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tbl>
      <w:tblPr>
        <w:tblpPr w:leftFromText="180" w:rightFromText="180" w:vertAnchor="text" w:horzAnchor="margin" w:tblpY="-718"/>
        <w:tblW w:w="5000" w:type="pct"/>
        <w:tblLook w:val="0000"/>
      </w:tblPr>
      <w:tblGrid>
        <w:gridCol w:w="2441"/>
        <w:gridCol w:w="2751"/>
        <w:gridCol w:w="2500"/>
        <w:gridCol w:w="2445"/>
      </w:tblGrid>
      <w:tr w:rsidR="00E47043" w:rsidRPr="0049088B" w:rsidTr="00DB7216">
        <w:trPr>
          <w:cantSplit/>
          <w:trHeight w:val="4674"/>
        </w:trPr>
        <w:tc>
          <w:tcPr>
            <w:tcW w:w="2561" w:type="pct"/>
            <w:gridSpan w:val="2"/>
            <w:shd w:val="clear" w:color="auto" w:fill="auto"/>
          </w:tcPr>
          <w:p w:rsidR="00E47043" w:rsidRPr="0049088B" w:rsidRDefault="00E47043" w:rsidP="00F67396">
            <w:pPr>
              <w:pStyle w:val="5"/>
              <w:spacing w:before="0"/>
              <w:rPr>
                <w:sz w:val="16"/>
              </w:rPr>
            </w:pPr>
            <w:r>
              <w:rPr>
                <w:b w:val="0"/>
                <w:bCs w:val="0"/>
              </w:rPr>
              <w:t xml:space="preserve">              </w:t>
            </w:r>
            <w:r w:rsidR="003539B5">
              <w:rPr>
                <w:b w:val="0"/>
                <w:bCs w:val="0"/>
              </w:rPr>
              <w:t xml:space="preserve">                               </w:t>
            </w:r>
            <w:r>
              <w:rPr>
                <w:b w:val="0"/>
                <w:bCs w:val="0"/>
              </w:rPr>
              <w:t xml:space="preserve">                                                                                                                                                                                                                 </w:t>
            </w:r>
            <w:r w:rsidRPr="0049088B">
              <w:pict>
                <v:line id="_x0000_s1064" style="position:absolute;z-index:3;mso-position-horizontal-relative:text;mso-position-vertical-relative:text" from="188.4pt,200pt" to="188.4pt,200pt" o:allowincell="f"/>
              </w:pict>
            </w:r>
            <w:r w:rsidRPr="0049088B">
              <w:pict>
                <v:line id="_x0000_s1062" style="position:absolute;z-index:1;mso-position-horizontal-relative:text;mso-position-vertical-relative:text" from="246pt,120.8pt" to="246pt,120.8pt" o:allowincell="f"/>
              </w:pict>
            </w:r>
            <w:r w:rsidRPr="0049088B">
              <w:pict>
                <v:line id="_x0000_s1063" style="position:absolute;z-index:2;mso-position-horizontal-relative:text;mso-position-vertical-relative:text" from="246pt,135.2pt" to="246pt,135.2pt" o:allowincell="f"/>
              </w:pict>
            </w:r>
            <w:r w:rsidRPr="0049088B">
              <w:pict>
                <v:line id="_x0000_s1067" style="position:absolute;z-index:6;mso-position-horizontal-relative:text;mso-position-vertical-relative:text" from="188.4pt,200pt" to="188.4pt,200pt" o:allowincell="f"/>
              </w:pict>
            </w:r>
            <w:r w:rsidRPr="0049088B">
              <w:pict>
                <v:line id="_x0000_s1065" style="position:absolute;z-index:4;mso-position-horizontal-relative:text;mso-position-vertical-relative:text" from="246pt,120.8pt" to="246pt,120.8pt" o:allowincell="f"/>
              </w:pict>
            </w:r>
            <w:r w:rsidRPr="0049088B">
              <w:pict>
                <v:line id="_x0000_s1066" style="position:absolute;z-index:5;mso-position-horizontal-relative:text;mso-position-vertical-relative:text" from="246pt,135.2pt" to="246pt,135.2pt" o:allowincell="f"/>
              </w:pict>
            </w:r>
            <w:r w:rsidRPr="0049088B">
              <w:rPr>
                <w:b w:val="0"/>
                <w:bCs w:val="0"/>
              </w:rPr>
              <w:t xml:space="preserve"> </w:t>
            </w:r>
          </w:p>
          <w:p w:rsidR="00E47043" w:rsidRPr="0049088B" w:rsidRDefault="00E47043" w:rsidP="00F67396">
            <w:pPr>
              <w:pStyle w:val="1"/>
              <w:tabs>
                <w:tab w:val="center" w:pos="2572"/>
              </w:tabs>
              <w:rPr>
                <w:rFonts w:ascii="Times New Roman" w:hAnsi="Times New Roman" w:cs="Times New Roman"/>
                <w:b w:val="0"/>
                <w:bCs w:val="0"/>
                <w:sz w:val="24"/>
                <w:u w:val="single"/>
              </w:rPr>
            </w:pPr>
            <w:r w:rsidRPr="0049088B">
              <w:tab/>
            </w:r>
            <w:r w:rsidR="003539B5" w:rsidRPr="004908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37.35pt">
                  <v:imagedata r:id="rId8" o:title=""/>
                  <o:lock v:ext="edit" aspectratio="f"/>
                </v:shape>
              </w:pict>
            </w:r>
          </w:p>
          <w:p w:rsidR="00E47043" w:rsidRPr="0049088B" w:rsidRDefault="00E47043" w:rsidP="00F67396">
            <w:pPr>
              <w:pStyle w:val="1"/>
              <w:jc w:val="center"/>
              <w:rPr>
                <w:rFonts w:ascii="Times New Roman" w:hAnsi="Times New Roman" w:cs="Times New Roman"/>
                <w:b w:val="0"/>
                <w:bCs w:val="0"/>
                <w:sz w:val="24"/>
                <w:u w:val="single"/>
              </w:rPr>
            </w:pPr>
            <w:r w:rsidRPr="0049088B">
              <w:rPr>
                <w:rFonts w:ascii="Times New Roman" w:hAnsi="Times New Roman" w:cs="Times New Roman"/>
                <w:b w:val="0"/>
                <w:bCs w:val="0"/>
                <w:sz w:val="24"/>
                <w:u w:val="single"/>
              </w:rPr>
              <w:t>МЧС  РОССИИ</w:t>
            </w:r>
          </w:p>
          <w:p w:rsidR="00E47043" w:rsidRPr="0049088B" w:rsidRDefault="00E47043" w:rsidP="00F67396">
            <w:pPr>
              <w:rPr>
                <w:sz w:val="18"/>
                <w:szCs w:val="18"/>
              </w:rPr>
            </w:pPr>
          </w:p>
          <w:p w:rsidR="00E47043" w:rsidRPr="0049088B" w:rsidRDefault="00E47043" w:rsidP="00F67396">
            <w:pPr>
              <w:jc w:val="center"/>
              <w:rPr>
                <w:b/>
                <w:sz w:val="20"/>
                <w:szCs w:val="20"/>
              </w:rPr>
            </w:pPr>
            <w:r w:rsidRPr="0049088B">
              <w:rPr>
                <w:b/>
                <w:sz w:val="20"/>
                <w:szCs w:val="20"/>
              </w:rPr>
              <w:t>ФЕДЕРАЛЬНОЕ  КАЗЕННОЕ  УЧРЕЖДЕНИЕ</w:t>
            </w:r>
          </w:p>
          <w:p w:rsidR="00E47043" w:rsidRPr="0049088B" w:rsidRDefault="00E47043" w:rsidP="00F67396">
            <w:pPr>
              <w:jc w:val="center"/>
              <w:rPr>
                <w:b/>
                <w:sz w:val="20"/>
                <w:szCs w:val="20"/>
              </w:rPr>
            </w:pPr>
            <w:r w:rsidRPr="0049088B">
              <w:rPr>
                <w:b/>
                <w:sz w:val="20"/>
                <w:szCs w:val="20"/>
              </w:rPr>
              <w:t>«ЦЕНТР УПРАВЛЕНИЯ</w:t>
            </w:r>
          </w:p>
          <w:p w:rsidR="00E47043" w:rsidRPr="0049088B" w:rsidRDefault="00E47043" w:rsidP="00F67396">
            <w:pPr>
              <w:jc w:val="center"/>
              <w:rPr>
                <w:b/>
                <w:sz w:val="20"/>
                <w:szCs w:val="20"/>
              </w:rPr>
            </w:pPr>
            <w:r w:rsidRPr="0049088B">
              <w:rPr>
                <w:b/>
                <w:sz w:val="20"/>
                <w:szCs w:val="20"/>
              </w:rPr>
              <w:t>В КРИЗИСНЫХ СИТУАЦИЯХ</w:t>
            </w:r>
          </w:p>
          <w:p w:rsidR="00E47043" w:rsidRPr="0049088B" w:rsidRDefault="00E47043" w:rsidP="00F67396">
            <w:pPr>
              <w:jc w:val="center"/>
              <w:rPr>
                <w:b/>
                <w:sz w:val="20"/>
                <w:szCs w:val="20"/>
              </w:rPr>
            </w:pPr>
            <w:r w:rsidRPr="0049088B">
              <w:rPr>
                <w:b/>
                <w:sz w:val="20"/>
                <w:szCs w:val="20"/>
              </w:rPr>
              <w:t>ГЛАВНОГО УПРАВЛЕНИЯ</w:t>
            </w:r>
          </w:p>
          <w:p w:rsidR="00E47043" w:rsidRPr="0049088B" w:rsidRDefault="00E47043" w:rsidP="00F67396">
            <w:pPr>
              <w:jc w:val="center"/>
              <w:rPr>
                <w:b/>
                <w:sz w:val="20"/>
                <w:szCs w:val="20"/>
              </w:rPr>
            </w:pPr>
            <w:r w:rsidRPr="0049088B">
              <w:rPr>
                <w:b/>
                <w:sz w:val="20"/>
                <w:szCs w:val="20"/>
              </w:rPr>
              <w:t>МЧС РОССИИ ПО КИРОВСКОЙ ОБЛАСТИ»</w:t>
            </w:r>
          </w:p>
          <w:p w:rsidR="00E47043" w:rsidRPr="0049088B" w:rsidRDefault="00E47043" w:rsidP="00F67396">
            <w:pPr>
              <w:pStyle w:val="Normal"/>
              <w:jc w:val="center"/>
              <w:rPr>
                <w:b/>
                <w:sz w:val="24"/>
              </w:rPr>
            </w:pPr>
            <w:r w:rsidRPr="0049088B">
              <w:rPr>
                <w:b/>
                <w:sz w:val="24"/>
              </w:rPr>
              <w:t xml:space="preserve">(ФКУ «ЦУКС ГУ МЧС России </w:t>
            </w:r>
          </w:p>
          <w:p w:rsidR="00E47043" w:rsidRPr="0049088B" w:rsidRDefault="00E47043" w:rsidP="00F67396">
            <w:pPr>
              <w:pStyle w:val="Normal"/>
              <w:jc w:val="center"/>
              <w:rPr>
                <w:b/>
                <w:sz w:val="24"/>
              </w:rPr>
            </w:pPr>
            <w:r w:rsidRPr="0049088B">
              <w:rPr>
                <w:b/>
                <w:sz w:val="24"/>
              </w:rPr>
              <w:t>по Кировской области»)</w:t>
            </w:r>
          </w:p>
          <w:p w:rsidR="00E47043" w:rsidRPr="0049088B" w:rsidRDefault="00E47043" w:rsidP="00F67396">
            <w:pPr>
              <w:pStyle w:val="Normal"/>
              <w:jc w:val="center"/>
              <w:rPr>
                <w:b/>
                <w:sz w:val="24"/>
              </w:rPr>
            </w:pPr>
          </w:p>
          <w:p w:rsidR="00E47043" w:rsidRPr="0049088B" w:rsidRDefault="00E47043" w:rsidP="00F67396">
            <w:pPr>
              <w:ind w:right="58"/>
              <w:jc w:val="center"/>
              <w:rPr>
                <w:spacing w:val="12"/>
                <w:sz w:val="18"/>
                <w:szCs w:val="18"/>
              </w:rPr>
            </w:pPr>
            <w:r w:rsidRPr="0049088B">
              <w:rPr>
                <w:spacing w:val="12"/>
                <w:sz w:val="18"/>
                <w:szCs w:val="18"/>
              </w:rPr>
              <w:t xml:space="preserve">ул. Р. Люксембург, </w:t>
            </w:r>
            <w:smartTag w:uri="urn:schemas-microsoft-com:office:smarttags" w:element="metricconverter">
              <w:smartTagPr>
                <w:attr w:name="ProductID" w:val="95, г"/>
              </w:smartTagPr>
              <w:r w:rsidRPr="0049088B">
                <w:rPr>
                  <w:spacing w:val="12"/>
                  <w:sz w:val="18"/>
                  <w:szCs w:val="18"/>
                </w:rPr>
                <w:t>95, г</w:t>
              </w:r>
            </w:smartTag>
            <w:r w:rsidRPr="0049088B">
              <w:rPr>
                <w:spacing w:val="12"/>
                <w:sz w:val="18"/>
                <w:szCs w:val="18"/>
              </w:rPr>
              <w:t xml:space="preserve">. Киров, 610005 </w:t>
            </w:r>
          </w:p>
          <w:p w:rsidR="00E47043" w:rsidRPr="0049088B" w:rsidRDefault="00E47043" w:rsidP="00860B55">
            <w:pPr>
              <w:ind w:right="60"/>
              <w:jc w:val="center"/>
              <w:rPr>
                <w:spacing w:val="12"/>
                <w:sz w:val="18"/>
                <w:szCs w:val="18"/>
              </w:rPr>
            </w:pPr>
            <w:r w:rsidRPr="0049088B">
              <w:rPr>
                <w:spacing w:val="12"/>
                <w:sz w:val="18"/>
                <w:szCs w:val="18"/>
              </w:rPr>
              <w:t>тел./факс 64-35-87(код 8332)</w:t>
            </w:r>
          </w:p>
        </w:tc>
        <w:tc>
          <w:tcPr>
            <w:tcW w:w="2439" w:type="pct"/>
            <w:gridSpan w:val="2"/>
            <w:shd w:val="clear" w:color="auto" w:fill="auto"/>
          </w:tcPr>
          <w:p w:rsidR="00E47043" w:rsidRPr="0049088B" w:rsidRDefault="00E47043" w:rsidP="00F67396">
            <w:pPr>
              <w:pStyle w:val="Normal"/>
              <w:rPr>
                <w:sz w:val="26"/>
                <w:szCs w:val="26"/>
              </w:rPr>
            </w:pPr>
          </w:p>
          <w:p w:rsidR="00E47043" w:rsidRPr="0049088B" w:rsidRDefault="00E47043" w:rsidP="00F67396">
            <w:pPr>
              <w:pStyle w:val="Normal"/>
              <w:rPr>
                <w:sz w:val="26"/>
                <w:szCs w:val="26"/>
              </w:rPr>
            </w:pPr>
          </w:p>
          <w:p w:rsidR="00E47043" w:rsidRPr="0049088B" w:rsidRDefault="00E47043" w:rsidP="00F67396">
            <w:pPr>
              <w:jc w:val="center"/>
              <w:rPr>
                <w:sz w:val="26"/>
                <w:szCs w:val="26"/>
              </w:rPr>
            </w:pPr>
          </w:p>
          <w:p w:rsidR="00E47043" w:rsidRPr="0049088B" w:rsidRDefault="00E47043" w:rsidP="00F67396">
            <w:pPr>
              <w:jc w:val="center"/>
              <w:rPr>
                <w:sz w:val="26"/>
                <w:szCs w:val="26"/>
              </w:rPr>
            </w:pPr>
          </w:p>
          <w:p w:rsidR="00E47043" w:rsidRPr="0049088B" w:rsidRDefault="00E47043" w:rsidP="00F67396">
            <w:pPr>
              <w:jc w:val="center"/>
              <w:rPr>
                <w:sz w:val="26"/>
                <w:szCs w:val="26"/>
              </w:rPr>
            </w:pPr>
          </w:p>
          <w:p w:rsidR="003539B5" w:rsidRPr="0049088B" w:rsidRDefault="003539B5" w:rsidP="00F67396">
            <w:pPr>
              <w:jc w:val="center"/>
              <w:rPr>
                <w:sz w:val="28"/>
                <w:szCs w:val="28"/>
              </w:rPr>
            </w:pPr>
          </w:p>
          <w:p w:rsidR="00FA7148" w:rsidRPr="0049088B" w:rsidRDefault="00E47043" w:rsidP="00F67396">
            <w:pPr>
              <w:jc w:val="center"/>
              <w:rPr>
                <w:sz w:val="28"/>
                <w:szCs w:val="28"/>
              </w:rPr>
            </w:pPr>
            <w:r w:rsidRPr="0049088B">
              <w:rPr>
                <w:sz w:val="28"/>
                <w:szCs w:val="28"/>
              </w:rPr>
              <w:t>Начальнику управления защиты</w:t>
            </w:r>
          </w:p>
          <w:p w:rsidR="00FA7148" w:rsidRPr="0049088B" w:rsidRDefault="00E47043" w:rsidP="00F67396">
            <w:pPr>
              <w:jc w:val="center"/>
              <w:rPr>
                <w:sz w:val="28"/>
                <w:szCs w:val="28"/>
              </w:rPr>
            </w:pPr>
            <w:r w:rsidRPr="0049088B">
              <w:rPr>
                <w:sz w:val="28"/>
                <w:szCs w:val="28"/>
              </w:rPr>
              <w:t>населения и территории</w:t>
            </w:r>
          </w:p>
          <w:p w:rsidR="00FA7148" w:rsidRPr="0049088B" w:rsidRDefault="00E47043" w:rsidP="00F67396">
            <w:pPr>
              <w:jc w:val="center"/>
              <w:rPr>
                <w:sz w:val="28"/>
                <w:szCs w:val="28"/>
              </w:rPr>
            </w:pPr>
            <w:r w:rsidRPr="0049088B">
              <w:rPr>
                <w:sz w:val="28"/>
                <w:szCs w:val="28"/>
              </w:rPr>
              <w:t>администрации Правительства</w:t>
            </w:r>
          </w:p>
          <w:p w:rsidR="00E47043" w:rsidRPr="0049088B" w:rsidRDefault="00E47043" w:rsidP="00F67396">
            <w:pPr>
              <w:jc w:val="center"/>
              <w:rPr>
                <w:sz w:val="28"/>
                <w:szCs w:val="28"/>
              </w:rPr>
            </w:pPr>
            <w:r w:rsidRPr="0049088B">
              <w:rPr>
                <w:sz w:val="28"/>
                <w:szCs w:val="28"/>
              </w:rPr>
              <w:t>Киро</w:t>
            </w:r>
            <w:r w:rsidRPr="0049088B">
              <w:rPr>
                <w:sz w:val="28"/>
                <w:szCs w:val="28"/>
              </w:rPr>
              <w:t>в</w:t>
            </w:r>
            <w:r w:rsidRPr="0049088B">
              <w:rPr>
                <w:sz w:val="28"/>
                <w:szCs w:val="28"/>
              </w:rPr>
              <w:t>ской области</w:t>
            </w:r>
          </w:p>
          <w:p w:rsidR="00E47043" w:rsidRPr="0049088B" w:rsidRDefault="00E47043" w:rsidP="00F67396">
            <w:pPr>
              <w:jc w:val="center"/>
              <w:rPr>
                <w:sz w:val="28"/>
                <w:szCs w:val="28"/>
              </w:rPr>
            </w:pPr>
          </w:p>
          <w:p w:rsidR="00E47043" w:rsidRPr="0049088B" w:rsidRDefault="00E47043" w:rsidP="00F67396">
            <w:pPr>
              <w:jc w:val="center"/>
              <w:rPr>
                <w:sz w:val="28"/>
                <w:szCs w:val="28"/>
              </w:rPr>
            </w:pPr>
            <w:r w:rsidRPr="0049088B">
              <w:rPr>
                <w:sz w:val="28"/>
                <w:szCs w:val="28"/>
              </w:rPr>
              <w:t xml:space="preserve">Главам администраций </w:t>
            </w:r>
          </w:p>
          <w:p w:rsidR="00FA7148" w:rsidRPr="0049088B" w:rsidRDefault="00E47043" w:rsidP="00F67396">
            <w:pPr>
              <w:pStyle w:val="Normal"/>
              <w:jc w:val="center"/>
              <w:rPr>
                <w:szCs w:val="28"/>
              </w:rPr>
            </w:pPr>
            <w:r w:rsidRPr="0049088B">
              <w:rPr>
                <w:szCs w:val="28"/>
              </w:rPr>
              <w:t>муниципальных образований</w:t>
            </w:r>
          </w:p>
          <w:p w:rsidR="00E47043" w:rsidRPr="0049088B" w:rsidRDefault="00E47043" w:rsidP="00F67396">
            <w:pPr>
              <w:pStyle w:val="Normal"/>
              <w:jc w:val="center"/>
              <w:rPr>
                <w:szCs w:val="28"/>
              </w:rPr>
            </w:pPr>
            <w:r w:rsidRPr="0049088B">
              <w:rPr>
                <w:szCs w:val="28"/>
              </w:rPr>
              <w:t>Киро</w:t>
            </w:r>
            <w:r w:rsidRPr="0049088B">
              <w:rPr>
                <w:szCs w:val="28"/>
              </w:rPr>
              <w:t>в</w:t>
            </w:r>
            <w:r w:rsidRPr="0049088B">
              <w:rPr>
                <w:szCs w:val="28"/>
              </w:rPr>
              <w:t xml:space="preserve">ской области </w:t>
            </w:r>
          </w:p>
          <w:p w:rsidR="00E47043" w:rsidRPr="0049088B" w:rsidRDefault="00E47043" w:rsidP="00F67396">
            <w:pPr>
              <w:ind w:right="-108" w:firstLine="108"/>
              <w:jc w:val="center"/>
              <w:rPr>
                <w:sz w:val="26"/>
                <w:szCs w:val="26"/>
              </w:rPr>
            </w:pPr>
          </w:p>
        </w:tc>
      </w:tr>
      <w:tr w:rsidR="00E47043" w:rsidRPr="0049088B" w:rsidTr="00DB7216">
        <w:trPr>
          <w:cantSplit/>
          <w:trHeight w:val="267"/>
        </w:trPr>
        <w:tc>
          <w:tcPr>
            <w:tcW w:w="1204" w:type="pct"/>
            <w:shd w:val="clear" w:color="auto" w:fill="auto"/>
          </w:tcPr>
          <w:p w:rsidR="00E47043" w:rsidRPr="0049088B" w:rsidRDefault="004504CC" w:rsidP="005E36D5">
            <w:pPr>
              <w:pStyle w:val="Normal"/>
              <w:ind w:right="58"/>
              <w:jc w:val="right"/>
              <w:rPr>
                <w:u w:val="single"/>
              </w:rPr>
            </w:pPr>
            <w:r>
              <w:rPr>
                <w:sz w:val="24"/>
                <w:u w:val="single"/>
              </w:rPr>
              <w:t>07.04.2019</w:t>
            </w:r>
          </w:p>
        </w:tc>
        <w:tc>
          <w:tcPr>
            <w:tcW w:w="1357" w:type="pct"/>
            <w:shd w:val="clear" w:color="auto" w:fill="auto"/>
          </w:tcPr>
          <w:p w:rsidR="00E47043" w:rsidRPr="0049088B" w:rsidRDefault="004504CC" w:rsidP="00F67396">
            <w:pPr>
              <w:pStyle w:val="Normal"/>
              <w:ind w:right="58"/>
              <w:rPr>
                <w:u w:val="single"/>
              </w:rPr>
            </w:pPr>
            <w:r>
              <w:rPr>
                <w:sz w:val="24"/>
                <w:u w:val="single"/>
              </w:rPr>
              <w:t xml:space="preserve">№ 1309-3-7                 </w:t>
            </w:r>
          </w:p>
        </w:tc>
        <w:tc>
          <w:tcPr>
            <w:tcW w:w="1233" w:type="pct"/>
            <w:shd w:val="clear" w:color="auto" w:fill="auto"/>
          </w:tcPr>
          <w:p w:rsidR="00E47043" w:rsidRPr="0049088B" w:rsidRDefault="00E47043" w:rsidP="00F67396">
            <w:pPr>
              <w:ind w:right="-108" w:firstLine="108"/>
              <w:jc w:val="center"/>
            </w:pPr>
          </w:p>
        </w:tc>
        <w:tc>
          <w:tcPr>
            <w:tcW w:w="1206" w:type="pct"/>
            <w:shd w:val="clear" w:color="auto" w:fill="auto"/>
          </w:tcPr>
          <w:p w:rsidR="00E47043" w:rsidRPr="0049088B" w:rsidRDefault="00E47043" w:rsidP="00F67396">
            <w:pPr>
              <w:ind w:right="-108" w:firstLine="108"/>
              <w:jc w:val="center"/>
            </w:pPr>
          </w:p>
        </w:tc>
      </w:tr>
      <w:tr w:rsidR="00E47043" w:rsidRPr="0049088B" w:rsidTr="00DB7216">
        <w:trPr>
          <w:cantSplit/>
          <w:trHeight w:val="319"/>
        </w:trPr>
        <w:tc>
          <w:tcPr>
            <w:tcW w:w="1204" w:type="pct"/>
            <w:shd w:val="clear" w:color="auto" w:fill="auto"/>
          </w:tcPr>
          <w:p w:rsidR="00E47043" w:rsidRPr="0049088B" w:rsidRDefault="00E47043" w:rsidP="00F67396">
            <w:pPr>
              <w:pStyle w:val="Normal"/>
              <w:ind w:right="58"/>
              <w:jc w:val="right"/>
              <w:rPr>
                <w:u w:val="single"/>
              </w:rPr>
            </w:pPr>
            <w:r w:rsidRPr="0049088B">
              <w:rPr>
                <w:sz w:val="18"/>
              </w:rPr>
              <w:t xml:space="preserve">           </w:t>
            </w:r>
            <w:r w:rsidRPr="0049088B">
              <w:rPr>
                <w:sz w:val="24"/>
                <w:szCs w:val="24"/>
                <w:u w:val="single"/>
              </w:rPr>
              <w:t xml:space="preserve">На  № 98-7-4     </w:t>
            </w:r>
          </w:p>
        </w:tc>
        <w:tc>
          <w:tcPr>
            <w:tcW w:w="1357" w:type="pct"/>
            <w:shd w:val="clear" w:color="auto" w:fill="auto"/>
          </w:tcPr>
          <w:p w:rsidR="00E47043" w:rsidRPr="0049088B" w:rsidRDefault="00E47043" w:rsidP="00F67396">
            <w:pPr>
              <w:pStyle w:val="Normal"/>
              <w:ind w:right="58"/>
              <w:rPr>
                <w:u w:val="single"/>
              </w:rPr>
            </w:pPr>
            <w:r w:rsidRPr="0049088B">
              <w:rPr>
                <w:sz w:val="24"/>
                <w:szCs w:val="24"/>
                <w:u w:val="single"/>
              </w:rPr>
              <w:t>от  24.02.2009</w:t>
            </w:r>
          </w:p>
        </w:tc>
        <w:tc>
          <w:tcPr>
            <w:tcW w:w="1233" w:type="pct"/>
            <w:shd w:val="clear" w:color="auto" w:fill="auto"/>
          </w:tcPr>
          <w:p w:rsidR="00E47043" w:rsidRPr="0049088B" w:rsidRDefault="00E47043" w:rsidP="00F67396">
            <w:pPr>
              <w:pStyle w:val="Normal"/>
            </w:pPr>
          </w:p>
        </w:tc>
        <w:tc>
          <w:tcPr>
            <w:tcW w:w="1206" w:type="pct"/>
            <w:shd w:val="clear" w:color="auto" w:fill="auto"/>
          </w:tcPr>
          <w:p w:rsidR="00E47043" w:rsidRPr="0049088B" w:rsidRDefault="00E47043" w:rsidP="00F67396">
            <w:pPr>
              <w:pStyle w:val="Normal"/>
              <w:rPr>
                <w:lang w:val="en-US"/>
              </w:rPr>
            </w:pPr>
          </w:p>
        </w:tc>
      </w:tr>
    </w:tbl>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4504CC" w:rsidRDefault="004504CC" w:rsidP="004504CC">
      <w:pPr>
        <w:jc w:val="center"/>
        <w:rPr>
          <w:b/>
          <w:bCs/>
          <w:sz w:val="28"/>
          <w:szCs w:val="28"/>
        </w:rPr>
      </w:pPr>
      <w:r>
        <w:rPr>
          <w:b/>
          <w:bCs/>
          <w:sz w:val="28"/>
          <w:szCs w:val="28"/>
        </w:rPr>
        <w:t>Прогноз возможных чрезвычайных ситуаций</w:t>
      </w:r>
    </w:p>
    <w:p w:rsidR="004504CC" w:rsidRDefault="004504CC" w:rsidP="004504CC">
      <w:pPr>
        <w:jc w:val="center"/>
        <w:rPr>
          <w:b/>
          <w:bCs/>
          <w:sz w:val="28"/>
          <w:szCs w:val="28"/>
        </w:rPr>
      </w:pPr>
      <w:r>
        <w:rPr>
          <w:b/>
          <w:bCs/>
          <w:sz w:val="28"/>
          <w:szCs w:val="28"/>
        </w:rPr>
        <w:t>на территории Кировской области на 8 апреля 2019 года</w:t>
      </w:r>
    </w:p>
    <w:p w:rsidR="004504CC" w:rsidRDefault="004504CC" w:rsidP="004504CC">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504CC" w:rsidRDefault="004504CC" w:rsidP="004504CC">
      <w:pPr>
        <w:jc w:val="center"/>
        <w:rPr>
          <w:b/>
          <w:bCs/>
          <w:sz w:val="28"/>
          <w:szCs w:val="28"/>
        </w:rPr>
      </w:pPr>
    </w:p>
    <w:p w:rsidR="004504CC" w:rsidRDefault="004504CC" w:rsidP="004504CC">
      <w:pPr>
        <w:jc w:val="center"/>
        <w:rPr>
          <w:b/>
          <w:bCs/>
          <w:sz w:val="28"/>
          <w:szCs w:val="28"/>
        </w:rPr>
      </w:pPr>
      <w:r>
        <w:rPr>
          <w:b/>
          <w:bCs/>
          <w:sz w:val="28"/>
          <w:szCs w:val="28"/>
        </w:rPr>
        <w:t>1. Обстановка за прошедшие сутки:</w:t>
      </w:r>
    </w:p>
    <w:p w:rsidR="004504CC" w:rsidRDefault="004504CC" w:rsidP="004504CC">
      <w:pPr>
        <w:numPr>
          <w:ilvl w:val="1"/>
          <w:numId w:val="39"/>
        </w:numPr>
        <w:ind w:left="1134" w:hanging="567"/>
        <w:jc w:val="both"/>
        <w:rPr>
          <w:b/>
          <w:bCs/>
          <w:sz w:val="28"/>
          <w:szCs w:val="28"/>
        </w:rPr>
      </w:pPr>
      <w:r>
        <w:rPr>
          <w:b/>
          <w:bCs/>
          <w:sz w:val="28"/>
          <w:szCs w:val="28"/>
        </w:rPr>
        <w:t>Чрезвычайные ситуации.</w:t>
      </w:r>
    </w:p>
    <w:p w:rsidR="004504CC" w:rsidRDefault="004504CC" w:rsidP="004504CC">
      <w:pPr>
        <w:ind w:left="1134" w:hanging="567"/>
        <w:jc w:val="both"/>
        <w:rPr>
          <w:b/>
          <w:bCs/>
          <w:sz w:val="28"/>
          <w:szCs w:val="28"/>
        </w:rPr>
      </w:pPr>
      <w:r>
        <w:rPr>
          <w:sz w:val="28"/>
          <w:szCs w:val="28"/>
        </w:rPr>
        <w:t>Не зарегистрированы.</w:t>
      </w:r>
    </w:p>
    <w:p w:rsidR="004504CC" w:rsidRDefault="004504CC" w:rsidP="004504CC">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504CC" w:rsidRDefault="004504CC" w:rsidP="004504CC">
      <w:pPr>
        <w:ind w:left="1134" w:hanging="567"/>
        <w:jc w:val="both"/>
        <w:rPr>
          <w:b/>
          <w:bCs/>
          <w:sz w:val="28"/>
          <w:szCs w:val="28"/>
        </w:rPr>
      </w:pPr>
      <w:r>
        <w:rPr>
          <w:sz w:val="28"/>
          <w:szCs w:val="28"/>
        </w:rPr>
        <w:t>Не зарегистрированы.</w:t>
      </w:r>
    </w:p>
    <w:p w:rsidR="004504CC" w:rsidRDefault="004504CC" w:rsidP="004504CC">
      <w:pPr>
        <w:ind w:firstLine="567"/>
        <w:jc w:val="both"/>
        <w:rPr>
          <w:b/>
          <w:sz w:val="28"/>
          <w:szCs w:val="28"/>
        </w:rPr>
      </w:pPr>
      <w:r>
        <w:rPr>
          <w:b/>
          <w:sz w:val="28"/>
          <w:szCs w:val="28"/>
        </w:rPr>
        <w:t>1.3. Техногенные пожары.</w:t>
      </w:r>
    </w:p>
    <w:p w:rsidR="004504CC" w:rsidRDefault="004504CC" w:rsidP="004504CC">
      <w:pPr>
        <w:ind w:firstLine="567"/>
        <w:jc w:val="both"/>
        <w:rPr>
          <w:sz w:val="28"/>
          <w:szCs w:val="28"/>
        </w:rPr>
      </w:pPr>
      <w:r>
        <w:rPr>
          <w:sz w:val="28"/>
          <w:szCs w:val="28"/>
        </w:rPr>
        <w:t xml:space="preserve">За прошедшие сутки на территории Кировской области зарегистрированы 7 техногенных пожаров. Погибших нет, травмирован 1 человек, спасены 2 человека, эвакуированы 15 человек. </w:t>
      </w:r>
    </w:p>
    <w:p w:rsidR="004504CC" w:rsidRDefault="004504CC" w:rsidP="004504CC">
      <w:pPr>
        <w:ind w:firstLine="567"/>
        <w:jc w:val="both"/>
        <w:rPr>
          <w:sz w:val="28"/>
          <w:szCs w:val="28"/>
        </w:rPr>
      </w:pPr>
      <w:r>
        <w:rPr>
          <w:sz w:val="28"/>
          <w:szCs w:val="28"/>
        </w:rPr>
        <w:lastRenderedPageBreak/>
        <w:t xml:space="preserve">По состоянию на </w:t>
      </w:r>
      <w:r>
        <w:rPr>
          <w:b/>
          <w:sz w:val="28"/>
          <w:szCs w:val="28"/>
        </w:rPr>
        <w:t>12.00 07.04.2019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4504CC" w:rsidRDefault="004504CC" w:rsidP="004504CC">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4504CC" w:rsidRDefault="004504CC" w:rsidP="004504CC">
      <w:pPr>
        <w:pStyle w:val="af8"/>
        <w:tabs>
          <w:tab w:val="left" w:pos="0"/>
        </w:tabs>
        <w:spacing w:after="0"/>
        <w:ind w:firstLine="567"/>
        <w:jc w:val="both"/>
        <w:rPr>
          <w:sz w:val="28"/>
          <w:szCs w:val="28"/>
        </w:rPr>
      </w:pPr>
      <w:r>
        <w:rPr>
          <w:sz w:val="28"/>
          <w:szCs w:val="28"/>
        </w:rPr>
        <w:t>По состоянию на 7 апреля 2019 года на реках Кировской области наблюдае</w:t>
      </w:r>
      <w:r>
        <w:rPr>
          <w:sz w:val="28"/>
          <w:szCs w:val="28"/>
        </w:rPr>
        <w:t>т</w:t>
      </w:r>
      <w:r>
        <w:rPr>
          <w:sz w:val="28"/>
          <w:szCs w:val="28"/>
        </w:rPr>
        <w:t xml:space="preserve">ся ледостав с уменьшением толщины льда. </w:t>
      </w:r>
    </w:p>
    <w:p w:rsidR="004504CC" w:rsidRDefault="004504CC" w:rsidP="004504CC">
      <w:pPr>
        <w:pStyle w:val="af8"/>
        <w:tabs>
          <w:tab w:val="left" w:pos="0"/>
        </w:tabs>
        <w:spacing w:after="0"/>
        <w:ind w:firstLine="567"/>
        <w:jc w:val="both"/>
        <w:rPr>
          <w:sz w:val="28"/>
          <w:szCs w:val="28"/>
          <w:lang/>
        </w:rPr>
      </w:pPr>
      <w:r>
        <w:rPr>
          <w:sz w:val="28"/>
          <w:szCs w:val="28"/>
        </w:rPr>
        <w:t>На водоёмах области наблюдается разрушение льда, на отдельных участках наблюдаются закраины и полыньи. Толщина льда на реках и водоёмах области в отдельных местах составляет 10-25 см. Действующих ледовых переправ нет.</w:t>
      </w:r>
    </w:p>
    <w:p w:rsidR="004504CC" w:rsidRDefault="004504CC" w:rsidP="004504CC">
      <w:pPr>
        <w:pStyle w:val="14125"/>
        <w:widowControl w:val="0"/>
        <w:ind w:firstLine="567"/>
        <w:jc w:val="both"/>
        <w:rPr>
          <w:b/>
          <w:szCs w:val="28"/>
        </w:rPr>
      </w:pPr>
      <w:r>
        <w:rPr>
          <w:b/>
          <w:szCs w:val="28"/>
        </w:rPr>
        <w:t>1.5 Радиационно-химическая и экологическая обстановка</w:t>
      </w:r>
    </w:p>
    <w:p w:rsidR="004504CC" w:rsidRDefault="004504CC" w:rsidP="004504CC">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4504CC" w:rsidRDefault="004504CC" w:rsidP="004504CC">
      <w:pPr>
        <w:suppressLineNumbers/>
        <w:tabs>
          <w:tab w:val="left" w:pos="2325"/>
        </w:tabs>
        <w:suppressAutoHyphens/>
        <w:ind w:firstLine="567"/>
        <w:jc w:val="both"/>
        <w:rPr>
          <w:b/>
          <w:bCs/>
          <w:sz w:val="28"/>
          <w:szCs w:val="28"/>
        </w:rPr>
      </w:pPr>
      <w:r>
        <w:rPr>
          <w:b/>
          <w:bCs/>
          <w:sz w:val="28"/>
          <w:szCs w:val="28"/>
        </w:rPr>
        <w:t>1.6. Природные пожары.</w:t>
      </w:r>
    </w:p>
    <w:p w:rsidR="004504CC" w:rsidRDefault="004504CC" w:rsidP="004504CC">
      <w:pPr>
        <w:tabs>
          <w:tab w:val="left" w:pos="567"/>
        </w:tabs>
        <w:jc w:val="both"/>
        <w:rPr>
          <w:sz w:val="28"/>
          <w:szCs w:val="28"/>
        </w:rPr>
      </w:pPr>
      <w:r>
        <w:rPr>
          <w:sz w:val="28"/>
          <w:szCs w:val="28"/>
        </w:rPr>
        <w:tab/>
        <w:t>По данным космического мониторинга на территории Кировской области з</w:t>
      </w:r>
      <w:r>
        <w:rPr>
          <w:sz w:val="28"/>
          <w:szCs w:val="28"/>
        </w:rPr>
        <w:t>а</w:t>
      </w:r>
      <w:r>
        <w:rPr>
          <w:sz w:val="28"/>
          <w:szCs w:val="28"/>
        </w:rPr>
        <w:t>регистрирована 1 термическая точка в н.п. Андреевский Уржумского района. Термическая точка подтвердилась как контролируемое сжигание порубочных о</w:t>
      </w:r>
      <w:r>
        <w:rPr>
          <w:sz w:val="28"/>
          <w:szCs w:val="28"/>
        </w:rPr>
        <w:t>с</w:t>
      </w:r>
      <w:r>
        <w:rPr>
          <w:sz w:val="28"/>
          <w:szCs w:val="28"/>
        </w:rPr>
        <w:t>татков на площади 0.1 га.</w:t>
      </w:r>
    </w:p>
    <w:p w:rsidR="004504CC" w:rsidRDefault="004504CC" w:rsidP="004504CC">
      <w:pPr>
        <w:tabs>
          <w:tab w:val="left" w:pos="567"/>
        </w:tabs>
        <w:jc w:val="both"/>
        <w:rPr>
          <w:b/>
          <w:sz w:val="28"/>
          <w:szCs w:val="28"/>
          <w:highlight w:val="yellow"/>
        </w:rPr>
      </w:pPr>
      <w:r>
        <w:rPr>
          <w:sz w:val="28"/>
          <w:szCs w:val="28"/>
        </w:rPr>
        <w:tab/>
        <w:t>Всего с начала 2019 года зарегистрированы 15 термических точек.</w:t>
      </w:r>
    </w:p>
    <w:p w:rsidR="004504CC" w:rsidRDefault="004504CC" w:rsidP="004504CC">
      <w:pPr>
        <w:ind w:firstLine="567"/>
        <w:jc w:val="both"/>
        <w:rPr>
          <w:bCs/>
          <w:sz w:val="28"/>
          <w:szCs w:val="28"/>
        </w:rPr>
      </w:pPr>
      <w:r>
        <w:rPr>
          <w:b/>
          <w:bCs/>
          <w:sz w:val="28"/>
          <w:szCs w:val="28"/>
        </w:rPr>
        <w:t>1.7. Происшествия на водных объектах</w:t>
      </w:r>
      <w:r>
        <w:rPr>
          <w:bCs/>
          <w:sz w:val="28"/>
          <w:szCs w:val="28"/>
        </w:rPr>
        <w:t>.</w:t>
      </w:r>
    </w:p>
    <w:p w:rsidR="004504CC" w:rsidRDefault="004504CC" w:rsidP="004504CC">
      <w:pPr>
        <w:ind w:firstLine="567"/>
        <w:jc w:val="both"/>
        <w:rPr>
          <w:sz w:val="28"/>
          <w:szCs w:val="28"/>
        </w:rPr>
      </w:pPr>
      <w:r>
        <w:rPr>
          <w:sz w:val="28"/>
          <w:szCs w:val="28"/>
        </w:rPr>
        <w:t>Не зарегистрированы.</w:t>
      </w:r>
    </w:p>
    <w:p w:rsidR="004504CC" w:rsidRDefault="004504CC" w:rsidP="004504CC">
      <w:pPr>
        <w:ind w:firstLine="567"/>
        <w:jc w:val="both"/>
        <w:rPr>
          <w:b/>
          <w:sz w:val="28"/>
          <w:szCs w:val="28"/>
        </w:rPr>
      </w:pPr>
      <w:r>
        <w:rPr>
          <w:b/>
          <w:sz w:val="28"/>
          <w:szCs w:val="28"/>
        </w:rPr>
        <w:t>1.8. Дорожно-транспортные происшествия (с привлечением МЧС).</w:t>
      </w:r>
    </w:p>
    <w:p w:rsidR="004504CC" w:rsidRDefault="004504CC" w:rsidP="004504CC">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3 раза. Погибших нет, травмированы 2 человека, спасены 2 человека, деблокированных нет.</w:t>
      </w:r>
    </w:p>
    <w:p w:rsidR="004504CC" w:rsidRDefault="004504CC" w:rsidP="004504CC">
      <w:pPr>
        <w:pStyle w:val="af8"/>
        <w:tabs>
          <w:tab w:val="left" w:pos="5285"/>
        </w:tabs>
        <w:spacing w:after="0"/>
        <w:ind w:firstLine="567"/>
        <w:jc w:val="both"/>
        <w:rPr>
          <w:b/>
          <w:sz w:val="28"/>
          <w:szCs w:val="28"/>
        </w:rPr>
      </w:pPr>
      <w:r>
        <w:rPr>
          <w:b/>
          <w:sz w:val="28"/>
          <w:szCs w:val="28"/>
        </w:rPr>
        <w:t>1.9.  Биолого-социальные.</w:t>
      </w:r>
    </w:p>
    <w:p w:rsidR="004504CC" w:rsidRDefault="004504CC" w:rsidP="004504CC">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4504CC" w:rsidRDefault="004504CC" w:rsidP="004504CC">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4504CC" w:rsidTr="004504CC">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504CC" w:rsidRDefault="004504CC">
            <w:pPr>
              <w:pStyle w:val="aff6"/>
              <w:tabs>
                <w:tab w:val="left" w:pos="525"/>
              </w:tabs>
              <w:ind w:left="0"/>
              <w:jc w:val="center"/>
              <w:rPr>
                <w:b/>
                <w:sz w:val="24"/>
                <w:szCs w:val="24"/>
              </w:rPr>
            </w:pPr>
            <w:r>
              <w:rPr>
                <w:b/>
                <w:sz w:val="24"/>
                <w:szCs w:val="24"/>
              </w:rPr>
              <w:t>№</w:t>
            </w:r>
          </w:p>
          <w:p w:rsidR="004504CC" w:rsidRDefault="004504CC">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4504CC" w:rsidRDefault="004504CC">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4504CC" w:rsidRDefault="004504CC">
            <w:pPr>
              <w:pStyle w:val="aff6"/>
              <w:tabs>
                <w:tab w:val="left" w:pos="525"/>
              </w:tabs>
              <w:ind w:left="0"/>
              <w:jc w:val="center"/>
              <w:rPr>
                <w:b/>
                <w:sz w:val="24"/>
                <w:szCs w:val="24"/>
              </w:rPr>
            </w:pPr>
            <w:r>
              <w:rPr>
                <w:b/>
                <w:sz w:val="24"/>
                <w:szCs w:val="24"/>
              </w:rPr>
              <w:t>Населённый</w:t>
            </w:r>
          </w:p>
          <w:p w:rsidR="004504CC" w:rsidRDefault="004504CC">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504CC" w:rsidRDefault="004504CC">
            <w:pPr>
              <w:pStyle w:val="aff6"/>
              <w:tabs>
                <w:tab w:val="left" w:pos="525"/>
              </w:tabs>
              <w:ind w:left="0"/>
              <w:jc w:val="center"/>
              <w:rPr>
                <w:b/>
                <w:sz w:val="24"/>
                <w:szCs w:val="24"/>
              </w:rPr>
            </w:pPr>
            <w:r>
              <w:rPr>
                <w:b/>
                <w:sz w:val="24"/>
                <w:szCs w:val="24"/>
              </w:rPr>
              <w:t>Дата</w:t>
            </w:r>
          </w:p>
          <w:p w:rsidR="004504CC" w:rsidRDefault="004504CC">
            <w:pPr>
              <w:pStyle w:val="aff6"/>
              <w:tabs>
                <w:tab w:val="left" w:pos="525"/>
              </w:tabs>
              <w:ind w:left="0"/>
              <w:jc w:val="center"/>
              <w:rPr>
                <w:b/>
                <w:sz w:val="24"/>
                <w:szCs w:val="24"/>
              </w:rPr>
            </w:pPr>
            <w:r>
              <w:rPr>
                <w:b/>
                <w:sz w:val="24"/>
                <w:szCs w:val="24"/>
              </w:rPr>
              <w:t>введения</w:t>
            </w:r>
          </w:p>
          <w:p w:rsidR="004504CC" w:rsidRDefault="004504CC">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504CC" w:rsidRDefault="004504CC">
            <w:pPr>
              <w:pStyle w:val="aff6"/>
              <w:tabs>
                <w:tab w:val="left" w:pos="525"/>
              </w:tabs>
              <w:ind w:left="0"/>
              <w:jc w:val="center"/>
              <w:rPr>
                <w:b/>
                <w:sz w:val="24"/>
                <w:szCs w:val="24"/>
              </w:rPr>
            </w:pPr>
            <w:r>
              <w:rPr>
                <w:b/>
                <w:sz w:val="24"/>
                <w:szCs w:val="24"/>
              </w:rPr>
              <w:t>№</w:t>
            </w:r>
          </w:p>
          <w:p w:rsidR="004504CC" w:rsidRDefault="004504CC">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504CC" w:rsidRDefault="004504CC">
            <w:pPr>
              <w:pStyle w:val="aff6"/>
              <w:tabs>
                <w:tab w:val="left" w:pos="525"/>
              </w:tabs>
              <w:ind w:left="0"/>
              <w:jc w:val="center"/>
              <w:rPr>
                <w:b/>
                <w:sz w:val="24"/>
                <w:szCs w:val="24"/>
              </w:rPr>
            </w:pPr>
            <w:r>
              <w:rPr>
                <w:b/>
                <w:sz w:val="24"/>
                <w:szCs w:val="24"/>
              </w:rPr>
              <w:t>Животное, контакт с людьми</w:t>
            </w:r>
          </w:p>
        </w:tc>
      </w:tr>
      <w:tr w:rsidR="004504CC" w:rsidTr="004504CC">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504CC" w:rsidRDefault="004504CC">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4504CC" w:rsidRDefault="004504CC">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504CC" w:rsidRDefault="004504CC">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504CC" w:rsidRDefault="004504CC">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504CC" w:rsidRDefault="004504CC">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504CC" w:rsidRDefault="004504CC">
            <w:pPr>
              <w:pStyle w:val="aff6"/>
              <w:tabs>
                <w:tab w:val="left" w:pos="525"/>
              </w:tabs>
              <w:ind w:left="0"/>
              <w:jc w:val="center"/>
              <w:rPr>
                <w:sz w:val="24"/>
                <w:szCs w:val="24"/>
              </w:rPr>
            </w:pPr>
            <w:r>
              <w:rPr>
                <w:sz w:val="24"/>
                <w:szCs w:val="24"/>
              </w:rPr>
              <w:t>КРС</w:t>
            </w:r>
          </w:p>
        </w:tc>
      </w:tr>
      <w:tr w:rsidR="004504CC" w:rsidTr="004504CC">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504CC" w:rsidRDefault="004504CC">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4504CC" w:rsidRDefault="004504CC">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504CC" w:rsidRDefault="004504CC">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504CC" w:rsidRDefault="004504CC">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504CC" w:rsidRDefault="004504CC">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504CC" w:rsidRDefault="004504CC">
            <w:pPr>
              <w:pStyle w:val="aff6"/>
              <w:tabs>
                <w:tab w:val="left" w:pos="525"/>
              </w:tabs>
              <w:ind w:left="0"/>
              <w:jc w:val="center"/>
              <w:rPr>
                <w:b/>
                <w:sz w:val="24"/>
                <w:szCs w:val="24"/>
              </w:rPr>
            </w:pPr>
          </w:p>
        </w:tc>
      </w:tr>
    </w:tbl>
    <w:p w:rsidR="004504CC" w:rsidRDefault="004504CC" w:rsidP="004504CC">
      <w:pPr>
        <w:pStyle w:val="af8"/>
        <w:spacing w:after="0"/>
        <w:ind w:firstLine="567"/>
        <w:jc w:val="both"/>
        <w:rPr>
          <w:sz w:val="28"/>
          <w:szCs w:val="28"/>
        </w:rPr>
      </w:pPr>
    </w:p>
    <w:p w:rsidR="004504CC" w:rsidRDefault="004504CC" w:rsidP="004504CC">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4504CC" w:rsidRDefault="004504CC" w:rsidP="004504CC">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4504CC" w:rsidRDefault="004504CC" w:rsidP="004504CC">
      <w:pPr>
        <w:pStyle w:val="af8"/>
        <w:spacing w:after="0"/>
        <w:ind w:right="-57" w:firstLine="567"/>
        <w:jc w:val="both"/>
        <w:rPr>
          <w:b/>
          <w:bCs/>
          <w:sz w:val="28"/>
          <w:szCs w:val="28"/>
          <w:lang/>
        </w:rPr>
      </w:pPr>
      <w:r>
        <w:rPr>
          <w:b/>
          <w:bCs/>
          <w:sz w:val="28"/>
          <w:szCs w:val="28"/>
        </w:rPr>
        <w:t>1.10. Метеообстановка.</w:t>
      </w:r>
    </w:p>
    <w:p w:rsidR="004504CC" w:rsidRDefault="004504CC" w:rsidP="004504CC">
      <w:pPr>
        <w:ind w:firstLine="567"/>
        <w:jc w:val="both"/>
        <w:rPr>
          <w:sz w:val="28"/>
          <w:szCs w:val="28"/>
        </w:rPr>
      </w:pPr>
      <w:r>
        <w:rPr>
          <w:sz w:val="28"/>
          <w:szCs w:val="28"/>
        </w:rPr>
        <w:lastRenderedPageBreak/>
        <w:t xml:space="preserve">По информации Кировского ЦГМС - филиала ФГБУ "ВЕРХНЕ-ВОЛЖСКОЕ УГМС" на территории Кировской области: </w:t>
      </w:r>
    </w:p>
    <w:p w:rsidR="004504CC" w:rsidRDefault="004504CC" w:rsidP="004504C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4504CC" w:rsidRDefault="004504CC" w:rsidP="004504CC">
      <w:pPr>
        <w:tabs>
          <w:tab w:val="left" w:pos="567"/>
        </w:tabs>
        <w:ind w:firstLine="567"/>
        <w:jc w:val="both"/>
        <w:outlineLvl w:val="0"/>
        <w:rPr>
          <w:sz w:val="28"/>
          <w:szCs w:val="28"/>
        </w:rPr>
      </w:pPr>
      <w:r>
        <w:rPr>
          <w:b/>
          <w:sz w:val="28"/>
          <w:szCs w:val="28"/>
        </w:rPr>
        <w:t>НЯ:</w:t>
      </w:r>
      <w:r>
        <w:rPr>
          <w:sz w:val="28"/>
          <w:szCs w:val="28"/>
        </w:rPr>
        <w:t xml:space="preserve"> Нет.</w:t>
      </w:r>
    </w:p>
    <w:p w:rsidR="004504CC" w:rsidRDefault="004504CC" w:rsidP="004504CC">
      <w:pPr>
        <w:tabs>
          <w:tab w:val="left" w:pos="567"/>
        </w:tabs>
        <w:ind w:firstLine="567"/>
        <w:jc w:val="both"/>
        <w:outlineLvl w:val="0"/>
        <w:rPr>
          <w:sz w:val="28"/>
          <w:szCs w:val="28"/>
          <w:lang/>
        </w:rPr>
      </w:pPr>
      <w:r>
        <w:rPr>
          <w:b/>
          <w:sz w:val="28"/>
          <w:szCs w:val="28"/>
          <w:lang/>
        </w:rPr>
        <w:t xml:space="preserve">7 апреля </w:t>
      </w:r>
      <w:r>
        <w:rPr>
          <w:sz w:val="28"/>
          <w:szCs w:val="28"/>
          <w:lang/>
        </w:rPr>
        <w:t>ночью переменная облачность, днем облачно с прояснениями. Н</w:t>
      </w:r>
      <w:r>
        <w:rPr>
          <w:sz w:val="28"/>
          <w:szCs w:val="28"/>
          <w:lang/>
        </w:rPr>
        <w:t>о</w:t>
      </w:r>
      <w:r>
        <w:rPr>
          <w:sz w:val="28"/>
          <w:szCs w:val="28"/>
          <w:lang/>
        </w:rPr>
        <w:t>чью местами небольшие осадки в виде мокрого снега и дождя, днем в большинс</w:t>
      </w:r>
      <w:r>
        <w:rPr>
          <w:sz w:val="28"/>
          <w:szCs w:val="28"/>
          <w:lang/>
        </w:rPr>
        <w:t>т</w:t>
      </w:r>
      <w:r>
        <w:rPr>
          <w:sz w:val="28"/>
          <w:szCs w:val="28"/>
          <w:lang/>
        </w:rPr>
        <w:t>ве районов кратковременный дождь. Ветер ночью юго-восточный 4-9 м/с, днем южный 5-10 м/с. Температура воздуха ночью -3,+2 °C, при прояснениях до -8 °C, днем +4,+9 °C. Ночью и утром на дорогах местами гололедица.</w:t>
      </w:r>
    </w:p>
    <w:p w:rsidR="004504CC" w:rsidRDefault="004504CC" w:rsidP="004504CC">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504CC" w:rsidRDefault="004504CC" w:rsidP="004504CC">
      <w:pPr>
        <w:ind w:firstLine="567"/>
        <w:jc w:val="both"/>
        <w:rPr>
          <w:sz w:val="28"/>
          <w:szCs w:val="28"/>
        </w:rPr>
      </w:pPr>
      <w:r>
        <w:rPr>
          <w:sz w:val="28"/>
          <w:szCs w:val="28"/>
        </w:rPr>
        <w:t>- в части возникновения ДТП;</w:t>
      </w:r>
    </w:p>
    <w:p w:rsidR="004504CC" w:rsidRDefault="004504CC" w:rsidP="004504CC">
      <w:pPr>
        <w:ind w:firstLine="567"/>
        <w:rPr>
          <w:sz w:val="28"/>
          <w:szCs w:val="28"/>
        </w:rPr>
      </w:pPr>
      <w:r>
        <w:rPr>
          <w:sz w:val="28"/>
          <w:szCs w:val="28"/>
        </w:rPr>
        <w:t>- в части возникновения техногенных пожаров.</w:t>
      </w:r>
    </w:p>
    <w:p w:rsidR="004504CC" w:rsidRDefault="004504CC" w:rsidP="004504CC">
      <w:pPr>
        <w:tabs>
          <w:tab w:val="left" w:pos="8502"/>
        </w:tabs>
        <w:ind w:firstLine="567"/>
        <w:rPr>
          <w:sz w:val="28"/>
          <w:szCs w:val="28"/>
        </w:rPr>
      </w:pPr>
      <w:r>
        <w:rPr>
          <w:b/>
          <w:sz w:val="28"/>
          <w:szCs w:val="28"/>
        </w:rPr>
        <w:t>1.11. Сейсмологическая обстановка.</w:t>
      </w:r>
    </w:p>
    <w:p w:rsidR="004504CC" w:rsidRDefault="004504CC" w:rsidP="004504CC">
      <w:pPr>
        <w:ind w:firstLine="567"/>
        <w:rPr>
          <w:sz w:val="28"/>
          <w:szCs w:val="28"/>
        </w:rPr>
      </w:pPr>
      <w:r>
        <w:rPr>
          <w:sz w:val="28"/>
          <w:szCs w:val="28"/>
        </w:rPr>
        <w:t>Сейсмологических событий не произошло.</w:t>
      </w:r>
    </w:p>
    <w:p w:rsidR="004504CC" w:rsidRDefault="004504CC" w:rsidP="004504CC">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4504CC" w:rsidRDefault="004504CC" w:rsidP="004504CC">
      <w:pPr>
        <w:ind w:firstLine="567"/>
        <w:jc w:val="both"/>
        <w:rPr>
          <w:sz w:val="28"/>
          <w:szCs w:val="28"/>
        </w:rPr>
      </w:pPr>
      <w:r>
        <w:rPr>
          <w:sz w:val="28"/>
          <w:szCs w:val="28"/>
        </w:rPr>
        <w:t>Не зарегистрированы.</w:t>
      </w:r>
    </w:p>
    <w:p w:rsidR="004504CC" w:rsidRDefault="004504CC" w:rsidP="004504CC">
      <w:pPr>
        <w:tabs>
          <w:tab w:val="left" w:pos="567"/>
        </w:tabs>
        <w:ind w:firstLine="567"/>
        <w:rPr>
          <w:b/>
          <w:bCs/>
          <w:sz w:val="28"/>
          <w:szCs w:val="28"/>
        </w:rPr>
      </w:pPr>
    </w:p>
    <w:p w:rsidR="004504CC" w:rsidRDefault="004504CC" w:rsidP="004504CC">
      <w:pPr>
        <w:ind w:firstLine="567"/>
        <w:jc w:val="center"/>
        <w:rPr>
          <w:b/>
          <w:bCs/>
          <w:sz w:val="28"/>
          <w:szCs w:val="28"/>
        </w:rPr>
      </w:pPr>
      <w:r>
        <w:rPr>
          <w:b/>
          <w:bCs/>
          <w:sz w:val="28"/>
          <w:szCs w:val="28"/>
        </w:rPr>
        <w:t>2. Прогноз ЧС на территории Кировской области.</w:t>
      </w:r>
    </w:p>
    <w:p w:rsidR="004504CC" w:rsidRDefault="004504CC" w:rsidP="004504CC">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504CC" w:rsidRDefault="004504CC" w:rsidP="004504CC">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4504CC" w:rsidRDefault="004504CC" w:rsidP="004504CC">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4504CC" w:rsidRDefault="004504CC" w:rsidP="004504CC">
      <w:pPr>
        <w:tabs>
          <w:tab w:val="left" w:pos="567"/>
        </w:tabs>
        <w:ind w:firstLine="567"/>
        <w:jc w:val="both"/>
        <w:outlineLvl w:val="0"/>
        <w:rPr>
          <w:sz w:val="28"/>
          <w:szCs w:val="28"/>
          <w:lang/>
        </w:rPr>
      </w:pPr>
      <w:r>
        <w:rPr>
          <w:b/>
          <w:sz w:val="28"/>
          <w:szCs w:val="28"/>
          <w:lang/>
        </w:rPr>
        <w:t xml:space="preserve">8 апреля </w:t>
      </w:r>
      <w:r>
        <w:rPr>
          <w:sz w:val="28"/>
          <w:szCs w:val="28"/>
          <w:lang/>
        </w:rPr>
        <w:t>облачно с прояснениями. Ночью в большинстве районов кратк</w:t>
      </w:r>
      <w:r>
        <w:rPr>
          <w:sz w:val="28"/>
          <w:szCs w:val="28"/>
          <w:lang/>
        </w:rPr>
        <w:t>о</w:t>
      </w:r>
      <w:r>
        <w:rPr>
          <w:sz w:val="28"/>
          <w:szCs w:val="28"/>
          <w:lang/>
        </w:rPr>
        <w:t>временные осадки в виде мокрого снега и дождя,  днем местами кратковременный дождь. Ночью и утром в отдельных районах туман. Ветер юго-западный, 4-9 м/с, местами порывы до 14 м/с. Температура воздуха ночью -3,+2 °C, днем +7,+12 °C. Ночью и утром на дорогах местами гололедица.</w:t>
      </w:r>
    </w:p>
    <w:p w:rsidR="004504CC" w:rsidRDefault="004504CC" w:rsidP="004504CC">
      <w:pPr>
        <w:tabs>
          <w:tab w:val="left" w:pos="567"/>
        </w:tabs>
        <w:ind w:firstLine="567"/>
        <w:jc w:val="both"/>
        <w:outlineLvl w:val="0"/>
        <w:rPr>
          <w:sz w:val="28"/>
          <w:szCs w:val="28"/>
          <w:lang/>
        </w:rPr>
      </w:pPr>
      <w:r>
        <w:rPr>
          <w:b/>
          <w:sz w:val="28"/>
          <w:szCs w:val="28"/>
          <w:lang/>
        </w:rPr>
        <w:t>9 апреля</w:t>
      </w:r>
      <w:r>
        <w:rPr>
          <w:sz w:val="28"/>
          <w:szCs w:val="28"/>
          <w:lang/>
        </w:rPr>
        <w:t xml:space="preserve"> переменная облачность. Местами кратковременный дождь. Ветер юго-западный, южный, ночью 2-7 м/с, местами порывы до 10 м/с, днем 4-9 м/с, местами порывы до 14 м/с. Температура воздуха ночью -4,+1 °C, при прояснениях до -9 °C, днем +7,+12 °C. На дорогах ночью и утром местами гололедица.</w:t>
      </w:r>
    </w:p>
    <w:p w:rsidR="004504CC" w:rsidRDefault="004504CC" w:rsidP="004504CC">
      <w:pPr>
        <w:tabs>
          <w:tab w:val="left" w:pos="567"/>
        </w:tabs>
        <w:ind w:firstLine="567"/>
        <w:jc w:val="both"/>
        <w:outlineLvl w:val="0"/>
        <w:rPr>
          <w:sz w:val="28"/>
          <w:szCs w:val="28"/>
          <w:lang/>
        </w:rPr>
      </w:pPr>
      <w:r>
        <w:rPr>
          <w:b/>
          <w:sz w:val="28"/>
          <w:szCs w:val="28"/>
          <w:lang/>
        </w:rPr>
        <w:t xml:space="preserve">10 апреля </w:t>
      </w:r>
      <w:r>
        <w:rPr>
          <w:sz w:val="28"/>
          <w:szCs w:val="28"/>
          <w:lang/>
        </w:rPr>
        <w:t>облачно с прояснениями. Местами кратковременный дождь. Ветер южный, ночью 3-8 м/с, днем 5-10 м/с. Температура воздуха ночью 0,+5 °C, днем +10,+15 °C. На дорогах ночью местами гололедица.</w:t>
      </w:r>
    </w:p>
    <w:p w:rsidR="004504CC" w:rsidRDefault="004504CC" w:rsidP="004504CC">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4504CC" w:rsidRDefault="004504CC" w:rsidP="004504CC">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w:t>
      </w:r>
    </w:p>
    <w:p w:rsidR="004504CC" w:rsidRDefault="004504CC" w:rsidP="004504CC">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4504CC" w:rsidRDefault="004504CC" w:rsidP="004504CC">
      <w:pPr>
        <w:ind w:firstLine="567"/>
        <w:jc w:val="both"/>
        <w:rPr>
          <w:sz w:val="28"/>
          <w:szCs w:val="28"/>
        </w:rPr>
      </w:pPr>
      <w:r>
        <w:rPr>
          <w:sz w:val="28"/>
          <w:szCs w:val="28"/>
        </w:rPr>
        <w:lastRenderedPageBreak/>
        <w:t xml:space="preserve">В период ледостава на реках области ежегодно действует 8 необорудованных мест массового выхода людей на лёд. </w:t>
      </w:r>
    </w:p>
    <w:p w:rsidR="004504CC" w:rsidRDefault="004504CC" w:rsidP="004504CC">
      <w:pPr>
        <w:ind w:firstLine="567"/>
        <w:jc w:val="both"/>
        <w:rPr>
          <w:sz w:val="28"/>
          <w:szCs w:val="28"/>
        </w:rPr>
      </w:pPr>
      <w:r>
        <w:rPr>
          <w:sz w:val="28"/>
          <w:szCs w:val="28"/>
        </w:rPr>
        <w:t xml:space="preserve">Места массового выхода людей на лёд. </w:t>
      </w:r>
    </w:p>
    <w:p w:rsidR="004504CC" w:rsidRDefault="004504CC" w:rsidP="004504CC">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4504CC" w:rsidRDefault="004504CC" w:rsidP="004504CC">
      <w:pPr>
        <w:ind w:firstLine="567"/>
        <w:jc w:val="both"/>
        <w:rPr>
          <w:sz w:val="28"/>
          <w:szCs w:val="28"/>
        </w:rPr>
      </w:pPr>
      <w:r>
        <w:rPr>
          <w:sz w:val="28"/>
          <w:szCs w:val="28"/>
        </w:rPr>
        <w:t>2. Кировская область, Советский район, г. Советск (р. Вятка – 50 рыбаков);</w:t>
      </w:r>
    </w:p>
    <w:p w:rsidR="004504CC" w:rsidRDefault="004504CC" w:rsidP="004504CC">
      <w:pPr>
        <w:ind w:firstLine="567"/>
        <w:jc w:val="both"/>
        <w:rPr>
          <w:sz w:val="28"/>
          <w:szCs w:val="28"/>
        </w:rPr>
      </w:pPr>
      <w:r>
        <w:rPr>
          <w:sz w:val="28"/>
          <w:szCs w:val="28"/>
        </w:rPr>
        <w:t>3. Кировская область, Вятскополянский район, д. Каракули (р. Вятка – 35 рыбаков);</w:t>
      </w:r>
    </w:p>
    <w:p w:rsidR="004504CC" w:rsidRDefault="004504CC" w:rsidP="004504CC">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4504CC" w:rsidRDefault="004504CC" w:rsidP="004504CC">
      <w:pPr>
        <w:ind w:firstLine="567"/>
        <w:jc w:val="both"/>
        <w:rPr>
          <w:sz w:val="28"/>
          <w:szCs w:val="28"/>
        </w:rPr>
      </w:pPr>
      <w:r>
        <w:rPr>
          <w:sz w:val="28"/>
          <w:szCs w:val="28"/>
        </w:rPr>
        <w:t>5. г. Киров, д. Большая гора, район Нового моста (р. Вятка – 50 рыбаков);</w:t>
      </w:r>
    </w:p>
    <w:p w:rsidR="004504CC" w:rsidRDefault="004504CC" w:rsidP="004504CC">
      <w:pPr>
        <w:ind w:firstLine="567"/>
        <w:jc w:val="both"/>
        <w:rPr>
          <w:sz w:val="28"/>
          <w:szCs w:val="28"/>
        </w:rPr>
      </w:pPr>
      <w:r>
        <w:rPr>
          <w:sz w:val="28"/>
          <w:szCs w:val="28"/>
        </w:rPr>
        <w:t>6. г. Киров, Заречный парк (р. Вятка – 50 рыбаков);</w:t>
      </w:r>
    </w:p>
    <w:p w:rsidR="004504CC" w:rsidRDefault="004504CC" w:rsidP="004504CC">
      <w:pPr>
        <w:ind w:firstLine="567"/>
        <w:jc w:val="both"/>
        <w:rPr>
          <w:sz w:val="28"/>
          <w:szCs w:val="28"/>
        </w:rPr>
      </w:pPr>
      <w:r>
        <w:rPr>
          <w:sz w:val="28"/>
          <w:szCs w:val="28"/>
        </w:rPr>
        <w:t>7. г. Киров, Нововятский район (р. Вятка – 50 рыбаков);</w:t>
      </w:r>
    </w:p>
    <w:p w:rsidR="004504CC" w:rsidRDefault="004504CC" w:rsidP="004504CC">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4504CC" w:rsidRDefault="004504CC" w:rsidP="004504CC">
      <w:pPr>
        <w:ind w:firstLine="567"/>
        <w:jc w:val="both"/>
        <w:rPr>
          <w:sz w:val="28"/>
          <w:szCs w:val="28"/>
        </w:rPr>
      </w:pPr>
      <w:r>
        <w:rPr>
          <w:sz w:val="28"/>
          <w:szCs w:val="28"/>
        </w:rPr>
        <w:t>Наибольшая вероятность провалов людей под лёд в следующих районах:</w:t>
      </w:r>
    </w:p>
    <w:p w:rsidR="004504CC" w:rsidRDefault="004504CC" w:rsidP="004504CC">
      <w:pPr>
        <w:ind w:firstLine="567"/>
        <w:jc w:val="both"/>
        <w:rPr>
          <w:sz w:val="28"/>
          <w:szCs w:val="28"/>
        </w:rPr>
      </w:pPr>
      <w:r>
        <w:rPr>
          <w:sz w:val="28"/>
          <w:szCs w:val="28"/>
        </w:rPr>
        <w:t>1. г. Киров, Заречный парк (р. Вятка – 50 рыбаков);</w:t>
      </w:r>
    </w:p>
    <w:p w:rsidR="004504CC" w:rsidRDefault="004504CC" w:rsidP="004504CC">
      <w:pPr>
        <w:ind w:firstLine="567"/>
        <w:jc w:val="both"/>
        <w:rPr>
          <w:sz w:val="28"/>
          <w:szCs w:val="28"/>
        </w:rPr>
      </w:pPr>
      <w:r>
        <w:rPr>
          <w:sz w:val="28"/>
          <w:szCs w:val="28"/>
        </w:rPr>
        <w:t>2. г. Киров, д. Большая гора, район Нового моста (р. Вятка – 50 рыбаков);</w:t>
      </w:r>
    </w:p>
    <w:p w:rsidR="004504CC" w:rsidRDefault="004504CC" w:rsidP="004504CC">
      <w:pPr>
        <w:ind w:firstLine="567"/>
        <w:jc w:val="both"/>
        <w:rPr>
          <w:sz w:val="28"/>
          <w:szCs w:val="28"/>
        </w:rPr>
      </w:pPr>
      <w:r>
        <w:rPr>
          <w:sz w:val="28"/>
          <w:szCs w:val="28"/>
        </w:rPr>
        <w:t>3. г. Киров, Нововятский район (р. Вятка – 50 рыбаков);</w:t>
      </w:r>
    </w:p>
    <w:p w:rsidR="004504CC" w:rsidRDefault="004504CC" w:rsidP="004504CC">
      <w:pPr>
        <w:ind w:firstLine="567"/>
        <w:jc w:val="both"/>
        <w:rPr>
          <w:sz w:val="28"/>
          <w:szCs w:val="28"/>
        </w:rPr>
      </w:pPr>
      <w:r>
        <w:rPr>
          <w:sz w:val="28"/>
          <w:szCs w:val="28"/>
        </w:rPr>
        <w:t>4. Кировская область, Белохолуницкий район (Белохолуницкий пруд – 50 рыбаков);</w:t>
      </w:r>
    </w:p>
    <w:p w:rsidR="004504CC" w:rsidRDefault="004504CC" w:rsidP="004504CC">
      <w:pPr>
        <w:ind w:firstLine="567"/>
        <w:jc w:val="both"/>
        <w:rPr>
          <w:sz w:val="28"/>
          <w:szCs w:val="28"/>
        </w:rPr>
      </w:pPr>
      <w:r>
        <w:rPr>
          <w:sz w:val="28"/>
          <w:szCs w:val="28"/>
        </w:rPr>
        <w:t>5. Кировская область, Вятскополянский район (р. Вятка – 35 рыбаков);</w:t>
      </w:r>
    </w:p>
    <w:p w:rsidR="004504CC" w:rsidRDefault="004504CC" w:rsidP="004504CC">
      <w:pPr>
        <w:ind w:firstLine="567"/>
        <w:jc w:val="both"/>
        <w:rPr>
          <w:sz w:val="28"/>
          <w:szCs w:val="28"/>
        </w:rPr>
      </w:pPr>
      <w:r>
        <w:rPr>
          <w:sz w:val="28"/>
          <w:szCs w:val="28"/>
        </w:rPr>
        <w:t>6. Кировская область, Слободской район (р. Вятка – 35 рыбаков);</w:t>
      </w:r>
    </w:p>
    <w:p w:rsidR="004504CC" w:rsidRDefault="004504CC" w:rsidP="004504CC">
      <w:pPr>
        <w:ind w:firstLine="567"/>
        <w:jc w:val="both"/>
        <w:rPr>
          <w:sz w:val="28"/>
          <w:szCs w:val="28"/>
        </w:rPr>
      </w:pPr>
      <w:r>
        <w:rPr>
          <w:sz w:val="28"/>
          <w:szCs w:val="28"/>
        </w:rPr>
        <w:t>7. Кировская область, Советский район (р. Вятка – 50 рыбаков);</w:t>
      </w:r>
    </w:p>
    <w:p w:rsidR="004504CC" w:rsidRDefault="004504CC" w:rsidP="004504CC">
      <w:pPr>
        <w:ind w:firstLine="567"/>
        <w:jc w:val="both"/>
        <w:rPr>
          <w:sz w:val="28"/>
          <w:szCs w:val="28"/>
        </w:rPr>
      </w:pPr>
      <w:r>
        <w:rPr>
          <w:sz w:val="28"/>
          <w:szCs w:val="28"/>
        </w:rPr>
        <w:t>8. Кировская область, Котельничский район (р. Вятка – 50 рыбаков);</w:t>
      </w:r>
    </w:p>
    <w:p w:rsidR="004504CC" w:rsidRDefault="004504CC" w:rsidP="004504CC">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4504CC" w:rsidRDefault="004504CC" w:rsidP="004504CC">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4504CC" w:rsidRDefault="004504CC" w:rsidP="004504CC">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4504CC" w:rsidRDefault="004504CC" w:rsidP="004504CC">
      <w:pPr>
        <w:ind w:firstLine="567"/>
        <w:rPr>
          <w:sz w:val="28"/>
          <w:szCs w:val="28"/>
        </w:rPr>
      </w:pPr>
      <w:r>
        <w:rPr>
          <w:sz w:val="28"/>
          <w:szCs w:val="28"/>
        </w:rPr>
        <w:t>12. Кировская область, Советский район, с. Ишлык (р. Вятка – 20 человек).</w:t>
      </w:r>
    </w:p>
    <w:p w:rsidR="004504CC" w:rsidRDefault="004504CC" w:rsidP="004504CC">
      <w:pPr>
        <w:suppressLineNumbers/>
        <w:tabs>
          <w:tab w:val="left" w:pos="2325"/>
        </w:tabs>
        <w:suppressAutoHyphens/>
        <w:ind w:firstLine="567"/>
        <w:jc w:val="both"/>
        <w:rPr>
          <w:b/>
          <w:sz w:val="28"/>
          <w:szCs w:val="28"/>
        </w:rPr>
      </w:pPr>
      <w:r>
        <w:rPr>
          <w:b/>
          <w:sz w:val="28"/>
          <w:szCs w:val="28"/>
        </w:rPr>
        <w:t>Биолого-социальные происшествия.</w:t>
      </w:r>
    </w:p>
    <w:p w:rsidR="004504CC" w:rsidRDefault="004504CC" w:rsidP="004504CC">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4504CC" w:rsidRDefault="004504CC" w:rsidP="004504CC">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4504CC" w:rsidRDefault="004504CC" w:rsidP="004504CC">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4504CC" w:rsidRDefault="004504CC" w:rsidP="004504CC">
      <w:pPr>
        <w:pStyle w:val="af8"/>
        <w:spacing w:after="0"/>
        <w:ind w:firstLine="567"/>
        <w:jc w:val="both"/>
        <w:rPr>
          <w:b/>
          <w:bCs/>
          <w:sz w:val="28"/>
          <w:szCs w:val="28"/>
          <w:lang/>
        </w:rPr>
      </w:pPr>
      <w:r>
        <w:rPr>
          <w:b/>
          <w:bCs/>
          <w:sz w:val="28"/>
          <w:szCs w:val="28"/>
        </w:rPr>
        <w:t>Прогноз по сейсмологической обстановке.</w:t>
      </w:r>
    </w:p>
    <w:p w:rsidR="004504CC" w:rsidRDefault="004504CC" w:rsidP="004504CC">
      <w:pPr>
        <w:pStyle w:val="af8"/>
        <w:spacing w:after="0"/>
        <w:ind w:firstLine="567"/>
        <w:jc w:val="both"/>
        <w:rPr>
          <w:sz w:val="28"/>
          <w:szCs w:val="28"/>
        </w:rPr>
      </w:pPr>
      <w:r>
        <w:rPr>
          <w:sz w:val="28"/>
          <w:szCs w:val="28"/>
        </w:rPr>
        <w:lastRenderedPageBreak/>
        <w:t>Территория Кировской области характеризуется отсутствием сейсмической опасности. Возникновение землетрясений не прогнозируется.</w:t>
      </w:r>
    </w:p>
    <w:p w:rsidR="004504CC" w:rsidRDefault="004504CC" w:rsidP="004504CC">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504CC" w:rsidRDefault="004504CC" w:rsidP="004504CC">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4504CC" w:rsidRDefault="004504CC" w:rsidP="004504CC">
      <w:pPr>
        <w:ind w:firstLine="567"/>
        <w:jc w:val="both"/>
        <w:rPr>
          <w:b/>
          <w:bCs/>
          <w:sz w:val="28"/>
          <w:szCs w:val="28"/>
        </w:rPr>
      </w:pPr>
      <w:r>
        <w:rPr>
          <w:b/>
          <w:bCs/>
          <w:sz w:val="28"/>
          <w:szCs w:val="28"/>
        </w:rPr>
        <w:t>Происшествия на водных объектах.</w:t>
      </w:r>
    </w:p>
    <w:p w:rsidR="004504CC" w:rsidRDefault="004504CC" w:rsidP="004504CC">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4504CC" w:rsidRDefault="004504CC" w:rsidP="004504CC">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4504CC" w:rsidRDefault="004504CC" w:rsidP="004504CC">
      <w:pPr>
        <w:tabs>
          <w:tab w:val="left" w:pos="567"/>
        </w:tabs>
        <w:ind w:firstLine="567"/>
        <w:rPr>
          <w:b/>
          <w:bCs/>
          <w:sz w:val="28"/>
          <w:szCs w:val="28"/>
        </w:rPr>
      </w:pPr>
      <w:r>
        <w:rPr>
          <w:b/>
          <w:bCs/>
          <w:sz w:val="28"/>
          <w:szCs w:val="28"/>
        </w:rPr>
        <w:t>Происшествия на объектах ЖКХ.</w:t>
      </w:r>
    </w:p>
    <w:p w:rsidR="004504CC" w:rsidRDefault="004504CC" w:rsidP="004504CC">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4504CC" w:rsidRDefault="004504CC" w:rsidP="004504CC">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4504CC" w:rsidRDefault="004504CC" w:rsidP="004504CC">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4504CC" w:rsidRDefault="004504CC" w:rsidP="004504CC">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4504CC" w:rsidRDefault="004504CC" w:rsidP="004504CC">
      <w:pPr>
        <w:ind w:firstLine="600"/>
        <w:jc w:val="both"/>
        <w:rPr>
          <w:sz w:val="28"/>
          <w:szCs w:val="28"/>
        </w:rPr>
      </w:pPr>
      <w:r>
        <w:rPr>
          <w:sz w:val="28"/>
          <w:szCs w:val="28"/>
        </w:rPr>
        <w:t>Сроки ввода в эксплуатацию объектов ЖКХ Малмыжского района:</w:t>
      </w:r>
    </w:p>
    <w:p w:rsidR="004504CC" w:rsidRDefault="004504CC" w:rsidP="004504CC">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4504CC" w:rsidRDefault="004504CC" w:rsidP="004504CC">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504CC" w:rsidRDefault="004504CC" w:rsidP="004504CC">
      <w:pPr>
        <w:ind w:firstLine="600"/>
        <w:jc w:val="both"/>
        <w:rPr>
          <w:sz w:val="28"/>
          <w:szCs w:val="28"/>
        </w:rPr>
      </w:pPr>
      <w:r>
        <w:rPr>
          <w:sz w:val="28"/>
          <w:szCs w:val="28"/>
        </w:rPr>
        <w:t>Сроки ввода в эксплуатацию объектов ЖКХ Кильмезского района:</w:t>
      </w:r>
    </w:p>
    <w:p w:rsidR="004504CC" w:rsidRDefault="004504CC" w:rsidP="004504CC">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504CC" w:rsidRDefault="004504CC" w:rsidP="004504CC">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504CC" w:rsidRDefault="004504CC" w:rsidP="004504CC">
      <w:pPr>
        <w:ind w:firstLine="600"/>
        <w:jc w:val="both"/>
        <w:rPr>
          <w:sz w:val="28"/>
          <w:szCs w:val="28"/>
        </w:rPr>
      </w:pPr>
      <w:r>
        <w:rPr>
          <w:sz w:val="28"/>
          <w:szCs w:val="28"/>
        </w:rPr>
        <w:t>Сроки ввода в эксплуатацию объектов ЖКХ Юрьянского района:</w:t>
      </w:r>
    </w:p>
    <w:p w:rsidR="004504CC" w:rsidRDefault="004504CC" w:rsidP="004504CC">
      <w:pPr>
        <w:ind w:firstLine="600"/>
        <w:jc w:val="both"/>
        <w:rPr>
          <w:sz w:val="28"/>
          <w:szCs w:val="28"/>
        </w:rPr>
      </w:pPr>
      <w:r>
        <w:rPr>
          <w:sz w:val="28"/>
          <w:szCs w:val="28"/>
        </w:rPr>
        <w:lastRenderedPageBreak/>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504CC" w:rsidRDefault="004504CC" w:rsidP="004504CC">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504CC" w:rsidRDefault="004504CC" w:rsidP="004504CC">
      <w:pPr>
        <w:ind w:firstLine="600"/>
        <w:jc w:val="both"/>
        <w:rPr>
          <w:sz w:val="28"/>
          <w:szCs w:val="28"/>
        </w:rPr>
      </w:pPr>
      <w:r>
        <w:rPr>
          <w:sz w:val="28"/>
          <w:szCs w:val="28"/>
        </w:rPr>
        <w:t>Сроки ввода в эксплуатацию объектов ЖКХ г. Кирова:</w:t>
      </w:r>
    </w:p>
    <w:p w:rsidR="004504CC" w:rsidRDefault="004504CC" w:rsidP="004504CC">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504CC" w:rsidRDefault="004504CC" w:rsidP="004504CC">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504CC" w:rsidRDefault="004504CC" w:rsidP="004504CC">
      <w:pPr>
        <w:ind w:firstLine="567"/>
        <w:jc w:val="both"/>
        <w:rPr>
          <w:b/>
          <w:i/>
          <w:sz w:val="28"/>
          <w:szCs w:val="28"/>
        </w:rPr>
      </w:pPr>
      <w:r>
        <w:rPr>
          <w:b/>
          <w:i/>
          <w:sz w:val="28"/>
          <w:szCs w:val="28"/>
        </w:rPr>
        <w:t>Справочно:</w:t>
      </w:r>
    </w:p>
    <w:p w:rsidR="004504CC" w:rsidRDefault="004504CC" w:rsidP="004504CC">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4504CC" w:rsidRDefault="004504CC" w:rsidP="004504CC">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4504CC" w:rsidRDefault="004504CC" w:rsidP="004504CC">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4504CC" w:rsidRDefault="004504CC" w:rsidP="004504CC">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4504CC" w:rsidRDefault="004504CC" w:rsidP="004504CC">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4504CC" w:rsidRDefault="004504CC" w:rsidP="004504CC">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4504CC" w:rsidRDefault="004504CC" w:rsidP="004504CC">
      <w:pPr>
        <w:ind w:firstLine="709"/>
        <w:jc w:val="both"/>
        <w:rPr>
          <w:sz w:val="28"/>
          <w:szCs w:val="28"/>
        </w:rPr>
      </w:pPr>
    </w:p>
    <w:p w:rsidR="004504CC" w:rsidRDefault="004504CC" w:rsidP="004504CC">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4504CC" w:rsidRDefault="004504CC" w:rsidP="004504CC">
      <w:pPr>
        <w:ind w:firstLine="709"/>
        <w:jc w:val="both"/>
        <w:rPr>
          <w:sz w:val="28"/>
          <w:szCs w:val="28"/>
        </w:rPr>
      </w:pPr>
      <w:r>
        <w:rPr>
          <w:sz w:val="28"/>
          <w:szCs w:val="28"/>
        </w:rPr>
        <w:t>Характеристика водопроводных сетей:</w:t>
      </w:r>
    </w:p>
    <w:p w:rsidR="004504CC" w:rsidRDefault="004504CC" w:rsidP="004504C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504CC" w:rsidRDefault="004504CC" w:rsidP="004504CC">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504CC" w:rsidRDefault="004504CC" w:rsidP="004504CC">
      <w:pPr>
        <w:ind w:firstLine="709"/>
        <w:jc w:val="both"/>
        <w:rPr>
          <w:sz w:val="28"/>
          <w:szCs w:val="28"/>
        </w:rPr>
      </w:pPr>
      <w:r>
        <w:rPr>
          <w:sz w:val="28"/>
          <w:szCs w:val="28"/>
        </w:rPr>
        <w:t>Характеристика канализационных сетей:</w:t>
      </w:r>
    </w:p>
    <w:p w:rsidR="004504CC" w:rsidRDefault="004504CC" w:rsidP="004504C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504CC" w:rsidRDefault="004504CC" w:rsidP="004504CC">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504CC" w:rsidRDefault="004504CC" w:rsidP="004504CC">
      <w:pPr>
        <w:ind w:firstLine="709"/>
        <w:jc w:val="both"/>
        <w:rPr>
          <w:sz w:val="28"/>
          <w:szCs w:val="28"/>
        </w:rPr>
      </w:pPr>
      <w:r>
        <w:rPr>
          <w:sz w:val="28"/>
          <w:szCs w:val="28"/>
        </w:rPr>
        <w:t>Характеристика электрических сетей:</w:t>
      </w:r>
    </w:p>
    <w:p w:rsidR="004504CC" w:rsidRDefault="004504CC" w:rsidP="004504C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504CC" w:rsidRDefault="004504CC" w:rsidP="004504CC">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504CC" w:rsidRDefault="004504CC" w:rsidP="004504CC">
      <w:pPr>
        <w:ind w:firstLine="709"/>
        <w:jc w:val="both"/>
        <w:rPr>
          <w:b/>
          <w:bCs/>
          <w:sz w:val="28"/>
          <w:szCs w:val="28"/>
        </w:rPr>
      </w:pPr>
      <w:r>
        <w:rPr>
          <w:b/>
          <w:bCs/>
          <w:sz w:val="28"/>
          <w:szCs w:val="28"/>
        </w:rPr>
        <w:t>Прогноз обстановки на автомобильных дорогах.</w:t>
      </w:r>
    </w:p>
    <w:p w:rsidR="004504CC" w:rsidRDefault="004504CC" w:rsidP="004504CC">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4504CC" w:rsidRDefault="004504CC" w:rsidP="004504CC">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4504CC" w:rsidRDefault="004504CC" w:rsidP="004504CC">
      <w:pPr>
        <w:jc w:val="both"/>
        <w:rPr>
          <w:b/>
          <w:sz w:val="28"/>
          <w:szCs w:val="28"/>
        </w:rPr>
      </w:pPr>
      <w:r>
        <w:rPr>
          <w:b/>
          <w:i/>
          <w:iCs/>
          <w:sz w:val="28"/>
          <w:szCs w:val="28"/>
        </w:rPr>
        <w:tab/>
        <w:t>Справочно:</w:t>
      </w:r>
    </w:p>
    <w:p w:rsidR="004504CC" w:rsidRDefault="004504CC" w:rsidP="004504CC">
      <w:pPr>
        <w:ind w:firstLine="708"/>
        <w:jc w:val="both"/>
        <w:rPr>
          <w:sz w:val="28"/>
          <w:szCs w:val="28"/>
        </w:rPr>
      </w:pPr>
      <w:r>
        <w:rPr>
          <w:sz w:val="28"/>
          <w:szCs w:val="28"/>
        </w:rPr>
        <w:t>По территории Кировской области проходят 2 федеральные автомобильные дороги:</w:t>
      </w:r>
    </w:p>
    <w:p w:rsidR="004504CC" w:rsidRDefault="004504CC" w:rsidP="004504CC">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w:t>
      </w:r>
      <w:r>
        <w:rPr>
          <w:sz w:val="28"/>
          <w:szCs w:val="28"/>
        </w:rPr>
        <w:lastRenderedPageBreak/>
        <w:t xml:space="preserve">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504CC" w:rsidRDefault="004504CC" w:rsidP="004504CC">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504CC" w:rsidRDefault="004504CC" w:rsidP="004504CC">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504CC" w:rsidRDefault="004504CC" w:rsidP="004504CC">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4504CC" w:rsidRDefault="004504CC" w:rsidP="004504CC">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4504CC" w:rsidRDefault="004504CC" w:rsidP="004504CC">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504CC" w:rsidRDefault="004504CC" w:rsidP="004504CC">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4504CC" w:rsidRDefault="004504CC" w:rsidP="004504CC">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4504CC" w:rsidRDefault="004504CC" w:rsidP="004504CC">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4504CC" w:rsidRDefault="004504CC" w:rsidP="004504CC">
      <w:pPr>
        <w:numPr>
          <w:ilvl w:val="0"/>
          <w:numId w:val="49"/>
        </w:numPr>
        <w:spacing w:line="288" w:lineRule="auto"/>
        <w:rPr>
          <w:sz w:val="28"/>
          <w:szCs w:val="28"/>
        </w:rPr>
      </w:pPr>
      <w:r>
        <w:rPr>
          <w:sz w:val="28"/>
          <w:szCs w:val="28"/>
        </w:rPr>
        <w:t>Южный обход г. Кирова  протяженностью  21,379 км;</w:t>
      </w:r>
    </w:p>
    <w:p w:rsidR="004504CC" w:rsidRDefault="004504CC" w:rsidP="004504CC">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4504CC" w:rsidRDefault="004504CC" w:rsidP="004504CC">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4504CC" w:rsidRDefault="004504CC" w:rsidP="004504CC">
      <w:pPr>
        <w:numPr>
          <w:ilvl w:val="0"/>
          <w:numId w:val="49"/>
        </w:numPr>
        <w:spacing w:line="288" w:lineRule="auto"/>
        <w:jc w:val="both"/>
        <w:rPr>
          <w:sz w:val="28"/>
          <w:szCs w:val="28"/>
        </w:rPr>
      </w:pPr>
      <w:r>
        <w:rPr>
          <w:sz w:val="28"/>
          <w:szCs w:val="28"/>
        </w:rPr>
        <w:t>Киров-Стрижи-Оричи  протяжённостью  21,7 км;</w:t>
      </w:r>
    </w:p>
    <w:p w:rsidR="004504CC" w:rsidRDefault="004504CC" w:rsidP="004504CC">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4504CC" w:rsidRDefault="004504CC" w:rsidP="004504CC">
      <w:pPr>
        <w:numPr>
          <w:ilvl w:val="0"/>
          <w:numId w:val="49"/>
        </w:numPr>
        <w:spacing w:line="288" w:lineRule="auto"/>
        <w:jc w:val="both"/>
        <w:rPr>
          <w:sz w:val="28"/>
          <w:szCs w:val="28"/>
        </w:rPr>
      </w:pPr>
      <w:r>
        <w:rPr>
          <w:sz w:val="28"/>
          <w:szCs w:val="28"/>
        </w:rPr>
        <w:t>Обход пгт. Радужный  протяженностью  3,8 км;</w:t>
      </w:r>
    </w:p>
    <w:p w:rsidR="004504CC" w:rsidRDefault="004504CC" w:rsidP="004504CC">
      <w:pPr>
        <w:numPr>
          <w:ilvl w:val="0"/>
          <w:numId w:val="49"/>
        </w:numPr>
        <w:spacing w:line="288" w:lineRule="auto"/>
        <w:jc w:val="both"/>
        <w:rPr>
          <w:sz w:val="28"/>
          <w:szCs w:val="28"/>
        </w:rPr>
      </w:pPr>
      <w:r>
        <w:rPr>
          <w:sz w:val="28"/>
          <w:szCs w:val="28"/>
        </w:rPr>
        <w:t>Слободской тракт  протяженностью  2,9 км;</w:t>
      </w:r>
    </w:p>
    <w:p w:rsidR="004504CC" w:rsidRDefault="004504CC" w:rsidP="004504CC">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4504CC" w:rsidRDefault="004504CC" w:rsidP="004504CC">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4504CC" w:rsidRDefault="004504CC" w:rsidP="004504CC">
      <w:pPr>
        <w:jc w:val="center"/>
        <w:rPr>
          <w:b/>
          <w:bCs/>
          <w:sz w:val="28"/>
          <w:szCs w:val="28"/>
        </w:rPr>
      </w:pPr>
      <w:r>
        <w:rPr>
          <w:b/>
          <w:bCs/>
          <w:sz w:val="28"/>
          <w:szCs w:val="28"/>
        </w:rPr>
        <w:t>3. Рекомендации.</w:t>
      </w:r>
    </w:p>
    <w:p w:rsidR="004504CC" w:rsidRDefault="004504CC" w:rsidP="004504CC">
      <w:pPr>
        <w:jc w:val="center"/>
        <w:rPr>
          <w:b/>
          <w:sz w:val="28"/>
          <w:szCs w:val="28"/>
        </w:rPr>
      </w:pPr>
      <w:r>
        <w:rPr>
          <w:b/>
          <w:sz w:val="28"/>
          <w:szCs w:val="28"/>
        </w:rPr>
        <w:t>Главам муниципальных образований Кировской области:</w:t>
      </w:r>
    </w:p>
    <w:p w:rsidR="004504CC" w:rsidRDefault="004504CC" w:rsidP="004504CC">
      <w:pPr>
        <w:ind w:firstLine="709"/>
        <w:jc w:val="both"/>
        <w:rPr>
          <w:sz w:val="28"/>
          <w:szCs w:val="28"/>
        </w:rPr>
      </w:pPr>
      <w:r>
        <w:rPr>
          <w:sz w:val="28"/>
          <w:szCs w:val="28"/>
        </w:rPr>
        <w:lastRenderedPageBreak/>
        <w:t xml:space="preserve">- в связи с прогнозируемыми метеорологическими условиями, проверить готовность служб экстренного реагирования; </w:t>
      </w:r>
    </w:p>
    <w:p w:rsidR="004504CC" w:rsidRDefault="004504CC" w:rsidP="004504CC">
      <w:pPr>
        <w:ind w:firstLine="709"/>
        <w:jc w:val="both"/>
        <w:rPr>
          <w:sz w:val="28"/>
          <w:szCs w:val="28"/>
        </w:rPr>
      </w:pPr>
      <w:r>
        <w:rPr>
          <w:sz w:val="28"/>
          <w:szCs w:val="28"/>
        </w:rPr>
        <w:t>- организовывать доведение информации до населения об ожидаемых опа</w:t>
      </w:r>
      <w:r>
        <w:rPr>
          <w:sz w:val="28"/>
          <w:szCs w:val="28"/>
        </w:rPr>
        <w:t>с</w:t>
      </w:r>
      <w:r>
        <w:rPr>
          <w:sz w:val="28"/>
          <w:szCs w:val="28"/>
        </w:rPr>
        <w:t>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4504CC" w:rsidRDefault="004504CC" w:rsidP="004504CC">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4504CC" w:rsidRDefault="004504CC" w:rsidP="004504CC">
      <w:pPr>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4504CC" w:rsidRDefault="004504CC" w:rsidP="004504CC">
      <w:pPr>
        <w:ind w:firstLine="709"/>
        <w:jc w:val="both"/>
        <w:rPr>
          <w:sz w:val="28"/>
          <w:szCs w:val="28"/>
        </w:rPr>
      </w:pPr>
      <w:r>
        <w:rPr>
          <w:sz w:val="28"/>
          <w:szCs w:val="28"/>
        </w:rPr>
        <w:t>- организовать (при необходимости) через дежурного по связи ЦУКС оп</w:t>
      </w:r>
      <w:r>
        <w:rPr>
          <w:sz w:val="28"/>
          <w:szCs w:val="28"/>
        </w:rPr>
        <w:t>о</w:t>
      </w:r>
      <w:r>
        <w:rPr>
          <w:sz w:val="28"/>
          <w:szCs w:val="28"/>
        </w:rPr>
        <w:t>вещение водителей большегрузных автомобилей, осуществляющих междугоро</w:t>
      </w:r>
      <w:r>
        <w:rPr>
          <w:sz w:val="28"/>
          <w:szCs w:val="28"/>
        </w:rPr>
        <w:t>д</w:t>
      </w:r>
      <w:r>
        <w:rPr>
          <w:sz w:val="28"/>
          <w:szCs w:val="28"/>
        </w:rPr>
        <w:t>ние перевозки (“Дальнобойщиков”).</w:t>
      </w:r>
    </w:p>
    <w:p w:rsidR="004504CC" w:rsidRDefault="004504CC" w:rsidP="004504CC">
      <w:pPr>
        <w:ind w:firstLine="709"/>
        <w:jc w:val="both"/>
        <w:rPr>
          <w:sz w:val="28"/>
          <w:szCs w:val="28"/>
        </w:rPr>
      </w:pPr>
      <w:r>
        <w:rPr>
          <w:sz w:val="28"/>
          <w:szCs w:val="28"/>
        </w:rPr>
        <w:t>- организовать оперативное взаимодействие с диспетчерскими службами а</w:t>
      </w:r>
      <w:r>
        <w:rPr>
          <w:sz w:val="28"/>
          <w:szCs w:val="28"/>
        </w:rPr>
        <w:t>в</w:t>
      </w:r>
      <w:r>
        <w:rPr>
          <w:sz w:val="28"/>
          <w:szCs w:val="28"/>
        </w:rPr>
        <w:t>тостанций муниципальных образований области для организации контроля за прибытием автобусов междугороднего сообщения.</w:t>
      </w:r>
    </w:p>
    <w:p w:rsidR="004504CC" w:rsidRDefault="004504CC" w:rsidP="004504CC">
      <w:pPr>
        <w:ind w:firstLine="709"/>
        <w:jc w:val="both"/>
        <w:rPr>
          <w:sz w:val="28"/>
          <w:szCs w:val="28"/>
        </w:rPr>
      </w:pPr>
      <w:r>
        <w:rPr>
          <w:sz w:val="28"/>
          <w:szCs w:val="28"/>
        </w:rPr>
        <w:t>- проверить готовность социально-значимых, потенциально опасных объе</w:t>
      </w:r>
      <w:r>
        <w:rPr>
          <w:sz w:val="28"/>
          <w:szCs w:val="28"/>
        </w:rPr>
        <w:t>к</w:t>
      </w:r>
      <w:r>
        <w:rPr>
          <w:sz w:val="28"/>
          <w:szCs w:val="28"/>
        </w:rPr>
        <w:t>тов, и других объектов, пунктов временного размещения к неблагоприятным м</w:t>
      </w:r>
      <w:r>
        <w:rPr>
          <w:sz w:val="28"/>
          <w:szCs w:val="28"/>
        </w:rPr>
        <w:t>е</w:t>
      </w:r>
      <w:r>
        <w:rPr>
          <w:sz w:val="28"/>
          <w:szCs w:val="28"/>
        </w:rPr>
        <w:t>теорологическим условиям;</w:t>
      </w:r>
    </w:p>
    <w:p w:rsidR="004504CC" w:rsidRDefault="004504CC" w:rsidP="004504CC">
      <w:pPr>
        <w:ind w:firstLine="709"/>
        <w:jc w:val="both"/>
        <w:rPr>
          <w:sz w:val="28"/>
          <w:szCs w:val="28"/>
        </w:rPr>
      </w:pPr>
      <w:r>
        <w:rPr>
          <w:sz w:val="28"/>
          <w:szCs w:val="28"/>
        </w:rPr>
        <w:t>- работоспособность источников аварийного питания, запаса топлива к ним, средств их доставки;</w:t>
      </w:r>
    </w:p>
    <w:p w:rsidR="004504CC" w:rsidRDefault="004504CC" w:rsidP="004504CC">
      <w:pPr>
        <w:ind w:firstLine="709"/>
        <w:jc w:val="both"/>
        <w:rPr>
          <w:sz w:val="28"/>
          <w:szCs w:val="28"/>
        </w:rPr>
      </w:pPr>
      <w:r>
        <w:rPr>
          <w:sz w:val="28"/>
          <w:szCs w:val="28"/>
        </w:rPr>
        <w:t>- организовать ежедневный анализ оперативной обстановки в границах МР, с учётом складывающейся обстановки, осуществлять передислокацию сил и средств для защиты населенных пунктов, социально значимых объектов и объе</w:t>
      </w:r>
      <w:r>
        <w:rPr>
          <w:sz w:val="28"/>
          <w:szCs w:val="28"/>
        </w:rPr>
        <w:t>к</w:t>
      </w:r>
      <w:r>
        <w:rPr>
          <w:sz w:val="28"/>
          <w:szCs w:val="28"/>
        </w:rPr>
        <w:t>тов экономики от пожаров;</w:t>
      </w:r>
    </w:p>
    <w:p w:rsidR="004504CC" w:rsidRDefault="004504CC" w:rsidP="004504CC">
      <w:pPr>
        <w:ind w:firstLine="709"/>
        <w:jc w:val="both"/>
        <w:rPr>
          <w:sz w:val="28"/>
          <w:szCs w:val="28"/>
        </w:rPr>
      </w:pPr>
      <w:r>
        <w:rPr>
          <w:sz w:val="28"/>
          <w:szCs w:val="28"/>
        </w:rPr>
        <w:t>- через СМИ районов организовать разъяснительную работу о необходим</w:t>
      </w:r>
      <w:r>
        <w:rPr>
          <w:sz w:val="28"/>
          <w:szCs w:val="28"/>
        </w:rPr>
        <w:t>о</w:t>
      </w:r>
      <w:r>
        <w:rPr>
          <w:sz w:val="28"/>
          <w:szCs w:val="28"/>
        </w:rPr>
        <w:t>сти соблюдения мер пожарной безопасности при использовании электроприб</w:t>
      </w:r>
      <w:r>
        <w:rPr>
          <w:sz w:val="28"/>
          <w:szCs w:val="28"/>
        </w:rPr>
        <w:t>о</w:t>
      </w:r>
      <w:r>
        <w:rPr>
          <w:sz w:val="28"/>
          <w:szCs w:val="28"/>
        </w:rPr>
        <w:t>ров;</w:t>
      </w:r>
    </w:p>
    <w:p w:rsidR="004504CC" w:rsidRDefault="004504CC" w:rsidP="004504CC">
      <w:pPr>
        <w:ind w:firstLine="709"/>
        <w:jc w:val="both"/>
        <w:rPr>
          <w:sz w:val="28"/>
          <w:szCs w:val="28"/>
        </w:rPr>
      </w:pPr>
      <w:r>
        <w:rPr>
          <w:sz w:val="28"/>
          <w:szCs w:val="28"/>
        </w:rPr>
        <w:t>- органам, уполномоченным решать задачи в области противопожарной безопасности, усилить работу по недопущению пожаров;</w:t>
      </w:r>
    </w:p>
    <w:p w:rsidR="004504CC" w:rsidRDefault="004504CC" w:rsidP="004504CC">
      <w:pPr>
        <w:ind w:firstLine="709"/>
        <w:jc w:val="both"/>
        <w:rPr>
          <w:sz w:val="28"/>
          <w:szCs w:val="28"/>
        </w:rPr>
      </w:pPr>
      <w:r>
        <w:rPr>
          <w:sz w:val="28"/>
          <w:szCs w:val="28"/>
        </w:rPr>
        <w:t>- в целях предотвращения чрезвычайных ситуаций, связанных с гибелью людей на водных объектах, организовать патрулирование и контроль по традиц</w:t>
      </w:r>
      <w:r>
        <w:rPr>
          <w:sz w:val="28"/>
          <w:szCs w:val="28"/>
        </w:rPr>
        <w:t>и</w:t>
      </w:r>
      <w:r>
        <w:rPr>
          <w:sz w:val="28"/>
          <w:szCs w:val="28"/>
        </w:rPr>
        <w:t>онным местам лова рыбы, довести до населения правила безопасности на водных объектах, провести разъяснительную работу посредством СМИ;</w:t>
      </w:r>
    </w:p>
    <w:p w:rsidR="004504CC" w:rsidRDefault="004504CC" w:rsidP="004504CC">
      <w:pPr>
        <w:ind w:firstLine="709"/>
        <w:jc w:val="both"/>
        <w:rPr>
          <w:sz w:val="28"/>
          <w:szCs w:val="28"/>
        </w:rPr>
      </w:pPr>
      <w:r>
        <w:rPr>
          <w:sz w:val="28"/>
          <w:szCs w:val="28"/>
        </w:rPr>
        <w:t xml:space="preserve">- </w:t>
      </w:r>
      <w:r>
        <w:rPr>
          <w:bCs/>
          <w:sz w:val="28"/>
          <w:szCs w:val="28"/>
        </w:rPr>
        <w:t>на период эпиднеблагополучия, организовать проведение неспецифич</w:t>
      </w:r>
      <w:r>
        <w:rPr>
          <w:bCs/>
          <w:sz w:val="28"/>
          <w:szCs w:val="28"/>
        </w:rPr>
        <w:t>е</w:t>
      </w:r>
      <w:r>
        <w:rPr>
          <w:bCs/>
          <w:sz w:val="28"/>
          <w:szCs w:val="28"/>
        </w:rPr>
        <w:t>ской профилактики гриппа и ОРВИ среди детей и сотрудников с применением противовирусных химиопрепаратов, активизировать все виды санитарно-просветительной работы с акцентом на профилактику заражения гриппом и ок</w:t>
      </w:r>
      <w:r>
        <w:rPr>
          <w:bCs/>
          <w:sz w:val="28"/>
          <w:szCs w:val="28"/>
        </w:rPr>
        <w:t>а</w:t>
      </w:r>
      <w:r>
        <w:rPr>
          <w:bCs/>
          <w:sz w:val="28"/>
          <w:szCs w:val="28"/>
        </w:rPr>
        <w:t>зания помощи больным.</w:t>
      </w:r>
    </w:p>
    <w:p w:rsidR="004504CC" w:rsidRDefault="004504CC" w:rsidP="004504CC">
      <w:pPr>
        <w:pStyle w:val="aff6"/>
        <w:ind w:left="0"/>
        <w:jc w:val="center"/>
        <w:rPr>
          <w:b/>
          <w:sz w:val="28"/>
          <w:szCs w:val="28"/>
        </w:rPr>
      </w:pPr>
      <w:r>
        <w:rPr>
          <w:b/>
          <w:sz w:val="28"/>
          <w:szCs w:val="28"/>
        </w:rPr>
        <w:t>Единым дежурно-диспетчерским службам муниципальных образований:</w:t>
      </w:r>
    </w:p>
    <w:p w:rsidR="004504CC" w:rsidRDefault="004504CC" w:rsidP="004504CC">
      <w:pPr>
        <w:pStyle w:val="aff6"/>
        <w:ind w:left="0" w:firstLine="709"/>
        <w:jc w:val="both"/>
        <w:rPr>
          <w:sz w:val="28"/>
          <w:szCs w:val="28"/>
        </w:rPr>
      </w:pPr>
      <w:r>
        <w:rPr>
          <w:sz w:val="28"/>
          <w:szCs w:val="28"/>
        </w:rPr>
        <w:t>- организовать доведение метеопредупреждения о неблагоприятных и опа</w:t>
      </w:r>
      <w:r>
        <w:rPr>
          <w:sz w:val="28"/>
          <w:szCs w:val="28"/>
        </w:rPr>
        <w:t>с</w:t>
      </w:r>
      <w:r>
        <w:rPr>
          <w:sz w:val="28"/>
          <w:szCs w:val="28"/>
        </w:rPr>
        <w:t xml:space="preserve">ных погодных условиях до: </w:t>
      </w:r>
    </w:p>
    <w:p w:rsidR="004504CC" w:rsidRDefault="004504CC" w:rsidP="004504CC">
      <w:pPr>
        <w:pStyle w:val="aff6"/>
        <w:ind w:left="0" w:firstLine="709"/>
        <w:jc w:val="both"/>
        <w:rPr>
          <w:sz w:val="28"/>
          <w:szCs w:val="28"/>
        </w:rPr>
      </w:pPr>
      <w:r>
        <w:rPr>
          <w:sz w:val="28"/>
          <w:szCs w:val="28"/>
        </w:rPr>
        <w:lastRenderedPageBreak/>
        <w:t>- туристических групп, находящихся на маршрутах, а также планирующих выходы на маршруты, в период прогнозируемого ухудшения метеообстановки.</w:t>
      </w:r>
    </w:p>
    <w:p w:rsidR="004504CC" w:rsidRDefault="004504CC" w:rsidP="004504CC">
      <w:pPr>
        <w:ind w:firstLine="709"/>
        <w:jc w:val="center"/>
        <w:rPr>
          <w:b/>
          <w:sz w:val="28"/>
          <w:szCs w:val="28"/>
        </w:rPr>
      </w:pPr>
      <w:r>
        <w:rPr>
          <w:b/>
          <w:sz w:val="28"/>
          <w:szCs w:val="28"/>
        </w:rPr>
        <w:t>Управлению ГИБДД УМВД по Кировской области:</w:t>
      </w:r>
    </w:p>
    <w:p w:rsidR="004504CC" w:rsidRDefault="004504CC" w:rsidP="004504CC">
      <w:pPr>
        <w:ind w:firstLine="709"/>
        <w:jc w:val="both"/>
        <w:rPr>
          <w:sz w:val="28"/>
          <w:szCs w:val="28"/>
        </w:rPr>
      </w:pPr>
      <w:r>
        <w:rPr>
          <w:sz w:val="28"/>
          <w:szCs w:val="28"/>
        </w:rPr>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w:t>
      </w:r>
      <w:r>
        <w:rPr>
          <w:sz w:val="28"/>
          <w:szCs w:val="28"/>
        </w:rPr>
        <w:t>и</w:t>
      </w:r>
      <w:r>
        <w:rPr>
          <w:sz w:val="28"/>
          <w:szCs w:val="28"/>
        </w:rPr>
        <w:t>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4504CC" w:rsidRDefault="004504CC" w:rsidP="004504CC">
      <w:pPr>
        <w:jc w:val="center"/>
        <w:rPr>
          <w:b/>
          <w:sz w:val="28"/>
          <w:szCs w:val="28"/>
        </w:rPr>
      </w:pPr>
      <w:r>
        <w:rPr>
          <w:b/>
          <w:sz w:val="28"/>
          <w:szCs w:val="28"/>
        </w:rPr>
        <w:t>Министерству здравоохранения Кировской области:</w:t>
      </w:r>
    </w:p>
    <w:p w:rsidR="004504CC" w:rsidRDefault="004504CC" w:rsidP="004504CC">
      <w:pPr>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4504CC" w:rsidRDefault="004504CC" w:rsidP="004504CC">
      <w:pPr>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w:t>
      </w:r>
      <w:r>
        <w:rPr>
          <w:sz w:val="28"/>
          <w:szCs w:val="28"/>
        </w:rPr>
        <w:t>и</w:t>
      </w:r>
      <w:r>
        <w:rPr>
          <w:sz w:val="28"/>
          <w:szCs w:val="28"/>
        </w:rPr>
        <w:t>чества обращений за медицинской помощью населения пострадавшего в ДТП, происшествий, связанными с отравлениями людей, аварий и ЧС.</w:t>
      </w:r>
    </w:p>
    <w:p w:rsidR="004504CC" w:rsidRDefault="004504CC" w:rsidP="004504CC">
      <w:pPr>
        <w:jc w:val="center"/>
        <w:rPr>
          <w:b/>
          <w:sz w:val="28"/>
          <w:szCs w:val="28"/>
        </w:rPr>
      </w:pPr>
      <w:r>
        <w:rPr>
          <w:b/>
          <w:sz w:val="28"/>
          <w:szCs w:val="28"/>
        </w:rPr>
        <w:t>Министерству транспорта Кировской области:</w:t>
      </w:r>
    </w:p>
    <w:p w:rsidR="004504CC" w:rsidRDefault="004504CC" w:rsidP="004504CC">
      <w:pPr>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4504CC" w:rsidRDefault="004504CC" w:rsidP="004504CC">
      <w:pPr>
        <w:ind w:firstLine="709"/>
        <w:jc w:val="both"/>
        <w:rPr>
          <w:sz w:val="28"/>
          <w:szCs w:val="28"/>
        </w:rPr>
      </w:pPr>
      <w:r>
        <w:rPr>
          <w:sz w:val="28"/>
          <w:szCs w:val="28"/>
        </w:rPr>
        <w:t>- предусмотреть резерв сил и средств оперативного реагирования при уху</w:t>
      </w:r>
      <w:r>
        <w:rPr>
          <w:sz w:val="28"/>
          <w:szCs w:val="28"/>
        </w:rPr>
        <w:t>д</w:t>
      </w:r>
      <w:r>
        <w:rPr>
          <w:sz w:val="28"/>
          <w:szCs w:val="28"/>
        </w:rPr>
        <w:t>шении дорожной обстановки, вызванном ухудшением метеорологических явл</w:t>
      </w:r>
      <w:r>
        <w:rPr>
          <w:sz w:val="28"/>
          <w:szCs w:val="28"/>
        </w:rPr>
        <w:t>е</w:t>
      </w:r>
      <w:r>
        <w:rPr>
          <w:sz w:val="28"/>
          <w:szCs w:val="28"/>
        </w:rPr>
        <w:t>ний.</w:t>
      </w:r>
    </w:p>
    <w:p w:rsidR="004504CC" w:rsidRDefault="004504CC" w:rsidP="004504CC">
      <w:pPr>
        <w:jc w:val="center"/>
        <w:rPr>
          <w:b/>
          <w:sz w:val="28"/>
          <w:szCs w:val="28"/>
        </w:rPr>
      </w:pPr>
      <w:r w:rsidRPr="004504CC">
        <w:rPr>
          <w:b/>
          <w:sz w:val="28"/>
          <w:szCs w:val="28"/>
        </w:rPr>
        <w:t>Министерству</w:t>
      </w:r>
      <w:r>
        <w:rPr>
          <w:b/>
          <w:sz w:val="28"/>
          <w:szCs w:val="28"/>
        </w:rPr>
        <w:t xml:space="preserve"> энергетики и жилищно-коммунального хозяйства:</w:t>
      </w:r>
    </w:p>
    <w:p w:rsidR="004504CC" w:rsidRDefault="004504CC" w:rsidP="004504CC">
      <w:pPr>
        <w:autoSpaceDE w:val="0"/>
        <w:ind w:firstLine="709"/>
        <w:jc w:val="both"/>
        <w:rPr>
          <w:sz w:val="28"/>
          <w:szCs w:val="28"/>
        </w:rPr>
      </w:pPr>
      <w:r>
        <w:rPr>
          <w:sz w:val="28"/>
          <w:szCs w:val="28"/>
        </w:rPr>
        <w:t xml:space="preserve"> - организовать информирование населения муниципальных образований о возможности возникновения аварийных ситуаций на объектах ЖКК, обо всех о</w:t>
      </w:r>
      <w:r>
        <w:rPr>
          <w:sz w:val="28"/>
          <w:szCs w:val="28"/>
        </w:rPr>
        <w:t>т</w:t>
      </w:r>
      <w:r>
        <w:rPr>
          <w:sz w:val="28"/>
          <w:szCs w:val="28"/>
        </w:rPr>
        <w:t>ключениях водоснабжения и местах размещения автотранспорта, направленного на обеспечение водой населения, а также времени его работы;</w:t>
      </w:r>
    </w:p>
    <w:p w:rsidR="004504CC" w:rsidRDefault="004504CC" w:rsidP="004504CC">
      <w:pPr>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4504CC" w:rsidRDefault="004504CC" w:rsidP="004504CC">
      <w:pPr>
        <w:autoSpaceDE w:val="0"/>
        <w:ind w:firstLine="709"/>
        <w:jc w:val="both"/>
        <w:rPr>
          <w:sz w:val="28"/>
          <w:szCs w:val="28"/>
        </w:rPr>
      </w:pPr>
      <w:r>
        <w:rPr>
          <w:sz w:val="28"/>
          <w:szCs w:val="28"/>
        </w:rPr>
        <w:t>- организовать обследование аварийно-опасных участков различных сетей;</w:t>
      </w:r>
    </w:p>
    <w:p w:rsidR="004504CC" w:rsidRDefault="004504CC" w:rsidP="004504CC">
      <w:pPr>
        <w:autoSpaceDE w:val="0"/>
        <w:ind w:firstLine="709"/>
        <w:jc w:val="both"/>
        <w:rPr>
          <w:sz w:val="28"/>
          <w:szCs w:val="28"/>
        </w:rPr>
      </w:pPr>
      <w:r>
        <w:rPr>
          <w:sz w:val="28"/>
          <w:szCs w:val="28"/>
        </w:rPr>
        <w:t>- усилить контроль за состоянием газопроводов в жилых домах и промы</w:t>
      </w:r>
      <w:r>
        <w:rPr>
          <w:sz w:val="28"/>
          <w:szCs w:val="28"/>
        </w:rPr>
        <w:t>ш</w:t>
      </w:r>
      <w:r>
        <w:rPr>
          <w:sz w:val="28"/>
          <w:szCs w:val="28"/>
        </w:rPr>
        <w:t>ленных объектах;</w:t>
      </w:r>
    </w:p>
    <w:p w:rsidR="004504CC" w:rsidRDefault="004504CC" w:rsidP="004504CC">
      <w:pPr>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4504CC" w:rsidRDefault="004504CC" w:rsidP="004504CC">
      <w:pPr>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w:t>
      </w:r>
      <w:r>
        <w:rPr>
          <w:sz w:val="28"/>
          <w:szCs w:val="28"/>
        </w:rPr>
        <w:t>ч</w:t>
      </w:r>
      <w:r>
        <w:rPr>
          <w:sz w:val="28"/>
          <w:szCs w:val="28"/>
        </w:rPr>
        <w:t>никах водоснабжения с доведением информации о местах раздачи воды насел</w:t>
      </w:r>
      <w:r>
        <w:rPr>
          <w:sz w:val="28"/>
          <w:szCs w:val="28"/>
        </w:rPr>
        <w:t>е</w:t>
      </w:r>
      <w:r>
        <w:rPr>
          <w:sz w:val="28"/>
          <w:szCs w:val="28"/>
        </w:rPr>
        <w:t>нию;</w:t>
      </w:r>
    </w:p>
    <w:p w:rsidR="004504CC" w:rsidRDefault="004504CC" w:rsidP="004504CC">
      <w:pPr>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w:t>
      </w:r>
      <w:r>
        <w:rPr>
          <w:sz w:val="28"/>
          <w:szCs w:val="28"/>
        </w:rPr>
        <w:t>е</w:t>
      </w:r>
      <w:r>
        <w:rPr>
          <w:sz w:val="28"/>
          <w:szCs w:val="28"/>
        </w:rPr>
        <w:t>зервным источникам питания;</w:t>
      </w:r>
    </w:p>
    <w:p w:rsidR="004504CC" w:rsidRDefault="004504CC" w:rsidP="004504CC">
      <w:pPr>
        <w:ind w:firstLine="709"/>
        <w:jc w:val="both"/>
        <w:rPr>
          <w:sz w:val="28"/>
          <w:szCs w:val="28"/>
        </w:rPr>
      </w:pPr>
      <w:r>
        <w:rPr>
          <w:sz w:val="28"/>
          <w:szCs w:val="28"/>
        </w:rPr>
        <w:lastRenderedPageBreak/>
        <w:t>- проверить готовность сил и средств, привлекаемых для ликвидации п</w:t>
      </w:r>
      <w:r>
        <w:rPr>
          <w:sz w:val="28"/>
          <w:szCs w:val="28"/>
        </w:rPr>
        <w:t>о</w:t>
      </w:r>
      <w:r>
        <w:rPr>
          <w:sz w:val="28"/>
          <w:szCs w:val="28"/>
        </w:rPr>
        <w:t>следствий аварий и ЧС;</w:t>
      </w:r>
    </w:p>
    <w:p w:rsidR="004504CC" w:rsidRDefault="004504CC" w:rsidP="004504CC">
      <w:pPr>
        <w:ind w:firstLine="709"/>
        <w:jc w:val="both"/>
        <w:rPr>
          <w:sz w:val="28"/>
          <w:szCs w:val="28"/>
        </w:rPr>
      </w:pPr>
      <w:r>
        <w:rPr>
          <w:sz w:val="28"/>
          <w:szCs w:val="28"/>
        </w:rPr>
        <w:t>- организовать подсыпку дорог и тротуаров песчано-соляными смесями;</w:t>
      </w:r>
    </w:p>
    <w:p w:rsidR="004504CC" w:rsidRDefault="004504CC" w:rsidP="004504CC">
      <w:pPr>
        <w:ind w:firstLine="709"/>
        <w:jc w:val="both"/>
        <w:rPr>
          <w:sz w:val="28"/>
          <w:szCs w:val="28"/>
        </w:rPr>
      </w:pPr>
      <w:r>
        <w:rPr>
          <w:sz w:val="28"/>
          <w:szCs w:val="28"/>
        </w:rPr>
        <w:t>- организовать уборку снеголедяных отложений с крыш и фасадов зданий.</w:t>
      </w:r>
    </w:p>
    <w:p w:rsidR="004504CC" w:rsidRDefault="004504CC" w:rsidP="004504CC">
      <w:pPr>
        <w:ind w:firstLine="709"/>
        <w:jc w:val="both"/>
        <w:rPr>
          <w:sz w:val="28"/>
          <w:szCs w:val="28"/>
        </w:rPr>
      </w:pPr>
    </w:p>
    <w:p w:rsidR="004504CC" w:rsidRDefault="004504CC" w:rsidP="004504CC">
      <w:pPr>
        <w:autoSpaceDE w:val="0"/>
        <w:snapToGrid w:val="0"/>
        <w:jc w:val="center"/>
        <w:rPr>
          <w:b/>
          <w:sz w:val="28"/>
          <w:szCs w:val="28"/>
        </w:rPr>
      </w:pPr>
      <w:r>
        <w:rPr>
          <w:b/>
          <w:sz w:val="28"/>
          <w:szCs w:val="28"/>
        </w:rPr>
        <w:t>ГУ МЧС России по Кировской области:</w:t>
      </w:r>
    </w:p>
    <w:p w:rsidR="004504CC" w:rsidRDefault="004504CC" w:rsidP="004504CC">
      <w:pPr>
        <w:autoSpaceDE w:val="0"/>
        <w:snapToGrid w:val="0"/>
        <w:ind w:firstLine="709"/>
        <w:jc w:val="both"/>
        <w:rPr>
          <w:sz w:val="28"/>
          <w:szCs w:val="28"/>
        </w:rPr>
      </w:pPr>
      <w:r>
        <w:rPr>
          <w:sz w:val="28"/>
          <w:szCs w:val="28"/>
        </w:rPr>
        <w:t>- рекомендуется проверить готовность сил и средств, привлекаемых для л</w:t>
      </w:r>
      <w:r>
        <w:rPr>
          <w:sz w:val="28"/>
          <w:szCs w:val="28"/>
        </w:rPr>
        <w:t>и</w:t>
      </w:r>
      <w:r>
        <w:rPr>
          <w:sz w:val="28"/>
          <w:szCs w:val="28"/>
        </w:rPr>
        <w:t>квидации последствий аварий и ЧС;</w:t>
      </w:r>
    </w:p>
    <w:p w:rsidR="004504CC" w:rsidRDefault="004504CC" w:rsidP="004504CC">
      <w:pPr>
        <w:autoSpaceDE w:val="0"/>
        <w:snapToGrid w:val="0"/>
        <w:ind w:firstLine="709"/>
        <w:jc w:val="both"/>
        <w:rPr>
          <w:sz w:val="28"/>
          <w:szCs w:val="28"/>
        </w:rPr>
      </w:pPr>
      <w:r>
        <w:rPr>
          <w:sz w:val="28"/>
          <w:szCs w:val="28"/>
        </w:rPr>
        <w:t>В связи с возможными затруднениями в движении на автомобильных дор</w:t>
      </w:r>
      <w:r>
        <w:rPr>
          <w:sz w:val="28"/>
          <w:szCs w:val="28"/>
        </w:rPr>
        <w:t>о</w:t>
      </w:r>
      <w:r>
        <w:rPr>
          <w:sz w:val="28"/>
          <w:szCs w:val="28"/>
        </w:rPr>
        <w:t>гах на территории субъектов Российской Федерации Приволжского федерального округа, по причине неблагоприятных метеорологических явлений организовать:</w:t>
      </w:r>
    </w:p>
    <w:p w:rsidR="004504CC" w:rsidRDefault="004504CC" w:rsidP="004504CC">
      <w:pPr>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МГПО) к действиям по недопущению и ликвидации возможных чрезв</w:t>
      </w:r>
      <w:r>
        <w:rPr>
          <w:sz w:val="28"/>
          <w:szCs w:val="28"/>
        </w:rPr>
        <w:t>ы</w:t>
      </w:r>
      <w:r>
        <w:rPr>
          <w:sz w:val="28"/>
          <w:szCs w:val="28"/>
        </w:rPr>
        <w:t>чайных ситуаций, связанных с метеорологическими явлениями;</w:t>
      </w:r>
    </w:p>
    <w:p w:rsidR="004504CC" w:rsidRDefault="004504CC" w:rsidP="004504CC">
      <w:pPr>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w:t>
      </w:r>
      <w:r>
        <w:rPr>
          <w:sz w:val="28"/>
          <w:szCs w:val="28"/>
        </w:rPr>
        <w:t>е</w:t>
      </w:r>
      <w:r>
        <w:rPr>
          <w:sz w:val="28"/>
          <w:szCs w:val="28"/>
        </w:rPr>
        <w:t>менного размещения, питания, обогрева, заправки, задействованных для ликвид</w:t>
      </w:r>
      <w:r>
        <w:rPr>
          <w:sz w:val="28"/>
          <w:szCs w:val="28"/>
        </w:rPr>
        <w:t>а</w:t>
      </w:r>
      <w:r>
        <w:rPr>
          <w:sz w:val="28"/>
          <w:szCs w:val="28"/>
        </w:rPr>
        <w:t>ции возможных ЧС и происшествий;</w:t>
      </w:r>
    </w:p>
    <w:p w:rsidR="004504CC" w:rsidRDefault="004504CC" w:rsidP="004504CC">
      <w:pPr>
        <w:autoSpaceDE w:val="0"/>
        <w:snapToGrid w:val="0"/>
        <w:ind w:firstLine="709"/>
        <w:jc w:val="both"/>
        <w:rPr>
          <w:sz w:val="28"/>
          <w:szCs w:val="28"/>
        </w:rPr>
      </w:pPr>
      <w:r>
        <w:rPr>
          <w:sz w:val="28"/>
          <w:szCs w:val="28"/>
        </w:rPr>
        <w:t xml:space="preserve"> - проверку связи с дальнобойщиками, при необходимости информировать о затороопасных участках, возможных путях объезда;</w:t>
      </w:r>
    </w:p>
    <w:p w:rsidR="004504CC" w:rsidRDefault="004504CC" w:rsidP="004504CC">
      <w:pPr>
        <w:autoSpaceDE w:val="0"/>
        <w:snapToGrid w:val="0"/>
        <w:ind w:firstLine="709"/>
        <w:jc w:val="both"/>
        <w:rPr>
          <w:sz w:val="28"/>
          <w:szCs w:val="28"/>
        </w:rPr>
      </w:pPr>
      <w:r>
        <w:rPr>
          <w:sz w:val="28"/>
          <w:szCs w:val="28"/>
        </w:rPr>
        <w:t>- доведение информации до областных, муниципальных, объектовых звен</w:t>
      </w:r>
      <w:r>
        <w:rPr>
          <w:sz w:val="28"/>
          <w:szCs w:val="28"/>
        </w:rPr>
        <w:t>ь</w:t>
      </w:r>
      <w:r>
        <w:rPr>
          <w:sz w:val="28"/>
          <w:szCs w:val="28"/>
        </w:rPr>
        <w:t>ев территориальной подсистемы единой государственной системы предупрежд</w:t>
      </w:r>
      <w:r>
        <w:rPr>
          <w:sz w:val="28"/>
          <w:szCs w:val="28"/>
        </w:rPr>
        <w:t>е</w:t>
      </w:r>
      <w:r>
        <w:rPr>
          <w:sz w:val="28"/>
          <w:szCs w:val="28"/>
        </w:rPr>
        <w:t>ния и ликвидации чрезвычайных ситуаций;</w:t>
      </w:r>
    </w:p>
    <w:p w:rsidR="004504CC" w:rsidRDefault="004504CC" w:rsidP="004504CC">
      <w:pPr>
        <w:ind w:firstLine="851"/>
        <w:jc w:val="both"/>
        <w:rPr>
          <w:sz w:val="28"/>
          <w:szCs w:val="28"/>
        </w:rPr>
      </w:pPr>
      <w:r>
        <w:rPr>
          <w:sz w:val="28"/>
          <w:szCs w:val="28"/>
        </w:rPr>
        <w:t>- ГИМС ГУ МЧС России по Кировской области на территории области о</w:t>
      </w:r>
      <w:r>
        <w:rPr>
          <w:sz w:val="28"/>
          <w:szCs w:val="28"/>
        </w:rPr>
        <w:t>р</w:t>
      </w:r>
      <w:r>
        <w:rPr>
          <w:sz w:val="28"/>
          <w:szCs w:val="28"/>
        </w:rPr>
        <w:t>ганизовать проведение профилактической работы с различными категориями н</w:t>
      </w:r>
      <w:r>
        <w:rPr>
          <w:sz w:val="28"/>
          <w:szCs w:val="28"/>
        </w:rPr>
        <w:t>а</w:t>
      </w:r>
      <w:r>
        <w:rPr>
          <w:sz w:val="28"/>
          <w:szCs w:val="28"/>
        </w:rPr>
        <w:t xml:space="preserve">селения. </w:t>
      </w:r>
    </w:p>
    <w:p w:rsidR="004504CC" w:rsidRDefault="004504CC" w:rsidP="004504CC">
      <w:pPr>
        <w:jc w:val="center"/>
        <w:rPr>
          <w:b/>
          <w:sz w:val="28"/>
          <w:szCs w:val="28"/>
        </w:rPr>
      </w:pPr>
      <w:r>
        <w:rPr>
          <w:b/>
          <w:sz w:val="28"/>
          <w:szCs w:val="28"/>
        </w:rPr>
        <w:t>Управлению Федеральной службы по надзору в сфере защиты</w:t>
      </w:r>
    </w:p>
    <w:p w:rsidR="004504CC" w:rsidRDefault="004504CC" w:rsidP="004504CC">
      <w:pPr>
        <w:jc w:val="center"/>
        <w:rPr>
          <w:b/>
          <w:sz w:val="28"/>
          <w:szCs w:val="28"/>
        </w:rPr>
      </w:pPr>
      <w:r>
        <w:rPr>
          <w:b/>
          <w:sz w:val="28"/>
          <w:szCs w:val="28"/>
        </w:rPr>
        <w:t>прав потребителей и благополучия человека по Кировской области:</w:t>
      </w:r>
    </w:p>
    <w:p w:rsidR="004504CC" w:rsidRDefault="004504CC" w:rsidP="004504CC">
      <w:pPr>
        <w:ind w:firstLine="709"/>
        <w:jc w:val="both"/>
        <w:rPr>
          <w:sz w:val="28"/>
          <w:szCs w:val="28"/>
        </w:rPr>
      </w:pPr>
      <w:r>
        <w:rPr>
          <w:sz w:val="28"/>
          <w:szCs w:val="28"/>
        </w:rPr>
        <w:t>- усилить контроль за радиационной, химической, бактериологической и с</w:t>
      </w:r>
      <w:r>
        <w:rPr>
          <w:sz w:val="28"/>
          <w:szCs w:val="28"/>
        </w:rPr>
        <w:t>а</w:t>
      </w:r>
      <w:r>
        <w:rPr>
          <w:sz w:val="28"/>
          <w:szCs w:val="28"/>
        </w:rPr>
        <w:t>нитарной обстановкой на территории области;</w:t>
      </w:r>
    </w:p>
    <w:p w:rsidR="004504CC" w:rsidRDefault="004504CC" w:rsidP="004504CC">
      <w:pPr>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w:t>
      </w:r>
      <w:r>
        <w:rPr>
          <w:sz w:val="28"/>
          <w:szCs w:val="28"/>
        </w:rPr>
        <w:t>о</w:t>
      </w:r>
      <w:r>
        <w:rPr>
          <w:sz w:val="28"/>
          <w:szCs w:val="28"/>
        </w:rPr>
        <w:t>рожности при обращении с химическими веществами, употреблении лекарстве</w:t>
      </w:r>
      <w:r>
        <w:rPr>
          <w:sz w:val="28"/>
          <w:szCs w:val="28"/>
        </w:rPr>
        <w:t>н</w:t>
      </w:r>
      <w:r>
        <w:rPr>
          <w:sz w:val="28"/>
          <w:szCs w:val="28"/>
        </w:rPr>
        <w:t>ных средств, алкоголя, дикорастущих лекарственных растений, консервированной продукции и продуктов с проходящими сроками годности, тщательному приг</w:t>
      </w:r>
      <w:r>
        <w:rPr>
          <w:sz w:val="28"/>
          <w:szCs w:val="28"/>
        </w:rPr>
        <w:t>о</w:t>
      </w:r>
      <w:r>
        <w:rPr>
          <w:sz w:val="28"/>
          <w:szCs w:val="28"/>
        </w:rPr>
        <w:t>товлению пищи, хранению пищи от насекомых, грызунов и других животных.</w:t>
      </w:r>
    </w:p>
    <w:p w:rsidR="004504CC" w:rsidRDefault="004504CC" w:rsidP="004504CC">
      <w:pPr>
        <w:autoSpaceDE w:val="0"/>
        <w:ind w:firstLine="709"/>
        <w:jc w:val="both"/>
        <w:rPr>
          <w:b/>
          <w:sz w:val="28"/>
          <w:szCs w:val="28"/>
        </w:rPr>
      </w:pPr>
      <w:r>
        <w:rPr>
          <w:b/>
          <w:sz w:val="28"/>
          <w:szCs w:val="28"/>
        </w:rPr>
        <w:t>Населению Кировской области:</w:t>
      </w:r>
    </w:p>
    <w:p w:rsidR="004504CC" w:rsidRDefault="004504CC" w:rsidP="004504CC">
      <w:pPr>
        <w:autoSpaceDE w:val="0"/>
        <w:ind w:firstLine="709"/>
        <w:jc w:val="both"/>
        <w:rPr>
          <w:sz w:val="28"/>
          <w:szCs w:val="28"/>
        </w:rPr>
      </w:pPr>
      <w:r>
        <w:rPr>
          <w:sz w:val="28"/>
          <w:szCs w:val="28"/>
        </w:rPr>
        <w:t>В целях профилактики заболеваемости ОРВИ и гриппом:</w:t>
      </w:r>
    </w:p>
    <w:p w:rsidR="004504CC" w:rsidRDefault="004504CC" w:rsidP="004504CC">
      <w:pPr>
        <w:ind w:firstLine="709"/>
        <w:jc w:val="both"/>
        <w:rPr>
          <w:sz w:val="28"/>
          <w:szCs w:val="28"/>
        </w:rPr>
      </w:pPr>
      <w:r>
        <w:rPr>
          <w:sz w:val="28"/>
          <w:szCs w:val="28"/>
        </w:rPr>
        <w:t>Сократить время пребывания в местах массовых скоплений людей и общ</w:t>
      </w:r>
      <w:r>
        <w:rPr>
          <w:sz w:val="28"/>
          <w:szCs w:val="28"/>
        </w:rPr>
        <w:t>е</w:t>
      </w:r>
      <w:r>
        <w:rPr>
          <w:sz w:val="28"/>
          <w:szCs w:val="28"/>
        </w:rPr>
        <w:t>ственном транспорте.</w:t>
      </w:r>
    </w:p>
    <w:p w:rsidR="004504CC" w:rsidRDefault="004504CC" w:rsidP="004504CC">
      <w:pPr>
        <w:ind w:firstLine="709"/>
        <w:jc w:val="both"/>
        <w:rPr>
          <w:sz w:val="28"/>
          <w:szCs w:val="28"/>
        </w:rPr>
      </w:pPr>
      <w:r>
        <w:rPr>
          <w:sz w:val="28"/>
          <w:szCs w:val="28"/>
        </w:rPr>
        <w:t>Пользоваться маской в местах скопления людей.</w:t>
      </w:r>
    </w:p>
    <w:p w:rsidR="004504CC" w:rsidRDefault="004504CC" w:rsidP="004504CC">
      <w:pPr>
        <w:ind w:firstLine="709"/>
        <w:jc w:val="both"/>
        <w:rPr>
          <w:sz w:val="28"/>
          <w:szCs w:val="28"/>
        </w:rPr>
      </w:pPr>
      <w:r>
        <w:rPr>
          <w:sz w:val="28"/>
          <w:szCs w:val="28"/>
        </w:rPr>
        <w:t>Избегать тесных контактов с людьми, которые имеют признаки заболев</w:t>
      </w:r>
      <w:r>
        <w:rPr>
          <w:sz w:val="28"/>
          <w:szCs w:val="28"/>
        </w:rPr>
        <w:t>а</w:t>
      </w:r>
      <w:r>
        <w:rPr>
          <w:sz w:val="28"/>
          <w:szCs w:val="28"/>
        </w:rPr>
        <w:t>ния, например, чихают или кашляют.</w:t>
      </w:r>
    </w:p>
    <w:p w:rsidR="004504CC" w:rsidRDefault="004504CC" w:rsidP="004504CC">
      <w:pPr>
        <w:ind w:firstLine="709"/>
        <w:jc w:val="both"/>
        <w:rPr>
          <w:sz w:val="28"/>
          <w:szCs w:val="28"/>
        </w:rPr>
      </w:pPr>
      <w:r>
        <w:rPr>
          <w:sz w:val="28"/>
          <w:szCs w:val="28"/>
        </w:rPr>
        <w:t>Регулярно тщательно мыть руки с мылом, особенно после улицы и общес</w:t>
      </w:r>
      <w:r>
        <w:rPr>
          <w:sz w:val="28"/>
          <w:szCs w:val="28"/>
        </w:rPr>
        <w:t>т</w:t>
      </w:r>
      <w:r>
        <w:rPr>
          <w:sz w:val="28"/>
          <w:szCs w:val="28"/>
        </w:rPr>
        <w:t>венного транспорта.</w:t>
      </w:r>
    </w:p>
    <w:p w:rsidR="004504CC" w:rsidRDefault="004504CC" w:rsidP="004504CC">
      <w:pPr>
        <w:ind w:firstLine="709"/>
        <w:jc w:val="both"/>
        <w:rPr>
          <w:sz w:val="28"/>
          <w:szCs w:val="28"/>
        </w:rPr>
      </w:pPr>
      <w:r>
        <w:rPr>
          <w:sz w:val="28"/>
          <w:szCs w:val="28"/>
        </w:rPr>
        <w:lastRenderedPageBreak/>
        <w:t>Регулярно проветривать помещение, в котором находитесь.</w:t>
      </w:r>
    </w:p>
    <w:p w:rsidR="004504CC" w:rsidRDefault="004504CC" w:rsidP="004504CC">
      <w:pPr>
        <w:ind w:firstLine="709"/>
        <w:jc w:val="both"/>
        <w:rPr>
          <w:sz w:val="28"/>
          <w:szCs w:val="28"/>
        </w:rPr>
      </w:pPr>
      <w:r>
        <w:rPr>
          <w:sz w:val="28"/>
          <w:szCs w:val="28"/>
        </w:rPr>
        <w:t>Регулярно делать влажную уборку в помещении, в котором находитесь.</w:t>
      </w:r>
    </w:p>
    <w:p w:rsidR="004504CC" w:rsidRDefault="004504CC" w:rsidP="004504CC">
      <w:pPr>
        <w:ind w:firstLine="709"/>
        <w:jc w:val="both"/>
        <w:rPr>
          <w:sz w:val="28"/>
          <w:szCs w:val="28"/>
        </w:rPr>
      </w:pPr>
      <w:r>
        <w:rPr>
          <w:sz w:val="28"/>
          <w:szCs w:val="28"/>
        </w:rPr>
        <w:t>Увлажнять воздух в помещении, в котором находитесь.</w:t>
      </w:r>
    </w:p>
    <w:p w:rsidR="004504CC" w:rsidRDefault="004504CC" w:rsidP="004504CC">
      <w:pPr>
        <w:ind w:firstLine="709"/>
        <w:jc w:val="both"/>
        <w:rPr>
          <w:sz w:val="28"/>
          <w:szCs w:val="28"/>
        </w:rPr>
      </w:pPr>
      <w:r>
        <w:rPr>
          <w:sz w:val="28"/>
          <w:szCs w:val="28"/>
        </w:rPr>
        <w:t>Употреблять как можно больше продуктов, содержащих витамин С (клю</w:t>
      </w:r>
      <w:r>
        <w:rPr>
          <w:sz w:val="28"/>
          <w:szCs w:val="28"/>
        </w:rPr>
        <w:t>к</w:t>
      </w:r>
      <w:r>
        <w:rPr>
          <w:sz w:val="28"/>
          <w:szCs w:val="28"/>
        </w:rPr>
        <w:t>ва, брусника, лимон и др.), а также пищу с добавлением чеснока и лука.</w:t>
      </w:r>
    </w:p>
    <w:p w:rsidR="004504CC" w:rsidRDefault="004504CC" w:rsidP="004504CC">
      <w:pPr>
        <w:ind w:firstLine="709"/>
        <w:jc w:val="both"/>
        <w:rPr>
          <w:sz w:val="28"/>
          <w:szCs w:val="28"/>
        </w:rPr>
      </w:pPr>
      <w:r>
        <w:rPr>
          <w:sz w:val="28"/>
          <w:szCs w:val="28"/>
        </w:rPr>
        <w:t>По рекомендации врача используйте препараты и средства, повышающие иммунитет.</w:t>
      </w:r>
    </w:p>
    <w:p w:rsidR="004504CC" w:rsidRDefault="004504CC" w:rsidP="004504CC">
      <w:pPr>
        <w:autoSpaceDE w:val="0"/>
        <w:ind w:firstLine="709"/>
        <w:jc w:val="both"/>
        <w:rPr>
          <w:sz w:val="28"/>
          <w:szCs w:val="28"/>
        </w:rPr>
      </w:pPr>
      <w:r>
        <w:rPr>
          <w:sz w:val="28"/>
          <w:szCs w:val="28"/>
        </w:rPr>
        <w:t>В случае появления заболевших гриппом в семье или рабочем коллективе  начинайте приём противовирусных препаратов с профилактической целью (по с</w:t>
      </w:r>
      <w:r>
        <w:rPr>
          <w:sz w:val="28"/>
          <w:szCs w:val="28"/>
        </w:rPr>
        <w:t>о</w:t>
      </w:r>
      <w:r>
        <w:rPr>
          <w:sz w:val="28"/>
          <w:szCs w:val="28"/>
        </w:rPr>
        <w:t>гласованию с врачом с учётом противопоказаний и согласно инструкции по пр</w:t>
      </w:r>
      <w:r>
        <w:rPr>
          <w:sz w:val="28"/>
          <w:szCs w:val="28"/>
        </w:rPr>
        <w:t>и</w:t>
      </w:r>
      <w:r>
        <w:rPr>
          <w:sz w:val="28"/>
          <w:szCs w:val="28"/>
        </w:rPr>
        <w:t>менению препарата).</w:t>
      </w:r>
    </w:p>
    <w:p w:rsidR="004504CC" w:rsidRDefault="004504CC" w:rsidP="004504CC">
      <w:pPr>
        <w:jc w:val="center"/>
        <w:rPr>
          <w:b/>
          <w:sz w:val="28"/>
          <w:szCs w:val="28"/>
        </w:rPr>
      </w:pPr>
      <w:r>
        <w:rPr>
          <w:b/>
          <w:sz w:val="28"/>
          <w:szCs w:val="28"/>
        </w:rPr>
        <w:t>Управлению ветеринарии Кировской области:</w:t>
      </w:r>
    </w:p>
    <w:p w:rsidR="004504CC" w:rsidRDefault="004504CC" w:rsidP="004504CC">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4504CC" w:rsidRDefault="004504CC" w:rsidP="004504CC">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4504CC" w:rsidRDefault="004504CC" w:rsidP="004504CC">
      <w:pPr>
        <w:suppressAutoHyphens/>
        <w:ind w:firstLine="709"/>
        <w:jc w:val="both"/>
        <w:rPr>
          <w:sz w:val="28"/>
          <w:szCs w:val="28"/>
        </w:rPr>
      </w:pPr>
    </w:p>
    <w:p w:rsidR="004504CC" w:rsidRDefault="004504CC" w:rsidP="004504CC">
      <w:pPr>
        <w:suppressAutoHyphens/>
        <w:ind w:firstLine="709"/>
        <w:jc w:val="both"/>
        <w:rPr>
          <w:sz w:val="28"/>
          <w:szCs w:val="28"/>
        </w:rPr>
      </w:pPr>
    </w:p>
    <w:tbl>
      <w:tblPr>
        <w:tblW w:w="5000" w:type="pct"/>
        <w:tblLook w:val="01E0"/>
      </w:tblPr>
      <w:tblGrid>
        <w:gridCol w:w="5133"/>
        <w:gridCol w:w="5004"/>
      </w:tblGrid>
      <w:tr w:rsidR="004504CC" w:rsidTr="004504CC">
        <w:trPr>
          <w:trHeight w:val="1044"/>
        </w:trPr>
        <w:tc>
          <w:tcPr>
            <w:tcW w:w="2532" w:type="pct"/>
            <w:hideMark/>
          </w:tcPr>
          <w:p w:rsidR="004504CC" w:rsidRDefault="004504CC">
            <w:pPr>
              <w:jc w:val="both"/>
              <w:rPr>
                <w:sz w:val="28"/>
                <w:szCs w:val="28"/>
              </w:rPr>
            </w:pPr>
            <w:r>
              <w:rPr>
                <w:sz w:val="28"/>
                <w:szCs w:val="28"/>
              </w:rPr>
              <w:t xml:space="preserve">Заместитель начальника центра </w:t>
            </w:r>
          </w:p>
          <w:p w:rsidR="004504CC" w:rsidRDefault="004504CC">
            <w:pPr>
              <w:jc w:val="both"/>
              <w:rPr>
                <w:sz w:val="28"/>
                <w:szCs w:val="28"/>
              </w:rPr>
            </w:pPr>
            <w:r>
              <w:rPr>
                <w:sz w:val="28"/>
                <w:szCs w:val="28"/>
              </w:rPr>
              <w:t>(старший оперативный дежурный)</w:t>
            </w:r>
          </w:p>
          <w:p w:rsidR="004504CC" w:rsidRDefault="004504CC">
            <w:pPr>
              <w:jc w:val="both"/>
              <w:rPr>
                <w:sz w:val="28"/>
                <w:szCs w:val="28"/>
              </w:rPr>
            </w:pPr>
            <w:r>
              <w:rPr>
                <w:sz w:val="28"/>
                <w:szCs w:val="28"/>
              </w:rPr>
              <w:t>подполковник внутренней службы</w:t>
            </w:r>
          </w:p>
        </w:tc>
        <w:tc>
          <w:tcPr>
            <w:tcW w:w="2468" w:type="pct"/>
            <w:vAlign w:val="bottom"/>
            <w:hideMark/>
          </w:tcPr>
          <w:p w:rsidR="004504CC" w:rsidRDefault="004504CC">
            <w:pPr>
              <w:tabs>
                <w:tab w:val="left" w:pos="3465"/>
              </w:tabs>
              <w:jc w:val="right"/>
              <w:rPr>
                <w:sz w:val="28"/>
                <w:szCs w:val="28"/>
              </w:rPr>
            </w:pPr>
            <w:r>
              <w:rPr>
                <w:sz w:val="28"/>
                <w:szCs w:val="28"/>
              </w:rPr>
              <w:t>К.В. Бобров</w:t>
            </w:r>
          </w:p>
        </w:tc>
      </w:tr>
    </w:tbl>
    <w:p w:rsidR="004504CC" w:rsidRDefault="004504CC" w:rsidP="004504CC">
      <w:pPr>
        <w:jc w:val="both"/>
        <w:rPr>
          <w:sz w:val="16"/>
          <w:szCs w:val="16"/>
        </w:rPr>
      </w:pPr>
    </w:p>
    <w:p w:rsidR="004504CC" w:rsidRDefault="004504CC" w:rsidP="004504CC">
      <w:pPr>
        <w:jc w:val="both"/>
        <w:rPr>
          <w:sz w:val="16"/>
          <w:szCs w:val="16"/>
        </w:rPr>
      </w:pPr>
    </w:p>
    <w:p w:rsidR="004504CC" w:rsidRDefault="004504CC" w:rsidP="004504CC">
      <w:pPr>
        <w:jc w:val="both"/>
        <w:rPr>
          <w:sz w:val="16"/>
          <w:szCs w:val="16"/>
        </w:rPr>
      </w:pPr>
    </w:p>
    <w:p w:rsidR="004504CC" w:rsidRDefault="004504CC" w:rsidP="004504CC">
      <w:pPr>
        <w:jc w:val="both"/>
        <w:rPr>
          <w:sz w:val="16"/>
          <w:szCs w:val="16"/>
        </w:rPr>
      </w:pPr>
      <w:r>
        <w:rPr>
          <w:sz w:val="16"/>
          <w:szCs w:val="16"/>
        </w:rPr>
        <w:t xml:space="preserve">Исп.: специалист АРМ № 3 </w:t>
      </w:r>
    </w:p>
    <w:p w:rsidR="004504CC" w:rsidRDefault="004504CC" w:rsidP="004504CC">
      <w:pPr>
        <w:pStyle w:val="13"/>
        <w:spacing w:after="0" w:line="240" w:lineRule="auto"/>
        <w:ind w:left="-540" w:firstLine="540"/>
        <w:rPr>
          <w:sz w:val="16"/>
          <w:szCs w:val="16"/>
        </w:rPr>
      </w:pPr>
      <w:r>
        <w:rPr>
          <w:sz w:val="16"/>
          <w:szCs w:val="16"/>
        </w:rPr>
        <w:t>8(8332) 64-35-87,</w:t>
      </w:r>
      <w:r>
        <w:rPr>
          <w:noProof/>
          <w:sz w:val="16"/>
          <w:szCs w:val="16"/>
        </w:rPr>
        <w:t xml:space="preserve"> </w:t>
      </w:r>
      <w:r>
        <w:rPr>
          <w:sz w:val="16"/>
          <w:szCs w:val="16"/>
        </w:rPr>
        <w:t>ВЦСС  64-11-383</w:t>
      </w:r>
    </w:p>
    <w:p w:rsidR="004504CC" w:rsidRDefault="004504CC" w:rsidP="004504CC">
      <w:pPr>
        <w:pStyle w:val="13"/>
        <w:spacing w:after="0" w:line="240" w:lineRule="auto"/>
        <w:ind w:left="-540" w:firstLine="540"/>
        <w:rPr>
          <w:sz w:val="16"/>
          <w:szCs w:val="16"/>
        </w:rPr>
      </w:pPr>
    </w:p>
    <w:p w:rsidR="00134AA0" w:rsidRDefault="00134AA0" w:rsidP="00284030">
      <w:pPr>
        <w:jc w:val="center"/>
        <w:rPr>
          <w:sz w:val="16"/>
          <w:szCs w:val="16"/>
        </w:rPr>
      </w:pPr>
    </w:p>
    <w:sectPr w:rsidR="00134AA0" w:rsidSect="00C81F6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B63" w:rsidRDefault="00B85B63" w:rsidP="00DA2BDE">
      <w:r>
        <w:separator/>
      </w:r>
    </w:p>
  </w:endnote>
  <w:endnote w:type="continuationSeparator" w:id="1">
    <w:p w:rsidR="00B85B63" w:rsidRDefault="00B85B63"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B63" w:rsidRDefault="00B85B63" w:rsidP="00DA2BDE">
      <w:r>
        <w:separator/>
      </w:r>
    </w:p>
  </w:footnote>
  <w:footnote w:type="continuationSeparator" w:id="1">
    <w:p w:rsidR="00B85B63" w:rsidRDefault="00B85B63"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2D24D2">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4D2"/>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B63"/>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12FA3-0044-4960-A528-C4A2B5B7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2019-04-07T09:37:00Z</dcterms:created>
  <dcterms:modified xsi:type="dcterms:W3CDTF">2019-04-07T09:37:00Z</dcterms:modified>
</cp:coreProperties>
</file>