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8DB" w:rsidRPr="008677CA" w:rsidRDefault="00BD68DB" w:rsidP="00BD68DB">
      <w:pPr>
        <w:tabs>
          <w:tab w:val="left" w:pos="4320"/>
          <w:tab w:val="left" w:pos="4500"/>
        </w:tabs>
        <w:jc w:val="center"/>
        <w:rPr>
          <w:noProof/>
        </w:rPr>
      </w:pPr>
    </w:p>
    <w:p w:rsidR="00BD68DB" w:rsidRPr="008677CA" w:rsidRDefault="00417F08" w:rsidP="00BD68DB">
      <w:pPr>
        <w:tabs>
          <w:tab w:val="left" w:pos="4320"/>
          <w:tab w:val="left" w:pos="4500"/>
        </w:tabs>
        <w:jc w:val="center"/>
        <w:rPr>
          <w:noProof/>
        </w:rPr>
      </w:pPr>
      <w:r w:rsidRPr="008677C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165.05pt;height:201.75pt;visibility:visible">
            <v:imagedata r:id="rId7" o:title="" grayscale="t"/>
          </v:shape>
        </w:pict>
      </w:r>
    </w:p>
    <w:p w:rsidR="00BD68DB" w:rsidRPr="008677CA" w:rsidRDefault="00BD68DB" w:rsidP="00BD68DB">
      <w:pPr>
        <w:pStyle w:val="a3"/>
        <w:jc w:val="center"/>
        <w:rPr>
          <w:rFonts w:ascii="Times New Roman" w:hAnsi="Times New Roman" w:cs="Times New Roman"/>
          <w:b/>
          <w:sz w:val="28"/>
          <w:szCs w:val="28"/>
        </w:rPr>
      </w:pPr>
    </w:p>
    <w:p w:rsidR="00BD68DB" w:rsidRPr="008677CA" w:rsidRDefault="00BD68DB" w:rsidP="00BD68DB">
      <w:pPr>
        <w:pStyle w:val="a3"/>
        <w:jc w:val="center"/>
        <w:rPr>
          <w:rFonts w:ascii="Times New Roman" w:hAnsi="Times New Roman" w:cs="Times New Roman"/>
          <w:b/>
          <w:sz w:val="28"/>
          <w:szCs w:val="28"/>
        </w:rPr>
      </w:pPr>
      <w:r w:rsidRPr="008677CA">
        <w:rPr>
          <w:rFonts w:ascii="Times New Roman" w:hAnsi="Times New Roman" w:cs="Times New Roman"/>
          <w:b/>
          <w:sz w:val="28"/>
          <w:szCs w:val="28"/>
        </w:rPr>
        <w:t xml:space="preserve">Печатное средство массовой информации </w:t>
      </w:r>
    </w:p>
    <w:p w:rsidR="00BD68DB" w:rsidRPr="008677CA" w:rsidRDefault="00BD68DB" w:rsidP="00BD68DB">
      <w:pPr>
        <w:pStyle w:val="a3"/>
        <w:jc w:val="center"/>
        <w:rPr>
          <w:rFonts w:ascii="Times New Roman" w:hAnsi="Times New Roman" w:cs="Times New Roman"/>
          <w:b/>
          <w:sz w:val="28"/>
          <w:szCs w:val="28"/>
        </w:rPr>
      </w:pPr>
      <w:r w:rsidRPr="008677CA">
        <w:rPr>
          <w:rFonts w:ascii="Times New Roman" w:hAnsi="Times New Roman" w:cs="Times New Roman"/>
          <w:b/>
          <w:sz w:val="28"/>
          <w:szCs w:val="28"/>
        </w:rPr>
        <w:t xml:space="preserve">органов местного  самоуправления  </w:t>
      </w:r>
    </w:p>
    <w:p w:rsidR="00BD68DB" w:rsidRPr="008677CA" w:rsidRDefault="00BD68DB" w:rsidP="00BD68DB">
      <w:pPr>
        <w:pStyle w:val="a3"/>
        <w:jc w:val="center"/>
        <w:rPr>
          <w:rFonts w:ascii="Times New Roman" w:hAnsi="Times New Roman" w:cs="Times New Roman"/>
          <w:b/>
          <w:sz w:val="28"/>
          <w:szCs w:val="28"/>
        </w:rPr>
      </w:pPr>
      <w:r w:rsidRPr="008677CA">
        <w:rPr>
          <w:rFonts w:ascii="Times New Roman" w:hAnsi="Times New Roman" w:cs="Times New Roman"/>
          <w:b/>
          <w:sz w:val="28"/>
          <w:szCs w:val="28"/>
        </w:rPr>
        <w:t xml:space="preserve">Тужинского  муниципального  </w:t>
      </w:r>
    </w:p>
    <w:p w:rsidR="00BD68DB" w:rsidRPr="008677CA" w:rsidRDefault="00BD68DB" w:rsidP="00BD68DB">
      <w:pPr>
        <w:pStyle w:val="a3"/>
        <w:jc w:val="center"/>
        <w:rPr>
          <w:rFonts w:ascii="Times New Roman" w:hAnsi="Times New Roman" w:cs="Times New Roman"/>
          <w:b/>
          <w:sz w:val="28"/>
          <w:szCs w:val="28"/>
        </w:rPr>
      </w:pPr>
      <w:r w:rsidRPr="008677CA">
        <w:rPr>
          <w:rFonts w:ascii="Times New Roman" w:hAnsi="Times New Roman" w:cs="Times New Roman"/>
          <w:b/>
          <w:sz w:val="28"/>
          <w:szCs w:val="28"/>
        </w:rPr>
        <w:t>района</w:t>
      </w:r>
    </w:p>
    <w:p w:rsidR="00BD68DB" w:rsidRPr="008677CA" w:rsidRDefault="00BD68DB" w:rsidP="00BD68DB">
      <w:pPr>
        <w:pStyle w:val="a3"/>
        <w:ind w:left="2832" w:hanging="2832"/>
        <w:jc w:val="center"/>
        <w:rPr>
          <w:rFonts w:ascii="Times New Roman" w:hAnsi="Times New Roman" w:cs="Times New Roman"/>
        </w:rPr>
      </w:pPr>
    </w:p>
    <w:p w:rsidR="00BD68DB" w:rsidRPr="008677CA" w:rsidRDefault="00BD68DB" w:rsidP="00BD68DB">
      <w:pPr>
        <w:pStyle w:val="a3"/>
        <w:ind w:left="2832" w:hanging="2832"/>
        <w:jc w:val="center"/>
        <w:rPr>
          <w:rFonts w:ascii="Times New Roman" w:hAnsi="Times New Roman" w:cs="Times New Roman"/>
        </w:rPr>
      </w:pPr>
    </w:p>
    <w:p w:rsidR="00BD68DB" w:rsidRPr="008677CA" w:rsidRDefault="00BD68DB" w:rsidP="00BD68DB">
      <w:pPr>
        <w:pStyle w:val="a3"/>
        <w:rPr>
          <w:rFonts w:ascii="Times New Roman" w:hAnsi="Times New Roman" w:cs="Times New Roman"/>
        </w:rPr>
      </w:pPr>
    </w:p>
    <w:p w:rsidR="00BD68DB" w:rsidRPr="008677CA" w:rsidRDefault="00BD68DB" w:rsidP="00BD68DB">
      <w:pPr>
        <w:pStyle w:val="a3"/>
        <w:ind w:left="2832" w:hanging="2832"/>
        <w:rPr>
          <w:rFonts w:ascii="Times New Roman" w:hAnsi="Times New Roman" w:cs="Times New Roman"/>
        </w:rPr>
      </w:pPr>
    </w:p>
    <w:p w:rsidR="00BD68DB" w:rsidRPr="008677CA" w:rsidRDefault="00BD68DB" w:rsidP="00F23290">
      <w:pPr>
        <w:pStyle w:val="a3"/>
        <w:jc w:val="center"/>
        <w:rPr>
          <w:rFonts w:ascii="Times New Roman" w:hAnsi="Times New Roman" w:cs="Times New Roman"/>
          <w:b/>
          <w:sz w:val="72"/>
          <w:szCs w:val="72"/>
        </w:rPr>
      </w:pPr>
      <w:r w:rsidRPr="008677CA">
        <w:rPr>
          <w:rFonts w:ascii="Times New Roman" w:hAnsi="Times New Roman" w:cs="Times New Roman"/>
          <w:b/>
          <w:sz w:val="72"/>
          <w:szCs w:val="72"/>
        </w:rPr>
        <w:t xml:space="preserve">Бюллетень муниципальных нормативных </w:t>
      </w:r>
    </w:p>
    <w:p w:rsidR="00BD68DB" w:rsidRPr="008677CA" w:rsidRDefault="00BD68DB" w:rsidP="00BD68DB">
      <w:pPr>
        <w:pStyle w:val="a3"/>
        <w:jc w:val="center"/>
        <w:rPr>
          <w:rFonts w:ascii="Times New Roman" w:hAnsi="Times New Roman" w:cs="Times New Roman"/>
          <w:b/>
          <w:sz w:val="72"/>
          <w:szCs w:val="72"/>
        </w:rPr>
      </w:pPr>
      <w:r w:rsidRPr="008677CA">
        <w:rPr>
          <w:rFonts w:ascii="Times New Roman" w:hAnsi="Times New Roman" w:cs="Times New Roman"/>
          <w:b/>
          <w:sz w:val="72"/>
          <w:szCs w:val="72"/>
        </w:rPr>
        <w:t>правовых актов</w:t>
      </w:r>
    </w:p>
    <w:p w:rsidR="00BD68DB" w:rsidRPr="008677CA" w:rsidRDefault="00BD68DB" w:rsidP="00BD68DB">
      <w:pPr>
        <w:pStyle w:val="a3"/>
        <w:jc w:val="center"/>
        <w:rPr>
          <w:rFonts w:ascii="Times New Roman" w:hAnsi="Times New Roman" w:cs="Times New Roman"/>
          <w:b/>
          <w:sz w:val="44"/>
          <w:szCs w:val="44"/>
        </w:rPr>
      </w:pPr>
      <w:r w:rsidRPr="008677CA">
        <w:rPr>
          <w:rFonts w:ascii="Times New Roman" w:hAnsi="Times New Roman" w:cs="Times New Roman"/>
          <w:b/>
          <w:sz w:val="44"/>
          <w:szCs w:val="44"/>
        </w:rPr>
        <w:t xml:space="preserve"> </w:t>
      </w:r>
    </w:p>
    <w:p w:rsidR="00BD68DB" w:rsidRPr="008677CA" w:rsidRDefault="00BD68DB" w:rsidP="00BD68DB">
      <w:pPr>
        <w:pStyle w:val="a3"/>
        <w:jc w:val="center"/>
        <w:rPr>
          <w:rFonts w:ascii="Times New Roman" w:hAnsi="Times New Roman" w:cs="Times New Roman"/>
          <w:sz w:val="44"/>
          <w:szCs w:val="44"/>
        </w:rPr>
      </w:pPr>
    </w:p>
    <w:p w:rsidR="00BD68DB" w:rsidRPr="008677CA" w:rsidRDefault="00BD68DB" w:rsidP="00BD68DB">
      <w:pPr>
        <w:pStyle w:val="a3"/>
        <w:jc w:val="center"/>
        <w:rPr>
          <w:rFonts w:ascii="Times New Roman" w:hAnsi="Times New Roman" w:cs="Times New Roman"/>
          <w:b/>
          <w:sz w:val="52"/>
          <w:szCs w:val="52"/>
        </w:rPr>
      </w:pPr>
      <w:r w:rsidRPr="008677CA">
        <w:rPr>
          <w:rFonts w:ascii="Times New Roman" w:hAnsi="Times New Roman" w:cs="Times New Roman"/>
          <w:b/>
          <w:sz w:val="52"/>
          <w:szCs w:val="52"/>
        </w:rPr>
        <w:t xml:space="preserve">№ </w:t>
      </w:r>
      <w:r w:rsidR="0013497B">
        <w:rPr>
          <w:rFonts w:ascii="Times New Roman" w:hAnsi="Times New Roman" w:cs="Times New Roman"/>
          <w:b/>
          <w:sz w:val="52"/>
          <w:szCs w:val="52"/>
        </w:rPr>
        <w:t>101</w:t>
      </w:r>
    </w:p>
    <w:p w:rsidR="00BD68DB" w:rsidRPr="008677CA" w:rsidRDefault="00BD68DB" w:rsidP="00BD68DB">
      <w:pPr>
        <w:pStyle w:val="a3"/>
        <w:jc w:val="center"/>
        <w:rPr>
          <w:rFonts w:ascii="Times New Roman" w:hAnsi="Times New Roman" w:cs="Times New Roman"/>
          <w:b/>
          <w:sz w:val="52"/>
          <w:szCs w:val="52"/>
        </w:rPr>
      </w:pPr>
    </w:p>
    <w:p w:rsidR="00BD68DB" w:rsidRPr="008677CA" w:rsidRDefault="0013497B" w:rsidP="00BD68DB">
      <w:pPr>
        <w:pStyle w:val="a3"/>
        <w:jc w:val="center"/>
        <w:rPr>
          <w:rFonts w:ascii="Times New Roman" w:hAnsi="Times New Roman" w:cs="Times New Roman"/>
          <w:b/>
          <w:sz w:val="52"/>
          <w:szCs w:val="52"/>
        </w:rPr>
      </w:pPr>
      <w:r>
        <w:rPr>
          <w:rFonts w:ascii="Times New Roman" w:hAnsi="Times New Roman" w:cs="Times New Roman"/>
          <w:b/>
          <w:sz w:val="52"/>
          <w:szCs w:val="52"/>
        </w:rPr>
        <w:t>05 ноября</w:t>
      </w:r>
      <w:r w:rsidR="007229A4">
        <w:rPr>
          <w:rFonts w:ascii="Times New Roman" w:hAnsi="Times New Roman" w:cs="Times New Roman"/>
          <w:b/>
          <w:sz w:val="52"/>
          <w:szCs w:val="52"/>
        </w:rPr>
        <w:t xml:space="preserve"> 2015</w:t>
      </w:r>
      <w:r w:rsidR="00BD68DB" w:rsidRPr="008677CA">
        <w:rPr>
          <w:rFonts w:ascii="Times New Roman" w:hAnsi="Times New Roman" w:cs="Times New Roman"/>
          <w:b/>
          <w:sz w:val="52"/>
          <w:szCs w:val="52"/>
        </w:rPr>
        <w:t xml:space="preserve"> года</w:t>
      </w:r>
    </w:p>
    <w:p w:rsidR="00BD68DB" w:rsidRDefault="00BD68DB" w:rsidP="00BD68DB">
      <w:pPr>
        <w:pStyle w:val="a3"/>
        <w:rPr>
          <w:rFonts w:ascii="Times New Roman" w:hAnsi="Times New Roman" w:cs="Times New Roman"/>
          <w:sz w:val="44"/>
          <w:szCs w:val="44"/>
        </w:rPr>
      </w:pPr>
    </w:p>
    <w:p w:rsidR="00D80711" w:rsidRPr="008677CA" w:rsidRDefault="00D80711" w:rsidP="00BD68DB">
      <w:pPr>
        <w:pStyle w:val="a3"/>
        <w:rPr>
          <w:rFonts w:ascii="Times New Roman" w:hAnsi="Times New Roman" w:cs="Times New Roman"/>
          <w:sz w:val="44"/>
          <w:szCs w:val="44"/>
        </w:rPr>
      </w:pPr>
    </w:p>
    <w:p w:rsidR="00BD68DB" w:rsidRDefault="00BD68DB" w:rsidP="00247C74">
      <w:pPr>
        <w:pStyle w:val="a3"/>
        <w:jc w:val="center"/>
        <w:rPr>
          <w:rFonts w:ascii="Times New Roman" w:hAnsi="Times New Roman" w:cs="Times New Roman"/>
          <w:b/>
          <w:sz w:val="32"/>
          <w:szCs w:val="32"/>
        </w:rPr>
      </w:pPr>
      <w:r w:rsidRPr="008677CA">
        <w:rPr>
          <w:rFonts w:ascii="Times New Roman" w:hAnsi="Times New Roman" w:cs="Times New Roman"/>
          <w:b/>
          <w:sz w:val="32"/>
          <w:szCs w:val="32"/>
        </w:rPr>
        <w:t>пгт Тужа</w:t>
      </w:r>
    </w:p>
    <w:p w:rsidR="00AD0543" w:rsidRDefault="00AD0543" w:rsidP="00BD68DB">
      <w:pPr>
        <w:pStyle w:val="a3"/>
        <w:rPr>
          <w:rFonts w:ascii="Times New Roman" w:hAnsi="Times New Roman" w:cs="Times New Roman"/>
          <w:b/>
          <w:sz w:val="32"/>
          <w:szCs w:val="32"/>
        </w:rPr>
      </w:pPr>
    </w:p>
    <w:p w:rsidR="00010851" w:rsidRDefault="00010851" w:rsidP="00BD68DB">
      <w:pPr>
        <w:pStyle w:val="a3"/>
        <w:rPr>
          <w:rFonts w:ascii="Times New Roman" w:hAnsi="Times New Roman" w:cs="Times New Roman"/>
          <w:b/>
          <w:sz w:val="32"/>
          <w:szCs w:val="32"/>
        </w:rPr>
        <w:sectPr w:rsidR="00010851" w:rsidSect="006A70D9">
          <w:headerReference w:type="even" r:id="rId8"/>
          <w:footerReference w:type="first" r:id="rId9"/>
          <w:pgSz w:w="11907" w:h="16840" w:code="9"/>
          <w:pgMar w:top="567" w:right="567" w:bottom="567" w:left="567" w:header="720" w:footer="720" w:gutter="0"/>
          <w:cols w:space="720"/>
          <w:titlePg/>
          <w:docGrid w:linePitch="326"/>
        </w:sectPr>
      </w:pPr>
    </w:p>
    <w:p w:rsidR="00BD68DB" w:rsidRPr="008677CA" w:rsidRDefault="00BD68DB" w:rsidP="00AD0543">
      <w:pPr>
        <w:pStyle w:val="ConsPlusNonformat"/>
        <w:widowControl/>
        <w:jc w:val="center"/>
        <w:rPr>
          <w:rFonts w:ascii="Times New Roman" w:hAnsi="Times New Roman" w:cs="Times New Roman"/>
          <w:sz w:val="18"/>
          <w:szCs w:val="18"/>
        </w:rPr>
      </w:pPr>
      <w:r w:rsidRPr="008677CA">
        <w:rPr>
          <w:rFonts w:ascii="Times New Roman" w:hAnsi="Times New Roman" w:cs="Times New Roman"/>
          <w:sz w:val="18"/>
          <w:szCs w:val="18"/>
        </w:rPr>
        <w:lastRenderedPageBreak/>
        <w:t>СОДЕРЖАНИЕ</w:t>
      </w:r>
    </w:p>
    <w:p w:rsidR="00AD1112" w:rsidRPr="008677CA" w:rsidRDefault="00AD1112" w:rsidP="008A08C1">
      <w:pPr>
        <w:jc w:val="both"/>
        <w:rPr>
          <w:rFonts w:eastAsia="Calibri"/>
          <w:sz w:val="18"/>
          <w:szCs w:val="18"/>
        </w:rPr>
      </w:pPr>
    </w:p>
    <w:p w:rsidR="00AD1112" w:rsidRPr="00D7622D" w:rsidRDefault="00AD1112" w:rsidP="00AD1112">
      <w:pPr>
        <w:pStyle w:val="ConsPlusNonformat"/>
        <w:widowControl/>
        <w:jc w:val="center"/>
        <w:rPr>
          <w:rFonts w:ascii="Times New Roman" w:hAnsi="Times New Roman" w:cs="Times New Roman"/>
          <w:sz w:val="18"/>
          <w:szCs w:val="18"/>
        </w:rPr>
      </w:pPr>
    </w:p>
    <w:p w:rsidR="008179C4" w:rsidRPr="00D7622D" w:rsidRDefault="008179C4" w:rsidP="00BD68DB">
      <w:pPr>
        <w:pStyle w:val="ConsPlusNonformat"/>
        <w:widowControl/>
        <w:rPr>
          <w:rFonts w:ascii="Times New Roman" w:hAnsi="Times New Roman" w:cs="Times New Roman"/>
          <w:sz w:val="18"/>
          <w:szCs w:val="18"/>
        </w:rPr>
      </w:pPr>
    </w:p>
    <w:p w:rsidR="00BD68DB" w:rsidRPr="00427E78" w:rsidRDefault="00D7622D" w:rsidP="006B4273">
      <w:pPr>
        <w:pStyle w:val="ConsPlusNonformat"/>
        <w:widowControl/>
        <w:jc w:val="center"/>
        <w:rPr>
          <w:rFonts w:ascii="Times New Roman" w:hAnsi="Times New Roman" w:cs="Times New Roman"/>
          <w:sz w:val="22"/>
          <w:szCs w:val="22"/>
        </w:rPr>
      </w:pPr>
      <w:r w:rsidRPr="00427E78">
        <w:rPr>
          <w:rFonts w:ascii="Times New Roman" w:hAnsi="Times New Roman" w:cs="Times New Roman"/>
          <w:sz w:val="22"/>
          <w:szCs w:val="22"/>
        </w:rPr>
        <w:t xml:space="preserve">Раздел </w:t>
      </w:r>
      <w:r w:rsidR="00247C74" w:rsidRPr="00427E78">
        <w:rPr>
          <w:rFonts w:ascii="Times New Roman" w:hAnsi="Times New Roman" w:cs="Times New Roman"/>
          <w:sz w:val="22"/>
          <w:szCs w:val="22"/>
        </w:rPr>
        <w:t>1</w:t>
      </w:r>
      <w:r w:rsidR="00BD68DB" w:rsidRPr="00427E78">
        <w:rPr>
          <w:rFonts w:ascii="Times New Roman" w:hAnsi="Times New Roman" w:cs="Times New Roman"/>
          <w:sz w:val="22"/>
          <w:szCs w:val="22"/>
        </w:rPr>
        <w:t>.</w:t>
      </w:r>
      <w:r w:rsidR="009A659A" w:rsidRPr="00427E78">
        <w:rPr>
          <w:rFonts w:ascii="Times New Roman" w:hAnsi="Times New Roman" w:cs="Times New Roman"/>
          <w:sz w:val="22"/>
          <w:szCs w:val="22"/>
        </w:rPr>
        <w:t>Решения Тужинской районной Думы</w:t>
      </w:r>
      <w:r w:rsidR="00BD68DB" w:rsidRPr="00427E78">
        <w:rPr>
          <w:rFonts w:ascii="Times New Roman" w:hAnsi="Times New Roman" w:cs="Times New Roman"/>
          <w:sz w:val="22"/>
          <w:szCs w:val="22"/>
        </w:rPr>
        <w:t xml:space="preserve"> </w:t>
      </w:r>
    </w:p>
    <w:p w:rsidR="00BD68DB" w:rsidRPr="00D7622D" w:rsidRDefault="00BD68DB" w:rsidP="00BD68DB">
      <w:pPr>
        <w:rPr>
          <w:sz w:val="18"/>
          <w:szCs w:val="18"/>
        </w:rPr>
      </w:pPr>
    </w:p>
    <w:tbl>
      <w:tblPr>
        <w:tblW w:w="5000" w:type="pct"/>
        <w:tblLayout w:type="fixed"/>
        <w:tblLook w:val="01E0"/>
      </w:tblPr>
      <w:tblGrid>
        <w:gridCol w:w="596"/>
        <w:gridCol w:w="7587"/>
        <w:gridCol w:w="1580"/>
        <w:gridCol w:w="1226"/>
      </w:tblGrid>
      <w:tr w:rsidR="00AE4EAC" w:rsidRPr="00427E78" w:rsidTr="00046FFE">
        <w:trPr>
          <w:trHeight w:val="450"/>
        </w:trPr>
        <w:tc>
          <w:tcPr>
            <w:tcW w:w="271" w:type="pct"/>
            <w:tcBorders>
              <w:top w:val="single" w:sz="4" w:space="0" w:color="auto"/>
              <w:left w:val="single" w:sz="4" w:space="0" w:color="auto"/>
              <w:bottom w:val="single" w:sz="4" w:space="0" w:color="auto"/>
              <w:right w:val="single" w:sz="4" w:space="0" w:color="auto"/>
            </w:tcBorders>
            <w:vAlign w:val="center"/>
          </w:tcPr>
          <w:p w:rsidR="00BD68DB" w:rsidRPr="00427E78" w:rsidRDefault="00BD68DB" w:rsidP="00427E78">
            <w:pPr>
              <w:tabs>
                <w:tab w:val="left" w:pos="2160"/>
              </w:tabs>
              <w:rPr>
                <w:sz w:val="22"/>
                <w:szCs w:val="22"/>
              </w:rPr>
            </w:pPr>
            <w:r w:rsidRPr="00427E78">
              <w:rPr>
                <w:sz w:val="22"/>
                <w:szCs w:val="22"/>
              </w:rPr>
              <w:t>№ п/</w:t>
            </w:r>
            <w:r w:rsidR="00427E78" w:rsidRPr="00427E78">
              <w:rPr>
                <w:sz w:val="22"/>
                <w:szCs w:val="22"/>
              </w:rPr>
              <w:t>п</w:t>
            </w:r>
          </w:p>
        </w:tc>
        <w:tc>
          <w:tcPr>
            <w:tcW w:w="3452" w:type="pct"/>
            <w:tcBorders>
              <w:top w:val="single" w:sz="4" w:space="0" w:color="auto"/>
              <w:left w:val="single" w:sz="4" w:space="0" w:color="auto"/>
              <w:bottom w:val="single" w:sz="4" w:space="0" w:color="auto"/>
              <w:right w:val="single" w:sz="4" w:space="0" w:color="auto"/>
            </w:tcBorders>
            <w:vAlign w:val="center"/>
          </w:tcPr>
          <w:p w:rsidR="00BD68DB" w:rsidRPr="00427E78" w:rsidRDefault="00BD68DB" w:rsidP="00427E78">
            <w:pPr>
              <w:tabs>
                <w:tab w:val="left" w:pos="2160"/>
              </w:tabs>
              <w:rPr>
                <w:sz w:val="22"/>
                <w:szCs w:val="22"/>
              </w:rPr>
            </w:pPr>
          </w:p>
          <w:p w:rsidR="00BD68DB" w:rsidRPr="00427E78" w:rsidRDefault="00BD68DB" w:rsidP="00427E78">
            <w:pPr>
              <w:tabs>
                <w:tab w:val="left" w:pos="2160"/>
              </w:tabs>
              <w:jc w:val="center"/>
              <w:rPr>
                <w:sz w:val="22"/>
                <w:szCs w:val="22"/>
              </w:rPr>
            </w:pPr>
            <w:r w:rsidRPr="00427E78">
              <w:rPr>
                <w:sz w:val="22"/>
                <w:szCs w:val="22"/>
              </w:rPr>
              <w:t>Наименов</w:t>
            </w:r>
            <w:r w:rsidR="009A659A" w:rsidRPr="00427E78">
              <w:rPr>
                <w:sz w:val="22"/>
                <w:szCs w:val="22"/>
              </w:rPr>
              <w:t>ание решения</w:t>
            </w:r>
          </w:p>
          <w:p w:rsidR="00BD68DB" w:rsidRPr="00427E78" w:rsidRDefault="00BD68DB" w:rsidP="00427E78">
            <w:pPr>
              <w:tabs>
                <w:tab w:val="left" w:pos="2160"/>
              </w:tabs>
              <w:rPr>
                <w:sz w:val="22"/>
                <w:szCs w:val="22"/>
              </w:rPr>
            </w:pPr>
          </w:p>
        </w:tc>
        <w:tc>
          <w:tcPr>
            <w:tcW w:w="719" w:type="pct"/>
            <w:tcBorders>
              <w:top w:val="single" w:sz="4" w:space="0" w:color="auto"/>
              <w:left w:val="single" w:sz="4" w:space="0" w:color="auto"/>
              <w:bottom w:val="single" w:sz="4" w:space="0" w:color="auto"/>
              <w:right w:val="single" w:sz="4" w:space="0" w:color="auto"/>
            </w:tcBorders>
            <w:vAlign w:val="center"/>
          </w:tcPr>
          <w:p w:rsidR="00BD68DB" w:rsidRPr="00427E78" w:rsidRDefault="00BD68DB" w:rsidP="00427E78">
            <w:pPr>
              <w:tabs>
                <w:tab w:val="left" w:pos="2160"/>
              </w:tabs>
              <w:ind w:left="-109" w:right="-108"/>
              <w:jc w:val="center"/>
              <w:rPr>
                <w:sz w:val="22"/>
                <w:szCs w:val="22"/>
              </w:rPr>
            </w:pPr>
            <w:r w:rsidRPr="00427E78">
              <w:rPr>
                <w:sz w:val="22"/>
                <w:szCs w:val="22"/>
              </w:rPr>
              <w:t>Реквизиты документа</w:t>
            </w:r>
          </w:p>
        </w:tc>
        <w:tc>
          <w:tcPr>
            <w:tcW w:w="558" w:type="pct"/>
            <w:tcBorders>
              <w:top w:val="single" w:sz="4" w:space="0" w:color="auto"/>
              <w:left w:val="single" w:sz="4" w:space="0" w:color="auto"/>
              <w:bottom w:val="single" w:sz="4" w:space="0" w:color="auto"/>
              <w:right w:val="single" w:sz="4" w:space="0" w:color="auto"/>
            </w:tcBorders>
            <w:vAlign w:val="center"/>
          </w:tcPr>
          <w:p w:rsidR="00BD68DB" w:rsidRPr="00427E78" w:rsidRDefault="00BD68DB" w:rsidP="00427E78">
            <w:pPr>
              <w:tabs>
                <w:tab w:val="left" w:pos="2160"/>
              </w:tabs>
              <w:ind w:left="-108"/>
              <w:jc w:val="center"/>
              <w:rPr>
                <w:sz w:val="22"/>
                <w:szCs w:val="22"/>
              </w:rPr>
            </w:pPr>
            <w:r w:rsidRPr="00427E78">
              <w:rPr>
                <w:sz w:val="22"/>
                <w:szCs w:val="22"/>
              </w:rPr>
              <w:t>Страница</w:t>
            </w:r>
          </w:p>
        </w:tc>
      </w:tr>
      <w:tr w:rsidR="00AE4EAC" w:rsidRPr="00427E78" w:rsidTr="00046FFE">
        <w:trPr>
          <w:trHeight w:val="270"/>
        </w:trPr>
        <w:tc>
          <w:tcPr>
            <w:tcW w:w="271" w:type="pct"/>
            <w:tcBorders>
              <w:top w:val="single" w:sz="4" w:space="0" w:color="auto"/>
              <w:left w:val="single" w:sz="4" w:space="0" w:color="auto"/>
              <w:bottom w:val="single" w:sz="4" w:space="0" w:color="auto"/>
              <w:right w:val="single" w:sz="4" w:space="0" w:color="auto"/>
            </w:tcBorders>
            <w:vAlign w:val="center"/>
          </w:tcPr>
          <w:p w:rsidR="00063790" w:rsidRPr="00427E78" w:rsidRDefault="00DD76BA" w:rsidP="0032320A">
            <w:pPr>
              <w:numPr>
                <w:ilvl w:val="0"/>
                <w:numId w:val="5"/>
              </w:numPr>
              <w:tabs>
                <w:tab w:val="left" w:pos="2160"/>
              </w:tabs>
              <w:ind w:left="34" w:hanging="34"/>
              <w:rPr>
                <w:sz w:val="22"/>
                <w:szCs w:val="22"/>
              </w:rPr>
            </w:pPr>
            <w:r w:rsidRPr="00427E78">
              <w:rPr>
                <w:sz w:val="22"/>
                <w:szCs w:val="22"/>
              </w:rPr>
              <w:t>1</w:t>
            </w:r>
          </w:p>
        </w:tc>
        <w:tc>
          <w:tcPr>
            <w:tcW w:w="3452" w:type="pct"/>
            <w:tcBorders>
              <w:top w:val="single" w:sz="4" w:space="0" w:color="auto"/>
              <w:left w:val="single" w:sz="4" w:space="0" w:color="auto"/>
              <w:bottom w:val="single" w:sz="4" w:space="0" w:color="auto"/>
              <w:right w:val="single" w:sz="4" w:space="0" w:color="auto"/>
            </w:tcBorders>
            <w:vAlign w:val="center"/>
          </w:tcPr>
          <w:p w:rsidR="00063790" w:rsidRPr="00427E78" w:rsidRDefault="001F3F71" w:rsidP="001F3F71">
            <w:pPr>
              <w:ind w:right="-5"/>
              <w:jc w:val="both"/>
              <w:rPr>
                <w:bCs/>
                <w:sz w:val="22"/>
                <w:szCs w:val="22"/>
              </w:rPr>
            </w:pPr>
            <w:r w:rsidRPr="001F3F71">
              <w:rPr>
                <w:bCs/>
                <w:sz w:val="22"/>
                <w:szCs w:val="22"/>
              </w:rPr>
              <w:t>О внесении изменений в Устав муниципального образования Тужинский муниципальный район</w:t>
            </w:r>
          </w:p>
        </w:tc>
        <w:tc>
          <w:tcPr>
            <w:tcW w:w="719" w:type="pct"/>
            <w:tcBorders>
              <w:top w:val="single" w:sz="4" w:space="0" w:color="auto"/>
              <w:left w:val="single" w:sz="4" w:space="0" w:color="auto"/>
              <w:bottom w:val="single" w:sz="4" w:space="0" w:color="auto"/>
              <w:right w:val="single" w:sz="4" w:space="0" w:color="auto"/>
            </w:tcBorders>
            <w:vAlign w:val="center"/>
          </w:tcPr>
          <w:p w:rsidR="00437BAD" w:rsidRPr="001F3F71" w:rsidRDefault="00046FFE" w:rsidP="00427E78">
            <w:pPr>
              <w:tabs>
                <w:tab w:val="left" w:pos="2160"/>
              </w:tabs>
              <w:rPr>
                <w:sz w:val="20"/>
                <w:szCs w:val="20"/>
              </w:rPr>
            </w:pPr>
            <w:r w:rsidRPr="001F3F71">
              <w:rPr>
                <w:sz w:val="20"/>
                <w:szCs w:val="20"/>
              </w:rPr>
              <w:t>№</w:t>
            </w:r>
            <w:r w:rsidR="001F3F71">
              <w:rPr>
                <w:sz w:val="20"/>
                <w:szCs w:val="20"/>
              </w:rPr>
              <w:t xml:space="preserve"> 64/392</w:t>
            </w:r>
          </w:p>
          <w:p w:rsidR="00046FFE" w:rsidRPr="001F3F71" w:rsidRDefault="001F3F71" w:rsidP="00427E78">
            <w:pPr>
              <w:tabs>
                <w:tab w:val="left" w:pos="2160"/>
              </w:tabs>
              <w:rPr>
                <w:sz w:val="20"/>
                <w:szCs w:val="20"/>
              </w:rPr>
            </w:pPr>
            <w:r>
              <w:rPr>
                <w:sz w:val="20"/>
                <w:szCs w:val="20"/>
              </w:rPr>
              <w:t>от 03.11.2015</w:t>
            </w:r>
          </w:p>
        </w:tc>
        <w:tc>
          <w:tcPr>
            <w:tcW w:w="558" w:type="pct"/>
            <w:tcBorders>
              <w:top w:val="single" w:sz="4" w:space="0" w:color="auto"/>
              <w:left w:val="single" w:sz="4" w:space="0" w:color="auto"/>
              <w:bottom w:val="single" w:sz="4" w:space="0" w:color="auto"/>
              <w:right w:val="single" w:sz="4" w:space="0" w:color="auto"/>
            </w:tcBorders>
            <w:vAlign w:val="center"/>
          </w:tcPr>
          <w:p w:rsidR="00063790" w:rsidRPr="00427E78" w:rsidRDefault="00CD11C0" w:rsidP="00427E78">
            <w:pPr>
              <w:tabs>
                <w:tab w:val="left" w:pos="2160"/>
              </w:tabs>
              <w:rPr>
                <w:sz w:val="22"/>
                <w:szCs w:val="22"/>
              </w:rPr>
            </w:pPr>
            <w:r>
              <w:rPr>
                <w:sz w:val="22"/>
                <w:szCs w:val="22"/>
              </w:rPr>
              <w:t>3</w:t>
            </w:r>
          </w:p>
        </w:tc>
      </w:tr>
      <w:tr w:rsidR="00142AE1" w:rsidRPr="00427E78" w:rsidTr="00046FFE">
        <w:trPr>
          <w:trHeight w:val="135"/>
        </w:trPr>
        <w:tc>
          <w:tcPr>
            <w:tcW w:w="271" w:type="pct"/>
            <w:tcBorders>
              <w:top w:val="single" w:sz="4" w:space="0" w:color="auto"/>
              <w:left w:val="single" w:sz="4" w:space="0" w:color="auto"/>
              <w:bottom w:val="single" w:sz="4" w:space="0" w:color="auto"/>
              <w:right w:val="single" w:sz="4" w:space="0" w:color="auto"/>
            </w:tcBorders>
            <w:vAlign w:val="center"/>
          </w:tcPr>
          <w:p w:rsidR="00142AE1" w:rsidRPr="00427E78" w:rsidRDefault="00142AE1" w:rsidP="0032320A">
            <w:pPr>
              <w:numPr>
                <w:ilvl w:val="0"/>
                <w:numId w:val="5"/>
              </w:numPr>
              <w:tabs>
                <w:tab w:val="left" w:pos="2160"/>
              </w:tabs>
              <w:ind w:left="34" w:hanging="34"/>
              <w:rPr>
                <w:sz w:val="22"/>
                <w:szCs w:val="22"/>
              </w:rPr>
            </w:pPr>
          </w:p>
        </w:tc>
        <w:tc>
          <w:tcPr>
            <w:tcW w:w="3452" w:type="pct"/>
            <w:tcBorders>
              <w:top w:val="single" w:sz="4" w:space="0" w:color="auto"/>
              <w:left w:val="single" w:sz="4" w:space="0" w:color="auto"/>
              <w:bottom w:val="single" w:sz="4" w:space="0" w:color="auto"/>
              <w:right w:val="single" w:sz="4" w:space="0" w:color="auto"/>
            </w:tcBorders>
            <w:vAlign w:val="center"/>
          </w:tcPr>
          <w:p w:rsidR="00142AE1" w:rsidRPr="00427E78" w:rsidRDefault="00B05053" w:rsidP="00427E78">
            <w:pPr>
              <w:ind w:right="-5"/>
              <w:rPr>
                <w:bCs/>
                <w:sz w:val="22"/>
                <w:szCs w:val="22"/>
              </w:rPr>
            </w:pPr>
            <w:r w:rsidRPr="00B05053">
              <w:rPr>
                <w:bCs/>
                <w:sz w:val="22"/>
                <w:szCs w:val="22"/>
              </w:rPr>
              <w:t>О бюджетном Послании главы Тужинского района на 2016 год и на плановый период 2017 и 2018 годов</w:t>
            </w:r>
          </w:p>
        </w:tc>
        <w:tc>
          <w:tcPr>
            <w:tcW w:w="719" w:type="pct"/>
            <w:tcBorders>
              <w:top w:val="single" w:sz="4" w:space="0" w:color="auto"/>
              <w:left w:val="single" w:sz="4" w:space="0" w:color="auto"/>
              <w:bottom w:val="single" w:sz="4" w:space="0" w:color="auto"/>
              <w:right w:val="single" w:sz="4" w:space="0" w:color="auto"/>
            </w:tcBorders>
            <w:vAlign w:val="center"/>
          </w:tcPr>
          <w:p w:rsidR="00142AE1" w:rsidRPr="001F3F71" w:rsidRDefault="00046FFE" w:rsidP="00427E78">
            <w:pPr>
              <w:tabs>
                <w:tab w:val="left" w:pos="2160"/>
              </w:tabs>
              <w:rPr>
                <w:sz w:val="20"/>
                <w:szCs w:val="20"/>
              </w:rPr>
            </w:pPr>
            <w:r w:rsidRPr="001F3F71">
              <w:rPr>
                <w:sz w:val="20"/>
                <w:szCs w:val="20"/>
              </w:rPr>
              <w:t>№</w:t>
            </w:r>
            <w:r w:rsidR="001F3F71">
              <w:rPr>
                <w:sz w:val="20"/>
                <w:szCs w:val="20"/>
              </w:rPr>
              <w:t xml:space="preserve"> 64/393</w:t>
            </w:r>
          </w:p>
          <w:p w:rsidR="00046FFE" w:rsidRPr="001F3F71" w:rsidRDefault="001F3F71" w:rsidP="00427E78">
            <w:pPr>
              <w:tabs>
                <w:tab w:val="left" w:pos="2160"/>
              </w:tabs>
              <w:rPr>
                <w:sz w:val="20"/>
                <w:szCs w:val="20"/>
              </w:rPr>
            </w:pPr>
            <w:r>
              <w:rPr>
                <w:sz w:val="20"/>
                <w:szCs w:val="20"/>
              </w:rPr>
              <w:t>от 03.11.2015</w:t>
            </w:r>
          </w:p>
        </w:tc>
        <w:tc>
          <w:tcPr>
            <w:tcW w:w="558" w:type="pct"/>
            <w:tcBorders>
              <w:top w:val="single" w:sz="4" w:space="0" w:color="auto"/>
              <w:left w:val="single" w:sz="4" w:space="0" w:color="auto"/>
              <w:bottom w:val="single" w:sz="4" w:space="0" w:color="auto"/>
              <w:right w:val="single" w:sz="4" w:space="0" w:color="auto"/>
            </w:tcBorders>
            <w:vAlign w:val="center"/>
          </w:tcPr>
          <w:p w:rsidR="00142AE1" w:rsidRPr="00427E78" w:rsidRDefault="00CD11C0" w:rsidP="00427E78">
            <w:pPr>
              <w:tabs>
                <w:tab w:val="left" w:pos="2160"/>
              </w:tabs>
              <w:rPr>
                <w:sz w:val="22"/>
                <w:szCs w:val="22"/>
              </w:rPr>
            </w:pPr>
            <w:r>
              <w:rPr>
                <w:sz w:val="22"/>
                <w:szCs w:val="22"/>
              </w:rPr>
              <w:t>5</w:t>
            </w:r>
          </w:p>
        </w:tc>
      </w:tr>
      <w:tr w:rsidR="00142AE1" w:rsidRPr="00427E78" w:rsidTr="00046FFE">
        <w:trPr>
          <w:trHeight w:val="180"/>
        </w:trPr>
        <w:tc>
          <w:tcPr>
            <w:tcW w:w="271" w:type="pct"/>
            <w:tcBorders>
              <w:top w:val="single" w:sz="4" w:space="0" w:color="auto"/>
              <w:left w:val="single" w:sz="4" w:space="0" w:color="auto"/>
              <w:bottom w:val="single" w:sz="4" w:space="0" w:color="auto"/>
              <w:right w:val="single" w:sz="4" w:space="0" w:color="auto"/>
            </w:tcBorders>
            <w:vAlign w:val="center"/>
          </w:tcPr>
          <w:p w:rsidR="00142AE1" w:rsidRPr="00427E78" w:rsidRDefault="00142AE1" w:rsidP="0032320A">
            <w:pPr>
              <w:numPr>
                <w:ilvl w:val="0"/>
                <w:numId w:val="5"/>
              </w:numPr>
              <w:tabs>
                <w:tab w:val="left" w:pos="2160"/>
              </w:tabs>
              <w:ind w:left="34" w:hanging="34"/>
              <w:rPr>
                <w:sz w:val="22"/>
                <w:szCs w:val="22"/>
              </w:rPr>
            </w:pPr>
          </w:p>
        </w:tc>
        <w:tc>
          <w:tcPr>
            <w:tcW w:w="3452" w:type="pct"/>
            <w:tcBorders>
              <w:top w:val="single" w:sz="4" w:space="0" w:color="auto"/>
              <w:left w:val="single" w:sz="4" w:space="0" w:color="auto"/>
              <w:bottom w:val="single" w:sz="4" w:space="0" w:color="auto"/>
              <w:right w:val="single" w:sz="4" w:space="0" w:color="auto"/>
            </w:tcBorders>
            <w:vAlign w:val="center"/>
          </w:tcPr>
          <w:p w:rsidR="00142AE1" w:rsidRPr="00427E78" w:rsidRDefault="00B05053" w:rsidP="00B05053">
            <w:pPr>
              <w:ind w:right="-5"/>
              <w:jc w:val="both"/>
              <w:rPr>
                <w:bCs/>
                <w:sz w:val="22"/>
                <w:szCs w:val="22"/>
              </w:rPr>
            </w:pPr>
            <w:r w:rsidRPr="00B05053">
              <w:rPr>
                <w:bCs/>
                <w:sz w:val="22"/>
                <w:szCs w:val="22"/>
              </w:rPr>
              <w:t>Об эффективности деятельности структурных подразделений администрации района по профилактике правонарушений в Тужинском муниципальном районе за 9 месяцев 2015 года</w:t>
            </w:r>
          </w:p>
        </w:tc>
        <w:tc>
          <w:tcPr>
            <w:tcW w:w="719" w:type="pct"/>
            <w:tcBorders>
              <w:top w:val="single" w:sz="4" w:space="0" w:color="auto"/>
              <w:left w:val="single" w:sz="4" w:space="0" w:color="auto"/>
              <w:bottom w:val="single" w:sz="4" w:space="0" w:color="auto"/>
              <w:right w:val="single" w:sz="4" w:space="0" w:color="auto"/>
            </w:tcBorders>
            <w:vAlign w:val="center"/>
          </w:tcPr>
          <w:p w:rsidR="00046FFE" w:rsidRPr="001F3F71" w:rsidRDefault="00046FFE" w:rsidP="00046FFE">
            <w:pPr>
              <w:tabs>
                <w:tab w:val="left" w:pos="2160"/>
              </w:tabs>
              <w:rPr>
                <w:sz w:val="20"/>
                <w:szCs w:val="20"/>
              </w:rPr>
            </w:pPr>
            <w:r w:rsidRPr="001F3F71">
              <w:rPr>
                <w:sz w:val="20"/>
                <w:szCs w:val="20"/>
              </w:rPr>
              <w:t>№</w:t>
            </w:r>
            <w:r w:rsidR="001F3F71">
              <w:rPr>
                <w:sz w:val="20"/>
                <w:szCs w:val="20"/>
              </w:rPr>
              <w:t xml:space="preserve"> 64/394</w:t>
            </w:r>
          </w:p>
          <w:p w:rsidR="00142AE1" w:rsidRPr="001F3F71" w:rsidRDefault="001F3F71" w:rsidP="00046FFE">
            <w:pPr>
              <w:tabs>
                <w:tab w:val="left" w:pos="2160"/>
              </w:tabs>
              <w:rPr>
                <w:sz w:val="20"/>
                <w:szCs w:val="20"/>
              </w:rPr>
            </w:pPr>
            <w:r>
              <w:rPr>
                <w:sz w:val="20"/>
                <w:szCs w:val="20"/>
              </w:rPr>
              <w:t>от 03.11.2015</w:t>
            </w:r>
          </w:p>
        </w:tc>
        <w:tc>
          <w:tcPr>
            <w:tcW w:w="558" w:type="pct"/>
            <w:tcBorders>
              <w:top w:val="single" w:sz="4" w:space="0" w:color="auto"/>
              <w:left w:val="single" w:sz="4" w:space="0" w:color="auto"/>
              <w:bottom w:val="single" w:sz="4" w:space="0" w:color="auto"/>
              <w:right w:val="single" w:sz="4" w:space="0" w:color="auto"/>
            </w:tcBorders>
            <w:vAlign w:val="center"/>
          </w:tcPr>
          <w:p w:rsidR="00142AE1" w:rsidRPr="00427E78" w:rsidRDefault="00CD11C0" w:rsidP="00427E78">
            <w:pPr>
              <w:tabs>
                <w:tab w:val="left" w:pos="2160"/>
              </w:tabs>
              <w:rPr>
                <w:sz w:val="22"/>
                <w:szCs w:val="22"/>
              </w:rPr>
            </w:pPr>
            <w:r>
              <w:rPr>
                <w:sz w:val="22"/>
                <w:szCs w:val="22"/>
              </w:rPr>
              <w:t>7</w:t>
            </w:r>
          </w:p>
        </w:tc>
      </w:tr>
      <w:tr w:rsidR="00142AE1" w:rsidRPr="00427E78" w:rsidTr="00046FFE">
        <w:trPr>
          <w:trHeight w:val="145"/>
        </w:trPr>
        <w:tc>
          <w:tcPr>
            <w:tcW w:w="271" w:type="pct"/>
            <w:tcBorders>
              <w:top w:val="single" w:sz="4" w:space="0" w:color="auto"/>
              <w:left w:val="single" w:sz="4" w:space="0" w:color="auto"/>
              <w:bottom w:val="single" w:sz="4" w:space="0" w:color="auto"/>
              <w:right w:val="single" w:sz="4" w:space="0" w:color="auto"/>
            </w:tcBorders>
            <w:vAlign w:val="center"/>
          </w:tcPr>
          <w:p w:rsidR="00142AE1" w:rsidRPr="00427E78" w:rsidRDefault="00142AE1" w:rsidP="0032320A">
            <w:pPr>
              <w:numPr>
                <w:ilvl w:val="0"/>
                <w:numId w:val="5"/>
              </w:numPr>
              <w:tabs>
                <w:tab w:val="left" w:pos="2160"/>
              </w:tabs>
              <w:ind w:left="34" w:hanging="34"/>
              <w:rPr>
                <w:sz w:val="22"/>
                <w:szCs w:val="22"/>
              </w:rPr>
            </w:pPr>
          </w:p>
        </w:tc>
        <w:tc>
          <w:tcPr>
            <w:tcW w:w="3452" w:type="pct"/>
            <w:tcBorders>
              <w:top w:val="single" w:sz="4" w:space="0" w:color="auto"/>
              <w:left w:val="single" w:sz="4" w:space="0" w:color="auto"/>
              <w:bottom w:val="single" w:sz="4" w:space="0" w:color="auto"/>
              <w:right w:val="single" w:sz="4" w:space="0" w:color="auto"/>
            </w:tcBorders>
            <w:vAlign w:val="center"/>
          </w:tcPr>
          <w:p w:rsidR="00142AE1" w:rsidRPr="00427E78" w:rsidRDefault="00B05053" w:rsidP="00B05053">
            <w:pPr>
              <w:ind w:right="-5"/>
              <w:jc w:val="both"/>
              <w:rPr>
                <w:bCs/>
                <w:sz w:val="22"/>
                <w:szCs w:val="22"/>
              </w:rPr>
            </w:pPr>
            <w:r w:rsidRPr="00B05053">
              <w:rPr>
                <w:bCs/>
                <w:sz w:val="22"/>
                <w:szCs w:val="22"/>
              </w:rPr>
              <w:t>О внесении изменений в решение Тужинской районной Думы от 24.12.2007 №22/201 «Об утверждении Положения о проведении аттестации муниципальных служащих Тужинского муниципального района»</w:t>
            </w:r>
          </w:p>
        </w:tc>
        <w:tc>
          <w:tcPr>
            <w:tcW w:w="719" w:type="pct"/>
            <w:tcBorders>
              <w:top w:val="single" w:sz="4" w:space="0" w:color="auto"/>
              <w:left w:val="single" w:sz="4" w:space="0" w:color="auto"/>
              <w:bottom w:val="single" w:sz="4" w:space="0" w:color="auto"/>
              <w:right w:val="single" w:sz="4" w:space="0" w:color="auto"/>
            </w:tcBorders>
            <w:vAlign w:val="center"/>
          </w:tcPr>
          <w:p w:rsidR="00046FFE" w:rsidRPr="001F3F71" w:rsidRDefault="00046FFE" w:rsidP="00046FFE">
            <w:pPr>
              <w:tabs>
                <w:tab w:val="left" w:pos="2160"/>
              </w:tabs>
              <w:rPr>
                <w:sz w:val="20"/>
                <w:szCs w:val="20"/>
              </w:rPr>
            </w:pPr>
            <w:r w:rsidRPr="001F3F71">
              <w:rPr>
                <w:sz w:val="20"/>
                <w:szCs w:val="20"/>
              </w:rPr>
              <w:t>№</w:t>
            </w:r>
            <w:r w:rsidR="001F3F71">
              <w:rPr>
                <w:sz w:val="20"/>
                <w:szCs w:val="20"/>
              </w:rPr>
              <w:t xml:space="preserve"> 64/395</w:t>
            </w:r>
          </w:p>
          <w:p w:rsidR="00142AE1" w:rsidRPr="001F3F71" w:rsidRDefault="001F3F71" w:rsidP="00046FFE">
            <w:pPr>
              <w:tabs>
                <w:tab w:val="left" w:pos="2160"/>
              </w:tabs>
              <w:rPr>
                <w:sz w:val="20"/>
                <w:szCs w:val="20"/>
              </w:rPr>
            </w:pPr>
            <w:r>
              <w:rPr>
                <w:sz w:val="20"/>
                <w:szCs w:val="20"/>
              </w:rPr>
              <w:t>от 03.11.2015</w:t>
            </w:r>
          </w:p>
        </w:tc>
        <w:tc>
          <w:tcPr>
            <w:tcW w:w="558" w:type="pct"/>
            <w:tcBorders>
              <w:top w:val="single" w:sz="4" w:space="0" w:color="auto"/>
              <w:left w:val="single" w:sz="4" w:space="0" w:color="auto"/>
              <w:bottom w:val="single" w:sz="4" w:space="0" w:color="auto"/>
              <w:right w:val="single" w:sz="4" w:space="0" w:color="auto"/>
            </w:tcBorders>
            <w:vAlign w:val="center"/>
          </w:tcPr>
          <w:p w:rsidR="00142AE1" w:rsidRPr="00427E78" w:rsidRDefault="00CD11C0" w:rsidP="00427E78">
            <w:pPr>
              <w:tabs>
                <w:tab w:val="left" w:pos="2160"/>
              </w:tabs>
              <w:rPr>
                <w:sz w:val="22"/>
                <w:szCs w:val="22"/>
              </w:rPr>
            </w:pPr>
            <w:r>
              <w:rPr>
                <w:sz w:val="22"/>
                <w:szCs w:val="22"/>
              </w:rPr>
              <w:t>13</w:t>
            </w:r>
          </w:p>
        </w:tc>
      </w:tr>
      <w:tr w:rsidR="00142AE1" w:rsidRPr="00427E78" w:rsidTr="00046FFE">
        <w:trPr>
          <w:trHeight w:val="135"/>
        </w:trPr>
        <w:tc>
          <w:tcPr>
            <w:tcW w:w="271" w:type="pct"/>
            <w:tcBorders>
              <w:top w:val="single" w:sz="4" w:space="0" w:color="auto"/>
              <w:left w:val="single" w:sz="4" w:space="0" w:color="auto"/>
              <w:bottom w:val="single" w:sz="4" w:space="0" w:color="auto"/>
              <w:right w:val="single" w:sz="4" w:space="0" w:color="auto"/>
            </w:tcBorders>
            <w:vAlign w:val="center"/>
          </w:tcPr>
          <w:p w:rsidR="00142AE1" w:rsidRPr="00427E78" w:rsidRDefault="00142AE1" w:rsidP="0032320A">
            <w:pPr>
              <w:numPr>
                <w:ilvl w:val="0"/>
                <w:numId w:val="5"/>
              </w:numPr>
              <w:tabs>
                <w:tab w:val="left" w:pos="2160"/>
              </w:tabs>
              <w:ind w:left="34" w:hanging="34"/>
              <w:rPr>
                <w:sz w:val="22"/>
                <w:szCs w:val="22"/>
              </w:rPr>
            </w:pPr>
          </w:p>
        </w:tc>
        <w:tc>
          <w:tcPr>
            <w:tcW w:w="3452" w:type="pct"/>
            <w:tcBorders>
              <w:top w:val="single" w:sz="4" w:space="0" w:color="auto"/>
              <w:left w:val="single" w:sz="4" w:space="0" w:color="auto"/>
              <w:bottom w:val="single" w:sz="4" w:space="0" w:color="auto"/>
              <w:right w:val="single" w:sz="4" w:space="0" w:color="auto"/>
            </w:tcBorders>
            <w:vAlign w:val="center"/>
          </w:tcPr>
          <w:p w:rsidR="00142AE1" w:rsidRPr="00427E78" w:rsidRDefault="00B05053" w:rsidP="00B05053">
            <w:pPr>
              <w:ind w:right="-5"/>
              <w:jc w:val="both"/>
              <w:rPr>
                <w:bCs/>
                <w:sz w:val="22"/>
                <w:szCs w:val="22"/>
              </w:rPr>
            </w:pPr>
            <w:r w:rsidRPr="00B05053">
              <w:rPr>
                <w:bCs/>
                <w:sz w:val="22"/>
                <w:szCs w:val="22"/>
              </w:rPr>
              <w:t>О работе МУП «Тужинское АТП» по созданию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tc>
        <w:tc>
          <w:tcPr>
            <w:tcW w:w="719" w:type="pct"/>
            <w:tcBorders>
              <w:top w:val="single" w:sz="4" w:space="0" w:color="auto"/>
              <w:left w:val="single" w:sz="4" w:space="0" w:color="auto"/>
              <w:bottom w:val="single" w:sz="4" w:space="0" w:color="auto"/>
              <w:right w:val="single" w:sz="4" w:space="0" w:color="auto"/>
            </w:tcBorders>
            <w:vAlign w:val="center"/>
          </w:tcPr>
          <w:p w:rsidR="00046FFE" w:rsidRPr="001F3F71" w:rsidRDefault="00046FFE" w:rsidP="00046FFE">
            <w:pPr>
              <w:tabs>
                <w:tab w:val="left" w:pos="2160"/>
              </w:tabs>
              <w:rPr>
                <w:sz w:val="20"/>
                <w:szCs w:val="20"/>
              </w:rPr>
            </w:pPr>
            <w:r w:rsidRPr="001F3F71">
              <w:rPr>
                <w:sz w:val="20"/>
                <w:szCs w:val="20"/>
              </w:rPr>
              <w:t>№</w:t>
            </w:r>
            <w:r w:rsidR="001F3F71">
              <w:rPr>
                <w:sz w:val="20"/>
                <w:szCs w:val="20"/>
              </w:rPr>
              <w:t xml:space="preserve"> 64/396</w:t>
            </w:r>
          </w:p>
          <w:p w:rsidR="00142AE1" w:rsidRPr="001F3F71" w:rsidRDefault="001F3F71" w:rsidP="00046FFE">
            <w:pPr>
              <w:tabs>
                <w:tab w:val="left" w:pos="2160"/>
              </w:tabs>
              <w:rPr>
                <w:sz w:val="20"/>
                <w:szCs w:val="20"/>
              </w:rPr>
            </w:pPr>
            <w:r>
              <w:rPr>
                <w:sz w:val="20"/>
                <w:szCs w:val="20"/>
              </w:rPr>
              <w:t>от 03.11.2015</w:t>
            </w:r>
          </w:p>
        </w:tc>
        <w:tc>
          <w:tcPr>
            <w:tcW w:w="558" w:type="pct"/>
            <w:tcBorders>
              <w:top w:val="single" w:sz="4" w:space="0" w:color="auto"/>
              <w:left w:val="single" w:sz="4" w:space="0" w:color="auto"/>
              <w:bottom w:val="single" w:sz="4" w:space="0" w:color="auto"/>
              <w:right w:val="single" w:sz="4" w:space="0" w:color="auto"/>
            </w:tcBorders>
            <w:vAlign w:val="center"/>
          </w:tcPr>
          <w:p w:rsidR="00142AE1" w:rsidRPr="00427E78" w:rsidRDefault="00CD11C0" w:rsidP="00427E78">
            <w:pPr>
              <w:tabs>
                <w:tab w:val="left" w:pos="2160"/>
              </w:tabs>
              <w:rPr>
                <w:sz w:val="22"/>
                <w:szCs w:val="22"/>
              </w:rPr>
            </w:pPr>
            <w:r>
              <w:rPr>
                <w:sz w:val="22"/>
                <w:szCs w:val="22"/>
              </w:rPr>
              <w:t>13</w:t>
            </w:r>
          </w:p>
        </w:tc>
      </w:tr>
      <w:tr w:rsidR="00142AE1" w:rsidRPr="00427E78" w:rsidTr="00046FFE">
        <w:trPr>
          <w:trHeight w:val="126"/>
        </w:trPr>
        <w:tc>
          <w:tcPr>
            <w:tcW w:w="271" w:type="pct"/>
            <w:tcBorders>
              <w:top w:val="single" w:sz="4" w:space="0" w:color="auto"/>
              <w:left w:val="single" w:sz="4" w:space="0" w:color="auto"/>
              <w:bottom w:val="single" w:sz="4" w:space="0" w:color="auto"/>
              <w:right w:val="single" w:sz="4" w:space="0" w:color="auto"/>
            </w:tcBorders>
            <w:vAlign w:val="center"/>
          </w:tcPr>
          <w:p w:rsidR="00142AE1" w:rsidRPr="00427E78" w:rsidRDefault="00142AE1" w:rsidP="0032320A">
            <w:pPr>
              <w:numPr>
                <w:ilvl w:val="0"/>
                <w:numId w:val="5"/>
              </w:numPr>
              <w:tabs>
                <w:tab w:val="left" w:pos="2160"/>
              </w:tabs>
              <w:ind w:left="34" w:hanging="34"/>
              <w:rPr>
                <w:sz w:val="22"/>
                <w:szCs w:val="22"/>
              </w:rPr>
            </w:pPr>
          </w:p>
        </w:tc>
        <w:tc>
          <w:tcPr>
            <w:tcW w:w="3452" w:type="pct"/>
            <w:tcBorders>
              <w:top w:val="single" w:sz="4" w:space="0" w:color="auto"/>
              <w:left w:val="single" w:sz="4" w:space="0" w:color="auto"/>
              <w:bottom w:val="single" w:sz="4" w:space="0" w:color="auto"/>
              <w:right w:val="single" w:sz="4" w:space="0" w:color="auto"/>
            </w:tcBorders>
            <w:vAlign w:val="center"/>
          </w:tcPr>
          <w:p w:rsidR="00142AE1" w:rsidRPr="00427E78" w:rsidRDefault="00B05053" w:rsidP="00427E78">
            <w:pPr>
              <w:ind w:right="-5"/>
              <w:rPr>
                <w:bCs/>
                <w:sz w:val="22"/>
                <w:szCs w:val="22"/>
              </w:rPr>
            </w:pPr>
            <w:r w:rsidRPr="00B05053">
              <w:rPr>
                <w:bCs/>
                <w:sz w:val="22"/>
                <w:szCs w:val="22"/>
              </w:rPr>
              <w:t>Об итогах выполнения плана мероприятий, посвященных Году литературы</w:t>
            </w:r>
          </w:p>
        </w:tc>
        <w:tc>
          <w:tcPr>
            <w:tcW w:w="719" w:type="pct"/>
            <w:tcBorders>
              <w:top w:val="single" w:sz="4" w:space="0" w:color="auto"/>
              <w:left w:val="single" w:sz="4" w:space="0" w:color="auto"/>
              <w:bottom w:val="single" w:sz="4" w:space="0" w:color="auto"/>
              <w:right w:val="single" w:sz="4" w:space="0" w:color="auto"/>
            </w:tcBorders>
            <w:vAlign w:val="center"/>
          </w:tcPr>
          <w:p w:rsidR="00046FFE" w:rsidRPr="001F3F71" w:rsidRDefault="00046FFE" w:rsidP="00046FFE">
            <w:pPr>
              <w:tabs>
                <w:tab w:val="left" w:pos="2160"/>
              </w:tabs>
              <w:rPr>
                <w:sz w:val="20"/>
                <w:szCs w:val="20"/>
              </w:rPr>
            </w:pPr>
            <w:r w:rsidRPr="001F3F71">
              <w:rPr>
                <w:sz w:val="20"/>
                <w:szCs w:val="20"/>
              </w:rPr>
              <w:t>№</w:t>
            </w:r>
            <w:r w:rsidR="001F3F71">
              <w:rPr>
                <w:sz w:val="20"/>
                <w:szCs w:val="20"/>
              </w:rPr>
              <w:t xml:space="preserve"> 64/397</w:t>
            </w:r>
          </w:p>
          <w:p w:rsidR="00142AE1" w:rsidRPr="001F3F71" w:rsidRDefault="001F3F71" w:rsidP="00046FFE">
            <w:pPr>
              <w:tabs>
                <w:tab w:val="left" w:pos="2160"/>
              </w:tabs>
              <w:rPr>
                <w:sz w:val="20"/>
                <w:szCs w:val="20"/>
              </w:rPr>
            </w:pPr>
            <w:r>
              <w:rPr>
                <w:sz w:val="20"/>
                <w:szCs w:val="20"/>
              </w:rPr>
              <w:t>от 03.11.2015</w:t>
            </w:r>
          </w:p>
        </w:tc>
        <w:tc>
          <w:tcPr>
            <w:tcW w:w="558" w:type="pct"/>
            <w:tcBorders>
              <w:top w:val="single" w:sz="4" w:space="0" w:color="auto"/>
              <w:left w:val="single" w:sz="4" w:space="0" w:color="auto"/>
              <w:bottom w:val="single" w:sz="4" w:space="0" w:color="auto"/>
              <w:right w:val="single" w:sz="4" w:space="0" w:color="auto"/>
            </w:tcBorders>
            <w:vAlign w:val="center"/>
          </w:tcPr>
          <w:p w:rsidR="00142AE1" w:rsidRPr="00427E78" w:rsidRDefault="00CD11C0" w:rsidP="00427E78">
            <w:pPr>
              <w:tabs>
                <w:tab w:val="left" w:pos="2160"/>
              </w:tabs>
              <w:rPr>
                <w:sz w:val="22"/>
                <w:szCs w:val="22"/>
              </w:rPr>
            </w:pPr>
            <w:r>
              <w:rPr>
                <w:sz w:val="22"/>
                <w:szCs w:val="22"/>
              </w:rPr>
              <w:t>14</w:t>
            </w:r>
          </w:p>
        </w:tc>
      </w:tr>
      <w:tr w:rsidR="00142AE1" w:rsidRPr="00427E78" w:rsidTr="00046FFE">
        <w:trPr>
          <w:trHeight w:val="165"/>
        </w:trPr>
        <w:tc>
          <w:tcPr>
            <w:tcW w:w="271" w:type="pct"/>
            <w:tcBorders>
              <w:top w:val="single" w:sz="4" w:space="0" w:color="auto"/>
              <w:left w:val="single" w:sz="4" w:space="0" w:color="auto"/>
              <w:bottom w:val="single" w:sz="4" w:space="0" w:color="auto"/>
              <w:right w:val="single" w:sz="4" w:space="0" w:color="auto"/>
            </w:tcBorders>
            <w:vAlign w:val="center"/>
          </w:tcPr>
          <w:p w:rsidR="00142AE1" w:rsidRPr="00427E78" w:rsidRDefault="00142AE1" w:rsidP="0032320A">
            <w:pPr>
              <w:numPr>
                <w:ilvl w:val="0"/>
                <w:numId w:val="5"/>
              </w:numPr>
              <w:tabs>
                <w:tab w:val="left" w:pos="2160"/>
              </w:tabs>
              <w:ind w:left="34" w:hanging="34"/>
              <w:rPr>
                <w:sz w:val="22"/>
                <w:szCs w:val="22"/>
              </w:rPr>
            </w:pPr>
          </w:p>
        </w:tc>
        <w:tc>
          <w:tcPr>
            <w:tcW w:w="3452" w:type="pct"/>
            <w:tcBorders>
              <w:top w:val="single" w:sz="4" w:space="0" w:color="auto"/>
              <w:left w:val="single" w:sz="4" w:space="0" w:color="auto"/>
              <w:bottom w:val="single" w:sz="4" w:space="0" w:color="auto"/>
              <w:right w:val="single" w:sz="4" w:space="0" w:color="auto"/>
            </w:tcBorders>
            <w:vAlign w:val="center"/>
          </w:tcPr>
          <w:p w:rsidR="00142AE1" w:rsidRPr="00427E78" w:rsidRDefault="00B05053" w:rsidP="00B05053">
            <w:pPr>
              <w:ind w:right="-5"/>
              <w:jc w:val="both"/>
              <w:rPr>
                <w:bCs/>
                <w:sz w:val="22"/>
                <w:szCs w:val="22"/>
              </w:rPr>
            </w:pPr>
            <w:r w:rsidRPr="00B05053">
              <w:rPr>
                <w:bCs/>
                <w:sz w:val="22"/>
                <w:szCs w:val="22"/>
              </w:rPr>
              <w:t>Об утверждении Перечня муниципального имущества, безвозмездно передаваемого из муниципальной собственности муниципального   образования Тужинский муниципальный район Кировской области в муниципальную собственность вновь образованного муниципального образования Тужинское городское поселение Тужинского района Кировской области</w:t>
            </w:r>
          </w:p>
        </w:tc>
        <w:tc>
          <w:tcPr>
            <w:tcW w:w="719" w:type="pct"/>
            <w:tcBorders>
              <w:top w:val="single" w:sz="4" w:space="0" w:color="auto"/>
              <w:left w:val="single" w:sz="4" w:space="0" w:color="auto"/>
              <w:bottom w:val="single" w:sz="4" w:space="0" w:color="auto"/>
              <w:right w:val="single" w:sz="4" w:space="0" w:color="auto"/>
            </w:tcBorders>
            <w:vAlign w:val="center"/>
          </w:tcPr>
          <w:p w:rsidR="00046FFE" w:rsidRPr="001F3F71" w:rsidRDefault="00046FFE" w:rsidP="00046FFE">
            <w:pPr>
              <w:tabs>
                <w:tab w:val="left" w:pos="2160"/>
              </w:tabs>
              <w:rPr>
                <w:sz w:val="20"/>
                <w:szCs w:val="20"/>
              </w:rPr>
            </w:pPr>
            <w:r w:rsidRPr="001F3F71">
              <w:rPr>
                <w:sz w:val="20"/>
                <w:szCs w:val="20"/>
              </w:rPr>
              <w:t>№</w:t>
            </w:r>
            <w:r w:rsidR="001F3F71">
              <w:rPr>
                <w:sz w:val="20"/>
                <w:szCs w:val="20"/>
              </w:rPr>
              <w:t xml:space="preserve"> 64/398</w:t>
            </w:r>
          </w:p>
          <w:p w:rsidR="00142AE1" w:rsidRPr="001F3F71" w:rsidRDefault="001F3F71" w:rsidP="00046FFE">
            <w:pPr>
              <w:tabs>
                <w:tab w:val="left" w:pos="2160"/>
              </w:tabs>
              <w:rPr>
                <w:sz w:val="20"/>
                <w:szCs w:val="20"/>
              </w:rPr>
            </w:pPr>
            <w:r>
              <w:rPr>
                <w:sz w:val="20"/>
                <w:szCs w:val="20"/>
              </w:rPr>
              <w:t>от 03.11.2015</w:t>
            </w:r>
          </w:p>
        </w:tc>
        <w:tc>
          <w:tcPr>
            <w:tcW w:w="558" w:type="pct"/>
            <w:tcBorders>
              <w:top w:val="single" w:sz="4" w:space="0" w:color="auto"/>
              <w:left w:val="single" w:sz="4" w:space="0" w:color="auto"/>
              <w:bottom w:val="single" w:sz="4" w:space="0" w:color="auto"/>
              <w:right w:val="single" w:sz="4" w:space="0" w:color="auto"/>
            </w:tcBorders>
            <w:vAlign w:val="center"/>
          </w:tcPr>
          <w:p w:rsidR="00142AE1" w:rsidRPr="00427E78" w:rsidRDefault="00CD11C0" w:rsidP="00427E78">
            <w:pPr>
              <w:tabs>
                <w:tab w:val="left" w:pos="2160"/>
              </w:tabs>
              <w:rPr>
                <w:sz w:val="22"/>
                <w:szCs w:val="22"/>
              </w:rPr>
            </w:pPr>
            <w:r>
              <w:rPr>
                <w:sz w:val="22"/>
                <w:szCs w:val="22"/>
              </w:rPr>
              <w:t>20</w:t>
            </w:r>
          </w:p>
        </w:tc>
      </w:tr>
    </w:tbl>
    <w:p w:rsidR="001F3F71" w:rsidRPr="00427E78" w:rsidRDefault="001F3F71" w:rsidP="001F3F71">
      <w:pPr>
        <w:ind w:firstLine="708"/>
        <w:jc w:val="both"/>
        <w:rPr>
          <w:rFonts w:eastAsia="Calibri"/>
          <w:sz w:val="22"/>
          <w:szCs w:val="22"/>
        </w:rPr>
      </w:pPr>
    </w:p>
    <w:p w:rsidR="008179C4" w:rsidRPr="00427E78" w:rsidRDefault="008179C4" w:rsidP="00BD68DB">
      <w:pPr>
        <w:ind w:firstLine="708"/>
        <w:jc w:val="both"/>
        <w:rPr>
          <w:rFonts w:eastAsia="Calibri"/>
          <w:sz w:val="22"/>
          <w:szCs w:val="22"/>
        </w:rPr>
      </w:pPr>
    </w:p>
    <w:p w:rsidR="009A659A" w:rsidRPr="00427E78" w:rsidRDefault="009A659A" w:rsidP="009A659A">
      <w:pPr>
        <w:pStyle w:val="ConsPlusNonformat"/>
        <w:widowControl/>
        <w:jc w:val="center"/>
        <w:rPr>
          <w:rFonts w:ascii="Times New Roman" w:hAnsi="Times New Roman" w:cs="Times New Roman"/>
          <w:sz w:val="22"/>
          <w:szCs w:val="22"/>
        </w:rPr>
      </w:pPr>
      <w:r w:rsidRPr="00427E78">
        <w:rPr>
          <w:rFonts w:ascii="Times New Roman" w:hAnsi="Times New Roman" w:cs="Times New Roman"/>
          <w:sz w:val="22"/>
          <w:szCs w:val="22"/>
        </w:rPr>
        <w:t xml:space="preserve">Раздел 2. Постановления и распоряжения администрации Тужинского </w:t>
      </w:r>
      <w:r w:rsidR="004018A5" w:rsidRPr="00427E78">
        <w:rPr>
          <w:rFonts w:ascii="Times New Roman" w:hAnsi="Times New Roman" w:cs="Times New Roman"/>
          <w:sz w:val="22"/>
          <w:szCs w:val="22"/>
        </w:rPr>
        <w:t>района</w:t>
      </w:r>
    </w:p>
    <w:p w:rsidR="008179C4" w:rsidRPr="00427E78" w:rsidRDefault="008179C4" w:rsidP="00BD68DB">
      <w:pPr>
        <w:ind w:firstLine="708"/>
        <w:jc w:val="both"/>
        <w:rPr>
          <w:rFonts w:eastAsia="Calibri"/>
          <w:sz w:val="22"/>
          <w:szCs w:val="22"/>
        </w:rPr>
      </w:pPr>
    </w:p>
    <w:tbl>
      <w:tblPr>
        <w:tblW w:w="5000" w:type="pct"/>
        <w:tblLook w:val="01E0"/>
      </w:tblPr>
      <w:tblGrid>
        <w:gridCol w:w="645"/>
        <w:gridCol w:w="7538"/>
        <w:gridCol w:w="1560"/>
        <w:gridCol w:w="1246"/>
      </w:tblGrid>
      <w:tr w:rsidR="009A659A" w:rsidRPr="00427E78" w:rsidTr="00046FFE">
        <w:trPr>
          <w:trHeight w:val="450"/>
        </w:trPr>
        <w:tc>
          <w:tcPr>
            <w:tcW w:w="293" w:type="pct"/>
            <w:tcBorders>
              <w:top w:val="single" w:sz="4" w:space="0" w:color="auto"/>
              <w:left w:val="single" w:sz="4" w:space="0" w:color="auto"/>
              <w:bottom w:val="single" w:sz="4" w:space="0" w:color="auto"/>
              <w:right w:val="single" w:sz="4" w:space="0" w:color="auto"/>
            </w:tcBorders>
            <w:vAlign w:val="center"/>
          </w:tcPr>
          <w:p w:rsidR="009A659A" w:rsidRPr="00427E78" w:rsidRDefault="009A659A" w:rsidP="00427E78">
            <w:pPr>
              <w:tabs>
                <w:tab w:val="left" w:pos="2160"/>
              </w:tabs>
              <w:rPr>
                <w:sz w:val="22"/>
                <w:szCs w:val="22"/>
              </w:rPr>
            </w:pPr>
            <w:r w:rsidRPr="00427E78">
              <w:rPr>
                <w:sz w:val="22"/>
                <w:szCs w:val="22"/>
              </w:rPr>
              <w:t>№ п/п</w:t>
            </w:r>
          </w:p>
        </w:tc>
        <w:tc>
          <w:tcPr>
            <w:tcW w:w="3430" w:type="pct"/>
            <w:tcBorders>
              <w:top w:val="single" w:sz="4" w:space="0" w:color="auto"/>
              <w:left w:val="single" w:sz="4" w:space="0" w:color="auto"/>
              <w:bottom w:val="single" w:sz="4" w:space="0" w:color="auto"/>
              <w:right w:val="single" w:sz="4" w:space="0" w:color="auto"/>
            </w:tcBorders>
            <w:vAlign w:val="center"/>
          </w:tcPr>
          <w:p w:rsidR="009A659A" w:rsidRPr="00427E78" w:rsidRDefault="009A659A" w:rsidP="00427E78">
            <w:pPr>
              <w:tabs>
                <w:tab w:val="left" w:pos="2160"/>
              </w:tabs>
              <w:rPr>
                <w:sz w:val="22"/>
                <w:szCs w:val="22"/>
              </w:rPr>
            </w:pPr>
          </w:p>
          <w:p w:rsidR="009A659A" w:rsidRPr="00427E78" w:rsidRDefault="009A659A" w:rsidP="00427E78">
            <w:pPr>
              <w:tabs>
                <w:tab w:val="left" w:pos="2160"/>
              </w:tabs>
              <w:jc w:val="center"/>
              <w:rPr>
                <w:sz w:val="22"/>
                <w:szCs w:val="22"/>
              </w:rPr>
            </w:pPr>
            <w:r w:rsidRPr="00427E78">
              <w:rPr>
                <w:sz w:val="22"/>
                <w:szCs w:val="22"/>
              </w:rPr>
              <w:t>Наименование постановления, распоряжения</w:t>
            </w:r>
          </w:p>
          <w:p w:rsidR="009A659A" w:rsidRPr="00427E78" w:rsidRDefault="009A659A" w:rsidP="00427E78">
            <w:pPr>
              <w:tabs>
                <w:tab w:val="left" w:pos="2160"/>
              </w:tabs>
              <w:rPr>
                <w:sz w:val="22"/>
                <w:szCs w:val="22"/>
              </w:rPr>
            </w:pPr>
          </w:p>
        </w:tc>
        <w:tc>
          <w:tcPr>
            <w:tcW w:w="710" w:type="pct"/>
            <w:tcBorders>
              <w:top w:val="single" w:sz="4" w:space="0" w:color="auto"/>
              <w:left w:val="single" w:sz="4" w:space="0" w:color="auto"/>
              <w:bottom w:val="single" w:sz="4" w:space="0" w:color="auto"/>
              <w:right w:val="single" w:sz="4" w:space="0" w:color="auto"/>
            </w:tcBorders>
            <w:vAlign w:val="center"/>
          </w:tcPr>
          <w:p w:rsidR="009A659A" w:rsidRPr="00427E78" w:rsidRDefault="009A659A" w:rsidP="00427E78">
            <w:pPr>
              <w:tabs>
                <w:tab w:val="left" w:pos="2160"/>
              </w:tabs>
              <w:rPr>
                <w:sz w:val="22"/>
                <w:szCs w:val="22"/>
              </w:rPr>
            </w:pPr>
            <w:r w:rsidRPr="00427E78">
              <w:rPr>
                <w:sz w:val="22"/>
                <w:szCs w:val="22"/>
              </w:rPr>
              <w:t>Реквизиты документа</w:t>
            </w:r>
          </w:p>
        </w:tc>
        <w:tc>
          <w:tcPr>
            <w:tcW w:w="567" w:type="pct"/>
            <w:tcBorders>
              <w:top w:val="single" w:sz="4" w:space="0" w:color="auto"/>
              <w:left w:val="single" w:sz="4" w:space="0" w:color="auto"/>
              <w:bottom w:val="single" w:sz="4" w:space="0" w:color="auto"/>
              <w:right w:val="single" w:sz="4" w:space="0" w:color="auto"/>
            </w:tcBorders>
            <w:vAlign w:val="center"/>
          </w:tcPr>
          <w:p w:rsidR="009A659A" w:rsidRPr="00427E78" w:rsidRDefault="009A659A" w:rsidP="00427E78">
            <w:pPr>
              <w:tabs>
                <w:tab w:val="left" w:pos="2160"/>
              </w:tabs>
              <w:rPr>
                <w:sz w:val="22"/>
                <w:szCs w:val="22"/>
              </w:rPr>
            </w:pPr>
            <w:r w:rsidRPr="00427E78">
              <w:rPr>
                <w:sz w:val="22"/>
                <w:szCs w:val="22"/>
              </w:rPr>
              <w:t>Страница</w:t>
            </w:r>
          </w:p>
        </w:tc>
      </w:tr>
      <w:tr w:rsidR="009A659A" w:rsidRPr="00427E78" w:rsidTr="00046FFE">
        <w:trPr>
          <w:trHeight w:val="353"/>
        </w:trPr>
        <w:tc>
          <w:tcPr>
            <w:tcW w:w="293" w:type="pct"/>
            <w:tcBorders>
              <w:top w:val="single" w:sz="4" w:space="0" w:color="auto"/>
              <w:left w:val="single" w:sz="4" w:space="0" w:color="auto"/>
              <w:bottom w:val="single" w:sz="4" w:space="0" w:color="auto"/>
              <w:right w:val="single" w:sz="4" w:space="0" w:color="auto"/>
            </w:tcBorders>
            <w:vAlign w:val="center"/>
          </w:tcPr>
          <w:p w:rsidR="009A659A" w:rsidRPr="00427E78" w:rsidRDefault="009A659A" w:rsidP="00427E78">
            <w:pPr>
              <w:tabs>
                <w:tab w:val="left" w:pos="2160"/>
              </w:tabs>
              <w:ind w:left="34"/>
              <w:rPr>
                <w:sz w:val="22"/>
                <w:szCs w:val="22"/>
              </w:rPr>
            </w:pPr>
            <w:r w:rsidRPr="00427E78">
              <w:rPr>
                <w:sz w:val="22"/>
                <w:szCs w:val="22"/>
              </w:rPr>
              <w:t>1.</w:t>
            </w:r>
          </w:p>
        </w:tc>
        <w:tc>
          <w:tcPr>
            <w:tcW w:w="3430" w:type="pct"/>
            <w:tcBorders>
              <w:top w:val="single" w:sz="4" w:space="0" w:color="auto"/>
              <w:left w:val="single" w:sz="4" w:space="0" w:color="auto"/>
              <w:bottom w:val="single" w:sz="4" w:space="0" w:color="auto"/>
              <w:right w:val="single" w:sz="4" w:space="0" w:color="auto"/>
            </w:tcBorders>
            <w:vAlign w:val="center"/>
          </w:tcPr>
          <w:p w:rsidR="009A659A" w:rsidRPr="00046FFE" w:rsidRDefault="00046FFE" w:rsidP="00046FFE">
            <w:pPr>
              <w:jc w:val="both"/>
              <w:rPr>
                <w:sz w:val="22"/>
                <w:szCs w:val="22"/>
              </w:rPr>
            </w:pPr>
            <w:r w:rsidRPr="00046FFE">
              <w:rPr>
                <w:sz w:val="22"/>
                <w:szCs w:val="22"/>
              </w:rPr>
              <w:t>О внесении изменений в распоряжение администрации Тужинского муниципального района от 24.04.2012 № 43</w:t>
            </w:r>
          </w:p>
        </w:tc>
        <w:tc>
          <w:tcPr>
            <w:tcW w:w="710" w:type="pct"/>
            <w:tcBorders>
              <w:top w:val="single" w:sz="4" w:space="0" w:color="auto"/>
              <w:left w:val="single" w:sz="4" w:space="0" w:color="auto"/>
              <w:bottom w:val="single" w:sz="4" w:space="0" w:color="auto"/>
              <w:right w:val="single" w:sz="4" w:space="0" w:color="auto"/>
            </w:tcBorders>
            <w:vAlign w:val="center"/>
          </w:tcPr>
          <w:p w:rsidR="00142AE1" w:rsidRPr="00046FFE" w:rsidRDefault="009A659A" w:rsidP="00427E78">
            <w:pPr>
              <w:tabs>
                <w:tab w:val="left" w:pos="2160"/>
              </w:tabs>
              <w:rPr>
                <w:sz w:val="20"/>
                <w:szCs w:val="20"/>
              </w:rPr>
            </w:pPr>
            <w:r w:rsidRPr="00046FFE">
              <w:rPr>
                <w:sz w:val="20"/>
                <w:szCs w:val="20"/>
              </w:rPr>
              <w:t xml:space="preserve">№ </w:t>
            </w:r>
            <w:r w:rsidR="00046FFE" w:rsidRPr="00046FFE">
              <w:rPr>
                <w:sz w:val="20"/>
                <w:szCs w:val="20"/>
              </w:rPr>
              <w:t>77</w:t>
            </w:r>
          </w:p>
          <w:p w:rsidR="009A659A" w:rsidRPr="00046FFE" w:rsidRDefault="00584AB9" w:rsidP="00427E78">
            <w:pPr>
              <w:tabs>
                <w:tab w:val="left" w:pos="2160"/>
              </w:tabs>
              <w:rPr>
                <w:sz w:val="20"/>
                <w:szCs w:val="20"/>
              </w:rPr>
            </w:pPr>
            <w:r w:rsidRPr="00046FFE">
              <w:rPr>
                <w:sz w:val="20"/>
                <w:szCs w:val="20"/>
              </w:rPr>
              <w:t xml:space="preserve">от </w:t>
            </w:r>
            <w:r w:rsidR="00046FFE" w:rsidRPr="00046FFE">
              <w:rPr>
                <w:sz w:val="20"/>
                <w:szCs w:val="20"/>
              </w:rPr>
              <w:t>26.10.2015</w:t>
            </w:r>
          </w:p>
        </w:tc>
        <w:tc>
          <w:tcPr>
            <w:tcW w:w="567" w:type="pct"/>
            <w:tcBorders>
              <w:top w:val="single" w:sz="4" w:space="0" w:color="auto"/>
              <w:left w:val="single" w:sz="4" w:space="0" w:color="auto"/>
              <w:bottom w:val="single" w:sz="4" w:space="0" w:color="auto"/>
              <w:right w:val="single" w:sz="4" w:space="0" w:color="auto"/>
            </w:tcBorders>
            <w:vAlign w:val="center"/>
          </w:tcPr>
          <w:p w:rsidR="009A659A" w:rsidRPr="00427E78" w:rsidRDefault="00CD11C0" w:rsidP="00427E78">
            <w:pPr>
              <w:tabs>
                <w:tab w:val="left" w:pos="2160"/>
              </w:tabs>
              <w:rPr>
                <w:sz w:val="22"/>
                <w:szCs w:val="22"/>
              </w:rPr>
            </w:pPr>
            <w:r>
              <w:rPr>
                <w:sz w:val="22"/>
                <w:szCs w:val="22"/>
              </w:rPr>
              <w:t>21</w:t>
            </w:r>
          </w:p>
        </w:tc>
      </w:tr>
      <w:tr w:rsidR="009A659A" w:rsidRPr="00427E78" w:rsidTr="00046FFE">
        <w:trPr>
          <w:trHeight w:val="285"/>
        </w:trPr>
        <w:tc>
          <w:tcPr>
            <w:tcW w:w="293" w:type="pct"/>
            <w:tcBorders>
              <w:top w:val="single" w:sz="4" w:space="0" w:color="auto"/>
              <w:left w:val="single" w:sz="4" w:space="0" w:color="auto"/>
              <w:bottom w:val="single" w:sz="4" w:space="0" w:color="auto"/>
              <w:right w:val="single" w:sz="4" w:space="0" w:color="auto"/>
            </w:tcBorders>
            <w:vAlign w:val="center"/>
          </w:tcPr>
          <w:p w:rsidR="009A659A" w:rsidRPr="00427E78" w:rsidRDefault="009A659A" w:rsidP="00427E78">
            <w:pPr>
              <w:tabs>
                <w:tab w:val="left" w:pos="2160"/>
              </w:tabs>
              <w:ind w:left="34"/>
              <w:rPr>
                <w:sz w:val="22"/>
                <w:szCs w:val="22"/>
              </w:rPr>
            </w:pPr>
            <w:r w:rsidRPr="00427E78">
              <w:rPr>
                <w:sz w:val="22"/>
                <w:szCs w:val="22"/>
              </w:rPr>
              <w:t>2.</w:t>
            </w:r>
          </w:p>
        </w:tc>
        <w:tc>
          <w:tcPr>
            <w:tcW w:w="3430" w:type="pct"/>
            <w:tcBorders>
              <w:top w:val="single" w:sz="4" w:space="0" w:color="auto"/>
              <w:left w:val="single" w:sz="4" w:space="0" w:color="auto"/>
              <w:bottom w:val="single" w:sz="4" w:space="0" w:color="auto"/>
              <w:right w:val="single" w:sz="4" w:space="0" w:color="auto"/>
            </w:tcBorders>
            <w:vAlign w:val="center"/>
          </w:tcPr>
          <w:p w:rsidR="009A659A" w:rsidRPr="00046FFE" w:rsidRDefault="00046FFE" w:rsidP="00046FFE">
            <w:pPr>
              <w:tabs>
                <w:tab w:val="left" w:pos="2160"/>
              </w:tabs>
              <w:jc w:val="both"/>
              <w:rPr>
                <w:sz w:val="22"/>
                <w:szCs w:val="22"/>
              </w:rPr>
            </w:pPr>
            <w:r w:rsidRPr="00046FFE">
              <w:rPr>
                <w:sz w:val="22"/>
                <w:szCs w:val="22"/>
              </w:rPr>
              <w:t>О внесении изменений в постановление администрации Тужинского муниципального района от 30.12.2011 № 772</w:t>
            </w:r>
          </w:p>
        </w:tc>
        <w:tc>
          <w:tcPr>
            <w:tcW w:w="710" w:type="pct"/>
            <w:tcBorders>
              <w:top w:val="single" w:sz="4" w:space="0" w:color="auto"/>
              <w:left w:val="single" w:sz="4" w:space="0" w:color="auto"/>
              <w:bottom w:val="single" w:sz="4" w:space="0" w:color="auto"/>
              <w:right w:val="single" w:sz="4" w:space="0" w:color="auto"/>
            </w:tcBorders>
            <w:vAlign w:val="center"/>
          </w:tcPr>
          <w:p w:rsidR="009A659A" w:rsidRPr="00046FFE" w:rsidRDefault="009A659A" w:rsidP="00427E78">
            <w:pPr>
              <w:tabs>
                <w:tab w:val="left" w:pos="2160"/>
              </w:tabs>
              <w:rPr>
                <w:sz w:val="20"/>
                <w:szCs w:val="20"/>
              </w:rPr>
            </w:pPr>
            <w:r w:rsidRPr="00046FFE">
              <w:rPr>
                <w:sz w:val="20"/>
                <w:szCs w:val="20"/>
              </w:rPr>
              <w:t>№</w:t>
            </w:r>
            <w:r w:rsidR="00046FFE">
              <w:rPr>
                <w:sz w:val="20"/>
                <w:szCs w:val="20"/>
              </w:rPr>
              <w:t xml:space="preserve"> 385</w:t>
            </w:r>
          </w:p>
          <w:p w:rsidR="009A659A" w:rsidRPr="00046FFE" w:rsidRDefault="009A659A" w:rsidP="00427E78">
            <w:pPr>
              <w:tabs>
                <w:tab w:val="left" w:pos="2160"/>
              </w:tabs>
              <w:rPr>
                <w:sz w:val="20"/>
                <w:szCs w:val="20"/>
              </w:rPr>
            </w:pPr>
            <w:r w:rsidRPr="00046FFE">
              <w:rPr>
                <w:sz w:val="20"/>
                <w:szCs w:val="20"/>
              </w:rPr>
              <w:t xml:space="preserve">от </w:t>
            </w:r>
            <w:r w:rsidR="00046FFE">
              <w:rPr>
                <w:sz w:val="20"/>
                <w:szCs w:val="20"/>
              </w:rPr>
              <w:t>26.10.2015</w:t>
            </w:r>
          </w:p>
        </w:tc>
        <w:tc>
          <w:tcPr>
            <w:tcW w:w="567" w:type="pct"/>
            <w:tcBorders>
              <w:top w:val="single" w:sz="4" w:space="0" w:color="auto"/>
              <w:left w:val="single" w:sz="4" w:space="0" w:color="auto"/>
              <w:bottom w:val="single" w:sz="4" w:space="0" w:color="auto"/>
              <w:right w:val="single" w:sz="4" w:space="0" w:color="auto"/>
            </w:tcBorders>
            <w:vAlign w:val="center"/>
          </w:tcPr>
          <w:p w:rsidR="009A659A" w:rsidRPr="00427E78" w:rsidRDefault="00CD11C0" w:rsidP="00427E78">
            <w:pPr>
              <w:tabs>
                <w:tab w:val="left" w:pos="2160"/>
              </w:tabs>
              <w:rPr>
                <w:sz w:val="22"/>
                <w:szCs w:val="22"/>
              </w:rPr>
            </w:pPr>
            <w:r>
              <w:rPr>
                <w:sz w:val="22"/>
                <w:szCs w:val="22"/>
              </w:rPr>
              <w:t>22</w:t>
            </w:r>
          </w:p>
        </w:tc>
      </w:tr>
      <w:tr w:rsidR="009A659A" w:rsidRPr="00427E78" w:rsidTr="00046FFE">
        <w:trPr>
          <w:trHeight w:val="450"/>
        </w:trPr>
        <w:tc>
          <w:tcPr>
            <w:tcW w:w="293" w:type="pct"/>
            <w:tcBorders>
              <w:top w:val="single" w:sz="4" w:space="0" w:color="auto"/>
              <w:left w:val="single" w:sz="4" w:space="0" w:color="auto"/>
              <w:bottom w:val="single" w:sz="4" w:space="0" w:color="auto"/>
              <w:right w:val="single" w:sz="4" w:space="0" w:color="auto"/>
            </w:tcBorders>
            <w:vAlign w:val="center"/>
          </w:tcPr>
          <w:p w:rsidR="009A659A" w:rsidRPr="00427E78" w:rsidRDefault="009A659A" w:rsidP="00427E78">
            <w:pPr>
              <w:tabs>
                <w:tab w:val="left" w:pos="2160"/>
              </w:tabs>
              <w:ind w:left="34"/>
              <w:rPr>
                <w:sz w:val="22"/>
                <w:szCs w:val="22"/>
              </w:rPr>
            </w:pPr>
            <w:r w:rsidRPr="00427E78">
              <w:rPr>
                <w:sz w:val="22"/>
                <w:szCs w:val="22"/>
              </w:rPr>
              <w:t>3.</w:t>
            </w:r>
          </w:p>
        </w:tc>
        <w:tc>
          <w:tcPr>
            <w:tcW w:w="3430" w:type="pct"/>
            <w:tcBorders>
              <w:top w:val="single" w:sz="4" w:space="0" w:color="auto"/>
              <w:left w:val="single" w:sz="4" w:space="0" w:color="auto"/>
              <w:bottom w:val="single" w:sz="4" w:space="0" w:color="auto"/>
              <w:right w:val="single" w:sz="4" w:space="0" w:color="auto"/>
            </w:tcBorders>
            <w:vAlign w:val="center"/>
          </w:tcPr>
          <w:p w:rsidR="009A659A" w:rsidRPr="00046FFE" w:rsidRDefault="00331848" w:rsidP="00331848">
            <w:pPr>
              <w:tabs>
                <w:tab w:val="left" w:pos="2160"/>
              </w:tabs>
              <w:jc w:val="both"/>
              <w:rPr>
                <w:sz w:val="22"/>
                <w:szCs w:val="22"/>
              </w:rPr>
            </w:pPr>
            <w:r w:rsidRPr="00331848">
              <w:rPr>
                <w:sz w:val="22"/>
                <w:szCs w:val="22"/>
              </w:rPr>
              <w:t>О внесении изменений в постановление администрации Тужинского муниципального района от 29.09.2015 № 349</w:t>
            </w:r>
          </w:p>
        </w:tc>
        <w:tc>
          <w:tcPr>
            <w:tcW w:w="710" w:type="pct"/>
            <w:tcBorders>
              <w:top w:val="single" w:sz="4" w:space="0" w:color="auto"/>
              <w:left w:val="single" w:sz="4" w:space="0" w:color="auto"/>
              <w:bottom w:val="single" w:sz="4" w:space="0" w:color="auto"/>
              <w:right w:val="single" w:sz="4" w:space="0" w:color="auto"/>
            </w:tcBorders>
            <w:vAlign w:val="center"/>
          </w:tcPr>
          <w:p w:rsidR="009A659A" w:rsidRPr="00046FFE" w:rsidRDefault="009A659A" w:rsidP="00427E78">
            <w:pPr>
              <w:tabs>
                <w:tab w:val="left" w:pos="2160"/>
              </w:tabs>
              <w:rPr>
                <w:sz w:val="20"/>
                <w:szCs w:val="20"/>
              </w:rPr>
            </w:pPr>
            <w:r w:rsidRPr="00046FFE">
              <w:rPr>
                <w:sz w:val="20"/>
                <w:szCs w:val="20"/>
              </w:rPr>
              <w:t xml:space="preserve">№ </w:t>
            </w:r>
            <w:r w:rsidR="00331848">
              <w:rPr>
                <w:sz w:val="20"/>
                <w:szCs w:val="20"/>
              </w:rPr>
              <w:t>386</w:t>
            </w:r>
          </w:p>
          <w:p w:rsidR="009A659A" w:rsidRPr="00046FFE" w:rsidRDefault="00331848" w:rsidP="00427E78">
            <w:pPr>
              <w:tabs>
                <w:tab w:val="left" w:pos="2160"/>
              </w:tabs>
              <w:rPr>
                <w:sz w:val="20"/>
                <w:szCs w:val="20"/>
              </w:rPr>
            </w:pPr>
            <w:r>
              <w:rPr>
                <w:sz w:val="20"/>
                <w:szCs w:val="20"/>
              </w:rPr>
              <w:t>от 26.10.2015</w:t>
            </w:r>
          </w:p>
        </w:tc>
        <w:tc>
          <w:tcPr>
            <w:tcW w:w="567" w:type="pct"/>
            <w:tcBorders>
              <w:top w:val="single" w:sz="4" w:space="0" w:color="auto"/>
              <w:left w:val="single" w:sz="4" w:space="0" w:color="auto"/>
              <w:bottom w:val="single" w:sz="4" w:space="0" w:color="auto"/>
              <w:right w:val="single" w:sz="4" w:space="0" w:color="auto"/>
            </w:tcBorders>
            <w:vAlign w:val="center"/>
          </w:tcPr>
          <w:p w:rsidR="009A659A" w:rsidRPr="00427E78" w:rsidRDefault="00CD11C0" w:rsidP="00427E78">
            <w:pPr>
              <w:tabs>
                <w:tab w:val="left" w:pos="2160"/>
              </w:tabs>
              <w:rPr>
                <w:sz w:val="22"/>
                <w:szCs w:val="22"/>
              </w:rPr>
            </w:pPr>
            <w:r>
              <w:rPr>
                <w:sz w:val="22"/>
                <w:szCs w:val="22"/>
              </w:rPr>
              <w:t>22</w:t>
            </w:r>
          </w:p>
        </w:tc>
      </w:tr>
      <w:tr w:rsidR="009A659A" w:rsidRPr="00427E78" w:rsidTr="00046FFE">
        <w:trPr>
          <w:trHeight w:val="450"/>
        </w:trPr>
        <w:tc>
          <w:tcPr>
            <w:tcW w:w="293" w:type="pct"/>
            <w:tcBorders>
              <w:top w:val="single" w:sz="4" w:space="0" w:color="auto"/>
              <w:left w:val="single" w:sz="4" w:space="0" w:color="auto"/>
              <w:bottom w:val="single" w:sz="4" w:space="0" w:color="auto"/>
              <w:right w:val="single" w:sz="4" w:space="0" w:color="auto"/>
            </w:tcBorders>
            <w:vAlign w:val="center"/>
          </w:tcPr>
          <w:p w:rsidR="009A659A" w:rsidRPr="00427E78" w:rsidRDefault="009A659A" w:rsidP="00427E78">
            <w:pPr>
              <w:tabs>
                <w:tab w:val="left" w:pos="2160"/>
              </w:tabs>
              <w:rPr>
                <w:sz w:val="22"/>
                <w:szCs w:val="22"/>
              </w:rPr>
            </w:pPr>
            <w:r w:rsidRPr="00427E78">
              <w:rPr>
                <w:sz w:val="22"/>
                <w:szCs w:val="22"/>
              </w:rPr>
              <w:t>4.</w:t>
            </w:r>
          </w:p>
        </w:tc>
        <w:tc>
          <w:tcPr>
            <w:tcW w:w="3430" w:type="pct"/>
            <w:tcBorders>
              <w:top w:val="single" w:sz="4" w:space="0" w:color="auto"/>
              <w:left w:val="single" w:sz="4" w:space="0" w:color="auto"/>
              <w:bottom w:val="single" w:sz="4" w:space="0" w:color="auto"/>
              <w:right w:val="single" w:sz="4" w:space="0" w:color="auto"/>
            </w:tcBorders>
            <w:vAlign w:val="center"/>
          </w:tcPr>
          <w:p w:rsidR="009A659A" w:rsidRPr="00046FFE" w:rsidRDefault="00A60C16" w:rsidP="00046FFE">
            <w:pPr>
              <w:jc w:val="both"/>
              <w:rPr>
                <w:color w:val="000000"/>
                <w:sz w:val="22"/>
                <w:szCs w:val="22"/>
              </w:rPr>
            </w:pPr>
            <w:r w:rsidRPr="00A60C16">
              <w:rPr>
                <w:color w:val="000000"/>
                <w:sz w:val="22"/>
                <w:szCs w:val="22"/>
              </w:rPr>
              <w:t>Об утверждении схемы размещения нестационарных торговых объектов на территории Тужинского муниципального района на 2016 - 2018 годы</w:t>
            </w:r>
          </w:p>
        </w:tc>
        <w:tc>
          <w:tcPr>
            <w:tcW w:w="710" w:type="pct"/>
            <w:tcBorders>
              <w:top w:val="single" w:sz="4" w:space="0" w:color="auto"/>
              <w:left w:val="single" w:sz="4" w:space="0" w:color="auto"/>
              <w:bottom w:val="single" w:sz="4" w:space="0" w:color="auto"/>
              <w:right w:val="single" w:sz="4" w:space="0" w:color="auto"/>
            </w:tcBorders>
            <w:vAlign w:val="center"/>
          </w:tcPr>
          <w:p w:rsidR="009A659A" w:rsidRPr="00046FFE" w:rsidRDefault="00A60C16" w:rsidP="00427E78">
            <w:pPr>
              <w:tabs>
                <w:tab w:val="left" w:pos="2160"/>
              </w:tabs>
              <w:rPr>
                <w:sz w:val="20"/>
                <w:szCs w:val="20"/>
              </w:rPr>
            </w:pPr>
            <w:r>
              <w:rPr>
                <w:sz w:val="20"/>
                <w:szCs w:val="20"/>
              </w:rPr>
              <w:t>№ 388</w:t>
            </w:r>
          </w:p>
          <w:p w:rsidR="009A659A" w:rsidRPr="00046FFE" w:rsidRDefault="009A659A" w:rsidP="00427E78">
            <w:pPr>
              <w:tabs>
                <w:tab w:val="left" w:pos="2160"/>
              </w:tabs>
              <w:rPr>
                <w:sz w:val="20"/>
                <w:szCs w:val="20"/>
              </w:rPr>
            </w:pPr>
            <w:r w:rsidRPr="00046FFE">
              <w:rPr>
                <w:sz w:val="20"/>
                <w:szCs w:val="20"/>
              </w:rPr>
              <w:t xml:space="preserve">от </w:t>
            </w:r>
            <w:r w:rsidR="00A60C16">
              <w:rPr>
                <w:sz w:val="20"/>
                <w:szCs w:val="20"/>
              </w:rPr>
              <w:t>29.10.2015</w:t>
            </w:r>
          </w:p>
        </w:tc>
        <w:tc>
          <w:tcPr>
            <w:tcW w:w="567" w:type="pct"/>
            <w:tcBorders>
              <w:top w:val="single" w:sz="4" w:space="0" w:color="auto"/>
              <w:left w:val="single" w:sz="4" w:space="0" w:color="auto"/>
              <w:bottom w:val="single" w:sz="4" w:space="0" w:color="auto"/>
              <w:right w:val="single" w:sz="4" w:space="0" w:color="auto"/>
            </w:tcBorders>
            <w:vAlign w:val="center"/>
          </w:tcPr>
          <w:p w:rsidR="009A659A" w:rsidRPr="00427E78" w:rsidRDefault="00CD11C0" w:rsidP="00427E78">
            <w:pPr>
              <w:tabs>
                <w:tab w:val="left" w:pos="2160"/>
              </w:tabs>
              <w:rPr>
                <w:sz w:val="22"/>
                <w:szCs w:val="22"/>
              </w:rPr>
            </w:pPr>
            <w:r>
              <w:rPr>
                <w:sz w:val="22"/>
                <w:szCs w:val="22"/>
              </w:rPr>
              <w:t>45</w:t>
            </w:r>
          </w:p>
        </w:tc>
      </w:tr>
      <w:tr w:rsidR="009A659A" w:rsidRPr="00427E78" w:rsidTr="00046FFE">
        <w:trPr>
          <w:trHeight w:val="450"/>
        </w:trPr>
        <w:tc>
          <w:tcPr>
            <w:tcW w:w="293" w:type="pct"/>
            <w:tcBorders>
              <w:top w:val="single" w:sz="4" w:space="0" w:color="auto"/>
              <w:left w:val="single" w:sz="4" w:space="0" w:color="auto"/>
              <w:bottom w:val="single" w:sz="4" w:space="0" w:color="auto"/>
              <w:right w:val="single" w:sz="4" w:space="0" w:color="auto"/>
            </w:tcBorders>
            <w:vAlign w:val="center"/>
          </w:tcPr>
          <w:p w:rsidR="009A659A" w:rsidRPr="00427E78" w:rsidRDefault="009A659A" w:rsidP="00427E78">
            <w:pPr>
              <w:tabs>
                <w:tab w:val="left" w:pos="2160"/>
              </w:tabs>
              <w:ind w:left="34"/>
              <w:rPr>
                <w:sz w:val="22"/>
                <w:szCs w:val="22"/>
              </w:rPr>
            </w:pPr>
            <w:r w:rsidRPr="00427E78">
              <w:rPr>
                <w:sz w:val="22"/>
                <w:szCs w:val="22"/>
              </w:rPr>
              <w:t>5.</w:t>
            </w:r>
          </w:p>
        </w:tc>
        <w:tc>
          <w:tcPr>
            <w:tcW w:w="3430" w:type="pct"/>
            <w:tcBorders>
              <w:top w:val="single" w:sz="4" w:space="0" w:color="auto"/>
              <w:left w:val="single" w:sz="4" w:space="0" w:color="auto"/>
              <w:bottom w:val="single" w:sz="4" w:space="0" w:color="auto"/>
              <w:right w:val="single" w:sz="4" w:space="0" w:color="auto"/>
            </w:tcBorders>
            <w:vAlign w:val="center"/>
          </w:tcPr>
          <w:p w:rsidR="009A659A" w:rsidRPr="00046FFE" w:rsidRDefault="00A60C16" w:rsidP="00A60C16">
            <w:pPr>
              <w:jc w:val="both"/>
              <w:rPr>
                <w:color w:val="000000"/>
                <w:sz w:val="22"/>
                <w:szCs w:val="22"/>
              </w:rPr>
            </w:pPr>
            <w:r w:rsidRPr="00A60C16">
              <w:rPr>
                <w:color w:val="000000"/>
                <w:sz w:val="22"/>
                <w:szCs w:val="22"/>
              </w:rPr>
              <w:t>О внесении изменений в постановление администрации Тужинского муниципального района от 08.06.2015 № 227</w:t>
            </w:r>
          </w:p>
        </w:tc>
        <w:tc>
          <w:tcPr>
            <w:tcW w:w="710" w:type="pct"/>
            <w:tcBorders>
              <w:top w:val="single" w:sz="4" w:space="0" w:color="auto"/>
              <w:left w:val="single" w:sz="4" w:space="0" w:color="auto"/>
              <w:bottom w:val="single" w:sz="4" w:space="0" w:color="auto"/>
              <w:right w:val="single" w:sz="4" w:space="0" w:color="auto"/>
            </w:tcBorders>
            <w:vAlign w:val="center"/>
          </w:tcPr>
          <w:p w:rsidR="009A659A" w:rsidRPr="00046FFE" w:rsidRDefault="009A659A" w:rsidP="00427E78">
            <w:pPr>
              <w:tabs>
                <w:tab w:val="left" w:pos="2160"/>
              </w:tabs>
              <w:rPr>
                <w:sz w:val="20"/>
                <w:szCs w:val="20"/>
              </w:rPr>
            </w:pPr>
            <w:r w:rsidRPr="00046FFE">
              <w:rPr>
                <w:sz w:val="20"/>
                <w:szCs w:val="20"/>
              </w:rPr>
              <w:t xml:space="preserve">№ </w:t>
            </w:r>
            <w:r w:rsidR="00A60C16">
              <w:rPr>
                <w:sz w:val="20"/>
                <w:szCs w:val="20"/>
              </w:rPr>
              <w:t>393</w:t>
            </w:r>
          </w:p>
          <w:p w:rsidR="009A659A" w:rsidRPr="00046FFE" w:rsidRDefault="009A659A" w:rsidP="00427E78">
            <w:pPr>
              <w:tabs>
                <w:tab w:val="left" w:pos="2160"/>
              </w:tabs>
              <w:rPr>
                <w:sz w:val="20"/>
                <w:szCs w:val="20"/>
              </w:rPr>
            </w:pPr>
            <w:r w:rsidRPr="00046FFE">
              <w:rPr>
                <w:sz w:val="20"/>
                <w:szCs w:val="20"/>
              </w:rPr>
              <w:t xml:space="preserve">от </w:t>
            </w:r>
            <w:r w:rsidR="00A60C16">
              <w:rPr>
                <w:sz w:val="20"/>
                <w:szCs w:val="20"/>
              </w:rPr>
              <w:t>03.11.2015</w:t>
            </w:r>
          </w:p>
        </w:tc>
        <w:tc>
          <w:tcPr>
            <w:tcW w:w="567" w:type="pct"/>
            <w:tcBorders>
              <w:top w:val="single" w:sz="4" w:space="0" w:color="auto"/>
              <w:left w:val="single" w:sz="4" w:space="0" w:color="auto"/>
              <w:bottom w:val="single" w:sz="4" w:space="0" w:color="auto"/>
              <w:right w:val="single" w:sz="4" w:space="0" w:color="auto"/>
            </w:tcBorders>
            <w:vAlign w:val="center"/>
          </w:tcPr>
          <w:p w:rsidR="009A659A" w:rsidRPr="00427E78" w:rsidRDefault="00CD11C0" w:rsidP="00427E78">
            <w:pPr>
              <w:tabs>
                <w:tab w:val="left" w:pos="2160"/>
              </w:tabs>
              <w:rPr>
                <w:sz w:val="22"/>
                <w:szCs w:val="22"/>
              </w:rPr>
            </w:pPr>
            <w:r>
              <w:rPr>
                <w:sz w:val="22"/>
                <w:szCs w:val="22"/>
              </w:rPr>
              <w:t>47</w:t>
            </w:r>
          </w:p>
        </w:tc>
      </w:tr>
      <w:tr w:rsidR="009A659A" w:rsidRPr="00427E78" w:rsidTr="00046FFE">
        <w:trPr>
          <w:trHeight w:val="592"/>
        </w:trPr>
        <w:tc>
          <w:tcPr>
            <w:tcW w:w="293" w:type="pct"/>
            <w:tcBorders>
              <w:top w:val="single" w:sz="4" w:space="0" w:color="auto"/>
              <w:left w:val="single" w:sz="4" w:space="0" w:color="auto"/>
              <w:bottom w:val="single" w:sz="4" w:space="0" w:color="auto"/>
              <w:right w:val="single" w:sz="4" w:space="0" w:color="auto"/>
            </w:tcBorders>
            <w:vAlign w:val="center"/>
          </w:tcPr>
          <w:p w:rsidR="009A659A" w:rsidRPr="00427E78" w:rsidRDefault="009A659A" w:rsidP="00427E78">
            <w:pPr>
              <w:tabs>
                <w:tab w:val="left" w:pos="2160"/>
              </w:tabs>
              <w:ind w:left="34"/>
              <w:rPr>
                <w:sz w:val="22"/>
                <w:szCs w:val="22"/>
              </w:rPr>
            </w:pPr>
            <w:r w:rsidRPr="00427E78">
              <w:rPr>
                <w:sz w:val="22"/>
                <w:szCs w:val="22"/>
              </w:rPr>
              <w:t>6.</w:t>
            </w:r>
          </w:p>
        </w:tc>
        <w:tc>
          <w:tcPr>
            <w:tcW w:w="3430" w:type="pct"/>
            <w:tcBorders>
              <w:top w:val="single" w:sz="4" w:space="0" w:color="auto"/>
              <w:left w:val="single" w:sz="4" w:space="0" w:color="auto"/>
              <w:bottom w:val="single" w:sz="4" w:space="0" w:color="auto"/>
              <w:right w:val="single" w:sz="4" w:space="0" w:color="auto"/>
            </w:tcBorders>
            <w:vAlign w:val="center"/>
          </w:tcPr>
          <w:p w:rsidR="009A659A" w:rsidRPr="00046FFE" w:rsidRDefault="009E74DC" w:rsidP="00046FFE">
            <w:pPr>
              <w:tabs>
                <w:tab w:val="left" w:pos="2160"/>
              </w:tabs>
              <w:jc w:val="both"/>
              <w:rPr>
                <w:sz w:val="22"/>
                <w:szCs w:val="22"/>
              </w:rPr>
            </w:pPr>
            <w:r w:rsidRPr="009E74DC">
              <w:rPr>
                <w:sz w:val="22"/>
                <w:szCs w:val="22"/>
              </w:rPr>
              <w:t>О внесении изменения в постановление администрации Тужинского муниципального района от 01.03.2012 № 96</w:t>
            </w:r>
          </w:p>
        </w:tc>
        <w:tc>
          <w:tcPr>
            <w:tcW w:w="710" w:type="pct"/>
            <w:tcBorders>
              <w:top w:val="single" w:sz="4" w:space="0" w:color="auto"/>
              <w:left w:val="single" w:sz="4" w:space="0" w:color="auto"/>
              <w:bottom w:val="single" w:sz="4" w:space="0" w:color="auto"/>
              <w:right w:val="single" w:sz="4" w:space="0" w:color="auto"/>
            </w:tcBorders>
            <w:vAlign w:val="center"/>
          </w:tcPr>
          <w:p w:rsidR="009A659A" w:rsidRPr="00046FFE" w:rsidRDefault="009A659A" w:rsidP="00427E78">
            <w:pPr>
              <w:tabs>
                <w:tab w:val="left" w:pos="2160"/>
              </w:tabs>
              <w:rPr>
                <w:sz w:val="20"/>
                <w:szCs w:val="20"/>
              </w:rPr>
            </w:pPr>
            <w:r w:rsidRPr="00046FFE">
              <w:rPr>
                <w:sz w:val="20"/>
                <w:szCs w:val="20"/>
              </w:rPr>
              <w:t>№</w:t>
            </w:r>
            <w:r w:rsidR="009E74DC">
              <w:rPr>
                <w:sz w:val="20"/>
                <w:szCs w:val="20"/>
              </w:rPr>
              <w:t xml:space="preserve"> 394</w:t>
            </w:r>
          </w:p>
          <w:p w:rsidR="009A659A" w:rsidRPr="00046FFE" w:rsidRDefault="009A659A" w:rsidP="00427E78">
            <w:pPr>
              <w:tabs>
                <w:tab w:val="left" w:pos="2160"/>
              </w:tabs>
              <w:rPr>
                <w:sz w:val="20"/>
                <w:szCs w:val="20"/>
              </w:rPr>
            </w:pPr>
            <w:r w:rsidRPr="00046FFE">
              <w:rPr>
                <w:sz w:val="20"/>
                <w:szCs w:val="20"/>
              </w:rPr>
              <w:t xml:space="preserve">от </w:t>
            </w:r>
            <w:r w:rsidR="009E74DC">
              <w:rPr>
                <w:sz w:val="20"/>
                <w:szCs w:val="20"/>
              </w:rPr>
              <w:t>03.11.2015</w:t>
            </w:r>
          </w:p>
        </w:tc>
        <w:tc>
          <w:tcPr>
            <w:tcW w:w="567" w:type="pct"/>
            <w:tcBorders>
              <w:top w:val="single" w:sz="4" w:space="0" w:color="auto"/>
              <w:left w:val="single" w:sz="4" w:space="0" w:color="auto"/>
              <w:bottom w:val="single" w:sz="4" w:space="0" w:color="auto"/>
              <w:right w:val="single" w:sz="4" w:space="0" w:color="auto"/>
            </w:tcBorders>
            <w:vAlign w:val="center"/>
          </w:tcPr>
          <w:p w:rsidR="009A659A" w:rsidRPr="00427E78" w:rsidRDefault="00CD11C0" w:rsidP="00427E78">
            <w:pPr>
              <w:tabs>
                <w:tab w:val="left" w:pos="2160"/>
              </w:tabs>
              <w:rPr>
                <w:sz w:val="22"/>
                <w:szCs w:val="22"/>
              </w:rPr>
            </w:pPr>
            <w:r>
              <w:rPr>
                <w:sz w:val="22"/>
                <w:szCs w:val="22"/>
              </w:rPr>
              <w:t>49</w:t>
            </w:r>
          </w:p>
        </w:tc>
      </w:tr>
    </w:tbl>
    <w:p w:rsidR="00B05053" w:rsidRDefault="00B05053" w:rsidP="00BD68DB">
      <w:pPr>
        <w:ind w:firstLine="708"/>
        <w:jc w:val="both"/>
        <w:rPr>
          <w:rFonts w:eastAsia="Calibri"/>
        </w:rPr>
        <w:sectPr w:rsidR="00B05053" w:rsidSect="006A70D9">
          <w:pgSz w:w="11907" w:h="16840" w:code="9"/>
          <w:pgMar w:top="567" w:right="567" w:bottom="567" w:left="567" w:header="720" w:footer="720" w:gutter="0"/>
          <w:cols w:space="720"/>
          <w:titlePg/>
          <w:docGrid w:linePitch="326"/>
        </w:sectPr>
      </w:pPr>
    </w:p>
    <w:p w:rsidR="00B05053" w:rsidRPr="00B05053" w:rsidRDefault="00B05053" w:rsidP="00B05053">
      <w:pPr>
        <w:pStyle w:val="a3"/>
        <w:jc w:val="center"/>
        <w:rPr>
          <w:rFonts w:ascii="Times New Roman" w:hAnsi="Times New Roman" w:cs="Times New Roman"/>
          <w:b/>
          <w:sz w:val="20"/>
          <w:szCs w:val="20"/>
        </w:rPr>
      </w:pPr>
      <w:r w:rsidRPr="00B05053">
        <w:rPr>
          <w:rFonts w:ascii="Times New Roman" w:hAnsi="Times New Roman" w:cs="Times New Roman"/>
          <w:b/>
          <w:sz w:val="20"/>
          <w:szCs w:val="20"/>
        </w:rPr>
        <w:lastRenderedPageBreak/>
        <w:t>ТУЖИНСКАЯ РАЙОННАЯ ДУМА</w:t>
      </w:r>
    </w:p>
    <w:p w:rsidR="00B05053" w:rsidRPr="00B05053" w:rsidRDefault="00B05053" w:rsidP="00B05053">
      <w:pPr>
        <w:pStyle w:val="a3"/>
        <w:jc w:val="center"/>
        <w:rPr>
          <w:rFonts w:ascii="Times New Roman" w:hAnsi="Times New Roman" w:cs="Times New Roman"/>
          <w:b/>
          <w:sz w:val="20"/>
          <w:szCs w:val="20"/>
        </w:rPr>
      </w:pPr>
      <w:r w:rsidRPr="00B05053">
        <w:rPr>
          <w:rFonts w:ascii="Times New Roman" w:hAnsi="Times New Roman" w:cs="Times New Roman"/>
          <w:b/>
          <w:sz w:val="20"/>
          <w:szCs w:val="20"/>
        </w:rPr>
        <w:t>КИРОВСКОЙ ОБЛАСТИ</w:t>
      </w:r>
    </w:p>
    <w:p w:rsidR="00B05053" w:rsidRPr="00B05053" w:rsidRDefault="00B05053" w:rsidP="00B05053">
      <w:pPr>
        <w:pStyle w:val="a3"/>
        <w:jc w:val="center"/>
        <w:rPr>
          <w:rFonts w:ascii="Times New Roman" w:hAnsi="Times New Roman" w:cs="Times New Roman"/>
          <w:sz w:val="20"/>
          <w:szCs w:val="20"/>
        </w:rPr>
      </w:pPr>
    </w:p>
    <w:p w:rsidR="00B05053" w:rsidRPr="00B05053" w:rsidRDefault="00B05053" w:rsidP="00B05053">
      <w:pPr>
        <w:pStyle w:val="a3"/>
        <w:jc w:val="center"/>
        <w:rPr>
          <w:rFonts w:ascii="Times New Roman" w:hAnsi="Times New Roman" w:cs="Times New Roman"/>
          <w:b/>
          <w:sz w:val="20"/>
          <w:szCs w:val="20"/>
        </w:rPr>
      </w:pPr>
      <w:r w:rsidRPr="00B05053">
        <w:rPr>
          <w:rFonts w:ascii="Times New Roman" w:hAnsi="Times New Roman" w:cs="Times New Roman"/>
          <w:b/>
          <w:sz w:val="20"/>
          <w:szCs w:val="20"/>
        </w:rPr>
        <w:t>РЕШЕНИЕ</w:t>
      </w:r>
    </w:p>
    <w:p w:rsidR="00B05053" w:rsidRPr="00B05053" w:rsidRDefault="00B05053" w:rsidP="00B05053">
      <w:pPr>
        <w:pStyle w:val="a3"/>
        <w:jc w:val="center"/>
        <w:rPr>
          <w:rFonts w:ascii="Times New Roman" w:hAnsi="Times New Roman" w:cs="Times New Roman"/>
          <w:sz w:val="20"/>
          <w:szCs w:val="20"/>
        </w:rPr>
      </w:pPr>
    </w:p>
    <w:tbl>
      <w:tblPr>
        <w:tblW w:w="0" w:type="auto"/>
        <w:tblInd w:w="1242" w:type="dxa"/>
        <w:tblLook w:val="04A0"/>
      </w:tblPr>
      <w:tblGrid>
        <w:gridCol w:w="2235"/>
        <w:gridCol w:w="4819"/>
        <w:gridCol w:w="1418"/>
      </w:tblGrid>
      <w:tr w:rsidR="00B05053" w:rsidRPr="00B05053" w:rsidTr="00B05053">
        <w:tc>
          <w:tcPr>
            <w:tcW w:w="2235" w:type="dxa"/>
            <w:tcBorders>
              <w:bottom w:val="single" w:sz="4" w:space="0" w:color="auto"/>
            </w:tcBorders>
          </w:tcPr>
          <w:p w:rsidR="00B05053" w:rsidRPr="00B05053" w:rsidRDefault="00B05053" w:rsidP="00B05053">
            <w:pPr>
              <w:pStyle w:val="a3"/>
              <w:jc w:val="center"/>
              <w:rPr>
                <w:rFonts w:ascii="Times New Roman" w:hAnsi="Times New Roman" w:cs="Times New Roman"/>
                <w:sz w:val="20"/>
                <w:szCs w:val="20"/>
              </w:rPr>
            </w:pPr>
            <w:r w:rsidRPr="00B05053">
              <w:rPr>
                <w:rFonts w:ascii="Times New Roman" w:hAnsi="Times New Roman" w:cs="Times New Roman"/>
                <w:sz w:val="20"/>
                <w:szCs w:val="20"/>
              </w:rPr>
              <w:t>03.11.2015</w:t>
            </w:r>
          </w:p>
        </w:tc>
        <w:tc>
          <w:tcPr>
            <w:tcW w:w="4819" w:type="dxa"/>
          </w:tcPr>
          <w:p w:rsidR="00B05053" w:rsidRPr="00B05053" w:rsidRDefault="00B05053" w:rsidP="00B05053">
            <w:pPr>
              <w:pStyle w:val="a3"/>
              <w:jc w:val="right"/>
              <w:rPr>
                <w:rFonts w:ascii="Times New Roman" w:hAnsi="Times New Roman" w:cs="Times New Roman"/>
                <w:sz w:val="20"/>
                <w:szCs w:val="20"/>
              </w:rPr>
            </w:pPr>
            <w:r w:rsidRPr="00B05053">
              <w:rPr>
                <w:rFonts w:ascii="Times New Roman" w:hAnsi="Times New Roman" w:cs="Times New Roman"/>
                <w:sz w:val="20"/>
                <w:szCs w:val="20"/>
              </w:rPr>
              <w:t>№</w:t>
            </w:r>
          </w:p>
        </w:tc>
        <w:tc>
          <w:tcPr>
            <w:tcW w:w="1418" w:type="dxa"/>
            <w:tcBorders>
              <w:bottom w:val="single" w:sz="4" w:space="0" w:color="auto"/>
            </w:tcBorders>
          </w:tcPr>
          <w:p w:rsidR="00B05053" w:rsidRPr="00B05053" w:rsidRDefault="00B05053" w:rsidP="00B05053">
            <w:pPr>
              <w:pStyle w:val="a3"/>
              <w:jc w:val="center"/>
              <w:rPr>
                <w:rFonts w:ascii="Times New Roman" w:hAnsi="Times New Roman" w:cs="Times New Roman"/>
                <w:sz w:val="20"/>
                <w:szCs w:val="20"/>
              </w:rPr>
            </w:pPr>
            <w:r w:rsidRPr="00B05053">
              <w:rPr>
                <w:rFonts w:ascii="Times New Roman" w:hAnsi="Times New Roman" w:cs="Times New Roman"/>
                <w:sz w:val="20"/>
                <w:szCs w:val="20"/>
              </w:rPr>
              <w:t>64/392</w:t>
            </w:r>
          </w:p>
        </w:tc>
      </w:tr>
    </w:tbl>
    <w:p w:rsidR="00B05053" w:rsidRPr="00B05053" w:rsidRDefault="00B05053" w:rsidP="00B05053">
      <w:pPr>
        <w:pStyle w:val="a3"/>
        <w:jc w:val="center"/>
        <w:rPr>
          <w:rFonts w:ascii="Times New Roman" w:hAnsi="Times New Roman" w:cs="Times New Roman"/>
          <w:sz w:val="20"/>
          <w:szCs w:val="20"/>
        </w:rPr>
      </w:pPr>
      <w:r w:rsidRPr="00B05053">
        <w:rPr>
          <w:rFonts w:ascii="Times New Roman" w:hAnsi="Times New Roman" w:cs="Times New Roman"/>
          <w:sz w:val="20"/>
          <w:szCs w:val="20"/>
        </w:rPr>
        <w:t>пгт Тужа</w:t>
      </w:r>
    </w:p>
    <w:p w:rsidR="00B05053" w:rsidRPr="00B05053" w:rsidRDefault="00B05053" w:rsidP="00B05053">
      <w:pPr>
        <w:pStyle w:val="a3"/>
        <w:jc w:val="center"/>
        <w:rPr>
          <w:rFonts w:ascii="Times New Roman" w:hAnsi="Times New Roman" w:cs="Times New Roman"/>
          <w:sz w:val="20"/>
          <w:szCs w:val="20"/>
        </w:rPr>
      </w:pPr>
    </w:p>
    <w:p w:rsidR="00B05053" w:rsidRPr="00B05053" w:rsidRDefault="00B05053" w:rsidP="00B05053">
      <w:pPr>
        <w:ind w:right="-5" w:firstLine="708"/>
        <w:jc w:val="center"/>
        <w:rPr>
          <w:b/>
          <w:bCs/>
          <w:sz w:val="20"/>
          <w:szCs w:val="20"/>
        </w:rPr>
      </w:pPr>
      <w:r w:rsidRPr="00B05053">
        <w:rPr>
          <w:b/>
          <w:bCs/>
          <w:sz w:val="20"/>
          <w:szCs w:val="20"/>
        </w:rPr>
        <w:t>О внесении изменений в Устав муниципального образования</w:t>
      </w:r>
    </w:p>
    <w:p w:rsidR="00B05053" w:rsidRPr="00B05053" w:rsidRDefault="00B05053" w:rsidP="00B05053">
      <w:pPr>
        <w:ind w:right="-5"/>
        <w:jc w:val="center"/>
        <w:rPr>
          <w:b/>
          <w:bCs/>
          <w:sz w:val="20"/>
          <w:szCs w:val="20"/>
        </w:rPr>
      </w:pPr>
      <w:r w:rsidRPr="00B05053">
        <w:rPr>
          <w:b/>
          <w:bCs/>
          <w:sz w:val="20"/>
          <w:szCs w:val="20"/>
        </w:rPr>
        <w:t>Тужинский муниципальный район</w:t>
      </w:r>
    </w:p>
    <w:p w:rsidR="00B05053" w:rsidRPr="00B05053" w:rsidRDefault="00B05053" w:rsidP="00B05053">
      <w:pPr>
        <w:ind w:right="-5"/>
        <w:jc w:val="center"/>
        <w:rPr>
          <w:b/>
          <w:bCs/>
          <w:sz w:val="20"/>
          <w:szCs w:val="20"/>
        </w:rPr>
      </w:pPr>
    </w:p>
    <w:p w:rsidR="00B05053" w:rsidRPr="00B05053" w:rsidRDefault="00B05053" w:rsidP="00B05053">
      <w:pPr>
        <w:autoSpaceDE w:val="0"/>
        <w:autoSpaceDN w:val="0"/>
        <w:adjustRightInd w:val="0"/>
        <w:ind w:firstLine="708"/>
        <w:jc w:val="both"/>
        <w:rPr>
          <w:rFonts w:eastAsia="Calibri"/>
          <w:sz w:val="20"/>
          <w:szCs w:val="20"/>
        </w:rPr>
      </w:pPr>
      <w:r w:rsidRPr="00B05053">
        <w:rPr>
          <w:sz w:val="20"/>
          <w:szCs w:val="20"/>
        </w:rPr>
        <w:t>В соответствии с Федеральным законом от 06.10.2003 № 131-ФЗ «Об общих принципах организации местного самоуправления в Российской Федерации» и Законом Кировской области от 29.12.2004 № 292-ЗО «О местном самоуправлении в Кировской области»</w:t>
      </w:r>
      <w:r w:rsidRPr="00B05053">
        <w:rPr>
          <w:color w:val="000000"/>
          <w:sz w:val="20"/>
          <w:szCs w:val="20"/>
        </w:rPr>
        <w:t>,</w:t>
      </w:r>
      <w:r w:rsidRPr="00B05053">
        <w:rPr>
          <w:sz w:val="20"/>
          <w:szCs w:val="20"/>
        </w:rPr>
        <w:t xml:space="preserve"> на основании статьи 21 Устава муниципального образования Тужинский муниципальный район Тужинская районная Дума РЕШИЛА:</w:t>
      </w:r>
    </w:p>
    <w:p w:rsidR="00B05053" w:rsidRPr="00B05053" w:rsidRDefault="00B05053" w:rsidP="00B05053">
      <w:pPr>
        <w:ind w:right="-1"/>
        <w:jc w:val="both"/>
        <w:rPr>
          <w:sz w:val="20"/>
          <w:szCs w:val="20"/>
        </w:rPr>
      </w:pPr>
      <w:r w:rsidRPr="00B05053">
        <w:rPr>
          <w:sz w:val="20"/>
          <w:szCs w:val="20"/>
        </w:rPr>
        <w:tab/>
        <w:t>1. Внести в Устав муниципального образования Тужинский муниципальный район, принятый решением Тужинской районной Думы от 27.06.2005 № 23/257 (ред. от 29.05.2015 № 58/368) (далее — Устав), следующие изменения:</w:t>
      </w:r>
    </w:p>
    <w:p w:rsidR="00B05053" w:rsidRPr="00B05053" w:rsidRDefault="00B05053" w:rsidP="00B05053">
      <w:pPr>
        <w:autoSpaceDE w:val="0"/>
        <w:autoSpaceDN w:val="0"/>
        <w:adjustRightInd w:val="0"/>
        <w:ind w:right="-1" w:firstLine="448"/>
        <w:jc w:val="both"/>
        <w:rPr>
          <w:sz w:val="20"/>
          <w:szCs w:val="20"/>
        </w:rPr>
      </w:pPr>
      <w:r w:rsidRPr="00B05053">
        <w:rPr>
          <w:sz w:val="20"/>
          <w:szCs w:val="20"/>
        </w:rPr>
        <w:t>1.1. Статью 14 Устава изложить в следующей редакции:</w:t>
      </w:r>
    </w:p>
    <w:p w:rsidR="00B05053" w:rsidRPr="00B05053" w:rsidRDefault="00B05053" w:rsidP="00B05053">
      <w:pPr>
        <w:pStyle w:val="6"/>
        <w:widowControl w:val="0"/>
        <w:ind w:firstLine="448"/>
        <w:rPr>
          <w:szCs w:val="20"/>
        </w:rPr>
      </w:pPr>
      <w:r w:rsidRPr="00B05053">
        <w:rPr>
          <w:b w:val="0"/>
          <w:szCs w:val="20"/>
        </w:rPr>
        <w:t>«</w:t>
      </w:r>
      <w:r w:rsidRPr="00B05053">
        <w:rPr>
          <w:szCs w:val="20"/>
        </w:rPr>
        <w:t>Статья 14. Публичные слушания</w:t>
      </w:r>
    </w:p>
    <w:p w:rsidR="00B05053" w:rsidRPr="00B05053" w:rsidRDefault="00B05053" w:rsidP="00B05053">
      <w:pPr>
        <w:rPr>
          <w:sz w:val="20"/>
          <w:szCs w:val="20"/>
        </w:rPr>
      </w:pPr>
    </w:p>
    <w:p w:rsidR="00B05053" w:rsidRPr="00B05053" w:rsidRDefault="00B05053" w:rsidP="00B05053">
      <w:pPr>
        <w:pStyle w:val="212"/>
        <w:widowControl w:val="0"/>
        <w:ind w:firstLine="450"/>
        <w:rPr>
          <w:sz w:val="20"/>
        </w:rPr>
      </w:pPr>
      <w:r w:rsidRPr="00B05053">
        <w:rPr>
          <w:sz w:val="20"/>
        </w:rPr>
        <w:t>1. Главой района или районной Думой для обсуждения с участием населения проектов муниципальных правовых актов района по вопросам местного значения могут проводиться публичные слушания. Инициатива по проведению таких слушаний может принадлежать населению, главе района или районной Думе. Решение о назначении публичных слушаний, инициированных населением или районной Думой, принимает районная Дума, а о назначении публичных слушаний, инициированных главой района – глава района.</w:t>
      </w:r>
    </w:p>
    <w:p w:rsidR="00B05053" w:rsidRPr="00B05053" w:rsidRDefault="00B05053" w:rsidP="00B05053">
      <w:pPr>
        <w:pStyle w:val="212"/>
        <w:widowControl w:val="0"/>
        <w:ind w:firstLine="450"/>
        <w:rPr>
          <w:sz w:val="20"/>
        </w:rPr>
      </w:pPr>
      <w:r w:rsidRPr="00B05053">
        <w:rPr>
          <w:sz w:val="20"/>
        </w:rPr>
        <w:t>2. На публичные слушания в обязательном порядке выносятся:</w:t>
      </w:r>
    </w:p>
    <w:p w:rsidR="00B05053" w:rsidRPr="00B05053" w:rsidRDefault="00B05053" w:rsidP="00B05053">
      <w:pPr>
        <w:autoSpaceDE w:val="0"/>
        <w:autoSpaceDN w:val="0"/>
        <w:adjustRightInd w:val="0"/>
        <w:ind w:firstLine="540"/>
        <w:jc w:val="both"/>
        <w:rPr>
          <w:rFonts w:eastAsia="Calibri"/>
          <w:sz w:val="20"/>
          <w:szCs w:val="20"/>
        </w:rPr>
      </w:pPr>
      <w:r w:rsidRPr="00B05053">
        <w:rPr>
          <w:sz w:val="20"/>
          <w:szCs w:val="20"/>
        </w:rPr>
        <w:t xml:space="preserve">1) </w:t>
      </w:r>
      <w:r w:rsidRPr="00B05053">
        <w:rPr>
          <w:rFonts w:eastAsia="Calibri"/>
          <w:sz w:val="20"/>
          <w:szCs w:val="20"/>
        </w:rPr>
        <w:t>проект устава района,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B05053" w:rsidRPr="00B05053" w:rsidRDefault="00B05053" w:rsidP="00B05053">
      <w:pPr>
        <w:ind w:firstLine="720"/>
        <w:jc w:val="both"/>
        <w:rPr>
          <w:sz w:val="20"/>
          <w:szCs w:val="20"/>
        </w:rPr>
      </w:pPr>
      <w:r w:rsidRPr="00B05053">
        <w:rPr>
          <w:sz w:val="20"/>
          <w:szCs w:val="20"/>
        </w:rPr>
        <w:t>2) проект бюджета района и отчет о его исполнении;</w:t>
      </w:r>
    </w:p>
    <w:p w:rsidR="00B05053" w:rsidRPr="00B05053" w:rsidRDefault="00B05053" w:rsidP="00B05053">
      <w:pPr>
        <w:pStyle w:val="ConsPlusNormal0"/>
        <w:jc w:val="both"/>
        <w:rPr>
          <w:rFonts w:ascii="Times New Roman" w:hAnsi="Times New Roman" w:cs="Times New Roman"/>
        </w:rPr>
      </w:pPr>
      <w:r w:rsidRPr="00B05053">
        <w:rPr>
          <w:rFonts w:ascii="Times New Roman" w:hAnsi="Times New Roman" w:cs="Times New Roman"/>
        </w:rPr>
        <w:t>3) проекты планов и программ развития района,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B05053" w:rsidRPr="00B05053" w:rsidRDefault="00B05053" w:rsidP="00B05053">
      <w:pPr>
        <w:autoSpaceDE w:val="0"/>
        <w:autoSpaceDN w:val="0"/>
        <w:adjustRightInd w:val="0"/>
        <w:ind w:firstLine="540"/>
        <w:jc w:val="both"/>
        <w:rPr>
          <w:rFonts w:eastAsia="Calibri"/>
          <w:sz w:val="20"/>
          <w:szCs w:val="20"/>
        </w:rPr>
      </w:pPr>
      <w:r w:rsidRPr="00B05053">
        <w:rPr>
          <w:sz w:val="20"/>
          <w:szCs w:val="20"/>
        </w:rPr>
        <w:t xml:space="preserve">4) </w:t>
      </w:r>
      <w:r w:rsidRPr="00B05053">
        <w:rPr>
          <w:rFonts w:eastAsia="Calibri"/>
          <w:sz w:val="20"/>
          <w:szCs w:val="20"/>
        </w:rPr>
        <w:t>вопросы о преобразовании района, за исключением случаев, если в соответствии со статьей 13 Федерального закона от 06.10.2003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района, выраженного путем голосования либо на сходах граждан.</w:t>
      </w:r>
    </w:p>
    <w:p w:rsidR="00B05053" w:rsidRPr="00B05053" w:rsidRDefault="00B05053" w:rsidP="00B05053">
      <w:pPr>
        <w:numPr>
          <w:ilvl w:val="12"/>
          <w:numId w:val="0"/>
        </w:numPr>
        <w:ind w:firstLine="720"/>
        <w:jc w:val="both"/>
        <w:rPr>
          <w:sz w:val="20"/>
          <w:szCs w:val="20"/>
        </w:rPr>
      </w:pPr>
      <w:r w:rsidRPr="00B05053">
        <w:rPr>
          <w:sz w:val="20"/>
          <w:szCs w:val="20"/>
        </w:rPr>
        <w:t>3. Порядок организации и проведения публичных слушаний устанавливается порядком организации и проведения публичных слушаний в Тужинском муниципальном районе, принимаемым Тужинской районной Думой.</w:t>
      </w:r>
    </w:p>
    <w:p w:rsidR="00B05053" w:rsidRPr="00B05053" w:rsidRDefault="00B05053" w:rsidP="00B05053">
      <w:pPr>
        <w:pStyle w:val="212"/>
        <w:widowControl w:val="0"/>
        <w:ind w:firstLine="708"/>
        <w:rPr>
          <w:sz w:val="20"/>
        </w:rPr>
      </w:pPr>
      <w:r w:rsidRPr="00B05053">
        <w:rPr>
          <w:sz w:val="20"/>
        </w:rPr>
        <w:t>4. Результаты публичных слушаний подлежат опубликованию (обнародованию) и носят рекомендательный характер.».</w:t>
      </w:r>
    </w:p>
    <w:p w:rsidR="00B05053" w:rsidRPr="00B05053" w:rsidRDefault="00B05053" w:rsidP="00B05053">
      <w:pPr>
        <w:pStyle w:val="ae"/>
        <w:spacing w:after="0"/>
        <w:ind w:firstLine="540"/>
        <w:jc w:val="both"/>
        <w:rPr>
          <w:sz w:val="20"/>
          <w:szCs w:val="20"/>
        </w:rPr>
      </w:pPr>
      <w:r w:rsidRPr="00B05053">
        <w:rPr>
          <w:sz w:val="20"/>
          <w:szCs w:val="20"/>
        </w:rPr>
        <w:t>1.2. Часть 8 статьи 20 Устава изложить в следующей редакции:</w:t>
      </w:r>
    </w:p>
    <w:p w:rsidR="00B05053" w:rsidRPr="00B05053" w:rsidRDefault="00B05053" w:rsidP="00B05053">
      <w:pPr>
        <w:ind w:firstLine="567"/>
        <w:jc w:val="both"/>
        <w:rPr>
          <w:sz w:val="20"/>
          <w:szCs w:val="20"/>
        </w:rPr>
      </w:pPr>
      <w:r w:rsidRPr="00B05053">
        <w:rPr>
          <w:sz w:val="20"/>
          <w:szCs w:val="20"/>
        </w:rPr>
        <w:t>«8. Организацию деятельности районной Думы в соответствии с настоящим Уставом осуществляет председатель  районной Думы.».</w:t>
      </w:r>
    </w:p>
    <w:p w:rsidR="00B05053" w:rsidRPr="00B05053" w:rsidRDefault="00B05053" w:rsidP="00B05053">
      <w:pPr>
        <w:ind w:firstLine="567"/>
        <w:jc w:val="both"/>
        <w:rPr>
          <w:sz w:val="20"/>
          <w:szCs w:val="20"/>
        </w:rPr>
      </w:pPr>
      <w:r w:rsidRPr="00B05053">
        <w:rPr>
          <w:sz w:val="20"/>
          <w:szCs w:val="20"/>
        </w:rPr>
        <w:t>1.3. В части 2 статьи 21 Устава:</w:t>
      </w:r>
    </w:p>
    <w:p w:rsidR="00B05053" w:rsidRPr="00B05053" w:rsidRDefault="00B05053" w:rsidP="00B05053">
      <w:pPr>
        <w:ind w:firstLine="567"/>
        <w:jc w:val="both"/>
        <w:rPr>
          <w:sz w:val="20"/>
          <w:szCs w:val="20"/>
        </w:rPr>
      </w:pPr>
      <w:r w:rsidRPr="00B05053">
        <w:rPr>
          <w:sz w:val="20"/>
          <w:szCs w:val="20"/>
        </w:rPr>
        <w:t>1.3.1. пункт 9 признать утратившим силу;</w:t>
      </w:r>
    </w:p>
    <w:p w:rsidR="00B05053" w:rsidRPr="00B05053" w:rsidRDefault="00B05053" w:rsidP="00B05053">
      <w:pPr>
        <w:ind w:firstLine="567"/>
        <w:jc w:val="both"/>
        <w:rPr>
          <w:sz w:val="20"/>
          <w:szCs w:val="20"/>
        </w:rPr>
      </w:pPr>
      <w:r w:rsidRPr="00B05053">
        <w:rPr>
          <w:sz w:val="20"/>
          <w:szCs w:val="20"/>
        </w:rPr>
        <w:t>1.3.2. пункт 10 признать утратившим силу.</w:t>
      </w:r>
    </w:p>
    <w:p w:rsidR="00B05053" w:rsidRPr="00B05053" w:rsidRDefault="00B05053" w:rsidP="00B05053">
      <w:pPr>
        <w:ind w:firstLine="567"/>
        <w:jc w:val="both"/>
        <w:rPr>
          <w:sz w:val="20"/>
          <w:szCs w:val="20"/>
        </w:rPr>
      </w:pPr>
      <w:r w:rsidRPr="00B05053">
        <w:rPr>
          <w:sz w:val="20"/>
          <w:szCs w:val="20"/>
        </w:rPr>
        <w:t>1.4. Часть 2 статьи 23 Устава изложить в следующей редакции:</w:t>
      </w:r>
    </w:p>
    <w:p w:rsidR="00B05053" w:rsidRPr="00B05053" w:rsidRDefault="00B05053" w:rsidP="00B05053">
      <w:pPr>
        <w:ind w:firstLine="567"/>
        <w:jc w:val="both"/>
        <w:rPr>
          <w:sz w:val="20"/>
          <w:szCs w:val="20"/>
        </w:rPr>
      </w:pPr>
      <w:r w:rsidRPr="00B05053">
        <w:rPr>
          <w:sz w:val="20"/>
          <w:szCs w:val="20"/>
        </w:rPr>
        <w:t>«2. Депутаты районной Думы осуществляют свои полномочия на непостоянной основе.».</w:t>
      </w:r>
    </w:p>
    <w:p w:rsidR="00B05053" w:rsidRPr="00B05053" w:rsidRDefault="00B05053" w:rsidP="00B05053">
      <w:pPr>
        <w:ind w:firstLine="567"/>
        <w:jc w:val="both"/>
        <w:rPr>
          <w:sz w:val="20"/>
          <w:szCs w:val="20"/>
        </w:rPr>
      </w:pPr>
      <w:r w:rsidRPr="00B05053">
        <w:rPr>
          <w:sz w:val="20"/>
          <w:szCs w:val="20"/>
        </w:rPr>
        <w:t xml:space="preserve">1.5.Части 3, 3.1 статьи 23 Устава признать утратившими силу. </w:t>
      </w:r>
    </w:p>
    <w:p w:rsidR="00B05053" w:rsidRPr="00B05053" w:rsidRDefault="00B05053" w:rsidP="00B05053">
      <w:pPr>
        <w:ind w:firstLine="567"/>
        <w:jc w:val="both"/>
        <w:rPr>
          <w:sz w:val="20"/>
          <w:szCs w:val="20"/>
        </w:rPr>
      </w:pPr>
      <w:r w:rsidRPr="00B05053">
        <w:rPr>
          <w:sz w:val="20"/>
          <w:szCs w:val="20"/>
        </w:rPr>
        <w:t>1.6. Статью 24 Устава изложить в следующей редакции:</w:t>
      </w:r>
    </w:p>
    <w:p w:rsidR="00B05053" w:rsidRPr="00B05053" w:rsidRDefault="00B05053" w:rsidP="00B05053">
      <w:pPr>
        <w:ind w:firstLine="567"/>
        <w:jc w:val="both"/>
        <w:outlineLvl w:val="3"/>
        <w:rPr>
          <w:bCs/>
          <w:sz w:val="20"/>
          <w:szCs w:val="20"/>
        </w:rPr>
      </w:pPr>
      <w:r w:rsidRPr="00B05053">
        <w:rPr>
          <w:sz w:val="20"/>
          <w:szCs w:val="20"/>
        </w:rPr>
        <w:t>«</w:t>
      </w:r>
      <w:r w:rsidRPr="00B05053">
        <w:rPr>
          <w:bCs/>
          <w:sz w:val="20"/>
          <w:szCs w:val="20"/>
        </w:rPr>
        <w:t>Статья 24. Председатель  районной Думы и заместитель председателя районной Думы</w:t>
      </w:r>
    </w:p>
    <w:p w:rsidR="00B05053" w:rsidRPr="00B05053" w:rsidRDefault="00B05053" w:rsidP="00B05053">
      <w:pPr>
        <w:numPr>
          <w:ilvl w:val="12"/>
          <w:numId w:val="0"/>
        </w:numPr>
        <w:overflowPunct w:val="0"/>
        <w:ind w:firstLine="567"/>
        <w:jc w:val="both"/>
        <w:rPr>
          <w:sz w:val="20"/>
          <w:szCs w:val="20"/>
        </w:rPr>
      </w:pPr>
      <w:r w:rsidRPr="00B05053">
        <w:rPr>
          <w:sz w:val="20"/>
          <w:szCs w:val="20"/>
        </w:rPr>
        <w:t>1. Председатель районной Думы и заместитель председателя районной Думы избираются открытым голосованием из состава  районной Думы, если в результате голосования каждый из них получил более половины голосов от установленного настоящим Уставом числа депутатов. Порядок голосования устанавливается Регламентом районной Думы. Решение об освобождении председателя и заместителя председателя от должности принимается в соответствии с Регламентом районной Думы.</w:t>
      </w:r>
    </w:p>
    <w:p w:rsidR="00B05053" w:rsidRPr="00B05053" w:rsidRDefault="00B05053" w:rsidP="00B05053">
      <w:pPr>
        <w:overflowPunct w:val="0"/>
        <w:ind w:firstLine="567"/>
        <w:jc w:val="both"/>
        <w:rPr>
          <w:sz w:val="20"/>
          <w:szCs w:val="20"/>
        </w:rPr>
      </w:pPr>
      <w:r w:rsidRPr="00B05053">
        <w:rPr>
          <w:sz w:val="20"/>
          <w:szCs w:val="20"/>
        </w:rPr>
        <w:t>2. Полномочия председателя и заместителя председателя районной Думы устанавливаются Регламентом районной Думы.».</w:t>
      </w:r>
    </w:p>
    <w:p w:rsidR="00B05053" w:rsidRPr="00B05053" w:rsidRDefault="00B05053" w:rsidP="00B05053">
      <w:pPr>
        <w:ind w:firstLine="567"/>
        <w:jc w:val="both"/>
        <w:rPr>
          <w:sz w:val="20"/>
          <w:szCs w:val="20"/>
        </w:rPr>
      </w:pPr>
      <w:r w:rsidRPr="00B05053">
        <w:rPr>
          <w:sz w:val="20"/>
          <w:szCs w:val="20"/>
        </w:rPr>
        <w:t xml:space="preserve">1.7. Статью 25 Устава признать утратившей силу. </w:t>
      </w:r>
    </w:p>
    <w:p w:rsidR="00B05053" w:rsidRPr="00B05053" w:rsidRDefault="00B05053" w:rsidP="00B05053">
      <w:pPr>
        <w:ind w:firstLine="567"/>
        <w:jc w:val="both"/>
        <w:rPr>
          <w:sz w:val="20"/>
          <w:szCs w:val="20"/>
        </w:rPr>
      </w:pPr>
      <w:r w:rsidRPr="00B05053">
        <w:rPr>
          <w:sz w:val="20"/>
          <w:szCs w:val="20"/>
        </w:rPr>
        <w:lastRenderedPageBreak/>
        <w:t>1.8. Статью 28 Устава изложить в следующей редакции:</w:t>
      </w:r>
    </w:p>
    <w:p w:rsidR="00B05053" w:rsidRPr="00B05053" w:rsidRDefault="00B05053" w:rsidP="00B05053">
      <w:pPr>
        <w:ind w:firstLine="567"/>
        <w:jc w:val="both"/>
        <w:outlineLvl w:val="3"/>
        <w:rPr>
          <w:bCs/>
          <w:sz w:val="20"/>
          <w:szCs w:val="20"/>
        </w:rPr>
      </w:pPr>
      <w:r w:rsidRPr="00B05053">
        <w:rPr>
          <w:sz w:val="20"/>
          <w:szCs w:val="20"/>
        </w:rPr>
        <w:t>«</w:t>
      </w:r>
      <w:r w:rsidRPr="00B05053">
        <w:rPr>
          <w:bCs/>
          <w:sz w:val="20"/>
          <w:szCs w:val="20"/>
        </w:rPr>
        <w:t>Статья 28. Глава  муниципального района</w:t>
      </w:r>
    </w:p>
    <w:p w:rsidR="00B05053" w:rsidRPr="00B05053" w:rsidRDefault="00B05053" w:rsidP="00B05053">
      <w:pPr>
        <w:ind w:firstLine="567"/>
        <w:jc w:val="both"/>
        <w:rPr>
          <w:sz w:val="20"/>
          <w:szCs w:val="20"/>
        </w:rPr>
      </w:pPr>
      <w:r w:rsidRPr="00B05053">
        <w:rPr>
          <w:sz w:val="20"/>
          <w:szCs w:val="20"/>
        </w:rPr>
        <w:t xml:space="preserve">1. Глава муниципального района является высшим должностным лицом  муниципального района и наделяется собственными полномочиями в соответствии с настоящей статьей, имеет свою печать, штамп и бланки с официальной символикой. </w:t>
      </w:r>
    </w:p>
    <w:p w:rsidR="00B05053" w:rsidRPr="00B05053" w:rsidRDefault="00B05053" w:rsidP="00B05053">
      <w:pPr>
        <w:ind w:firstLine="567"/>
        <w:jc w:val="both"/>
        <w:rPr>
          <w:sz w:val="20"/>
          <w:szCs w:val="20"/>
        </w:rPr>
      </w:pPr>
      <w:r w:rsidRPr="00B05053">
        <w:rPr>
          <w:sz w:val="20"/>
          <w:szCs w:val="20"/>
        </w:rPr>
        <w:t xml:space="preserve">2. Глава муниципального района избирается районной Думой сроком на пять лет из числа кандидатов, представленных конкурсной комиссией по результатам конкурса, и возглавляет местную администрацию. </w:t>
      </w:r>
    </w:p>
    <w:p w:rsidR="00B05053" w:rsidRPr="00B05053" w:rsidRDefault="00B05053" w:rsidP="00B05053">
      <w:pPr>
        <w:ind w:firstLine="567"/>
        <w:jc w:val="both"/>
        <w:rPr>
          <w:sz w:val="20"/>
          <w:szCs w:val="20"/>
        </w:rPr>
      </w:pPr>
      <w:r w:rsidRPr="00B05053">
        <w:rPr>
          <w:sz w:val="20"/>
          <w:szCs w:val="20"/>
        </w:rPr>
        <w:t>3. Порядок проведения конкурса по отбору кандидатур на должность главы района устанавливается районной Думой.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B05053" w:rsidRPr="00B05053" w:rsidRDefault="00B05053" w:rsidP="00B05053">
      <w:pPr>
        <w:ind w:firstLine="567"/>
        <w:jc w:val="both"/>
        <w:rPr>
          <w:sz w:val="20"/>
          <w:szCs w:val="20"/>
        </w:rPr>
      </w:pPr>
      <w:r w:rsidRPr="00B05053">
        <w:rPr>
          <w:sz w:val="20"/>
          <w:szCs w:val="20"/>
        </w:rPr>
        <w:t xml:space="preserve"> Общее число членов конкурсной комиссии в районе устанавливается районной Думой. Половина членов конкурсной комиссии назначается районной Думой, а другая половина – Губернатором Кировской области.</w:t>
      </w:r>
    </w:p>
    <w:p w:rsidR="00B05053" w:rsidRPr="00B05053" w:rsidRDefault="00B05053" w:rsidP="00B05053">
      <w:pPr>
        <w:ind w:firstLine="567"/>
        <w:jc w:val="both"/>
        <w:rPr>
          <w:sz w:val="20"/>
          <w:szCs w:val="20"/>
        </w:rPr>
      </w:pPr>
      <w:r w:rsidRPr="00B05053">
        <w:rPr>
          <w:sz w:val="20"/>
          <w:szCs w:val="20"/>
        </w:rPr>
        <w:t>4. Порядок внесения и обсуждения кандидатур осуществляется в соответствии с Регламентом  районной Думы.</w:t>
      </w:r>
    </w:p>
    <w:p w:rsidR="00B05053" w:rsidRPr="00B05053" w:rsidRDefault="00B05053" w:rsidP="00B05053">
      <w:pPr>
        <w:ind w:firstLine="567"/>
        <w:jc w:val="both"/>
        <w:rPr>
          <w:sz w:val="20"/>
          <w:szCs w:val="20"/>
        </w:rPr>
      </w:pPr>
      <w:r w:rsidRPr="00B05053">
        <w:rPr>
          <w:sz w:val="20"/>
          <w:szCs w:val="20"/>
        </w:rPr>
        <w:t>5. Глава муниципального района вступает в должность со дня принесения присяги, которая приносится не позднее 10 дней со дня официального опубликования решения о его избрании.</w:t>
      </w:r>
    </w:p>
    <w:p w:rsidR="00B05053" w:rsidRPr="00B05053" w:rsidRDefault="00B05053" w:rsidP="00B05053">
      <w:pPr>
        <w:ind w:firstLine="567"/>
        <w:jc w:val="both"/>
        <w:rPr>
          <w:sz w:val="20"/>
          <w:szCs w:val="20"/>
        </w:rPr>
      </w:pPr>
      <w:r w:rsidRPr="00B05053">
        <w:rPr>
          <w:sz w:val="20"/>
          <w:szCs w:val="20"/>
        </w:rPr>
        <w:t>6. При вступлении в должность глава  муниципального района приносит присягу:</w:t>
      </w:r>
    </w:p>
    <w:p w:rsidR="00B05053" w:rsidRPr="00B05053" w:rsidRDefault="00B05053" w:rsidP="00B05053">
      <w:pPr>
        <w:ind w:firstLine="567"/>
        <w:jc w:val="both"/>
        <w:rPr>
          <w:sz w:val="20"/>
          <w:szCs w:val="20"/>
        </w:rPr>
      </w:pPr>
      <w:r w:rsidRPr="00B05053">
        <w:rPr>
          <w:sz w:val="20"/>
          <w:szCs w:val="20"/>
        </w:rPr>
        <w:t xml:space="preserve">«Я, __________ ____________ _________________, вступая в должность главы муниципального района, торжественно обещаю справедливо и беспристрастно осуществлять предоставленную мне власть, честно и добросовестно исполнять свои полномочия, осуществлять их в строгом соответствии с Конституцией Российской Федерации, законодательством Российской Федерации, Кировской области и Уставом Тужинского муниципального района». </w:t>
      </w:r>
    </w:p>
    <w:p w:rsidR="00B05053" w:rsidRPr="00B05053" w:rsidRDefault="00B05053" w:rsidP="00B05053">
      <w:pPr>
        <w:ind w:firstLine="567"/>
        <w:jc w:val="both"/>
        <w:rPr>
          <w:sz w:val="20"/>
          <w:szCs w:val="20"/>
        </w:rPr>
      </w:pPr>
      <w:r w:rsidRPr="00B05053">
        <w:rPr>
          <w:sz w:val="20"/>
          <w:szCs w:val="20"/>
        </w:rPr>
        <w:t>7. Полномочия главы муниципального района начинаются с момента вступления его в должность и прекращаются со дня вступления в должность вновь избранного главы района.</w:t>
      </w:r>
    </w:p>
    <w:p w:rsidR="00B05053" w:rsidRPr="00B05053" w:rsidRDefault="00B05053" w:rsidP="00B05053">
      <w:pPr>
        <w:ind w:firstLine="567"/>
        <w:jc w:val="both"/>
        <w:rPr>
          <w:sz w:val="20"/>
          <w:szCs w:val="20"/>
        </w:rPr>
      </w:pPr>
      <w:r w:rsidRPr="00B05053">
        <w:rPr>
          <w:sz w:val="20"/>
          <w:szCs w:val="20"/>
        </w:rPr>
        <w:t>8. Глава муниципального района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B05053" w:rsidRPr="00B05053" w:rsidRDefault="00B05053" w:rsidP="00B05053">
      <w:pPr>
        <w:ind w:firstLine="567"/>
        <w:jc w:val="both"/>
        <w:rPr>
          <w:sz w:val="20"/>
          <w:szCs w:val="20"/>
        </w:rPr>
      </w:pPr>
      <w:r w:rsidRPr="00B05053">
        <w:rPr>
          <w:sz w:val="20"/>
          <w:szCs w:val="20"/>
        </w:rPr>
        <w:t>1.9. В части 1 статьи 29 Устава пункт 4  признать утратившим силу.</w:t>
      </w:r>
    </w:p>
    <w:p w:rsidR="00B05053" w:rsidRPr="00B05053" w:rsidRDefault="00B05053" w:rsidP="00B05053">
      <w:pPr>
        <w:ind w:firstLine="567"/>
        <w:jc w:val="both"/>
        <w:rPr>
          <w:sz w:val="20"/>
          <w:szCs w:val="20"/>
        </w:rPr>
      </w:pPr>
      <w:r w:rsidRPr="00B05053">
        <w:rPr>
          <w:sz w:val="20"/>
          <w:szCs w:val="20"/>
        </w:rPr>
        <w:t>1.10. Часть 2 статьи 30 Устава признать утратившей силу.</w:t>
      </w:r>
    </w:p>
    <w:p w:rsidR="00B05053" w:rsidRPr="00B05053" w:rsidRDefault="00B05053" w:rsidP="00B05053">
      <w:pPr>
        <w:autoSpaceDE w:val="0"/>
        <w:autoSpaceDN w:val="0"/>
        <w:adjustRightInd w:val="0"/>
        <w:ind w:firstLine="540"/>
        <w:jc w:val="both"/>
        <w:rPr>
          <w:sz w:val="20"/>
          <w:szCs w:val="20"/>
        </w:rPr>
      </w:pPr>
      <w:r w:rsidRPr="00B05053">
        <w:rPr>
          <w:sz w:val="20"/>
          <w:szCs w:val="20"/>
        </w:rPr>
        <w:t>1.11. Статью 31 Устава изложить в следующей редакции:</w:t>
      </w:r>
    </w:p>
    <w:p w:rsidR="00B05053" w:rsidRPr="00B05053" w:rsidRDefault="00B05053" w:rsidP="00B05053">
      <w:pPr>
        <w:ind w:firstLine="567"/>
        <w:jc w:val="both"/>
        <w:outlineLvl w:val="3"/>
        <w:rPr>
          <w:bCs/>
          <w:sz w:val="20"/>
          <w:szCs w:val="20"/>
        </w:rPr>
      </w:pPr>
      <w:r w:rsidRPr="00B05053">
        <w:rPr>
          <w:sz w:val="20"/>
          <w:szCs w:val="20"/>
        </w:rPr>
        <w:t>«</w:t>
      </w:r>
      <w:r w:rsidRPr="00B05053">
        <w:rPr>
          <w:bCs/>
          <w:sz w:val="20"/>
          <w:szCs w:val="20"/>
        </w:rPr>
        <w:t>Статья 31. Исполнение обязанностей главы  муниципального района</w:t>
      </w:r>
    </w:p>
    <w:p w:rsidR="00B05053" w:rsidRPr="00B05053" w:rsidRDefault="00B05053" w:rsidP="00B05053">
      <w:pPr>
        <w:autoSpaceDE w:val="0"/>
        <w:autoSpaceDN w:val="0"/>
        <w:adjustRightInd w:val="0"/>
        <w:ind w:firstLine="540"/>
        <w:jc w:val="both"/>
        <w:rPr>
          <w:sz w:val="20"/>
          <w:szCs w:val="20"/>
        </w:rPr>
      </w:pPr>
      <w:r w:rsidRPr="00B05053">
        <w:rPr>
          <w:sz w:val="20"/>
          <w:szCs w:val="20"/>
        </w:rPr>
        <w:t>1. В случае временного отсутствия главы муниципального района (болезнь, отпуск, командировка и др.) его полномочия исполняет один из заместителей главы администрации района на основании соответствующего правового акта главы муниципального района.</w:t>
      </w:r>
    </w:p>
    <w:p w:rsidR="00B05053" w:rsidRPr="00B05053" w:rsidRDefault="00B05053" w:rsidP="00B05053">
      <w:pPr>
        <w:autoSpaceDE w:val="0"/>
        <w:autoSpaceDN w:val="0"/>
        <w:adjustRightInd w:val="0"/>
        <w:ind w:firstLine="540"/>
        <w:jc w:val="both"/>
        <w:rPr>
          <w:sz w:val="20"/>
          <w:szCs w:val="20"/>
        </w:rPr>
      </w:pPr>
      <w:r w:rsidRPr="00B05053">
        <w:rPr>
          <w:sz w:val="20"/>
          <w:szCs w:val="20"/>
        </w:rPr>
        <w:t>2. В случае невозможности издания главой муниципального района правового акта, указанного в части 1 настоящей статьи, а также в случае досрочного прекращения полномочий главы муниципального района его полномочия временно осуществляет один из заместителей главы администрации района, назначенный решением районной Думы.».</w:t>
      </w:r>
    </w:p>
    <w:p w:rsidR="00B05053" w:rsidRPr="00B05053" w:rsidRDefault="00B05053" w:rsidP="00B05053">
      <w:pPr>
        <w:autoSpaceDE w:val="0"/>
        <w:autoSpaceDN w:val="0"/>
        <w:adjustRightInd w:val="0"/>
        <w:jc w:val="both"/>
        <w:rPr>
          <w:sz w:val="20"/>
          <w:szCs w:val="20"/>
        </w:rPr>
      </w:pPr>
      <w:r w:rsidRPr="00B05053">
        <w:rPr>
          <w:sz w:val="20"/>
          <w:szCs w:val="20"/>
        </w:rPr>
        <w:tab/>
        <w:t>1.12. Статью 33 Устава изложить в следующей редакции:</w:t>
      </w:r>
    </w:p>
    <w:p w:rsidR="00B05053" w:rsidRPr="00B05053" w:rsidRDefault="00B05053" w:rsidP="00B05053">
      <w:pPr>
        <w:ind w:firstLine="567"/>
        <w:jc w:val="both"/>
        <w:rPr>
          <w:sz w:val="20"/>
          <w:szCs w:val="20"/>
        </w:rPr>
      </w:pPr>
      <w:r w:rsidRPr="00B05053">
        <w:rPr>
          <w:sz w:val="20"/>
          <w:szCs w:val="20"/>
        </w:rPr>
        <w:t>«Статья 33. Глава администрации муниципального района</w:t>
      </w:r>
    </w:p>
    <w:p w:rsidR="00B05053" w:rsidRPr="00B05053" w:rsidRDefault="00B05053" w:rsidP="00B05053">
      <w:pPr>
        <w:ind w:firstLine="567"/>
        <w:jc w:val="both"/>
        <w:outlineLvl w:val="3"/>
        <w:rPr>
          <w:sz w:val="20"/>
          <w:szCs w:val="20"/>
        </w:rPr>
      </w:pPr>
      <w:r w:rsidRPr="00B05053">
        <w:rPr>
          <w:sz w:val="20"/>
          <w:szCs w:val="20"/>
        </w:rPr>
        <w:t>1. Главой администрации муниципального района является глава  муниципального района.</w:t>
      </w:r>
    </w:p>
    <w:p w:rsidR="00B05053" w:rsidRPr="00B05053" w:rsidRDefault="00B05053" w:rsidP="00B05053">
      <w:pPr>
        <w:ind w:firstLine="567"/>
        <w:jc w:val="both"/>
        <w:outlineLvl w:val="3"/>
        <w:rPr>
          <w:sz w:val="20"/>
          <w:szCs w:val="20"/>
        </w:rPr>
      </w:pPr>
      <w:r w:rsidRPr="00B05053">
        <w:rPr>
          <w:sz w:val="20"/>
          <w:szCs w:val="20"/>
        </w:rPr>
        <w:t>2. Полномочия главы администрации муниципального района прекращаются досрочно в случае досрочного прекращения полномочий главы муниципального района.».</w:t>
      </w:r>
    </w:p>
    <w:p w:rsidR="00B05053" w:rsidRPr="00B05053" w:rsidRDefault="00B05053" w:rsidP="00B05053">
      <w:pPr>
        <w:ind w:firstLine="567"/>
        <w:jc w:val="both"/>
        <w:outlineLvl w:val="3"/>
        <w:rPr>
          <w:sz w:val="20"/>
          <w:szCs w:val="20"/>
        </w:rPr>
      </w:pPr>
      <w:r w:rsidRPr="00B05053">
        <w:rPr>
          <w:sz w:val="20"/>
          <w:szCs w:val="20"/>
        </w:rPr>
        <w:t>1.13. Пункт 30 части 1 статьи 8 изложить в следующей редакции:</w:t>
      </w:r>
    </w:p>
    <w:p w:rsidR="00B05053" w:rsidRPr="00B05053" w:rsidRDefault="00B05053" w:rsidP="00B05053">
      <w:pPr>
        <w:autoSpaceDE w:val="0"/>
        <w:autoSpaceDN w:val="0"/>
        <w:adjustRightInd w:val="0"/>
        <w:ind w:firstLine="540"/>
        <w:jc w:val="both"/>
        <w:rPr>
          <w:rFonts w:eastAsia="Calibri"/>
          <w:sz w:val="20"/>
          <w:szCs w:val="20"/>
        </w:rPr>
      </w:pPr>
      <w:r w:rsidRPr="00B05053">
        <w:rPr>
          <w:rFonts w:eastAsia="Calibri"/>
          <w:sz w:val="20"/>
          <w:szCs w:val="20"/>
        </w:rPr>
        <w:t>«30.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B05053" w:rsidRPr="00B05053" w:rsidRDefault="00B05053" w:rsidP="00B05053">
      <w:pPr>
        <w:ind w:firstLine="567"/>
        <w:jc w:val="both"/>
        <w:outlineLvl w:val="3"/>
        <w:rPr>
          <w:sz w:val="20"/>
          <w:szCs w:val="20"/>
        </w:rPr>
      </w:pPr>
      <w:r w:rsidRPr="00B05053">
        <w:rPr>
          <w:sz w:val="20"/>
          <w:szCs w:val="20"/>
        </w:rPr>
        <w:t>1.14. Пункт 37 части 5 статьи 32 изложить в следующей редакции:</w:t>
      </w:r>
    </w:p>
    <w:p w:rsidR="00B05053" w:rsidRPr="00B05053" w:rsidRDefault="00B05053" w:rsidP="00B05053">
      <w:pPr>
        <w:ind w:firstLine="567"/>
        <w:jc w:val="both"/>
        <w:outlineLvl w:val="3"/>
        <w:rPr>
          <w:sz w:val="20"/>
          <w:szCs w:val="20"/>
        </w:rPr>
      </w:pPr>
      <w:r w:rsidRPr="00B05053">
        <w:rPr>
          <w:rFonts w:eastAsia="Calibri"/>
          <w:sz w:val="20"/>
          <w:szCs w:val="20"/>
        </w:rPr>
        <w:t>«37.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B05053" w:rsidRPr="00B05053" w:rsidRDefault="00B05053" w:rsidP="00B05053">
      <w:pPr>
        <w:autoSpaceDE w:val="0"/>
        <w:autoSpaceDN w:val="0"/>
        <w:adjustRightInd w:val="0"/>
        <w:ind w:firstLine="540"/>
        <w:jc w:val="both"/>
        <w:rPr>
          <w:sz w:val="20"/>
          <w:szCs w:val="20"/>
        </w:rPr>
      </w:pPr>
      <w:r w:rsidRPr="00B05053">
        <w:rPr>
          <w:sz w:val="20"/>
          <w:szCs w:val="20"/>
        </w:rPr>
        <w:t>2. Зарегистрировать изменения в Устав муниципального образования Тужинский муниципальный район в порядке, установленном Федеральным законом от 21.07.2005 № 97-ФЗ «О государственной регистрации уставов муниципальных образований».</w:t>
      </w:r>
    </w:p>
    <w:p w:rsidR="00B05053" w:rsidRPr="00B05053" w:rsidRDefault="00B05053" w:rsidP="00B05053">
      <w:pPr>
        <w:autoSpaceDE w:val="0"/>
        <w:autoSpaceDN w:val="0"/>
        <w:adjustRightInd w:val="0"/>
        <w:ind w:firstLine="540"/>
        <w:jc w:val="both"/>
        <w:rPr>
          <w:sz w:val="20"/>
          <w:szCs w:val="20"/>
        </w:rPr>
      </w:pPr>
      <w:r w:rsidRPr="00B05053">
        <w:rPr>
          <w:sz w:val="20"/>
          <w:szCs w:val="20"/>
        </w:rPr>
        <w:t>3. Опубликовать настоящее решение в Бюллетене муниципальных нормативных правовых актов органов местного самоуправления Тужинского муниципального района Кировской области после его государственной регистрации.</w:t>
      </w:r>
    </w:p>
    <w:p w:rsidR="00B05053" w:rsidRPr="00B05053" w:rsidRDefault="00B05053" w:rsidP="00B05053">
      <w:pPr>
        <w:autoSpaceDE w:val="0"/>
        <w:autoSpaceDN w:val="0"/>
        <w:adjustRightInd w:val="0"/>
        <w:ind w:firstLine="540"/>
        <w:jc w:val="both"/>
        <w:rPr>
          <w:sz w:val="20"/>
          <w:szCs w:val="20"/>
        </w:rPr>
      </w:pPr>
      <w:r w:rsidRPr="00B05053">
        <w:rPr>
          <w:sz w:val="20"/>
          <w:szCs w:val="20"/>
        </w:rPr>
        <w:t>4. Настоящее решение вступает в силу в соответствии с действующим законодательством.</w:t>
      </w:r>
    </w:p>
    <w:p w:rsidR="00B05053" w:rsidRPr="00B05053" w:rsidRDefault="00B05053" w:rsidP="00B05053">
      <w:pPr>
        <w:autoSpaceDE w:val="0"/>
        <w:ind w:right="-2"/>
        <w:jc w:val="both"/>
        <w:rPr>
          <w:sz w:val="20"/>
          <w:szCs w:val="20"/>
        </w:rPr>
      </w:pPr>
    </w:p>
    <w:p w:rsidR="008179C4" w:rsidRDefault="00B05053" w:rsidP="00B05053">
      <w:pPr>
        <w:ind w:firstLine="708"/>
        <w:jc w:val="both"/>
        <w:rPr>
          <w:sz w:val="20"/>
          <w:szCs w:val="20"/>
        </w:rPr>
      </w:pPr>
      <w:r w:rsidRPr="00B05053">
        <w:rPr>
          <w:sz w:val="20"/>
          <w:szCs w:val="20"/>
        </w:rPr>
        <w:t xml:space="preserve">Глава Тужинского района    </w:t>
      </w:r>
      <w:r w:rsidRPr="00B05053">
        <w:rPr>
          <w:sz w:val="20"/>
          <w:szCs w:val="20"/>
        </w:rPr>
        <w:tab/>
      </w:r>
      <w:r w:rsidRPr="00B05053">
        <w:rPr>
          <w:sz w:val="20"/>
          <w:szCs w:val="20"/>
        </w:rPr>
        <w:tab/>
        <w:t>Л.А.Трушкова</w:t>
      </w:r>
    </w:p>
    <w:p w:rsidR="006A70D9" w:rsidRDefault="006A70D9" w:rsidP="00B05053">
      <w:pPr>
        <w:ind w:firstLine="708"/>
        <w:jc w:val="both"/>
        <w:rPr>
          <w:sz w:val="20"/>
          <w:szCs w:val="20"/>
        </w:rPr>
      </w:pPr>
    </w:p>
    <w:p w:rsidR="006A70D9" w:rsidRDefault="006A70D9" w:rsidP="00B05053">
      <w:pPr>
        <w:ind w:firstLine="708"/>
        <w:jc w:val="both"/>
        <w:rPr>
          <w:sz w:val="20"/>
          <w:szCs w:val="20"/>
        </w:rPr>
      </w:pPr>
    </w:p>
    <w:p w:rsidR="006A70D9" w:rsidRDefault="006A70D9" w:rsidP="00B05053">
      <w:pPr>
        <w:ind w:firstLine="708"/>
        <w:jc w:val="both"/>
        <w:rPr>
          <w:sz w:val="20"/>
          <w:szCs w:val="20"/>
        </w:rPr>
      </w:pPr>
    </w:p>
    <w:p w:rsidR="006A70D9" w:rsidRDefault="006A70D9" w:rsidP="00B05053">
      <w:pPr>
        <w:ind w:firstLine="708"/>
        <w:jc w:val="both"/>
        <w:rPr>
          <w:sz w:val="20"/>
          <w:szCs w:val="20"/>
        </w:rPr>
      </w:pPr>
    </w:p>
    <w:p w:rsidR="006A70D9" w:rsidRDefault="006A70D9" w:rsidP="00B05053">
      <w:pPr>
        <w:ind w:firstLine="708"/>
        <w:jc w:val="both"/>
        <w:rPr>
          <w:sz w:val="20"/>
          <w:szCs w:val="20"/>
        </w:rPr>
      </w:pPr>
    </w:p>
    <w:p w:rsidR="006A70D9" w:rsidRDefault="006A70D9" w:rsidP="00B05053">
      <w:pPr>
        <w:ind w:firstLine="708"/>
        <w:jc w:val="both"/>
        <w:rPr>
          <w:sz w:val="20"/>
          <w:szCs w:val="20"/>
        </w:rPr>
      </w:pPr>
    </w:p>
    <w:p w:rsidR="006A70D9" w:rsidRDefault="006A70D9" w:rsidP="00B05053">
      <w:pPr>
        <w:ind w:firstLine="708"/>
        <w:jc w:val="both"/>
        <w:rPr>
          <w:sz w:val="20"/>
          <w:szCs w:val="20"/>
        </w:rPr>
      </w:pPr>
    </w:p>
    <w:p w:rsidR="006A70D9" w:rsidRDefault="006A70D9" w:rsidP="00B05053">
      <w:pPr>
        <w:ind w:firstLine="708"/>
        <w:jc w:val="both"/>
        <w:rPr>
          <w:sz w:val="20"/>
          <w:szCs w:val="20"/>
        </w:rPr>
      </w:pPr>
    </w:p>
    <w:p w:rsidR="006A70D9" w:rsidRDefault="006A70D9" w:rsidP="00B05053">
      <w:pPr>
        <w:ind w:firstLine="708"/>
        <w:jc w:val="both"/>
        <w:rPr>
          <w:sz w:val="20"/>
          <w:szCs w:val="20"/>
        </w:rPr>
      </w:pPr>
    </w:p>
    <w:p w:rsidR="006A70D9" w:rsidRDefault="006A70D9" w:rsidP="00B05053">
      <w:pPr>
        <w:ind w:firstLine="708"/>
        <w:jc w:val="both"/>
        <w:rPr>
          <w:sz w:val="20"/>
          <w:szCs w:val="20"/>
        </w:rPr>
      </w:pPr>
    </w:p>
    <w:p w:rsidR="006A70D9" w:rsidRPr="00B05053" w:rsidRDefault="006A70D9" w:rsidP="00B05053">
      <w:pPr>
        <w:ind w:firstLine="708"/>
        <w:jc w:val="both"/>
        <w:rPr>
          <w:rFonts w:eastAsia="Calibri"/>
          <w:sz w:val="20"/>
          <w:szCs w:val="20"/>
        </w:rPr>
      </w:pPr>
    </w:p>
    <w:p w:rsidR="00B05053" w:rsidRDefault="00B05053" w:rsidP="00BD68DB">
      <w:pPr>
        <w:ind w:firstLine="708"/>
        <w:jc w:val="both"/>
        <w:rPr>
          <w:rFonts w:eastAsia="Calibri"/>
        </w:rPr>
      </w:pPr>
    </w:p>
    <w:p w:rsidR="00B05053" w:rsidRPr="00B05053" w:rsidRDefault="00B05053" w:rsidP="00B05053">
      <w:pPr>
        <w:jc w:val="center"/>
        <w:rPr>
          <w:b/>
          <w:sz w:val="20"/>
          <w:szCs w:val="20"/>
        </w:rPr>
      </w:pPr>
      <w:r w:rsidRPr="00B05053">
        <w:rPr>
          <w:b/>
          <w:sz w:val="20"/>
          <w:szCs w:val="20"/>
        </w:rPr>
        <w:lastRenderedPageBreak/>
        <w:t>ТУЖИНСКАЯ РАЙОННАЯ ДУМА</w:t>
      </w:r>
    </w:p>
    <w:p w:rsidR="00B05053" w:rsidRPr="00B05053" w:rsidRDefault="00B05053" w:rsidP="00B05053">
      <w:pPr>
        <w:jc w:val="center"/>
        <w:rPr>
          <w:b/>
          <w:sz w:val="20"/>
          <w:szCs w:val="20"/>
        </w:rPr>
      </w:pPr>
      <w:r w:rsidRPr="00B05053">
        <w:rPr>
          <w:b/>
          <w:sz w:val="20"/>
          <w:szCs w:val="20"/>
        </w:rPr>
        <w:t>КИРОВСКОЙ ОБЛАСТИ</w:t>
      </w:r>
    </w:p>
    <w:p w:rsidR="00B05053" w:rsidRPr="00B05053" w:rsidRDefault="00B05053" w:rsidP="00B05053">
      <w:pPr>
        <w:jc w:val="center"/>
        <w:rPr>
          <w:b/>
          <w:sz w:val="20"/>
          <w:szCs w:val="20"/>
        </w:rPr>
      </w:pPr>
    </w:p>
    <w:p w:rsidR="00B05053" w:rsidRPr="00B05053" w:rsidRDefault="00B05053" w:rsidP="00B05053">
      <w:pPr>
        <w:jc w:val="center"/>
        <w:rPr>
          <w:b/>
          <w:sz w:val="20"/>
          <w:szCs w:val="20"/>
        </w:rPr>
      </w:pPr>
      <w:r w:rsidRPr="00B05053">
        <w:rPr>
          <w:b/>
          <w:sz w:val="20"/>
          <w:szCs w:val="20"/>
        </w:rPr>
        <w:t>РЕШЕНИЕ</w:t>
      </w:r>
    </w:p>
    <w:p w:rsidR="00B05053" w:rsidRPr="00B05053" w:rsidRDefault="00B05053" w:rsidP="00B05053">
      <w:pPr>
        <w:jc w:val="center"/>
        <w:rPr>
          <w:b/>
          <w:sz w:val="20"/>
          <w:szCs w:val="20"/>
        </w:rPr>
      </w:pPr>
    </w:p>
    <w:tbl>
      <w:tblPr>
        <w:tblW w:w="0" w:type="auto"/>
        <w:tblInd w:w="1242" w:type="dxa"/>
        <w:tblLook w:val="04A0"/>
      </w:tblPr>
      <w:tblGrid>
        <w:gridCol w:w="2235"/>
        <w:gridCol w:w="4819"/>
        <w:gridCol w:w="1701"/>
      </w:tblGrid>
      <w:tr w:rsidR="00B05053" w:rsidRPr="00B05053" w:rsidTr="00B05053">
        <w:tc>
          <w:tcPr>
            <w:tcW w:w="2235" w:type="dxa"/>
            <w:tcBorders>
              <w:bottom w:val="single" w:sz="4" w:space="0" w:color="auto"/>
            </w:tcBorders>
          </w:tcPr>
          <w:p w:rsidR="00B05053" w:rsidRPr="00B05053" w:rsidRDefault="00B05053" w:rsidP="00B05053">
            <w:pPr>
              <w:pStyle w:val="a3"/>
              <w:jc w:val="center"/>
              <w:rPr>
                <w:rFonts w:ascii="Times New Roman" w:hAnsi="Times New Roman" w:cs="Times New Roman"/>
                <w:sz w:val="20"/>
                <w:szCs w:val="20"/>
              </w:rPr>
            </w:pPr>
            <w:r w:rsidRPr="00B05053">
              <w:rPr>
                <w:rFonts w:ascii="Times New Roman" w:hAnsi="Times New Roman" w:cs="Times New Roman"/>
                <w:sz w:val="20"/>
                <w:szCs w:val="20"/>
              </w:rPr>
              <w:t>03.11.2015</w:t>
            </w:r>
          </w:p>
        </w:tc>
        <w:tc>
          <w:tcPr>
            <w:tcW w:w="4819" w:type="dxa"/>
          </w:tcPr>
          <w:p w:rsidR="00B05053" w:rsidRPr="00B05053" w:rsidRDefault="00B05053" w:rsidP="00B05053">
            <w:pPr>
              <w:pStyle w:val="a3"/>
              <w:jc w:val="right"/>
              <w:rPr>
                <w:rFonts w:ascii="Times New Roman" w:hAnsi="Times New Roman" w:cs="Times New Roman"/>
                <w:sz w:val="20"/>
                <w:szCs w:val="20"/>
              </w:rPr>
            </w:pPr>
            <w:r w:rsidRPr="00B05053">
              <w:rPr>
                <w:rFonts w:ascii="Times New Roman" w:hAnsi="Times New Roman" w:cs="Times New Roman"/>
                <w:sz w:val="20"/>
                <w:szCs w:val="20"/>
              </w:rPr>
              <w:t>№</w:t>
            </w:r>
          </w:p>
        </w:tc>
        <w:tc>
          <w:tcPr>
            <w:tcW w:w="1701" w:type="dxa"/>
            <w:tcBorders>
              <w:bottom w:val="single" w:sz="4" w:space="0" w:color="auto"/>
            </w:tcBorders>
          </w:tcPr>
          <w:p w:rsidR="00B05053" w:rsidRPr="00B05053" w:rsidRDefault="00B05053" w:rsidP="00B05053">
            <w:pPr>
              <w:pStyle w:val="a3"/>
              <w:jc w:val="center"/>
              <w:rPr>
                <w:rFonts w:ascii="Times New Roman" w:hAnsi="Times New Roman" w:cs="Times New Roman"/>
                <w:sz w:val="20"/>
                <w:szCs w:val="20"/>
              </w:rPr>
            </w:pPr>
            <w:r w:rsidRPr="00B05053">
              <w:rPr>
                <w:rFonts w:ascii="Times New Roman" w:hAnsi="Times New Roman" w:cs="Times New Roman"/>
                <w:sz w:val="20"/>
                <w:szCs w:val="20"/>
              </w:rPr>
              <w:t>64/393</w:t>
            </w:r>
          </w:p>
        </w:tc>
      </w:tr>
    </w:tbl>
    <w:p w:rsidR="00B05053" w:rsidRPr="00B05053" w:rsidRDefault="00B05053" w:rsidP="00B05053">
      <w:pPr>
        <w:pStyle w:val="a3"/>
        <w:jc w:val="center"/>
        <w:rPr>
          <w:rFonts w:ascii="Times New Roman" w:hAnsi="Times New Roman" w:cs="Times New Roman"/>
          <w:sz w:val="20"/>
          <w:szCs w:val="20"/>
        </w:rPr>
      </w:pPr>
      <w:r w:rsidRPr="00B05053">
        <w:rPr>
          <w:rFonts w:ascii="Times New Roman" w:hAnsi="Times New Roman" w:cs="Times New Roman"/>
          <w:sz w:val="20"/>
          <w:szCs w:val="20"/>
        </w:rPr>
        <w:t>пгт Тужа</w:t>
      </w:r>
    </w:p>
    <w:p w:rsidR="00B05053" w:rsidRPr="00B05053" w:rsidRDefault="00B05053" w:rsidP="00B05053">
      <w:pPr>
        <w:jc w:val="center"/>
        <w:rPr>
          <w:sz w:val="20"/>
          <w:szCs w:val="20"/>
        </w:rPr>
      </w:pPr>
    </w:p>
    <w:p w:rsidR="00B05053" w:rsidRPr="00B05053" w:rsidRDefault="00B05053" w:rsidP="00B05053">
      <w:pPr>
        <w:jc w:val="center"/>
        <w:rPr>
          <w:b/>
          <w:sz w:val="20"/>
          <w:szCs w:val="20"/>
        </w:rPr>
      </w:pPr>
      <w:r w:rsidRPr="00B05053">
        <w:rPr>
          <w:b/>
          <w:sz w:val="20"/>
          <w:szCs w:val="20"/>
        </w:rPr>
        <w:t>О бюджетном Послании главы Тужинского района на 2016 год и на плановый период 2017 и 2018 годов</w:t>
      </w:r>
    </w:p>
    <w:p w:rsidR="00B05053" w:rsidRPr="00B05053" w:rsidRDefault="00B05053" w:rsidP="00B05053">
      <w:pPr>
        <w:jc w:val="center"/>
        <w:rPr>
          <w:b/>
          <w:sz w:val="20"/>
          <w:szCs w:val="20"/>
        </w:rPr>
      </w:pPr>
    </w:p>
    <w:p w:rsidR="00B05053" w:rsidRPr="00B05053" w:rsidRDefault="00B05053" w:rsidP="00B05053">
      <w:pPr>
        <w:ind w:firstLine="360"/>
        <w:jc w:val="both"/>
        <w:rPr>
          <w:sz w:val="20"/>
          <w:szCs w:val="20"/>
        </w:rPr>
      </w:pPr>
      <w:r w:rsidRPr="00B05053">
        <w:rPr>
          <w:sz w:val="20"/>
          <w:szCs w:val="20"/>
        </w:rPr>
        <w:t>Заслушав бюджетное Послание главы Тужинского района на 2016 год и на плановый период 2017 и 2018 годов, районная Дума РЕШИЛА:</w:t>
      </w:r>
    </w:p>
    <w:p w:rsidR="00B05053" w:rsidRPr="00B05053" w:rsidRDefault="00B05053" w:rsidP="00B05053">
      <w:pPr>
        <w:rPr>
          <w:sz w:val="20"/>
          <w:szCs w:val="20"/>
        </w:rPr>
      </w:pPr>
    </w:p>
    <w:p w:rsidR="00B05053" w:rsidRPr="00B05053" w:rsidRDefault="00B05053" w:rsidP="0032320A">
      <w:pPr>
        <w:pStyle w:val="a9"/>
        <w:numPr>
          <w:ilvl w:val="0"/>
          <w:numId w:val="54"/>
        </w:numPr>
        <w:ind w:left="0" w:firstLine="360"/>
        <w:jc w:val="both"/>
        <w:rPr>
          <w:sz w:val="20"/>
          <w:szCs w:val="20"/>
        </w:rPr>
      </w:pPr>
      <w:r w:rsidRPr="00B05053">
        <w:rPr>
          <w:sz w:val="20"/>
          <w:szCs w:val="20"/>
        </w:rPr>
        <w:t>Бюджетное Послание главы Тужинского района на 2016 год и на плановый период 2017 и 2018 годов принять к руководству. Прилагается.</w:t>
      </w:r>
    </w:p>
    <w:p w:rsidR="00B05053" w:rsidRPr="00B05053" w:rsidRDefault="00B05053" w:rsidP="0032320A">
      <w:pPr>
        <w:pStyle w:val="a9"/>
        <w:numPr>
          <w:ilvl w:val="0"/>
          <w:numId w:val="54"/>
        </w:numPr>
        <w:rPr>
          <w:sz w:val="20"/>
          <w:szCs w:val="20"/>
        </w:rPr>
      </w:pPr>
      <w:r w:rsidRPr="00B05053">
        <w:rPr>
          <w:sz w:val="20"/>
          <w:szCs w:val="20"/>
        </w:rPr>
        <w:t>Настоящее решение вступает в силу с момента принятия.</w:t>
      </w:r>
    </w:p>
    <w:p w:rsidR="00B05053" w:rsidRPr="00B05053" w:rsidRDefault="00B05053" w:rsidP="0032320A">
      <w:pPr>
        <w:pStyle w:val="a9"/>
        <w:numPr>
          <w:ilvl w:val="0"/>
          <w:numId w:val="54"/>
        </w:numPr>
        <w:rPr>
          <w:sz w:val="20"/>
          <w:szCs w:val="20"/>
        </w:rPr>
      </w:pPr>
      <w:r w:rsidRPr="00B05053">
        <w:rPr>
          <w:sz w:val="20"/>
          <w:szCs w:val="20"/>
        </w:rPr>
        <w:t>Опубликовать настоящее решение в установленном порядке.</w:t>
      </w:r>
    </w:p>
    <w:p w:rsidR="00B05053" w:rsidRPr="00B05053" w:rsidRDefault="00B05053" w:rsidP="00B05053">
      <w:pPr>
        <w:pStyle w:val="a9"/>
        <w:rPr>
          <w:sz w:val="20"/>
          <w:szCs w:val="20"/>
        </w:rPr>
      </w:pPr>
    </w:p>
    <w:p w:rsidR="00B05053" w:rsidRPr="00B05053" w:rsidRDefault="00B05053" w:rsidP="00B05053">
      <w:pPr>
        <w:rPr>
          <w:b/>
          <w:sz w:val="20"/>
          <w:szCs w:val="20"/>
        </w:rPr>
      </w:pPr>
    </w:p>
    <w:p w:rsidR="00B05053" w:rsidRPr="00B05053" w:rsidRDefault="00B05053" w:rsidP="00B05053">
      <w:pPr>
        <w:rPr>
          <w:sz w:val="20"/>
          <w:szCs w:val="20"/>
        </w:rPr>
      </w:pPr>
      <w:r w:rsidRPr="00B05053">
        <w:rPr>
          <w:sz w:val="20"/>
          <w:szCs w:val="20"/>
        </w:rPr>
        <w:t>Глава Тужинского района</w:t>
      </w:r>
      <w:r w:rsidR="00631F62">
        <w:rPr>
          <w:sz w:val="20"/>
          <w:szCs w:val="20"/>
        </w:rPr>
        <w:tab/>
      </w:r>
      <w:r w:rsidRPr="00B05053">
        <w:rPr>
          <w:sz w:val="20"/>
          <w:szCs w:val="20"/>
        </w:rPr>
        <w:t xml:space="preserve">      Л.А. Трушкова</w:t>
      </w:r>
    </w:p>
    <w:p w:rsidR="00B05053" w:rsidRDefault="00B05053" w:rsidP="00BD68DB">
      <w:pPr>
        <w:ind w:firstLine="708"/>
        <w:jc w:val="both"/>
        <w:rPr>
          <w:rFonts w:eastAsia="Calibri"/>
        </w:rPr>
      </w:pPr>
    </w:p>
    <w:p w:rsidR="00631F62" w:rsidRPr="00631F62" w:rsidRDefault="00631F62" w:rsidP="00631F62">
      <w:pPr>
        <w:shd w:val="clear" w:color="auto" w:fill="FFFFFF"/>
        <w:jc w:val="center"/>
        <w:rPr>
          <w:b/>
          <w:bCs/>
          <w:color w:val="000000"/>
          <w:sz w:val="20"/>
          <w:szCs w:val="20"/>
        </w:rPr>
      </w:pPr>
      <w:r w:rsidRPr="00631F62">
        <w:rPr>
          <w:b/>
          <w:bCs/>
          <w:color w:val="000000"/>
          <w:sz w:val="20"/>
          <w:szCs w:val="20"/>
        </w:rPr>
        <w:t>БЮДЖЕТНОЕ ПОСЛАНИЕ ГЛАВЫ ТУЖИНСКОГО РАЙОНА</w:t>
      </w:r>
    </w:p>
    <w:p w:rsidR="00631F62" w:rsidRPr="00631F62" w:rsidRDefault="00631F62" w:rsidP="00631F62">
      <w:pPr>
        <w:shd w:val="clear" w:color="auto" w:fill="FFFFFF"/>
        <w:jc w:val="center"/>
        <w:rPr>
          <w:color w:val="666666"/>
          <w:sz w:val="20"/>
          <w:szCs w:val="20"/>
        </w:rPr>
      </w:pPr>
      <w:r w:rsidRPr="00631F62">
        <w:rPr>
          <w:b/>
          <w:bCs/>
          <w:color w:val="000000"/>
          <w:sz w:val="20"/>
          <w:szCs w:val="20"/>
        </w:rPr>
        <w:t>НА 2016 ГОД И НА ПЛАНОВЫЙ ПЕРИОД 2017 И 2018 ГОДОВ</w:t>
      </w:r>
    </w:p>
    <w:p w:rsidR="00631F62" w:rsidRPr="00631F62" w:rsidRDefault="00631F62" w:rsidP="00631F62">
      <w:pPr>
        <w:pStyle w:val="ac"/>
        <w:shd w:val="clear" w:color="auto" w:fill="FFFFFF"/>
        <w:spacing w:before="0" w:beforeAutospacing="0" w:after="0" w:afterAutospacing="0"/>
        <w:jc w:val="center"/>
        <w:rPr>
          <w:color w:val="000000"/>
          <w:sz w:val="20"/>
          <w:szCs w:val="20"/>
        </w:rPr>
      </w:pPr>
    </w:p>
    <w:p w:rsidR="00631F62" w:rsidRPr="00631F62" w:rsidRDefault="00631F62" w:rsidP="00631F62">
      <w:pPr>
        <w:pStyle w:val="ac"/>
        <w:shd w:val="clear" w:color="auto" w:fill="FFFFFF"/>
        <w:spacing w:before="0" w:beforeAutospacing="0" w:after="0" w:afterAutospacing="0"/>
        <w:jc w:val="center"/>
        <w:rPr>
          <w:color w:val="666666"/>
          <w:sz w:val="20"/>
          <w:szCs w:val="20"/>
        </w:rPr>
      </w:pPr>
      <w:r w:rsidRPr="00631F62">
        <w:rPr>
          <w:color w:val="000000"/>
          <w:sz w:val="20"/>
          <w:szCs w:val="20"/>
        </w:rPr>
        <w:t>Уважаемые депутаты!</w:t>
      </w:r>
    </w:p>
    <w:p w:rsidR="00631F62" w:rsidRPr="00631F62" w:rsidRDefault="00631F62" w:rsidP="00631F62">
      <w:pPr>
        <w:pStyle w:val="ac"/>
        <w:shd w:val="clear" w:color="auto" w:fill="FFFFFF"/>
        <w:spacing w:before="0" w:beforeAutospacing="0" w:after="0" w:afterAutospacing="0"/>
        <w:ind w:firstLine="709"/>
        <w:jc w:val="both"/>
        <w:rPr>
          <w:sz w:val="20"/>
          <w:szCs w:val="20"/>
        </w:rPr>
      </w:pPr>
      <w:r w:rsidRPr="00631F62">
        <w:rPr>
          <w:color w:val="000000"/>
          <w:sz w:val="20"/>
          <w:szCs w:val="20"/>
        </w:rPr>
        <w:t> </w:t>
      </w:r>
      <w:r w:rsidRPr="00631F62">
        <w:rPr>
          <w:sz w:val="20"/>
          <w:szCs w:val="20"/>
        </w:rPr>
        <w:t>Настоящее Бюджетное послание подготовлено в соответствии с бюджетным посланием Губернатора Кировской области Законодательному собранию  и определяет основные задачи и планы на следующий год в части доходов, расходов бюджета, межбюджетных отношений и долговой политики в 2016 году.</w:t>
      </w:r>
    </w:p>
    <w:p w:rsidR="00631F62" w:rsidRPr="00631F62" w:rsidRDefault="00631F62" w:rsidP="00631F62">
      <w:pPr>
        <w:autoSpaceDE w:val="0"/>
        <w:autoSpaceDN w:val="0"/>
        <w:adjustRightInd w:val="0"/>
        <w:ind w:firstLine="709"/>
        <w:jc w:val="both"/>
        <w:rPr>
          <w:sz w:val="20"/>
          <w:szCs w:val="20"/>
        </w:rPr>
      </w:pPr>
      <w:r w:rsidRPr="00631F62">
        <w:rPr>
          <w:sz w:val="20"/>
          <w:szCs w:val="20"/>
        </w:rPr>
        <w:t xml:space="preserve">Основные направления бюджетной политики сохраняют преемственность целей и задач, определенных еще в 2014 году и актуализированных с учетом текущей экономической ситуации. </w:t>
      </w:r>
    </w:p>
    <w:p w:rsidR="00631F62" w:rsidRPr="00631F62" w:rsidRDefault="00631F62" w:rsidP="00631F62">
      <w:pPr>
        <w:autoSpaceDE w:val="0"/>
        <w:autoSpaceDN w:val="0"/>
        <w:adjustRightInd w:val="0"/>
        <w:ind w:firstLine="709"/>
        <w:jc w:val="both"/>
        <w:rPr>
          <w:sz w:val="20"/>
          <w:szCs w:val="20"/>
        </w:rPr>
      </w:pPr>
      <w:r w:rsidRPr="00631F62">
        <w:rPr>
          <w:sz w:val="20"/>
          <w:szCs w:val="20"/>
        </w:rPr>
        <w:t xml:space="preserve">В связи с высокой волантильностью (изменчивостью) на финансовых и сырьевых рынках, повышением рисков надежности показателей прогноза социально-экономического развития России в сентябре Правительством РФ подготовлен законопроект, предлагающий составлять и утверждать как федеральный, так региональные и муниципальные бюджеты </w:t>
      </w:r>
      <w:r w:rsidRPr="00631F62">
        <w:rPr>
          <w:sz w:val="20"/>
          <w:szCs w:val="20"/>
          <w:u w:val="single"/>
        </w:rPr>
        <w:t>сроком на один год.</w:t>
      </w:r>
      <w:r w:rsidRPr="00631F62">
        <w:rPr>
          <w:sz w:val="20"/>
          <w:szCs w:val="20"/>
        </w:rPr>
        <w:t xml:space="preserve"> На сентябрьском заседании Правительства РФ Дмитрий Медведев отметил, что «…ситуация и внутри нашей экономики, и в мировой экономике остается весьма сложной и непредсказуемой…». Поэтому особенностью следующего бюджета района по отношению к предыдущему будет то, что мы в текущий момент времени возвращаемся к годичному циклу.</w:t>
      </w:r>
    </w:p>
    <w:p w:rsidR="00631F62" w:rsidRPr="00631F62" w:rsidRDefault="00631F62" w:rsidP="00631F62">
      <w:pPr>
        <w:widowControl w:val="0"/>
        <w:ind w:firstLine="709"/>
        <w:jc w:val="both"/>
        <w:rPr>
          <w:b/>
          <w:i/>
          <w:sz w:val="20"/>
          <w:szCs w:val="20"/>
          <w:u w:val="single"/>
        </w:rPr>
      </w:pPr>
      <w:r w:rsidRPr="00631F62">
        <w:rPr>
          <w:b/>
          <w:i/>
          <w:sz w:val="20"/>
          <w:szCs w:val="20"/>
          <w:u w:val="single"/>
        </w:rPr>
        <w:t>1 Ключевыми направлениями развития налоговой политики на предстоящий трехлетний цикл будут следующие.</w:t>
      </w:r>
    </w:p>
    <w:p w:rsidR="00631F62" w:rsidRPr="00631F62" w:rsidRDefault="00631F62" w:rsidP="00631F62">
      <w:pPr>
        <w:ind w:firstLine="709"/>
        <w:jc w:val="both"/>
        <w:rPr>
          <w:sz w:val="20"/>
          <w:szCs w:val="20"/>
        </w:rPr>
      </w:pPr>
      <w:r w:rsidRPr="00631F62">
        <w:rPr>
          <w:sz w:val="20"/>
          <w:szCs w:val="20"/>
          <w:u w:val="single"/>
        </w:rPr>
        <w:t>Первое.</w:t>
      </w:r>
      <w:r w:rsidRPr="00631F62">
        <w:rPr>
          <w:sz w:val="20"/>
          <w:szCs w:val="20"/>
        </w:rPr>
        <w:t xml:space="preserve"> Дальнейшее проведение работы по наращиванию налогового потенциала по налогу на доходы физических лиц,  с целью увеличения налогооблагаемой базы муниципального образования. Проводимая работа по увеличению поступлений доходов особенно важна сейчас, когда собственных средств недостаточно. Поэтому данное направление будет актуально и в предстоящем бюджетном цикле.</w:t>
      </w:r>
    </w:p>
    <w:p w:rsidR="00631F62" w:rsidRPr="00631F62" w:rsidRDefault="00631F62" w:rsidP="00631F62">
      <w:pPr>
        <w:pStyle w:val="ConsPlusNormal0"/>
        <w:ind w:firstLine="709"/>
        <w:jc w:val="both"/>
        <w:rPr>
          <w:rFonts w:ascii="Times New Roman" w:hAnsi="Times New Roman" w:cs="Times New Roman"/>
          <w:i/>
        </w:rPr>
      </w:pPr>
      <w:r w:rsidRPr="00631F62">
        <w:rPr>
          <w:rFonts w:ascii="Times New Roman" w:hAnsi="Times New Roman" w:cs="Times New Roman"/>
          <w:i/>
        </w:rPr>
        <w:t xml:space="preserve">(К сведению: сумма НДФЛ от «скрытой заработной платы» доведенная нашему району министерством финансов на 2015 год составляла 1123,1 тыс.рублей, на 01.10.2015 года показатель выполнен на 105,8% и составил 1188,0 тыс.рублей. На 2016 год данный показатель доведен нашему району в объеме 1116,9 тыс.рублей.) </w:t>
      </w:r>
    </w:p>
    <w:p w:rsidR="00631F62" w:rsidRPr="00631F62" w:rsidRDefault="00631F62" w:rsidP="00631F62">
      <w:pPr>
        <w:pStyle w:val="ConsPlusNormal0"/>
        <w:ind w:firstLine="709"/>
        <w:jc w:val="both"/>
        <w:rPr>
          <w:rFonts w:ascii="Times New Roman" w:hAnsi="Times New Roman" w:cs="Times New Roman"/>
        </w:rPr>
      </w:pPr>
      <w:r w:rsidRPr="00631F62">
        <w:rPr>
          <w:rFonts w:ascii="Times New Roman" w:hAnsi="Times New Roman" w:cs="Times New Roman"/>
        </w:rPr>
        <w:t>При достижении нами положительных результатов по увеличению поступлений доходов в областной и местные бюджеты предусмотрено ежегодное стимулирование из областного бюджета в виде дополнительных межбюджетных трансфертов.</w:t>
      </w:r>
    </w:p>
    <w:p w:rsidR="00631F62" w:rsidRPr="00631F62" w:rsidRDefault="00631F62" w:rsidP="00631F62">
      <w:pPr>
        <w:pStyle w:val="ConsPlusNormal0"/>
        <w:ind w:firstLine="709"/>
        <w:jc w:val="both"/>
        <w:rPr>
          <w:rFonts w:ascii="Times New Roman" w:hAnsi="Times New Roman" w:cs="Times New Roman"/>
          <w:b/>
          <w:i/>
        </w:rPr>
      </w:pPr>
      <w:r w:rsidRPr="00631F62">
        <w:rPr>
          <w:rFonts w:ascii="Times New Roman" w:hAnsi="Times New Roman" w:cs="Times New Roman"/>
        </w:rPr>
        <w:t>Также, начиная с 1 января 2016 года в Кировской области, вступят в силу новые принципы налогообложения недвижимого имущества исходя из кадастровой стоимости для физических лиц, обеспечивающие, в первую очередь, равенство налогообложения. При этом на уровне федерального законодательства для граждан сохраняется практически весь перечень льгот, дополнительно предусматриваются налоговые вычеты в отношении объектов жилого назначения и понижающие коэффициенты, которые будут применяться в исчислении налога в течение первых четырех налоговых периодов после введения нового порядка.</w:t>
      </w:r>
    </w:p>
    <w:p w:rsidR="00631F62" w:rsidRPr="00631F62" w:rsidRDefault="00631F62" w:rsidP="00631F62">
      <w:pPr>
        <w:pStyle w:val="ConsPlusNormal0"/>
        <w:ind w:firstLine="709"/>
        <w:jc w:val="both"/>
        <w:rPr>
          <w:rFonts w:ascii="Times New Roman" w:hAnsi="Times New Roman" w:cs="Times New Roman"/>
          <w:b/>
          <w:i/>
        </w:rPr>
      </w:pPr>
      <w:r w:rsidRPr="00631F62">
        <w:rPr>
          <w:rFonts w:ascii="Times New Roman" w:hAnsi="Times New Roman" w:cs="Times New Roman"/>
        </w:rPr>
        <w:t>На нашем уровне в поселениях района организована соответствующая работа по введению порядка определения налоговой базы имущества физических лиц исходя из кадастровой стоимости на своих территориях, включая экономически обоснованные размеры ставок налога. Данная работа будет завершена в установленный срок - до 1 декабря текущего года.</w:t>
      </w:r>
    </w:p>
    <w:p w:rsidR="00631F62" w:rsidRPr="00631F62" w:rsidRDefault="00631F62" w:rsidP="00631F62">
      <w:pPr>
        <w:tabs>
          <w:tab w:val="left" w:pos="2700"/>
        </w:tabs>
        <w:ind w:firstLine="709"/>
        <w:jc w:val="both"/>
        <w:rPr>
          <w:sz w:val="20"/>
          <w:szCs w:val="20"/>
        </w:rPr>
      </w:pPr>
      <w:r w:rsidRPr="00631F62">
        <w:rPr>
          <w:sz w:val="20"/>
          <w:szCs w:val="20"/>
          <w:u w:val="single"/>
        </w:rPr>
        <w:t>Второе.</w:t>
      </w:r>
      <w:r w:rsidRPr="00631F62">
        <w:rPr>
          <w:sz w:val="20"/>
          <w:szCs w:val="20"/>
        </w:rPr>
        <w:t xml:space="preserve"> Актуализация и дальнейшая реализация плана мероприятий по повышению поступлений налоговых и неналоговых доходов, а также по сокращению недоимки бюджетов бюджетной системы Российской Федерации.</w:t>
      </w:r>
    </w:p>
    <w:p w:rsidR="00631F62" w:rsidRPr="00631F62" w:rsidRDefault="00631F62" w:rsidP="00631F62">
      <w:pPr>
        <w:ind w:firstLine="709"/>
        <w:jc w:val="both"/>
        <w:rPr>
          <w:i/>
          <w:sz w:val="20"/>
          <w:szCs w:val="20"/>
        </w:rPr>
      </w:pPr>
      <w:r w:rsidRPr="00631F62">
        <w:rPr>
          <w:i/>
          <w:sz w:val="20"/>
          <w:szCs w:val="20"/>
        </w:rPr>
        <w:t xml:space="preserve">(К сведению: По итогам 9 месяцев 2015 года, благодаря плановой ежемесячной работы Межведомственной комиссии по погашению недоимки, рабочей группы по легализации, по реализации муниципального имущества и земельных участков, удалось дополнительно привлечь в бюджет района </w:t>
      </w:r>
      <w:r w:rsidRPr="00631F62">
        <w:rPr>
          <w:b/>
          <w:i/>
          <w:sz w:val="20"/>
          <w:szCs w:val="20"/>
        </w:rPr>
        <w:t>4982,3</w:t>
      </w:r>
      <w:r w:rsidRPr="00631F62">
        <w:rPr>
          <w:i/>
          <w:sz w:val="20"/>
          <w:szCs w:val="20"/>
        </w:rPr>
        <w:t xml:space="preserve"> тыс.рублей (включая НДФЛ от «скрытой заработной платы»). Учитывая, что бюджет 2015 года был  сформирован на 1 квартал (кроме расходов по ФОТ и налогов на 11 мес.), привлеченные дополнительные поступления по собственным доходам в течении года были направлены на обслуживание муниципального долга, уплату налога на имущество юрид.лиц, подготовку объектов социальной сферы и коммунальной инфраструктуры к работе в осеннее - зимний период 2015/2016 годов, включая мероприятия по подготовке школ района к </w:t>
      </w:r>
      <w:r w:rsidRPr="00631F62">
        <w:rPr>
          <w:i/>
          <w:sz w:val="20"/>
          <w:szCs w:val="20"/>
        </w:rPr>
        <w:lastRenderedPageBreak/>
        <w:t xml:space="preserve">новому учебному году, установку на школьные автобусы </w:t>
      </w:r>
      <w:r w:rsidRPr="00631F62">
        <w:rPr>
          <w:rStyle w:val="afc"/>
          <w:b w:val="0"/>
          <w:i/>
          <w:sz w:val="20"/>
          <w:szCs w:val="20"/>
        </w:rPr>
        <w:t>тахографов</w:t>
      </w:r>
      <w:r w:rsidRPr="00631F62">
        <w:rPr>
          <w:b/>
          <w:i/>
          <w:sz w:val="20"/>
          <w:szCs w:val="20"/>
        </w:rPr>
        <w:t xml:space="preserve"> </w:t>
      </w:r>
      <w:r w:rsidRPr="00631F62">
        <w:rPr>
          <w:rStyle w:val="afc"/>
          <w:b w:val="0"/>
          <w:i/>
          <w:sz w:val="20"/>
          <w:szCs w:val="20"/>
        </w:rPr>
        <w:t>и</w:t>
      </w:r>
      <w:r w:rsidRPr="00631F62">
        <w:rPr>
          <w:b/>
          <w:i/>
          <w:sz w:val="20"/>
          <w:szCs w:val="20"/>
        </w:rPr>
        <w:t xml:space="preserve"> </w:t>
      </w:r>
      <w:r w:rsidRPr="00631F62">
        <w:rPr>
          <w:i/>
          <w:sz w:val="20"/>
          <w:szCs w:val="20"/>
        </w:rPr>
        <w:t xml:space="preserve">аппаратуры спутниковой связи Глонасс, пенсии муниципальных служащих, подвоз детей, текущее содержание всех муниципальных учреждений района во 2-3 квартале. </w:t>
      </w:r>
    </w:p>
    <w:p w:rsidR="00631F62" w:rsidRPr="00631F62" w:rsidRDefault="00631F62" w:rsidP="00631F62">
      <w:pPr>
        <w:ind w:firstLine="709"/>
        <w:jc w:val="both"/>
        <w:rPr>
          <w:i/>
          <w:sz w:val="20"/>
          <w:szCs w:val="20"/>
        </w:rPr>
      </w:pPr>
      <w:r w:rsidRPr="00631F62">
        <w:rPr>
          <w:sz w:val="20"/>
          <w:szCs w:val="20"/>
        </w:rPr>
        <w:t>Несмотря на то, что работа по повышению собираемости налогов ведется постоянно и системно в рамках ежегодно утверждаемого администрацией района плана мероприятий по повышению поступлений доходов в бюджет и сокращению недоимки, задача по максимальному привлечению текущих платежей по налогам и взысканию задолженности продолжает оставаться одной из основных</w:t>
      </w:r>
    </w:p>
    <w:p w:rsidR="00631F62" w:rsidRPr="00631F62" w:rsidRDefault="00631F62" w:rsidP="00631F62">
      <w:pPr>
        <w:tabs>
          <w:tab w:val="left" w:pos="2700"/>
        </w:tabs>
        <w:ind w:firstLine="709"/>
        <w:jc w:val="both"/>
        <w:rPr>
          <w:sz w:val="20"/>
          <w:szCs w:val="20"/>
          <w:u w:val="single"/>
        </w:rPr>
      </w:pPr>
      <w:r w:rsidRPr="00631F62">
        <w:rPr>
          <w:sz w:val="20"/>
          <w:szCs w:val="20"/>
          <w:u w:val="single"/>
        </w:rPr>
        <w:t>В этих направлениях мы и будем действовать.</w:t>
      </w:r>
    </w:p>
    <w:p w:rsidR="00631F62" w:rsidRPr="00631F62" w:rsidRDefault="00631F62" w:rsidP="00631F62">
      <w:pPr>
        <w:widowControl w:val="0"/>
        <w:ind w:firstLine="709"/>
        <w:jc w:val="both"/>
        <w:rPr>
          <w:b/>
          <w:i/>
          <w:sz w:val="20"/>
          <w:szCs w:val="20"/>
          <w:u w:val="single"/>
        </w:rPr>
      </w:pPr>
      <w:r w:rsidRPr="00631F62">
        <w:rPr>
          <w:b/>
          <w:i/>
          <w:color w:val="000000"/>
          <w:sz w:val="20"/>
          <w:szCs w:val="20"/>
          <w:u w:val="single"/>
        </w:rPr>
        <w:t xml:space="preserve">2  Ключевыми направлениями бюджетной политики в области расходов </w:t>
      </w:r>
      <w:r w:rsidRPr="00631F62">
        <w:rPr>
          <w:b/>
          <w:i/>
          <w:sz w:val="20"/>
          <w:szCs w:val="20"/>
          <w:u w:val="single"/>
        </w:rPr>
        <w:t>на предстоящий трехлетний цикл будут следующие.</w:t>
      </w:r>
    </w:p>
    <w:p w:rsidR="00631F62" w:rsidRPr="00631F62" w:rsidRDefault="00631F62" w:rsidP="00631F62">
      <w:pPr>
        <w:autoSpaceDE w:val="0"/>
        <w:autoSpaceDN w:val="0"/>
        <w:adjustRightInd w:val="0"/>
        <w:ind w:firstLine="709"/>
        <w:jc w:val="both"/>
        <w:rPr>
          <w:sz w:val="20"/>
          <w:szCs w:val="20"/>
        </w:rPr>
      </w:pPr>
      <w:r w:rsidRPr="00631F62">
        <w:rPr>
          <w:sz w:val="20"/>
          <w:szCs w:val="20"/>
        </w:rPr>
        <w:t>Бюджетная политика на 2016 – 2018 годы ввиду ограниченности финансовых ресурсов призвана оптимально с ориентировать имеющиеся бюджетные ресурсы с целью сохранения социальной стабильности в районе.</w:t>
      </w:r>
    </w:p>
    <w:p w:rsidR="00631F62" w:rsidRPr="00631F62" w:rsidRDefault="00631F62" w:rsidP="00631F62">
      <w:pPr>
        <w:autoSpaceDE w:val="0"/>
        <w:autoSpaceDN w:val="0"/>
        <w:adjustRightInd w:val="0"/>
        <w:ind w:firstLine="709"/>
        <w:jc w:val="both"/>
        <w:rPr>
          <w:sz w:val="20"/>
          <w:szCs w:val="20"/>
        </w:rPr>
      </w:pPr>
      <w:r w:rsidRPr="00631F62">
        <w:rPr>
          <w:sz w:val="20"/>
          <w:szCs w:val="20"/>
        </w:rPr>
        <w:t xml:space="preserve">Структура расходов бюджета района должна обеспечить максимальный эффект в достижении измеримых общественно значимых результатов, оказании качественных муниципальных услуг, обеспечении социальной стабильности. Особое внимание должно быть уделено обеспечению сбалансированности и устойчивости финансовой системы района при безусловном выполнении принятых обязательств, в первую очередь социальных. </w:t>
      </w:r>
    </w:p>
    <w:p w:rsidR="00631F62" w:rsidRPr="00631F62" w:rsidRDefault="00631F62" w:rsidP="00631F62">
      <w:pPr>
        <w:pStyle w:val="ConsPlusNormal0"/>
        <w:ind w:firstLine="709"/>
        <w:jc w:val="both"/>
        <w:rPr>
          <w:rFonts w:ascii="Times New Roman" w:hAnsi="Times New Roman" w:cs="Times New Roman"/>
        </w:rPr>
      </w:pPr>
      <w:r w:rsidRPr="00631F62">
        <w:rPr>
          <w:rFonts w:ascii="Times New Roman" w:hAnsi="Times New Roman" w:cs="Times New Roman"/>
        </w:rPr>
        <w:t xml:space="preserve">В условиях ограничений бюджетные ресурсы на ближайшие три года необходимо сосредоточить на реализации майских указов Президента Российской Федерации. Строительство новых объектов на нашей территории должно основываться на аргументации их острой необходимости для нашего населения. </w:t>
      </w:r>
    </w:p>
    <w:p w:rsidR="00631F62" w:rsidRPr="00631F62" w:rsidRDefault="00631F62" w:rsidP="00631F62">
      <w:pPr>
        <w:shd w:val="clear" w:color="auto" w:fill="FFFFFF"/>
        <w:ind w:firstLine="720"/>
        <w:jc w:val="both"/>
        <w:rPr>
          <w:color w:val="666666"/>
          <w:sz w:val="20"/>
          <w:szCs w:val="20"/>
        </w:rPr>
      </w:pPr>
      <w:r w:rsidRPr="00631F62">
        <w:rPr>
          <w:color w:val="000000"/>
          <w:sz w:val="20"/>
          <w:szCs w:val="20"/>
        </w:rPr>
        <w:t>Для социально – экономического развития района и сельских поселений уже несколько лет исключительно важное значение имеет наше участие в проекте по поддержке местных инициатив. Поэтому для обеспечения участия района в программах ППМИ, в бюджете района должны быть предусмотрены собственные средства на софинансирование этих программ.</w:t>
      </w:r>
    </w:p>
    <w:p w:rsidR="00631F62" w:rsidRPr="00631F62" w:rsidRDefault="00631F62" w:rsidP="00631F62">
      <w:pPr>
        <w:pStyle w:val="ConsPlusNormal0"/>
        <w:ind w:firstLine="709"/>
        <w:jc w:val="both"/>
        <w:rPr>
          <w:rFonts w:ascii="Times New Roman" w:hAnsi="Times New Roman" w:cs="Times New Roman"/>
        </w:rPr>
      </w:pPr>
      <w:r w:rsidRPr="00631F62">
        <w:rPr>
          <w:rFonts w:ascii="Times New Roman" w:hAnsi="Times New Roman" w:cs="Times New Roman"/>
        </w:rPr>
        <w:t>Повышение эффективности бюджетных расходов – это, как и ранее, первостепенная задача. Немаловажный фактор повышения эффективности бюджетных расходов существует еще на стадии подготовки бюджетных решений. Основные направления повышения эффективности расходов сохраняются, они были определены еще в конце 2013 года в рамках Программы по повышению эффективности управления муниципальными финансами Тужинского муниципального района до 2018 года.</w:t>
      </w:r>
    </w:p>
    <w:p w:rsidR="00631F62" w:rsidRPr="00631F62" w:rsidRDefault="00631F62" w:rsidP="00631F62">
      <w:pPr>
        <w:autoSpaceDE w:val="0"/>
        <w:autoSpaceDN w:val="0"/>
        <w:adjustRightInd w:val="0"/>
        <w:ind w:firstLine="709"/>
        <w:jc w:val="both"/>
        <w:rPr>
          <w:sz w:val="20"/>
          <w:szCs w:val="20"/>
        </w:rPr>
      </w:pPr>
      <w:r w:rsidRPr="00631F62">
        <w:rPr>
          <w:sz w:val="20"/>
          <w:szCs w:val="20"/>
        </w:rPr>
        <w:t>Одним из документов, нацеленных на обеспечение сбалансированности и устойчивости бюджета, определение финансовых возможностей для реализации муниципальных программ, оценку бюджетных рисков и своевременную проработку мер по их минимизации, будет являться впервые разрабатываемый в следующем году проект бюджетного прогноза Тужинского района на ближайшие 6 лет. Возможно, сегодня не самое удачное время для выстраивания перспектив, но даже в сложные периоды нельзя забывать о стратегических планах.</w:t>
      </w:r>
    </w:p>
    <w:p w:rsidR="00631F62" w:rsidRPr="00631F62" w:rsidRDefault="00631F62" w:rsidP="00631F62">
      <w:pPr>
        <w:ind w:firstLine="720"/>
        <w:jc w:val="both"/>
        <w:rPr>
          <w:sz w:val="20"/>
          <w:szCs w:val="20"/>
        </w:rPr>
      </w:pPr>
      <w:r w:rsidRPr="00631F62">
        <w:rPr>
          <w:sz w:val="20"/>
          <w:szCs w:val="20"/>
        </w:rPr>
        <w:t>Основной задачей бюджетной политики в сфере межбюджетных отношений является повышение эффективности финансовых взаимоотношений с бюджетами поселений. Основными направлениями, остаются поддержание устойчивого исполнения бюджетов поселений, содействие в обеспечении сбалансированности при расчете дотации на очередной год, снижение рисков неисполнения расходных обязательств.  В свою очередь администрации поселений района обязаны предпринять все усилия по увеличению поступлений налоговых и неналоговых доходов в свои бюджеты. На районном уровне также будет продолжен мониторинг качества организации и осуществления бюджетного процесса в поселения района.</w:t>
      </w:r>
    </w:p>
    <w:p w:rsidR="00631F62" w:rsidRPr="00631F62" w:rsidRDefault="00631F62" w:rsidP="00631F62">
      <w:pPr>
        <w:ind w:firstLine="709"/>
        <w:jc w:val="both"/>
        <w:rPr>
          <w:sz w:val="20"/>
          <w:szCs w:val="20"/>
        </w:rPr>
      </w:pPr>
      <w:r w:rsidRPr="00631F62">
        <w:rPr>
          <w:sz w:val="20"/>
          <w:szCs w:val="20"/>
        </w:rPr>
        <w:t>В условиях экономического кризиса в Российской Федерации, нам пришлось столкнуться с определенными сложностями в сфере реализации долговой политики. Нам пришлось работать в условиях резкого роста стоимости коммерческих заимствований и низкой банковской активности. Однако нам удалось полностью обеспечить заемными источниками финансирования принятые в 2014 году бюджетные обязательства и избежать просроченных долговых обязательств, а также снизить процентную ставку в течении 2015 года путем объявления новых аукционом. Но это не дало нам экономию бюджетных средств района на обслуживание муниципального долга по отношению к прошлому году.</w:t>
      </w:r>
    </w:p>
    <w:p w:rsidR="00631F62" w:rsidRPr="00631F62" w:rsidRDefault="00631F62" w:rsidP="00631F62">
      <w:pPr>
        <w:pStyle w:val="ConsPlusNormal0"/>
        <w:ind w:firstLine="709"/>
        <w:jc w:val="both"/>
        <w:rPr>
          <w:rFonts w:ascii="Times New Roman" w:hAnsi="Times New Roman" w:cs="Times New Roman"/>
        </w:rPr>
      </w:pPr>
      <w:r w:rsidRPr="00631F62">
        <w:rPr>
          <w:rFonts w:ascii="Times New Roman" w:hAnsi="Times New Roman" w:cs="Times New Roman"/>
        </w:rPr>
        <w:t>Несомненно, бюджетная политика осуществляется в интересах общества. Поэтому во многом успешная ее реализация зависит и от того, как она доносится до населения, насколько жители района разделяют цели, механизмы и принципы ее реализации. В связи с этим, задача по повышению финансовой грамотности населения, прозрачности и открытости бюджета и бюджетного процесса для общества является одним из направлений бюджетной политики на ближайшие три года. Должны будут расширяться и состав, и содержание информации о бюджете и бюджетном процессе в  районе на сайте муниципального образования «</w:t>
      </w:r>
      <w:r w:rsidRPr="00631F62">
        <w:rPr>
          <w:rFonts w:ascii="Times New Roman" w:hAnsi="Times New Roman" w:cs="Times New Roman"/>
          <w:lang w:val="en-US"/>
        </w:rPr>
        <w:t>tuzha</w:t>
      </w:r>
      <w:r w:rsidRPr="00631F62">
        <w:rPr>
          <w:rFonts w:ascii="Times New Roman" w:hAnsi="Times New Roman" w:cs="Times New Roman"/>
        </w:rPr>
        <w:t>.</w:t>
      </w:r>
      <w:r w:rsidRPr="00631F62">
        <w:rPr>
          <w:rFonts w:ascii="Times New Roman" w:hAnsi="Times New Roman" w:cs="Times New Roman"/>
          <w:lang w:val="en-US"/>
        </w:rPr>
        <w:t>ru</w:t>
      </w:r>
      <w:r w:rsidRPr="00631F62">
        <w:rPr>
          <w:rFonts w:ascii="Times New Roman" w:hAnsi="Times New Roman" w:cs="Times New Roman"/>
        </w:rPr>
        <w:t xml:space="preserve">».  </w:t>
      </w:r>
    </w:p>
    <w:p w:rsidR="00631F62" w:rsidRPr="00631F62" w:rsidRDefault="00631F62" w:rsidP="00631F62">
      <w:pPr>
        <w:ind w:firstLine="720"/>
        <w:jc w:val="both"/>
        <w:rPr>
          <w:sz w:val="20"/>
          <w:szCs w:val="20"/>
          <w:highlight w:val="yellow"/>
        </w:rPr>
      </w:pPr>
      <w:r w:rsidRPr="00631F62">
        <w:rPr>
          <w:sz w:val="20"/>
          <w:szCs w:val="20"/>
        </w:rPr>
        <w:t>Сформированный на основе изложенных выше направлений бюджетной политики проект бюджета района предполагает реализацию комплексного подхода к обеспечению устойчивости бюджета. Надеюсь, что нас объединяет сходное видение текущей ситуации, и мы совместно, работая в различных форматах, сформируем и самое главное исполним бюджет района.</w:t>
      </w:r>
      <w:r w:rsidRPr="00631F62">
        <w:rPr>
          <w:sz w:val="20"/>
          <w:szCs w:val="20"/>
          <w:highlight w:val="yellow"/>
        </w:rPr>
        <w:t xml:space="preserve"> </w:t>
      </w:r>
    </w:p>
    <w:p w:rsidR="00631F62" w:rsidRPr="00631F62" w:rsidRDefault="00631F62" w:rsidP="00631F62">
      <w:pPr>
        <w:ind w:firstLine="720"/>
        <w:jc w:val="both"/>
        <w:rPr>
          <w:sz w:val="20"/>
          <w:szCs w:val="20"/>
        </w:rPr>
      </w:pPr>
      <w:r w:rsidRPr="00631F62">
        <w:rPr>
          <w:sz w:val="20"/>
          <w:szCs w:val="20"/>
        </w:rPr>
        <w:t>В условиях нестабильной экономической ситуации необходимо действовать эффективно и грамотно, в первую очередь, решая задачи, которые позволят выявить внутренние ресурсы. В рамках бюджетного процесса важно не просто формулировать планы, но необходимо каждый день оценивать результаты действий и то, как они влияют на жизнь граждан Тужинского района.</w:t>
      </w:r>
    </w:p>
    <w:p w:rsidR="00631F62" w:rsidRPr="00631F62" w:rsidRDefault="00631F62" w:rsidP="00631F62">
      <w:pPr>
        <w:shd w:val="clear" w:color="auto" w:fill="FFFFFF"/>
        <w:ind w:firstLine="720"/>
        <w:jc w:val="both"/>
        <w:rPr>
          <w:color w:val="000000"/>
          <w:sz w:val="20"/>
          <w:szCs w:val="20"/>
        </w:rPr>
      </w:pPr>
      <w:r w:rsidRPr="00631F62">
        <w:rPr>
          <w:color w:val="000000"/>
          <w:sz w:val="20"/>
          <w:szCs w:val="20"/>
        </w:rPr>
        <w:t>Подводя итог, хочу еще раз отметить, что предстоящий год, а также последующие два года, на которые идет бюджетное планирование, не окажутся простыми. Поэтому органам местного самоуправления и районного и поселенческого уровня необходимо проводить ответственную бюджетную политику, обеспечивающую максимальную эффективность бюджетных расходов в реализации задач социально-экономического развития района.</w:t>
      </w:r>
    </w:p>
    <w:p w:rsidR="00B05053" w:rsidRDefault="00B05053" w:rsidP="00BD68DB">
      <w:pPr>
        <w:ind w:firstLine="708"/>
        <w:jc w:val="both"/>
        <w:rPr>
          <w:rFonts w:eastAsia="Calibri"/>
        </w:rPr>
      </w:pPr>
    </w:p>
    <w:p w:rsidR="006A70D9" w:rsidRDefault="006A70D9" w:rsidP="00BD68DB">
      <w:pPr>
        <w:ind w:firstLine="708"/>
        <w:jc w:val="both"/>
        <w:rPr>
          <w:rFonts w:eastAsia="Calibri"/>
        </w:rPr>
      </w:pPr>
    </w:p>
    <w:p w:rsidR="006A70D9" w:rsidRDefault="006A70D9" w:rsidP="00BD68DB">
      <w:pPr>
        <w:ind w:firstLine="708"/>
        <w:jc w:val="both"/>
        <w:rPr>
          <w:rFonts w:eastAsia="Calibri"/>
        </w:rPr>
      </w:pPr>
    </w:p>
    <w:p w:rsidR="006A70D9" w:rsidRDefault="006A70D9" w:rsidP="00BD68DB">
      <w:pPr>
        <w:ind w:firstLine="708"/>
        <w:jc w:val="both"/>
        <w:rPr>
          <w:rFonts w:eastAsia="Calibri"/>
        </w:rPr>
      </w:pPr>
    </w:p>
    <w:p w:rsidR="00631F62" w:rsidRPr="00631F62" w:rsidRDefault="00631F62" w:rsidP="00631F62">
      <w:pPr>
        <w:jc w:val="center"/>
        <w:rPr>
          <w:b/>
          <w:sz w:val="20"/>
          <w:szCs w:val="20"/>
        </w:rPr>
      </w:pPr>
      <w:r w:rsidRPr="00631F62">
        <w:rPr>
          <w:b/>
          <w:sz w:val="20"/>
          <w:szCs w:val="20"/>
        </w:rPr>
        <w:lastRenderedPageBreak/>
        <w:t>ТУЖИНСКАЯ РАЙОННАЯ ДУМА</w:t>
      </w:r>
    </w:p>
    <w:p w:rsidR="00631F62" w:rsidRPr="00631F62" w:rsidRDefault="00631F62" w:rsidP="00631F62">
      <w:pPr>
        <w:jc w:val="center"/>
        <w:rPr>
          <w:b/>
          <w:sz w:val="20"/>
          <w:szCs w:val="20"/>
        </w:rPr>
      </w:pPr>
      <w:r w:rsidRPr="00631F62">
        <w:rPr>
          <w:b/>
          <w:sz w:val="20"/>
          <w:szCs w:val="20"/>
        </w:rPr>
        <w:t>КИРОВСКОЙ ОБЛАСТИ</w:t>
      </w:r>
    </w:p>
    <w:p w:rsidR="00631F62" w:rsidRPr="00631F62" w:rsidRDefault="00631F62" w:rsidP="00631F62">
      <w:pPr>
        <w:jc w:val="center"/>
        <w:rPr>
          <w:b/>
          <w:sz w:val="20"/>
          <w:szCs w:val="20"/>
        </w:rPr>
      </w:pPr>
    </w:p>
    <w:p w:rsidR="00631F62" w:rsidRPr="00631F62" w:rsidRDefault="00631F62" w:rsidP="00631F62">
      <w:pPr>
        <w:jc w:val="center"/>
        <w:rPr>
          <w:b/>
          <w:sz w:val="20"/>
          <w:szCs w:val="20"/>
        </w:rPr>
      </w:pPr>
      <w:r w:rsidRPr="00631F62">
        <w:rPr>
          <w:b/>
          <w:sz w:val="20"/>
          <w:szCs w:val="20"/>
        </w:rPr>
        <w:t>РЕШЕНИЕ</w:t>
      </w:r>
    </w:p>
    <w:p w:rsidR="00631F62" w:rsidRPr="00631F62" w:rsidRDefault="00631F62" w:rsidP="00631F62">
      <w:pPr>
        <w:jc w:val="center"/>
        <w:rPr>
          <w:b/>
          <w:sz w:val="20"/>
          <w:szCs w:val="20"/>
        </w:rPr>
      </w:pPr>
    </w:p>
    <w:tbl>
      <w:tblPr>
        <w:tblW w:w="0" w:type="auto"/>
        <w:tblInd w:w="959" w:type="dxa"/>
        <w:tblLook w:val="04A0"/>
      </w:tblPr>
      <w:tblGrid>
        <w:gridCol w:w="2235"/>
        <w:gridCol w:w="4819"/>
        <w:gridCol w:w="1559"/>
      </w:tblGrid>
      <w:tr w:rsidR="00631F62" w:rsidRPr="00631F62" w:rsidTr="00631F62">
        <w:tc>
          <w:tcPr>
            <w:tcW w:w="2235" w:type="dxa"/>
            <w:tcBorders>
              <w:bottom w:val="single" w:sz="4" w:space="0" w:color="auto"/>
            </w:tcBorders>
          </w:tcPr>
          <w:p w:rsidR="00631F62" w:rsidRPr="00631F62" w:rsidRDefault="00631F62" w:rsidP="00631F62">
            <w:pPr>
              <w:pStyle w:val="a3"/>
              <w:jc w:val="center"/>
              <w:rPr>
                <w:rFonts w:ascii="Times New Roman" w:hAnsi="Times New Roman" w:cs="Times New Roman"/>
                <w:sz w:val="20"/>
                <w:szCs w:val="20"/>
              </w:rPr>
            </w:pPr>
            <w:r w:rsidRPr="00631F62">
              <w:rPr>
                <w:rFonts w:ascii="Times New Roman" w:hAnsi="Times New Roman" w:cs="Times New Roman"/>
                <w:sz w:val="20"/>
                <w:szCs w:val="20"/>
              </w:rPr>
              <w:t>03.11.2015</w:t>
            </w:r>
          </w:p>
        </w:tc>
        <w:tc>
          <w:tcPr>
            <w:tcW w:w="4819" w:type="dxa"/>
          </w:tcPr>
          <w:p w:rsidR="00631F62" w:rsidRPr="00631F62" w:rsidRDefault="00631F62" w:rsidP="00631F62">
            <w:pPr>
              <w:pStyle w:val="a3"/>
              <w:jc w:val="right"/>
              <w:rPr>
                <w:rFonts w:ascii="Times New Roman" w:hAnsi="Times New Roman" w:cs="Times New Roman"/>
                <w:sz w:val="20"/>
                <w:szCs w:val="20"/>
              </w:rPr>
            </w:pPr>
            <w:r w:rsidRPr="00631F62">
              <w:rPr>
                <w:rFonts w:ascii="Times New Roman" w:hAnsi="Times New Roman" w:cs="Times New Roman"/>
                <w:sz w:val="20"/>
                <w:szCs w:val="20"/>
              </w:rPr>
              <w:t>№</w:t>
            </w:r>
          </w:p>
        </w:tc>
        <w:tc>
          <w:tcPr>
            <w:tcW w:w="1559" w:type="dxa"/>
            <w:tcBorders>
              <w:bottom w:val="single" w:sz="4" w:space="0" w:color="auto"/>
            </w:tcBorders>
          </w:tcPr>
          <w:p w:rsidR="00631F62" w:rsidRPr="00631F62" w:rsidRDefault="00631F62" w:rsidP="00631F62">
            <w:pPr>
              <w:pStyle w:val="a3"/>
              <w:jc w:val="center"/>
              <w:rPr>
                <w:rFonts w:ascii="Times New Roman" w:hAnsi="Times New Roman" w:cs="Times New Roman"/>
                <w:sz w:val="20"/>
                <w:szCs w:val="20"/>
              </w:rPr>
            </w:pPr>
            <w:r w:rsidRPr="00631F62">
              <w:rPr>
                <w:rFonts w:ascii="Times New Roman" w:hAnsi="Times New Roman" w:cs="Times New Roman"/>
                <w:sz w:val="20"/>
                <w:szCs w:val="20"/>
              </w:rPr>
              <w:t>64/394</w:t>
            </w:r>
          </w:p>
        </w:tc>
      </w:tr>
    </w:tbl>
    <w:p w:rsidR="00631F62" w:rsidRPr="00631F62" w:rsidRDefault="00631F62" w:rsidP="00631F62">
      <w:pPr>
        <w:pStyle w:val="a3"/>
        <w:jc w:val="center"/>
        <w:rPr>
          <w:rFonts w:ascii="Times New Roman" w:hAnsi="Times New Roman" w:cs="Times New Roman"/>
          <w:sz w:val="20"/>
          <w:szCs w:val="20"/>
        </w:rPr>
      </w:pPr>
      <w:r w:rsidRPr="00631F62">
        <w:rPr>
          <w:rFonts w:ascii="Times New Roman" w:hAnsi="Times New Roman" w:cs="Times New Roman"/>
          <w:sz w:val="20"/>
          <w:szCs w:val="20"/>
        </w:rPr>
        <w:t>пгт Тужа</w:t>
      </w:r>
    </w:p>
    <w:p w:rsidR="00631F62" w:rsidRPr="00631F62" w:rsidRDefault="00631F62" w:rsidP="00631F62">
      <w:pPr>
        <w:jc w:val="center"/>
        <w:rPr>
          <w:sz w:val="20"/>
          <w:szCs w:val="20"/>
        </w:rPr>
      </w:pPr>
    </w:p>
    <w:p w:rsidR="00631F62" w:rsidRPr="00631F62" w:rsidRDefault="00631F62" w:rsidP="00631F62">
      <w:pPr>
        <w:jc w:val="center"/>
        <w:rPr>
          <w:b/>
          <w:sz w:val="20"/>
          <w:szCs w:val="20"/>
        </w:rPr>
      </w:pPr>
      <w:r w:rsidRPr="00631F62">
        <w:rPr>
          <w:b/>
          <w:sz w:val="20"/>
          <w:szCs w:val="20"/>
        </w:rPr>
        <w:t>Об эффективности деятельности структурных подразделений администрации района по профилактике правонарушений в Тужинском муниципальном районе за 9 месяцев 2015 года</w:t>
      </w:r>
    </w:p>
    <w:p w:rsidR="00631F62" w:rsidRPr="00631F62" w:rsidRDefault="00631F62" w:rsidP="00631F62">
      <w:pPr>
        <w:rPr>
          <w:b/>
          <w:sz w:val="20"/>
          <w:szCs w:val="20"/>
        </w:rPr>
      </w:pPr>
    </w:p>
    <w:p w:rsidR="00631F62" w:rsidRPr="00631F62" w:rsidRDefault="00631F62" w:rsidP="0032320A">
      <w:pPr>
        <w:pStyle w:val="a9"/>
        <w:numPr>
          <w:ilvl w:val="0"/>
          <w:numId w:val="55"/>
        </w:numPr>
        <w:ind w:left="0" w:firstLine="0"/>
        <w:jc w:val="both"/>
        <w:rPr>
          <w:sz w:val="20"/>
          <w:szCs w:val="20"/>
        </w:rPr>
      </w:pPr>
      <w:r w:rsidRPr="00631F62">
        <w:rPr>
          <w:sz w:val="20"/>
          <w:szCs w:val="20"/>
        </w:rPr>
        <w:t>Заслушав и обсудив информацию заместителя главы администрации района по социальным вопросам Рудиной Н.А. об эффективности деятельности структурных подразделений администрации района по профилактике правонарушений в Тужинском муниципальном районе за 9 месяцев 2015 года, районная Дума РЕШИЛА:</w:t>
      </w:r>
    </w:p>
    <w:p w:rsidR="00631F62" w:rsidRPr="00631F62" w:rsidRDefault="00631F62" w:rsidP="00631F62">
      <w:pPr>
        <w:pStyle w:val="a9"/>
        <w:ind w:left="0"/>
        <w:jc w:val="both"/>
        <w:rPr>
          <w:sz w:val="20"/>
          <w:szCs w:val="20"/>
        </w:rPr>
      </w:pPr>
    </w:p>
    <w:p w:rsidR="00631F62" w:rsidRPr="00631F62" w:rsidRDefault="00631F62" w:rsidP="0032320A">
      <w:pPr>
        <w:pStyle w:val="a9"/>
        <w:numPr>
          <w:ilvl w:val="0"/>
          <w:numId w:val="56"/>
        </w:numPr>
        <w:ind w:left="0" w:firstLine="360"/>
        <w:jc w:val="both"/>
        <w:rPr>
          <w:sz w:val="20"/>
          <w:szCs w:val="20"/>
        </w:rPr>
      </w:pPr>
      <w:r w:rsidRPr="00631F62">
        <w:rPr>
          <w:sz w:val="20"/>
          <w:szCs w:val="20"/>
        </w:rPr>
        <w:t>Информацию заместителя главы администрации района по социальным вопросам Рудиной Н.А. об эффективности деятельности структурных подразделений администрации района по профилактике правонарушений в Тужинском муниципальном районе за 9 месяцев 2015 года принять к сведению.</w:t>
      </w:r>
    </w:p>
    <w:p w:rsidR="00631F62" w:rsidRPr="00631F62" w:rsidRDefault="00631F62" w:rsidP="0032320A">
      <w:pPr>
        <w:pStyle w:val="a9"/>
        <w:numPr>
          <w:ilvl w:val="0"/>
          <w:numId w:val="56"/>
        </w:numPr>
        <w:ind w:left="0" w:firstLine="360"/>
        <w:jc w:val="both"/>
        <w:rPr>
          <w:sz w:val="20"/>
          <w:szCs w:val="20"/>
        </w:rPr>
      </w:pPr>
      <w:r w:rsidRPr="00631F62">
        <w:rPr>
          <w:sz w:val="20"/>
          <w:szCs w:val="20"/>
        </w:rPr>
        <w:t>Главе администрации Тужинского района Видякиной Е.В. обеспечить финансирование программных мероприятий муниципальной программы «Обеспечение безопасности и жизнедеятельности населения» на 2014-2018 годы в полном объёме.</w:t>
      </w:r>
    </w:p>
    <w:p w:rsidR="00631F62" w:rsidRPr="00631F62" w:rsidRDefault="00631F62" w:rsidP="0032320A">
      <w:pPr>
        <w:pStyle w:val="a9"/>
        <w:numPr>
          <w:ilvl w:val="0"/>
          <w:numId w:val="56"/>
        </w:numPr>
        <w:ind w:left="0" w:firstLine="360"/>
        <w:jc w:val="both"/>
        <w:rPr>
          <w:sz w:val="20"/>
          <w:szCs w:val="20"/>
        </w:rPr>
      </w:pPr>
      <w:r w:rsidRPr="00631F62">
        <w:rPr>
          <w:sz w:val="20"/>
          <w:szCs w:val="20"/>
        </w:rPr>
        <w:t>Рекомендовать главам поселений района и депутатам Тужинской районной Думы активизировать участие в профилактике правонарушений среди населения района.</w:t>
      </w:r>
    </w:p>
    <w:p w:rsidR="00631F62" w:rsidRPr="00631F62" w:rsidRDefault="00631F62" w:rsidP="0032320A">
      <w:pPr>
        <w:pStyle w:val="a9"/>
        <w:numPr>
          <w:ilvl w:val="0"/>
          <w:numId w:val="56"/>
        </w:numPr>
        <w:rPr>
          <w:sz w:val="20"/>
          <w:szCs w:val="20"/>
        </w:rPr>
      </w:pPr>
      <w:r w:rsidRPr="00631F62">
        <w:rPr>
          <w:sz w:val="20"/>
          <w:szCs w:val="20"/>
        </w:rPr>
        <w:t>Настоящее решение вступает в силу со дня подписания.</w:t>
      </w:r>
    </w:p>
    <w:p w:rsidR="00631F62" w:rsidRPr="00631F62" w:rsidRDefault="00631F62" w:rsidP="0032320A">
      <w:pPr>
        <w:pStyle w:val="a9"/>
        <w:numPr>
          <w:ilvl w:val="0"/>
          <w:numId w:val="56"/>
        </w:numPr>
        <w:rPr>
          <w:sz w:val="20"/>
          <w:szCs w:val="20"/>
        </w:rPr>
      </w:pPr>
      <w:r w:rsidRPr="00631F62">
        <w:rPr>
          <w:sz w:val="20"/>
          <w:szCs w:val="20"/>
        </w:rPr>
        <w:t>Опубликовать настоящее решение в установленном порядке</w:t>
      </w:r>
    </w:p>
    <w:p w:rsidR="00631F62" w:rsidRPr="00631F62" w:rsidRDefault="00631F62" w:rsidP="00631F62">
      <w:pPr>
        <w:rPr>
          <w:sz w:val="20"/>
          <w:szCs w:val="20"/>
        </w:rPr>
      </w:pPr>
    </w:p>
    <w:p w:rsidR="00631F62" w:rsidRPr="00631F62" w:rsidRDefault="00631F62" w:rsidP="00631F62">
      <w:pPr>
        <w:rPr>
          <w:sz w:val="20"/>
          <w:szCs w:val="20"/>
        </w:rPr>
      </w:pPr>
    </w:p>
    <w:p w:rsidR="00631F62" w:rsidRPr="00631F62" w:rsidRDefault="00631F62" w:rsidP="00631F62">
      <w:pPr>
        <w:rPr>
          <w:sz w:val="20"/>
          <w:szCs w:val="20"/>
        </w:rPr>
      </w:pPr>
      <w:r w:rsidRPr="00631F62">
        <w:rPr>
          <w:sz w:val="20"/>
          <w:szCs w:val="20"/>
        </w:rPr>
        <w:t>Глава Тужинского района</w:t>
      </w:r>
      <w:r w:rsidRPr="00631F62">
        <w:rPr>
          <w:sz w:val="20"/>
          <w:szCs w:val="20"/>
        </w:rPr>
        <w:tab/>
        <w:t xml:space="preserve">    Л.А. Трушкова</w:t>
      </w:r>
    </w:p>
    <w:p w:rsidR="00B05053" w:rsidRDefault="00B05053" w:rsidP="00BD68DB">
      <w:pPr>
        <w:ind w:firstLine="708"/>
        <w:jc w:val="both"/>
        <w:rPr>
          <w:rFonts w:eastAsia="Calibri"/>
        </w:rPr>
      </w:pPr>
    </w:p>
    <w:p w:rsidR="00631F62" w:rsidRPr="00631F62" w:rsidRDefault="00631F62" w:rsidP="00631F62">
      <w:pPr>
        <w:jc w:val="center"/>
        <w:rPr>
          <w:b/>
          <w:sz w:val="20"/>
          <w:szCs w:val="20"/>
        </w:rPr>
      </w:pPr>
      <w:r w:rsidRPr="00631F62">
        <w:rPr>
          <w:b/>
          <w:sz w:val="20"/>
          <w:szCs w:val="20"/>
        </w:rPr>
        <w:t>Информация заместителя главы администрации района по социальным вопросам Рудиной Н.А. об эффективности деятельности структурных подразделений администрации района по профилактике правонарушений в Тужинском муниципальном районе</w:t>
      </w:r>
    </w:p>
    <w:p w:rsidR="00631F62" w:rsidRPr="00631F62" w:rsidRDefault="00631F62" w:rsidP="00631F62">
      <w:pPr>
        <w:jc w:val="center"/>
        <w:rPr>
          <w:b/>
          <w:sz w:val="20"/>
          <w:szCs w:val="20"/>
        </w:rPr>
      </w:pPr>
      <w:r w:rsidRPr="00631F62">
        <w:rPr>
          <w:b/>
          <w:sz w:val="20"/>
          <w:szCs w:val="20"/>
        </w:rPr>
        <w:t xml:space="preserve"> </w:t>
      </w:r>
    </w:p>
    <w:p w:rsidR="00631F62" w:rsidRPr="00631F62" w:rsidRDefault="00631F62" w:rsidP="00631F62">
      <w:pPr>
        <w:ind w:firstLine="567"/>
        <w:jc w:val="both"/>
        <w:rPr>
          <w:sz w:val="20"/>
          <w:szCs w:val="20"/>
        </w:rPr>
      </w:pPr>
      <w:r w:rsidRPr="00631F62">
        <w:rPr>
          <w:sz w:val="20"/>
          <w:szCs w:val="20"/>
        </w:rPr>
        <w:t xml:space="preserve">Правонарушение - явление социальное, его социальный характер обусловлен массовостью нарушений требований норм права в обществе, что наносит значительный моральный и материальный вред. В социальном смысле главное в этом поведении - то, что оно противоречит существующим общественным отношениям, причиняет вред правам и интересам граждан, коллективам и обществу в целом, препятствует поступательному развитию общества. </w:t>
      </w:r>
    </w:p>
    <w:p w:rsidR="00631F62" w:rsidRPr="00631F62" w:rsidRDefault="00631F62" w:rsidP="00631F62">
      <w:pPr>
        <w:ind w:firstLine="567"/>
        <w:jc w:val="both"/>
        <w:rPr>
          <w:sz w:val="20"/>
          <w:szCs w:val="20"/>
        </w:rPr>
      </w:pPr>
      <w:r w:rsidRPr="00631F62">
        <w:rPr>
          <w:sz w:val="20"/>
          <w:szCs w:val="20"/>
        </w:rPr>
        <w:t>Правонарушение - это такое поведение человека, которое противоречит предписаниям права. Поэтому правонарушение противоправное поведение, так как оно направлено против тех общественных отношений, которые регулируются и охраняются нормами права. Основная причина противоправного поведения человека связана с разнообразными противоречиями, направленными на дестабилизацию нормального функционирования социальной среды и индивида. Обострение этих противоречий вызывает рост правонарушений. Среди причин, порождающих правонарушения, следует назвать, прежде всего, экономические, политические, социальные и нравственные причины. Они являются питательной средой для различного рода злоупотреблений, хищений, коррупции, взяточничества, посягательств на жизнь и здоровье людей.</w:t>
      </w:r>
    </w:p>
    <w:p w:rsidR="00631F62" w:rsidRPr="00631F62" w:rsidRDefault="00631F62" w:rsidP="00631F62">
      <w:pPr>
        <w:ind w:firstLine="567"/>
        <w:jc w:val="both"/>
        <w:rPr>
          <w:sz w:val="20"/>
          <w:szCs w:val="20"/>
        </w:rPr>
      </w:pPr>
      <w:r w:rsidRPr="00631F62">
        <w:rPr>
          <w:sz w:val="20"/>
          <w:szCs w:val="20"/>
        </w:rPr>
        <w:t>Нормативно-правовым основанием профилактики правонарушений является Закон Российской Федерации от 5 марта 1992 г. N 2446-1 "О безопасности", Стратегия национальной безопасности Российской Федерации до 2020 года, утвержденная Указом Президента Российской Федерации от 12 мая 2009 г. N 537, Поручение Президента Российской Федерации по итогам заседания Государственного совета Российской Федерации 29 июня 2007 года, Закон Кировской области от 02.11.2007 №181-ЗО «О профилактике правонарушений в Кировской области», ГП Кировской области «Обеспечение безопасности и жизнедеятельности населения Кировской области» на 2013-2020 годы, Комплексный план действий по обеспечению правопорядка в Кировской области на 2015 год, Закон Кировской области от 01.12.2011 №98-ЗО «О социальной адаптации лиц, освобождённых из учреждений уголовно-исполнительно системы».</w:t>
      </w:r>
    </w:p>
    <w:p w:rsidR="00631F62" w:rsidRPr="00631F62" w:rsidRDefault="00631F62" w:rsidP="00631F62">
      <w:pPr>
        <w:ind w:firstLine="567"/>
        <w:jc w:val="both"/>
        <w:rPr>
          <w:sz w:val="20"/>
          <w:szCs w:val="20"/>
        </w:rPr>
      </w:pPr>
      <w:r w:rsidRPr="00631F62">
        <w:rPr>
          <w:sz w:val="20"/>
          <w:szCs w:val="20"/>
        </w:rPr>
        <w:t>В сфере профилактики правонарушений на территории Тужинского муниципального района наиважнейшим является повышение уровня безопасности граждан, укрепление законности и правопорядка путем оптимизации взаимодействия всех субъектов профилактики: органов исполнительной власти Тужинского муниципального района, органов местного самоуправления поселений, входящих в состав Тужинского муниципального района, правоохранительных органов, общественных объединений и населения.</w:t>
      </w:r>
    </w:p>
    <w:p w:rsidR="00631F62" w:rsidRPr="00631F62" w:rsidRDefault="00631F62" w:rsidP="00631F62">
      <w:pPr>
        <w:ind w:firstLine="567"/>
        <w:jc w:val="both"/>
        <w:rPr>
          <w:sz w:val="20"/>
          <w:szCs w:val="20"/>
        </w:rPr>
      </w:pPr>
      <w:r w:rsidRPr="00631F62">
        <w:rPr>
          <w:sz w:val="20"/>
          <w:szCs w:val="20"/>
        </w:rPr>
        <w:t>Проблема профилактики правонарушений в Тужинском муниципальном районе реализуется на основе программно-целевого подхода и направлена на комплексное сдерживание криминногенных процессов и недопущение роста криминальной напряженности путем совершенствования нормативно-правовой базы, организации мероприятий по реализации государственной политики в сфере профилактики правонарушений и привлечения к обеспечению правопорядка всех групп населения.</w:t>
      </w:r>
    </w:p>
    <w:p w:rsidR="00631F62" w:rsidRPr="00631F62" w:rsidRDefault="00631F62" w:rsidP="00631F62">
      <w:pPr>
        <w:ind w:firstLine="567"/>
        <w:jc w:val="both"/>
        <w:rPr>
          <w:sz w:val="20"/>
          <w:szCs w:val="20"/>
        </w:rPr>
      </w:pPr>
      <w:r w:rsidRPr="00631F62">
        <w:rPr>
          <w:sz w:val="20"/>
          <w:szCs w:val="20"/>
        </w:rPr>
        <w:t xml:space="preserve">Долгосрочная Муниципальная Программа «Обеспечение безопасности и жизнедеятельности населения» на 2014-2018 годы является продолжением </w:t>
      </w:r>
      <w:r w:rsidRPr="00631F62">
        <w:rPr>
          <w:bCs/>
          <w:iCs/>
          <w:sz w:val="20"/>
          <w:szCs w:val="20"/>
        </w:rPr>
        <w:t xml:space="preserve">МЦП «Профилактика правонарушений в Тужинском муниципальном районе» на 2012-2014 годы и </w:t>
      </w:r>
      <w:r w:rsidRPr="00631F62">
        <w:rPr>
          <w:sz w:val="20"/>
          <w:szCs w:val="20"/>
        </w:rPr>
        <w:t xml:space="preserve">«Комплексной программы профилактики правонарушений муниципального образования Тужинский муниципальный район Кировской области» на 2009-2011 годы.   </w:t>
      </w:r>
    </w:p>
    <w:p w:rsidR="00631F62" w:rsidRPr="00631F62" w:rsidRDefault="00631F62" w:rsidP="00631F62">
      <w:pPr>
        <w:ind w:firstLine="567"/>
        <w:jc w:val="both"/>
        <w:rPr>
          <w:sz w:val="20"/>
          <w:szCs w:val="20"/>
        </w:rPr>
      </w:pPr>
      <w:r w:rsidRPr="00631F62">
        <w:rPr>
          <w:sz w:val="20"/>
          <w:szCs w:val="20"/>
        </w:rPr>
        <w:lastRenderedPageBreak/>
        <w:t>В целях развития межведомственного взаимодействия в организации работы по предупреждению преступлений и правонарушений, формирования многоуровневой системы профилактики правонарушений в администрации района созданы:</w:t>
      </w:r>
    </w:p>
    <w:p w:rsidR="00631F62" w:rsidRPr="00631F62" w:rsidRDefault="00631F62" w:rsidP="00631F62">
      <w:pPr>
        <w:jc w:val="both"/>
        <w:rPr>
          <w:sz w:val="20"/>
          <w:szCs w:val="20"/>
        </w:rPr>
      </w:pPr>
      <w:r w:rsidRPr="00631F62">
        <w:rPr>
          <w:sz w:val="20"/>
          <w:szCs w:val="20"/>
        </w:rPr>
        <w:t xml:space="preserve">- межведомственная комиссия по профилактике правонарушений (заседания ежеквартально); </w:t>
      </w:r>
    </w:p>
    <w:p w:rsidR="00631F62" w:rsidRPr="00631F62" w:rsidRDefault="00631F62" w:rsidP="00631F62">
      <w:pPr>
        <w:jc w:val="both"/>
        <w:rPr>
          <w:sz w:val="20"/>
          <w:szCs w:val="20"/>
        </w:rPr>
      </w:pPr>
      <w:r w:rsidRPr="00631F62">
        <w:rPr>
          <w:sz w:val="20"/>
          <w:szCs w:val="20"/>
        </w:rPr>
        <w:t>- комиссия по делам несовершеннолетних и защите их прав администрации Тужинского муниципального района (заседания проводятся 2 раза в месяц);</w:t>
      </w:r>
    </w:p>
    <w:p w:rsidR="00631F62" w:rsidRPr="00631F62" w:rsidRDefault="00631F62" w:rsidP="00631F62">
      <w:pPr>
        <w:jc w:val="both"/>
        <w:rPr>
          <w:sz w:val="20"/>
          <w:szCs w:val="20"/>
        </w:rPr>
      </w:pPr>
    </w:p>
    <w:p w:rsidR="00631F62" w:rsidRPr="00631F62" w:rsidRDefault="00631F62" w:rsidP="00631F62">
      <w:pPr>
        <w:jc w:val="both"/>
        <w:rPr>
          <w:sz w:val="20"/>
          <w:szCs w:val="20"/>
        </w:rPr>
      </w:pPr>
      <w:r w:rsidRPr="00631F62">
        <w:rPr>
          <w:sz w:val="20"/>
          <w:szCs w:val="20"/>
        </w:rPr>
        <w:t xml:space="preserve">- консилиум по работе с социально-опасными семьями и несовершеннолетними, состоящими на учёте в КДН,  по социальной адаптации лиц, освобождённых из мест лишения свободы, осужденных без изоляции от общества (заседания ежемесячно); </w:t>
      </w:r>
    </w:p>
    <w:p w:rsidR="00631F62" w:rsidRPr="00631F62" w:rsidRDefault="00631F62" w:rsidP="00631F62">
      <w:pPr>
        <w:jc w:val="both"/>
        <w:rPr>
          <w:sz w:val="20"/>
          <w:szCs w:val="20"/>
        </w:rPr>
      </w:pPr>
      <w:r w:rsidRPr="00631F62">
        <w:rPr>
          <w:sz w:val="20"/>
          <w:szCs w:val="20"/>
        </w:rPr>
        <w:t xml:space="preserve">- в поселениях данная работа ведётся в рамках Совета профилактики и общественных КДН и ЗП. Создано 5 Советов профилактики  и 5 общественнных КДН и ЗП. Работа советов по профилактике правонарушений поселений направлена, прежде всего, на рассмотрение вопросов профилактики безнадзорности и правонарушений среди несовершеннолетних и неблагополучных семей, а также лиц, состоящих на профилактических учетах. </w:t>
      </w:r>
    </w:p>
    <w:p w:rsidR="00631F62" w:rsidRPr="00631F62" w:rsidRDefault="00631F62" w:rsidP="00631F62">
      <w:pPr>
        <w:ind w:firstLine="567"/>
        <w:jc w:val="both"/>
        <w:rPr>
          <w:sz w:val="20"/>
          <w:szCs w:val="20"/>
        </w:rPr>
      </w:pPr>
      <w:r w:rsidRPr="00631F62">
        <w:rPr>
          <w:sz w:val="20"/>
          <w:szCs w:val="20"/>
        </w:rPr>
        <w:t>В соответствии с постановлением администрации №178 от 02.04.2013 года «О проведении на территории Тужинского района Дней профилактики правонарушений», в апреле, сентябре, октябре проведены Дни профилактики правонарушений (с участием всех субъектов профилактики) в Пачинском, Грековском и Ныровском поселениях. ПП «Тужинский» ежемесячно проводит  Дни профилактики с участием сотрудников полиции (проведено 9 Дней профилактики) и с октября проводится «сельский патруль» (проведено 4 патруля). Дни профилактики в поселениях – это мощный инструмент пропедевтики, предупреждения правонарушений, данное мероприятие планируется, исходя из особенностей населённого пункта, населения и возможностей учреждений поселения, проблем территории. На протяжении 5 лет данная форма работы претерпела существенные изменения, от формального обсуждения до реальной деятельности посредством выхода в семью, рассмотрения каждой конфликтной ситуации со всех сторон со всеми участниками конфликта.</w:t>
      </w:r>
    </w:p>
    <w:p w:rsidR="00631F62" w:rsidRPr="00631F62" w:rsidRDefault="00631F62" w:rsidP="00631F62">
      <w:pPr>
        <w:ind w:firstLine="567"/>
        <w:jc w:val="both"/>
        <w:rPr>
          <w:sz w:val="20"/>
          <w:szCs w:val="20"/>
        </w:rPr>
      </w:pPr>
      <w:r w:rsidRPr="00631F62">
        <w:rPr>
          <w:sz w:val="20"/>
          <w:szCs w:val="20"/>
        </w:rPr>
        <w:t xml:space="preserve">Серьезным вопросом профилактики правонарушений остается социальная адаптация лиц, освобождённых из мест лишения свободы. В соответствии с Законом Кировской области от 01.12.2011 №98-ЗО «О социальной адаптации лиц, освобождённых из учреждений уголовно - исполнительной системы» администрация района организует работу по социальной адаптации лиц, освобождённых из мест лишения свободы. Данную деятельность координирует консилиум по работе с социально-опасными семьями и несовершеннолетними, состоящими на учёте в КДН,  по социальной адаптации лиц, освобождённых из мест лишения свободы, который проводится 1 раз в месяц. В состав консилиума входят службы системы профилактики и главы поселений. Ежемесячно главы поселений докладывают о деятельности по профилактике правонарушений на территории поселения, в том числе и работе по социальной адаптации данной категории граждан, с целью профилактики рецидивной преступности. В администрацию приходит информация из учреждений УФСИН по Кировской области об освобождении осужденных, отбывших наказание, о прибытии их в определённый населённый пункт и планах по трудоустройству. Информация оперативно обсуждается на Консилиуме, ещё до прибытия гражданина, в дальнейшем докладывается о проблемах и спорных вопросах при оказании социальной помощи в адаптации осужденных, кроме того на Консилиуме ставятся задачи на следующий месяц. </w:t>
      </w:r>
    </w:p>
    <w:p w:rsidR="00631F62" w:rsidRPr="00631F62" w:rsidRDefault="00631F62" w:rsidP="00631F62">
      <w:pPr>
        <w:ind w:firstLine="567"/>
        <w:jc w:val="both"/>
        <w:rPr>
          <w:sz w:val="20"/>
          <w:szCs w:val="20"/>
        </w:rPr>
      </w:pPr>
      <w:r w:rsidRPr="00631F62">
        <w:rPr>
          <w:sz w:val="20"/>
          <w:szCs w:val="20"/>
        </w:rPr>
        <w:t xml:space="preserve">Однако результат совместной работы субъектов профилактики скромен, об этом свидетельствует высокий показатель рецидивной преступности в общей массе совершённых преступлений (см. таблицу).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8"/>
        <w:gridCol w:w="4273"/>
        <w:gridCol w:w="2033"/>
        <w:gridCol w:w="1831"/>
        <w:gridCol w:w="1974"/>
      </w:tblGrid>
      <w:tr w:rsidR="00631F62" w:rsidRPr="00631F62" w:rsidTr="00631F62">
        <w:trPr>
          <w:trHeight w:val="300"/>
        </w:trPr>
        <w:tc>
          <w:tcPr>
            <w:tcW w:w="400" w:type="pct"/>
            <w:vMerge w:val="restart"/>
          </w:tcPr>
          <w:p w:rsidR="00631F62" w:rsidRPr="00631F62" w:rsidRDefault="00631F62" w:rsidP="00631F62">
            <w:pPr>
              <w:jc w:val="both"/>
              <w:rPr>
                <w:b/>
                <w:bCs/>
                <w:sz w:val="20"/>
                <w:szCs w:val="20"/>
              </w:rPr>
            </w:pPr>
            <w:r w:rsidRPr="00631F62">
              <w:rPr>
                <w:b/>
                <w:bCs/>
                <w:sz w:val="20"/>
                <w:szCs w:val="20"/>
              </w:rPr>
              <w:t>№ п/п</w:t>
            </w:r>
          </w:p>
        </w:tc>
        <w:tc>
          <w:tcPr>
            <w:tcW w:w="1944" w:type="pct"/>
            <w:vMerge w:val="restart"/>
          </w:tcPr>
          <w:p w:rsidR="00631F62" w:rsidRPr="00631F62" w:rsidRDefault="00631F62" w:rsidP="00631F62">
            <w:pPr>
              <w:jc w:val="both"/>
              <w:rPr>
                <w:bCs/>
                <w:sz w:val="20"/>
                <w:szCs w:val="20"/>
              </w:rPr>
            </w:pPr>
            <w:r w:rsidRPr="00631F62">
              <w:rPr>
                <w:bCs/>
                <w:sz w:val="20"/>
                <w:szCs w:val="20"/>
              </w:rPr>
              <w:t>Наименование показателей</w:t>
            </w:r>
          </w:p>
        </w:tc>
        <w:tc>
          <w:tcPr>
            <w:tcW w:w="925" w:type="pct"/>
            <w:vMerge w:val="restart"/>
          </w:tcPr>
          <w:p w:rsidR="00631F62" w:rsidRPr="00631F62" w:rsidRDefault="00631F62" w:rsidP="00631F62">
            <w:pPr>
              <w:jc w:val="both"/>
              <w:rPr>
                <w:bCs/>
                <w:sz w:val="20"/>
                <w:szCs w:val="20"/>
              </w:rPr>
            </w:pPr>
            <w:r w:rsidRPr="00631F62">
              <w:rPr>
                <w:bCs/>
                <w:sz w:val="20"/>
                <w:szCs w:val="20"/>
              </w:rPr>
              <w:t>Единица измерения</w:t>
            </w:r>
          </w:p>
        </w:tc>
        <w:tc>
          <w:tcPr>
            <w:tcW w:w="1731" w:type="pct"/>
            <w:gridSpan w:val="2"/>
          </w:tcPr>
          <w:p w:rsidR="00631F62" w:rsidRPr="00631F62" w:rsidRDefault="00631F62" w:rsidP="00631F62">
            <w:pPr>
              <w:jc w:val="both"/>
              <w:rPr>
                <w:bCs/>
                <w:sz w:val="20"/>
                <w:szCs w:val="20"/>
              </w:rPr>
            </w:pPr>
            <w:r w:rsidRPr="00631F62">
              <w:rPr>
                <w:bCs/>
                <w:sz w:val="20"/>
                <w:szCs w:val="20"/>
              </w:rPr>
              <w:t>Значение показателей</w:t>
            </w:r>
          </w:p>
        </w:tc>
      </w:tr>
      <w:tr w:rsidR="00631F62" w:rsidRPr="00631F62" w:rsidTr="00631F62">
        <w:trPr>
          <w:trHeight w:val="286"/>
        </w:trPr>
        <w:tc>
          <w:tcPr>
            <w:tcW w:w="400" w:type="pct"/>
            <w:vMerge/>
          </w:tcPr>
          <w:p w:rsidR="00631F62" w:rsidRPr="00631F62" w:rsidRDefault="00631F62" w:rsidP="00631F62">
            <w:pPr>
              <w:jc w:val="both"/>
              <w:rPr>
                <w:b/>
                <w:bCs/>
                <w:sz w:val="20"/>
                <w:szCs w:val="20"/>
              </w:rPr>
            </w:pPr>
          </w:p>
        </w:tc>
        <w:tc>
          <w:tcPr>
            <w:tcW w:w="1944" w:type="pct"/>
            <w:vMerge/>
          </w:tcPr>
          <w:p w:rsidR="00631F62" w:rsidRPr="00631F62" w:rsidRDefault="00631F62" w:rsidP="00631F62">
            <w:pPr>
              <w:jc w:val="both"/>
              <w:rPr>
                <w:bCs/>
                <w:sz w:val="20"/>
                <w:szCs w:val="20"/>
              </w:rPr>
            </w:pPr>
          </w:p>
        </w:tc>
        <w:tc>
          <w:tcPr>
            <w:tcW w:w="925" w:type="pct"/>
            <w:vMerge/>
          </w:tcPr>
          <w:p w:rsidR="00631F62" w:rsidRPr="00631F62" w:rsidRDefault="00631F62" w:rsidP="00631F62">
            <w:pPr>
              <w:jc w:val="both"/>
              <w:rPr>
                <w:bCs/>
                <w:sz w:val="20"/>
                <w:szCs w:val="20"/>
              </w:rPr>
            </w:pPr>
          </w:p>
        </w:tc>
        <w:tc>
          <w:tcPr>
            <w:tcW w:w="833" w:type="pct"/>
          </w:tcPr>
          <w:p w:rsidR="00631F62" w:rsidRPr="00631F62" w:rsidRDefault="00631F62" w:rsidP="00631F62">
            <w:pPr>
              <w:jc w:val="both"/>
              <w:rPr>
                <w:bCs/>
                <w:sz w:val="20"/>
                <w:szCs w:val="20"/>
              </w:rPr>
            </w:pPr>
            <w:r w:rsidRPr="00631F62">
              <w:rPr>
                <w:bCs/>
                <w:sz w:val="20"/>
                <w:szCs w:val="20"/>
              </w:rPr>
              <w:t>2013 год</w:t>
            </w:r>
          </w:p>
        </w:tc>
        <w:tc>
          <w:tcPr>
            <w:tcW w:w="897" w:type="pct"/>
          </w:tcPr>
          <w:p w:rsidR="00631F62" w:rsidRPr="00631F62" w:rsidRDefault="00631F62" w:rsidP="00631F62">
            <w:pPr>
              <w:jc w:val="both"/>
              <w:rPr>
                <w:bCs/>
                <w:sz w:val="20"/>
                <w:szCs w:val="20"/>
              </w:rPr>
            </w:pPr>
            <w:r w:rsidRPr="00631F62">
              <w:rPr>
                <w:bCs/>
                <w:sz w:val="20"/>
                <w:szCs w:val="20"/>
              </w:rPr>
              <w:t>2014 год</w:t>
            </w:r>
          </w:p>
        </w:tc>
      </w:tr>
      <w:tr w:rsidR="00631F62" w:rsidRPr="00631F62" w:rsidTr="00631F62">
        <w:trPr>
          <w:trHeight w:val="547"/>
        </w:trPr>
        <w:tc>
          <w:tcPr>
            <w:tcW w:w="400" w:type="pct"/>
          </w:tcPr>
          <w:p w:rsidR="00631F62" w:rsidRPr="00631F62" w:rsidRDefault="00631F62" w:rsidP="0032320A">
            <w:pPr>
              <w:numPr>
                <w:ilvl w:val="0"/>
                <w:numId w:val="57"/>
              </w:numPr>
              <w:jc w:val="both"/>
              <w:rPr>
                <w:b/>
                <w:bCs/>
                <w:sz w:val="20"/>
                <w:szCs w:val="20"/>
              </w:rPr>
            </w:pPr>
          </w:p>
        </w:tc>
        <w:tc>
          <w:tcPr>
            <w:tcW w:w="1944" w:type="pct"/>
          </w:tcPr>
          <w:p w:rsidR="00631F62" w:rsidRPr="00631F62" w:rsidRDefault="00631F62" w:rsidP="00631F62">
            <w:pPr>
              <w:jc w:val="both"/>
              <w:rPr>
                <w:b/>
                <w:bCs/>
                <w:sz w:val="20"/>
                <w:szCs w:val="20"/>
              </w:rPr>
            </w:pPr>
            <w:r w:rsidRPr="00631F62">
              <w:rPr>
                <w:sz w:val="20"/>
                <w:szCs w:val="20"/>
              </w:rPr>
              <w:t>количество преступлений, совершенных ранее судимыми;</w:t>
            </w:r>
          </w:p>
        </w:tc>
        <w:tc>
          <w:tcPr>
            <w:tcW w:w="925" w:type="pct"/>
          </w:tcPr>
          <w:p w:rsidR="00631F62" w:rsidRPr="00631F62" w:rsidRDefault="00631F62" w:rsidP="00631F62">
            <w:pPr>
              <w:jc w:val="both"/>
              <w:rPr>
                <w:b/>
                <w:bCs/>
                <w:sz w:val="20"/>
                <w:szCs w:val="20"/>
              </w:rPr>
            </w:pPr>
            <w:r w:rsidRPr="00631F62">
              <w:rPr>
                <w:b/>
                <w:bCs/>
                <w:sz w:val="20"/>
                <w:szCs w:val="20"/>
              </w:rPr>
              <w:t>ед.</w:t>
            </w:r>
          </w:p>
        </w:tc>
        <w:tc>
          <w:tcPr>
            <w:tcW w:w="833" w:type="pct"/>
          </w:tcPr>
          <w:p w:rsidR="00631F62" w:rsidRPr="00631F62" w:rsidRDefault="00631F62" w:rsidP="00631F62">
            <w:pPr>
              <w:jc w:val="both"/>
              <w:rPr>
                <w:b/>
                <w:bCs/>
                <w:sz w:val="20"/>
                <w:szCs w:val="20"/>
              </w:rPr>
            </w:pPr>
            <w:r w:rsidRPr="00631F62">
              <w:rPr>
                <w:b/>
                <w:bCs/>
                <w:sz w:val="20"/>
                <w:szCs w:val="20"/>
              </w:rPr>
              <w:t>39 (30%)</w:t>
            </w:r>
          </w:p>
        </w:tc>
        <w:tc>
          <w:tcPr>
            <w:tcW w:w="897" w:type="pct"/>
          </w:tcPr>
          <w:p w:rsidR="00631F62" w:rsidRPr="00631F62" w:rsidRDefault="00631F62" w:rsidP="00631F62">
            <w:pPr>
              <w:jc w:val="both"/>
              <w:rPr>
                <w:b/>
                <w:bCs/>
                <w:sz w:val="20"/>
                <w:szCs w:val="20"/>
              </w:rPr>
            </w:pPr>
            <w:r w:rsidRPr="00631F62">
              <w:rPr>
                <w:b/>
                <w:bCs/>
                <w:sz w:val="20"/>
                <w:szCs w:val="20"/>
              </w:rPr>
              <w:t>35 (26%)</w:t>
            </w:r>
          </w:p>
        </w:tc>
      </w:tr>
      <w:tr w:rsidR="00631F62" w:rsidRPr="00631F62" w:rsidTr="00631F62">
        <w:trPr>
          <w:trHeight w:val="555"/>
        </w:trPr>
        <w:tc>
          <w:tcPr>
            <w:tcW w:w="400" w:type="pct"/>
          </w:tcPr>
          <w:p w:rsidR="00631F62" w:rsidRPr="00631F62" w:rsidRDefault="00631F62" w:rsidP="0032320A">
            <w:pPr>
              <w:numPr>
                <w:ilvl w:val="0"/>
                <w:numId w:val="57"/>
              </w:numPr>
              <w:jc w:val="both"/>
              <w:rPr>
                <w:b/>
                <w:bCs/>
                <w:sz w:val="20"/>
                <w:szCs w:val="20"/>
              </w:rPr>
            </w:pPr>
          </w:p>
        </w:tc>
        <w:tc>
          <w:tcPr>
            <w:tcW w:w="1944" w:type="pct"/>
          </w:tcPr>
          <w:p w:rsidR="00631F62" w:rsidRPr="00631F62" w:rsidRDefault="00631F62" w:rsidP="00631F62">
            <w:pPr>
              <w:jc w:val="both"/>
              <w:rPr>
                <w:b/>
                <w:bCs/>
                <w:sz w:val="20"/>
                <w:szCs w:val="20"/>
              </w:rPr>
            </w:pPr>
            <w:r w:rsidRPr="00631F62">
              <w:rPr>
                <w:sz w:val="20"/>
                <w:szCs w:val="20"/>
              </w:rPr>
              <w:t>количество преступлений, совершенных ранее совершавшими;</w:t>
            </w:r>
          </w:p>
        </w:tc>
        <w:tc>
          <w:tcPr>
            <w:tcW w:w="925" w:type="pct"/>
          </w:tcPr>
          <w:p w:rsidR="00631F62" w:rsidRPr="00631F62" w:rsidRDefault="00631F62" w:rsidP="00631F62">
            <w:pPr>
              <w:jc w:val="both"/>
              <w:rPr>
                <w:b/>
                <w:bCs/>
                <w:sz w:val="20"/>
                <w:szCs w:val="20"/>
              </w:rPr>
            </w:pPr>
            <w:r w:rsidRPr="00631F62">
              <w:rPr>
                <w:b/>
                <w:bCs/>
                <w:sz w:val="20"/>
                <w:szCs w:val="20"/>
              </w:rPr>
              <w:t>ед.</w:t>
            </w:r>
          </w:p>
        </w:tc>
        <w:tc>
          <w:tcPr>
            <w:tcW w:w="833" w:type="pct"/>
          </w:tcPr>
          <w:p w:rsidR="00631F62" w:rsidRPr="00631F62" w:rsidRDefault="00631F62" w:rsidP="00631F62">
            <w:pPr>
              <w:jc w:val="both"/>
              <w:rPr>
                <w:b/>
                <w:bCs/>
                <w:sz w:val="20"/>
                <w:szCs w:val="20"/>
              </w:rPr>
            </w:pPr>
            <w:r w:rsidRPr="00631F62">
              <w:rPr>
                <w:b/>
                <w:bCs/>
                <w:sz w:val="20"/>
                <w:szCs w:val="20"/>
              </w:rPr>
              <w:t>76 (59%)</w:t>
            </w:r>
          </w:p>
        </w:tc>
        <w:tc>
          <w:tcPr>
            <w:tcW w:w="897" w:type="pct"/>
          </w:tcPr>
          <w:p w:rsidR="00631F62" w:rsidRPr="00631F62" w:rsidRDefault="00631F62" w:rsidP="00631F62">
            <w:pPr>
              <w:jc w:val="both"/>
              <w:rPr>
                <w:b/>
                <w:bCs/>
                <w:sz w:val="20"/>
                <w:szCs w:val="20"/>
              </w:rPr>
            </w:pPr>
            <w:r w:rsidRPr="00631F62">
              <w:rPr>
                <w:b/>
                <w:bCs/>
                <w:sz w:val="20"/>
                <w:szCs w:val="20"/>
              </w:rPr>
              <w:t>74 (54%)</w:t>
            </w:r>
          </w:p>
        </w:tc>
      </w:tr>
      <w:tr w:rsidR="00631F62" w:rsidRPr="00631F62" w:rsidTr="00631F62">
        <w:trPr>
          <w:trHeight w:val="549"/>
        </w:trPr>
        <w:tc>
          <w:tcPr>
            <w:tcW w:w="400" w:type="pct"/>
          </w:tcPr>
          <w:p w:rsidR="00631F62" w:rsidRPr="00631F62" w:rsidRDefault="00631F62" w:rsidP="0032320A">
            <w:pPr>
              <w:numPr>
                <w:ilvl w:val="0"/>
                <w:numId w:val="57"/>
              </w:numPr>
              <w:jc w:val="both"/>
              <w:rPr>
                <w:b/>
                <w:bCs/>
                <w:sz w:val="20"/>
                <w:szCs w:val="20"/>
              </w:rPr>
            </w:pPr>
          </w:p>
        </w:tc>
        <w:tc>
          <w:tcPr>
            <w:tcW w:w="1944" w:type="pct"/>
          </w:tcPr>
          <w:p w:rsidR="00631F62" w:rsidRPr="00631F62" w:rsidRDefault="00631F62" w:rsidP="00631F62">
            <w:pPr>
              <w:jc w:val="both"/>
              <w:rPr>
                <w:b/>
                <w:bCs/>
                <w:sz w:val="20"/>
                <w:szCs w:val="20"/>
              </w:rPr>
            </w:pPr>
            <w:r w:rsidRPr="00631F62">
              <w:rPr>
                <w:sz w:val="20"/>
                <w:szCs w:val="20"/>
              </w:rPr>
              <w:t xml:space="preserve">количество трудоустроенных лиц, освободившихся из мест лишения свободы </w:t>
            </w:r>
          </w:p>
        </w:tc>
        <w:tc>
          <w:tcPr>
            <w:tcW w:w="925" w:type="pct"/>
          </w:tcPr>
          <w:p w:rsidR="00631F62" w:rsidRPr="00631F62" w:rsidRDefault="00631F62" w:rsidP="00631F62">
            <w:pPr>
              <w:jc w:val="both"/>
              <w:rPr>
                <w:b/>
                <w:bCs/>
                <w:sz w:val="20"/>
                <w:szCs w:val="20"/>
              </w:rPr>
            </w:pPr>
            <w:r w:rsidRPr="00631F62">
              <w:rPr>
                <w:b/>
                <w:bCs/>
                <w:sz w:val="20"/>
                <w:szCs w:val="20"/>
              </w:rPr>
              <w:t>чел.</w:t>
            </w:r>
          </w:p>
        </w:tc>
        <w:tc>
          <w:tcPr>
            <w:tcW w:w="833" w:type="pct"/>
          </w:tcPr>
          <w:p w:rsidR="00631F62" w:rsidRPr="00631F62" w:rsidRDefault="00631F62" w:rsidP="00631F62">
            <w:pPr>
              <w:jc w:val="both"/>
              <w:rPr>
                <w:b/>
                <w:bCs/>
                <w:sz w:val="20"/>
                <w:szCs w:val="20"/>
              </w:rPr>
            </w:pPr>
            <w:r w:rsidRPr="00631F62">
              <w:rPr>
                <w:b/>
                <w:bCs/>
                <w:sz w:val="20"/>
                <w:szCs w:val="20"/>
              </w:rPr>
              <w:t>2</w:t>
            </w:r>
          </w:p>
        </w:tc>
        <w:tc>
          <w:tcPr>
            <w:tcW w:w="897" w:type="pct"/>
          </w:tcPr>
          <w:p w:rsidR="00631F62" w:rsidRPr="00631F62" w:rsidRDefault="00631F62" w:rsidP="00631F62">
            <w:pPr>
              <w:jc w:val="both"/>
              <w:rPr>
                <w:b/>
                <w:bCs/>
                <w:sz w:val="20"/>
                <w:szCs w:val="20"/>
              </w:rPr>
            </w:pPr>
            <w:r w:rsidRPr="00631F62">
              <w:rPr>
                <w:b/>
                <w:bCs/>
                <w:sz w:val="20"/>
                <w:szCs w:val="20"/>
              </w:rPr>
              <w:t>1</w:t>
            </w:r>
          </w:p>
        </w:tc>
      </w:tr>
    </w:tbl>
    <w:p w:rsidR="00631F62" w:rsidRPr="00631F62" w:rsidRDefault="00631F62" w:rsidP="00631F62">
      <w:pPr>
        <w:ind w:firstLine="567"/>
        <w:jc w:val="both"/>
        <w:rPr>
          <w:sz w:val="20"/>
          <w:szCs w:val="20"/>
        </w:rPr>
      </w:pPr>
      <w:r w:rsidRPr="00631F62">
        <w:rPr>
          <w:sz w:val="20"/>
          <w:szCs w:val="20"/>
        </w:rPr>
        <w:t xml:space="preserve">Люди, вступившие в конфликт с законом, исходя из анализа обращений в субъекты профилактики, не желают воспользоваться социальным сопровождением в рамках созданной системы адаптации и ресоциализации, для них наиболее актуальна помощь органов соцзащиты, выражающаяся в материальных ценностях. Очень низок показатель обращений по вопросам трудоустройства, а показатель фактического трудоустройства ещё ниже, что свидетельствует о потребительском отношении, нежелании трудиться. </w:t>
      </w:r>
    </w:p>
    <w:p w:rsidR="00631F62" w:rsidRPr="00631F62" w:rsidRDefault="00631F62" w:rsidP="00631F62">
      <w:pPr>
        <w:jc w:val="both"/>
        <w:rPr>
          <w:i/>
          <w:sz w:val="20"/>
          <w:szCs w:val="20"/>
        </w:rPr>
      </w:pPr>
      <w:r w:rsidRPr="00631F62">
        <w:rPr>
          <w:sz w:val="20"/>
          <w:szCs w:val="20"/>
        </w:rPr>
        <w:t xml:space="preserve"> </w:t>
      </w:r>
      <w:r w:rsidRPr="00631F62">
        <w:rPr>
          <w:i/>
          <w:sz w:val="20"/>
          <w:szCs w:val="20"/>
        </w:rPr>
        <w:t xml:space="preserve">За 2014 год: </w:t>
      </w:r>
    </w:p>
    <w:p w:rsidR="00631F62" w:rsidRPr="00631F62" w:rsidRDefault="00631F62" w:rsidP="00631F62">
      <w:pPr>
        <w:jc w:val="both"/>
        <w:rPr>
          <w:sz w:val="20"/>
          <w:szCs w:val="20"/>
        </w:rPr>
      </w:pPr>
      <w:r w:rsidRPr="00631F62">
        <w:rPr>
          <w:sz w:val="20"/>
          <w:szCs w:val="20"/>
        </w:rPr>
        <w:t>- в ПП «Тужинский» обратилось 10 человек с Картой социального сопровождения, проведено 10 профилактических бесед;</w:t>
      </w:r>
    </w:p>
    <w:p w:rsidR="00631F62" w:rsidRPr="00631F62" w:rsidRDefault="00631F62" w:rsidP="00631F62">
      <w:pPr>
        <w:jc w:val="both"/>
        <w:rPr>
          <w:sz w:val="20"/>
          <w:szCs w:val="20"/>
        </w:rPr>
      </w:pPr>
      <w:r w:rsidRPr="00631F62">
        <w:rPr>
          <w:sz w:val="20"/>
          <w:szCs w:val="20"/>
        </w:rPr>
        <w:t>- в Тужинский комплексный центр социального обслуживания населения обратилось 10 человек, оказано 24 услуги, 7 получили материальную помощь на сумму 5 тыс.рублей, 7 получили одежду, проведено 10 консультаций;</w:t>
      </w:r>
    </w:p>
    <w:p w:rsidR="00631F62" w:rsidRPr="00631F62" w:rsidRDefault="00631F62" w:rsidP="00631F62">
      <w:pPr>
        <w:jc w:val="both"/>
        <w:rPr>
          <w:sz w:val="20"/>
          <w:szCs w:val="20"/>
        </w:rPr>
      </w:pPr>
      <w:r w:rsidRPr="00631F62">
        <w:rPr>
          <w:sz w:val="20"/>
          <w:szCs w:val="20"/>
        </w:rPr>
        <w:t>- в ЦЗН по Тужинскому району обратилось 3, трудоустроен 1, возмещено затрат работодателю на оплату труда в сумме 21690 рублей;</w:t>
      </w:r>
    </w:p>
    <w:p w:rsidR="00631F62" w:rsidRPr="00631F62" w:rsidRDefault="00631F62" w:rsidP="00631F62">
      <w:pPr>
        <w:jc w:val="both"/>
        <w:rPr>
          <w:sz w:val="20"/>
          <w:szCs w:val="20"/>
        </w:rPr>
      </w:pPr>
      <w:r w:rsidRPr="00631F62">
        <w:rPr>
          <w:sz w:val="20"/>
          <w:szCs w:val="20"/>
        </w:rPr>
        <w:t>- в Тужинскую ЦРБ обращались 10 человек, оказана консультативная помощь, помощь в протезировании 1 человек.</w:t>
      </w:r>
    </w:p>
    <w:p w:rsidR="00631F62" w:rsidRPr="00631F62" w:rsidRDefault="00631F62" w:rsidP="00631F62">
      <w:pPr>
        <w:jc w:val="both"/>
        <w:rPr>
          <w:i/>
          <w:sz w:val="20"/>
          <w:szCs w:val="20"/>
        </w:rPr>
      </w:pPr>
      <w:r w:rsidRPr="00631F62">
        <w:rPr>
          <w:i/>
          <w:sz w:val="20"/>
          <w:szCs w:val="20"/>
        </w:rPr>
        <w:t xml:space="preserve">За 1 полугодие 2015 года: </w:t>
      </w:r>
    </w:p>
    <w:p w:rsidR="00631F62" w:rsidRPr="00631F62" w:rsidRDefault="00631F62" w:rsidP="00631F62">
      <w:pPr>
        <w:jc w:val="both"/>
        <w:rPr>
          <w:sz w:val="20"/>
          <w:szCs w:val="20"/>
        </w:rPr>
      </w:pPr>
      <w:r w:rsidRPr="00631F62">
        <w:rPr>
          <w:sz w:val="20"/>
          <w:szCs w:val="20"/>
        </w:rPr>
        <w:t>- в ПП «Тужинский» обратился 1 человек с Картой социального сопровождения, проведена 1 профилактическая беседа;</w:t>
      </w:r>
    </w:p>
    <w:p w:rsidR="00631F62" w:rsidRPr="00631F62" w:rsidRDefault="00631F62" w:rsidP="00631F62">
      <w:pPr>
        <w:jc w:val="both"/>
        <w:rPr>
          <w:sz w:val="20"/>
          <w:szCs w:val="20"/>
        </w:rPr>
      </w:pPr>
      <w:r w:rsidRPr="00631F62">
        <w:rPr>
          <w:sz w:val="20"/>
          <w:szCs w:val="20"/>
        </w:rPr>
        <w:t>- в Тужинский комплексный центр социального обслуживания населения обратилось 4 человека, оказано 2 услуги, 1 получил материальную помощь на сумму 1 тыс.рублей, 2 получили одежду, проведено 4 консультации;</w:t>
      </w:r>
    </w:p>
    <w:p w:rsidR="00631F62" w:rsidRPr="00631F62" w:rsidRDefault="00631F62" w:rsidP="00631F62">
      <w:pPr>
        <w:jc w:val="both"/>
        <w:rPr>
          <w:sz w:val="20"/>
          <w:szCs w:val="20"/>
        </w:rPr>
      </w:pPr>
      <w:r w:rsidRPr="00631F62">
        <w:rPr>
          <w:sz w:val="20"/>
          <w:szCs w:val="20"/>
        </w:rPr>
        <w:t>- в ЦЗН по Тужинскому району обратилось 3, трудоустроен 1;</w:t>
      </w:r>
    </w:p>
    <w:p w:rsidR="00631F62" w:rsidRPr="00631F62" w:rsidRDefault="00631F62" w:rsidP="00631F62">
      <w:pPr>
        <w:jc w:val="both"/>
        <w:rPr>
          <w:sz w:val="20"/>
          <w:szCs w:val="20"/>
        </w:rPr>
      </w:pPr>
      <w:r w:rsidRPr="00631F62">
        <w:rPr>
          <w:sz w:val="20"/>
          <w:szCs w:val="20"/>
        </w:rPr>
        <w:t>- в Тужинскую ЦРБ обращался 1 человек, оказана консультативная помощь.</w:t>
      </w:r>
    </w:p>
    <w:p w:rsidR="00631F62" w:rsidRPr="00631F62" w:rsidRDefault="00631F62" w:rsidP="00631F62">
      <w:pPr>
        <w:ind w:firstLine="567"/>
        <w:jc w:val="both"/>
        <w:rPr>
          <w:sz w:val="20"/>
          <w:szCs w:val="20"/>
        </w:rPr>
      </w:pPr>
      <w:r w:rsidRPr="00631F62">
        <w:rPr>
          <w:sz w:val="20"/>
          <w:szCs w:val="20"/>
        </w:rPr>
        <w:t xml:space="preserve">Социальное сопровождение осужденных без изоляции от общества </w:t>
      </w:r>
      <w:r w:rsidRPr="00631F62">
        <w:rPr>
          <w:bCs/>
          <w:sz w:val="20"/>
          <w:szCs w:val="20"/>
        </w:rPr>
        <w:t xml:space="preserve">строится в соответствии с постановлением администрации района от 29.05.2015 года №217 «Об организации деятельности субъектов социальной адаптации по </w:t>
      </w:r>
      <w:r w:rsidRPr="00631F62">
        <w:rPr>
          <w:bCs/>
          <w:sz w:val="20"/>
          <w:szCs w:val="20"/>
        </w:rPr>
        <w:lastRenderedPageBreak/>
        <w:t>социальному сопровождению лиц, осужденных без изоляции от общества, с использованием Карты социального сопровождения в Тужинском районе», где чётко распределены обязанности всех субъектов профилактики.</w:t>
      </w:r>
    </w:p>
    <w:p w:rsidR="00631F62" w:rsidRPr="00631F62" w:rsidRDefault="00631F62" w:rsidP="00631F62">
      <w:pPr>
        <w:ind w:firstLine="567"/>
        <w:jc w:val="both"/>
        <w:rPr>
          <w:sz w:val="20"/>
          <w:szCs w:val="20"/>
        </w:rPr>
      </w:pPr>
      <w:r w:rsidRPr="00631F62">
        <w:rPr>
          <w:sz w:val="20"/>
          <w:szCs w:val="20"/>
        </w:rPr>
        <w:t>Важная роль в профилактике правонарушений принадлежит общественным формированиям правоохранительной направленности. В районе действует 5 добровольных формирований населения в форме добровольных народных дружин, участвующих в обеспечении общественного порядка, численностью  157 человек,  из них 86 человек (Тужинское  городское поселение)застрахованы от несчастных случаев. Увеличивается количество молодёжи в ДНД: с 15 до 24 человек. Еженедельно (четверг-суббота) в городских и сельских поселениях проводится совместное патрулирование улиц членами ДНД.</w:t>
      </w:r>
    </w:p>
    <w:p w:rsidR="00631F62" w:rsidRPr="00631F62" w:rsidRDefault="00631F62" w:rsidP="00631F62">
      <w:pPr>
        <w:ind w:firstLine="567"/>
        <w:jc w:val="both"/>
        <w:rPr>
          <w:sz w:val="20"/>
          <w:szCs w:val="20"/>
        </w:rPr>
      </w:pPr>
      <w:r w:rsidRPr="00631F62">
        <w:rPr>
          <w:sz w:val="20"/>
          <w:szCs w:val="20"/>
        </w:rPr>
        <w:t xml:space="preserve">  Одним из самых важных направлений профилактики является предупреждение правонарушений и преступлений среди несовершеннолетних. Работа строится в соответствии с 120-ФЗ «Об основах системы профилактики безнадзорности и правонарушений несовершеннолетних», Законом Кировской области «О деятельности комиссий по делам несовершеннолетних и защите их прав в Кировской области», Положением о КДН и ЗП в Тужинском районе, планом работы КДН и ЗП на 2015 год.</w:t>
      </w:r>
    </w:p>
    <w:p w:rsidR="00631F62" w:rsidRPr="00631F62" w:rsidRDefault="00631F62" w:rsidP="00631F62">
      <w:pPr>
        <w:ind w:firstLine="567"/>
        <w:jc w:val="both"/>
        <w:rPr>
          <w:sz w:val="20"/>
          <w:szCs w:val="20"/>
        </w:rPr>
      </w:pPr>
      <w:r w:rsidRPr="00631F62">
        <w:rPr>
          <w:sz w:val="20"/>
          <w:szCs w:val="20"/>
        </w:rPr>
        <w:tab/>
        <w:t xml:space="preserve"> Ситуация по обеспечению прав и законных интересов детей за 9 месяцев 2015 года в Тужинском районе имеет позитивные тенденции.</w:t>
      </w:r>
    </w:p>
    <w:p w:rsidR="00631F62" w:rsidRPr="00631F62" w:rsidRDefault="00631F62" w:rsidP="00631F62">
      <w:pPr>
        <w:ind w:firstLine="567"/>
        <w:jc w:val="both"/>
        <w:rPr>
          <w:sz w:val="20"/>
          <w:szCs w:val="20"/>
        </w:rPr>
      </w:pPr>
      <w:r w:rsidRPr="00631F62">
        <w:rPr>
          <w:sz w:val="20"/>
          <w:szCs w:val="20"/>
        </w:rPr>
        <w:t>Несовершеннолетними за 9 месяцев 2015 совершено одно преступление, за АПП 2014 года и 2013 года по 3 преступления (снижение  в 3 раза). Отмечается снижение роста общественно-опасных деяний подростками, не достигшими возраста привлечения к уголовной ответственности, (9 месяцев 2015 – 0, 2014 – 1, 2013 –2). За данный период времени было зарегистрировано 6 преступлений, совершенных взрослыми  в отношении несовершеннолетних, аналогичный период 2014 года - 7 преступлений, 2013 – 7. За 9 месяцев 2015 года сократилось до 3 (2014 – 8, 2013 – 9) число детей, совершающих самовольные уходы из КОГОКУ «Тужинская школа-интернат для детей-сирот и детей, оставшихся без попечения родителей». За данный период времени 2015 года к административной ответственности за невыполнение родительских прав по обучению, содержанию, воспитанию детей привлечено 50 родителей, 2014 – 47, 2013 - 55.</w:t>
      </w:r>
    </w:p>
    <w:p w:rsidR="00631F62" w:rsidRPr="00631F62" w:rsidRDefault="00631F62" w:rsidP="00631F62">
      <w:pPr>
        <w:ind w:firstLine="567"/>
        <w:jc w:val="both"/>
        <w:rPr>
          <w:sz w:val="20"/>
          <w:szCs w:val="20"/>
        </w:rPr>
      </w:pPr>
      <w:r w:rsidRPr="00631F62">
        <w:rPr>
          <w:sz w:val="20"/>
          <w:szCs w:val="20"/>
        </w:rPr>
        <w:tab/>
        <w:t>С целью защиты прав несовершеннолетних, предупреждения их безнадзорности и профилактики правонарушений несовершеннолетних, КДН и ЗП за 9 месяцев 2015 года проведены следующие мероприятия:</w:t>
      </w:r>
    </w:p>
    <w:p w:rsidR="00631F62" w:rsidRPr="00631F62" w:rsidRDefault="00631F62" w:rsidP="0032320A">
      <w:pPr>
        <w:numPr>
          <w:ilvl w:val="0"/>
          <w:numId w:val="58"/>
        </w:numPr>
        <w:jc w:val="both"/>
        <w:rPr>
          <w:sz w:val="20"/>
          <w:szCs w:val="20"/>
        </w:rPr>
      </w:pPr>
      <w:r w:rsidRPr="00631F62">
        <w:rPr>
          <w:sz w:val="20"/>
          <w:szCs w:val="20"/>
        </w:rPr>
        <w:t>Проведено 12 заседаний КДН и ЗП, на которых рассмотрено 5 вопросов по защите прав детей, 76 персональных дел на родителей, взрослых и несовершеннолетних.</w:t>
      </w:r>
    </w:p>
    <w:p w:rsidR="00631F62" w:rsidRPr="00631F62" w:rsidRDefault="00631F62" w:rsidP="0032320A">
      <w:pPr>
        <w:numPr>
          <w:ilvl w:val="0"/>
          <w:numId w:val="58"/>
        </w:numPr>
        <w:jc w:val="both"/>
        <w:rPr>
          <w:sz w:val="20"/>
          <w:szCs w:val="20"/>
        </w:rPr>
      </w:pPr>
      <w:r w:rsidRPr="00631F62">
        <w:rPr>
          <w:sz w:val="20"/>
          <w:szCs w:val="20"/>
        </w:rPr>
        <w:t>Проведена межведомственная операция «Подросток».</w:t>
      </w:r>
    </w:p>
    <w:p w:rsidR="00631F62" w:rsidRPr="00631F62" w:rsidRDefault="00631F62" w:rsidP="0032320A">
      <w:pPr>
        <w:numPr>
          <w:ilvl w:val="0"/>
          <w:numId w:val="58"/>
        </w:numPr>
        <w:jc w:val="both"/>
        <w:rPr>
          <w:sz w:val="20"/>
          <w:szCs w:val="20"/>
        </w:rPr>
      </w:pPr>
      <w:r w:rsidRPr="00631F62">
        <w:rPr>
          <w:sz w:val="20"/>
          <w:szCs w:val="20"/>
        </w:rPr>
        <w:t>Проведено 6 консилиумов с субъектами системы профилактики по работе с семьями и детьми СОП.</w:t>
      </w:r>
    </w:p>
    <w:p w:rsidR="00631F62" w:rsidRPr="00631F62" w:rsidRDefault="00631F62" w:rsidP="0032320A">
      <w:pPr>
        <w:numPr>
          <w:ilvl w:val="0"/>
          <w:numId w:val="58"/>
        </w:numPr>
        <w:jc w:val="both"/>
        <w:rPr>
          <w:sz w:val="20"/>
          <w:szCs w:val="20"/>
        </w:rPr>
      </w:pPr>
      <w:r w:rsidRPr="00631F62">
        <w:rPr>
          <w:sz w:val="20"/>
          <w:szCs w:val="20"/>
        </w:rPr>
        <w:t>Организовано 10 межведомственных рейдов по месту жительства семей и детей, находящихся в СОП.</w:t>
      </w:r>
    </w:p>
    <w:p w:rsidR="00631F62" w:rsidRPr="00631F62" w:rsidRDefault="00631F62" w:rsidP="0032320A">
      <w:pPr>
        <w:numPr>
          <w:ilvl w:val="0"/>
          <w:numId w:val="58"/>
        </w:numPr>
        <w:jc w:val="both"/>
        <w:rPr>
          <w:sz w:val="20"/>
          <w:szCs w:val="20"/>
        </w:rPr>
      </w:pPr>
      <w:r w:rsidRPr="00631F62">
        <w:rPr>
          <w:sz w:val="20"/>
          <w:szCs w:val="20"/>
        </w:rPr>
        <w:t>Внесено 3 представления в органы системы профилактики района.</w:t>
      </w:r>
    </w:p>
    <w:p w:rsidR="00631F62" w:rsidRPr="00631F62" w:rsidRDefault="00631F62" w:rsidP="0032320A">
      <w:pPr>
        <w:numPr>
          <w:ilvl w:val="0"/>
          <w:numId w:val="58"/>
        </w:numPr>
        <w:jc w:val="both"/>
        <w:rPr>
          <w:sz w:val="20"/>
          <w:szCs w:val="20"/>
        </w:rPr>
      </w:pPr>
      <w:r w:rsidRPr="00631F62">
        <w:rPr>
          <w:sz w:val="20"/>
          <w:szCs w:val="20"/>
        </w:rPr>
        <w:t>Создан и ежемесячно обновляется единый банк данных о семьях и детях, находящихся в СОП.</w:t>
      </w:r>
    </w:p>
    <w:p w:rsidR="00631F62" w:rsidRPr="00631F62" w:rsidRDefault="00631F62" w:rsidP="0032320A">
      <w:pPr>
        <w:numPr>
          <w:ilvl w:val="0"/>
          <w:numId w:val="58"/>
        </w:numPr>
        <w:jc w:val="both"/>
        <w:rPr>
          <w:sz w:val="20"/>
          <w:szCs w:val="20"/>
        </w:rPr>
      </w:pPr>
      <w:r w:rsidRPr="00631F62">
        <w:rPr>
          <w:sz w:val="20"/>
          <w:szCs w:val="20"/>
        </w:rPr>
        <w:t>Работают общественные КДН и ЗП городского и сельских поселений.</w:t>
      </w:r>
    </w:p>
    <w:p w:rsidR="00631F62" w:rsidRPr="00631F62" w:rsidRDefault="00631F62" w:rsidP="0032320A">
      <w:pPr>
        <w:numPr>
          <w:ilvl w:val="0"/>
          <w:numId w:val="58"/>
        </w:numPr>
        <w:jc w:val="both"/>
        <w:rPr>
          <w:sz w:val="20"/>
          <w:szCs w:val="20"/>
        </w:rPr>
      </w:pPr>
      <w:r w:rsidRPr="00631F62">
        <w:rPr>
          <w:sz w:val="20"/>
          <w:szCs w:val="20"/>
        </w:rPr>
        <w:t>Проведено 6 заседаний клуба «Подросток» на правовую тематику для учащихся КОГОКУ «Тужинская школа-интернат для детей-сирот и детей, оставшихся без попечения родителей».</w:t>
      </w:r>
    </w:p>
    <w:p w:rsidR="00631F62" w:rsidRPr="00631F62" w:rsidRDefault="00631F62" w:rsidP="0032320A">
      <w:pPr>
        <w:numPr>
          <w:ilvl w:val="0"/>
          <w:numId w:val="58"/>
        </w:numPr>
        <w:jc w:val="both"/>
        <w:rPr>
          <w:sz w:val="20"/>
          <w:szCs w:val="20"/>
        </w:rPr>
      </w:pPr>
      <w:r w:rsidRPr="00631F62">
        <w:rPr>
          <w:sz w:val="20"/>
          <w:szCs w:val="20"/>
        </w:rPr>
        <w:t>Организовано еженедельное посещение членами КДН и ЗП семей, находящихся в СОП, требующих постоянного контроля, по месту их жительства.</w:t>
      </w:r>
    </w:p>
    <w:p w:rsidR="00631F62" w:rsidRPr="00631F62" w:rsidRDefault="00631F62" w:rsidP="0032320A">
      <w:pPr>
        <w:numPr>
          <w:ilvl w:val="0"/>
          <w:numId w:val="58"/>
        </w:numPr>
        <w:jc w:val="both"/>
        <w:rPr>
          <w:sz w:val="20"/>
          <w:szCs w:val="20"/>
        </w:rPr>
      </w:pPr>
      <w:r w:rsidRPr="00631F62">
        <w:rPr>
          <w:sz w:val="20"/>
          <w:szCs w:val="20"/>
        </w:rPr>
        <w:t>Закреплено 7 общественных воспитателей из числа педагогов, воспитателей ОУ, ветеранов МВД, членов КДН и ЗП за 7 несовершеннолетними, состоящими на учете в КДН.</w:t>
      </w:r>
    </w:p>
    <w:p w:rsidR="00631F62" w:rsidRPr="00631F62" w:rsidRDefault="00631F62" w:rsidP="0032320A">
      <w:pPr>
        <w:numPr>
          <w:ilvl w:val="0"/>
          <w:numId w:val="58"/>
        </w:numPr>
        <w:jc w:val="both"/>
        <w:rPr>
          <w:sz w:val="20"/>
          <w:szCs w:val="20"/>
        </w:rPr>
      </w:pPr>
      <w:r w:rsidRPr="00631F62">
        <w:rPr>
          <w:sz w:val="20"/>
          <w:szCs w:val="20"/>
        </w:rPr>
        <w:t>Роздано 76 буклетов родителям и детям, проведено 59 профилактических бесед с родителями, ненадлежащим образом исполняющими родительские обязанности по воспитанию, содержанию детей.</w:t>
      </w:r>
    </w:p>
    <w:p w:rsidR="00631F62" w:rsidRPr="00631F62" w:rsidRDefault="00631F62" w:rsidP="00631F62">
      <w:pPr>
        <w:ind w:firstLine="567"/>
        <w:jc w:val="both"/>
        <w:rPr>
          <w:sz w:val="20"/>
          <w:szCs w:val="20"/>
        </w:rPr>
      </w:pPr>
      <w:r w:rsidRPr="00631F62">
        <w:rPr>
          <w:sz w:val="20"/>
          <w:szCs w:val="20"/>
        </w:rPr>
        <w:t xml:space="preserve">Несмотря на положительные тенденции, в районе остается проблема неблагополучных семей. На 1 октября 2015 года в районе проживает 25 семей, находящихся в социально опасном положении, в которых воспитывается 44 ребенка. В этих семьях родители злоупотребляют спиртными напитками, а дети не имеют минимального набора условий, необходимых для полноценной жизнедеятельности и развития личности в 21 нанотехнологичном веке. </w:t>
      </w:r>
    </w:p>
    <w:p w:rsidR="00631F62" w:rsidRPr="00631F62" w:rsidRDefault="00631F62" w:rsidP="00631F62">
      <w:pPr>
        <w:ind w:firstLine="567"/>
        <w:jc w:val="both"/>
        <w:rPr>
          <w:b/>
          <w:sz w:val="20"/>
          <w:szCs w:val="20"/>
        </w:rPr>
      </w:pPr>
      <w:r w:rsidRPr="00631F62">
        <w:rPr>
          <w:b/>
          <w:sz w:val="20"/>
          <w:szCs w:val="20"/>
        </w:rPr>
        <w:t>Профилактика правонарушений и преступлений особенно актуальна и результативна среди несовершеннолетних в образовательных учреждениях района.</w:t>
      </w:r>
    </w:p>
    <w:p w:rsidR="00631F62" w:rsidRPr="00631F62" w:rsidRDefault="00631F62" w:rsidP="00631F62">
      <w:pPr>
        <w:ind w:firstLine="567"/>
        <w:jc w:val="both"/>
        <w:rPr>
          <w:sz w:val="20"/>
          <w:szCs w:val="20"/>
        </w:rPr>
      </w:pPr>
      <w:r w:rsidRPr="00631F62">
        <w:rPr>
          <w:sz w:val="20"/>
          <w:szCs w:val="20"/>
        </w:rPr>
        <w:t>В 2014-2015 учебном году обучался 671 учащийся, в дошкольных образовательных организациях 289 воспитанников, 511 - в учреждениях дополнительного образования.</w:t>
      </w:r>
      <w:r w:rsidRPr="00631F62">
        <w:rPr>
          <w:b/>
          <w:sz w:val="20"/>
          <w:szCs w:val="20"/>
        </w:rPr>
        <w:t xml:space="preserve"> </w:t>
      </w:r>
      <w:r w:rsidRPr="00631F62">
        <w:rPr>
          <w:sz w:val="20"/>
          <w:szCs w:val="20"/>
        </w:rPr>
        <w:t>В 2015-2016 учебном году обучается 693 учащийся, в дошкольных образовательных организациях 258 воспитанников,</w:t>
      </w:r>
      <w:r w:rsidRPr="00631F62">
        <w:rPr>
          <w:b/>
          <w:sz w:val="20"/>
          <w:szCs w:val="20"/>
        </w:rPr>
        <w:t xml:space="preserve"> </w:t>
      </w:r>
      <w:r w:rsidRPr="00631F62">
        <w:rPr>
          <w:sz w:val="20"/>
          <w:szCs w:val="20"/>
        </w:rPr>
        <w:t>633 - в учреждениях дополнительного образования.</w:t>
      </w:r>
    </w:p>
    <w:p w:rsidR="00631F62" w:rsidRPr="00631F62" w:rsidRDefault="00631F62" w:rsidP="00631F62">
      <w:pPr>
        <w:ind w:firstLine="567"/>
        <w:jc w:val="both"/>
        <w:rPr>
          <w:sz w:val="20"/>
          <w:szCs w:val="20"/>
        </w:rPr>
      </w:pPr>
      <w:r w:rsidRPr="00631F62">
        <w:rPr>
          <w:sz w:val="20"/>
          <w:szCs w:val="20"/>
        </w:rPr>
        <w:t xml:space="preserve">Свою работу по профилактике безнадзорности и правонарушений несовершеннолетних Управление образования и образовательные организации Тужинского района строят на основании 120 ФЗ, Закона Российской Федерации «Об образовании», Приказа департамента образования Кировской области «Об утверждении  комплексного плана мероприятий по профилактике асоциальных проявлений  среди  учащихся образовательных  организаций  Кировской области», блока муниципальной программы «Обеспечение безопасности и жизнедеятельности населения» на 2014-2016 годы. </w:t>
      </w:r>
    </w:p>
    <w:p w:rsidR="00631F62" w:rsidRPr="00631F62" w:rsidRDefault="00631F62" w:rsidP="00631F62">
      <w:pPr>
        <w:ind w:firstLine="567"/>
        <w:jc w:val="both"/>
        <w:rPr>
          <w:sz w:val="20"/>
          <w:szCs w:val="20"/>
        </w:rPr>
      </w:pPr>
      <w:r w:rsidRPr="00631F62">
        <w:rPr>
          <w:sz w:val="20"/>
          <w:szCs w:val="20"/>
        </w:rPr>
        <w:t>Педагогические коллективы реализуют через следующие  направления деятельности:</w:t>
      </w:r>
    </w:p>
    <w:p w:rsidR="00631F62" w:rsidRPr="00631F62" w:rsidRDefault="00631F62" w:rsidP="0032320A">
      <w:pPr>
        <w:numPr>
          <w:ilvl w:val="0"/>
          <w:numId w:val="59"/>
        </w:numPr>
        <w:jc w:val="both"/>
        <w:rPr>
          <w:sz w:val="20"/>
          <w:szCs w:val="20"/>
        </w:rPr>
      </w:pPr>
      <w:r w:rsidRPr="00631F62">
        <w:rPr>
          <w:sz w:val="20"/>
          <w:szCs w:val="20"/>
        </w:rPr>
        <w:t>Профилактика правонарушений, асоциальных и негативных проявлений   среди подростков;</w:t>
      </w:r>
    </w:p>
    <w:p w:rsidR="00631F62" w:rsidRPr="00631F62" w:rsidRDefault="00631F62" w:rsidP="0032320A">
      <w:pPr>
        <w:numPr>
          <w:ilvl w:val="0"/>
          <w:numId w:val="59"/>
        </w:numPr>
        <w:jc w:val="both"/>
        <w:rPr>
          <w:sz w:val="20"/>
          <w:szCs w:val="20"/>
        </w:rPr>
      </w:pPr>
      <w:r w:rsidRPr="00631F62">
        <w:rPr>
          <w:sz w:val="20"/>
          <w:szCs w:val="20"/>
        </w:rPr>
        <w:t>Профилактика жестокого обращения с детьми;</w:t>
      </w:r>
    </w:p>
    <w:p w:rsidR="00631F62" w:rsidRPr="00631F62" w:rsidRDefault="00631F62" w:rsidP="0032320A">
      <w:pPr>
        <w:numPr>
          <w:ilvl w:val="0"/>
          <w:numId w:val="59"/>
        </w:numPr>
        <w:jc w:val="both"/>
        <w:rPr>
          <w:sz w:val="20"/>
          <w:szCs w:val="20"/>
        </w:rPr>
      </w:pPr>
      <w:r w:rsidRPr="00631F62">
        <w:rPr>
          <w:sz w:val="20"/>
          <w:szCs w:val="20"/>
        </w:rPr>
        <w:t>Профилактика детского дорожно-транспортного травматизма;</w:t>
      </w:r>
    </w:p>
    <w:p w:rsidR="00631F62" w:rsidRPr="00631F62" w:rsidRDefault="00631F62" w:rsidP="0032320A">
      <w:pPr>
        <w:numPr>
          <w:ilvl w:val="0"/>
          <w:numId w:val="59"/>
        </w:numPr>
        <w:jc w:val="both"/>
        <w:rPr>
          <w:sz w:val="20"/>
          <w:szCs w:val="20"/>
        </w:rPr>
      </w:pPr>
      <w:r w:rsidRPr="00631F62">
        <w:rPr>
          <w:sz w:val="20"/>
          <w:szCs w:val="20"/>
        </w:rPr>
        <w:t>Профилактика терроризма, национализма, экстремизма, формирование толерантного сознания;</w:t>
      </w:r>
    </w:p>
    <w:p w:rsidR="00631F62" w:rsidRPr="00631F62" w:rsidRDefault="00631F62" w:rsidP="0032320A">
      <w:pPr>
        <w:numPr>
          <w:ilvl w:val="0"/>
          <w:numId w:val="59"/>
        </w:numPr>
        <w:jc w:val="both"/>
        <w:rPr>
          <w:sz w:val="20"/>
          <w:szCs w:val="20"/>
        </w:rPr>
      </w:pPr>
      <w:r w:rsidRPr="00631F62">
        <w:rPr>
          <w:sz w:val="20"/>
          <w:szCs w:val="20"/>
        </w:rPr>
        <w:t>Профилактика употребления психоактивных веществ (наркотических, токсических веществ, курительных смесей, алкогольной и спиртосодержащей продукции).</w:t>
      </w:r>
    </w:p>
    <w:p w:rsidR="00631F62" w:rsidRPr="00631F62" w:rsidRDefault="00631F62" w:rsidP="0032320A">
      <w:pPr>
        <w:numPr>
          <w:ilvl w:val="0"/>
          <w:numId w:val="59"/>
        </w:numPr>
        <w:jc w:val="both"/>
        <w:rPr>
          <w:sz w:val="20"/>
          <w:szCs w:val="20"/>
        </w:rPr>
      </w:pPr>
      <w:r w:rsidRPr="00631F62">
        <w:rPr>
          <w:sz w:val="20"/>
          <w:szCs w:val="20"/>
        </w:rPr>
        <w:t>Работа  с семьями, находящимися в социально опасном положении;</w:t>
      </w:r>
    </w:p>
    <w:p w:rsidR="00631F62" w:rsidRPr="00631F62" w:rsidRDefault="00631F62" w:rsidP="0032320A">
      <w:pPr>
        <w:numPr>
          <w:ilvl w:val="0"/>
          <w:numId w:val="59"/>
        </w:numPr>
        <w:tabs>
          <w:tab w:val="num" w:pos="284"/>
        </w:tabs>
        <w:jc w:val="both"/>
        <w:rPr>
          <w:sz w:val="20"/>
          <w:szCs w:val="20"/>
        </w:rPr>
      </w:pPr>
      <w:r w:rsidRPr="00631F62">
        <w:rPr>
          <w:sz w:val="20"/>
          <w:szCs w:val="20"/>
        </w:rPr>
        <w:t>Работа с несовершеннолетними, состоящими на учете в КДН и ЗП и детьми «группы риска»;</w:t>
      </w:r>
    </w:p>
    <w:p w:rsidR="00631F62" w:rsidRPr="00631F62" w:rsidRDefault="00631F62" w:rsidP="0032320A">
      <w:pPr>
        <w:pStyle w:val="a9"/>
        <w:numPr>
          <w:ilvl w:val="0"/>
          <w:numId w:val="59"/>
        </w:numPr>
        <w:jc w:val="both"/>
        <w:rPr>
          <w:sz w:val="20"/>
          <w:szCs w:val="20"/>
        </w:rPr>
      </w:pPr>
      <w:r w:rsidRPr="00631F62">
        <w:rPr>
          <w:sz w:val="20"/>
          <w:szCs w:val="20"/>
        </w:rPr>
        <w:t>Гражданско-патриотическое направление.</w:t>
      </w:r>
    </w:p>
    <w:p w:rsidR="00631F62" w:rsidRPr="00631F62" w:rsidRDefault="00631F62" w:rsidP="00631F62">
      <w:pPr>
        <w:ind w:firstLine="567"/>
        <w:jc w:val="both"/>
        <w:rPr>
          <w:sz w:val="20"/>
          <w:szCs w:val="20"/>
        </w:rPr>
      </w:pPr>
      <w:r w:rsidRPr="00631F62">
        <w:rPr>
          <w:sz w:val="20"/>
          <w:szCs w:val="20"/>
        </w:rPr>
        <w:t xml:space="preserve">По данным направлениям разработаны комплексно-целевые программы  и планы, на основании которых проводятся мероприятия в образовательных организациях. </w:t>
      </w:r>
    </w:p>
    <w:p w:rsidR="00631F62" w:rsidRPr="00631F62" w:rsidRDefault="00631F62" w:rsidP="00631F62">
      <w:pPr>
        <w:ind w:firstLine="567"/>
        <w:jc w:val="both"/>
        <w:rPr>
          <w:sz w:val="20"/>
          <w:szCs w:val="20"/>
        </w:rPr>
      </w:pPr>
      <w:r w:rsidRPr="00631F62">
        <w:rPr>
          <w:sz w:val="20"/>
          <w:szCs w:val="20"/>
        </w:rPr>
        <w:lastRenderedPageBreak/>
        <w:t xml:space="preserve">В каждой образовательной организации назначены ответственные за данное направление деятельности, управление образования ежеквартально проводит мониторинговое исследование. </w:t>
      </w:r>
    </w:p>
    <w:p w:rsidR="00631F62" w:rsidRPr="00631F62" w:rsidRDefault="00631F62" w:rsidP="00631F62">
      <w:pPr>
        <w:ind w:firstLine="567"/>
        <w:jc w:val="both"/>
        <w:rPr>
          <w:sz w:val="20"/>
          <w:szCs w:val="20"/>
        </w:rPr>
      </w:pPr>
      <w:r w:rsidRPr="00631F62">
        <w:rPr>
          <w:sz w:val="20"/>
          <w:szCs w:val="20"/>
        </w:rPr>
        <w:t xml:space="preserve">Формы работы в образовательных организациях  по профилактике правонарушений разнообразные: ролевые игры, акции, спортивные мероприятия, Дни здоровья, туристские соревнования и военно-патриотические слеты и фестивали, просмотр видеофильмов о вредных  привычках, правовой всеобуч, круглый стол, правовые игры, операции, творческие конкурсы видеороликов, газет, агитбригад, презентаций и т.д. </w:t>
      </w:r>
    </w:p>
    <w:p w:rsidR="00631F62" w:rsidRPr="00631F62" w:rsidRDefault="00631F62" w:rsidP="00631F62">
      <w:pPr>
        <w:ind w:firstLine="567"/>
        <w:jc w:val="both"/>
        <w:rPr>
          <w:sz w:val="20"/>
          <w:szCs w:val="20"/>
        </w:rPr>
      </w:pPr>
      <w:r w:rsidRPr="00631F62">
        <w:rPr>
          <w:sz w:val="20"/>
          <w:szCs w:val="20"/>
        </w:rPr>
        <w:t xml:space="preserve">Средствами урочной деятельности  формируется правосознание нравственного поведения. </w:t>
      </w:r>
    </w:p>
    <w:p w:rsidR="00631F62" w:rsidRPr="00631F62" w:rsidRDefault="00631F62" w:rsidP="00631F62">
      <w:pPr>
        <w:ind w:firstLine="567"/>
        <w:jc w:val="both"/>
        <w:rPr>
          <w:sz w:val="20"/>
          <w:szCs w:val="20"/>
        </w:rPr>
      </w:pPr>
      <w:r w:rsidRPr="00631F62">
        <w:rPr>
          <w:sz w:val="20"/>
          <w:szCs w:val="20"/>
        </w:rPr>
        <w:t>Вопросы пагубного влияния наркотиков, алкоголизма, табакокурения на организм человека рассматриваются на уроках биологии, обществознания; на уроках физкультуры и ОБЖ формируется потребность в здоровом образе жизни.</w:t>
      </w:r>
    </w:p>
    <w:p w:rsidR="00631F62" w:rsidRPr="00631F62" w:rsidRDefault="00631F62" w:rsidP="00631F62">
      <w:pPr>
        <w:ind w:firstLine="567"/>
        <w:jc w:val="both"/>
        <w:rPr>
          <w:sz w:val="20"/>
          <w:szCs w:val="20"/>
        </w:rPr>
      </w:pPr>
      <w:r w:rsidRPr="00631F62">
        <w:rPr>
          <w:sz w:val="20"/>
          <w:szCs w:val="20"/>
        </w:rPr>
        <w:t>Большую роль в профилактике различных негативных проявлений среди учащихся играет организация внеурочной деятельности, которая включает обучение в учреждениях дополнительного образования, занятия в кружках, объединениях и секциях, организованных в школах, участие в социально значимых мероприятиях.</w:t>
      </w:r>
    </w:p>
    <w:p w:rsidR="00631F62" w:rsidRPr="00631F62" w:rsidRDefault="00631F62" w:rsidP="00631F62">
      <w:pPr>
        <w:ind w:firstLine="567"/>
        <w:jc w:val="both"/>
        <w:rPr>
          <w:sz w:val="20"/>
          <w:szCs w:val="20"/>
        </w:rPr>
      </w:pPr>
      <w:r w:rsidRPr="00631F62">
        <w:rPr>
          <w:sz w:val="20"/>
          <w:szCs w:val="20"/>
        </w:rPr>
        <w:t xml:space="preserve"> </w:t>
      </w:r>
      <w:r w:rsidRPr="00631F62">
        <w:rPr>
          <w:sz w:val="20"/>
          <w:szCs w:val="20"/>
        </w:rPr>
        <w:tab/>
        <w:t>В образовательных организациях Тужинского района работа по привлечению обучающихся, состоящих на профилактических учетах к организованному внеурочному досугу осуществляется успешно.</w:t>
      </w:r>
    </w:p>
    <w:p w:rsidR="00631F62" w:rsidRPr="00631F62" w:rsidRDefault="00631F62" w:rsidP="00631F62">
      <w:pPr>
        <w:ind w:firstLine="567"/>
        <w:jc w:val="both"/>
        <w:rPr>
          <w:sz w:val="20"/>
          <w:szCs w:val="20"/>
        </w:rPr>
      </w:pPr>
      <w:r w:rsidRPr="00631F62">
        <w:rPr>
          <w:sz w:val="20"/>
          <w:szCs w:val="20"/>
        </w:rPr>
        <w:t>Администрация школ, заместители директоров, педагоги-организаторы, классные руководители уделяют большое внимание профилактическим мероприятиям с детьми, находящимися в «группе риска»,  а особенно, состоящими на учете в районной комиссии по делам несовершеннолетних.</w:t>
      </w:r>
    </w:p>
    <w:p w:rsidR="00631F62" w:rsidRPr="00631F62" w:rsidRDefault="00631F62" w:rsidP="00631F62">
      <w:pPr>
        <w:ind w:firstLine="567"/>
        <w:jc w:val="both"/>
        <w:rPr>
          <w:sz w:val="20"/>
          <w:szCs w:val="20"/>
        </w:rPr>
      </w:pPr>
      <w:r w:rsidRPr="00631F62">
        <w:rPr>
          <w:sz w:val="20"/>
          <w:szCs w:val="20"/>
        </w:rPr>
        <w:t>На 1 октября 2014 года в районной комиссии по делам несовершеннолетних и защите их прав состояло на учете 15 человек, на 01.10.2015 года на учете в КДН и ЗП состоит 7 несовершеннолетних.</w:t>
      </w:r>
    </w:p>
    <w:p w:rsidR="00631F62" w:rsidRPr="00631F62" w:rsidRDefault="00631F62" w:rsidP="00631F62">
      <w:pPr>
        <w:ind w:firstLine="567"/>
        <w:jc w:val="both"/>
        <w:rPr>
          <w:sz w:val="20"/>
          <w:szCs w:val="20"/>
        </w:rPr>
      </w:pPr>
      <w:r w:rsidRPr="00631F62">
        <w:rPr>
          <w:sz w:val="20"/>
          <w:szCs w:val="20"/>
        </w:rPr>
        <w:t xml:space="preserve">В реализации перечисленных направлений особая роль отводится классным руководителям. Ежегодно ими проводятся классные часы, беседы о вреде алкоголизма, </w:t>
      </w:r>
      <w:r w:rsidRPr="00631F62">
        <w:rPr>
          <w:bCs/>
          <w:sz w:val="20"/>
          <w:szCs w:val="20"/>
        </w:rPr>
        <w:t>т</w:t>
      </w:r>
      <w:r w:rsidRPr="00631F62">
        <w:rPr>
          <w:sz w:val="20"/>
          <w:szCs w:val="20"/>
        </w:rPr>
        <w:t xml:space="preserve">абакокурения и наркомании. </w:t>
      </w:r>
    </w:p>
    <w:p w:rsidR="00631F62" w:rsidRPr="00631F62" w:rsidRDefault="00631F62" w:rsidP="00631F62">
      <w:pPr>
        <w:ind w:firstLine="567"/>
        <w:jc w:val="both"/>
        <w:rPr>
          <w:sz w:val="20"/>
          <w:szCs w:val="20"/>
        </w:rPr>
      </w:pPr>
      <w:r w:rsidRPr="00631F62">
        <w:rPr>
          <w:sz w:val="20"/>
          <w:szCs w:val="20"/>
        </w:rPr>
        <w:t>Особенно удачными из них можно назвать следующие мероприятия:  классные часы «Алкоголь — враг здоровья», акция «Наркотикам—нет!»,  конкурс плакатов «Губительная сигарета», «Береги здоровье смолоду», классные родительские собрания «Предупреждение и профилактика детского алкоголизма», «Профилактика правонарушений среди несовершеннолетних и т.д.</w:t>
      </w:r>
    </w:p>
    <w:p w:rsidR="00631F62" w:rsidRPr="00631F62" w:rsidRDefault="00631F62" w:rsidP="00631F62">
      <w:pPr>
        <w:ind w:firstLine="567"/>
        <w:jc w:val="both"/>
        <w:rPr>
          <w:sz w:val="20"/>
          <w:szCs w:val="20"/>
        </w:rPr>
      </w:pPr>
      <w:r w:rsidRPr="00631F62">
        <w:rPr>
          <w:sz w:val="20"/>
          <w:szCs w:val="20"/>
        </w:rPr>
        <w:t>Стало традицией в ноябре проводить месячник правового просвещения, в марте-апреле и октябре-ноябре - антинаркотический месячник «Будущее Кировской области – без наркотиков!», интернет – урок антинаркотической направленности «Имею право знать!». В рамках названных мероприятий проходят встречи с представителями прокуратуры, МЧС, с сотрудниками полиции, с представителями других ведомств (налоговая, пенсионный фонд, здравоохранение, центр социального обслуживания населения, молодежная политика, КДН и ЗП).</w:t>
      </w:r>
    </w:p>
    <w:p w:rsidR="00631F62" w:rsidRPr="00631F62" w:rsidRDefault="00631F62" w:rsidP="00631F62">
      <w:pPr>
        <w:ind w:firstLine="567"/>
        <w:jc w:val="both"/>
        <w:rPr>
          <w:sz w:val="20"/>
          <w:szCs w:val="20"/>
        </w:rPr>
      </w:pPr>
      <w:r w:rsidRPr="00631F62">
        <w:rPr>
          <w:sz w:val="20"/>
          <w:szCs w:val="20"/>
        </w:rPr>
        <w:t xml:space="preserve">В каникулярный период на базах образовательных организаций функционируют лагеря с дневным пребыванием детей.  Охват оздоровительными лагерями за последние 3 года составляет от 67 % до 81,6%.  В лагерях также организуются  мероприятия, направленные на формирование законопослушного поведения несовершеннолетних,  формирование здорового образа жизни, проводятся  встречи с сотрудниками полиции. </w:t>
      </w:r>
    </w:p>
    <w:p w:rsidR="00631F62" w:rsidRPr="00631F62" w:rsidRDefault="00631F62" w:rsidP="00631F62">
      <w:pPr>
        <w:ind w:firstLine="567"/>
        <w:jc w:val="both"/>
        <w:rPr>
          <w:sz w:val="20"/>
          <w:szCs w:val="20"/>
        </w:rPr>
      </w:pPr>
      <w:r w:rsidRPr="00631F62">
        <w:rPr>
          <w:sz w:val="20"/>
          <w:szCs w:val="20"/>
        </w:rPr>
        <w:t xml:space="preserve">Организация летнего отдыха, досуга и занятости несовершеннолетних разнообразна: оздоровительные  лагеря, учебные сборы, индивидуальное трудоустройство, временное трудоустройство несовершеннолетних через Центр занятости населения, отдых в загородных лагерях, оздоровление в санаториях. </w:t>
      </w:r>
    </w:p>
    <w:p w:rsidR="00631F62" w:rsidRPr="00631F62" w:rsidRDefault="00631F62" w:rsidP="00631F62">
      <w:pPr>
        <w:ind w:firstLine="567"/>
        <w:jc w:val="both"/>
        <w:rPr>
          <w:sz w:val="20"/>
          <w:szCs w:val="20"/>
        </w:rPr>
      </w:pPr>
      <w:r w:rsidRPr="00631F62">
        <w:rPr>
          <w:sz w:val="20"/>
          <w:szCs w:val="20"/>
        </w:rPr>
        <w:t xml:space="preserve">Важным направлением профилактической работы является выявление и предупреждение фактов жестокого обращения с детьми. </w:t>
      </w:r>
    </w:p>
    <w:p w:rsidR="00631F62" w:rsidRPr="00631F62" w:rsidRDefault="00631F62" w:rsidP="00631F62">
      <w:pPr>
        <w:ind w:firstLine="567"/>
        <w:jc w:val="both"/>
        <w:rPr>
          <w:sz w:val="20"/>
          <w:szCs w:val="20"/>
        </w:rPr>
      </w:pPr>
      <w:r w:rsidRPr="00631F62">
        <w:rPr>
          <w:sz w:val="20"/>
          <w:szCs w:val="20"/>
        </w:rPr>
        <w:t xml:space="preserve">Во всех образовательных организациях созданы банки данных о семьях, находящихся в социально опасном положении, в трудной жизненной ситуации;  о семьях, допускающих жестокое обращение с детьми; ведутся картотеки таких семей, ежегодно составляется социальный паспорт образовательной организации. </w:t>
      </w:r>
    </w:p>
    <w:p w:rsidR="00631F62" w:rsidRPr="00631F62" w:rsidRDefault="00631F62" w:rsidP="00631F62">
      <w:pPr>
        <w:ind w:firstLine="567"/>
        <w:jc w:val="both"/>
        <w:rPr>
          <w:sz w:val="20"/>
          <w:szCs w:val="20"/>
        </w:rPr>
      </w:pPr>
      <w:r w:rsidRPr="00631F62">
        <w:rPr>
          <w:sz w:val="20"/>
          <w:szCs w:val="20"/>
        </w:rPr>
        <w:t>На 1 октября 2014 года на учете состояло 33 семьи, 45 родителей, 51 ребенок, на 1 октября 2015 года 26 семей, 36 родителей, 45 детей.</w:t>
      </w:r>
    </w:p>
    <w:p w:rsidR="00631F62" w:rsidRPr="00631F62" w:rsidRDefault="00631F62" w:rsidP="00631F62">
      <w:pPr>
        <w:ind w:firstLine="567"/>
        <w:jc w:val="both"/>
        <w:rPr>
          <w:sz w:val="20"/>
          <w:szCs w:val="20"/>
        </w:rPr>
      </w:pPr>
      <w:r w:rsidRPr="00631F62">
        <w:rPr>
          <w:sz w:val="20"/>
          <w:szCs w:val="20"/>
        </w:rPr>
        <w:t>Для снижения количества дорожно-транспортных происшествий с участием детей и профилактики детского дорожно-транспортного травматизма на дорогах ежегодно разрабатывается план совместной работы управления образования и ОГИБДД МО МВД России «Яранский». Согласно данному плану в системе проходят следующие мероприятия: профилактические мероприятия «Внимание – дети!», районный конкурс уголков безопасности дорожного движения, участие в областном конкурсе «Безопасное колесо», Всероссийский день памяти жертв ДТП, конкурс родительских собраний «Азбука дорог для родителей», фестиваль «Творчество юных – за безопасность дорожного движения», смотр-конкурс «Методическая копилка», конкурс «Зеленый огонек». В сентябре 2015 года возобновили проведение районного конкурса юных инспекторов движения «Безопасное колесо», традиционно приняли участие в областном этапе конкурса.</w:t>
      </w:r>
    </w:p>
    <w:p w:rsidR="00631F62" w:rsidRPr="00631F62" w:rsidRDefault="00631F62" w:rsidP="00631F62">
      <w:pPr>
        <w:ind w:firstLine="567"/>
        <w:jc w:val="both"/>
        <w:rPr>
          <w:sz w:val="20"/>
          <w:szCs w:val="20"/>
        </w:rPr>
      </w:pPr>
      <w:r w:rsidRPr="00631F62">
        <w:rPr>
          <w:sz w:val="20"/>
          <w:szCs w:val="20"/>
        </w:rPr>
        <w:t xml:space="preserve">Результатом воспитательной работы является участие обучающихся в  конкурсах разного уровня: муниципального, областного, всероссийского, международного. Ежегодно охват детей подобными мероприятиями составляет  70% - 95 %, количество победителей и призеров в районе и области ежегодно растет. </w:t>
      </w:r>
    </w:p>
    <w:p w:rsidR="00631F62" w:rsidRPr="00631F62" w:rsidRDefault="00631F62" w:rsidP="00631F62">
      <w:pPr>
        <w:ind w:firstLine="567"/>
        <w:jc w:val="both"/>
        <w:rPr>
          <w:sz w:val="20"/>
          <w:szCs w:val="20"/>
        </w:rPr>
      </w:pPr>
      <w:r w:rsidRPr="00631F62">
        <w:rPr>
          <w:sz w:val="20"/>
          <w:szCs w:val="20"/>
        </w:rPr>
        <w:t xml:space="preserve">Школа не может работать одна, не взаимодействуя с другими  субъектами профилактики. Образовательные организации стремятся максимально расширить сотрудничество с социальными партнерами: МКУК «Тужинский районный культурно-досуговый центр», который оказывает всестороннюю помощь в проведении массовых мероприятий, организует кружковую деятельность для детей, МКУК «Тужинская районная межпоселенческая централизованная  библиотечная система»  организует внеурочную деятельность с учащимися, МКУК «Тужинский районный краеведческий музей» оказывает экскурсионное обслуживание, ПП «Тужинский» МО МВД России «Яранский» и ОГИБДД ведет  профилактическую и разъяснительную работу по формированию правовой культуры, КОГКУ Центр занятости населения Тужинского района организует  профориентационную работу, оказывает информационную и консультативную  помощь, содействует в организации трудоустройства несовершеннолетних граждан, КОГАУСО «Тужинский комплексный центр социального обслуживания населения» оказывает социальную помощь и помощь в организации  оздоровительных лагерей с дневным пребыванием  для детей из малообеспеченных семей, в охвате учащихся школ из малообеспеченных семей загородными оздоровительными лагерями. В 2014 году в загородных лагерях «Строитель» и «Весна» отдохнуло 46 детей, в 2015 году отдохнуло 25 подростков. </w:t>
      </w:r>
    </w:p>
    <w:p w:rsidR="00631F62" w:rsidRPr="00631F62" w:rsidRDefault="00631F62" w:rsidP="00631F62">
      <w:pPr>
        <w:ind w:firstLine="567"/>
        <w:jc w:val="both"/>
        <w:rPr>
          <w:sz w:val="20"/>
          <w:szCs w:val="20"/>
        </w:rPr>
      </w:pPr>
      <w:r w:rsidRPr="00631F62">
        <w:rPr>
          <w:sz w:val="20"/>
          <w:szCs w:val="20"/>
        </w:rPr>
        <w:lastRenderedPageBreak/>
        <w:t>Вопросы профилактики правонарушений требуют методического сопровождения: рассматриваются на педагогических советах, производственных совещаниях, на совещаниях при директоре школы, круглых столах,  конференциях, обучающих семинарах.</w:t>
      </w:r>
    </w:p>
    <w:p w:rsidR="00631F62" w:rsidRPr="00631F62" w:rsidRDefault="00631F62" w:rsidP="00631F62">
      <w:pPr>
        <w:ind w:firstLine="567"/>
        <w:jc w:val="both"/>
        <w:rPr>
          <w:sz w:val="20"/>
          <w:szCs w:val="20"/>
        </w:rPr>
      </w:pPr>
      <w:r w:rsidRPr="00631F62">
        <w:rPr>
          <w:sz w:val="20"/>
          <w:szCs w:val="20"/>
        </w:rPr>
        <w:t>В 2014-2015 учебном году прошли 3 методических семинара: «Межкультурная толерантность. Практика межкультурного взаимодействия» (октябрь), «Подросток и криминал: не допустить, не навредить, не перестараться» (март), «Организация безопасного летнего труда и отдыха детей. Профилактика правонарушений в летний период» (апрель). Совет профилактики Юго-Западного образовательного округа «Профилактика асоциальных проявлений среди несовершеннолетних» в условиях государственного образовательного учреждения «Тужинская школа-интернат для детей-сирот и детей, оставшихся без попечения родителей». В сентябре – октябре в рамках Единого дня профилактики в Грековской, Ныровской, Пиштенурской школах прошло родительское собрание «Формирование толерантных отношений в семье», где рассматривался  вопрос «Жестокое обращение с детьми».</w:t>
      </w:r>
    </w:p>
    <w:p w:rsidR="00631F62" w:rsidRPr="00631F62" w:rsidRDefault="00631F62" w:rsidP="00631F62">
      <w:pPr>
        <w:ind w:firstLine="567"/>
        <w:jc w:val="both"/>
        <w:rPr>
          <w:sz w:val="20"/>
          <w:szCs w:val="20"/>
        </w:rPr>
      </w:pPr>
      <w:r w:rsidRPr="00631F62">
        <w:rPr>
          <w:sz w:val="20"/>
          <w:szCs w:val="20"/>
        </w:rPr>
        <w:t>Таким образом, в образовательных организациях Тужинского района по профилактике безнадзорности и правонарушений проводится работа со всеми участниками образовательного процесса (с детьми, с родителями, с педагогическим коллективом).</w:t>
      </w:r>
    </w:p>
    <w:p w:rsidR="00631F62" w:rsidRPr="00631F62" w:rsidRDefault="00631F62" w:rsidP="00631F62">
      <w:pPr>
        <w:ind w:firstLine="567"/>
        <w:jc w:val="both"/>
        <w:rPr>
          <w:sz w:val="20"/>
          <w:szCs w:val="20"/>
        </w:rPr>
      </w:pPr>
      <w:r w:rsidRPr="00631F62">
        <w:rPr>
          <w:sz w:val="20"/>
          <w:szCs w:val="20"/>
        </w:rPr>
        <w:t xml:space="preserve">Как позитивную тенденцию в системе профилактики безнадзорности и правонарушений несовершеннолетних, нужно отметить положительную динамику следующих показателей: снижение количества несовершеннолетних, состоящих на учете в КДН и ЗП,  снижение количества семей, находящихся в социально опасном положении,  отсутствие  дорожно-транспортных происшествий с участием детей за последние годы, повышение у детей и подростков мотивации к здоровому образу жизни, уменьшение факторов риска наркотизации и употребления алкогольной и табачной продукции.  </w:t>
      </w:r>
    </w:p>
    <w:p w:rsidR="00631F62" w:rsidRPr="00631F62" w:rsidRDefault="00631F62" w:rsidP="00631F62">
      <w:pPr>
        <w:ind w:firstLine="567"/>
        <w:jc w:val="both"/>
        <w:rPr>
          <w:sz w:val="20"/>
          <w:szCs w:val="20"/>
        </w:rPr>
      </w:pPr>
      <w:r w:rsidRPr="00631F62">
        <w:rPr>
          <w:sz w:val="20"/>
          <w:szCs w:val="20"/>
        </w:rPr>
        <w:t>Работу образовательных организаций Тужинского района по данному направлению можно признать положительной, но проблема правонарушений продолжает стоять остро и не теряет своей актуальности. Для дальнейшей эффективной деятельности необходимо иметь психологов и социальных педагогов в школах, активизировать работу с семьей в поселениях. Все это даст желаемый социальный результат – дальнейшее снижение правонарушений среди несовершеннолетних.</w:t>
      </w:r>
    </w:p>
    <w:p w:rsidR="00631F62" w:rsidRPr="00631F62" w:rsidRDefault="00631F62" w:rsidP="00631F62">
      <w:pPr>
        <w:ind w:firstLine="567"/>
        <w:jc w:val="both"/>
        <w:rPr>
          <w:sz w:val="20"/>
          <w:szCs w:val="20"/>
        </w:rPr>
      </w:pPr>
      <w:r w:rsidRPr="00631F62">
        <w:rPr>
          <w:sz w:val="20"/>
          <w:szCs w:val="20"/>
        </w:rPr>
        <w:t>Учреждения культуры значительное место в организации досуга детей отводят любительским объединениям, клубам по интересам, кружкам по следующим направлениям: декоративно-прикладное творчество, вокальное, драматическое, хореографическое, изобразительное искусство. Дети, занимающиеся в творческих коллективах, активно участвуют во всех массовых и праздничных мероприятиях, проводимых Тужинским РКДЦ.</w:t>
      </w:r>
    </w:p>
    <w:p w:rsidR="00631F62" w:rsidRPr="00631F62" w:rsidRDefault="00631F62" w:rsidP="00631F62">
      <w:pPr>
        <w:ind w:firstLine="567"/>
        <w:jc w:val="both"/>
        <w:rPr>
          <w:sz w:val="20"/>
          <w:szCs w:val="20"/>
        </w:rPr>
      </w:pPr>
      <w:r w:rsidRPr="00631F62">
        <w:rPr>
          <w:sz w:val="20"/>
          <w:szCs w:val="20"/>
        </w:rPr>
        <w:t>В 2015 году в учреждениях района клубного типа для детей работает 31 кружок и клубное объединение, в которых занимается 244 человека.</w:t>
      </w:r>
    </w:p>
    <w:p w:rsidR="00631F62" w:rsidRPr="00631F62" w:rsidRDefault="00631F62" w:rsidP="00631F62">
      <w:pPr>
        <w:ind w:firstLine="567"/>
        <w:jc w:val="both"/>
        <w:rPr>
          <w:sz w:val="20"/>
          <w:szCs w:val="20"/>
        </w:rPr>
      </w:pPr>
      <w:r w:rsidRPr="00631F62">
        <w:rPr>
          <w:sz w:val="20"/>
          <w:szCs w:val="20"/>
        </w:rPr>
        <w:t>Библиотеки планируют мероприятия, с учетом целевой аудитории и с пониманием того, что формы работы должны быть актуальными и интересными для подрастающего поколения, увлекательными, познавательными и полезными, давать возможность творчески проявить себя. По-особенному активная и насыщенная  работа проводится в каникулярное время. В библиотеках района работают 11 клубов и кружков для детей и подростков, где занято 150 человек.</w:t>
      </w:r>
    </w:p>
    <w:p w:rsidR="00631F62" w:rsidRPr="00631F62" w:rsidRDefault="00631F62" w:rsidP="00631F62">
      <w:pPr>
        <w:pStyle w:val="ac"/>
        <w:shd w:val="clear" w:color="auto" w:fill="FFFFFF"/>
        <w:spacing w:before="0" w:beforeAutospacing="0" w:after="0" w:afterAutospacing="0"/>
        <w:ind w:firstLine="440"/>
        <w:jc w:val="both"/>
        <w:rPr>
          <w:color w:val="000000"/>
          <w:sz w:val="20"/>
          <w:szCs w:val="20"/>
        </w:rPr>
      </w:pPr>
      <w:r w:rsidRPr="00631F62">
        <w:rPr>
          <w:sz w:val="20"/>
          <w:szCs w:val="20"/>
        </w:rPr>
        <w:t>Наиболее удачные мероприятия года: урок нравственности «Духовное здоровье в подростковой среде». Инициатором встречи стал секретарь – референт Епископа Яранского и Лузского, иеромонах о. Давид (Отрохов). Видеоурок «Наркомания и алкоголизм», встреча с прокурором Тужинского района Шевниным Сергеем Владимировичем, 5-ый год в Центральной детской библиотеке проводятся мероприятия на нравственную тему в рамках разработанной в конце 2010 года программы продвижения книг нравственно-патриотического содержания «Детское чтение для сердца и разума». Ключевым из них в середине апреля стал ДЕНЬ ДУХОВНОЙ ЧИСТОТЫ.</w:t>
      </w:r>
      <w:r w:rsidRPr="00631F62">
        <w:rPr>
          <w:color w:val="000000"/>
          <w:sz w:val="20"/>
          <w:szCs w:val="20"/>
        </w:rPr>
        <w:t xml:space="preserve"> Час размышлений о доброте и мужестве материнского сердца по книге В.Закруткина «Матерь человеческая». В канун празднования Дня Победы прошел районный конкурс «У солдатского костра».</w:t>
      </w:r>
      <w:r w:rsidRPr="00631F62">
        <w:rPr>
          <w:sz w:val="20"/>
          <w:szCs w:val="20"/>
        </w:rPr>
        <w:t xml:space="preserve"> </w:t>
      </w:r>
      <w:r w:rsidRPr="00631F62">
        <w:rPr>
          <w:color w:val="000000"/>
          <w:sz w:val="20"/>
          <w:szCs w:val="20"/>
        </w:rPr>
        <w:t xml:space="preserve">Лучшей профилактикой негативных явлений в подростковой среде является спорт. С целью воспитания здорового образа жизни в Ныровской СБФ в летнем оздоровительном лагере был проведён День Нептуна. В Пачинской СБФ ежегодно в летний период организуются вело и турпоходы по родному краю. </w:t>
      </w:r>
    </w:p>
    <w:p w:rsidR="00631F62" w:rsidRPr="00631F62" w:rsidRDefault="00631F62" w:rsidP="00631F62">
      <w:pPr>
        <w:pStyle w:val="ac"/>
        <w:shd w:val="clear" w:color="auto" w:fill="FFFFFF"/>
        <w:spacing w:before="0" w:beforeAutospacing="0" w:after="0"/>
        <w:ind w:firstLine="440"/>
        <w:jc w:val="both"/>
        <w:rPr>
          <w:color w:val="000000"/>
          <w:sz w:val="20"/>
          <w:szCs w:val="20"/>
        </w:rPr>
      </w:pPr>
      <w:r w:rsidRPr="00631F62">
        <w:rPr>
          <w:color w:val="000000"/>
          <w:sz w:val="20"/>
          <w:szCs w:val="20"/>
        </w:rPr>
        <w:t>За девять месяцев 2015 года в районном краеведческом музее проведено ряд мероприятий, посвящённых профилактике правонарушений. Возрастная категория участников мероприятий: от воспитанников детских садов до выпускников школы и жителей посёлка. Самые маленькие посетители музея побывали на музейном уроке «Простые истории человеческой дружбы», где познакомились с правилами дружбы, узнали, каким должен быть настоящий друг.</w:t>
      </w:r>
    </w:p>
    <w:p w:rsidR="00631F62" w:rsidRPr="00631F62" w:rsidRDefault="00631F62" w:rsidP="00631F62">
      <w:pPr>
        <w:pStyle w:val="ac"/>
        <w:shd w:val="clear" w:color="auto" w:fill="FFFFFF"/>
        <w:spacing w:before="0" w:beforeAutospacing="0" w:after="0"/>
        <w:ind w:firstLine="440"/>
        <w:jc w:val="both"/>
        <w:rPr>
          <w:color w:val="000000"/>
          <w:sz w:val="20"/>
          <w:szCs w:val="20"/>
        </w:rPr>
      </w:pPr>
      <w:r w:rsidRPr="00631F62">
        <w:rPr>
          <w:color w:val="000000"/>
          <w:sz w:val="20"/>
          <w:szCs w:val="20"/>
        </w:rPr>
        <w:t xml:space="preserve"> </w:t>
      </w:r>
      <w:r w:rsidRPr="00631F62">
        <w:rPr>
          <w:color w:val="000000"/>
          <w:sz w:val="20"/>
          <w:szCs w:val="20"/>
        </w:rPr>
        <w:tab/>
        <w:t>Учащиеся начальных классов отправились в путешествие по дорогам доброты, мероприятие называлось «Идёт доброта по земле». Дети проигрывали ситуации, где должны были сделать выбор между добром и злом, научились ставить себя на место другого человека.</w:t>
      </w:r>
    </w:p>
    <w:p w:rsidR="00631F62" w:rsidRPr="00631F62" w:rsidRDefault="00631F62" w:rsidP="00631F62">
      <w:pPr>
        <w:pStyle w:val="ac"/>
        <w:shd w:val="clear" w:color="auto" w:fill="FFFFFF"/>
        <w:spacing w:before="0" w:beforeAutospacing="0" w:after="0"/>
        <w:ind w:firstLine="440"/>
        <w:jc w:val="both"/>
        <w:rPr>
          <w:color w:val="000000"/>
          <w:sz w:val="20"/>
          <w:szCs w:val="20"/>
        </w:rPr>
      </w:pPr>
      <w:r w:rsidRPr="00631F62">
        <w:rPr>
          <w:color w:val="000000"/>
          <w:sz w:val="20"/>
          <w:szCs w:val="20"/>
        </w:rPr>
        <w:t>Для учащихся 8 класса проведён час нравственности «Уметь прощать», целью которого было показать, что прощение – это путь к формированию сильной личности, умеющей любить и быть милосердной.</w:t>
      </w:r>
    </w:p>
    <w:p w:rsidR="00631F62" w:rsidRPr="00631F62" w:rsidRDefault="00631F62" w:rsidP="00631F62">
      <w:pPr>
        <w:pStyle w:val="ac"/>
        <w:shd w:val="clear" w:color="auto" w:fill="FFFFFF"/>
        <w:spacing w:before="0" w:beforeAutospacing="0" w:after="0"/>
        <w:ind w:firstLine="440"/>
        <w:jc w:val="both"/>
        <w:rPr>
          <w:color w:val="000000"/>
          <w:sz w:val="20"/>
          <w:szCs w:val="20"/>
        </w:rPr>
      </w:pPr>
      <w:r w:rsidRPr="00631F62">
        <w:rPr>
          <w:color w:val="000000"/>
          <w:sz w:val="20"/>
          <w:szCs w:val="20"/>
        </w:rPr>
        <w:t>Профилактике правонарушений был посвящен цикл мероприятий для лагерей:</w:t>
      </w:r>
    </w:p>
    <w:p w:rsidR="00631F62" w:rsidRPr="00631F62" w:rsidRDefault="00631F62" w:rsidP="00631F62">
      <w:pPr>
        <w:pStyle w:val="ac"/>
        <w:shd w:val="clear" w:color="auto" w:fill="FFFFFF"/>
        <w:spacing w:before="0" w:beforeAutospacing="0" w:after="0"/>
        <w:ind w:firstLine="440"/>
        <w:jc w:val="both"/>
        <w:rPr>
          <w:color w:val="000000"/>
          <w:sz w:val="20"/>
          <w:szCs w:val="20"/>
        </w:rPr>
      </w:pPr>
      <w:r w:rsidRPr="00631F62">
        <w:rPr>
          <w:color w:val="000000"/>
          <w:sz w:val="20"/>
          <w:szCs w:val="20"/>
        </w:rPr>
        <w:t>- «Жить без улыбки – просто ошибка»;</w:t>
      </w:r>
    </w:p>
    <w:p w:rsidR="00631F62" w:rsidRPr="00631F62" w:rsidRDefault="00631F62" w:rsidP="00631F62">
      <w:pPr>
        <w:pStyle w:val="ac"/>
        <w:shd w:val="clear" w:color="auto" w:fill="FFFFFF"/>
        <w:spacing w:after="0"/>
        <w:ind w:firstLine="440"/>
        <w:jc w:val="both"/>
        <w:rPr>
          <w:color w:val="000000"/>
          <w:sz w:val="20"/>
          <w:szCs w:val="20"/>
        </w:rPr>
      </w:pPr>
      <w:r w:rsidRPr="00631F62">
        <w:rPr>
          <w:color w:val="000000"/>
          <w:sz w:val="20"/>
          <w:szCs w:val="20"/>
        </w:rPr>
        <w:t>- «Добрым смехом смеются дети»;</w:t>
      </w:r>
    </w:p>
    <w:p w:rsidR="00631F62" w:rsidRPr="00631F62" w:rsidRDefault="00631F62" w:rsidP="00631F62">
      <w:pPr>
        <w:pStyle w:val="ac"/>
        <w:shd w:val="clear" w:color="auto" w:fill="FFFFFF"/>
        <w:spacing w:after="0"/>
        <w:ind w:firstLine="440"/>
        <w:jc w:val="both"/>
        <w:rPr>
          <w:color w:val="000000"/>
          <w:sz w:val="20"/>
          <w:szCs w:val="20"/>
        </w:rPr>
      </w:pPr>
      <w:r w:rsidRPr="00631F62">
        <w:rPr>
          <w:color w:val="000000"/>
          <w:sz w:val="20"/>
          <w:szCs w:val="20"/>
        </w:rPr>
        <w:t>- «Лукошко добрых дел»;</w:t>
      </w:r>
    </w:p>
    <w:p w:rsidR="00631F62" w:rsidRPr="00631F62" w:rsidRDefault="00631F62" w:rsidP="00631F62">
      <w:pPr>
        <w:pStyle w:val="ac"/>
        <w:shd w:val="clear" w:color="auto" w:fill="FFFFFF"/>
        <w:spacing w:after="0"/>
        <w:ind w:firstLine="440"/>
        <w:jc w:val="both"/>
        <w:rPr>
          <w:color w:val="000000"/>
          <w:sz w:val="20"/>
          <w:szCs w:val="20"/>
        </w:rPr>
      </w:pPr>
      <w:r w:rsidRPr="00631F62">
        <w:rPr>
          <w:color w:val="000000"/>
          <w:sz w:val="20"/>
          <w:szCs w:val="20"/>
        </w:rPr>
        <w:t>- игра-практикум «Можно, нельзя, нужно».</w:t>
      </w:r>
    </w:p>
    <w:p w:rsidR="00631F62" w:rsidRPr="00631F62" w:rsidRDefault="00631F62" w:rsidP="00631F62">
      <w:pPr>
        <w:pStyle w:val="ac"/>
        <w:shd w:val="clear" w:color="auto" w:fill="FFFFFF"/>
        <w:spacing w:after="0"/>
        <w:ind w:firstLine="440"/>
        <w:jc w:val="both"/>
        <w:rPr>
          <w:color w:val="000000"/>
          <w:sz w:val="20"/>
          <w:szCs w:val="20"/>
        </w:rPr>
      </w:pPr>
      <w:r w:rsidRPr="00631F62">
        <w:rPr>
          <w:color w:val="000000"/>
          <w:sz w:val="20"/>
          <w:szCs w:val="20"/>
        </w:rPr>
        <w:lastRenderedPageBreak/>
        <w:t>Очень интересно и результативно проходят мероприятия в формате встреч, таковых за данный период было 5.</w:t>
      </w:r>
    </w:p>
    <w:p w:rsidR="00631F62" w:rsidRPr="00631F62" w:rsidRDefault="00631F62" w:rsidP="00631F62">
      <w:pPr>
        <w:pStyle w:val="ac"/>
        <w:shd w:val="clear" w:color="auto" w:fill="FFFFFF"/>
        <w:spacing w:after="0"/>
        <w:ind w:firstLine="440"/>
        <w:jc w:val="both"/>
        <w:rPr>
          <w:color w:val="000000"/>
          <w:sz w:val="20"/>
          <w:szCs w:val="20"/>
        </w:rPr>
      </w:pPr>
      <w:r w:rsidRPr="00631F62">
        <w:rPr>
          <w:color w:val="000000"/>
          <w:sz w:val="20"/>
          <w:szCs w:val="20"/>
        </w:rPr>
        <w:t>В начале сентября учащиеся 7 класса встретились с заведующей сектором специальной работы по ГО и ЧС Зыковой Т.А. по теме «Зловещая тень над миром». Ребята узнали о структуре органов, занимающихся профилактикой терроризма, повторили в очередной раз правила поведения при угрозе террористических актов и побеседовали на тему: «Кто такие террористы?».</w:t>
      </w:r>
    </w:p>
    <w:p w:rsidR="00631F62" w:rsidRPr="00631F62" w:rsidRDefault="00631F62" w:rsidP="00631F62">
      <w:pPr>
        <w:pStyle w:val="ac"/>
        <w:shd w:val="clear" w:color="auto" w:fill="FFFFFF"/>
        <w:spacing w:before="0" w:beforeAutospacing="0" w:after="0" w:afterAutospacing="0"/>
        <w:ind w:firstLine="440"/>
        <w:jc w:val="both"/>
        <w:rPr>
          <w:color w:val="000000"/>
          <w:sz w:val="20"/>
          <w:szCs w:val="20"/>
        </w:rPr>
      </w:pPr>
      <w:r w:rsidRPr="00631F62">
        <w:rPr>
          <w:color w:val="000000"/>
          <w:sz w:val="20"/>
          <w:szCs w:val="20"/>
        </w:rPr>
        <w:t>Очень активно прошла встреча с участником поискового движения, гостем из Карелии Вагановым Г.А. «Склоняя голову пред подвигом солдат». Он рассказал ребятам о том, как развивается поисковое движение, о достижениях ребят – поисковиков, о важности патриотического воспитания подростков.</w:t>
      </w:r>
    </w:p>
    <w:p w:rsidR="00631F62" w:rsidRPr="00631F62" w:rsidRDefault="00631F62" w:rsidP="00631F62">
      <w:pPr>
        <w:pStyle w:val="ac"/>
        <w:shd w:val="clear" w:color="auto" w:fill="FFFFFF"/>
        <w:spacing w:before="0" w:beforeAutospacing="0" w:after="0"/>
        <w:ind w:firstLine="440"/>
        <w:jc w:val="both"/>
        <w:rPr>
          <w:color w:val="000000"/>
          <w:sz w:val="20"/>
          <w:szCs w:val="20"/>
        </w:rPr>
      </w:pPr>
      <w:r w:rsidRPr="00631F62">
        <w:rPr>
          <w:color w:val="000000"/>
          <w:sz w:val="20"/>
          <w:szCs w:val="20"/>
        </w:rPr>
        <w:t>О нравственности, о правильности выбора жизненного пути, о духовном воспитании поведал учащимся 11 класса отец Евгений на мероприятии «Ваше будущее в ваших руках.</w:t>
      </w:r>
    </w:p>
    <w:p w:rsidR="00631F62" w:rsidRPr="00631F62" w:rsidRDefault="00631F62" w:rsidP="00631F62">
      <w:pPr>
        <w:pStyle w:val="ac"/>
        <w:shd w:val="clear" w:color="auto" w:fill="FFFFFF"/>
        <w:spacing w:before="0" w:beforeAutospacing="0" w:after="0" w:afterAutospacing="0"/>
        <w:ind w:firstLine="440"/>
        <w:jc w:val="both"/>
        <w:rPr>
          <w:color w:val="000000"/>
          <w:sz w:val="20"/>
          <w:szCs w:val="20"/>
        </w:rPr>
      </w:pPr>
      <w:r w:rsidRPr="00631F62">
        <w:rPr>
          <w:color w:val="000000"/>
          <w:sz w:val="20"/>
          <w:szCs w:val="20"/>
        </w:rPr>
        <w:t xml:space="preserve">На встрече с детьми войны «Мы тоже победили в той войне» ребята из первых уст услышали о том, как тяжело жилось детям в послевоенные годы, но с каким достоинством они переносили все тяготы. </w:t>
      </w:r>
    </w:p>
    <w:p w:rsidR="00631F62" w:rsidRPr="00631F62" w:rsidRDefault="00631F62" w:rsidP="00631F62">
      <w:pPr>
        <w:pStyle w:val="ac"/>
        <w:shd w:val="clear" w:color="auto" w:fill="FFFFFF"/>
        <w:spacing w:before="0" w:beforeAutospacing="0" w:after="0" w:afterAutospacing="0"/>
        <w:ind w:firstLine="440"/>
        <w:jc w:val="both"/>
        <w:rPr>
          <w:color w:val="000000"/>
          <w:sz w:val="20"/>
          <w:szCs w:val="20"/>
        </w:rPr>
      </w:pPr>
      <w:r w:rsidRPr="00631F62">
        <w:rPr>
          <w:color w:val="000000"/>
          <w:sz w:val="20"/>
          <w:szCs w:val="20"/>
        </w:rPr>
        <w:t>«Профессии милосердия и добра» - под таким названием прошла ещё одна встреча, на которой присутствовали главный врач Кузнецов А.Л, директор центра социального обслуживания населения Багаев Э.Н., настоятель Воскресенского храма отец Евгений, Толстоухова Т.М. – старшая медицинская сестра. Гости рассказали детям о том, что необходимо в нашу современную жизнь вносить больше добра, участия в жизни друг друга, взаимопомощи, уважения.</w:t>
      </w:r>
    </w:p>
    <w:p w:rsidR="00631F62" w:rsidRPr="00631F62" w:rsidRDefault="00631F62" w:rsidP="00631F62">
      <w:pPr>
        <w:ind w:firstLine="567"/>
        <w:jc w:val="both"/>
        <w:rPr>
          <w:sz w:val="20"/>
          <w:szCs w:val="20"/>
        </w:rPr>
      </w:pPr>
      <w:r w:rsidRPr="00631F62">
        <w:rPr>
          <w:sz w:val="20"/>
          <w:szCs w:val="20"/>
        </w:rPr>
        <w:t>В конце мая в музее проходило необычное мероприятие «Ночь музеев». Новая форма взаимодействия с посетителями пришлась по душе жителям посёлка, а время проведения (с 18ч. 00мин до полуночи) позволило посетить музей самым различным слоям населения, в том числе трудным подросткам.</w:t>
      </w:r>
    </w:p>
    <w:p w:rsidR="00631F62" w:rsidRPr="00631F62" w:rsidRDefault="00631F62" w:rsidP="00631F62">
      <w:pPr>
        <w:ind w:firstLine="567"/>
        <w:jc w:val="both"/>
        <w:rPr>
          <w:sz w:val="20"/>
          <w:szCs w:val="20"/>
        </w:rPr>
      </w:pPr>
    </w:p>
    <w:p w:rsidR="00631F62" w:rsidRPr="00631F62" w:rsidRDefault="00631F62" w:rsidP="00631F62">
      <w:pPr>
        <w:tabs>
          <w:tab w:val="left" w:pos="6270"/>
        </w:tabs>
        <w:ind w:firstLine="360"/>
        <w:jc w:val="both"/>
        <w:rPr>
          <w:b/>
          <w:sz w:val="20"/>
          <w:szCs w:val="20"/>
        </w:rPr>
      </w:pPr>
      <w:r w:rsidRPr="00631F62">
        <w:rPr>
          <w:b/>
          <w:sz w:val="20"/>
          <w:szCs w:val="20"/>
        </w:rPr>
        <w:t xml:space="preserve">Специалистом по молодёжной политике </w:t>
      </w:r>
    </w:p>
    <w:p w:rsidR="00631F62" w:rsidRPr="00631F62" w:rsidRDefault="00631F62" w:rsidP="00631F62">
      <w:pPr>
        <w:tabs>
          <w:tab w:val="left" w:pos="6270"/>
        </w:tabs>
        <w:ind w:firstLine="360"/>
        <w:jc w:val="both"/>
        <w:rPr>
          <w:b/>
          <w:sz w:val="20"/>
          <w:szCs w:val="20"/>
        </w:rPr>
      </w:pPr>
      <w:r w:rsidRPr="00631F62">
        <w:rPr>
          <w:b/>
          <w:sz w:val="20"/>
          <w:szCs w:val="20"/>
        </w:rPr>
        <w:t>- организованы и проведены мероприятия по профилактике правонарушений с участием подростков и молодежи, преподавателей и специалистов, работающих с данными возрастными категориями</w:t>
      </w:r>
      <w:r w:rsidRPr="00631F62">
        <w:rPr>
          <w:sz w:val="20"/>
          <w:szCs w:val="20"/>
        </w:rPr>
        <w:t xml:space="preserve">: проведён двухдневный турслёт «Школа безопасности» в ур.Коженер с участием 5 команд школьников и команд молодёжи. Возобновлена работа волонтёрского отряда. Волонтёрами проведены акции «Внимание – дети», «Молодёжь против!», «Мы любим свою малую Родину» (субботники в пгт Тужа), «Дальневосточная победа».Так же за 9 месяцев специалистами по молодёжной политике были проведены мероприятия: «Тужинские звёздочки», «День призывника», «Митинг, посвящённый 70 - летию ВОВ», «Вахта памяти», «Кросс наций», «Ночь в музее». </w:t>
      </w:r>
    </w:p>
    <w:p w:rsidR="00631F62" w:rsidRPr="00631F62" w:rsidRDefault="00631F62" w:rsidP="00631F62">
      <w:pPr>
        <w:shd w:val="clear" w:color="auto" w:fill="FFFFFF"/>
        <w:tabs>
          <w:tab w:val="left" w:pos="0"/>
        </w:tabs>
        <w:spacing w:before="120"/>
        <w:jc w:val="both"/>
        <w:rPr>
          <w:sz w:val="20"/>
          <w:szCs w:val="20"/>
        </w:rPr>
      </w:pPr>
      <w:r w:rsidRPr="00631F62">
        <w:rPr>
          <w:sz w:val="20"/>
          <w:szCs w:val="20"/>
        </w:rPr>
        <w:tab/>
        <w:t xml:space="preserve">- </w:t>
      </w:r>
      <w:r w:rsidRPr="00631F62">
        <w:rPr>
          <w:b/>
          <w:sz w:val="20"/>
          <w:szCs w:val="20"/>
        </w:rPr>
        <w:t>обеспечено эффективное сотрудничество специалиста по молодежной политике с учебными учреждениями Тужинского района, с учреждениями культуры и спорта</w:t>
      </w:r>
      <w:r w:rsidRPr="00631F62">
        <w:rPr>
          <w:sz w:val="20"/>
          <w:szCs w:val="20"/>
        </w:rPr>
        <w:t xml:space="preserve">: </w:t>
      </w:r>
      <w:r w:rsidRPr="00631F62">
        <w:rPr>
          <w:spacing w:val="-3"/>
          <w:sz w:val="20"/>
          <w:szCs w:val="20"/>
        </w:rPr>
        <w:t>фильмы о наркотиках «Дурман-трава», «Правда о наркотиках», «Три угрозы», предоставленные прокуратурой Кировской области, показаны в образовательных учреждениях Тужинского района, в учебных учреждениях были оформлены стенды «Выбирай жизнь без наркотиков», волонтёрами были распространены буклеты и листовки по профилактике употребления ПАВ и пропаганде ЗОЖ. Были проведены акции «Безопасный двор» (в Тужинском городском поселении исследовано 10 дворов) и «Безопасный интернет» (администрация Тужинского района исследовала 10 интернет - страниц, фактов распространения наркотических средств не выявлено).</w:t>
      </w:r>
    </w:p>
    <w:p w:rsidR="00631F62" w:rsidRPr="00631F62" w:rsidRDefault="00631F62" w:rsidP="00631F62">
      <w:pPr>
        <w:shd w:val="clear" w:color="auto" w:fill="FFFFFF"/>
        <w:tabs>
          <w:tab w:val="left" w:pos="0"/>
        </w:tabs>
        <w:spacing w:before="120"/>
        <w:ind w:firstLine="567"/>
        <w:jc w:val="both"/>
        <w:rPr>
          <w:sz w:val="20"/>
          <w:szCs w:val="20"/>
        </w:rPr>
      </w:pPr>
      <w:r w:rsidRPr="00631F62">
        <w:rPr>
          <w:sz w:val="20"/>
          <w:szCs w:val="20"/>
        </w:rPr>
        <w:t xml:space="preserve">- </w:t>
      </w:r>
      <w:r w:rsidRPr="00631F62">
        <w:rPr>
          <w:b/>
          <w:sz w:val="20"/>
          <w:szCs w:val="20"/>
        </w:rPr>
        <w:t>улучшилась правовая информированность населени</w:t>
      </w:r>
      <w:r w:rsidRPr="00631F62">
        <w:rPr>
          <w:sz w:val="20"/>
          <w:szCs w:val="20"/>
        </w:rPr>
        <w:t>я: во всех образовательных учреждениях были проведены многочисленные классные часы и тематические уроки по профилактике правонарушений и ЗОЖ, волонтёрами проведены многочисленные акции, распространены листовки и буклеты среди населения по профилактике алкоголизма, табакокурения и наркомании. Организованы «горячие линии», по которым жители могли сообщить о незаконном обороте наркотиков. Проведены два этапа акции «Сообщи, где торгуют смертью!». Организовано тесное сотрудничество с редакцией газеты «Родной край», где освещались мероприятия антинаркотической направленности и выпускались статьи о профилактике наркомании, алкоголизма и курения.</w:t>
      </w:r>
    </w:p>
    <w:p w:rsidR="00631F62" w:rsidRPr="00631F62" w:rsidRDefault="00631F62" w:rsidP="00631F62">
      <w:pPr>
        <w:ind w:firstLine="567"/>
        <w:jc w:val="both"/>
        <w:rPr>
          <w:sz w:val="20"/>
          <w:szCs w:val="20"/>
        </w:rPr>
      </w:pPr>
      <w:r w:rsidRPr="00631F62">
        <w:rPr>
          <w:sz w:val="20"/>
          <w:szCs w:val="20"/>
        </w:rPr>
        <w:t>За 9 месяцев проведено 28 соревнований, количество участников – 2378, количество зрителей составило 3530 человек.</w:t>
      </w:r>
    </w:p>
    <w:p w:rsidR="00631F62" w:rsidRPr="00631F62" w:rsidRDefault="00631F62" w:rsidP="00631F62">
      <w:pPr>
        <w:jc w:val="both"/>
        <w:rPr>
          <w:sz w:val="20"/>
          <w:szCs w:val="20"/>
        </w:rPr>
      </w:pPr>
      <w:r w:rsidRPr="00631F62">
        <w:rPr>
          <w:sz w:val="20"/>
          <w:szCs w:val="20"/>
        </w:rPr>
        <w:t>Несмотря на уменьшение общего количества преступлений за 6 лет, отмечается рост преступлений с 2012 года на 16%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26"/>
        <w:gridCol w:w="1080"/>
        <w:gridCol w:w="1131"/>
        <w:gridCol w:w="1130"/>
        <w:gridCol w:w="1131"/>
        <w:gridCol w:w="1231"/>
        <w:gridCol w:w="1106"/>
        <w:gridCol w:w="1041"/>
      </w:tblGrid>
      <w:tr w:rsidR="00631F62" w:rsidRPr="00631F62" w:rsidTr="00631F62">
        <w:trPr>
          <w:trHeight w:val="313"/>
        </w:trPr>
        <w:tc>
          <w:tcPr>
            <w:tcW w:w="2526" w:type="dxa"/>
          </w:tcPr>
          <w:p w:rsidR="00631F62" w:rsidRPr="00631F62" w:rsidRDefault="00631F62" w:rsidP="00631F62">
            <w:pPr>
              <w:adjustRightInd w:val="0"/>
              <w:jc w:val="both"/>
              <w:rPr>
                <w:color w:val="000000"/>
                <w:sz w:val="20"/>
                <w:szCs w:val="20"/>
              </w:rPr>
            </w:pPr>
          </w:p>
        </w:tc>
        <w:tc>
          <w:tcPr>
            <w:tcW w:w="1080" w:type="dxa"/>
          </w:tcPr>
          <w:p w:rsidR="00631F62" w:rsidRPr="00631F62" w:rsidRDefault="00631F62" w:rsidP="00631F62">
            <w:pPr>
              <w:adjustRightInd w:val="0"/>
              <w:jc w:val="both"/>
              <w:rPr>
                <w:color w:val="000000"/>
                <w:sz w:val="20"/>
                <w:szCs w:val="20"/>
              </w:rPr>
            </w:pPr>
            <w:r w:rsidRPr="00631F62">
              <w:rPr>
                <w:color w:val="000000"/>
                <w:sz w:val="20"/>
                <w:szCs w:val="20"/>
              </w:rPr>
              <w:t>2009</w:t>
            </w:r>
          </w:p>
        </w:tc>
        <w:tc>
          <w:tcPr>
            <w:tcW w:w="1131" w:type="dxa"/>
          </w:tcPr>
          <w:p w:rsidR="00631F62" w:rsidRPr="00631F62" w:rsidRDefault="00631F62" w:rsidP="00631F62">
            <w:pPr>
              <w:adjustRightInd w:val="0"/>
              <w:jc w:val="both"/>
              <w:rPr>
                <w:color w:val="000000"/>
                <w:sz w:val="20"/>
                <w:szCs w:val="20"/>
              </w:rPr>
            </w:pPr>
            <w:r w:rsidRPr="00631F62">
              <w:rPr>
                <w:color w:val="000000"/>
                <w:sz w:val="20"/>
                <w:szCs w:val="20"/>
              </w:rPr>
              <w:t>2010</w:t>
            </w:r>
          </w:p>
        </w:tc>
        <w:tc>
          <w:tcPr>
            <w:tcW w:w="1130" w:type="dxa"/>
          </w:tcPr>
          <w:p w:rsidR="00631F62" w:rsidRPr="00631F62" w:rsidRDefault="00631F62" w:rsidP="00631F62">
            <w:pPr>
              <w:adjustRightInd w:val="0"/>
              <w:jc w:val="both"/>
              <w:rPr>
                <w:color w:val="000000"/>
                <w:sz w:val="20"/>
                <w:szCs w:val="20"/>
              </w:rPr>
            </w:pPr>
            <w:r w:rsidRPr="00631F62">
              <w:rPr>
                <w:color w:val="000000"/>
                <w:sz w:val="20"/>
                <w:szCs w:val="20"/>
              </w:rPr>
              <w:t>2011</w:t>
            </w:r>
          </w:p>
        </w:tc>
        <w:tc>
          <w:tcPr>
            <w:tcW w:w="1131" w:type="dxa"/>
          </w:tcPr>
          <w:p w:rsidR="00631F62" w:rsidRPr="00631F62" w:rsidRDefault="00631F62" w:rsidP="00631F62">
            <w:pPr>
              <w:adjustRightInd w:val="0"/>
              <w:jc w:val="both"/>
              <w:rPr>
                <w:color w:val="000000"/>
                <w:sz w:val="20"/>
                <w:szCs w:val="20"/>
              </w:rPr>
            </w:pPr>
            <w:r w:rsidRPr="00631F62">
              <w:rPr>
                <w:color w:val="000000"/>
                <w:sz w:val="20"/>
                <w:szCs w:val="20"/>
              </w:rPr>
              <w:t>2012</w:t>
            </w:r>
          </w:p>
        </w:tc>
        <w:tc>
          <w:tcPr>
            <w:tcW w:w="1231" w:type="dxa"/>
          </w:tcPr>
          <w:p w:rsidR="00631F62" w:rsidRPr="00631F62" w:rsidRDefault="00631F62" w:rsidP="00631F62">
            <w:pPr>
              <w:adjustRightInd w:val="0"/>
              <w:jc w:val="both"/>
              <w:rPr>
                <w:color w:val="000000"/>
                <w:sz w:val="20"/>
                <w:szCs w:val="20"/>
              </w:rPr>
            </w:pPr>
            <w:r w:rsidRPr="00631F62">
              <w:rPr>
                <w:color w:val="000000"/>
                <w:sz w:val="20"/>
                <w:szCs w:val="20"/>
              </w:rPr>
              <w:t>2013</w:t>
            </w:r>
          </w:p>
        </w:tc>
        <w:tc>
          <w:tcPr>
            <w:tcW w:w="1106" w:type="dxa"/>
          </w:tcPr>
          <w:p w:rsidR="00631F62" w:rsidRPr="00631F62" w:rsidRDefault="00631F62" w:rsidP="00631F62">
            <w:pPr>
              <w:adjustRightInd w:val="0"/>
              <w:jc w:val="both"/>
              <w:rPr>
                <w:color w:val="000000"/>
                <w:sz w:val="20"/>
                <w:szCs w:val="20"/>
              </w:rPr>
            </w:pPr>
            <w:r w:rsidRPr="00631F62">
              <w:rPr>
                <w:color w:val="000000"/>
                <w:sz w:val="20"/>
                <w:szCs w:val="20"/>
              </w:rPr>
              <w:t>2014</w:t>
            </w:r>
          </w:p>
        </w:tc>
        <w:tc>
          <w:tcPr>
            <w:tcW w:w="945" w:type="dxa"/>
          </w:tcPr>
          <w:p w:rsidR="00631F62" w:rsidRPr="00631F62" w:rsidRDefault="00631F62" w:rsidP="00631F62">
            <w:pPr>
              <w:adjustRightInd w:val="0"/>
              <w:jc w:val="both"/>
              <w:rPr>
                <w:color w:val="000000"/>
                <w:sz w:val="20"/>
                <w:szCs w:val="20"/>
              </w:rPr>
            </w:pPr>
            <w:r w:rsidRPr="00631F62">
              <w:rPr>
                <w:sz w:val="20"/>
                <w:szCs w:val="20"/>
              </w:rPr>
              <w:t>динамика</w:t>
            </w:r>
          </w:p>
        </w:tc>
      </w:tr>
      <w:tr w:rsidR="00631F62" w:rsidRPr="00631F62" w:rsidTr="00631F62">
        <w:trPr>
          <w:trHeight w:val="289"/>
        </w:trPr>
        <w:tc>
          <w:tcPr>
            <w:tcW w:w="2526" w:type="dxa"/>
          </w:tcPr>
          <w:p w:rsidR="00631F62" w:rsidRPr="00631F62" w:rsidRDefault="00631F62" w:rsidP="00631F62">
            <w:pPr>
              <w:adjustRightInd w:val="0"/>
              <w:jc w:val="both"/>
              <w:rPr>
                <w:color w:val="000000"/>
                <w:sz w:val="20"/>
                <w:szCs w:val="20"/>
              </w:rPr>
            </w:pPr>
            <w:r w:rsidRPr="00631F62">
              <w:rPr>
                <w:color w:val="000000"/>
                <w:sz w:val="20"/>
                <w:szCs w:val="20"/>
              </w:rPr>
              <w:t xml:space="preserve">Зарегистрировано преступлений </w:t>
            </w:r>
          </w:p>
        </w:tc>
        <w:tc>
          <w:tcPr>
            <w:tcW w:w="1080" w:type="dxa"/>
          </w:tcPr>
          <w:p w:rsidR="00631F62" w:rsidRPr="00631F62" w:rsidRDefault="00631F62" w:rsidP="00631F62">
            <w:pPr>
              <w:adjustRightInd w:val="0"/>
              <w:jc w:val="both"/>
              <w:rPr>
                <w:color w:val="000000"/>
                <w:sz w:val="20"/>
                <w:szCs w:val="20"/>
              </w:rPr>
            </w:pPr>
            <w:r w:rsidRPr="00631F62">
              <w:rPr>
                <w:color w:val="000000"/>
                <w:sz w:val="20"/>
                <w:szCs w:val="20"/>
              </w:rPr>
              <w:t>168</w:t>
            </w:r>
          </w:p>
        </w:tc>
        <w:tc>
          <w:tcPr>
            <w:tcW w:w="1131" w:type="dxa"/>
          </w:tcPr>
          <w:p w:rsidR="00631F62" w:rsidRPr="00631F62" w:rsidRDefault="00631F62" w:rsidP="00631F62">
            <w:pPr>
              <w:adjustRightInd w:val="0"/>
              <w:jc w:val="both"/>
              <w:rPr>
                <w:color w:val="000000"/>
                <w:sz w:val="20"/>
                <w:szCs w:val="20"/>
              </w:rPr>
            </w:pPr>
            <w:r w:rsidRPr="00631F62">
              <w:rPr>
                <w:color w:val="000000"/>
                <w:sz w:val="20"/>
                <w:szCs w:val="20"/>
              </w:rPr>
              <w:t>159</w:t>
            </w:r>
          </w:p>
        </w:tc>
        <w:tc>
          <w:tcPr>
            <w:tcW w:w="1130" w:type="dxa"/>
          </w:tcPr>
          <w:p w:rsidR="00631F62" w:rsidRPr="00631F62" w:rsidRDefault="00631F62" w:rsidP="00631F62">
            <w:pPr>
              <w:adjustRightInd w:val="0"/>
              <w:jc w:val="both"/>
              <w:rPr>
                <w:color w:val="000000"/>
                <w:sz w:val="20"/>
                <w:szCs w:val="20"/>
              </w:rPr>
            </w:pPr>
            <w:r w:rsidRPr="00631F62">
              <w:rPr>
                <w:color w:val="000000"/>
                <w:sz w:val="20"/>
                <w:szCs w:val="20"/>
              </w:rPr>
              <w:t>116</w:t>
            </w:r>
          </w:p>
        </w:tc>
        <w:tc>
          <w:tcPr>
            <w:tcW w:w="1131" w:type="dxa"/>
          </w:tcPr>
          <w:p w:rsidR="00631F62" w:rsidRPr="00631F62" w:rsidRDefault="00631F62" w:rsidP="00631F62">
            <w:pPr>
              <w:adjustRightInd w:val="0"/>
              <w:jc w:val="both"/>
              <w:rPr>
                <w:color w:val="000000"/>
                <w:sz w:val="20"/>
                <w:szCs w:val="20"/>
              </w:rPr>
            </w:pPr>
            <w:r w:rsidRPr="00631F62">
              <w:rPr>
                <w:color w:val="000000"/>
                <w:sz w:val="20"/>
                <w:szCs w:val="20"/>
              </w:rPr>
              <w:t>114</w:t>
            </w:r>
          </w:p>
        </w:tc>
        <w:tc>
          <w:tcPr>
            <w:tcW w:w="1231" w:type="dxa"/>
          </w:tcPr>
          <w:p w:rsidR="00631F62" w:rsidRPr="00631F62" w:rsidRDefault="00631F62" w:rsidP="00631F62">
            <w:pPr>
              <w:adjustRightInd w:val="0"/>
              <w:jc w:val="both"/>
              <w:rPr>
                <w:color w:val="000000"/>
                <w:sz w:val="20"/>
                <w:szCs w:val="20"/>
              </w:rPr>
            </w:pPr>
            <w:r w:rsidRPr="00631F62">
              <w:rPr>
                <w:color w:val="000000"/>
                <w:sz w:val="20"/>
                <w:szCs w:val="20"/>
              </w:rPr>
              <w:t>129</w:t>
            </w:r>
          </w:p>
        </w:tc>
        <w:tc>
          <w:tcPr>
            <w:tcW w:w="1106" w:type="dxa"/>
          </w:tcPr>
          <w:p w:rsidR="00631F62" w:rsidRPr="00631F62" w:rsidRDefault="00631F62" w:rsidP="00631F62">
            <w:pPr>
              <w:adjustRightInd w:val="0"/>
              <w:jc w:val="both"/>
              <w:rPr>
                <w:color w:val="000000"/>
                <w:sz w:val="20"/>
                <w:szCs w:val="20"/>
              </w:rPr>
            </w:pPr>
            <w:r w:rsidRPr="00631F62">
              <w:rPr>
                <w:color w:val="000000"/>
                <w:sz w:val="20"/>
                <w:szCs w:val="20"/>
              </w:rPr>
              <w:t>136</w:t>
            </w:r>
          </w:p>
        </w:tc>
        <w:tc>
          <w:tcPr>
            <w:tcW w:w="945" w:type="dxa"/>
          </w:tcPr>
          <w:p w:rsidR="00631F62" w:rsidRPr="00631F62" w:rsidRDefault="00631F62" w:rsidP="00631F62">
            <w:pPr>
              <w:adjustRightInd w:val="0"/>
              <w:jc w:val="both"/>
              <w:rPr>
                <w:color w:val="000000"/>
                <w:sz w:val="20"/>
                <w:szCs w:val="20"/>
              </w:rPr>
            </w:pPr>
            <w:r w:rsidRPr="00631F62">
              <w:rPr>
                <w:color w:val="000000"/>
                <w:sz w:val="20"/>
                <w:szCs w:val="20"/>
              </w:rPr>
              <w:t>+5%</w:t>
            </w:r>
          </w:p>
        </w:tc>
      </w:tr>
    </w:tbl>
    <w:p w:rsidR="00631F62" w:rsidRPr="00631F62" w:rsidRDefault="00631F62" w:rsidP="00631F62">
      <w:pPr>
        <w:jc w:val="both"/>
        <w:rPr>
          <w:sz w:val="20"/>
          <w:szCs w:val="20"/>
        </w:rPr>
      </w:pPr>
      <w:r w:rsidRPr="00631F62">
        <w:rPr>
          <w:sz w:val="20"/>
          <w:szCs w:val="20"/>
        </w:rPr>
        <w:t xml:space="preserve">в целом, произошел рост количества преступлений по некоторым целевым показателям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84"/>
        <w:gridCol w:w="889"/>
        <w:gridCol w:w="889"/>
        <w:gridCol w:w="889"/>
        <w:gridCol w:w="886"/>
        <w:gridCol w:w="888"/>
        <w:gridCol w:w="774"/>
        <w:gridCol w:w="902"/>
        <w:gridCol w:w="1088"/>
      </w:tblGrid>
      <w:tr w:rsidR="00631F62" w:rsidRPr="00631F62" w:rsidTr="00631F62">
        <w:trPr>
          <w:trHeight w:val="313"/>
        </w:trPr>
        <w:tc>
          <w:tcPr>
            <w:tcW w:w="3384" w:type="dxa"/>
          </w:tcPr>
          <w:p w:rsidR="00631F62" w:rsidRPr="00631F62" w:rsidRDefault="00631F62" w:rsidP="00631F62">
            <w:pPr>
              <w:tabs>
                <w:tab w:val="left" w:pos="1260"/>
              </w:tabs>
              <w:suppressAutoHyphens/>
              <w:jc w:val="both"/>
              <w:rPr>
                <w:sz w:val="20"/>
                <w:szCs w:val="20"/>
              </w:rPr>
            </w:pPr>
          </w:p>
        </w:tc>
        <w:tc>
          <w:tcPr>
            <w:tcW w:w="889" w:type="dxa"/>
          </w:tcPr>
          <w:p w:rsidR="00631F62" w:rsidRPr="00631F62" w:rsidRDefault="00631F62" w:rsidP="00631F62">
            <w:pPr>
              <w:tabs>
                <w:tab w:val="left" w:pos="1260"/>
              </w:tabs>
              <w:suppressAutoHyphens/>
              <w:jc w:val="both"/>
              <w:rPr>
                <w:sz w:val="20"/>
                <w:szCs w:val="20"/>
              </w:rPr>
            </w:pPr>
            <w:r w:rsidRPr="00631F62">
              <w:rPr>
                <w:sz w:val="20"/>
                <w:szCs w:val="20"/>
              </w:rPr>
              <w:t>2008</w:t>
            </w:r>
          </w:p>
        </w:tc>
        <w:tc>
          <w:tcPr>
            <w:tcW w:w="889" w:type="dxa"/>
          </w:tcPr>
          <w:p w:rsidR="00631F62" w:rsidRPr="00631F62" w:rsidRDefault="00631F62" w:rsidP="00631F62">
            <w:pPr>
              <w:tabs>
                <w:tab w:val="left" w:pos="1260"/>
              </w:tabs>
              <w:suppressAutoHyphens/>
              <w:jc w:val="both"/>
              <w:rPr>
                <w:sz w:val="20"/>
                <w:szCs w:val="20"/>
              </w:rPr>
            </w:pPr>
            <w:r w:rsidRPr="00631F62">
              <w:rPr>
                <w:sz w:val="20"/>
                <w:szCs w:val="20"/>
              </w:rPr>
              <w:t>2009</w:t>
            </w:r>
          </w:p>
        </w:tc>
        <w:tc>
          <w:tcPr>
            <w:tcW w:w="889" w:type="dxa"/>
          </w:tcPr>
          <w:p w:rsidR="00631F62" w:rsidRPr="00631F62" w:rsidRDefault="00631F62" w:rsidP="00631F62">
            <w:pPr>
              <w:tabs>
                <w:tab w:val="left" w:pos="1260"/>
              </w:tabs>
              <w:suppressAutoHyphens/>
              <w:jc w:val="both"/>
              <w:rPr>
                <w:sz w:val="20"/>
                <w:szCs w:val="20"/>
              </w:rPr>
            </w:pPr>
            <w:r w:rsidRPr="00631F62">
              <w:rPr>
                <w:sz w:val="20"/>
                <w:szCs w:val="20"/>
              </w:rPr>
              <w:t xml:space="preserve"> 2010</w:t>
            </w:r>
          </w:p>
        </w:tc>
        <w:tc>
          <w:tcPr>
            <w:tcW w:w="886" w:type="dxa"/>
          </w:tcPr>
          <w:p w:rsidR="00631F62" w:rsidRPr="00631F62" w:rsidRDefault="00631F62" w:rsidP="00631F62">
            <w:pPr>
              <w:tabs>
                <w:tab w:val="left" w:pos="1260"/>
              </w:tabs>
              <w:suppressAutoHyphens/>
              <w:jc w:val="both"/>
              <w:rPr>
                <w:sz w:val="20"/>
                <w:szCs w:val="20"/>
              </w:rPr>
            </w:pPr>
            <w:r w:rsidRPr="00631F62">
              <w:rPr>
                <w:sz w:val="20"/>
                <w:szCs w:val="20"/>
              </w:rPr>
              <w:t>2011</w:t>
            </w:r>
          </w:p>
        </w:tc>
        <w:tc>
          <w:tcPr>
            <w:tcW w:w="888" w:type="dxa"/>
          </w:tcPr>
          <w:p w:rsidR="00631F62" w:rsidRPr="00631F62" w:rsidRDefault="00631F62" w:rsidP="00631F62">
            <w:pPr>
              <w:tabs>
                <w:tab w:val="left" w:pos="1260"/>
              </w:tabs>
              <w:suppressAutoHyphens/>
              <w:jc w:val="both"/>
              <w:rPr>
                <w:sz w:val="20"/>
                <w:szCs w:val="20"/>
              </w:rPr>
            </w:pPr>
            <w:r w:rsidRPr="00631F62">
              <w:rPr>
                <w:sz w:val="20"/>
                <w:szCs w:val="20"/>
              </w:rPr>
              <w:t>2012</w:t>
            </w:r>
          </w:p>
        </w:tc>
        <w:tc>
          <w:tcPr>
            <w:tcW w:w="774" w:type="dxa"/>
          </w:tcPr>
          <w:p w:rsidR="00631F62" w:rsidRPr="00631F62" w:rsidRDefault="00631F62" w:rsidP="00631F62">
            <w:pPr>
              <w:tabs>
                <w:tab w:val="left" w:pos="1260"/>
              </w:tabs>
              <w:suppressAutoHyphens/>
              <w:jc w:val="both"/>
              <w:rPr>
                <w:sz w:val="20"/>
                <w:szCs w:val="20"/>
              </w:rPr>
            </w:pPr>
            <w:r w:rsidRPr="00631F62">
              <w:rPr>
                <w:sz w:val="20"/>
                <w:szCs w:val="20"/>
              </w:rPr>
              <w:t>2013</w:t>
            </w:r>
          </w:p>
        </w:tc>
        <w:tc>
          <w:tcPr>
            <w:tcW w:w="902" w:type="dxa"/>
          </w:tcPr>
          <w:p w:rsidR="00631F62" w:rsidRPr="00631F62" w:rsidRDefault="00631F62" w:rsidP="00631F62">
            <w:pPr>
              <w:tabs>
                <w:tab w:val="left" w:pos="1260"/>
              </w:tabs>
              <w:suppressAutoHyphens/>
              <w:jc w:val="both"/>
              <w:rPr>
                <w:sz w:val="20"/>
                <w:szCs w:val="20"/>
              </w:rPr>
            </w:pPr>
            <w:r w:rsidRPr="00631F62">
              <w:rPr>
                <w:sz w:val="20"/>
                <w:szCs w:val="20"/>
              </w:rPr>
              <w:t>2014</w:t>
            </w:r>
          </w:p>
        </w:tc>
        <w:tc>
          <w:tcPr>
            <w:tcW w:w="779" w:type="dxa"/>
          </w:tcPr>
          <w:p w:rsidR="00631F62" w:rsidRPr="00631F62" w:rsidRDefault="00631F62" w:rsidP="00631F62">
            <w:pPr>
              <w:tabs>
                <w:tab w:val="left" w:pos="1260"/>
              </w:tabs>
              <w:suppressAutoHyphens/>
              <w:jc w:val="both"/>
              <w:rPr>
                <w:sz w:val="20"/>
                <w:szCs w:val="20"/>
              </w:rPr>
            </w:pPr>
            <w:r w:rsidRPr="00631F62">
              <w:rPr>
                <w:sz w:val="20"/>
                <w:szCs w:val="20"/>
              </w:rPr>
              <w:t>динамика</w:t>
            </w:r>
          </w:p>
        </w:tc>
      </w:tr>
      <w:tr w:rsidR="00631F62" w:rsidRPr="00631F62" w:rsidTr="00631F62">
        <w:trPr>
          <w:trHeight w:val="650"/>
        </w:trPr>
        <w:tc>
          <w:tcPr>
            <w:tcW w:w="3384" w:type="dxa"/>
          </w:tcPr>
          <w:p w:rsidR="00631F62" w:rsidRPr="00631F62" w:rsidRDefault="00631F62" w:rsidP="00631F62">
            <w:pPr>
              <w:tabs>
                <w:tab w:val="left" w:pos="1260"/>
              </w:tabs>
              <w:suppressAutoHyphens/>
              <w:jc w:val="both"/>
              <w:rPr>
                <w:sz w:val="20"/>
                <w:szCs w:val="20"/>
              </w:rPr>
            </w:pPr>
            <w:r w:rsidRPr="00631F62">
              <w:rPr>
                <w:sz w:val="20"/>
                <w:szCs w:val="20"/>
              </w:rPr>
              <w:t>Совершено преступлений в общественных местах</w:t>
            </w:r>
          </w:p>
        </w:tc>
        <w:tc>
          <w:tcPr>
            <w:tcW w:w="889" w:type="dxa"/>
          </w:tcPr>
          <w:p w:rsidR="00631F62" w:rsidRPr="00631F62" w:rsidRDefault="00631F62" w:rsidP="00631F62">
            <w:pPr>
              <w:tabs>
                <w:tab w:val="left" w:pos="1260"/>
              </w:tabs>
              <w:suppressAutoHyphens/>
              <w:jc w:val="both"/>
              <w:rPr>
                <w:sz w:val="20"/>
                <w:szCs w:val="20"/>
              </w:rPr>
            </w:pPr>
            <w:r w:rsidRPr="00631F62">
              <w:rPr>
                <w:sz w:val="20"/>
                <w:szCs w:val="20"/>
              </w:rPr>
              <w:t>25</w:t>
            </w:r>
          </w:p>
        </w:tc>
        <w:tc>
          <w:tcPr>
            <w:tcW w:w="889" w:type="dxa"/>
          </w:tcPr>
          <w:p w:rsidR="00631F62" w:rsidRPr="00631F62" w:rsidRDefault="00631F62" w:rsidP="00631F62">
            <w:pPr>
              <w:tabs>
                <w:tab w:val="left" w:pos="1260"/>
              </w:tabs>
              <w:suppressAutoHyphens/>
              <w:jc w:val="both"/>
              <w:rPr>
                <w:sz w:val="20"/>
                <w:szCs w:val="20"/>
              </w:rPr>
            </w:pPr>
            <w:r w:rsidRPr="00631F62">
              <w:rPr>
                <w:sz w:val="20"/>
                <w:szCs w:val="20"/>
              </w:rPr>
              <w:t>10</w:t>
            </w:r>
          </w:p>
        </w:tc>
        <w:tc>
          <w:tcPr>
            <w:tcW w:w="889" w:type="dxa"/>
          </w:tcPr>
          <w:p w:rsidR="00631F62" w:rsidRPr="00631F62" w:rsidRDefault="00631F62" w:rsidP="00631F62">
            <w:pPr>
              <w:suppressAutoHyphens/>
              <w:jc w:val="both"/>
              <w:rPr>
                <w:sz w:val="20"/>
                <w:szCs w:val="20"/>
              </w:rPr>
            </w:pPr>
            <w:r w:rsidRPr="00631F62">
              <w:rPr>
                <w:sz w:val="20"/>
                <w:szCs w:val="20"/>
              </w:rPr>
              <w:t>9</w:t>
            </w:r>
          </w:p>
        </w:tc>
        <w:tc>
          <w:tcPr>
            <w:tcW w:w="886" w:type="dxa"/>
          </w:tcPr>
          <w:p w:rsidR="00631F62" w:rsidRPr="00631F62" w:rsidRDefault="00631F62" w:rsidP="00631F62">
            <w:pPr>
              <w:tabs>
                <w:tab w:val="left" w:pos="1260"/>
              </w:tabs>
              <w:suppressAutoHyphens/>
              <w:jc w:val="both"/>
              <w:rPr>
                <w:sz w:val="20"/>
                <w:szCs w:val="20"/>
              </w:rPr>
            </w:pPr>
            <w:r w:rsidRPr="00631F62">
              <w:rPr>
                <w:sz w:val="20"/>
                <w:szCs w:val="20"/>
              </w:rPr>
              <w:t>10</w:t>
            </w:r>
          </w:p>
        </w:tc>
        <w:tc>
          <w:tcPr>
            <w:tcW w:w="888" w:type="dxa"/>
          </w:tcPr>
          <w:p w:rsidR="00631F62" w:rsidRPr="00631F62" w:rsidRDefault="00631F62" w:rsidP="00631F62">
            <w:pPr>
              <w:tabs>
                <w:tab w:val="left" w:pos="1260"/>
              </w:tabs>
              <w:suppressAutoHyphens/>
              <w:jc w:val="both"/>
              <w:rPr>
                <w:sz w:val="20"/>
                <w:szCs w:val="20"/>
              </w:rPr>
            </w:pPr>
            <w:r w:rsidRPr="00631F62">
              <w:rPr>
                <w:sz w:val="20"/>
                <w:szCs w:val="20"/>
              </w:rPr>
              <w:t>21</w:t>
            </w:r>
          </w:p>
        </w:tc>
        <w:tc>
          <w:tcPr>
            <w:tcW w:w="774" w:type="dxa"/>
          </w:tcPr>
          <w:p w:rsidR="00631F62" w:rsidRPr="00631F62" w:rsidRDefault="00631F62" w:rsidP="00631F62">
            <w:pPr>
              <w:tabs>
                <w:tab w:val="left" w:pos="1260"/>
              </w:tabs>
              <w:suppressAutoHyphens/>
              <w:jc w:val="both"/>
              <w:rPr>
                <w:sz w:val="20"/>
                <w:szCs w:val="20"/>
              </w:rPr>
            </w:pPr>
            <w:r w:rsidRPr="00631F62">
              <w:rPr>
                <w:sz w:val="20"/>
                <w:szCs w:val="20"/>
              </w:rPr>
              <w:t>18</w:t>
            </w:r>
          </w:p>
        </w:tc>
        <w:tc>
          <w:tcPr>
            <w:tcW w:w="902" w:type="dxa"/>
          </w:tcPr>
          <w:p w:rsidR="00631F62" w:rsidRPr="00631F62" w:rsidRDefault="00631F62" w:rsidP="00631F62">
            <w:pPr>
              <w:tabs>
                <w:tab w:val="left" w:pos="1260"/>
              </w:tabs>
              <w:suppressAutoHyphens/>
              <w:jc w:val="both"/>
              <w:rPr>
                <w:sz w:val="20"/>
                <w:szCs w:val="20"/>
              </w:rPr>
            </w:pPr>
            <w:r w:rsidRPr="00631F62">
              <w:rPr>
                <w:sz w:val="20"/>
                <w:szCs w:val="20"/>
              </w:rPr>
              <w:t>22</w:t>
            </w:r>
          </w:p>
        </w:tc>
        <w:tc>
          <w:tcPr>
            <w:tcW w:w="779" w:type="dxa"/>
          </w:tcPr>
          <w:p w:rsidR="00631F62" w:rsidRPr="00631F62" w:rsidRDefault="00631F62" w:rsidP="00631F62">
            <w:pPr>
              <w:tabs>
                <w:tab w:val="left" w:pos="1260"/>
              </w:tabs>
              <w:suppressAutoHyphens/>
              <w:jc w:val="both"/>
              <w:rPr>
                <w:sz w:val="20"/>
                <w:szCs w:val="20"/>
              </w:rPr>
            </w:pPr>
            <w:r w:rsidRPr="00631F62">
              <w:rPr>
                <w:sz w:val="20"/>
                <w:szCs w:val="20"/>
              </w:rPr>
              <w:t>+22%</w:t>
            </w:r>
          </w:p>
        </w:tc>
      </w:tr>
      <w:tr w:rsidR="00631F62" w:rsidRPr="00631F62" w:rsidTr="00631F62">
        <w:trPr>
          <w:trHeight w:val="339"/>
        </w:trPr>
        <w:tc>
          <w:tcPr>
            <w:tcW w:w="3384" w:type="dxa"/>
          </w:tcPr>
          <w:p w:rsidR="00631F62" w:rsidRPr="00631F62" w:rsidRDefault="00631F62" w:rsidP="00631F62">
            <w:pPr>
              <w:tabs>
                <w:tab w:val="left" w:pos="1260"/>
              </w:tabs>
              <w:suppressAutoHyphens/>
              <w:jc w:val="both"/>
              <w:rPr>
                <w:sz w:val="20"/>
                <w:szCs w:val="20"/>
              </w:rPr>
            </w:pPr>
            <w:r w:rsidRPr="00631F62">
              <w:rPr>
                <w:sz w:val="20"/>
                <w:szCs w:val="20"/>
              </w:rPr>
              <w:t>На улице</w:t>
            </w:r>
          </w:p>
        </w:tc>
        <w:tc>
          <w:tcPr>
            <w:tcW w:w="889" w:type="dxa"/>
          </w:tcPr>
          <w:p w:rsidR="00631F62" w:rsidRPr="00631F62" w:rsidRDefault="00631F62" w:rsidP="00631F62">
            <w:pPr>
              <w:tabs>
                <w:tab w:val="left" w:pos="1260"/>
              </w:tabs>
              <w:suppressAutoHyphens/>
              <w:jc w:val="both"/>
              <w:rPr>
                <w:sz w:val="20"/>
                <w:szCs w:val="20"/>
              </w:rPr>
            </w:pPr>
            <w:r w:rsidRPr="00631F62">
              <w:rPr>
                <w:sz w:val="20"/>
                <w:szCs w:val="20"/>
              </w:rPr>
              <w:t>13</w:t>
            </w:r>
          </w:p>
        </w:tc>
        <w:tc>
          <w:tcPr>
            <w:tcW w:w="889" w:type="dxa"/>
          </w:tcPr>
          <w:p w:rsidR="00631F62" w:rsidRPr="00631F62" w:rsidRDefault="00631F62" w:rsidP="00631F62">
            <w:pPr>
              <w:tabs>
                <w:tab w:val="left" w:pos="1260"/>
              </w:tabs>
              <w:suppressAutoHyphens/>
              <w:jc w:val="both"/>
              <w:rPr>
                <w:sz w:val="20"/>
                <w:szCs w:val="20"/>
              </w:rPr>
            </w:pPr>
            <w:r w:rsidRPr="00631F62">
              <w:rPr>
                <w:sz w:val="20"/>
                <w:szCs w:val="20"/>
              </w:rPr>
              <w:t>8</w:t>
            </w:r>
          </w:p>
        </w:tc>
        <w:tc>
          <w:tcPr>
            <w:tcW w:w="889" w:type="dxa"/>
          </w:tcPr>
          <w:p w:rsidR="00631F62" w:rsidRPr="00631F62" w:rsidRDefault="00631F62" w:rsidP="00631F62">
            <w:pPr>
              <w:suppressAutoHyphens/>
              <w:jc w:val="both"/>
              <w:rPr>
                <w:sz w:val="20"/>
                <w:szCs w:val="20"/>
              </w:rPr>
            </w:pPr>
            <w:r w:rsidRPr="00631F62">
              <w:rPr>
                <w:sz w:val="20"/>
                <w:szCs w:val="20"/>
              </w:rPr>
              <w:t>5</w:t>
            </w:r>
          </w:p>
        </w:tc>
        <w:tc>
          <w:tcPr>
            <w:tcW w:w="886" w:type="dxa"/>
          </w:tcPr>
          <w:p w:rsidR="00631F62" w:rsidRPr="00631F62" w:rsidRDefault="00631F62" w:rsidP="00631F62">
            <w:pPr>
              <w:tabs>
                <w:tab w:val="left" w:pos="1260"/>
              </w:tabs>
              <w:suppressAutoHyphens/>
              <w:jc w:val="both"/>
              <w:rPr>
                <w:sz w:val="20"/>
                <w:szCs w:val="20"/>
              </w:rPr>
            </w:pPr>
            <w:r w:rsidRPr="00631F62">
              <w:rPr>
                <w:sz w:val="20"/>
                <w:szCs w:val="20"/>
              </w:rPr>
              <w:t>4</w:t>
            </w:r>
          </w:p>
        </w:tc>
        <w:tc>
          <w:tcPr>
            <w:tcW w:w="888" w:type="dxa"/>
          </w:tcPr>
          <w:p w:rsidR="00631F62" w:rsidRPr="00631F62" w:rsidRDefault="00631F62" w:rsidP="00631F62">
            <w:pPr>
              <w:tabs>
                <w:tab w:val="left" w:pos="1260"/>
              </w:tabs>
              <w:suppressAutoHyphens/>
              <w:jc w:val="both"/>
              <w:rPr>
                <w:sz w:val="20"/>
                <w:szCs w:val="20"/>
              </w:rPr>
            </w:pPr>
            <w:r w:rsidRPr="00631F62">
              <w:rPr>
                <w:sz w:val="20"/>
                <w:szCs w:val="20"/>
              </w:rPr>
              <w:t>15</w:t>
            </w:r>
          </w:p>
        </w:tc>
        <w:tc>
          <w:tcPr>
            <w:tcW w:w="774" w:type="dxa"/>
          </w:tcPr>
          <w:p w:rsidR="00631F62" w:rsidRPr="00631F62" w:rsidRDefault="00631F62" w:rsidP="00631F62">
            <w:pPr>
              <w:tabs>
                <w:tab w:val="left" w:pos="1260"/>
              </w:tabs>
              <w:suppressAutoHyphens/>
              <w:jc w:val="both"/>
              <w:rPr>
                <w:sz w:val="20"/>
                <w:szCs w:val="20"/>
              </w:rPr>
            </w:pPr>
            <w:r w:rsidRPr="00631F62">
              <w:rPr>
                <w:sz w:val="20"/>
                <w:szCs w:val="20"/>
              </w:rPr>
              <w:t>11</w:t>
            </w:r>
          </w:p>
        </w:tc>
        <w:tc>
          <w:tcPr>
            <w:tcW w:w="902" w:type="dxa"/>
          </w:tcPr>
          <w:p w:rsidR="00631F62" w:rsidRPr="00631F62" w:rsidRDefault="00631F62" w:rsidP="00631F62">
            <w:pPr>
              <w:tabs>
                <w:tab w:val="left" w:pos="1260"/>
              </w:tabs>
              <w:suppressAutoHyphens/>
              <w:jc w:val="both"/>
              <w:rPr>
                <w:sz w:val="20"/>
                <w:szCs w:val="20"/>
              </w:rPr>
            </w:pPr>
            <w:r w:rsidRPr="00631F62">
              <w:rPr>
                <w:sz w:val="20"/>
                <w:szCs w:val="20"/>
              </w:rPr>
              <w:t>18</w:t>
            </w:r>
          </w:p>
        </w:tc>
        <w:tc>
          <w:tcPr>
            <w:tcW w:w="779" w:type="dxa"/>
          </w:tcPr>
          <w:p w:rsidR="00631F62" w:rsidRPr="00631F62" w:rsidRDefault="00631F62" w:rsidP="00631F62">
            <w:pPr>
              <w:tabs>
                <w:tab w:val="left" w:pos="1260"/>
              </w:tabs>
              <w:suppressAutoHyphens/>
              <w:jc w:val="both"/>
              <w:rPr>
                <w:sz w:val="20"/>
                <w:szCs w:val="20"/>
              </w:rPr>
            </w:pPr>
            <w:r w:rsidRPr="00631F62">
              <w:rPr>
                <w:sz w:val="20"/>
                <w:szCs w:val="20"/>
              </w:rPr>
              <w:t>+63,6%</w:t>
            </w:r>
          </w:p>
        </w:tc>
      </w:tr>
      <w:tr w:rsidR="00631F62" w:rsidRPr="00631F62" w:rsidTr="00631F62">
        <w:trPr>
          <w:trHeight w:val="353"/>
        </w:trPr>
        <w:tc>
          <w:tcPr>
            <w:tcW w:w="3384" w:type="dxa"/>
          </w:tcPr>
          <w:p w:rsidR="00631F62" w:rsidRPr="00631F62" w:rsidRDefault="00631F62" w:rsidP="00631F62">
            <w:pPr>
              <w:tabs>
                <w:tab w:val="left" w:pos="1260"/>
              </w:tabs>
              <w:suppressAutoHyphens/>
              <w:jc w:val="both"/>
              <w:rPr>
                <w:sz w:val="20"/>
                <w:szCs w:val="20"/>
              </w:rPr>
            </w:pPr>
            <w:r w:rsidRPr="00631F62">
              <w:rPr>
                <w:sz w:val="20"/>
                <w:szCs w:val="20"/>
              </w:rPr>
              <w:t>В состоянии опьянения</w:t>
            </w:r>
          </w:p>
        </w:tc>
        <w:tc>
          <w:tcPr>
            <w:tcW w:w="889" w:type="dxa"/>
          </w:tcPr>
          <w:p w:rsidR="00631F62" w:rsidRPr="00631F62" w:rsidRDefault="00631F62" w:rsidP="00631F62">
            <w:pPr>
              <w:tabs>
                <w:tab w:val="left" w:pos="1260"/>
              </w:tabs>
              <w:suppressAutoHyphens/>
              <w:jc w:val="both"/>
              <w:rPr>
                <w:sz w:val="20"/>
                <w:szCs w:val="20"/>
              </w:rPr>
            </w:pPr>
            <w:r w:rsidRPr="00631F62">
              <w:rPr>
                <w:sz w:val="20"/>
                <w:szCs w:val="20"/>
              </w:rPr>
              <w:t>53</w:t>
            </w:r>
          </w:p>
        </w:tc>
        <w:tc>
          <w:tcPr>
            <w:tcW w:w="889" w:type="dxa"/>
          </w:tcPr>
          <w:p w:rsidR="00631F62" w:rsidRPr="00631F62" w:rsidRDefault="00631F62" w:rsidP="00631F62">
            <w:pPr>
              <w:tabs>
                <w:tab w:val="left" w:pos="1260"/>
              </w:tabs>
              <w:suppressAutoHyphens/>
              <w:jc w:val="both"/>
              <w:rPr>
                <w:sz w:val="20"/>
                <w:szCs w:val="20"/>
              </w:rPr>
            </w:pPr>
            <w:r w:rsidRPr="00631F62">
              <w:rPr>
                <w:sz w:val="20"/>
                <w:szCs w:val="20"/>
              </w:rPr>
              <w:t>43</w:t>
            </w:r>
          </w:p>
        </w:tc>
        <w:tc>
          <w:tcPr>
            <w:tcW w:w="889" w:type="dxa"/>
          </w:tcPr>
          <w:p w:rsidR="00631F62" w:rsidRPr="00631F62" w:rsidRDefault="00631F62" w:rsidP="00631F62">
            <w:pPr>
              <w:tabs>
                <w:tab w:val="left" w:pos="1260"/>
              </w:tabs>
              <w:suppressAutoHyphens/>
              <w:jc w:val="both"/>
              <w:rPr>
                <w:sz w:val="20"/>
                <w:szCs w:val="20"/>
              </w:rPr>
            </w:pPr>
            <w:r w:rsidRPr="00631F62">
              <w:rPr>
                <w:sz w:val="20"/>
                <w:szCs w:val="20"/>
              </w:rPr>
              <w:t>32</w:t>
            </w:r>
          </w:p>
        </w:tc>
        <w:tc>
          <w:tcPr>
            <w:tcW w:w="886" w:type="dxa"/>
          </w:tcPr>
          <w:p w:rsidR="00631F62" w:rsidRPr="00631F62" w:rsidRDefault="00631F62" w:rsidP="00631F62">
            <w:pPr>
              <w:tabs>
                <w:tab w:val="left" w:pos="1260"/>
              </w:tabs>
              <w:suppressAutoHyphens/>
              <w:jc w:val="both"/>
              <w:rPr>
                <w:sz w:val="20"/>
                <w:szCs w:val="20"/>
              </w:rPr>
            </w:pPr>
            <w:r w:rsidRPr="00631F62">
              <w:rPr>
                <w:sz w:val="20"/>
                <w:szCs w:val="20"/>
              </w:rPr>
              <w:t>30</w:t>
            </w:r>
          </w:p>
        </w:tc>
        <w:tc>
          <w:tcPr>
            <w:tcW w:w="888" w:type="dxa"/>
          </w:tcPr>
          <w:p w:rsidR="00631F62" w:rsidRPr="00631F62" w:rsidRDefault="00631F62" w:rsidP="00631F62">
            <w:pPr>
              <w:tabs>
                <w:tab w:val="left" w:pos="1260"/>
              </w:tabs>
              <w:suppressAutoHyphens/>
              <w:jc w:val="both"/>
              <w:rPr>
                <w:sz w:val="20"/>
                <w:szCs w:val="20"/>
              </w:rPr>
            </w:pPr>
            <w:r w:rsidRPr="00631F62">
              <w:rPr>
                <w:sz w:val="20"/>
                <w:szCs w:val="20"/>
              </w:rPr>
              <w:t>45</w:t>
            </w:r>
          </w:p>
        </w:tc>
        <w:tc>
          <w:tcPr>
            <w:tcW w:w="774" w:type="dxa"/>
          </w:tcPr>
          <w:p w:rsidR="00631F62" w:rsidRPr="00631F62" w:rsidRDefault="00631F62" w:rsidP="00631F62">
            <w:pPr>
              <w:tabs>
                <w:tab w:val="left" w:pos="1260"/>
              </w:tabs>
              <w:suppressAutoHyphens/>
              <w:jc w:val="both"/>
              <w:rPr>
                <w:sz w:val="20"/>
                <w:szCs w:val="20"/>
              </w:rPr>
            </w:pPr>
            <w:r w:rsidRPr="00631F62">
              <w:rPr>
                <w:sz w:val="20"/>
                <w:szCs w:val="20"/>
              </w:rPr>
              <w:t>63</w:t>
            </w:r>
          </w:p>
        </w:tc>
        <w:tc>
          <w:tcPr>
            <w:tcW w:w="902" w:type="dxa"/>
          </w:tcPr>
          <w:p w:rsidR="00631F62" w:rsidRPr="00631F62" w:rsidRDefault="00631F62" w:rsidP="00631F62">
            <w:pPr>
              <w:tabs>
                <w:tab w:val="left" w:pos="1260"/>
              </w:tabs>
              <w:suppressAutoHyphens/>
              <w:jc w:val="both"/>
              <w:rPr>
                <w:sz w:val="20"/>
                <w:szCs w:val="20"/>
              </w:rPr>
            </w:pPr>
            <w:r w:rsidRPr="00631F62">
              <w:rPr>
                <w:sz w:val="20"/>
                <w:szCs w:val="20"/>
              </w:rPr>
              <w:t>74</w:t>
            </w:r>
          </w:p>
        </w:tc>
        <w:tc>
          <w:tcPr>
            <w:tcW w:w="779" w:type="dxa"/>
          </w:tcPr>
          <w:p w:rsidR="00631F62" w:rsidRPr="00631F62" w:rsidRDefault="00631F62" w:rsidP="00631F62">
            <w:pPr>
              <w:tabs>
                <w:tab w:val="left" w:pos="1260"/>
              </w:tabs>
              <w:suppressAutoHyphens/>
              <w:jc w:val="both"/>
              <w:rPr>
                <w:sz w:val="20"/>
                <w:szCs w:val="20"/>
              </w:rPr>
            </w:pPr>
            <w:r w:rsidRPr="00631F62">
              <w:rPr>
                <w:sz w:val="20"/>
                <w:szCs w:val="20"/>
              </w:rPr>
              <w:t>+17,5%</w:t>
            </w:r>
          </w:p>
        </w:tc>
      </w:tr>
      <w:tr w:rsidR="00631F62" w:rsidRPr="00631F62" w:rsidTr="00631F62">
        <w:trPr>
          <w:trHeight w:val="313"/>
        </w:trPr>
        <w:tc>
          <w:tcPr>
            <w:tcW w:w="3384" w:type="dxa"/>
          </w:tcPr>
          <w:p w:rsidR="00631F62" w:rsidRPr="00631F62" w:rsidRDefault="00631F62" w:rsidP="00631F62">
            <w:pPr>
              <w:tabs>
                <w:tab w:val="left" w:pos="1260"/>
              </w:tabs>
              <w:suppressAutoHyphens/>
              <w:jc w:val="both"/>
              <w:rPr>
                <w:sz w:val="20"/>
                <w:szCs w:val="20"/>
              </w:rPr>
            </w:pPr>
            <w:r w:rsidRPr="00631F62">
              <w:rPr>
                <w:sz w:val="20"/>
                <w:szCs w:val="20"/>
              </w:rPr>
              <w:t>Ранее судимыми</w:t>
            </w:r>
          </w:p>
        </w:tc>
        <w:tc>
          <w:tcPr>
            <w:tcW w:w="889" w:type="dxa"/>
          </w:tcPr>
          <w:p w:rsidR="00631F62" w:rsidRPr="00631F62" w:rsidRDefault="00631F62" w:rsidP="00631F62">
            <w:pPr>
              <w:tabs>
                <w:tab w:val="left" w:pos="1260"/>
              </w:tabs>
              <w:suppressAutoHyphens/>
              <w:jc w:val="both"/>
              <w:rPr>
                <w:sz w:val="20"/>
                <w:szCs w:val="20"/>
              </w:rPr>
            </w:pPr>
            <w:r w:rsidRPr="00631F62">
              <w:rPr>
                <w:sz w:val="20"/>
                <w:szCs w:val="20"/>
              </w:rPr>
              <w:t>18</w:t>
            </w:r>
          </w:p>
        </w:tc>
        <w:tc>
          <w:tcPr>
            <w:tcW w:w="889" w:type="dxa"/>
          </w:tcPr>
          <w:p w:rsidR="00631F62" w:rsidRPr="00631F62" w:rsidRDefault="00631F62" w:rsidP="00631F62">
            <w:pPr>
              <w:tabs>
                <w:tab w:val="left" w:pos="1260"/>
              </w:tabs>
              <w:suppressAutoHyphens/>
              <w:jc w:val="both"/>
              <w:rPr>
                <w:sz w:val="20"/>
                <w:szCs w:val="20"/>
              </w:rPr>
            </w:pPr>
            <w:r w:rsidRPr="00631F62">
              <w:rPr>
                <w:sz w:val="20"/>
                <w:szCs w:val="20"/>
              </w:rPr>
              <w:t>20</w:t>
            </w:r>
          </w:p>
        </w:tc>
        <w:tc>
          <w:tcPr>
            <w:tcW w:w="889" w:type="dxa"/>
          </w:tcPr>
          <w:p w:rsidR="00631F62" w:rsidRPr="00631F62" w:rsidRDefault="00631F62" w:rsidP="00631F62">
            <w:pPr>
              <w:tabs>
                <w:tab w:val="left" w:pos="1260"/>
              </w:tabs>
              <w:suppressAutoHyphens/>
              <w:jc w:val="both"/>
              <w:rPr>
                <w:sz w:val="20"/>
                <w:szCs w:val="20"/>
              </w:rPr>
            </w:pPr>
            <w:r w:rsidRPr="00631F62">
              <w:rPr>
                <w:sz w:val="20"/>
                <w:szCs w:val="20"/>
              </w:rPr>
              <w:t>54</w:t>
            </w:r>
          </w:p>
        </w:tc>
        <w:tc>
          <w:tcPr>
            <w:tcW w:w="886" w:type="dxa"/>
          </w:tcPr>
          <w:p w:rsidR="00631F62" w:rsidRPr="00631F62" w:rsidRDefault="00631F62" w:rsidP="00631F62">
            <w:pPr>
              <w:tabs>
                <w:tab w:val="left" w:pos="1260"/>
              </w:tabs>
              <w:suppressAutoHyphens/>
              <w:jc w:val="both"/>
              <w:rPr>
                <w:sz w:val="20"/>
                <w:szCs w:val="20"/>
              </w:rPr>
            </w:pPr>
            <w:r w:rsidRPr="00631F62">
              <w:rPr>
                <w:sz w:val="20"/>
                <w:szCs w:val="20"/>
              </w:rPr>
              <w:t>32</w:t>
            </w:r>
          </w:p>
        </w:tc>
        <w:tc>
          <w:tcPr>
            <w:tcW w:w="888" w:type="dxa"/>
          </w:tcPr>
          <w:p w:rsidR="00631F62" w:rsidRPr="00631F62" w:rsidRDefault="00631F62" w:rsidP="00631F62">
            <w:pPr>
              <w:tabs>
                <w:tab w:val="left" w:pos="1260"/>
              </w:tabs>
              <w:suppressAutoHyphens/>
              <w:jc w:val="both"/>
              <w:rPr>
                <w:sz w:val="20"/>
                <w:szCs w:val="20"/>
              </w:rPr>
            </w:pPr>
            <w:r w:rsidRPr="00631F62">
              <w:rPr>
                <w:sz w:val="20"/>
                <w:szCs w:val="20"/>
              </w:rPr>
              <w:t>40</w:t>
            </w:r>
          </w:p>
        </w:tc>
        <w:tc>
          <w:tcPr>
            <w:tcW w:w="774" w:type="dxa"/>
          </w:tcPr>
          <w:p w:rsidR="00631F62" w:rsidRPr="00631F62" w:rsidRDefault="00631F62" w:rsidP="00631F62">
            <w:pPr>
              <w:tabs>
                <w:tab w:val="left" w:pos="1260"/>
              </w:tabs>
              <w:suppressAutoHyphens/>
              <w:jc w:val="both"/>
              <w:rPr>
                <w:sz w:val="20"/>
                <w:szCs w:val="20"/>
              </w:rPr>
            </w:pPr>
            <w:r w:rsidRPr="00631F62">
              <w:rPr>
                <w:sz w:val="20"/>
                <w:szCs w:val="20"/>
              </w:rPr>
              <w:t>39</w:t>
            </w:r>
          </w:p>
        </w:tc>
        <w:tc>
          <w:tcPr>
            <w:tcW w:w="902" w:type="dxa"/>
          </w:tcPr>
          <w:p w:rsidR="00631F62" w:rsidRPr="00631F62" w:rsidRDefault="00631F62" w:rsidP="00631F62">
            <w:pPr>
              <w:tabs>
                <w:tab w:val="left" w:pos="1260"/>
              </w:tabs>
              <w:suppressAutoHyphens/>
              <w:jc w:val="both"/>
              <w:rPr>
                <w:sz w:val="20"/>
                <w:szCs w:val="20"/>
              </w:rPr>
            </w:pPr>
            <w:r w:rsidRPr="00631F62">
              <w:rPr>
                <w:sz w:val="20"/>
                <w:szCs w:val="20"/>
              </w:rPr>
              <w:t>35</w:t>
            </w:r>
          </w:p>
        </w:tc>
        <w:tc>
          <w:tcPr>
            <w:tcW w:w="779" w:type="dxa"/>
          </w:tcPr>
          <w:p w:rsidR="00631F62" w:rsidRPr="00631F62" w:rsidRDefault="00631F62" w:rsidP="00631F62">
            <w:pPr>
              <w:tabs>
                <w:tab w:val="left" w:pos="1260"/>
              </w:tabs>
              <w:suppressAutoHyphens/>
              <w:jc w:val="both"/>
              <w:rPr>
                <w:sz w:val="20"/>
                <w:szCs w:val="20"/>
              </w:rPr>
            </w:pPr>
            <w:r w:rsidRPr="00631F62">
              <w:rPr>
                <w:sz w:val="20"/>
                <w:szCs w:val="20"/>
              </w:rPr>
              <w:t>-10,3%</w:t>
            </w:r>
          </w:p>
        </w:tc>
      </w:tr>
      <w:tr w:rsidR="00631F62" w:rsidRPr="00631F62" w:rsidTr="00631F62">
        <w:trPr>
          <w:trHeight w:val="313"/>
        </w:trPr>
        <w:tc>
          <w:tcPr>
            <w:tcW w:w="3384" w:type="dxa"/>
          </w:tcPr>
          <w:p w:rsidR="00631F62" w:rsidRPr="00631F62" w:rsidRDefault="00631F62" w:rsidP="00631F62">
            <w:pPr>
              <w:tabs>
                <w:tab w:val="left" w:pos="1260"/>
              </w:tabs>
              <w:suppressAutoHyphens/>
              <w:jc w:val="both"/>
              <w:rPr>
                <w:sz w:val="20"/>
                <w:szCs w:val="20"/>
              </w:rPr>
            </w:pPr>
            <w:r w:rsidRPr="00631F62">
              <w:rPr>
                <w:sz w:val="20"/>
                <w:szCs w:val="20"/>
              </w:rPr>
              <w:t>Ранее совершавшими</w:t>
            </w:r>
          </w:p>
        </w:tc>
        <w:tc>
          <w:tcPr>
            <w:tcW w:w="889" w:type="dxa"/>
          </w:tcPr>
          <w:p w:rsidR="00631F62" w:rsidRPr="00631F62" w:rsidRDefault="00631F62" w:rsidP="00631F62">
            <w:pPr>
              <w:tabs>
                <w:tab w:val="left" w:pos="1260"/>
              </w:tabs>
              <w:suppressAutoHyphens/>
              <w:jc w:val="both"/>
              <w:rPr>
                <w:sz w:val="20"/>
                <w:szCs w:val="20"/>
              </w:rPr>
            </w:pPr>
            <w:r w:rsidRPr="00631F62">
              <w:rPr>
                <w:sz w:val="20"/>
                <w:szCs w:val="20"/>
              </w:rPr>
              <w:t>41</w:t>
            </w:r>
          </w:p>
        </w:tc>
        <w:tc>
          <w:tcPr>
            <w:tcW w:w="889" w:type="dxa"/>
          </w:tcPr>
          <w:p w:rsidR="00631F62" w:rsidRPr="00631F62" w:rsidRDefault="00631F62" w:rsidP="00631F62">
            <w:pPr>
              <w:tabs>
                <w:tab w:val="left" w:pos="1260"/>
              </w:tabs>
              <w:suppressAutoHyphens/>
              <w:jc w:val="both"/>
              <w:rPr>
                <w:sz w:val="20"/>
                <w:szCs w:val="20"/>
              </w:rPr>
            </w:pPr>
            <w:r w:rsidRPr="00631F62">
              <w:rPr>
                <w:sz w:val="20"/>
                <w:szCs w:val="20"/>
              </w:rPr>
              <w:t>43</w:t>
            </w:r>
          </w:p>
        </w:tc>
        <w:tc>
          <w:tcPr>
            <w:tcW w:w="889" w:type="dxa"/>
          </w:tcPr>
          <w:p w:rsidR="00631F62" w:rsidRPr="00631F62" w:rsidRDefault="00631F62" w:rsidP="00631F62">
            <w:pPr>
              <w:tabs>
                <w:tab w:val="left" w:pos="1260"/>
              </w:tabs>
              <w:suppressAutoHyphens/>
              <w:jc w:val="both"/>
              <w:rPr>
                <w:sz w:val="20"/>
                <w:szCs w:val="20"/>
              </w:rPr>
            </w:pPr>
            <w:r w:rsidRPr="00631F62">
              <w:rPr>
                <w:sz w:val="20"/>
                <w:szCs w:val="20"/>
              </w:rPr>
              <w:t>69</w:t>
            </w:r>
          </w:p>
        </w:tc>
        <w:tc>
          <w:tcPr>
            <w:tcW w:w="886" w:type="dxa"/>
          </w:tcPr>
          <w:p w:rsidR="00631F62" w:rsidRPr="00631F62" w:rsidRDefault="00631F62" w:rsidP="00631F62">
            <w:pPr>
              <w:tabs>
                <w:tab w:val="left" w:pos="1260"/>
              </w:tabs>
              <w:suppressAutoHyphens/>
              <w:jc w:val="both"/>
              <w:rPr>
                <w:sz w:val="20"/>
                <w:szCs w:val="20"/>
              </w:rPr>
            </w:pPr>
            <w:r w:rsidRPr="00631F62">
              <w:rPr>
                <w:sz w:val="20"/>
                <w:szCs w:val="20"/>
              </w:rPr>
              <w:t>56</w:t>
            </w:r>
          </w:p>
        </w:tc>
        <w:tc>
          <w:tcPr>
            <w:tcW w:w="888" w:type="dxa"/>
          </w:tcPr>
          <w:p w:rsidR="00631F62" w:rsidRPr="00631F62" w:rsidRDefault="00631F62" w:rsidP="00631F62">
            <w:pPr>
              <w:tabs>
                <w:tab w:val="left" w:pos="1260"/>
              </w:tabs>
              <w:suppressAutoHyphens/>
              <w:jc w:val="both"/>
              <w:rPr>
                <w:sz w:val="20"/>
                <w:szCs w:val="20"/>
              </w:rPr>
            </w:pPr>
            <w:r w:rsidRPr="00631F62">
              <w:rPr>
                <w:sz w:val="20"/>
                <w:szCs w:val="20"/>
              </w:rPr>
              <w:t>62</w:t>
            </w:r>
          </w:p>
        </w:tc>
        <w:tc>
          <w:tcPr>
            <w:tcW w:w="774" w:type="dxa"/>
          </w:tcPr>
          <w:p w:rsidR="00631F62" w:rsidRPr="00631F62" w:rsidRDefault="00631F62" w:rsidP="00631F62">
            <w:pPr>
              <w:tabs>
                <w:tab w:val="left" w:pos="1260"/>
              </w:tabs>
              <w:suppressAutoHyphens/>
              <w:jc w:val="both"/>
              <w:rPr>
                <w:sz w:val="20"/>
                <w:szCs w:val="20"/>
              </w:rPr>
            </w:pPr>
            <w:r w:rsidRPr="00631F62">
              <w:rPr>
                <w:sz w:val="20"/>
                <w:szCs w:val="20"/>
              </w:rPr>
              <w:t>76</w:t>
            </w:r>
          </w:p>
        </w:tc>
        <w:tc>
          <w:tcPr>
            <w:tcW w:w="902" w:type="dxa"/>
          </w:tcPr>
          <w:p w:rsidR="00631F62" w:rsidRPr="00631F62" w:rsidRDefault="00631F62" w:rsidP="00631F62">
            <w:pPr>
              <w:tabs>
                <w:tab w:val="left" w:pos="1260"/>
              </w:tabs>
              <w:suppressAutoHyphens/>
              <w:jc w:val="both"/>
              <w:rPr>
                <w:sz w:val="20"/>
                <w:szCs w:val="20"/>
              </w:rPr>
            </w:pPr>
            <w:r w:rsidRPr="00631F62">
              <w:rPr>
                <w:sz w:val="20"/>
                <w:szCs w:val="20"/>
              </w:rPr>
              <w:t>74</w:t>
            </w:r>
          </w:p>
        </w:tc>
        <w:tc>
          <w:tcPr>
            <w:tcW w:w="779" w:type="dxa"/>
          </w:tcPr>
          <w:p w:rsidR="00631F62" w:rsidRPr="00631F62" w:rsidRDefault="00631F62" w:rsidP="00631F62">
            <w:pPr>
              <w:tabs>
                <w:tab w:val="left" w:pos="1260"/>
              </w:tabs>
              <w:suppressAutoHyphens/>
              <w:jc w:val="both"/>
              <w:rPr>
                <w:sz w:val="20"/>
                <w:szCs w:val="20"/>
              </w:rPr>
            </w:pPr>
            <w:r w:rsidRPr="00631F62">
              <w:rPr>
                <w:sz w:val="20"/>
                <w:szCs w:val="20"/>
              </w:rPr>
              <w:t>-2,6%</w:t>
            </w:r>
          </w:p>
        </w:tc>
      </w:tr>
      <w:tr w:rsidR="00631F62" w:rsidRPr="00631F62" w:rsidTr="00631F62">
        <w:trPr>
          <w:trHeight w:val="339"/>
        </w:trPr>
        <w:tc>
          <w:tcPr>
            <w:tcW w:w="3384" w:type="dxa"/>
          </w:tcPr>
          <w:p w:rsidR="00631F62" w:rsidRPr="00631F62" w:rsidRDefault="00631F62" w:rsidP="00631F62">
            <w:pPr>
              <w:tabs>
                <w:tab w:val="left" w:pos="1260"/>
              </w:tabs>
              <w:suppressAutoHyphens/>
              <w:jc w:val="both"/>
              <w:rPr>
                <w:sz w:val="20"/>
                <w:szCs w:val="20"/>
              </w:rPr>
            </w:pPr>
            <w:r w:rsidRPr="00631F62">
              <w:rPr>
                <w:sz w:val="20"/>
                <w:szCs w:val="20"/>
              </w:rPr>
              <w:t xml:space="preserve">Несовершеннолетними </w:t>
            </w:r>
          </w:p>
        </w:tc>
        <w:tc>
          <w:tcPr>
            <w:tcW w:w="889" w:type="dxa"/>
          </w:tcPr>
          <w:p w:rsidR="00631F62" w:rsidRPr="00631F62" w:rsidRDefault="00631F62" w:rsidP="00631F62">
            <w:pPr>
              <w:tabs>
                <w:tab w:val="left" w:pos="1260"/>
              </w:tabs>
              <w:suppressAutoHyphens/>
              <w:jc w:val="both"/>
              <w:rPr>
                <w:sz w:val="20"/>
                <w:szCs w:val="20"/>
              </w:rPr>
            </w:pPr>
            <w:r w:rsidRPr="00631F62">
              <w:rPr>
                <w:sz w:val="20"/>
                <w:szCs w:val="20"/>
              </w:rPr>
              <w:t>8</w:t>
            </w:r>
          </w:p>
        </w:tc>
        <w:tc>
          <w:tcPr>
            <w:tcW w:w="889" w:type="dxa"/>
          </w:tcPr>
          <w:p w:rsidR="00631F62" w:rsidRPr="00631F62" w:rsidRDefault="00631F62" w:rsidP="00631F62">
            <w:pPr>
              <w:tabs>
                <w:tab w:val="left" w:pos="1260"/>
              </w:tabs>
              <w:suppressAutoHyphens/>
              <w:jc w:val="both"/>
              <w:rPr>
                <w:sz w:val="20"/>
                <w:szCs w:val="20"/>
              </w:rPr>
            </w:pPr>
            <w:r w:rsidRPr="00631F62">
              <w:rPr>
                <w:sz w:val="20"/>
                <w:szCs w:val="20"/>
              </w:rPr>
              <w:t>3</w:t>
            </w:r>
          </w:p>
        </w:tc>
        <w:tc>
          <w:tcPr>
            <w:tcW w:w="889" w:type="dxa"/>
          </w:tcPr>
          <w:p w:rsidR="00631F62" w:rsidRPr="00631F62" w:rsidRDefault="00631F62" w:rsidP="00631F62">
            <w:pPr>
              <w:tabs>
                <w:tab w:val="left" w:pos="1260"/>
              </w:tabs>
              <w:suppressAutoHyphens/>
              <w:jc w:val="both"/>
              <w:rPr>
                <w:sz w:val="20"/>
                <w:szCs w:val="20"/>
              </w:rPr>
            </w:pPr>
            <w:r w:rsidRPr="00631F62">
              <w:rPr>
                <w:sz w:val="20"/>
                <w:szCs w:val="20"/>
              </w:rPr>
              <w:t>8</w:t>
            </w:r>
          </w:p>
        </w:tc>
        <w:tc>
          <w:tcPr>
            <w:tcW w:w="886" w:type="dxa"/>
          </w:tcPr>
          <w:p w:rsidR="00631F62" w:rsidRPr="00631F62" w:rsidRDefault="00631F62" w:rsidP="00631F62">
            <w:pPr>
              <w:tabs>
                <w:tab w:val="left" w:pos="1260"/>
              </w:tabs>
              <w:suppressAutoHyphens/>
              <w:jc w:val="both"/>
              <w:rPr>
                <w:sz w:val="20"/>
                <w:szCs w:val="20"/>
              </w:rPr>
            </w:pPr>
            <w:r w:rsidRPr="00631F62">
              <w:rPr>
                <w:sz w:val="20"/>
                <w:szCs w:val="20"/>
              </w:rPr>
              <w:t>8</w:t>
            </w:r>
          </w:p>
        </w:tc>
        <w:tc>
          <w:tcPr>
            <w:tcW w:w="888" w:type="dxa"/>
          </w:tcPr>
          <w:p w:rsidR="00631F62" w:rsidRPr="00631F62" w:rsidRDefault="00631F62" w:rsidP="00631F62">
            <w:pPr>
              <w:tabs>
                <w:tab w:val="left" w:pos="1260"/>
              </w:tabs>
              <w:suppressAutoHyphens/>
              <w:jc w:val="both"/>
              <w:rPr>
                <w:sz w:val="20"/>
                <w:szCs w:val="20"/>
              </w:rPr>
            </w:pPr>
            <w:r w:rsidRPr="00631F62">
              <w:rPr>
                <w:sz w:val="20"/>
                <w:szCs w:val="20"/>
              </w:rPr>
              <w:t>1</w:t>
            </w:r>
          </w:p>
        </w:tc>
        <w:tc>
          <w:tcPr>
            <w:tcW w:w="774" w:type="dxa"/>
          </w:tcPr>
          <w:p w:rsidR="00631F62" w:rsidRPr="00631F62" w:rsidRDefault="00631F62" w:rsidP="00631F62">
            <w:pPr>
              <w:tabs>
                <w:tab w:val="left" w:pos="1260"/>
              </w:tabs>
              <w:suppressAutoHyphens/>
              <w:jc w:val="both"/>
              <w:rPr>
                <w:sz w:val="20"/>
                <w:szCs w:val="20"/>
              </w:rPr>
            </w:pPr>
            <w:r w:rsidRPr="00631F62">
              <w:rPr>
                <w:sz w:val="20"/>
                <w:szCs w:val="20"/>
              </w:rPr>
              <w:t>3</w:t>
            </w:r>
          </w:p>
        </w:tc>
        <w:tc>
          <w:tcPr>
            <w:tcW w:w="902" w:type="dxa"/>
          </w:tcPr>
          <w:p w:rsidR="00631F62" w:rsidRPr="00631F62" w:rsidRDefault="00631F62" w:rsidP="00631F62">
            <w:pPr>
              <w:tabs>
                <w:tab w:val="left" w:pos="1260"/>
              </w:tabs>
              <w:suppressAutoHyphens/>
              <w:jc w:val="both"/>
              <w:rPr>
                <w:sz w:val="20"/>
                <w:szCs w:val="20"/>
              </w:rPr>
            </w:pPr>
            <w:r w:rsidRPr="00631F62">
              <w:rPr>
                <w:sz w:val="20"/>
                <w:szCs w:val="20"/>
              </w:rPr>
              <w:t>3</w:t>
            </w:r>
          </w:p>
        </w:tc>
        <w:tc>
          <w:tcPr>
            <w:tcW w:w="779" w:type="dxa"/>
          </w:tcPr>
          <w:p w:rsidR="00631F62" w:rsidRPr="00631F62" w:rsidRDefault="00631F62" w:rsidP="00631F62">
            <w:pPr>
              <w:tabs>
                <w:tab w:val="left" w:pos="1260"/>
              </w:tabs>
              <w:suppressAutoHyphens/>
              <w:jc w:val="both"/>
              <w:rPr>
                <w:sz w:val="20"/>
                <w:szCs w:val="20"/>
              </w:rPr>
            </w:pPr>
            <w:r w:rsidRPr="00631F62">
              <w:rPr>
                <w:sz w:val="20"/>
                <w:szCs w:val="20"/>
              </w:rPr>
              <w:t>стабильно</w:t>
            </w:r>
          </w:p>
        </w:tc>
      </w:tr>
    </w:tbl>
    <w:p w:rsidR="00631F62" w:rsidRPr="00631F62" w:rsidRDefault="00631F62" w:rsidP="00631F62">
      <w:pPr>
        <w:jc w:val="both"/>
        <w:rPr>
          <w:sz w:val="20"/>
          <w:szCs w:val="20"/>
        </w:rPr>
      </w:pPr>
      <w:r w:rsidRPr="00631F62">
        <w:rPr>
          <w:sz w:val="20"/>
          <w:szCs w:val="20"/>
        </w:rPr>
        <w:t>Причинами этого стали:</w:t>
      </w:r>
    </w:p>
    <w:p w:rsidR="00631F62" w:rsidRPr="00631F62" w:rsidRDefault="00631F62" w:rsidP="0032320A">
      <w:pPr>
        <w:pStyle w:val="a9"/>
        <w:numPr>
          <w:ilvl w:val="0"/>
          <w:numId w:val="60"/>
        </w:numPr>
        <w:jc w:val="both"/>
        <w:rPr>
          <w:sz w:val="20"/>
          <w:szCs w:val="20"/>
        </w:rPr>
      </w:pPr>
      <w:r w:rsidRPr="00631F62">
        <w:rPr>
          <w:sz w:val="20"/>
          <w:szCs w:val="20"/>
        </w:rPr>
        <w:t>Отсутствие системного подхода к профилактике правонарушений в самых крупных населённых пунктах района (Тужинском и Ныровском поселениях) приводит к росту преступлений.</w:t>
      </w:r>
    </w:p>
    <w:p w:rsidR="00631F62" w:rsidRPr="00631F62" w:rsidRDefault="00631F62" w:rsidP="0032320A">
      <w:pPr>
        <w:pStyle w:val="a9"/>
        <w:numPr>
          <w:ilvl w:val="0"/>
          <w:numId w:val="60"/>
        </w:numPr>
        <w:jc w:val="both"/>
        <w:rPr>
          <w:sz w:val="20"/>
          <w:szCs w:val="20"/>
        </w:rPr>
      </w:pPr>
      <w:r w:rsidRPr="00631F62">
        <w:rPr>
          <w:sz w:val="20"/>
          <w:szCs w:val="20"/>
        </w:rPr>
        <w:lastRenderedPageBreak/>
        <w:t>Сокращение личного состава полиции, что особенно сказалось на уличной преступности и преступности в общественных местах.</w:t>
      </w:r>
    </w:p>
    <w:p w:rsidR="00631F62" w:rsidRPr="00631F62" w:rsidRDefault="00631F62" w:rsidP="0032320A">
      <w:pPr>
        <w:pStyle w:val="a9"/>
        <w:numPr>
          <w:ilvl w:val="0"/>
          <w:numId w:val="60"/>
        </w:numPr>
        <w:jc w:val="both"/>
        <w:rPr>
          <w:sz w:val="20"/>
          <w:szCs w:val="20"/>
        </w:rPr>
      </w:pPr>
      <w:r w:rsidRPr="00631F62">
        <w:rPr>
          <w:sz w:val="20"/>
          <w:szCs w:val="20"/>
        </w:rPr>
        <w:t xml:space="preserve">Кризис социально-экономической сферы (безработица, низкий уровень доходов граждан, алкоголизация населения), что особенно проявляется в росте пьяной преступности. </w:t>
      </w:r>
    </w:p>
    <w:p w:rsidR="00631F62" w:rsidRPr="00631F62" w:rsidRDefault="00631F62" w:rsidP="0032320A">
      <w:pPr>
        <w:pStyle w:val="a9"/>
        <w:numPr>
          <w:ilvl w:val="0"/>
          <w:numId w:val="60"/>
        </w:numPr>
        <w:jc w:val="both"/>
        <w:rPr>
          <w:sz w:val="20"/>
          <w:szCs w:val="20"/>
        </w:rPr>
      </w:pPr>
      <w:r w:rsidRPr="00631F62">
        <w:rPr>
          <w:sz w:val="20"/>
          <w:szCs w:val="20"/>
        </w:rPr>
        <w:t>Уменьшение количества рецидивной преступности и преступности несовершеннолетних – это заслуга тесного межведомственного взаимодействия.</w:t>
      </w:r>
    </w:p>
    <w:p w:rsidR="00631F62" w:rsidRPr="00631F62" w:rsidRDefault="00631F62" w:rsidP="00631F62">
      <w:pPr>
        <w:jc w:val="both"/>
        <w:rPr>
          <w:sz w:val="20"/>
          <w:szCs w:val="20"/>
        </w:rPr>
      </w:pPr>
      <w:r w:rsidRPr="00631F62">
        <w:rPr>
          <w:sz w:val="20"/>
          <w:szCs w:val="20"/>
        </w:rPr>
        <w:t>Основные проблемы профилактической деятельности:</w:t>
      </w:r>
    </w:p>
    <w:p w:rsidR="00631F62" w:rsidRPr="00631F62" w:rsidRDefault="00631F62" w:rsidP="00631F62">
      <w:pPr>
        <w:ind w:firstLine="567"/>
        <w:jc w:val="both"/>
        <w:rPr>
          <w:sz w:val="20"/>
          <w:szCs w:val="20"/>
        </w:rPr>
      </w:pPr>
      <w:r w:rsidRPr="00631F62">
        <w:rPr>
          <w:sz w:val="20"/>
          <w:szCs w:val="20"/>
        </w:rPr>
        <w:t>- недостаточное финансирование программных мероприятий профилактики правонарушений (50-40 тысяч рублей в год);</w:t>
      </w:r>
    </w:p>
    <w:p w:rsidR="00631F62" w:rsidRPr="00631F62" w:rsidRDefault="00631F62" w:rsidP="00631F62">
      <w:pPr>
        <w:ind w:firstLine="567"/>
        <w:jc w:val="both"/>
        <w:rPr>
          <w:sz w:val="20"/>
          <w:szCs w:val="20"/>
        </w:rPr>
      </w:pPr>
      <w:r w:rsidRPr="00631F62">
        <w:rPr>
          <w:sz w:val="20"/>
          <w:szCs w:val="20"/>
        </w:rPr>
        <w:t>- слабая заинтересованность глав поселений и депутатов районной Думы в активизации участия в профилактической деятельности;</w:t>
      </w:r>
    </w:p>
    <w:p w:rsidR="00631F62" w:rsidRPr="00631F62" w:rsidRDefault="00631F62" w:rsidP="00631F62">
      <w:pPr>
        <w:ind w:firstLine="567"/>
        <w:jc w:val="both"/>
        <w:rPr>
          <w:sz w:val="20"/>
          <w:szCs w:val="20"/>
        </w:rPr>
      </w:pPr>
      <w:r w:rsidRPr="00631F62">
        <w:rPr>
          <w:sz w:val="20"/>
          <w:szCs w:val="20"/>
        </w:rPr>
        <w:t>- недостаточная деятельность учреждений культуры и специалиста по ФиС в профилактике правонарушений среди взрослого населения.</w:t>
      </w:r>
    </w:p>
    <w:p w:rsidR="00631F62" w:rsidRPr="00631F62" w:rsidRDefault="00631F62" w:rsidP="00631F62">
      <w:pPr>
        <w:jc w:val="both"/>
        <w:rPr>
          <w:sz w:val="20"/>
          <w:szCs w:val="20"/>
        </w:rPr>
      </w:pPr>
    </w:p>
    <w:p w:rsidR="00631F62" w:rsidRPr="00631F62" w:rsidRDefault="00631F62" w:rsidP="00631F62">
      <w:pPr>
        <w:jc w:val="center"/>
        <w:rPr>
          <w:b/>
          <w:sz w:val="20"/>
          <w:szCs w:val="20"/>
        </w:rPr>
      </w:pPr>
      <w:r w:rsidRPr="00631F62">
        <w:rPr>
          <w:b/>
          <w:sz w:val="20"/>
          <w:szCs w:val="20"/>
        </w:rPr>
        <w:t>ТУЖИНСКАЯ РАЙОННАЯ ДУМА</w:t>
      </w:r>
    </w:p>
    <w:p w:rsidR="00631F62" w:rsidRPr="00631F62" w:rsidRDefault="00631F62" w:rsidP="00631F62">
      <w:pPr>
        <w:jc w:val="center"/>
        <w:rPr>
          <w:b/>
          <w:sz w:val="20"/>
          <w:szCs w:val="20"/>
        </w:rPr>
      </w:pPr>
      <w:r w:rsidRPr="00631F62">
        <w:rPr>
          <w:b/>
          <w:sz w:val="20"/>
          <w:szCs w:val="20"/>
        </w:rPr>
        <w:t>КИРОВСКОЙ ОБЛАСТИ</w:t>
      </w:r>
    </w:p>
    <w:p w:rsidR="00631F62" w:rsidRPr="00631F62" w:rsidRDefault="00631F62" w:rsidP="00631F62">
      <w:pPr>
        <w:jc w:val="center"/>
        <w:rPr>
          <w:b/>
          <w:sz w:val="20"/>
          <w:szCs w:val="20"/>
        </w:rPr>
      </w:pPr>
    </w:p>
    <w:p w:rsidR="00631F62" w:rsidRPr="00631F62" w:rsidRDefault="00631F62" w:rsidP="00631F62">
      <w:pPr>
        <w:jc w:val="center"/>
        <w:rPr>
          <w:b/>
          <w:sz w:val="20"/>
          <w:szCs w:val="20"/>
        </w:rPr>
      </w:pPr>
      <w:r w:rsidRPr="00631F62">
        <w:rPr>
          <w:b/>
          <w:sz w:val="20"/>
          <w:szCs w:val="20"/>
        </w:rPr>
        <w:t>РЕШЕНИЕ</w:t>
      </w:r>
    </w:p>
    <w:p w:rsidR="00631F62" w:rsidRPr="00631F62" w:rsidRDefault="00631F62" w:rsidP="00631F62">
      <w:pPr>
        <w:jc w:val="center"/>
        <w:rPr>
          <w:b/>
          <w:sz w:val="20"/>
          <w:szCs w:val="20"/>
        </w:rPr>
      </w:pPr>
    </w:p>
    <w:tbl>
      <w:tblPr>
        <w:tblW w:w="0" w:type="auto"/>
        <w:tblInd w:w="817" w:type="dxa"/>
        <w:tblLook w:val="04A0"/>
      </w:tblPr>
      <w:tblGrid>
        <w:gridCol w:w="2235"/>
        <w:gridCol w:w="4819"/>
        <w:gridCol w:w="2516"/>
      </w:tblGrid>
      <w:tr w:rsidR="00631F62" w:rsidRPr="00631F62" w:rsidTr="00631F62">
        <w:tc>
          <w:tcPr>
            <w:tcW w:w="2235" w:type="dxa"/>
            <w:tcBorders>
              <w:bottom w:val="single" w:sz="4" w:space="0" w:color="auto"/>
            </w:tcBorders>
          </w:tcPr>
          <w:p w:rsidR="00631F62" w:rsidRPr="00631F62" w:rsidRDefault="00631F62" w:rsidP="00631F62">
            <w:pPr>
              <w:pStyle w:val="a3"/>
              <w:jc w:val="center"/>
              <w:rPr>
                <w:rFonts w:ascii="Times New Roman" w:hAnsi="Times New Roman" w:cs="Times New Roman"/>
                <w:sz w:val="20"/>
                <w:szCs w:val="20"/>
              </w:rPr>
            </w:pPr>
            <w:r w:rsidRPr="00631F62">
              <w:rPr>
                <w:rFonts w:ascii="Times New Roman" w:hAnsi="Times New Roman" w:cs="Times New Roman"/>
                <w:sz w:val="20"/>
                <w:szCs w:val="20"/>
              </w:rPr>
              <w:t>03.11.2015</w:t>
            </w:r>
          </w:p>
        </w:tc>
        <w:tc>
          <w:tcPr>
            <w:tcW w:w="4819" w:type="dxa"/>
          </w:tcPr>
          <w:p w:rsidR="00631F62" w:rsidRPr="00631F62" w:rsidRDefault="00631F62" w:rsidP="00631F62">
            <w:pPr>
              <w:pStyle w:val="a3"/>
              <w:jc w:val="right"/>
              <w:rPr>
                <w:rFonts w:ascii="Times New Roman" w:hAnsi="Times New Roman" w:cs="Times New Roman"/>
                <w:sz w:val="20"/>
                <w:szCs w:val="20"/>
              </w:rPr>
            </w:pPr>
            <w:r w:rsidRPr="00631F62">
              <w:rPr>
                <w:rFonts w:ascii="Times New Roman" w:hAnsi="Times New Roman" w:cs="Times New Roman"/>
                <w:sz w:val="20"/>
                <w:szCs w:val="20"/>
              </w:rPr>
              <w:t>№</w:t>
            </w:r>
          </w:p>
        </w:tc>
        <w:tc>
          <w:tcPr>
            <w:tcW w:w="2516" w:type="dxa"/>
            <w:tcBorders>
              <w:bottom w:val="single" w:sz="4" w:space="0" w:color="auto"/>
            </w:tcBorders>
          </w:tcPr>
          <w:p w:rsidR="00631F62" w:rsidRPr="00631F62" w:rsidRDefault="00631F62" w:rsidP="00631F62">
            <w:pPr>
              <w:pStyle w:val="a3"/>
              <w:jc w:val="center"/>
              <w:rPr>
                <w:rFonts w:ascii="Times New Roman" w:hAnsi="Times New Roman" w:cs="Times New Roman"/>
                <w:sz w:val="20"/>
                <w:szCs w:val="20"/>
              </w:rPr>
            </w:pPr>
            <w:r w:rsidRPr="00631F62">
              <w:rPr>
                <w:rFonts w:ascii="Times New Roman" w:hAnsi="Times New Roman" w:cs="Times New Roman"/>
                <w:sz w:val="20"/>
                <w:szCs w:val="20"/>
              </w:rPr>
              <w:t>64/395</w:t>
            </w:r>
          </w:p>
        </w:tc>
      </w:tr>
    </w:tbl>
    <w:p w:rsidR="00631F62" w:rsidRPr="00631F62" w:rsidRDefault="00631F62" w:rsidP="00631F62">
      <w:pPr>
        <w:pStyle w:val="a3"/>
        <w:jc w:val="center"/>
        <w:rPr>
          <w:rFonts w:ascii="Times New Roman" w:hAnsi="Times New Roman" w:cs="Times New Roman"/>
          <w:sz w:val="20"/>
          <w:szCs w:val="20"/>
        </w:rPr>
      </w:pPr>
      <w:r w:rsidRPr="00631F62">
        <w:rPr>
          <w:rFonts w:ascii="Times New Roman" w:hAnsi="Times New Roman" w:cs="Times New Roman"/>
          <w:sz w:val="20"/>
          <w:szCs w:val="20"/>
        </w:rPr>
        <w:t>пгт Тужа</w:t>
      </w:r>
    </w:p>
    <w:p w:rsidR="00631F62" w:rsidRPr="00631F62" w:rsidRDefault="00631F62" w:rsidP="00631F62">
      <w:pPr>
        <w:rPr>
          <w:sz w:val="20"/>
          <w:szCs w:val="20"/>
          <w:u w:val="single"/>
        </w:rPr>
      </w:pPr>
    </w:p>
    <w:p w:rsidR="00631F62" w:rsidRPr="00631F62" w:rsidRDefault="00631F62" w:rsidP="00631F62">
      <w:pPr>
        <w:jc w:val="center"/>
        <w:rPr>
          <w:b/>
          <w:sz w:val="20"/>
          <w:szCs w:val="20"/>
        </w:rPr>
      </w:pPr>
      <w:r w:rsidRPr="00631F62">
        <w:rPr>
          <w:b/>
          <w:sz w:val="20"/>
          <w:szCs w:val="20"/>
        </w:rPr>
        <w:t xml:space="preserve">О внесении изменений в решение Тужинской районной Думы </w:t>
      </w:r>
    </w:p>
    <w:p w:rsidR="00631F62" w:rsidRPr="00631F62" w:rsidRDefault="00631F62" w:rsidP="00631F62">
      <w:pPr>
        <w:jc w:val="center"/>
        <w:rPr>
          <w:b/>
          <w:sz w:val="20"/>
          <w:szCs w:val="20"/>
        </w:rPr>
      </w:pPr>
      <w:r w:rsidRPr="00631F62">
        <w:rPr>
          <w:b/>
          <w:sz w:val="20"/>
          <w:szCs w:val="20"/>
        </w:rPr>
        <w:t>от 24.12.2007 №22/201 «Об утверждении Положения о проведении аттест</w:t>
      </w:r>
      <w:r w:rsidRPr="00631F62">
        <w:rPr>
          <w:b/>
          <w:sz w:val="20"/>
          <w:szCs w:val="20"/>
        </w:rPr>
        <w:t>а</w:t>
      </w:r>
      <w:r w:rsidRPr="00631F62">
        <w:rPr>
          <w:b/>
          <w:sz w:val="20"/>
          <w:szCs w:val="20"/>
        </w:rPr>
        <w:t xml:space="preserve">ции муниципальных служащих Тужинского муниципального района» </w:t>
      </w:r>
    </w:p>
    <w:p w:rsidR="00631F62" w:rsidRPr="00631F62" w:rsidRDefault="00631F62" w:rsidP="00631F62">
      <w:pPr>
        <w:rPr>
          <w:b/>
          <w:sz w:val="20"/>
          <w:szCs w:val="20"/>
        </w:rPr>
      </w:pPr>
    </w:p>
    <w:p w:rsidR="00631F62" w:rsidRPr="00631F62" w:rsidRDefault="00631F62" w:rsidP="00631F62">
      <w:pPr>
        <w:pStyle w:val="ConsPlusNormal0"/>
        <w:jc w:val="both"/>
        <w:rPr>
          <w:rFonts w:ascii="Times New Roman" w:hAnsi="Times New Roman" w:cs="Times New Roman"/>
        </w:rPr>
      </w:pPr>
      <w:r w:rsidRPr="00631F62">
        <w:rPr>
          <w:rFonts w:ascii="Times New Roman" w:hAnsi="Times New Roman" w:cs="Times New Roman"/>
        </w:rPr>
        <w:t xml:space="preserve">В соответствии с </w:t>
      </w:r>
      <w:r w:rsidRPr="00631F62">
        <w:rPr>
          <w:rFonts w:ascii="Times New Roman" w:hAnsi="Times New Roman" w:cs="Times New Roman"/>
          <w:bCs/>
        </w:rPr>
        <w:t>Федеральным законом от 02.03.2007 № 25-ФЗ «О мун</w:t>
      </w:r>
      <w:r w:rsidRPr="00631F62">
        <w:rPr>
          <w:rFonts w:ascii="Times New Roman" w:hAnsi="Times New Roman" w:cs="Times New Roman"/>
          <w:bCs/>
        </w:rPr>
        <w:t>и</w:t>
      </w:r>
      <w:r w:rsidRPr="00631F62">
        <w:rPr>
          <w:rFonts w:ascii="Times New Roman" w:hAnsi="Times New Roman" w:cs="Times New Roman"/>
          <w:bCs/>
        </w:rPr>
        <w:t xml:space="preserve">ципальной службе в Российской Федерации», </w:t>
      </w:r>
      <w:r w:rsidRPr="00631F62">
        <w:rPr>
          <w:rFonts w:ascii="Times New Roman" w:hAnsi="Times New Roman" w:cs="Times New Roman"/>
        </w:rPr>
        <w:t>Федеральным законом от 30.03.2015 № 63-ФЗ «О внесении изменений в отдельные законодательные акты Российской Федерации в связи с совершенствованием механизма подготовки кадров для муниципальной службы», на основании Устава муниципального о</w:t>
      </w:r>
      <w:r w:rsidRPr="00631F62">
        <w:rPr>
          <w:rFonts w:ascii="Times New Roman" w:hAnsi="Times New Roman" w:cs="Times New Roman"/>
        </w:rPr>
        <w:t>б</w:t>
      </w:r>
      <w:r w:rsidRPr="00631F62">
        <w:rPr>
          <w:rFonts w:ascii="Times New Roman" w:hAnsi="Times New Roman" w:cs="Times New Roman"/>
        </w:rPr>
        <w:t>разования Тужинский муниципальный район, Тужинская районная Дума РЕШИЛА:</w:t>
      </w:r>
    </w:p>
    <w:p w:rsidR="00631F62" w:rsidRPr="00631F62" w:rsidRDefault="00631F62" w:rsidP="00631F62">
      <w:pPr>
        <w:pStyle w:val="a7"/>
        <w:suppressAutoHyphens/>
        <w:ind w:left="0" w:firstLine="708"/>
        <w:rPr>
          <w:sz w:val="20"/>
          <w:szCs w:val="20"/>
        </w:rPr>
      </w:pPr>
      <w:r w:rsidRPr="00631F62">
        <w:rPr>
          <w:sz w:val="20"/>
          <w:szCs w:val="20"/>
        </w:rPr>
        <w:t>1. Внести в решение Тужинской районной Думы от 24.12.2007 №22/201 «Об утверждении Положения о проведении аттестации муниципальных служащих Тужинского муниципального района» (далее – Положение) следующие изменения:</w:t>
      </w:r>
    </w:p>
    <w:p w:rsidR="00631F62" w:rsidRPr="00631F62" w:rsidRDefault="00631F62" w:rsidP="00631F62">
      <w:pPr>
        <w:pStyle w:val="a7"/>
        <w:suppressAutoHyphens/>
        <w:ind w:left="0" w:firstLine="708"/>
        <w:rPr>
          <w:bCs/>
          <w:sz w:val="20"/>
          <w:szCs w:val="20"/>
        </w:rPr>
      </w:pPr>
      <w:r w:rsidRPr="00631F62">
        <w:rPr>
          <w:sz w:val="20"/>
          <w:szCs w:val="20"/>
        </w:rPr>
        <w:t xml:space="preserve">1.1. В подпункте «в» пункта 7 раздела 3 Положения </w:t>
      </w:r>
      <w:r w:rsidRPr="00631F62">
        <w:rPr>
          <w:bCs/>
          <w:sz w:val="20"/>
          <w:szCs w:val="20"/>
        </w:rPr>
        <w:t>слова «на повышение квалификации» заменить словами «для получения дополнительного профессионального образов</w:t>
      </w:r>
      <w:r w:rsidRPr="00631F62">
        <w:rPr>
          <w:bCs/>
          <w:sz w:val="20"/>
          <w:szCs w:val="20"/>
        </w:rPr>
        <w:t>а</w:t>
      </w:r>
      <w:r w:rsidRPr="00631F62">
        <w:rPr>
          <w:bCs/>
          <w:sz w:val="20"/>
          <w:szCs w:val="20"/>
        </w:rPr>
        <w:t>ния»;</w:t>
      </w:r>
    </w:p>
    <w:p w:rsidR="00631F62" w:rsidRPr="00631F62" w:rsidRDefault="00631F62" w:rsidP="00631F62">
      <w:pPr>
        <w:pStyle w:val="a7"/>
        <w:suppressAutoHyphens/>
        <w:ind w:left="0" w:firstLine="708"/>
        <w:rPr>
          <w:sz w:val="20"/>
          <w:szCs w:val="20"/>
        </w:rPr>
      </w:pPr>
      <w:r w:rsidRPr="00631F62">
        <w:rPr>
          <w:bCs/>
          <w:sz w:val="20"/>
          <w:szCs w:val="20"/>
        </w:rPr>
        <w:t xml:space="preserve">1.2. В подпункте «б» пункта 9 </w:t>
      </w:r>
      <w:r w:rsidRPr="00631F62">
        <w:rPr>
          <w:sz w:val="20"/>
          <w:szCs w:val="20"/>
        </w:rPr>
        <w:t xml:space="preserve">раздела 3 Положения </w:t>
      </w:r>
      <w:r w:rsidRPr="00631F62">
        <w:rPr>
          <w:bCs/>
          <w:sz w:val="20"/>
          <w:szCs w:val="20"/>
        </w:rPr>
        <w:t>слова «на повышение квалификации» заменить словами «для получения дополнительного профессионального образов</w:t>
      </w:r>
      <w:r w:rsidRPr="00631F62">
        <w:rPr>
          <w:bCs/>
          <w:sz w:val="20"/>
          <w:szCs w:val="20"/>
        </w:rPr>
        <w:t>а</w:t>
      </w:r>
      <w:r w:rsidRPr="00631F62">
        <w:rPr>
          <w:bCs/>
          <w:sz w:val="20"/>
          <w:szCs w:val="20"/>
        </w:rPr>
        <w:t>ния».</w:t>
      </w:r>
    </w:p>
    <w:p w:rsidR="00631F62" w:rsidRPr="00631F62" w:rsidRDefault="00631F62" w:rsidP="00631F62">
      <w:pPr>
        <w:pStyle w:val="a7"/>
        <w:suppressAutoHyphens/>
        <w:ind w:left="0" w:firstLine="708"/>
        <w:rPr>
          <w:sz w:val="20"/>
          <w:szCs w:val="20"/>
        </w:rPr>
      </w:pPr>
      <w:r w:rsidRPr="00631F62">
        <w:rPr>
          <w:sz w:val="20"/>
          <w:szCs w:val="20"/>
        </w:rPr>
        <w:t>2. Настоящее решение вступает в силу со дня его официального опубликования в Бюллетене муниципальных правовых актов органов местного самоуправления Тужинского муниципального района.</w:t>
      </w:r>
    </w:p>
    <w:p w:rsidR="00631F62" w:rsidRPr="00631F62" w:rsidRDefault="00631F62" w:rsidP="00631F62">
      <w:pPr>
        <w:pStyle w:val="a7"/>
        <w:suppressAutoHyphens/>
        <w:ind w:left="0"/>
        <w:rPr>
          <w:sz w:val="20"/>
          <w:szCs w:val="20"/>
        </w:rPr>
      </w:pPr>
      <w:r w:rsidRPr="00631F62">
        <w:rPr>
          <w:sz w:val="20"/>
          <w:szCs w:val="20"/>
        </w:rPr>
        <w:t xml:space="preserve">  </w:t>
      </w:r>
    </w:p>
    <w:p w:rsidR="00631F62" w:rsidRPr="00631F62" w:rsidRDefault="00631F62" w:rsidP="00631F62">
      <w:pPr>
        <w:pStyle w:val="a7"/>
        <w:suppressAutoHyphens/>
        <w:ind w:left="0"/>
        <w:rPr>
          <w:sz w:val="20"/>
          <w:szCs w:val="20"/>
        </w:rPr>
      </w:pPr>
    </w:p>
    <w:p w:rsidR="00631F62" w:rsidRPr="00631F62" w:rsidRDefault="00631F62" w:rsidP="00631F62">
      <w:pPr>
        <w:pStyle w:val="ConsPlusNormal0"/>
        <w:jc w:val="both"/>
        <w:rPr>
          <w:rFonts w:ascii="Times New Roman" w:hAnsi="Times New Roman" w:cs="Times New Roman"/>
        </w:rPr>
      </w:pPr>
      <w:r w:rsidRPr="00631F62">
        <w:rPr>
          <w:rFonts w:ascii="Times New Roman" w:hAnsi="Times New Roman" w:cs="Times New Roman"/>
        </w:rPr>
        <w:t xml:space="preserve">Глава Тужинского района            </w:t>
      </w:r>
      <w:r>
        <w:rPr>
          <w:rFonts w:ascii="Times New Roman" w:hAnsi="Times New Roman" w:cs="Times New Roman"/>
        </w:rPr>
        <w:tab/>
      </w:r>
      <w:r>
        <w:rPr>
          <w:rFonts w:ascii="Times New Roman" w:hAnsi="Times New Roman" w:cs="Times New Roman"/>
        </w:rPr>
        <w:tab/>
      </w:r>
      <w:r w:rsidRPr="00631F62">
        <w:rPr>
          <w:rFonts w:ascii="Times New Roman" w:hAnsi="Times New Roman" w:cs="Times New Roman"/>
        </w:rPr>
        <w:t>Л.А. Трушк</w:t>
      </w:r>
      <w:r w:rsidRPr="00631F62">
        <w:rPr>
          <w:rFonts w:ascii="Times New Roman" w:hAnsi="Times New Roman" w:cs="Times New Roman"/>
        </w:rPr>
        <w:t>о</w:t>
      </w:r>
      <w:r w:rsidRPr="00631F62">
        <w:rPr>
          <w:rFonts w:ascii="Times New Roman" w:hAnsi="Times New Roman" w:cs="Times New Roman"/>
        </w:rPr>
        <w:t>ва</w:t>
      </w:r>
    </w:p>
    <w:p w:rsidR="00631F62" w:rsidRDefault="00631F62" w:rsidP="00631F62">
      <w:pPr>
        <w:rPr>
          <w:sz w:val="20"/>
          <w:szCs w:val="20"/>
        </w:rPr>
      </w:pPr>
    </w:p>
    <w:p w:rsidR="006A70D9" w:rsidRDefault="006A70D9" w:rsidP="00631F62">
      <w:pPr>
        <w:jc w:val="center"/>
        <w:rPr>
          <w:b/>
          <w:sz w:val="20"/>
          <w:szCs w:val="20"/>
        </w:rPr>
      </w:pPr>
    </w:p>
    <w:p w:rsidR="006A70D9" w:rsidRDefault="006A70D9" w:rsidP="00631F62">
      <w:pPr>
        <w:jc w:val="center"/>
        <w:rPr>
          <w:b/>
          <w:sz w:val="20"/>
          <w:szCs w:val="20"/>
        </w:rPr>
      </w:pPr>
    </w:p>
    <w:p w:rsidR="006A70D9" w:rsidRDefault="006A70D9" w:rsidP="00631F62">
      <w:pPr>
        <w:jc w:val="center"/>
        <w:rPr>
          <w:b/>
          <w:sz w:val="20"/>
          <w:szCs w:val="20"/>
        </w:rPr>
      </w:pPr>
    </w:p>
    <w:p w:rsidR="00631F62" w:rsidRPr="00631F62" w:rsidRDefault="00631F62" w:rsidP="00631F62">
      <w:pPr>
        <w:jc w:val="center"/>
        <w:rPr>
          <w:b/>
          <w:sz w:val="20"/>
          <w:szCs w:val="20"/>
        </w:rPr>
      </w:pPr>
      <w:r w:rsidRPr="00631F62">
        <w:rPr>
          <w:b/>
          <w:sz w:val="20"/>
          <w:szCs w:val="20"/>
        </w:rPr>
        <w:t>ТУЖИНСКАЯ РАЙОННАЯ ДУМА</w:t>
      </w:r>
    </w:p>
    <w:p w:rsidR="00631F62" w:rsidRPr="00631F62" w:rsidRDefault="00631F62" w:rsidP="00631F62">
      <w:pPr>
        <w:jc w:val="center"/>
        <w:rPr>
          <w:b/>
          <w:sz w:val="20"/>
          <w:szCs w:val="20"/>
        </w:rPr>
      </w:pPr>
      <w:r w:rsidRPr="00631F62">
        <w:rPr>
          <w:b/>
          <w:sz w:val="20"/>
          <w:szCs w:val="20"/>
        </w:rPr>
        <w:t>КИРОВСКОЙ ОБЛАСТИ</w:t>
      </w:r>
    </w:p>
    <w:p w:rsidR="00631F62" w:rsidRPr="00631F62" w:rsidRDefault="00631F62" w:rsidP="00631F62">
      <w:pPr>
        <w:jc w:val="center"/>
        <w:rPr>
          <w:b/>
          <w:sz w:val="20"/>
          <w:szCs w:val="20"/>
        </w:rPr>
      </w:pPr>
    </w:p>
    <w:p w:rsidR="00631F62" w:rsidRPr="00631F62" w:rsidRDefault="00631F62" w:rsidP="00631F62">
      <w:pPr>
        <w:jc w:val="center"/>
        <w:rPr>
          <w:b/>
          <w:sz w:val="20"/>
          <w:szCs w:val="20"/>
        </w:rPr>
      </w:pPr>
      <w:r w:rsidRPr="00631F62">
        <w:rPr>
          <w:b/>
          <w:sz w:val="20"/>
          <w:szCs w:val="20"/>
        </w:rPr>
        <w:t>РЕШЕНИЕ</w:t>
      </w:r>
    </w:p>
    <w:p w:rsidR="00631F62" w:rsidRPr="00631F62" w:rsidRDefault="00631F62" w:rsidP="00631F62">
      <w:pPr>
        <w:jc w:val="center"/>
        <w:rPr>
          <w:b/>
          <w:sz w:val="20"/>
          <w:szCs w:val="20"/>
        </w:rPr>
      </w:pPr>
    </w:p>
    <w:tbl>
      <w:tblPr>
        <w:tblW w:w="0" w:type="auto"/>
        <w:tblInd w:w="959" w:type="dxa"/>
        <w:tblLook w:val="04A0"/>
      </w:tblPr>
      <w:tblGrid>
        <w:gridCol w:w="2235"/>
        <w:gridCol w:w="5278"/>
        <w:gridCol w:w="1842"/>
      </w:tblGrid>
      <w:tr w:rsidR="00631F62" w:rsidRPr="00631F62" w:rsidTr="00631F62">
        <w:tc>
          <w:tcPr>
            <w:tcW w:w="2235" w:type="dxa"/>
            <w:tcBorders>
              <w:bottom w:val="single" w:sz="4" w:space="0" w:color="auto"/>
            </w:tcBorders>
          </w:tcPr>
          <w:p w:rsidR="00631F62" w:rsidRPr="00631F62" w:rsidRDefault="00631F62" w:rsidP="00631F62">
            <w:pPr>
              <w:pStyle w:val="a3"/>
              <w:jc w:val="center"/>
              <w:rPr>
                <w:rFonts w:ascii="Times New Roman" w:hAnsi="Times New Roman" w:cs="Times New Roman"/>
                <w:sz w:val="20"/>
                <w:szCs w:val="20"/>
              </w:rPr>
            </w:pPr>
            <w:r w:rsidRPr="00631F62">
              <w:rPr>
                <w:rFonts w:ascii="Times New Roman" w:hAnsi="Times New Roman" w:cs="Times New Roman"/>
                <w:sz w:val="20"/>
                <w:szCs w:val="20"/>
              </w:rPr>
              <w:t>03.11.2015</w:t>
            </w:r>
          </w:p>
        </w:tc>
        <w:tc>
          <w:tcPr>
            <w:tcW w:w="5278" w:type="dxa"/>
          </w:tcPr>
          <w:p w:rsidR="00631F62" w:rsidRPr="00631F62" w:rsidRDefault="00631F62" w:rsidP="00631F62">
            <w:pPr>
              <w:pStyle w:val="a3"/>
              <w:jc w:val="right"/>
              <w:rPr>
                <w:rFonts w:ascii="Times New Roman" w:hAnsi="Times New Roman" w:cs="Times New Roman"/>
                <w:sz w:val="20"/>
                <w:szCs w:val="20"/>
              </w:rPr>
            </w:pPr>
            <w:r w:rsidRPr="00631F62">
              <w:rPr>
                <w:rFonts w:ascii="Times New Roman" w:hAnsi="Times New Roman" w:cs="Times New Roman"/>
                <w:sz w:val="20"/>
                <w:szCs w:val="20"/>
              </w:rPr>
              <w:t>№</w:t>
            </w:r>
          </w:p>
        </w:tc>
        <w:tc>
          <w:tcPr>
            <w:tcW w:w="1842" w:type="dxa"/>
            <w:tcBorders>
              <w:bottom w:val="single" w:sz="4" w:space="0" w:color="auto"/>
            </w:tcBorders>
          </w:tcPr>
          <w:p w:rsidR="00631F62" w:rsidRPr="00631F62" w:rsidRDefault="00631F62" w:rsidP="00631F62">
            <w:pPr>
              <w:pStyle w:val="a3"/>
              <w:jc w:val="center"/>
              <w:rPr>
                <w:rFonts w:ascii="Times New Roman" w:hAnsi="Times New Roman" w:cs="Times New Roman"/>
                <w:sz w:val="20"/>
                <w:szCs w:val="20"/>
              </w:rPr>
            </w:pPr>
            <w:r w:rsidRPr="00631F62">
              <w:rPr>
                <w:rFonts w:ascii="Times New Roman" w:hAnsi="Times New Roman" w:cs="Times New Roman"/>
                <w:sz w:val="20"/>
                <w:szCs w:val="20"/>
              </w:rPr>
              <w:t>64/396</w:t>
            </w:r>
          </w:p>
        </w:tc>
      </w:tr>
    </w:tbl>
    <w:p w:rsidR="00631F62" w:rsidRPr="00631F62" w:rsidRDefault="00631F62" w:rsidP="00631F62">
      <w:pPr>
        <w:pStyle w:val="a3"/>
        <w:jc w:val="center"/>
        <w:rPr>
          <w:rFonts w:ascii="Times New Roman" w:hAnsi="Times New Roman" w:cs="Times New Roman"/>
          <w:sz w:val="20"/>
          <w:szCs w:val="20"/>
        </w:rPr>
      </w:pPr>
      <w:r w:rsidRPr="00631F62">
        <w:rPr>
          <w:rFonts w:ascii="Times New Roman" w:hAnsi="Times New Roman" w:cs="Times New Roman"/>
          <w:sz w:val="20"/>
          <w:szCs w:val="20"/>
        </w:rPr>
        <w:t>пгт Тужа</w:t>
      </w:r>
    </w:p>
    <w:p w:rsidR="00631F62" w:rsidRPr="00631F62" w:rsidRDefault="00631F62" w:rsidP="00631F62">
      <w:pPr>
        <w:rPr>
          <w:sz w:val="20"/>
          <w:szCs w:val="20"/>
          <w:u w:val="single"/>
        </w:rPr>
      </w:pPr>
    </w:p>
    <w:p w:rsidR="00631F62" w:rsidRPr="00631F62" w:rsidRDefault="00631F62" w:rsidP="00631F62">
      <w:pPr>
        <w:jc w:val="center"/>
        <w:rPr>
          <w:b/>
          <w:sz w:val="20"/>
          <w:szCs w:val="20"/>
        </w:rPr>
      </w:pPr>
      <w:r w:rsidRPr="00631F62">
        <w:rPr>
          <w:b/>
          <w:sz w:val="20"/>
          <w:szCs w:val="20"/>
        </w:rPr>
        <w:t>О работе МУП «Тужинское АТП» по созданию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631F62" w:rsidRPr="00631F62" w:rsidRDefault="00631F62" w:rsidP="00631F62">
      <w:pPr>
        <w:rPr>
          <w:b/>
          <w:sz w:val="20"/>
          <w:szCs w:val="20"/>
        </w:rPr>
      </w:pPr>
    </w:p>
    <w:p w:rsidR="00631F62" w:rsidRPr="00631F62" w:rsidRDefault="00631F62" w:rsidP="0032320A">
      <w:pPr>
        <w:pStyle w:val="a9"/>
        <w:numPr>
          <w:ilvl w:val="0"/>
          <w:numId w:val="61"/>
        </w:numPr>
        <w:ind w:left="0" w:firstLine="142"/>
        <w:jc w:val="both"/>
        <w:rPr>
          <w:sz w:val="20"/>
          <w:szCs w:val="20"/>
        </w:rPr>
      </w:pPr>
      <w:r w:rsidRPr="00631F62">
        <w:rPr>
          <w:sz w:val="20"/>
          <w:szCs w:val="20"/>
        </w:rPr>
        <w:t>Информацию директора МУП «Тужинское АТП» Лобанова В.Л. по созданию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 принять к сведению.</w:t>
      </w:r>
    </w:p>
    <w:p w:rsidR="00631F62" w:rsidRPr="00631F62" w:rsidRDefault="00631F62" w:rsidP="0032320A">
      <w:pPr>
        <w:pStyle w:val="a9"/>
        <w:numPr>
          <w:ilvl w:val="0"/>
          <w:numId w:val="61"/>
        </w:numPr>
        <w:ind w:left="0" w:firstLine="142"/>
        <w:jc w:val="both"/>
        <w:rPr>
          <w:sz w:val="20"/>
          <w:szCs w:val="20"/>
        </w:rPr>
      </w:pPr>
      <w:r w:rsidRPr="00631F62">
        <w:rPr>
          <w:sz w:val="20"/>
          <w:szCs w:val="20"/>
        </w:rPr>
        <w:t>Рекомендовать депутатам Тужинской районной Думы и главам поселений активизировать разъяснительную работу с населением по транспортному обслуживанию МУП «Тужинское АТП»</w:t>
      </w:r>
    </w:p>
    <w:p w:rsidR="00631F62" w:rsidRPr="00631F62" w:rsidRDefault="00631F62" w:rsidP="0032320A">
      <w:pPr>
        <w:pStyle w:val="a9"/>
        <w:numPr>
          <w:ilvl w:val="0"/>
          <w:numId w:val="61"/>
        </w:numPr>
        <w:ind w:left="0" w:firstLine="142"/>
        <w:jc w:val="both"/>
        <w:rPr>
          <w:sz w:val="20"/>
          <w:szCs w:val="20"/>
        </w:rPr>
      </w:pPr>
      <w:r w:rsidRPr="00631F62">
        <w:rPr>
          <w:sz w:val="20"/>
          <w:szCs w:val="20"/>
        </w:rPr>
        <w:t>Настоящее решение вступает в силу со дня его подписания.</w:t>
      </w:r>
    </w:p>
    <w:p w:rsidR="00631F62" w:rsidRPr="00631F62" w:rsidRDefault="00631F62" w:rsidP="0032320A">
      <w:pPr>
        <w:pStyle w:val="a9"/>
        <w:numPr>
          <w:ilvl w:val="0"/>
          <w:numId w:val="61"/>
        </w:numPr>
        <w:ind w:left="0" w:firstLine="142"/>
        <w:jc w:val="both"/>
        <w:rPr>
          <w:sz w:val="20"/>
          <w:szCs w:val="20"/>
        </w:rPr>
      </w:pPr>
      <w:r w:rsidRPr="00631F62">
        <w:rPr>
          <w:sz w:val="20"/>
          <w:szCs w:val="20"/>
        </w:rPr>
        <w:t>Опубликовать настоящее решение в установленном порядке.</w:t>
      </w:r>
    </w:p>
    <w:p w:rsidR="00631F62" w:rsidRPr="00631F62" w:rsidRDefault="00631F62" w:rsidP="00631F62">
      <w:pPr>
        <w:pStyle w:val="a9"/>
        <w:rPr>
          <w:sz w:val="20"/>
          <w:szCs w:val="20"/>
        </w:rPr>
      </w:pPr>
    </w:p>
    <w:p w:rsidR="00631F62" w:rsidRPr="00631F62" w:rsidRDefault="00631F62" w:rsidP="00631F62">
      <w:pPr>
        <w:jc w:val="both"/>
        <w:rPr>
          <w:sz w:val="20"/>
          <w:szCs w:val="20"/>
        </w:rPr>
      </w:pPr>
    </w:p>
    <w:p w:rsidR="00631F62" w:rsidRDefault="00631F62" w:rsidP="00631F62">
      <w:pPr>
        <w:jc w:val="both"/>
        <w:rPr>
          <w:sz w:val="20"/>
          <w:szCs w:val="20"/>
        </w:rPr>
      </w:pPr>
      <w:r>
        <w:rPr>
          <w:sz w:val="20"/>
          <w:szCs w:val="20"/>
        </w:rPr>
        <w:t>Глава Тужинского района</w:t>
      </w:r>
      <w:r>
        <w:rPr>
          <w:sz w:val="20"/>
          <w:szCs w:val="20"/>
        </w:rPr>
        <w:tab/>
      </w:r>
      <w:r w:rsidRPr="00631F62">
        <w:rPr>
          <w:sz w:val="20"/>
          <w:szCs w:val="20"/>
        </w:rPr>
        <w:t xml:space="preserve">      Л.А. Трушкова</w:t>
      </w:r>
    </w:p>
    <w:p w:rsidR="006A70D9" w:rsidRDefault="006A70D9" w:rsidP="00631F62">
      <w:pPr>
        <w:jc w:val="both"/>
        <w:rPr>
          <w:sz w:val="20"/>
          <w:szCs w:val="20"/>
        </w:rPr>
      </w:pPr>
    </w:p>
    <w:p w:rsidR="006A70D9" w:rsidRDefault="006A70D9" w:rsidP="00631F62">
      <w:pPr>
        <w:jc w:val="both"/>
        <w:rPr>
          <w:sz w:val="20"/>
          <w:szCs w:val="20"/>
        </w:rPr>
      </w:pPr>
    </w:p>
    <w:p w:rsidR="00631F62" w:rsidRPr="00631F62" w:rsidRDefault="00631F62" w:rsidP="00631F62">
      <w:pPr>
        <w:pStyle w:val="a3"/>
        <w:jc w:val="center"/>
        <w:rPr>
          <w:rFonts w:ascii="Times New Roman" w:hAnsi="Times New Roman"/>
          <w:b/>
          <w:sz w:val="20"/>
          <w:szCs w:val="20"/>
        </w:rPr>
      </w:pPr>
      <w:r w:rsidRPr="00631F62">
        <w:rPr>
          <w:rFonts w:ascii="Times New Roman" w:hAnsi="Times New Roman"/>
          <w:b/>
          <w:sz w:val="20"/>
          <w:szCs w:val="20"/>
        </w:rPr>
        <w:lastRenderedPageBreak/>
        <w:t>ИНФОРМАЦИЯ</w:t>
      </w:r>
    </w:p>
    <w:p w:rsidR="00631F62" w:rsidRPr="00631F62" w:rsidRDefault="00631F62" w:rsidP="00631F62">
      <w:pPr>
        <w:pStyle w:val="a3"/>
        <w:jc w:val="center"/>
        <w:rPr>
          <w:rFonts w:ascii="Times New Roman" w:hAnsi="Times New Roman"/>
          <w:b/>
          <w:sz w:val="20"/>
          <w:szCs w:val="20"/>
        </w:rPr>
      </w:pPr>
      <w:r w:rsidRPr="00631F62">
        <w:rPr>
          <w:rFonts w:ascii="Times New Roman" w:hAnsi="Times New Roman"/>
          <w:b/>
          <w:sz w:val="20"/>
          <w:szCs w:val="20"/>
        </w:rPr>
        <w:t>директора МУП «Тужинское АТП» Лобанова В.Л. по созданию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631F62" w:rsidRPr="00631F62" w:rsidRDefault="00631F62" w:rsidP="00631F62">
      <w:pPr>
        <w:pStyle w:val="a3"/>
        <w:rPr>
          <w:rFonts w:ascii="Times New Roman" w:hAnsi="Times New Roman"/>
          <w:sz w:val="20"/>
          <w:szCs w:val="20"/>
        </w:rPr>
      </w:pPr>
    </w:p>
    <w:p w:rsidR="00631F62" w:rsidRPr="00631F62" w:rsidRDefault="00631F62" w:rsidP="00631F62">
      <w:pPr>
        <w:pStyle w:val="a3"/>
        <w:jc w:val="both"/>
        <w:rPr>
          <w:rFonts w:ascii="Times New Roman" w:hAnsi="Times New Roman"/>
          <w:sz w:val="20"/>
          <w:szCs w:val="20"/>
        </w:rPr>
      </w:pPr>
      <w:r w:rsidRPr="00631F62">
        <w:rPr>
          <w:rFonts w:ascii="Times New Roman" w:hAnsi="Times New Roman"/>
          <w:sz w:val="20"/>
          <w:szCs w:val="20"/>
        </w:rPr>
        <w:tab/>
        <w:t>Постановлением администрации Тужинскго района утвержден реестр маршрутов по Тужинскому муниципальному району. В 2014 году был объявлен конкурс по оказанию услуг по перевозке пассажиров общественным транспортом в 2015 году. Всего объявлено 4 маршрута по району, 2 поселения. По результатам его был заключен муниципальный контракт. Для исполнения данного контракта на сегодняшний день в МУП «Тужинское АТП» имеются 7 исправленных автобусов, 6 водителей, диспетчеры, бухгалтеры. Несмотря на большой износ и сроки эксплуатации, автобусы находятся в исправном состоянии, проходят ежегодный государственный технический осмотр. МУП «Тужинское АТП» заключен договор страхования жизни пассажиров со страховой компанией СОГАЗ, поэтому все пассажиры, которые пользуются услугами предприятия застрахованы.</w:t>
      </w:r>
    </w:p>
    <w:p w:rsidR="00631F62" w:rsidRPr="00631F62" w:rsidRDefault="00631F62" w:rsidP="00631F62">
      <w:pPr>
        <w:pStyle w:val="a3"/>
        <w:jc w:val="both"/>
        <w:rPr>
          <w:rFonts w:ascii="Times New Roman" w:hAnsi="Times New Roman"/>
          <w:sz w:val="20"/>
          <w:szCs w:val="20"/>
        </w:rPr>
      </w:pPr>
      <w:r w:rsidRPr="00631F62">
        <w:rPr>
          <w:rFonts w:ascii="Times New Roman" w:hAnsi="Times New Roman"/>
          <w:sz w:val="20"/>
          <w:szCs w:val="20"/>
        </w:rPr>
        <w:tab/>
        <w:t>За 9 месяцев 2015 года по Тужинскому району, включая с.Караванное и д.Покста, но не включая маршруты пос.Тужа- г.Яранск перевезено 21489 человек. Выручка составила 1569660 рублей.</w:t>
      </w:r>
    </w:p>
    <w:p w:rsidR="00631F62" w:rsidRPr="00631F62" w:rsidRDefault="00631F62" w:rsidP="00631F62">
      <w:pPr>
        <w:pStyle w:val="a3"/>
        <w:jc w:val="both"/>
        <w:rPr>
          <w:rFonts w:ascii="Times New Roman" w:hAnsi="Times New Roman"/>
          <w:sz w:val="20"/>
          <w:szCs w:val="20"/>
        </w:rPr>
      </w:pPr>
      <w:r w:rsidRPr="00631F62">
        <w:rPr>
          <w:rFonts w:ascii="Times New Roman" w:hAnsi="Times New Roman"/>
          <w:sz w:val="20"/>
          <w:szCs w:val="20"/>
        </w:rPr>
        <w:tab/>
        <w:t>По сравнению с прошлым годом на 18% меньше ( примерно на 3000 человек меньше. Это связано с уменьшением численности населения района, количество «добровольных» помощников – такси увеличивается по всем маршрутам. Благодаря этим «помощникам» мы в кассу предприятия недополучили только по пригородному маршруту свыше 200000 рублей. Субсидии района на недополученный доход 837000 рублей. На уровне прошлого года.</w:t>
      </w:r>
    </w:p>
    <w:p w:rsidR="00631F62" w:rsidRPr="00631F62" w:rsidRDefault="00631F62" w:rsidP="00631F62">
      <w:pPr>
        <w:pStyle w:val="a3"/>
        <w:jc w:val="both"/>
        <w:rPr>
          <w:rFonts w:ascii="Times New Roman" w:hAnsi="Times New Roman"/>
          <w:sz w:val="20"/>
          <w:szCs w:val="20"/>
        </w:rPr>
      </w:pPr>
      <w:r w:rsidRPr="00631F62">
        <w:rPr>
          <w:rFonts w:ascii="Times New Roman" w:hAnsi="Times New Roman"/>
          <w:sz w:val="20"/>
          <w:szCs w:val="20"/>
        </w:rPr>
        <w:tab/>
        <w:t>Жители района считают, что автобусы никуда не денутся, как ходили, так и будут ходить, а я уеду на машине, тем более, что цена почти такая же, как цена билета. Но это пока. Снижение наполняемости автобусов приведет в итоге к уменьшению количества рейсов. А это в свою очередь приведет к удорожанию перевозок в межрейсовые промежутки, которых станет больше. Ну, а в итоге будем все ездить на такси.</w:t>
      </w:r>
    </w:p>
    <w:p w:rsidR="00631F62" w:rsidRPr="00631F62" w:rsidRDefault="00631F62" w:rsidP="00631F62">
      <w:pPr>
        <w:pStyle w:val="a3"/>
        <w:ind w:firstLine="708"/>
        <w:jc w:val="both"/>
        <w:rPr>
          <w:rFonts w:ascii="Times New Roman" w:hAnsi="Times New Roman"/>
          <w:sz w:val="20"/>
          <w:szCs w:val="20"/>
        </w:rPr>
      </w:pPr>
      <w:r w:rsidRPr="00631F62">
        <w:rPr>
          <w:rFonts w:ascii="Times New Roman" w:hAnsi="Times New Roman"/>
          <w:sz w:val="20"/>
          <w:szCs w:val="20"/>
        </w:rPr>
        <w:t>Благодаря двум водителям Игитову В.Н., и Оносову Н.А. перевезена основная масса пассажиров Тужинского района. Также перевозится и багаж для жителей поселений. Организуются для населения и выезды в г.Яранск один раз в месяц. Но видимо, что-то не устраивает часть населения, которая выбирает не АТП.</w:t>
      </w:r>
    </w:p>
    <w:p w:rsidR="00631F62" w:rsidRDefault="00631F62" w:rsidP="00631F62">
      <w:pPr>
        <w:spacing w:line="360" w:lineRule="auto"/>
        <w:jc w:val="both"/>
        <w:rPr>
          <w:sz w:val="28"/>
          <w:szCs w:val="28"/>
        </w:rPr>
      </w:pPr>
    </w:p>
    <w:p w:rsidR="00631F62" w:rsidRPr="00631F62" w:rsidRDefault="00631F62" w:rsidP="00631F62">
      <w:pPr>
        <w:jc w:val="center"/>
        <w:rPr>
          <w:b/>
          <w:sz w:val="20"/>
          <w:szCs w:val="20"/>
        </w:rPr>
      </w:pPr>
      <w:r w:rsidRPr="00631F62">
        <w:rPr>
          <w:b/>
          <w:sz w:val="20"/>
          <w:szCs w:val="20"/>
        </w:rPr>
        <w:t>ТУЖИНСКАЯ РАЙОННАЯ ДУМА</w:t>
      </w:r>
    </w:p>
    <w:p w:rsidR="00631F62" w:rsidRPr="00631F62" w:rsidRDefault="00631F62" w:rsidP="00631F62">
      <w:pPr>
        <w:jc w:val="center"/>
        <w:rPr>
          <w:b/>
          <w:sz w:val="20"/>
          <w:szCs w:val="20"/>
        </w:rPr>
      </w:pPr>
      <w:r w:rsidRPr="00631F62">
        <w:rPr>
          <w:b/>
          <w:sz w:val="20"/>
          <w:szCs w:val="20"/>
        </w:rPr>
        <w:t>КИРОВСКОЙ ОБЛАСТИ</w:t>
      </w:r>
    </w:p>
    <w:p w:rsidR="00631F62" w:rsidRPr="00631F62" w:rsidRDefault="00631F62" w:rsidP="00631F62">
      <w:pPr>
        <w:jc w:val="center"/>
        <w:rPr>
          <w:b/>
          <w:sz w:val="20"/>
          <w:szCs w:val="20"/>
        </w:rPr>
      </w:pPr>
    </w:p>
    <w:p w:rsidR="00631F62" w:rsidRPr="00631F62" w:rsidRDefault="00631F62" w:rsidP="00631F62">
      <w:pPr>
        <w:jc w:val="center"/>
        <w:rPr>
          <w:b/>
          <w:sz w:val="20"/>
          <w:szCs w:val="20"/>
        </w:rPr>
      </w:pPr>
      <w:r w:rsidRPr="00631F62">
        <w:rPr>
          <w:b/>
          <w:sz w:val="20"/>
          <w:szCs w:val="20"/>
        </w:rPr>
        <w:t>РЕШЕНИЕ</w:t>
      </w:r>
    </w:p>
    <w:p w:rsidR="00631F62" w:rsidRPr="00631F62" w:rsidRDefault="00631F62" w:rsidP="00631F62">
      <w:pPr>
        <w:jc w:val="center"/>
        <w:rPr>
          <w:b/>
          <w:sz w:val="20"/>
          <w:szCs w:val="20"/>
        </w:rPr>
      </w:pPr>
    </w:p>
    <w:tbl>
      <w:tblPr>
        <w:tblW w:w="0" w:type="auto"/>
        <w:tblLook w:val="04A0"/>
      </w:tblPr>
      <w:tblGrid>
        <w:gridCol w:w="2235"/>
        <w:gridCol w:w="4819"/>
        <w:gridCol w:w="2516"/>
      </w:tblGrid>
      <w:tr w:rsidR="00631F62" w:rsidRPr="00631F62" w:rsidTr="00631F62">
        <w:tc>
          <w:tcPr>
            <w:tcW w:w="2235" w:type="dxa"/>
            <w:tcBorders>
              <w:bottom w:val="single" w:sz="4" w:space="0" w:color="auto"/>
            </w:tcBorders>
          </w:tcPr>
          <w:p w:rsidR="00631F62" w:rsidRPr="00631F62" w:rsidRDefault="00631F62" w:rsidP="00631F62">
            <w:pPr>
              <w:pStyle w:val="a3"/>
              <w:jc w:val="center"/>
              <w:rPr>
                <w:sz w:val="20"/>
                <w:szCs w:val="20"/>
              </w:rPr>
            </w:pPr>
            <w:r w:rsidRPr="00631F62">
              <w:rPr>
                <w:sz w:val="20"/>
                <w:szCs w:val="20"/>
              </w:rPr>
              <w:t>03.11.2015</w:t>
            </w:r>
          </w:p>
        </w:tc>
        <w:tc>
          <w:tcPr>
            <w:tcW w:w="4819" w:type="dxa"/>
          </w:tcPr>
          <w:p w:rsidR="00631F62" w:rsidRPr="00631F62" w:rsidRDefault="00631F62" w:rsidP="00631F62">
            <w:pPr>
              <w:pStyle w:val="a3"/>
              <w:jc w:val="right"/>
              <w:rPr>
                <w:sz w:val="20"/>
                <w:szCs w:val="20"/>
              </w:rPr>
            </w:pPr>
            <w:r w:rsidRPr="00631F62">
              <w:rPr>
                <w:sz w:val="20"/>
                <w:szCs w:val="20"/>
              </w:rPr>
              <w:t>№</w:t>
            </w:r>
          </w:p>
        </w:tc>
        <w:tc>
          <w:tcPr>
            <w:tcW w:w="2516" w:type="dxa"/>
            <w:tcBorders>
              <w:bottom w:val="single" w:sz="4" w:space="0" w:color="auto"/>
            </w:tcBorders>
          </w:tcPr>
          <w:p w:rsidR="00631F62" w:rsidRPr="00631F62" w:rsidRDefault="00631F62" w:rsidP="00631F62">
            <w:pPr>
              <w:pStyle w:val="a3"/>
              <w:jc w:val="center"/>
              <w:rPr>
                <w:sz w:val="20"/>
                <w:szCs w:val="20"/>
              </w:rPr>
            </w:pPr>
            <w:r w:rsidRPr="00631F62">
              <w:rPr>
                <w:sz w:val="20"/>
                <w:szCs w:val="20"/>
              </w:rPr>
              <w:t>64/397</w:t>
            </w:r>
          </w:p>
        </w:tc>
      </w:tr>
    </w:tbl>
    <w:p w:rsidR="00631F62" w:rsidRPr="00631F62" w:rsidRDefault="00631F62" w:rsidP="00631F62">
      <w:pPr>
        <w:pStyle w:val="a3"/>
        <w:jc w:val="center"/>
        <w:rPr>
          <w:sz w:val="20"/>
          <w:szCs w:val="20"/>
        </w:rPr>
      </w:pPr>
      <w:r w:rsidRPr="00631F62">
        <w:rPr>
          <w:sz w:val="20"/>
          <w:szCs w:val="20"/>
        </w:rPr>
        <w:t>пгт Тужа</w:t>
      </w:r>
    </w:p>
    <w:p w:rsidR="00631F62" w:rsidRPr="00631F62" w:rsidRDefault="00631F62" w:rsidP="00631F62">
      <w:pPr>
        <w:jc w:val="center"/>
        <w:rPr>
          <w:sz w:val="20"/>
          <w:szCs w:val="20"/>
        </w:rPr>
      </w:pPr>
    </w:p>
    <w:p w:rsidR="00631F62" w:rsidRPr="00631F62" w:rsidRDefault="00631F62" w:rsidP="00631F62">
      <w:pPr>
        <w:jc w:val="center"/>
        <w:rPr>
          <w:b/>
          <w:sz w:val="20"/>
          <w:szCs w:val="20"/>
        </w:rPr>
      </w:pPr>
      <w:r w:rsidRPr="00631F62">
        <w:rPr>
          <w:b/>
          <w:sz w:val="20"/>
          <w:szCs w:val="20"/>
        </w:rPr>
        <w:t>Об итогах выполнения плана мероприятий, посвященных Году литературы</w:t>
      </w:r>
    </w:p>
    <w:p w:rsidR="00631F62" w:rsidRPr="00631F62" w:rsidRDefault="00631F62" w:rsidP="00631F62">
      <w:pPr>
        <w:jc w:val="center"/>
        <w:rPr>
          <w:b/>
          <w:sz w:val="20"/>
          <w:szCs w:val="20"/>
        </w:rPr>
      </w:pPr>
    </w:p>
    <w:p w:rsidR="00631F62" w:rsidRPr="00631F62" w:rsidRDefault="00631F62" w:rsidP="0032320A">
      <w:pPr>
        <w:pStyle w:val="a9"/>
        <w:numPr>
          <w:ilvl w:val="0"/>
          <w:numId w:val="62"/>
        </w:numPr>
        <w:ind w:left="-284" w:firstLine="644"/>
        <w:jc w:val="both"/>
        <w:rPr>
          <w:sz w:val="20"/>
          <w:szCs w:val="20"/>
        </w:rPr>
      </w:pPr>
      <w:r w:rsidRPr="00631F62">
        <w:rPr>
          <w:sz w:val="20"/>
          <w:szCs w:val="20"/>
        </w:rPr>
        <w:t>Заслушав и обсудив информации заведующей отделом культуры администрации Тужинского муниципального района Лысановой С.Н. и ведущего специалиста районного управления образования администрации Тужинского муниципального района Ахтуловой Г.В.. об итогах выполнения плана мероприятий, посвященных Году литературы, районная Дума РЕШИЛА:</w:t>
      </w:r>
    </w:p>
    <w:p w:rsidR="00631F62" w:rsidRPr="00631F62" w:rsidRDefault="00631F62" w:rsidP="00631F62">
      <w:pPr>
        <w:jc w:val="both"/>
        <w:rPr>
          <w:sz w:val="20"/>
          <w:szCs w:val="20"/>
        </w:rPr>
      </w:pPr>
    </w:p>
    <w:p w:rsidR="00631F62" w:rsidRPr="00631F62" w:rsidRDefault="00631F62" w:rsidP="00631F62">
      <w:pPr>
        <w:pStyle w:val="a9"/>
        <w:ind w:left="-284" w:firstLine="1004"/>
        <w:jc w:val="both"/>
        <w:rPr>
          <w:sz w:val="20"/>
          <w:szCs w:val="20"/>
        </w:rPr>
      </w:pPr>
      <w:r w:rsidRPr="00631F62">
        <w:rPr>
          <w:sz w:val="20"/>
          <w:szCs w:val="20"/>
        </w:rPr>
        <w:t>1.Информации заведующей отделом культуры администрации Тужинского муниципального района Лысановой С.Н. и ведущего специалиста районного управления образования администрации Тужинского муниципального района Ахтуловой Г.В. об итогах выполнения плана мероприятий, посвященных Году литературы принять к сведению.</w:t>
      </w:r>
    </w:p>
    <w:p w:rsidR="00631F62" w:rsidRPr="00631F62" w:rsidRDefault="00631F62" w:rsidP="0032320A">
      <w:pPr>
        <w:pStyle w:val="a9"/>
        <w:numPr>
          <w:ilvl w:val="0"/>
          <w:numId w:val="62"/>
        </w:numPr>
        <w:ind w:left="-142" w:firstLine="502"/>
        <w:rPr>
          <w:sz w:val="20"/>
          <w:szCs w:val="20"/>
        </w:rPr>
      </w:pPr>
      <w:r w:rsidRPr="00631F62">
        <w:rPr>
          <w:sz w:val="20"/>
          <w:szCs w:val="20"/>
        </w:rPr>
        <w:t>Настоящее решение вступает в силу со дня его подписания.</w:t>
      </w:r>
    </w:p>
    <w:p w:rsidR="00631F62" w:rsidRPr="00631F62" w:rsidRDefault="00631F62" w:rsidP="0032320A">
      <w:pPr>
        <w:pStyle w:val="a9"/>
        <w:numPr>
          <w:ilvl w:val="0"/>
          <w:numId w:val="62"/>
        </w:numPr>
        <w:ind w:left="-142" w:firstLine="502"/>
        <w:rPr>
          <w:sz w:val="20"/>
          <w:szCs w:val="20"/>
        </w:rPr>
      </w:pPr>
      <w:r w:rsidRPr="00631F62">
        <w:rPr>
          <w:sz w:val="20"/>
          <w:szCs w:val="20"/>
        </w:rPr>
        <w:t>Опубликовать настоящее решение в установленном порядке.</w:t>
      </w:r>
    </w:p>
    <w:p w:rsidR="00631F62" w:rsidRPr="00631F62" w:rsidRDefault="00631F62" w:rsidP="00631F62">
      <w:pPr>
        <w:pStyle w:val="a9"/>
        <w:rPr>
          <w:sz w:val="20"/>
          <w:szCs w:val="20"/>
        </w:rPr>
      </w:pPr>
    </w:p>
    <w:p w:rsidR="00631F62" w:rsidRPr="00631F62" w:rsidRDefault="00631F62" w:rsidP="00631F62">
      <w:pPr>
        <w:rPr>
          <w:sz w:val="20"/>
          <w:szCs w:val="20"/>
        </w:rPr>
      </w:pPr>
      <w:r w:rsidRPr="00631F62">
        <w:rPr>
          <w:sz w:val="20"/>
          <w:szCs w:val="20"/>
        </w:rPr>
        <w:t>Гла</w:t>
      </w:r>
      <w:r>
        <w:rPr>
          <w:sz w:val="20"/>
          <w:szCs w:val="20"/>
        </w:rPr>
        <w:t>ва Тужинского района</w:t>
      </w:r>
      <w:r>
        <w:rPr>
          <w:sz w:val="20"/>
          <w:szCs w:val="20"/>
        </w:rPr>
        <w:tab/>
      </w:r>
      <w:r w:rsidRPr="00631F62">
        <w:rPr>
          <w:sz w:val="20"/>
          <w:szCs w:val="20"/>
        </w:rPr>
        <w:t xml:space="preserve">    Л.А. Трушкова</w:t>
      </w:r>
    </w:p>
    <w:p w:rsidR="00B05053" w:rsidRDefault="00B05053" w:rsidP="00BD68DB">
      <w:pPr>
        <w:ind w:firstLine="708"/>
        <w:jc w:val="both"/>
        <w:rPr>
          <w:rFonts w:eastAsia="Calibri"/>
        </w:rPr>
      </w:pPr>
    </w:p>
    <w:p w:rsidR="00631F62" w:rsidRPr="00631F62" w:rsidRDefault="00631F62" w:rsidP="00631F62">
      <w:pPr>
        <w:jc w:val="center"/>
        <w:rPr>
          <w:b/>
          <w:sz w:val="20"/>
          <w:szCs w:val="20"/>
        </w:rPr>
      </w:pPr>
      <w:r w:rsidRPr="00631F62">
        <w:rPr>
          <w:b/>
          <w:sz w:val="20"/>
          <w:szCs w:val="20"/>
        </w:rPr>
        <w:t>Информация заведующей отделом культуры Лысановой С.Н. об итогах выполнения плана мероприятий, посвященных Году литературы</w:t>
      </w:r>
    </w:p>
    <w:p w:rsidR="00631F62" w:rsidRPr="00631F62" w:rsidRDefault="00631F62" w:rsidP="00631F62">
      <w:pPr>
        <w:jc w:val="center"/>
        <w:rPr>
          <w:b/>
          <w:sz w:val="20"/>
          <w:szCs w:val="20"/>
        </w:rPr>
      </w:pPr>
    </w:p>
    <w:p w:rsidR="00631F62" w:rsidRPr="00631F62" w:rsidRDefault="00631F62" w:rsidP="00631F62">
      <w:pPr>
        <w:ind w:firstLine="708"/>
        <w:rPr>
          <w:b/>
          <w:sz w:val="20"/>
          <w:szCs w:val="20"/>
        </w:rPr>
      </w:pPr>
      <w:r w:rsidRPr="00631F62">
        <w:rPr>
          <w:b/>
          <w:sz w:val="20"/>
          <w:szCs w:val="20"/>
        </w:rPr>
        <w:t>2015 год объявлен Годом литературы в нашей стране. Случайно ли сделан такой выбор? На этот вопрос можно найти ответ в словах нашего президента, который говорит о том, что современное общество должно быть культурным, а поможет в этом книга, которая должна быть как можно чаще в руках каждого человека.</w:t>
      </w:r>
    </w:p>
    <w:p w:rsidR="00631F62" w:rsidRPr="00631F62" w:rsidRDefault="00631F62" w:rsidP="00631F62">
      <w:pPr>
        <w:ind w:firstLine="708"/>
        <w:rPr>
          <w:sz w:val="20"/>
          <w:szCs w:val="20"/>
        </w:rPr>
      </w:pPr>
      <w:r w:rsidRPr="00631F62">
        <w:rPr>
          <w:sz w:val="20"/>
          <w:szCs w:val="20"/>
        </w:rPr>
        <w:t>Разработан план основных мероприятий, посвященных Году литературы. План поделен на разделы.</w:t>
      </w:r>
    </w:p>
    <w:p w:rsidR="00631F62" w:rsidRPr="00631F62" w:rsidRDefault="00631F62" w:rsidP="00631F62">
      <w:pPr>
        <w:ind w:firstLine="708"/>
        <w:rPr>
          <w:b/>
          <w:sz w:val="20"/>
          <w:szCs w:val="20"/>
        </w:rPr>
      </w:pPr>
      <w:r w:rsidRPr="00631F62">
        <w:rPr>
          <w:b/>
          <w:sz w:val="20"/>
          <w:szCs w:val="20"/>
        </w:rPr>
        <w:t>1 раздел: Мероприятия в сфере образования.</w:t>
      </w:r>
    </w:p>
    <w:p w:rsidR="00631F62" w:rsidRPr="00631F62" w:rsidRDefault="00631F62" w:rsidP="00631F62">
      <w:pPr>
        <w:ind w:firstLine="708"/>
        <w:rPr>
          <w:b/>
          <w:sz w:val="20"/>
          <w:szCs w:val="20"/>
        </w:rPr>
      </w:pPr>
      <w:r w:rsidRPr="00631F62">
        <w:rPr>
          <w:b/>
          <w:sz w:val="20"/>
          <w:szCs w:val="20"/>
        </w:rPr>
        <w:t>2 раздел: Мероприятия, направленные на популяризацию литературы, чтения.</w:t>
      </w:r>
    </w:p>
    <w:p w:rsidR="00631F62" w:rsidRPr="00631F62" w:rsidRDefault="00631F62" w:rsidP="00631F62">
      <w:pPr>
        <w:ind w:firstLine="708"/>
        <w:rPr>
          <w:sz w:val="20"/>
          <w:szCs w:val="20"/>
        </w:rPr>
      </w:pPr>
      <w:r w:rsidRPr="00631F62">
        <w:rPr>
          <w:sz w:val="20"/>
          <w:szCs w:val="20"/>
        </w:rPr>
        <w:t xml:space="preserve"> Наше общество, особенно его подрастающее поколение, отвернулось от книги. Люди перестают читать. Может что-то еще и читается, но вечная классика, которая учит жизни, которая воспитывает лучшие качества в человеке уходит на второй план. </w:t>
      </w:r>
    </w:p>
    <w:p w:rsidR="00631F62" w:rsidRPr="00631F62" w:rsidRDefault="00631F62" w:rsidP="00631F62">
      <w:pPr>
        <w:ind w:firstLine="708"/>
        <w:rPr>
          <w:sz w:val="20"/>
          <w:szCs w:val="20"/>
        </w:rPr>
      </w:pPr>
      <w:r w:rsidRPr="00631F62">
        <w:rPr>
          <w:sz w:val="20"/>
          <w:szCs w:val="20"/>
        </w:rPr>
        <w:t xml:space="preserve">Большую часть работы по  пропаганде книг и чтения выполняют библиотеки. </w:t>
      </w:r>
    </w:p>
    <w:p w:rsidR="00631F62" w:rsidRPr="00631F62" w:rsidRDefault="00631F62" w:rsidP="00631F62">
      <w:pPr>
        <w:ind w:left="-142" w:firstLine="850"/>
        <w:rPr>
          <w:sz w:val="20"/>
          <w:szCs w:val="20"/>
        </w:rPr>
      </w:pPr>
      <w:r w:rsidRPr="00631F62">
        <w:rPr>
          <w:sz w:val="20"/>
          <w:szCs w:val="20"/>
        </w:rPr>
        <w:t>В Год литературы  повышенное внимание уделялось работе с художественной литературой. Эта работа велась в разных направлениях:</w:t>
      </w:r>
    </w:p>
    <w:p w:rsidR="00631F62" w:rsidRPr="00631F62" w:rsidRDefault="00631F62" w:rsidP="00631F62">
      <w:pPr>
        <w:ind w:left="-142"/>
        <w:rPr>
          <w:b/>
          <w:sz w:val="20"/>
          <w:szCs w:val="20"/>
        </w:rPr>
      </w:pPr>
      <w:r w:rsidRPr="00631F62">
        <w:rPr>
          <w:sz w:val="20"/>
          <w:szCs w:val="20"/>
        </w:rPr>
        <w:lastRenderedPageBreak/>
        <w:t>1. На абонементе, в уголке для информационных выставок по юбилеям писателей и книгам-юбилярам</w:t>
      </w:r>
      <w:r w:rsidRPr="00631F62">
        <w:rPr>
          <w:sz w:val="20"/>
          <w:szCs w:val="20"/>
          <w:u w:val="single"/>
        </w:rPr>
        <w:t>,</w:t>
      </w:r>
      <w:r w:rsidRPr="00631F62">
        <w:rPr>
          <w:sz w:val="20"/>
          <w:szCs w:val="20"/>
        </w:rPr>
        <w:t xml:space="preserve"> регулярно  обновлялись материалы, например: выставка-календарь  </w:t>
      </w:r>
      <w:r w:rsidRPr="00631F62">
        <w:rPr>
          <w:b/>
          <w:sz w:val="20"/>
          <w:szCs w:val="20"/>
        </w:rPr>
        <w:t xml:space="preserve">«Посвящается  200-летию П.  Ершова», </w:t>
      </w:r>
      <w:r w:rsidRPr="00631F62">
        <w:rPr>
          <w:sz w:val="20"/>
          <w:szCs w:val="20"/>
        </w:rPr>
        <w:t xml:space="preserve">  книжная выставка  </w:t>
      </w:r>
      <w:r w:rsidRPr="00631F62">
        <w:rPr>
          <w:b/>
          <w:sz w:val="20"/>
          <w:szCs w:val="20"/>
        </w:rPr>
        <w:t xml:space="preserve">«К  210-летию  со дня  рождения Г.  Х.  Андерсена»,   </w:t>
      </w:r>
      <w:r w:rsidRPr="00631F62">
        <w:rPr>
          <w:sz w:val="20"/>
          <w:szCs w:val="20"/>
        </w:rPr>
        <w:t>юбилейная книжная выставка</w:t>
      </w:r>
      <w:r w:rsidRPr="00631F62">
        <w:rPr>
          <w:b/>
          <w:sz w:val="20"/>
          <w:szCs w:val="20"/>
        </w:rPr>
        <w:t xml:space="preserve">   «К   95-летию  со дня рождения  Ю. М.  Нагибина» </w:t>
      </w:r>
      <w:r w:rsidRPr="00631F62">
        <w:rPr>
          <w:sz w:val="20"/>
          <w:szCs w:val="20"/>
        </w:rPr>
        <w:t xml:space="preserve">и др.   Выставки по творчеству писателей оформлялись и в читальном зале, например: эко - выставка в читальном зале </w:t>
      </w:r>
      <w:r w:rsidRPr="00631F62">
        <w:rPr>
          <w:b/>
          <w:sz w:val="20"/>
          <w:szCs w:val="20"/>
        </w:rPr>
        <w:t>«Удивительный мир Н. Сладкова»</w:t>
      </w:r>
    </w:p>
    <w:p w:rsidR="00631F62" w:rsidRPr="00631F62" w:rsidRDefault="00631F62" w:rsidP="00631F62">
      <w:pPr>
        <w:ind w:left="-142"/>
        <w:rPr>
          <w:sz w:val="20"/>
          <w:szCs w:val="20"/>
        </w:rPr>
      </w:pPr>
      <w:r w:rsidRPr="00631F62">
        <w:rPr>
          <w:sz w:val="20"/>
          <w:szCs w:val="20"/>
        </w:rPr>
        <w:t xml:space="preserve">2. В течение года  велась  подборка художественных книг для оформления  </w:t>
      </w:r>
      <w:r w:rsidRPr="00631F62">
        <w:rPr>
          <w:b/>
          <w:sz w:val="20"/>
          <w:szCs w:val="20"/>
        </w:rPr>
        <w:t xml:space="preserve">книжных </w:t>
      </w:r>
      <w:r w:rsidRPr="00631F62">
        <w:rPr>
          <w:sz w:val="20"/>
          <w:szCs w:val="20"/>
        </w:rPr>
        <w:t xml:space="preserve"> иллюстрированных выставок,  например:  </w:t>
      </w:r>
    </w:p>
    <w:p w:rsidR="00631F62" w:rsidRPr="00631F62" w:rsidRDefault="00631F62" w:rsidP="00631F62">
      <w:pPr>
        <w:pStyle w:val="33"/>
        <w:spacing w:line="276" w:lineRule="auto"/>
        <w:ind w:left="-142"/>
        <w:jc w:val="both"/>
        <w:rPr>
          <w:b/>
          <w:sz w:val="20"/>
          <w:szCs w:val="20"/>
        </w:rPr>
      </w:pPr>
      <w:r w:rsidRPr="00631F62">
        <w:rPr>
          <w:b/>
          <w:sz w:val="20"/>
          <w:szCs w:val="20"/>
        </w:rPr>
        <w:t xml:space="preserve">К юбилею Победы были оформлены   книжная выставка-память  </w:t>
      </w:r>
      <w:r w:rsidRPr="00631F62">
        <w:rPr>
          <w:sz w:val="20"/>
          <w:szCs w:val="20"/>
        </w:rPr>
        <w:t xml:space="preserve">«Дорогами нашей ПОБЕДЫ» </w:t>
      </w:r>
      <w:r w:rsidRPr="00631F62">
        <w:rPr>
          <w:b/>
          <w:sz w:val="20"/>
          <w:szCs w:val="20"/>
        </w:rPr>
        <w:t>на абонементе и</w:t>
      </w:r>
      <w:r w:rsidRPr="00631F62">
        <w:rPr>
          <w:sz w:val="20"/>
          <w:szCs w:val="20"/>
        </w:rPr>
        <w:t xml:space="preserve"> </w:t>
      </w:r>
      <w:r w:rsidRPr="00631F62">
        <w:rPr>
          <w:b/>
          <w:sz w:val="20"/>
          <w:szCs w:val="20"/>
        </w:rPr>
        <w:t xml:space="preserve">в читальном зале  - выставка-реклама </w:t>
      </w:r>
      <w:r w:rsidRPr="00631F62">
        <w:rPr>
          <w:sz w:val="20"/>
          <w:szCs w:val="20"/>
        </w:rPr>
        <w:t xml:space="preserve">«По страницам книг о Великой Отечественной  войне», </w:t>
      </w:r>
      <w:r w:rsidRPr="00631F62">
        <w:rPr>
          <w:b/>
          <w:sz w:val="20"/>
          <w:szCs w:val="20"/>
        </w:rPr>
        <w:t>выставка на лето</w:t>
      </w:r>
      <w:r w:rsidRPr="00631F62">
        <w:rPr>
          <w:sz w:val="20"/>
          <w:szCs w:val="20"/>
        </w:rPr>
        <w:t xml:space="preserve">  «Книжный бастискаф» </w:t>
      </w:r>
      <w:r w:rsidRPr="00631F62">
        <w:rPr>
          <w:b/>
          <w:sz w:val="20"/>
          <w:szCs w:val="20"/>
        </w:rPr>
        <w:t>(книги о море),</w:t>
      </w:r>
      <w:r w:rsidRPr="00631F62">
        <w:rPr>
          <w:sz w:val="20"/>
          <w:szCs w:val="20"/>
        </w:rPr>
        <w:t xml:space="preserve">  </w:t>
      </w:r>
      <w:r w:rsidRPr="00631F62">
        <w:rPr>
          <w:b/>
          <w:sz w:val="20"/>
          <w:szCs w:val="20"/>
        </w:rPr>
        <w:t xml:space="preserve">книжная выставка </w:t>
      </w:r>
      <w:r w:rsidRPr="00631F62">
        <w:rPr>
          <w:sz w:val="20"/>
          <w:szCs w:val="20"/>
        </w:rPr>
        <w:t>«О чистом и благородном» (</w:t>
      </w:r>
      <w:r w:rsidRPr="00631F62">
        <w:rPr>
          <w:b/>
          <w:sz w:val="20"/>
          <w:szCs w:val="20"/>
        </w:rPr>
        <w:t>по книгам А.Лиханова</w:t>
      </w:r>
      <w:r w:rsidRPr="00631F62">
        <w:rPr>
          <w:sz w:val="20"/>
          <w:szCs w:val="20"/>
        </w:rPr>
        <w:t>).</w:t>
      </w:r>
    </w:p>
    <w:p w:rsidR="00631F62" w:rsidRPr="00631F62" w:rsidRDefault="00631F62" w:rsidP="00631F62">
      <w:pPr>
        <w:ind w:left="-142"/>
        <w:rPr>
          <w:sz w:val="20"/>
          <w:szCs w:val="20"/>
        </w:rPr>
      </w:pPr>
      <w:r w:rsidRPr="00631F62">
        <w:rPr>
          <w:sz w:val="20"/>
          <w:szCs w:val="20"/>
        </w:rPr>
        <w:t xml:space="preserve"> 3. Проводились разнообразные  мероприятия к юбилеям писателей:</w:t>
      </w:r>
    </w:p>
    <w:p w:rsidR="00631F62" w:rsidRPr="00631F62" w:rsidRDefault="00631F62" w:rsidP="00631F62">
      <w:pPr>
        <w:ind w:left="-142"/>
        <w:rPr>
          <w:b/>
          <w:sz w:val="20"/>
          <w:szCs w:val="20"/>
        </w:rPr>
      </w:pPr>
      <w:r w:rsidRPr="00631F62">
        <w:rPr>
          <w:sz w:val="20"/>
          <w:szCs w:val="20"/>
        </w:rPr>
        <w:t xml:space="preserve">в январе   к 95-летию со д/р Н. И. Сладкова для  всех  третьеклассников (46 человек) – урок-путешествие  </w:t>
      </w:r>
      <w:r w:rsidRPr="00631F62">
        <w:rPr>
          <w:b/>
          <w:sz w:val="20"/>
          <w:szCs w:val="20"/>
        </w:rPr>
        <w:t xml:space="preserve">«В стране удивительных тайн». </w:t>
      </w:r>
      <w:r w:rsidRPr="00631F62">
        <w:rPr>
          <w:sz w:val="20"/>
          <w:szCs w:val="20"/>
        </w:rPr>
        <w:t xml:space="preserve">Это  путешествие оказалось очень увлекательным и насыщенным. В нем  ребята познакомились и с жизнью писателя – натуралиста, и с его замечательными сказками и рассказами, которые уютно расположились на книжных полках среди пушистых елочек с лесными жителями.  В этом же месяце  к 90-летию со д/р Е. И. Носова  для учеников 9 «б» класса  (22 чел)  была проведена   презентация книги  </w:t>
      </w:r>
      <w:r w:rsidRPr="00631F62">
        <w:rPr>
          <w:b/>
          <w:sz w:val="20"/>
          <w:szCs w:val="20"/>
        </w:rPr>
        <w:t>«Красное вино победы».</w:t>
      </w:r>
    </w:p>
    <w:p w:rsidR="00631F62" w:rsidRPr="00631F62" w:rsidRDefault="00631F62" w:rsidP="00631F62">
      <w:pPr>
        <w:ind w:left="-142"/>
        <w:rPr>
          <w:sz w:val="20"/>
          <w:szCs w:val="20"/>
        </w:rPr>
      </w:pPr>
      <w:r w:rsidRPr="00631F62">
        <w:rPr>
          <w:sz w:val="20"/>
          <w:szCs w:val="20"/>
        </w:rPr>
        <w:t xml:space="preserve">Эта  книга о госпитале в  Подмосковье,  куда попал и где встретил Победу сам  Евгений Иванович Носов.   Значит, не понаслышке, а через собственную сердечную боль прошло для него всё описанное в произведении.  Знакомство с этой историко-патриотической книгой очень важно, так как она  способствует формированию активной жизненной позиции гражданина - патриота, гордящегося своей Родиной; воспитанию  любви к своему краю.  Не менее интересно были проведены и другие мероприятия по  книгам к юбилеям их создателей. Так </w:t>
      </w:r>
      <w:r w:rsidRPr="00631F62">
        <w:rPr>
          <w:sz w:val="20"/>
          <w:szCs w:val="20"/>
          <w:u w:val="single"/>
        </w:rPr>
        <w:t>в феврале</w:t>
      </w:r>
      <w:r w:rsidRPr="00631F62">
        <w:rPr>
          <w:sz w:val="20"/>
          <w:szCs w:val="20"/>
        </w:rPr>
        <w:t xml:space="preserve">  к д/р  Муссы Джалиля  для ребят 9 «а» класса (19 чел)  – час поэзии </w:t>
      </w:r>
      <w:r w:rsidRPr="00631F62">
        <w:rPr>
          <w:b/>
          <w:sz w:val="20"/>
          <w:szCs w:val="20"/>
        </w:rPr>
        <w:t>«Родина мужественных»</w:t>
      </w:r>
    </w:p>
    <w:p w:rsidR="00631F62" w:rsidRPr="00631F62" w:rsidRDefault="00631F62" w:rsidP="00631F62">
      <w:pPr>
        <w:ind w:left="-142"/>
        <w:rPr>
          <w:b/>
          <w:sz w:val="20"/>
          <w:szCs w:val="20"/>
        </w:rPr>
      </w:pPr>
      <w:r w:rsidRPr="00631F62">
        <w:rPr>
          <w:sz w:val="20"/>
          <w:szCs w:val="20"/>
          <w:u w:val="single"/>
        </w:rPr>
        <w:t>в марте</w:t>
      </w:r>
      <w:r w:rsidRPr="00631F62">
        <w:rPr>
          <w:sz w:val="20"/>
          <w:szCs w:val="20"/>
        </w:rPr>
        <w:t xml:space="preserve">  к 200-летию со д/р  П. П. Ершова для ребят начальных классов (23 чел.) – литературный ринг по сказке Ершова </w:t>
      </w:r>
      <w:r w:rsidRPr="00631F62">
        <w:rPr>
          <w:b/>
          <w:sz w:val="20"/>
          <w:szCs w:val="20"/>
        </w:rPr>
        <w:t>«Конёк – горбунок»</w:t>
      </w:r>
    </w:p>
    <w:p w:rsidR="00631F62" w:rsidRPr="00631F62" w:rsidRDefault="00631F62" w:rsidP="00631F62">
      <w:pPr>
        <w:ind w:left="-142"/>
        <w:rPr>
          <w:b/>
          <w:sz w:val="20"/>
          <w:szCs w:val="20"/>
        </w:rPr>
      </w:pPr>
      <w:r w:rsidRPr="00631F62">
        <w:rPr>
          <w:sz w:val="20"/>
          <w:szCs w:val="20"/>
          <w:u w:val="single"/>
        </w:rPr>
        <w:t>в конце марта</w:t>
      </w:r>
      <w:r w:rsidRPr="00631F62">
        <w:rPr>
          <w:sz w:val="20"/>
          <w:szCs w:val="20"/>
        </w:rPr>
        <w:t xml:space="preserve">  к 210-летию  со д/р  Х. К.  Андерсена для дошкольников (22 чел.) – театральная  постановка сказки </w:t>
      </w:r>
      <w:r w:rsidRPr="00631F62">
        <w:rPr>
          <w:b/>
          <w:sz w:val="20"/>
          <w:szCs w:val="20"/>
        </w:rPr>
        <w:t>«Дюймовочка»</w:t>
      </w:r>
    </w:p>
    <w:p w:rsidR="00631F62" w:rsidRPr="00631F62" w:rsidRDefault="00631F62" w:rsidP="00631F62">
      <w:pPr>
        <w:ind w:left="-142"/>
        <w:rPr>
          <w:b/>
          <w:sz w:val="20"/>
          <w:szCs w:val="20"/>
        </w:rPr>
      </w:pPr>
      <w:r w:rsidRPr="00631F62">
        <w:rPr>
          <w:sz w:val="20"/>
          <w:szCs w:val="20"/>
          <w:u w:val="single"/>
        </w:rPr>
        <w:t>в июне</w:t>
      </w:r>
      <w:r w:rsidRPr="00631F62">
        <w:rPr>
          <w:sz w:val="20"/>
          <w:szCs w:val="20"/>
        </w:rPr>
        <w:t xml:space="preserve">  к Пушкинскому дню России – конкурсно-игровая программа  для пятиклассников (21 чел.) </w:t>
      </w:r>
      <w:r w:rsidRPr="00631F62">
        <w:rPr>
          <w:b/>
          <w:sz w:val="20"/>
          <w:szCs w:val="20"/>
        </w:rPr>
        <w:t>«По сказкам А. С. Пушкина»</w:t>
      </w:r>
    </w:p>
    <w:p w:rsidR="00631F62" w:rsidRPr="00631F62" w:rsidRDefault="00631F62" w:rsidP="00631F62">
      <w:pPr>
        <w:ind w:left="-142"/>
        <w:rPr>
          <w:b/>
          <w:sz w:val="20"/>
          <w:szCs w:val="20"/>
        </w:rPr>
      </w:pPr>
      <w:r w:rsidRPr="00631F62">
        <w:rPr>
          <w:sz w:val="20"/>
          <w:szCs w:val="20"/>
          <w:u w:val="single"/>
        </w:rPr>
        <w:t>в сентябре</w:t>
      </w:r>
      <w:r w:rsidRPr="00631F62">
        <w:rPr>
          <w:sz w:val="20"/>
          <w:szCs w:val="20"/>
        </w:rPr>
        <w:t xml:space="preserve">  к 80-летию Альберта Лиханова  -  презентация книжной выставки  для  ребят 8 «а» класса  (27 чел.) </w:t>
      </w:r>
      <w:r w:rsidRPr="00631F62">
        <w:rPr>
          <w:b/>
          <w:sz w:val="20"/>
          <w:szCs w:val="20"/>
        </w:rPr>
        <w:t>«О чистом и благородном»</w:t>
      </w:r>
    </w:p>
    <w:p w:rsidR="00631F62" w:rsidRPr="00631F62" w:rsidRDefault="00631F62" w:rsidP="00631F62">
      <w:pPr>
        <w:pStyle w:val="21"/>
        <w:spacing w:line="276" w:lineRule="auto"/>
        <w:ind w:left="-142"/>
        <w:rPr>
          <w:sz w:val="20"/>
          <w:szCs w:val="20"/>
        </w:rPr>
      </w:pPr>
      <w:r w:rsidRPr="00631F62">
        <w:rPr>
          <w:sz w:val="20"/>
          <w:szCs w:val="20"/>
        </w:rPr>
        <w:t xml:space="preserve">4. В  течение года проводились  и другие мероприятия по художественным книгам, например: по  творчеству Ирины Токмаковой  для ребят детского сада «Сказка» (40 чел.) было проведено  путешествие  </w:t>
      </w:r>
      <w:r w:rsidRPr="00631F62">
        <w:rPr>
          <w:b/>
          <w:sz w:val="20"/>
          <w:szCs w:val="20"/>
        </w:rPr>
        <w:t xml:space="preserve">«Этот  лес  полон  сказок и  чудес». </w:t>
      </w:r>
    </w:p>
    <w:p w:rsidR="00631F62" w:rsidRPr="00631F62" w:rsidRDefault="00631F62" w:rsidP="006A70D9">
      <w:pPr>
        <w:pStyle w:val="21"/>
        <w:spacing w:line="276" w:lineRule="auto"/>
        <w:ind w:firstLine="708"/>
        <w:rPr>
          <w:b/>
          <w:sz w:val="20"/>
          <w:szCs w:val="20"/>
        </w:rPr>
      </w:pPr>
      <w:r w:rsidRPr="00631F62">
        <w:rPr>
          <w:sz w:val="20"/>
          <w:szCs w:val="20"/>
        </w:rPr>
        <w:t xml:space="preserve">На  основе  произведения Осеевой «Рыжий кот» для всех ребят 5-х классов (42 человека) в рамках месячника «Уважение старости» проведён  час доброты  и уважения </w:t>
      </w:r>
      <w:r w:rsidRPr="00631F62">
        <w:rPr>
          <w:b/>
          <w:sz w:val="20"/>
          <w:szCs w:val="20"/>
        </w:rPr>
        <w:t>«Не обижайте одиноких стариков»</w:t>
      </w:r>
    </w:p>
    <w:p w:rsidR="00631F62" w:rsidRPr="00631F62" w:rsidRDefault="00631F62" w:rsidP="006A70D9">
      <w:pPr>
        <w:pStyle w:val="21"/>
        <w:spacing w:line="240" w:lineRule="atLeast"/>
        <w:ind w:firstLine="708"/>
        <w:rPr>
          <w:sz w:val="20"/>
          <w:szCs w:val="20"/>
        </w:rPr>
      </w:pPr>
      <w:r w:rsidRPr="00631F62">
        <w:rPr>
          <w:sz w:val="20"/>
          <w:szCs w:val="20"/>
        </w:rPr>
        <w:t>5. В год 70-летия Победы в ВОВ большинство мероприятий было проведено  по книгам военной тематики:</w:t>
      </w:r>
    </w:p>
    <w:p w:rsidR="00631F62" w:rsidRPr="00631F62" w:rsidRDefault="00631F62" w:rsidP="0032320A">
      <w:pPr>
        <w:pStyle w:val="21"/>
        <w:numPr>
          <w:ilvl w:val="0"/>
          <w:numId w:val="64"/>
        </w:numPr>
        <w:spacing w:after="120" w:line="240" w:lineRule="atLeast"/>
        <w:ind w:left="0" w:firstLine="708"/>
        <w:rPr>
          <w:sz w:val="20"/>
          <w:szCs w:val="20"/>
        </w:rPr>
      </w:pPr>
      <w:r w:rsidRPr="00631F62">
        <w:rPr>
          <w:sz w:val="20"/>
          <w:szCs w:val="20"/>
        </w:rPr>
        <w:t xml:space="preserve">Час памяти и человечности </w:t>
      </w:r>
      <w:r w:rsidRPr="00631F62">
        <w:rPr>
          <w:b/>
          <w:sz w:val="20"/>
          <w:szCs w:val="20"/>
        </w:rPr>
        <w:t xml:space="preserve"> «Блокадный Ленинград»</w:t>
      </w:r>
      <w:r w:rsidRPr="00631F62">
        <w:rPr>
          <w:sz w:val="20"/>
          <w:szCs w:val="20"/>
        </w:rPr>
        <w:t xml:space="preserve"> по книгам о блокаде Ленинграда</w:t>
      </w:r>
      <w:r w:rsidRPr="00631F62">
        <w:rPr>
          <w:sz w:val="20"/>
          <w:szCs w:val="20"/>
          <w:u w:val="single"/>
        </w:rPr>
        <w:t xml:space="preserve"> </w:t>
      </w:r>
      <w:r w:rsidRPr="00631F62">
        <w:rPr>
          <w:sz w:val="20"/>
          <w:szCs w:val="20"/>
        </w:rPr>
        <w:t xml:space="preserve">в конце января для учеников 6 «б» класса  (22 чел)  </w:t>
      </w:r>
    </w:p>
    <w:p w:rsidR="00631F62" w:rsidRPr="00631F62" w:rsidRDefault="00631F62" w:rsidP="0032320A">
      <w:pPr>
        <w:pStyle w:val="21"/>
        <w:numPr>
          <w:ilvl w:val="0"/>
          <w:numId w:val="64"/>
        </w:numPr>
        <w:spacing w:after="120" w:line="240" w:lineRule="atLeast"/>
        <w:ind w:left="0" w:firstLine="708"/>
        <w:rPr>
          <w:sz w:val="20"/>
          <w:szCs w:val="20"/>
        </w:rPr>
      </w:pPr>
      <w:r w:rsidRPr="00631F62">
        <w:rPr>
          <w:sz w:val="20"/>
          <w:szCs w:val="20"/>
        </w:rPr>
        <w:t xml:space="preserve">Час мужества </w:t>
      </w:r>
      <w:r w:rsidRPr="00631F62">
        <w:rPr>
          <w:b/>
          <w:sz w:val="20"/>
          <w:szCs w:val="20"/>
        </w:rPr>
        <w:t>«Юные</w:t>
      </w:r>
      <w:r w:rsidRPr="00631F62">
        <w:rPr>
          <w:sz w:val="20"/>
          <w:szCs w:val="20"/>
        </w:rPr>
        <w:t xml:space="preserve">  </w:t>
      </w:r>
      <w:r w:rsidRPr="00631F62">
        <w:rPr>
          <w:b/>
          <w:sz w:val="20"/>
          <w:szCs w:val="20"/>
        </w:rPr>
        <w:t>герои войны»</w:t>
      </w:r>
      <w:r w:rsidRPr="00631F62">
        <w:rPr>
          <w:sz w:val="20"/>
          <w:szCs w:val="20"/>
        </w:rPr>
        <w:t xml:space="preserve"> по книге А Печёрской «Дети-герои войны» для 4 «Б» класса  (21 чел.) </w:t>
      </w:r>
    </w:p>
    <w:p w:rsidR="00631F62" w:rsidRPr="00631F62" w:rsidRDefault="00631F62" w:rsidP="0032320A">
      <w:pPr>
        <w:pStyle w:val="21"/>
        <w:numPr>
          <w:ilvl w:val="0"/>
          <w:numId w:val="64"/>
        </w:numPr>
        <w:spacing w:after="120" w:line="240" w:lineRule="atLeast"/>
        <w:ind w:left="0" w:firstLine="708"/>
        <w:rPr>
          <w:sz w:val="20"/>
          <w:szCs w:val="20"/>
        </w:rPr>
      </w:pPr>
      <w:r w:rsidRPr="00631F62">
        <w:rPr>
          <w:sz w:val="20"/>
          <w:szCs w:val="20"/>
        </w:rPr>
        <w:t xml:space="preserve">Урок нравственности </w:t>
      </w:r>
      <w:r w:rsidRPr="00631F62">
        <w:rPr>
          <w:b/>
          <w:sz w:val="20"/>
          <w:szCs w:val="20"/>
        </w:rPr>
        <w:t xml:space="preserve">«Живи по совести»  </w:t>
      </w:r>
      <w:r w:rsidRPr="00631F62">
        <w:rPr>
          <w:sz w:val="20"/>
          <w:szCs w:val="20"/>
        </w:rPr>
        <w:t xml:space="preserve"> по книге  Распутина «Живи и помни» для 9 «б» класса (24 чел</w:t>
      </w:r>
      <w:r w:rsidRPr="00631F62">
        <w:rPr>
          <w:b/>
          <w:sz w:val="20"/>
          <w:szCs w:val="20"/>
        </w:rPr>
        <w:t xml:space="preserve"> </w:t>
      </w:r>
    </w:p>
    <w:p w:rsidR="00631F62" w:rsidRPr="00631F62" w:rsidRDefault="00631F62" w:rsidP="0032320A">
      <w:pPr>
        <w:pStyle w:val="21"/>
        <w:numPr>
          <w:ilvl w:val="0"/>
          <w:numId w:val="64"/>
        </w:numPr>
        <w:spacing w:after="120" w:line="240" w:lineRule="atLeast"/>
        <w:ind w:left="0" w:firstLine="708"/>
        <w:rPr>
          <w:sz w:val="20"/>
          <w:szCs w:val="20"/>
        </w:rPr>
      </w:pPr>
      <w:r w:rsidRPr="00631F62">
        <w:rPr>
          <w:sz w:val="20"/>
          <w:szCs w:val="20"/>
        </w:rPr>
        <w:t xml:space="preserve">Час мужества и человечности  </w:t>
      </w:r>
      <w:r w:rsidRPr="00631F62">
        <w:rPr>
          <w:b/>
          <w:sz w:val="20"/>
          <w:szCs w:val="20"/>
        </w:rPr>
        <w:t>«Мы все живём, чтобы оставить след»</w:t>
      </w:r>
      <w:r w:rsidRPr="00631F62">
        <w:rPr>
          <w:sz w:val="20"/>
          <w:szCs w:val="20"/>
        </w:rPr>
        <w:t xml:space="preserve"> </w:t>
      </w:r>
    </w:p>
    <w:p w:rsidR="00631F62" w:rsidRPr="00631F62" w:rsidRDefault="00631F62" w:rsidP="006A70D9">
      <w:pPr>
        <w:spacing w:line="240" w:lineRule="atLeast"/>
        <w:ind w:firstLine="708"/>
        <w:rPr>
          <w:sz w:val="20"/>
          <w:szCs w:val="20"/>
        </w:rPr>
      </w:pPr>
      <w:r w:rsidRPr="00631F62">
        <w:rPr>
          <w:sz w:val="20"/>
          <w:szCs w:val="20"/>
        </w:rPr>
        <w:t xml:space="preserve">по книге Ж. Браун «Зорькина песня» для 6 «а» класса  (22 чел.) </w:t>
      </w:r>
    </w:p>
    <w:p w:rsidR="00631F62" w:rsidRPr="00631F62" w:rsidRDefault="00631F62" w:rsidP="00631F62">
      <w:pPr>
        <w:spacing w:line="240" w:lineRule="atLeast"/>
        <w:ind w:left="-142"/>
        <w:rPr>
          <w:sz w:val="20"/>
          <w:szCs w:val="20"/>
        </w:rPr>
      </w:pPr>
    </w:p>
    <w:p w:rsidR="00631F62" w:rsidRPr="00631F62" w:rsidRDefault="00631F62" w:rsidP="0032320A">
      <w:pPr>
        <w:numPr>
          <w:ilvl w:val="0"/>
          <w:numId w:val="65"/>
        </w:numPr>
        <w:spacing w:line="276" w:lineRule="auto"/>
        <w:ind w:left="142" w:firstLine="76"/>
        <w:jc w:val="both"/>
        <w:rPr>
          <w:sz w:val="20"/>
          <w:szCs w:val="20"/>
        </w:rPr>
      </w:pPr>
      <w:r w:rsidRPr="00631F62">
        <w:rPr>
          <w:sz w:val="20"/>
          <w:szCs w:val="20"/>
        </w:rPr>
        <w:t xml:space="preserve">По сказке Ю. Яковлева  </w:t>
      </w:r>
      <w:r w:rsidRPr="00631F62">
        <w:rPr>
          <w:b/>
          <w:sz w:val="20"/>
          <w:szCs w:val="20"/>
        </w:rPr>
        <w:t>«Как Серёжа на войну ходил»</w:t>
      </w:r>
      <w:r w:rsidRPr="00631F62">
        <w:rPr>
          <w:sz w:val="20"/>
          <w:szCs w:val="20"/>
        </w:rPr>
        <w:t xml:space="preserve"> вниманию дошкольников (21 чел.) была предложена премьера этой сказки (театрализованная постановка)</w:t>
      </w:r>
    </w:p>
    <w:p w:rsidR="00631F62" w:rsidRPr="00631F62" w:rsidRDefault="00631F62" w:rsidP="0032320A">
      <w:pPr>
        <w:numPr>
          <w:ilvl w:val="0"/>
          <w:numId w:val="65"/>
        </w:numPr>
        <w:spacing w:line="276" w:lineRule="auto"/>
        <w:ind w:left="142" w:firstLine="76"/>
        <w:jc w:val="both"/>
        <w:rPr>
          <w:sz w:val="20"/>
          <w:szCs w:val="20"/>
        </w:rPr>
      </w:pPr>
      <w:r w:rsidRPr="00631F62">
        <w:rPr>
          <w:sz w:val="20"/>
          <w:szCs w:val="20"/>
        </w:rPr>
        <w:t xml:space="preserve">Презентация по  книге Г.  Семёнова  </w:t>
      </w:r>
      <w:r w:rsidRPr="00631F62">
        <w:rPr>
          <w:b/>
          <w:sz w:val="20"/>
          <w:szCs w:val="20"/>
        </w:rPr>
        <w:t>«К зиме, минуя осень»</w:t>
      </w:r>
      <w:r w:rsidRPr="00631F62">
        <w:rPr>
          <w:b/>
          <w:sz w:val="20"/>
          <w:szCs w:val="20"/>
          <w:u w:val="single"/>
        </w:rPr>
        <w:t xml:space="preserve"> </w:t>
      </w:r>
      <w:r w:rsidRPr="00631F62">
        <w:rPr>
          <w:sz w:val="20"/>
          <w:szCs w:val="20"/>
        </w:rPr>
        <w:t>о военном детстве была представлена</w:t>
      </w:r>
      <w:r w:rsidRPr="00631F62">
        <w:rPr>
          <w:sz w:val="20"/>
          <w:szCs w:val="20"/>
          <w:u w:val="single"/>
        </w:rPr>
        <w:t xml:space="preserve"> </w:t>
      </w:r>
      <w:r w:rsidRPr="00631F62">
        <w:rPr>
          <w:sz w:val="20"/>
          <w:szCs w:val="20"/>
        </w:rPr>
        <w:t xml:space="preserve">для  ребята среднего возраста  6 «б» и 7  «б» класса (30 чел.) </w:t>
      </w:r>
    </w:p>
    <w:p w:rsidR="00631F62" w:rsidRPr="00631F62" w:rsidRDefault="00631F62" w:rsidP="0032320A">
      <w:pPr>
        <w:numPr>
          <w:ilvl w:val="0"/>
          <w:numId w:val="65"/>
        </w:numPr>
        <w:spacing w:line="276" w:lineRule="auto"/>
        <w:ind w:left="142" w:firstLine="76"/>
        <w:jc w:val="both"/>
        <w:rPr>
          <w:sz w:val="20"/>
          <w:szCs w:val="20"/>
        </w:rPr>
      </w:pPr>
      <w:r w:rsidRPr="00631F62">
        <w:rPr>
          <w:sz w:val="20"/>
          <w:szCs w:val="20"/>
        </w:rPr>
        <w:t xml:space="preserve"> Час нравственности прошёл  </w:t>
      </w:r>
      <w:r w:rsidRPr="00631F62">
        <w:rPr>
          <w:sz w:val="20"/>
          <w:szCs w:val="20"/>
          <w:u w:val="single"/>
        </w:rPr>
        <w:t xml:space="preserve">по книге  о войне В.  Закруткина </w:t>
      </w:r>
      <w:r w:rsidRPr="00631F62">
        <w:rPr>
          <w:b/>
          <w:sz w:val="20"/>
          <w:szCs w:val="20"/>
          <w:u w:val="single"/>
        </w:rPr>
        <w:t>«Матерь человеческая»</w:t>
      </w:r>
      <w:r w:rsidRPr="00631F62">
        <w:rPr>
          <w:sz w:val="20"/>
          <w:szCs w:val="20"/>
        </w:rPr>
        <w:t xml:space="preserve"> для ребят старшего школьного возраста  (27 чел.) </w:t>
      </w:r>
    </w:p>
    <w:p w:rsidR="00631F62" w:rsidRPr="00631F62" w:rsidRDefault="00631F62" w:rsidP="00631F62">
      <w:pPr>
        <w:ind w:left="-142"/>
        <w:rPr>
          <w:sz w:val="20"/>
          <w:szCs w:val="20"/>
        </w:rPr>
      </w:pPr>
      <w:r w:rsidRPr="00631F62">
        <w:rPr>
          <w:sz w:val="20"/>
          <w:szCs w:val="20"/>
        </w:rPr>
        <w:t>6. Для учащихся всех классов были составлены  рекомендательные списки книг о Великой Отечественной войне.</w:t>
      </w:r>
    </w:p>
    <w:p w:rsidR="00631F62" w:rsidRPr="00631F62" w:rsidRDefault="00631F62" w:rsidP="00631F62">
      <w:pPr>
        <w:ind w:left="-142" w:firstLine="502"/>
        <w:rPr>
          <w:sz w:val="20"/>
          <w:szCs w:val="20"/>
        </w:rPr>
      </w:pPr>
      <w:r w:rsidRPr="00631F62">
        <w:rPr>
          <w:sz w:val="20"/>
          <w:szCs w:val="20"/>
        </w:rPr>
        <w:t xml:space="preserve">Все работники Центральной детской библиотеки  старались активизировать интерес к книге  не только в учебное  время, но и в летний период.  С ребятами детских оздоровительных лагерей прошли мероприятия самых разных направлений  (конкурсно-игровая     программа </w:t>
      </w:r>
      <w:r w:rsidRPr="00631F62">
        <w:rPr>
          <w:b/>
          <w:sz w:val="20"/>
          <w:szCs w:val="20"/>
        </w:rPr>
        <w:t>«По сказкам А. С. Пушкина» (21 чел.)</w:t>
      </w:r>
      <w:r w:rsidRPr="00631F62">
        <w:rPr>
          <w:sz w:val="20"/>
          <w:szCs w:val="20"/>
          <w:u w:val="single"/>
        </w:rPr>
        <w:t xml:space="preserve">, </w:t>
      </w:r>
      <w:r w:rsidRPr="00631F62">
        <w:rPr>
          <w:b/>
          <w:sz w:val="20"/>
          <w:szCs w:val="20"/>
        </w:rPr>
        <w:t xml:space="preserve"> </w:t>
      </w:r>
      <w:r w:rsidRPr="00631F62">
        <w:rPr>
          <w:sz w:val="20"/>
          <w:szCs w:val="20"/>
        </w:rPr>
        <w:t>конкурсная программа</w:t>
      </w:r>
      <w:r w:rsidRPr="00631F62">
        <w:rPr>
          <w:b/>
          <w:sz w:val="20"/>
          <w:szCs w:val="20"/>
        </w:rPr>
        <w:t xml:space="preserve">  «Летний вояж» (18 чел.), </w:t>
      </w:r>
      <w:r w:rsidRPr="00631F62">
        <w:rPr>
          <w:sz w:val="20"/>
          <w:szCs w:val="20"/>
        </w:rPr>
        <w:t xml:space="preserve"> спортивная</w:t>
      </w:r>
      <w:r w:rsidRPr="00631F62">
        <w:rPr>
          <w:sz w:val="20"/>
          <w:szCs w:val="20"/>
          <w:u w:val="single"/>
        </w:rPr>
        <w:t xml:space="preserve"> </w:t>
      </w:r>
      <w:r w:rsidRPr="00631F62">
        <w:rPr>
          <w:b/>
          <w:sz w:val="20"/>
          <w:szCs w:val="20"/>
        </w:rPr>
        <w:t xml:space="preserve"> </w:t>
      </w:r>
      <w:r w:rsidRPr="00631F62">
        <w:rPr>
          <w:sz w:val="20"/>
          <w:szCs w:val="20"/>
        </w:rPr>
        <w:t>игра-эстафета</w:t>
      </w:r>
      <w:r w:rsidRPr="00631F62">
        <w:rPr>
          <w:b/>
          <w:sz w:val="20"/>
          <w:szCs w:val="20"/>
        </w:rPr>
        <w:t xml:space="preserve">  «Весёлые пожарные» (40 чел.)</w:t>
      </w:r>
      <w:r w:rsidRPr="00631F62">
        <w:rPr>
          <w:sz w:val="20"/>
          <w:szCs w:val="20"/>
        </w:rPr>
        <w:t xml:space="preserve">,   конкурсно-игровая программа о морженом </w:t>
      </w:r>
      <w:r w:rsidRPr="00631F62">
        <w:rPr>
          <w:b/>
          <w:sz w:val="20"/>
          <w:szCs w:val="20"/>
        </w:rPr>
        <w:t>«Этот летний холодок» (19 чел.)</w:t>
      </w:r>
      <w:r w:rsidRPr="00631F62">
        <w:rPr>
          <w:sz w:val="20"/>
          <w:szCs w:val="20"/>
        </w:rPr>
        <w:t xml:space="preserve">, конкурсно-развлекательная программа </w:t>
      </w:r>
      <w:r w:rsidRPr="00631F62">
        <w:rPr>
          <w:b/>
          <w:sz w:val="20"/>
          <w:szCs w:val="20"/>
        </w:rPr>
        <w:t xml:space="preserve">«Театральный перекрёсток» (40 чел.), </w:t>
      </w:r>
      <w:r w:rsidRPr="00631F62">
        <w:rPr>
          <w:sz w:val="20"/>
          <w:szCs w:val="20"/>
          <w:u w:val="single"/>
        </w:rPr>
        <w:t xml:space="preserve"> </w:t>
      </w:r>
      <w:r w:rsidRPr="00631F62">
        <w:rPr>
          <w:sz w:val="20"/>
          <w:szCs w:val="20"/>
        </w:rPr>
        <w:t xml:space="preserve">литературный лабиринт </w:t>
      </w:r>
      <w:r w:rsidRPr="00631F62">
        <w:rPr>
          <w:b/>
          <w:sz w:val="20"/>
          <w:szCs w:val="20"/>
        </w:rPr>
        <w:t xml:space="preserve"> «По следам героев Андерсена» (26 чел.). </w:t>
      </w:r>
      <w:r w:rsidRPr="00631F62">
        <w:rPr>
          <w:sz w:val="20"/>
          <w:szCs w:val="20"/>
        </w:rPr>
        <w:t xml:space="preserve"> На каждом из мероприятий  главное место занимала книга. </w:t>
      </w:r>
    </w:p>
    <w:p w:rsidR="00631F62" w:rsidRPr="00631F62" w:rsidRDefault="00631F62" w:rsidP="0032320A">
      <w:pPr>
        <w:pStyle w:val="a9"/>
        <w:numPr>
          <w:ilvl w:val="0"/>
          <w:numId w:val="63"/>
        </w:numPr>
        <w:spacing w:line="276" w:lineRule="auto"/>
        <w:jc w:val="both"/>
        <w:rPr>
          <w:b/>
          <w:sz w:val="20"/>
          <w:szCs w:val="20"/>
        </w:rPr>
      </w:pPr>
      <w:r w:rsidRPr="00631F62">
        <w:rPr>
          <w:b/>
          <w:sz w:val="20"/>
          <w:szCs w:val="20"/>
        </w:rPr>
        <w:t>Библионочь 2015 «С любовью к Чехову»</w:t>
      </w:r>
    </w:p>
    <w:p w:rsidR="00631F62" w:rsidRPr="00631F62" w:rsidRDefault="00631F62" w:rsidP="00631F62">
      <w:pPr>
        <w:pStyle w:val="a9"/>
        <w:rPr>
          <w:sz w:val="20"/>
          <w:szCs w:val="20"/>
        </w:rPr>
      </w:pPr>
      <w:r w:rsidRPr="00631F62">
        <w:rPr>
          <w:sz w:val="20"/>
          <w:szCs w:val="20"/>
        </w:rPr>
        <w:t>24 апреля  Центральная библиотека традиционно приняла участие во Всероссийской акции «Библионочь 2015». Хотя, по времени проведения, это были, скорее всего, библиосумерки, так как начало мероприятия было запланировано на 18 часов. Темой Библионочи в этом году стало творчество великого русского писателя А. П. Чехова. Классика всегда современна и востребована, в чем мы и убедились в очередной раз.</w:t>
      </w:r>
    </w:p>
    <w:p w:rsidR="00631F62" w:rsidRPr="00631F62" w:rsidRDefault="00631F62" w:rsidP="00631F62">
      <w:pPr>
        <w:pStyle w:val="a9"/>
        <w:ind w:left="0"/>
        <w:rPr>
          <w:sz w:val="20"/>
          <w:szCs w:val="20"/>
        </w:rPr>
      </w:pPr>
      <w:r w:rsidRPr="00631F62">
        <w:rPr>
          <w:b/>
          <w:sz w:val="20"/>
          <w:szCs w:val="20"/>
        </w:rPr>
        <w:lastRenderedPageBreak/>
        <w:tab/>
      </w:r>
      <w:r w:rsidRPr="00631F62">
        <w:rPr>
          <w:sz w:val="20"/>
          <w:szCs w:val="20"/>
        </w:rPr>
        <w:t>Встреча с Ныровскими читателями «Библиосумерки» в рамках проекта «Библионочь» состоялась впервые. Посетители знакомились с поступлением новых книжных новинок, участвовали в конкурсах, мастер-классе по технологии украшения, была организована выставка-распродажа изделий Е.Д. Ведерниковой.</w:t>
      </w:r>
    </w:p>
    <w:p w:rsidR="00631F62" w:rsidRPr="00631F62" w:rsidRDefault="00631F62" w:rsidP="0032320A">
      <w:pPr>
        <w:pStyle w:val="a9"/>
        <w:numPr>
          <w:ilvl w:val="0"/>
          <w:numId w:val="63"/>
        </w:numPr>
        <w:spacing w:line="276" w:lineRule="auto"/>
        <w:jc w:val="both"/>
        <w:rPr>
          <w:b/>
          <w:sz w:val="20"/>
          <w:szCs w:val="20"/>
        </w:rPr>
      </w:pPr>
      <w:r w:rsidRPr="00631F62">
        <w:rPr>
          <w:b/>
          <w:sz w:val="20"/>
          <w:szCs w:val="20"/>
        </w:rPr>
        <w:t>"Слово о писателях"</w:t>
      </w:r>
    </w:p>
    <w:p w:rsidR="00631F62" w:rsidRPr="00631F62" w:rsidRDefault="00631F62" w:rsidP="00631F62">
      <w:pPr>
        <w:rPr>
          <w:sz w:val="20"/>
          <w:szCs w:val="20"/>
        </w:rPr>
      </w:pPr>
      <w:r w:rsidRPr="00631F62">
        <w:rPr>
          <w:sz w:val="20"/>
          <w:szCs w:val="20"/>
        </w:rPr>
        <w:t xml:space="preserve"> </w:t>
      </w:r>
      <w:r w:rsidRPr="00631F62">
        <w:rPr>
          <w:sz w:val="20"/>
          <w:szCs w:val="20"/>
        </w:rPr>
        <w:tab/>
        <w:t>Много лет продолжается  работа клуба «Литературная гостиная», целью которого является знакомство с богатством и разнообразием русской классики и современной литературы. За 2015 год прошли следующие мероприятия:</w:t>
      </w:r>
    </w:p>
    <w:p w:rsidR="00631F62" w:rsidRPr="00631F62" w:rsidRDefault="00631F62" w:rsidP="00631F62">
      <w:pPr>
        <w:rPr>
          <w:sz w:val="20"/>
          <w:szCs w:val="20"/>
        </w:rPr>
      </w:pPr>
      <w:r w:rsidRPr="00631F62">
        <w:rPr>
          <w:sz w:val="20"/>
          <w:szCs w:val="20"/>
        </w:rPr>
        <w:t>- Беседа – урок «Сложность простоты А. П. Чехова»;</w:t>
      </w:r>
    </w:p>
    <w:p w:rsidR="00631F62" w:rsidRPr="00631F62" w:rsidRDefault="00631F62" w:rsidP="00631F62">
      <w:pPr>
        <w:rPr>
          <w:sz w:val="20"/>
          <w:szCs w:val="20"/>
        </w:rPr>
      </w:pPr>
      <w:r w:rsidRPr="00631F62">
        <w:rPr>
          <w:sz w:val="20"/>
          <w:szCs w:val="20"/>
        </w:rPr>
        <w:t>- Вечер – портрет Б. Л. Пастернака «Любить иных тяжёлый крест»;</w:t>
      </w:r>
    </w:p>
    <w:p w:rsidR="00631F62" w:rsidRPr="00631F62" w:rsidRDefault="00631F62" w:rsidP="00631F62">
      <w:pPr>
        <w:rPr>
          <w:sz w:val="20"/>
          <w:szCs w:val="20"/>
        </w:rPr>
      </w:pPr>
      <w:r w:rsidRPr="00631F62">
        <w:rPr>
          <w:sz w:val="20"/>
          <w:szCs w:val="20"/>
        </w:rPr>
        <w:t>- Литературно – музыкальный час к 100-летию В. Тушновой «О радости и горести любви»;</w:t>
      </w:r>
    </w:p>
    <w:p w:rsidR="00631F62" w:rsidRPr="00631F62" w:rsidRDefault="00631F62" w:rsidP="00631F62">
      <w:pPr>
        <w:rPr>
          <w:sz w:val="20"/>
          <w:szCs w:val="20"/>
        </w:rPr>
      </w:pPr>
      <w:r w:rsidRPr="00631F62">
        <w:rPr>
          <w:sz w:val="20"/>
          <w:szCs w:val="20"/>
        </w:rPr>
        <w:t>- Час информации к 85-летию В. Пескова «Любовь к природе В. Пескова»;</w:t>
      </w:r>
    </w:p>
    <w:p w:rsidR="00631F62" w:rsidRPr="00631F62" w:rsidRDefault="00631F62" w:rsidP="00631F62">
      <w:pPr>
        <w:rPr>
          <w:sz w:val="20"/>
          <w:szCs w:val="20"/>
        </w:rPr>
      </w:pPr>
      <w:r w:rsidRPr="00631F62">
        <w:rPr>
          <w:sz w:val="20"/>
          <w:szCs w:val="20"/>
        </w:rPr>
        <w:t>- Час поэзии к 105 – летию О. Берггольц «От сердца к сердцу»;</w:t>
      </w:r>
    </w:p>
    <w:p w:rsidR="00631F62" w:rsidRPr="00631F62" w:rsidRDefault="00631F62" w:rsidP="00631F62">
      <w:pPr>
        <w:rPr>
          <w:sz w:val="20"/>
          <w:szCs w:val="20"/>
        </w:rPr>
      </w:pPr>
      <w:r w:rsidRPr="00631F62">
        <w:rPr>
          <w:sz w:val="20"/>
          <w:szCs w:val="20"/>
        </w:rPr>
        <w:t>- Краеведческий час «Овидий Любовиков: Жизнь. Судьба. Поэзия»;</w:t>
      </w:r>
    </w:p>
    <w:p w:rsidR="00631F62" w:rsidRPr="00631F62" w:rsidRDefault="00631F62" w:rsidP="00631F62">
      <w:pPr>
        <w:rPr>
          <w:sz w:val="20"/>
          <w:szCs w:val="20"/>
        </w:rPr>
      </w:pPr>
      <w:r w:rsidRPr="00631F62">
        <w:rPr>
          <w:sz w:val="20"/>
          <w:szCs w:val="20"/>
        </w:rPr>
        <w:t>- Литературный час к 135 – летию А. Блока «Трагический тенор эпохи»;</w:t>
      </w:r>
    </w:p>
    <w:p w:rsidR="00631F62" w:rsidRPr="00631F62" w:rsidRDefault="00631F62" w:rsidP="00631F62">
      <w:pPr>
        <w:rPr>
          <w:sz w:val="20"/>
          <w:szCs w:val="20"/>
        </w:rPr>
      </w:pPr>
      <w:r w:rsidRPr="00631F62">
        <w:rPr>
          <w:sz w:val="20"/>
          <w:szCs w:val="20"/>
        </w:rPr>
        <w:t>- Литературно  - музыкальный час к 195 – летию А. Фета «Поэзия звука».</w:t>
      </w:r>
    </w:p>
    <w:p w:rsidR="00631F62" w:rsidRPr="00631F62" w:rsidRDefault="00631F62" w:rsidP="00631F62">
      <w:pPr>
        <w:rPr>
          <w:sz w:val="20"/>
          <w:szCs w:val="20"/>
        </w:rPr>
      </w:pPr>
      <w:r w:rsidRPr="00631F62">
        <w:rPr>
          <w:sz w:val="20"/>
          <w:szCs w:val="20"/>
        </w:rPr>
        <w:t>К каждому занятию литературной гостиной издавались библиографические пособия малых форм:</w:t>
      </w:r>
    </w:p>
    <w:p w:rsidR="00631F62" w:rsidRPr="00631F62" w:rsidRDefault="00631F62" w:rsidP="00631F62">
      <w:pPr>
        <w:rPr>
          <w:sz w:val="20"/>
          <w:szCs w:val="20"/>
        </w:rPr>
      </w:pPr>
      <w:r w:rsidRPr="00631F62">
        <w:rPr>
          <w:sz w:val="20"/>
          <w:szCs w:val="20"/>
        </w:rPr>
        <w:t>- Рекомендательный список «Золотые страницы классики» - юбилеи писателей – классиков;</w:t>
      </w:r>
    </w:p>
    <w:p w:rsidR="00631F62" w:rsidRPr="00631F62" w:rsidRDefault="00631F62" w:rsidP="00631F62">
      <w:pPr>
        <w:rPr>
          <w:sz w:val="20"/>
          <w:szCs w:val="20"/>
        </w:rPr>
      </w:pPr>
      <w:r w:rsidRPr="00631F62">
        <w:rPr>
          <w:sz w:val="20"/>
          <w:szCs w:val="20"/>
        </w:rPr>
        <w:t>- Информационный буклет «Певец северной деревни» (к 95 – летию Ф. Абрамова);</w:t>
      </w:r>
    </w:p>
    <w:p w:rsidR="00631F62" w:rsidRPr="00631F62" w:rsidRDefault="00631F62" w:rsidP="00631F62">
      <w:pPr>
        <w:rPr>
          <w:sz w:val="20"/>
          <w:szCs w:val="20"/>
        </w:rPr>
      </w:pPr>
      <w:r w:rsidRPr="00631F62">
        <w:rPr>
          <w:sz w:val="20"/>
          <w:szCs w:val="20"/>
        </w:rPr>
        <w:t>- Памятка «Было все: и счастье, и печали…» (к 100 летию В. Тушновой);</w:t>
      </w:r>
    </w:p>
    <w:p w:rsidR="00631F62" w:rsidRPr="00631F62" w:rsidRDefault="00631F62" w:rsidP="00631F62">
      <w:pPr>
        <w:rPr>
          <w:sz w:val="20"/>
          <w:szCs w:val="20"/>
        </w:rPr>
      </w:pPr>
      <w:r w:rsidRPr="00631F62">
        <w:rPr>
          <w:sz w:val="20"/>
          <w:szCs w:val="20"/>
        </w:rPr>
        <w:t>- Рекомендательный список «Забытые имена в литературе» (Д. И. Фонвизин, Н. Я. Эйдельман, Н. Г. Помяловский и др.);</w:t>
      </w:r>
    </w:p>
    <w:p w:rsidR="00631F62" w:rsidRPr="00631F62" w:rsidRDefault="00631F62" w:rsidP="00631F62">
      <w:pPr>
        <w:rPr>
          <w:sz w:val="20"/>
          <w:szCs w:val="20"/>
        </w:rPr>
      </w:pPr>
      <w:r w:rsidRPr="00631F62">
        <w:rPr>
          <w:sz w:val="20"/>
          <w:szCs w:val="20"/>
        </w:rPr>
        <w:t>- Буклет «Судьба и поэзия О. Берггольц» (к 105 – летию со дня рождения);</w:t>
      </w:r>
    </w:p>
    <w:p w:rsidR="00631F62" w:rsidRPr="00631F62" w:rsidRDefault="00631F62" w:rsidP="00631F62">
      <w:pPr>
        <w:rPr>
          <w:sz w:val="20"/>
          <w:szCs w:val="20"/>
        </w:rPr>
      </w:pPr>
      <w:r w:rsidRPr="00631F62">
        <w:rPr>
          <w:sz w:val="20"/>
          <w:szCs w:val="20"/>
        </w:rPr>
        <w:t>- Персональная памятка «А. Твардовский: поэзия и личность» (к 105-летию со дня рождения);</w:t>
      </w:r>
    </w:p>
    <w:p w:rsidR="00631F62" w:rsidRPr="00631F62" w:rsidRDefault="00631F62" w:rsidP="00631F62">
      <w:pPr>
        <w:rPr>
          <w:sz w:val="20"/>
          <w:szCs w:val="20"/>
        </w:rPr>
      </w:pPr>
      <w:r w:rsidRPr="00631F62">
        <w:rPr>
          <w:sz w:val="20"/>
          <w:szCs w:val="20"/>
        </w:rPr>
        <w:t>- Буклет «Любить и верить» (к 135 летию А. Грина);</w:t>
      </w:r>
    </w:p>
    <w:p w:rsidR="00631F62" w:rsidRPr="00631F62" w:rsidRDefault="00631F62" w:rsidP="00631F62">
      <w:pPr>
        <w:rPr>
          <w:sz w:val="20"/>
          <w:szCs w:val="20"/>
        </w:rPr>
      </w:pPr>
      <w:r w:rsidRPr="00631F62">
        <w:rPr>
          <w:sz w:val="20"/>
          <w:szCs w:val="20"/>
        </w:rPr>
        <w:t>- Библиографический список «Свидание с талантом» (к 145 – летию А. Куприна);</w:t>
      </w:r>
    </w:p>
    <w:p w:rsidR="00631F62" w:rsidRPr="00631F62" w:rsidRDefault="00631F62" w:rsidP="00631F62">
      <w:pPr>
        <w:rPr>
          <w:sz w:val="20"/>
          <w:szCs w:val="20"/>
        </w:rPr>
      </w:pPr>
      <w:r w:rsidRPr="00631F62">
        <w:rPr>
          <w:sz w:val="20"/>
          <w:szCs w:val="20"/>
        </w:rPr>
        <w:t>- В течение года выпускались книжные закладки «Писатели – юбиляры».</w:t>
      </w:r>
    </w:p>
    <w:p w:rsidR="00631F62" w:rsidRPr="00631F62" w:rsidRDefault="00631F62" w:rsidP="00631F62">
      <w:pPr>
        <w:ind w:firstLine="360"/>
        <w:rPr>
          <w:sz w:val="20"/>
          <w:szCs w:val="20"/>
        </w:rPr>
      </w:pPr>
      <w:r w:rsidRPr="00631F62">
        <w:rPr>
          <w:sz w:val="20"/>
          <w:szCs w:val="20"/>
        </w:rPr>
        <w:t>Классика и современная литература была представлена для читателей в форме книжно – иллюстративных выставок и информационных часов. Такие выставки, как:</w:t>
      </w:r>
    </w:p>
    <w:p w:rsidR="00631F62" w:rsidRPr="00631F62" w:rsidRDefault="00631F62" w:rsidP="0032320A">
      <w:pPr>
        <w:pStyle w:val="a9"/>
        <w:numPr>
          <w:ilvl w:val="0"/>
          <w:numId w:val="63"/>
        </w:numPr>
        <w:spacing w:line="276" w:lineRule="auto"/>
        <w:jc w:val="both"/>
        <w:rPr>
          <w:sz w:val="20"/>
          <w:szCs w:val="20"/>
        </w:rPr>
      </w:pPr>
      <w:r w:rsidRPr="00631F62">
        <w:rPr>
          <w:sz w:val="20"/>
          <w:szCs w:val="20"/>
        </w:rPr>
        <w:t>«Сильная вещь поэзия» была подготовлена к Всемирному Дню поэзии и знакомила читателей с вятскими поэтами;</w:t>
      </w:r>
    </w:p>
    <w:p w:rsidR="00631F62" w:rsidRPr="00631F62" w:rsidRDefault="00631F62" w:rsidP="0032320A">
      <w:pPr>
        <w:pStyle w:val="a9"/>
        <w:numPr>
          <w:ilvl w:val="0"/>
          <w:numId w:val="63"/>
        </w:numPr>
        <w:spacing w:line="276" w:lineRule="auto"/>
        <w:jc w:val="both"/>
        <w:rPr>
          <w:sz w:val="20"/>
          <w:szCs w:val="20"/>
        </w:rPr>
      </w:pPr>
      <w:r w:rsidRPr="00631F62">
        <w:rPr>
          <w:sz w:val="20"/>
          <w:szCs w:val="20"/>
        </w:rPr>
        <w:t>Выставка- предложение «Путешествие в мир православной книги» востребована круглогодично, пользуется устойчивым интересов среди читателей библиотеки;</w:t>
      </w:r>
    </w:p>
    <w:p w:rsidR="00631F62" w:rsidRPr="00631F62" w:rsidRDefault="00631F62" w:rsidP="0032320A">
      <w:pPr>
        <w:pStyle w:val="a9"/>
        <w:numPr>
          <w:ilvl w:val="0"/>
          <w:numId w:val="63"/>
        </w:numPr>
        <w:spacing w:line="276" w:lineRule="auto"/>
        <w:jc w:val="both"/>
        <w:rPr>
          <w:sz w:val="20"/>
          <w:szCs w:val="20"/>
        </w:rPr>
      </w:pPr>
      <w:r w:rsidRPr="00631F62">
        <w:rPr>
          <w:sz w:val="20"/>
          <w:szCs w:val="20"/>
        </w:rPr>
        <w:t>Выставка – обзор «Время читать классику» знакомила с лучшими произведениями русской классической литературы;</w:t>
      </w:r>
    </w:p>
    <w:p w:rsidR="00631F62" w:rsidRPr="00631F62" w:rsidRDefault="00631F62" w:rsidP="0032320A">
      <w:pPr>
        <w:pStyle w:val="a9"/>
        <w:numPr>
          <w:ilvl w:val="0"/>
          <w:numId w:val="63"/>
        </w:numPr>
        <w:spacing w:line="276" w:lineRule="auto"/>
        <w:jc w:val="both"/>
        <w:rPr>
          <w:sz w:val="20"/>
          <w:szCs w:val="20"/>
        </w:rPr>
      </w:pPr>
      <w:r w:rsidRPr="00631F62">
        <w:rPr>
          <w:sz w:val="20"/>
          <w:szCs w:val="20"/>
        </w:rPr>
        <w:t>Выставка – праздник «Мудрое слово Древней Руси» ко Дню славянской письменности и культуры.</w:t>
      </w:r>
    </w:p>
    <w:p w:rsidR="00631F62" w:rsidRPr="00631F62" w:rsidRDefault="00631F62" w:rsidP="0032320A">
      <w:pPr>
        <w:numPr>
          <w:ilvl w:val="0"/>
          <w:numId w:val="63"/>
        </w:numPr>
        <w:spacing w:line="276" w:lineRule="auto"/>
        <w:jc w:val="both"/>
        <w:rPr>
          <w:sz w:val="20"/>
          <w:szCs w:val="20"/>
        </w:rPr>
      </w:pPr>
      <w:r w:rsidRPr="00631F62">
        <w:rPr>
          <w:sz w:val="20"/>
          <w:szCs w:val="20"/>
        </w:rPr>
        <w:t xml:space="preserve">Традиционно, в общероссийский День библиотек прошел день открытых дверей «Открытый мир библиотеки», в течение которого все желающие могли познакомиться с  работой центральной библиотеки и сельских библиотек – филиалов. </w:t>
      </w:r>
    </w:p>
    <w:p w:rsidR="00631F62" w:rsidRPr="00631F62" w:rsidRDefault="00631F62" w:rsidP="0032320A">
      <w:pPr>
        <w:pStyle w:val="a9"/>
        <w:numPr>
          <w:ilvl w:val="0"/>
          <w:numId w:val="66"/>
        </w:numPr>
        <w:spacing w:line="276" w:lineRule="auto"/>
        <w:jc w:val="both"/>
        <w:rPr>
          <w:sz w:val="20"/>
          <w:szCs w:val="20"/>
        </w:rPr>
      </w:pPr>
      <w:r w:rsidRPr="00631F62">
        <w:rPr>
          <w:sz w:val="20"/>
          <w:szCs w:val="20"/>
        </w:rPr>
        <w:t>День русского языка и Пушкинский день России ежегодно проходит 6 июня. В этот день с лагерем отдыха была проведена познавательная программа «Читаем Пушкина вместе», после которой дети были приглашены в «Пушкинский кинозал», где с удовольствием посмотрели экранизацию «Капитанской дочки».</w:t>
      </w:r>
    </w:p>
    <w:p w:rsidR="00631F62" w:rsidRPr="00631F62" w:rsidRDefault="00631F62" w:rsidP="0032320A">
      <w:pPr>
        <w:pStyle w:val="a9"/>
        <w:numPr>
          <w:ilvl w:val="0"/>
          <w:numId w:val="66"/>
        </w:numPr>
        <w:spacing w:line="276" w:lineRule="auto"/>
        <w:jc w:val="both"/>
        <w:rPr>
          <w:sz w:val="20"/>
          <w:szCs w:val="20"/>
        </w:rPr>
      </w:pPr>
      <w:r w:rsidRPr="00631F62">
        <w:rPr>
          <w:b/>
          <w:sz w:val="20"/>
          <w:szCs w:val="20"/>
        </w:rPr>
        <w:t>Акция по продвижению чтения «Семейный рюкзачок»</w:t>
      </w:r>
      <w:r w:rsidRPr="00631F62">
        <w:rPr>
          <w:sz w:val="20"/>
          <w:szCs w:val="20"/>
        </w:rPr>
        <w:t xml:space="preserve"> в течение всего года.</w:t>
      </w:r>
    </w:p>
    <w:p w:rsidR="00631F62" w:rsidRPr="00631F62" w:rsidRDefault="00631F62" w:rsidP="00631F62">
      <w:pPr>
        <w:ind w:left="-142" w:firstLine="502"/>
        <w:rPr>
          <w:sz w:val="20"/>
          <w:szCs w:val="20"/>
          <w:u w:val="single"/>
        </w:rPr>
      </w:pPr>
      <w:r w:rsidRPr="00631F62">
        <w:rPr>
          <w:sz w:val="20"/>
          <w:szCs w:val="20"/>
        </w:rPr>
        <w:t>В год литературы  более 100  читателей детской библиотеки взяли  художественную литературу  с иллюстрированных книжных выставок,  792  читателя  присутствовали на мероприятиях, в которых  центральное место отводилось художественной КНИГЕ!</w:t>
      </w:r>
    </w:p>
    <w:p w:rsidR="00631F62" w:rsidRPr="00631F62" w:rsidRDefault="00631F62" w:rsidP="00631F62">
      <w:pPr>
        <w:ind w:left="-142" w:firstLine="502"/>
        <w:rPr>
          <w:sz w:val="20"/>
          <w:szCs w:val="20"/>
        </w:rPr>
      </w:pPr>
      <w:r w:rsidRPr="00631F62">
        <w:rPr>
          <w:sz w:val="20"/>
          <w:szCs w:val="20"/>
        </w:rPr>
        <w:t>493 человека посетило мероприятия в центральной библиотеке, посвященные Году литературы, с выставок было выдано более 300 экземпляров.</w:t>
      </w:r>
    </w:p>
    <w:p w:rsidR="00631F62" w:rsidRPr="00631F62" w:rsidRDefault="00631F62" w:rsidP="00631F62">
      <w:pPr>
        <w:ind w:left="-142"/>
        <w:rPr>
          <w:sz w:val="20"/>
          <w:szCs w:val="20"/>
        </w:rPr>
      </w:pPr>
      <w:r w:rsidRPr="00631F62">
        <w:rPr>
          <w:sz w:val="20"/>
          <w:szCs w:val="20"/>
        </w:rPr>
        <w:tab/>
      </w:r>
      <w:r w:rsidRPr="00631F62">
        <w:rPr>
          <w:sz w:val="20"/>
          <w:szCs w:val="20"/>
        </w:rPr>
        <w:tab/>
        <w:t>Тужинский районный краеведческий музей и Тужинский РКДЦ также приняли участие в проведении мероприятий, посвященных Году литературы.</w:t>
      </w:r>
    </w:p>
    <w:p w:rsidR="00631F62" w:rsidRPr="00631F62" w:rsidRDefault="00631F62" w:rsidP="00631F62">
      <w:pPr>
        <w:ind w:left="-142"/>
        <w:rPr>
          <w:sz w:val="20"/>
          <w:szCs w:val="20"/>
        </w:rPr>
      </w:pPr>
      <w:r w:rsidRPr="00631F62">
        <w:rPr>
          <w:sz w:val="20"/>
          <w:szCs w:val="20"/>
        </w:rPr>
        <w:t>- «В гостях у сказки». Для ребят младшего возраста была подготовлена познавательная викторина. Дети отгадывали загадки и отвечали на вопросы по отрывкам сказок. По предметам угадывали сказочных героев.</w:t>
      </w:r>
    </w:p>
    <w:p w:rsidR="00631F62" w:rsidRPr="00631F62" w:rsidRDefault="00631F62" w:rsidP="00631F62">
      <w:pPr>
        <w:ind w:left="-142"/>
        <w:rPr>
          <w:sz w:val="20"/>
          <w:szCs w:val="20"/>
        </w:rPr>
      </w:pPr>
      <w:r w:rsidRPr="00631F62">
        <w:rPr>
          <w:sz w:val="20"/>
          <w:szCs w:val="20"/>
        </w:rPr>
        <w:t>- «Мы все вместе соберемся и мир сказок окунемся». Была проведена игровая программа. Ребята путешествовали по станциям в загадочный мир сказок. На пути  были остановки «Избушка на курьих ножках», «Теремок», «Кисельные берега», «Простоквашино». На каждой остановке ребята должны были пройти интересное испытание.</w:t>
      </w:r>
    </w:p>
    <w:p w:rsidR="00631F62" w:rsidRPr="00631F62" w:rsidRDefault="00631F62" w:rsidP="00631F62">
      <w:pPr>
        <w:ind w:left="-142"/>
        <w:rPr>
          <w:sz w:val="20"/>
          <w:szCs w:val="20"/>
        </w:rPr>
      </w:pPr>
      <w:r w:rsidRPr="00631F62">
        <w:rPr>
          <w:sz w:val="20"/>
          <w:szCs w:val="20"/>
        </w:rPr>
        <w:t>- «Русские богатыри в сказках». В мероприятии были задействованы дети начального звена. Ведущие программы помогли детям проникнуть в то время, когда жили былинные русские богатыри, познакомились с их бытом и поиграли в богатырские игры.</w:t>
      </w:r>
    </w:p>
    <w:p w:rsidR="00631F62" w:rsidRPr="00631F62" w:rsidRDefault="00631F62" w:rsidP="00631F62">
      <w:pPr>
        <w:ind w:left="-142"/>
        <w:rPr>
          <w:sz w:val="20"/>
          <w:szCs w:val="20"/>
        </w:rPr>
      </w:pPr>
      <w:r w:rsidRPr="00631F62">
        <w:rPr>
          <w:sz w:val="20"/>
          <w:szCs w:val="20"/>
        </w:rPr>
        <w:t>- «Сказка к нам приходит в дом». Игровая программа была проведена в форме «счастливый случай». Ребята бросали кубик и в зависимости от того, какой цвет выпал, соответствовала тема из мира сказок. В ходе программы ребята вспоминали писателей-сказочников, сказочных героев, знаменитых иллюстраторов сказок.</w:t>
      </w:r>
    </w:p>
    <w:p w:rsidR="00631F62" w:rsidRPr="00631F62" w:rsidRDefault="00631F62" w:rsidP="00631F62">
      <w:pPr>
        <w:ind w:left="-142"/>
        <w:rPr>
          <w:sz w:val="20"/>
          <w:szCs w:val="20"/>
        </w:rPr>
      </w:pPr>
      <w:r w:rsidRPr="00631F62">
        <w:rPr>
          <w:sz w:val="20"/>
          <w:szCs w:val="20"/>
        </w:rPr>
        <w:t>- «Прощание с азбукой». В зале Дома культуры собрались ученики первых классов. На сцене их ждало театрализованное представление с элементами игры. Дети с честью прошли все испытания и доказали, что с легкостью могут читать любые книги.</w:t>
      </w:r>
    </w:p>
    <w:p w:rsidR="00631F62" w:rsidRPr="00631F62" w:rsidRDefault="00631F62" w:rsidP="00631F62">
      <w:pPr>
        <w:ind w:firstLine="708"/>
        <w:rPr>
          <w:sz w:val="20"/>
          <w:szCs w:val="20"/>
        </w:rPr>
      </w:pPr>
      <w:r w:rsidRPr="00631F62">
        <w:rPr>
          <w:sz w:val="20"/>
          <w:szCs w:val="20"/>
        </w:rPr>
        <w:t>В 2015 году в музее прошло несколько мероприятий, посвященных году литературы. В январе текущего года краеведческий музей гостеприимно распахнул двери поэтическому клубу «Радуга», встречи которого  традиционно проходят на базе музея. Это была юбилейная 20-летняя встреча. За чашкой ароматного чая собрались местные поэты. Их объединила любовь к поэзии, общение в неформальной обстановке. Встреча была долгожданной и, действительно, трогательной. Следующую встречу музей планирует провести под закрытие года литературы - в декабре 2015 года.</w:t>
      </w:r>
    </w:p>
    <w:p w:rsidR="00631F62" w:rsidRPr="00631F62" w:rsidRDefault="00631F62" w:rsidP="00631F62">
      <w:pPr>
        <w:ind w:firstLine="708"/>
        <w:rPr>
          <w:sz w:val="20"/>
          <w:szCs w:val="20"/>
        </w:rPr>
      </w:pPr>
      <w:r w:rsidRPr="00631F62">
        <w:rPr>
          <w:sz w:val="20"/>
          <w:szCs w:val="20"/>
        </w:rPr>
        <w:lastRenderedPageBreak/>
        <w:t>Следующее мероприятие «Емеля-дурак, да не просто так» было подготовлено на основе русских народных сказок, которые помогли раскрыть характерные черты русского человека, а также при помощи пословиц и поговорок этот образ был дополнен.</w:t>
      </w:r>
    </w:p>
    <w:p w:rsidR="00631F62" w:rsidRPr="00631F62" w:rsidRDefault="00631F62" w:rsidP="00631F62">
      <w:pPr>
        <w:rPr>
          <w:sz w:val="20"/>
          <w:szCs w:val="20"/>
        </w:rPr>
      </w:pPr>
      <w:r w:rsidRPr="00631F62">
        <w:rPr>
          <w:sz w:val="20"/>
          <w:szCs w:val="20"/>
        </w:rPr>
        <w:t xml:space="preserve"> </w:t>
      </w:r>
      <w:r w:rsidRPr="00631F62">
        <w:rPr>
          <w:sz w:val="20"/>
          <w:szCs w:val="20"/>
        </w:rPr>
        <w:tab/>
        <w:t>Традиционно в мае в музее проходит акция «Ночь музеев». В этом году она прошла под названием «По дорогам войны». В ходе мероприятия были организованы «Байки у костра» (военная лирика), выставка «Письма, как летопись боя», все участники акции принимали участие в написании рукописной книги «Мысли о войне», знакомились с рецептами солдатской кухни.</w:t>
      </w:r>
    </w:p>
    <w:p w:rsidR="00631F62" w:rsidRPr="00631F62" w:rsidRDefault="00631F62" w:rsidP="00631F62">
      <w:pPr>
        <w:ind w:firstLine="708"/>
        <w:rPr>
          <w:sz w:val="20"/>
          <w:szCs w:val="20"/>
        </w:rPr>
      </w:pPr>
      <w:r w:rsidRPr="00631F62">
        <w:rPr>
          <w:sz w:val="20"/>
          <w:szCs w:val="20"/>
        </w:rPr>
        <w:t>В юбилейный год Победы музей объявлял акцию «Напиши письмо неизвестному солдату». В акции приняли участие учащиеся школы – интерната и Тужинской средней школы.( Всего 16 человек).</w:t>
      </w:r>
    </w:p>
    <w:p w:rsidR="00631F62" w:rsidRPr="00631F62" w:rsidRDefault="00631F62" w:rsidP="00631F62">
      <w:pPr>
        <w:ind w:firstLine="708"/>
        <w:rPr>
          <w:sz w:val="20"/>
          <w:szCs w:val="20"/>
        </w:rPr>
      </w:pPr>
      <w:r w:rsidRPr="00631F62">
        <w:rPr>
          <w:sz w:val="20"/>
          <w:szCs w:val="20"/>
        </w:rPr>
        <w:t xml:space="preserve">Для учащихся школы – интернат было проведено мероприятие «Как Василий и Евдокия весну будили». Участвуя в постановке сказки,  дети познакомились с различными пословицами и поговорками о весне, народными приметами. Приёмы работы с данными литературными единицами использовались самые разные: составь пословицу, продолжи поговорку, вставь недостающие слова и т.д. </w:t>
      </w:r>
    </w:p>
    <w:p w:rsidR="00631F62" w:rsidRPr="00631F62" w:rsidRDefault="00631F62" w:rsidP="00631F62">
      <w:pPr>
        <w:ind w:firstLine="708"/>
        <w:rPr>
          <w:sz w:val="20"/>
          <w:szCs w:val="20"/>
        </w:rPr>
      </w:pPr>
      <w:r w:rsidRPr="00631F62">
        <w:rPr>
          <w:sz w:val="20"/>
          <w:szCs w:val="20"/>
        </w:rPr>
        <w:t xml:space="preserve">Музейный урок «В гостях у старой, старой сказки» познакомил детей с вятским фольклором, с преданиями и легендами. </w:t>
      </w:r>
    </w:p>
    <w:p w:rsidR="00631F62" w:rsidRPr="00631F62" w:rsidRDefault="00631F62" w:rsidP="00631F62">
      <w:pPr>
        <w:ind w:firstLine="708"/>
        <w:rPr>
          <w:sz w:val="20"/>
          <w:szCs w:val="20"/>
        </w:rPr>
      </w:pPr>
      <w:r w:rsidRPr="00631F62">
        <w:rPr>
          <w:sz w:val="20"/>
          <w:szCs w:val="20"/>
        </w:rPr>
        <w:t>На встрече с детьми войны под названием «Вы тоже победили в той войне» использовалась военная лирика и песни военных лет. Гости с удовольствием читали стихи Ю.Друниной, К.Симонова.</w:t>
      </w:r>
    </w:p>
    <w:p w:rsidR="00631F62" w:rsidRPr="00631F62" w:rsidRDefault="00631F62" w:rsidP="00631F62">
      <w:pPr>
        <w:ind w:firstLine="708"/>
        <w:rPr>
          <w:sz w:val="20"/>
          <w:szCs w:val="20"/>
        </w:rPr>
      </w:pPr>
      <w:r w:rsidRPr="00631F62">
        <w:rPr>
          <w:sz w:val="20"/>
          <w:szCs w:val="20"/>
        </w:rPr>
        <w:t xml:space="preserve">На встрече в музейной комнате в селе Михайловское Лидия Пустовит – местная поэтесса познакомила присутствующих со своими новыми произведениями. </w:t>
      </w:r>
    </w:p>
    <w:p w:rsidR="00631F62" w:rsidRPr="00631F62" w:rsidRDefault="00631F62" w:rsidP="00631F62">
      <w:pPr>
        <w:ind w:firstLine="708"/>
        <w:rPr>
          <w:sz w:val="20"/>
          <w:szCs w:val="20"/>
        </w:rPr>
      </w:pPr>
      <w:r w:rsidRPr="00631F62">
        <w:rPr>
          <w:sz w:val="20"/>
          <w:szCs w:val="20"/>
        </w:rPr>
        <w:t>Для воспитанников детского сада «Сказка» было проведено мероприятие «Кошкин дом», приуроченное к выставке с одноимённым названием. На нём дети отгадывали загадки, читали и разучивали стихи о кошках.</w:t>
      </w:r>
    </w:p>
    <w:p w:rsidR="00631F62" w:rsidRPr="00631F62" w:rsidRDefault="00631F62" w:rsidP="00631F62">
      <w:pPr>
        <w:ind w:firstLine="708"/>
        <w:rPr>
          <w:sz w:val="20"/>
          <w:szCs w:val="20"/>
        </w:rPr>
      </w:pPr>
      <w:r w:rsidRPr="00631F62">
        <w:rPr>
          <w:sz w:val="20"/>
          <w:szCs w:val="20"/>
        </w:rPr>
        <w:t>«Преданья старины далёкой» - это путешествие в прошлое вместе с учащимися 8-го класса. Дети работали с притчами, колыбельными, старинными вятскими небылицами и прибаутками.</w:t>
      </w:r>
    </w:p>
    <w:p w:rsidR="00631F62" w:rsidRPr="00631F62" w:rsidRDefault="00631F62" w:rsidP="00631F62">
      <w:pPr>
        <w:ind w:firstLine="708"/>
        <w:rPr>
          <w:sz w:val="20"/>
          <w:szCs w:val="20"/>
        </w:rPr>
      </w:pPr>
      <w:r w:rsidRPr="00631F62">
        <w:rPr>
          <w:sz w:val="20"/>
          <w:szCs w:val="20"/>
        </w:rPr>
        <w:t>С жителями посёлка проходило мероприятие – встреча «Слово о душе». Ведущие, работники музея, зачитывали строки из стихотворений, и на их основе строился диалог с отцом Евгением и с участниками встречи.</w:t>
      </w:r>
    </w:p>
    <w:p w:rsidR="00631F62" w:rsidRPr="00631F62" w:rsidRDefault="00631F62" w:rsidP="00631F62">
      <w:pPr>
        <w:ind w:left="-142"/>
        <w:rPr>
          <w:b/>
          <w:sz w:val="20"/>
          <w:szCs w:val="20"/>
        </w:rPr>
      </w:pPr>
      <w:r w:rsidRPr="00631F62">
        <w:rPr>
          <w:b/>
          <w:sz w:val="20"/>
          <w:szCs w:val="20"/>
        </w:rPr>
        <w:t>3 раздел: Издательские, литературные премии, чтения и конкурсы:</w:t>
      </w:r>
    </w:p>
    <w:p w:rsidR="00631F62" w:rsidRPr="00631F62" w:rsidRDefault="00631F62" w:rsidP="00631F62">
      <w:pPr>
        <w:ind w:firstLine="708"/>
        <w:rPr>
          <w:sz w:val="20"/>
          <w:szCs w:val="20"/>
        </w:rPr>
      </w:pPr>
      <w:r w:rsidRPr="00631F62">
        <w:rPr>
          <w:sz w:val="20"/>
          <w:szCs w:val="20"/>
        </w:rPr>
        <w:t xml:space="preserve"> В Год литературы   были организованы  районные мероприятия. </w:t>
      </w:r>
    </w:p>
    <w:p w:rsidR="00631F62" w:rsidRPr="00631F62" w:rsidRDefault="00631F62" w:rsidP="00631F62">
      <w:pPr>
        <w:ind w:left="-142"/>
        <w:rPr>
          <w:color w:val="000000"/>
          <w:sz w:val="20"/>
          <w:szCs w:val="20"/>
        </w:rPr>
      </w:pPr>
      <w:r w:rsidRPr="00631F62">
        <w:rPr>
          <w:sz w:val="20"/>
          <w:szCs w:val="20"/>
        </w:rPr>
        <w:t xml:space="preserve">В Неделю детской книги было проведено районное мероприятие в форме  привала  </w:t>
      </w:r>
      <w:r w:rsidRPr="00631F62">
        <w:rPr>
          <w:b/>
          <w:sz w:val="20"/>
          <w:szCs w:val="20"/>
        </w:rPr>
        <w:t xml:space="preserve">«У солдатского костра» по </w:t>
      </w:r>
      <w:r w:rsidRPr="00631F62">
        <w:rPr>
          <w:color w:val="000000"/>
          <w:sz w:val="20"/>
          <w:szCs w:val="20"/>
        </w:rPr>
        <w:t xml:space="preserve">сказки Юрия Яковлева   «Как Серёжа на войну ходил». </w:t>
      </w:r>
      <w:r w:rsidRPr="00631F62">
        <w:rPr>
          <w:b/>
          <w:sz w:val="20"/>
          <w:szCs w:val="20"/>
        </w:rPr>
        <w:t xml:space="preserve"> </w:t>
      </w:r>
      <w:r w:rsidRPr="00631F62">
        <w:rPr>
          <w:sz w:val="20"/>
          <w:szCs w:val="20"/>
        </w:rPr>
        <w:t xml:space="preserve"> В мероприятии  участвовали  </w:t>
      </w:r>
      <w:r w:rsidRPr="00631F62">
        <w:rPr>
          <w:color w:val="000000"/>
          <w:sz w:val="20"/>
          <w:szCs w:val="20"/>
        </w:rPr>
        <w:t>19 детей из библиотек  района  вместе с  главными героями  (в роли мальчика  Серёжи – четвероклассник Полушин Ваня,  а  деда-фронтовика – девятиклассник Бурлаков Саша).  Читатели совершили   исторический экскурс в годы Великой Отечественной войны…</w:t>
      </w:r>
    </w:p>
    <w:p w:rsidR="00631F62" w:rsidRPr="00631F62" w:rsidRDefault="00631F62" w:rsidP="00631F62">
      <w:pPr>
        <w:spacing w:line="240" w:lineRule="atLeast"/>
        <w:ind w:left="-142"/>
        <w:rPr>
          <w:sz w:val="20"/>
          <w:szCs w:val="20"/>
        </w:rPr>
      </w:pPr>
      <w:r w:rsidRPr="00631F62">
        <w:rPr>
          <w:sz w:val="20"/>
          <w:szCs w:val="20"/>
        </w:rPr>
        <w:t xml:space="preserve">Во время привала у костра  пели военные песни,  читали стихи, а самое главное -  знакомили ребят со своими  полюбившимися произведениями военной тематики. </w:t>
      </w:r>
    </w:p>
    <w:p w:rsidR="00631F62" w:rsidRPr="00631F62" w:rsidRDefault="00631F62" w:rsidP="00631F62">
      <w:pPr>
        <w:ind w:left="-142" w:firstLine="850"/>
        <w:rPr>
          <w:sz w:val="20"/>
          <w:szCs w:val="20"/>
        </w:rPr>
      </w:pPr>
      <w:r w:rsidRPr="00631F62">
        <w:rPr>
          <w:sz w:val="20"/>
          <w:szCs w:val="20"/>
        </w:rPr>
        <w:t xml:space="preserve">На базе ЦДБ был проведён  районный тур  конкурса </w:t>
      </w:r>
      <w:r w:rsidRPr="00631F62">
        <w:rPr>
          <w:b/>
          <w:sz w:val="20"/>
          <w:szCs w:val="20"/>
        </w:rPr>
        <w:t>«Живая классика</w:t>
      </w:r>
      <w:r w:rsidRPr="00631F62">
        <w:rPr>
          <w:sz w:val="20"/>
          <w:szCs w:val="20"/>
        </w:rPr>
        <w:t>»(30 чел.)</w:t>
      </w:r>
      <w:r w:rsidRPr="00631F62">
        <w:rPr>
          <w:color w:val="365F91"/>
          <w:sz w:val="20"/>
          <w:szCs w:val="20"/>
        </w:rPr>
        <w:t xml:space="preserve"> </w:t>
      </w:r>
      <w:r w:rsidRPr="00631F62">
        <w:rPr>
          <w:sz w:val="20"/>
          <w:szCs w:val="20"/>
        </w:rPr>
        <w:t xml:space="preserve">  2 марта  в  Центральной детской библиотеке  собрались 19 конкурсантов и 11 зрителей, самых активных читателей,  чтобы показать всем, что интерес к чтению  хороших книг не угас.   </w:t>
      </w:r>
      <w:r w:rsidRPr="00631F62">
        <w:rPr>
          <w:sz w:val="20"/>
          <w:szCs w:val="20"/>
          <w:u w:val="single"/>
        </w:rPr>
        <w:t>2 апреля</w:t>
      </w:r>
      <w:r w:rsidRPr="00631F62">
        <w:rPr>
          <w:sz w:val="20"/>
          <w:szCs w:val="20"/>
        </w:rPr>
        <w:t xml:space="preserve">  читательница Головина Олеся 7 класса  Центральной детской библиотеки  в сопровождении зав. отделом Бурдиной Н. А.  ездила в Кировскую областную библиотеку имени Грина,  где принимала участие в Региональном этапе 3 Международного конкурса  юных чтецов «Живая классика».   И пусть она не вошла в десятку лучших чтецов, но её выступление было ярким и запоминающимся. Аплодисменты в её адрес долго звучали  в зале  областной детской библиотеки  имени Грина. </w:t>
      </w:r>
    </w:p>
    <w:p w:rsidR="00631F62" w:rsidRPr="00631F62" w:rsidRDefault="00631F62" w:rsidP="00631F62">
      <w:pPr>
        <w:ind w:left="-142" w:firstLine="850"/>
        <w:rPr>
          <w:sz w:val="20"/>
          <w:szCs w:val="20"/>
        </w:rPr>
      </w:pPr>
      <w:r w:rsidRPr="00631F62">
        <w:rPr>
          <w:sz w:val="20"/>
          <w:szCs w:val="20"/>
          <w:u w:val="single"/>
        </w:rPr>
        <w:t xml:space="preserve">С января по март 2015 года </w:t>
      </w:r>
      <w:r w:rsidRPr="00631F62">
        <w:rPr>
          <w:sz w:val="20"/>
          <w:szCs w:val="20"/>
        </w:rPr>
        <w:t xml:space="preserve">   ЦДБ участвовала в областном  Марафоне «Книги памяти»,  посвящённом 70-летию Победы в Великой Отечественной войне 1941-1945 гг.,  где одной из задач было привлечение детей,  подростков и юношества к чтению книг о Великой Отечественной войне.  В результате активной работы  всех библиотекарей района и активных читателей к 1 апреля в ЦДБ была создана районная «Книга памяти».</w:t>
      </w:r>
    </w:p>
    <w:p w:rsidR="00631F62" w:rsidRPr="00631F62" w:rsidRDefault="00631F62" w:rsidP="00631F62">
      <w:pPr>
        <w:ind w:left="-142"/>
        <w:rPr>
          <w:sz w:val="20"/>
          <w:szCs w:val="20"/>
        </w:rPr>
      </w:pPr>
      <w:r w:rsidRPr="00631F62">
        <w:rPr>
          <w:sz w:val="20"/>
          <w:szCs w:val="20"/>
          <w:u w:val="single"/>
        </w:rPr>
        <w:t xml:space="preserve">22 февраля </w:t>
      </w:r>
      <w:r w:rsidRPr="00631F62">
        <w:rPr>
          <w:sz w:val="20"/>
          <w:szCs w:val="20"/>
        </w:rPr>
        <w:t xml:space="preserve">ЦДБ  приняла активное участие   в интеллектуальной вертушке </w:t>
      </w:r>
      <w:r w:rsidRPr="00631F62">
        <w:rPr>
          <w:b/>
          <w:sz w:val="20"/>
          <w:szCs w:val="20"/>
        </w:rPr>
        <w:t xml:space="preserve">«Победа» </w:t>
      </w:r>
      <w:r w:rsidRPr="00631F62">
        <w:rPr>
          <w:sz w:val="20"/>
          <w:szCs w:val="20"/>
        </w:rPr>
        <w:t>в рамках  Межрегионального военно-патриотического фестиваля</w:t>
      </w:r>
      <w:r w:rsidRPr="00631F62">
        <w:rPr>
          <w:b/>
          <w:sz w:val="20"/>
          <w:szCs w:val="20"/>
        </w:rPr>
        <w:t xml:space="preserve"> </w:t>
      </w:r>
      <w:r w:rsidRPr="00631F62">
        <w:rPr>
          <w:sz w:val="20"/>
          <w:szCs w:val="20"/>
        </w:rPr>
        <w:t xml:space="preserve">подростков и воспитанников ВПК, посвящённого 70-летию Победы и 15-летию поискового отряда «Рубеж» </w:t>
      </w:r>
      <w:r w:rsidRPr="00631F62">
        <w:rPr>
          <w:b/>
          <w:sz w:val="20"/>
          <w:szCs w:val="20"/>
        </w:rPr>
        <w:t>«Пока не похоронен последний солдат»,</w:t>
      </w:r>
      <w:r w:rsidRPr="00631F62">
        <w:rPr>
          <w:sz w:val="20"/>
          <w:szCs w:val="20"/>
        </w:rPr>
        <w:t xml:space="preserve"> организованного на базе Тужинского района  ВПСДО «Вятская юность».   В библиотеке  была организована одна из станций с заданиями под общим названием </w:t>
      </w:r>
      <w:r w:rsidRPr="00631F62">
        <w:rPr>
          <w:b/>
          <w:sz w:val="20"/>
          <w:szCs w:val="20"/>
        </w:rPr>
        <w:t xml:space="preserve">«По страницам книг о войне». </w:t>
      </w:r>
      <w:r w:rsidRPr="00631F62">
        <w:rPr>
          <w:sz w:val="20"/>
          <w:szCs w:val="20"/>
        </w:rPr>
        <w:t xml:space="preserve"> Участники фестиваля (66 чел.)  должны были ответить на подготовленные работниками ЦДБ  вопросы по книгам военной тематики, чтобы показать свои знания в области литературы.</w:t>
      </w:r>
    </w:p>
    <w:p w:rsidR="00631F62" w:rsidRPr="00631F62" w:rsidRDefault="00631F62" w:rsidP="00631F62">
      <w:pPr>
        <w:ind w:left="-142"/>
        <w:rPr>
          <w:sz w:val="20"/>
          <w:szCs w:val="20"/>
        </w:rPr>
      </w:pPr>
      <w:r w:rsidRPr="00631F62">
        <w:rPr>
          <w:sz w:val="20"/>
          <w:szCs w:val="20"/>
        </w:rPr>
        <w:t xml:space="preserve">В  преддверии  9  Мая, библиотека приняла участие  во Всероссийской акции,  </w:t>
      </w:r>
      <w:r w:rsidRPr="00631F62">
        <w:rPr>
          <w:b/>
          <w:sz w:val="20"/>
          <w:szCs w:val="20"/>
        </w:rPr>
        <w:t xml:space="preserve"> «Читаем детям о войне»</w:t>
      </w:r>
      <w:r w:rsidRPr="00631F62">
        <w:rPr>
          <w:sz w:val="20"/>
          <w:szCs w:val="20"/>
        </w:rPr>
        <w:t xml:space="preserve">. Старшеклассники (25 человек) вновь были приглашены  в  Центральную детскую библиотеку,   чтобы продолжить   разговор на тему «Война!  Твой страшный след!».   Для ребят  была предложена   презентация повести Астафьева о войне </w:t>
      </w:r>
      <w:r w:rsidRPr="00631F62">
        <w:rPr>
          <w:b/>
          <w:sz w:val="20"/>
          <w:szCs w:val="20"/>
        </w:rPr>
        <w:t>«Звездопад».</w:t>
      </w:r>
      <w:r w:rsidRPr="00631F62">
        <w:rPr>
          <w:sz w:val="20"/>
          <w:szCs w:val="20"/>
        </w:rPr>
        <w:t xml:space="preserve">   Речь  вновь шла  об  искалеченных  жизнях,  трагических  судьбах,  о  людях, которые заслуживают  самое искреннее  сочувствие и сопереживание.  </w:t>
      </w:r>
    </w:p>
    <w:p w:rsidR="00631F62" w:rsidRPr="00631F62" w:rsidRDefault="00631F62" w:rsidP="00631F62">
      <w:pPr>
        <w:ind w:left="-142"/>
        <w:rPr>
          <w:sz w:val="20"/>
          <w:szCs w:val="20"/>
        </w:rPr>
      </w:pPr>
      <w:r w:rsidRPr="00631F62">
        <w:rPr>
          <w:sz w:val="20"/>
          <w:szCs w:val="20"/>
        </w:rPr>
        <w:t xml:space="preserve">            Для ребят начальных классов (21 чел.) в это время было организовано громкое чтение с обсуждением книги Козлова  </w:t>
      </w:r>
      <w:r w:rsidRPr="00631F62">
        <w:rPr>
          <w:b/>
          <w:sz w:val="20"/>
          <w:szCs w:val="20"/>
        </w:rPr>
        <w:t>«Пашкин самолёт»</w:t>
      </w:r>
      <w:r w:rsidRPr="00631F62">
        <w:rPr>
          <w:sz w:val="20"/>
          <w:szCs w:val="20"/>
        </w:rPr>
        <w:t>.</w:t>
      </w:r>
    </w:p>
    <w:p w:rsidR="00631F62" w:rsidRPr="00631F62" w:rsidRDefault="00631F62" w:rsidP="00631F62">
      <w:pPr>
        <w:ind w:right="-5" w:firstLine="708"/>
        <w:rPr>
          <w:sz w:val="20"/>
          <w:szCs w:val="20"/>
        </w:rPr>
      </w:pPr>
      <w:r w:rsidRPr="00631F62">
        <w:rPr>
          <w:sz w:val="20"/>
          <w:szCs w:val="20"/>
        </w:rPr>
        <w:t>Самым главным достижением библиотекарей района в Год литературы стала победа библиотекаря Пачинской СБФ Надежды Викторовны Игитовой, которая заслуженно получила высокое звание «Лучший детский библиотекарь 2015 года». Награждение прошло в сентябре, на XIVобластных общественно-педагогических Лихановских чтениях.</w:t>
      </w:r>
    </w:p>
    <w:p w:rsidR="00631F62" w:rsidRPr="00631F62" w:rsidRDefault="00631F62" w:rsidP="00631F62">
      <w:pPr>
        <w:ind w:right="-5" w:firstLine="708"/>
        <w:rPr>
          <w:sz w:val="20"/>
          <w:szCs w:val="20"/>
        </w:rPr>
      </w:pPr>
      <w:r w:rsidRPr="00631F62">
        <w:rPr>
          <w:sz w:val="20"/>
          <w:szCs w:val="20"/>
        </w:rPr>
        <w:t>Надежда Викторовна активно привлекает спонсоров, которые помогают приобретать книги для библиотеки.</w:t>
      </w:r>
    </w:p>
    <w:p w:rsidR="00631F62" w:rsidRPr="00631F62" w:rsidRDefault="00631F62" w:rsidP="00631F62">
      <w:pPr>
        <w:ind w:left="-142" w:right="-5"/>
        <w:rPr>
          <w:b/>
          <w:sz w:val="20"/>
          <w:szCs w:val="20"/>
        </w:rPr>
      </w:pPr>
      <w:r w:rsidRPr="00631F62">
        <w:rPr>
          <w:b/>
          <w:sz w:val="20"/>
          <w:szCs w:val="20"/>
        </w:rPr>
        <w:t>Издательская деятельность:</w:t>
      </w:r>
    </w:p>
    <w:p w:rsidR="00631F62" w:rsidRPr="00631F62" w:rsidRDefault="00631F62" w:rsidP="00631F62">
      <w:pPr>
        <w:pStyle w:val="1c"/>
        <w:spacing w:after="0" w:line="240" w:lineRule="auto"/>
        <w:ind w:firstLine="0"/>
        <w:jc w:val="left"/>
        <w:rPr>
          <w:sz w:val="20"/>
        </w:rPr>
      </w:pPr>
      <w:r w:rsidRPr="00631F62">
        <w:rPr>
          <w:sz w:val="20"/>
        </w:rPr>
        <w:t>- Рекомендательный список «Золотые страницы классики» (юбилеи писателей – классиков)</w:t>
      </w:r>
    </w:p>
    <w:p w:rsidR="00631F62" w:rsidRPr="00631F62" w:rsidRDefault="00631F62" w:rsidP="00631F62">
      <w:pPr>
        <w:pStyle w:val="1c"/>
        <w:spacing w:after="0" w:line="240" w:lineRule="auto"/>
        <w:ind w:firstLine="0"/>
        <w:jc w:val="left"/>
        <w:rPr>
          <w:sz w:val="20"/>
        </w:rPr>
      </w:pPr>
      <w:r w:rsidRPr="00631F62">
        <w:rPr>
          <w:sz w:val="20"/>
        </w:rPr>
        <w:t>- Инф. буклет «Певец северной деревни» (к 95-летию Ф. А. Абрамова)</w:t>
      </w:r>
    </w:p>
    <w:p w:rsidR="00631F62" w:rsidRPr="00631F62" w:rsidRDefault="00631F62" w:rsidP="00631F62">
      <w:pPr>
        <w:pStyle w:val="1c"/>
        <w:spacing w:after="0" w:line="240" w:lineRule="auto"/>
        <w:ind w:firstLine="0"/>
        <w:jc w:val="left"/>
        <w:rPr>
          <w:sz w:val="20"/>
        </w:rPr>
      </w:pPr>
      <w:r w:rsidRPr="00631F62">
        <w:rPr>
          <w:sz w:val="20"/>
        </w:rPr>
        <w:t>- Памятка «Было все: и счастье, и печали…» (к 100-летию поэтессы В. Тушновой)</w:t>
      </w:r>
    </w:p>
    <w:p w:rsidR="00631F62" w:rsidRPr="00631F62" w:rsidRDefault="00631F62" w:rsidP="00631F62">
      <w:pPr>
        <w:pStyle w:val="1c"/>
        <w:spacing w:after="0" w:line="240" w:lineRule="auto"/>
        <w:ind w:firstLine="0"/>
        <w:jc w:val="left"/>
        <w:rPr>
          <w:sz w:val="20"/>
        </w:rPr>
      </w:pPr>
      <w:r w:rsidRPr="00631F62">
        <w:rPr>
          <w:sz w:val="20"/>
        </w:rPr>
        <w:t>выпуск книжных закладок «Писатели-юбиляры».</w:t>
      </w:r>
    </w:p>
    <w:p w:rsidR="00631F62" w:rsidRPr="00631F62" w:rsidRDefault="00631F62" w:rsidP="00631F62">
      <w:pPr>
        <w:pStyle w:val="1c"/>
        <w:spacing w:after="0" w:line="240" w:lineRule="auto"/>
        <w:ind w:firstLine="0"/>
        <w:jc w:val="left"/>
        <w:rPr>
          <w:sz w:val="20"/>
        </w:rPr>
      </w:pPr>
      <w:r w:rsidRPr="00631F62">
        <w:rPr>
          <w:sz w:val="20"/>
        </w:rPr>
        <w:t>- Рекомендательный список «Забытые имена в литературе»;</w:t>
      </w:r>
    </w:p>
    <w:p w:rsidR="00631F62" w:rsidRPr="00631F62" w:rsidRDefault="00631F62" w:rsidP="00631F62">
      <w:pPr>
        <w:pStyle w:val="1c"/>
        <w:spacing w:after="0" w:line="240" w:lineRule="auto"/>
        <w:ind w:firstLine="0"/>
        <w:jc w:val="left"/>
        <w:rPr>
          <w:sz w:val="20"/>
        </w:rPr>
      </w:pPr>
      <w:r w:rsidRPr="00631F62">
        <w:rPr>
          <w:sz w:val="20"/>
        </w:rPr>
        <w:t>- Буклет «Судьба и поэзия О. Берггольц»;</w:t>
      </w:r>
    </w:p>
    <w:p w:rsidR="00631F62" w:rsidRPr="00631F62" w:rsidRDefault="00631F62" w:rsidP="00631F62">
      <w:pPr>
        <w:pStyle w:val="1c"/>
        <w:spacing w:after="0" w:line="240" w:lineRule="auto"/>
        <w:ind w:firstLine="0"/>
        <w:jc w:val="left"/>
        <w:rPr>
          <w:sz w:val="20"/>
        </w:rPr>
      </w:pPr>
      <w:r w:rsidRPr="00631F62">
        <w:rPr>
          <w:sz w:val="20"/>
        </w:rPr>
        <w:lastRenderedPageBreak/>
        <w:t>- Персональная памятка «А. Твардовский: поэзия и личность».</w:t>
      </w:r>
    </w:p>
    <w:p w:rsidR="00631F62" w:rsidRPr="00631F62" w:rsidRDefault="00631F62" w:rsidP="00631F62">
      <w:pPr>
        <w:pStyle w:val="1c"/>
        <w:spacing w:after="0" w:line="240" w:lineRule="auto"/>
        <w:ind w:firstLine="0"/>
        <w:jc w:val="left"/>
        <w:rPr>
          <w:sz w:val="20"/>
        </w:rPr>
      </w:pPr>
      <w:r w:rsidRPr="00631F62">
        <w:rPr>
          <w:sz w:val="20"/>
        </w:rPr>
        <w:t>- Библиографический список «Свидание с талантом» (к 145-летию И.А. Бунина)</w:t>
      </w:r>
    </w:p>
    <w:p w:rsidR="00631F62" w:rsidRPr="00631F62" w:rsidRDefault="00631F62" w:rsidP="00631F62">
      <w:pPr>
        <w:rPr>
          <w:sz w:val="20"/>
          <w:szCs w:val="20"/>
        </w:rPr>
      </w:pPr>
      <w:r w:rsidRPr="00631F62">
        <w:rPr>
          <w:sz w:val="20"/>
          <w:szCs w:val="20"/>
        </w:rPr>
        <w:t>- Буклет к 135-летию А. Грина «Любить, мечтать и верить».</w:t>
      </w:r>
    </w:p>
    <w:p w:rsidR="00631F62" w:rsidRPr="00631F62" w:rsidRDefault="00631F62" w:rsidP="00631F62">
      <w:pPr>
        <w:rPr>
          <w:b/>
          <w:sz w:val="20"/>
          <w:szCs w:val="20"/>
        </w:rPr>
      </w:pPr>
      <w:r w:rsidRPr="00631F62">
        <w:rPr>
          <w:b/>
          <w:sz w:val="20"/>
          <w:szCs w:val="20"/>
        </w:rPr>
        <w:t>4 раздел: Взаимодействие с федеральными, региональными, муниципальными средствами массовой информации в рамках работы по освещению реализации мероприятий плана Года литературы:</w:t>
      </w:r>
    </w:p>
    <w:p w:rsidR="00631F62" w:rsidRPr="00631F62" w:rsidRDefault="00631F62" w:rsidP="00631F62">
      <w:pPr>
        <w:ind w:firstLine="708"/>
        <w:rPr>
          <w:sz w:val="20"/>
          <w:szCs w:val="20"/>
        </w:rPr>
      </w:pPr>
      <w:r w:rsidRPr="00631F62">
        <w:rPr>
          <w:sz w:val="20"/>
          <w:szCs w:val="20"/>
        </w:rPr>
        <w:t xml:space="preserve"> Проводимые мероприятия освещаются в районной газете «Родной край», на сайте Тужинской районной библиотеки, на сайте администрации Тужинского района. Всего публикаций в СМИ на страницах районной газеты «Родной край» - 33.</w:t>
      </w:r>
    </w:p>
    <w:p w:rsidR="00631F62" w:rsidRPr="00631F62" w:rsidRDefault="00631F62" w:rsidP="00631F62">
      <w:pPr>
        <w:ind w:firstLine="708"/>
        <w:rPr>
          <w:sz w:val="20"/>
          <w:szCs w:val="20"/>
        </w:rPr>
      </w:pPr>
      <w:r w:rsidRPr="00631F62">
        <w:rPr>
          <w:sz w:val="20"/>
          <w:szCs w:val="20"/>
        </w:rPr>
        <w:t>Человеку вообще тяжело  прожить без книги, думающему, читающему тяжело вдвойне. Всем известно, что стеллажи библиотек наполняются новинками и просто литературой не так как бы нам всем хотелось, от этого страдают все: и читатели и  работники библиотек. Одним нечего читать, другим тяжело выполнять просто обязанности хранителя книг, хотелось бы их не  только  хранить, но как можно чаще выдавать читателям.</w:t>
      </w:r>
    </w:p>
    <w:p w:rsidR="00631F62" w:rsidRPr="00631F62" w:rsidRDefault="00631F62" w:rsidP="00631F62">
      <w:pPr>
        <w:ind w:firstLine="708"/>
        <w:rPr>
          <w:sz w:val="20"/>
          <w:szCs w:val="20"/>
        </w:rPr>
      </w:pPr>
      <w:r w:rsidRPr="00631F62">
        <w:rPr>
          <w:sz w:val="20"/>
          <w:szCs w:val="20"/>
        </w:rPr>
        <w:t>В 2015 году из областного бюджета на комплектование книжного фонда было выделено всего 3100 рублей.</w:t>
      </w:r>
    </w:p>
    <w:p w:rsidR="00631F62" w:rsidRPr="00631F62" w:rsidRDefault="00631F62" w:rsidP="00631F62">
      <w:pPr>
        <w:ind w:firstLine="708"/>
        <w:rPr>
          <w:sz w:val="20"/>
          <w:szCs w:val="20"/>
        </w:rPr>
      </w:pPr>
      <w:r w:rsidRPr="00631F62">
        <w:rPr>
          <w:sz w:val="20"/>
          <w:szCs w:val="20"/>
        </w:rPr>
        <w:t>Поступило книг в библиотеку из областной библиотеки Грина – 26 экземпляров, из библиотеки им. Герцена – 155 экземпляров, в дар от читателей – 71 экземпляр, в замен утерянных – 320 экземпляров.</w:t>
      </w:r>
    </w:p>
    <w:p w:rsidR="00631F62" w:rsidRPr="00631F62" w:rsidRDefault="00631F62" w:rsidP="00631F62">
      <w:pPr>
        <w:rPr>
          <w:sz w:val="20"/>
          <w:szCs w:val="20"/>
        </w:rPr>
      </w:pPr>
      <w:r w:rsidRPr="00631F62">
        <w:rPr>
          <w:sz w:val="20"/>
          <w:szCs w:val="20"/>
        </w:rPr>
        <w:t xml:space="preserve">   </w:t>
      </w:r>
      <w:r w:rsidRPr="00631F62">
        <w:rPr>
          <w:sz w:val="20"/>
          <w:szCs w:val="20"/>
        </w:rPr>
        <w:tab/>
        <w:t>В жизни случаются чудеса, приятные неожиданности.  Таким чудом  четыре года назад, в 2011 году стал визит в Пачинскую библиотеку двух молодых людей,  молодой семейной  пары -  Марии Бересневой и Антона Власкина, которые стали верными друзьями и спонсорами библиотеки.</w:t>
      </w:r>
    </w:p>
    <w:p w:rsidR="00631F62" w:rsidRPr="00631F62" w:rsidRDefault="00631F62" w:rsidP="00631F62">
      <w:pPr>
        <w:ind w:firstLine="708"/>
        <w:jc w:val="both"/>
        <w:rPr>
          <w:rFonts w:eastAsia="Calibri"/>
          <w:sz w:val="20"/>
          <w:szCs w:val="20"/>
        </w:rPr>
      </w:pPr>
      <w:r w:rsidRPr="00631F62">
        <w:rPr>
          <w:sz w:val="20"/>
          <w:szCs w:val="20"/>
        </w:rPr>
        <w:t>В ноябре центральная районная библиотека отметит знаменательную дату – 120-летие со дня основания. Работники библиотеки обращаются с просьбой к жителям района порадовать читателей книжными новинками. Это будет самым желанным подарком на юбилей</w:t>
      </w:r>
    </w:p>
    <w:p w:rsidR="00631F62" w:rsidRPr="00631F62" w:rsidRDefault="00631F62" w:rsidP="00631F62">
      <w:pPr>
        <w:pStyle w:val="a3"/>
        <w:jc w:val="center"/>
        <w:rPr>
          <w:rFonts w:ascii="Times New Roman" w:hAnsi="Times New Roman" w:cs="Times New Roman"/>
          <w:b/>
          <w:sz w:val="20"/>
          <w:szCs w:val="20"/>
        </w:rPr>
      </w:pPr>
      <w:r w:rsidRPr="00631F62">
        <w:rPr>
          <w:rFonts w:ascii="Times New Roman" w:hAnsi="Times New Roman" w:cs="Times New Roman"/>
          <w:b/>
          <w:sz w:val="20"/>
          <w:szCs w:val="20"/>
        </w:rPr>
        <w:t>Информация</w:t>
      </w:r>
    </w:p>
    <w:p w:rsidR="00631F62" w:rsidRPr="00631F62" w:rsidRDefault="007C7FEF" w:rsidP="00631F62">
      <w:pPr>
        <w:pStyle w:val="a3"/>
        <w:jc w:val="center"/>
        <w:rPr>
          <w:rFonts w:ascii="Times New Roman" w:hAnsi="Times New Roman" w:cs="Times New Roman"/>
          <w:b/>
          <w:sz w:val="20"/>
          <w:szCs w:val="20"/>
        </w:rPr>
      </w:pPr>
      <w:r>
        <w:rPr>
          <w:rFonts w:ascii="Times New Roman" w:hAnsi="Times New Roman" w:cs="Times New Roman"/>
          <w:b/>
          <w:sz w:val="20"/>
          <w:szCs w:val="20"/>
        </w:rPr>
        <w:t>ведущего специалиста</w:t>
      </w:r>
      <w:r w:rsidR="00631F62" w:rsidRPr="00631F62">
        <w:rPr>
          <w:rFonts w:ascii="Times New Roman" w:hAnsi="Times New Roman" w:cs="Times New Roman"/>
          <w:b/>
          <w:sz w:val="20"/>
          <w:szCs w:val="20"/>
        </w:rPr>
        <w:t xml:space="preserve"> районного управ</w:t>
      </w:r>
      <w:r>
        <w:rPr>
          <w:rFonts w:ascii="Times New Roman" w:hAnsi="Times New Roman" w:cs="Times New Roman"/>
          <w:b/>
          <w:sz w:val="20"/>
          <w:szCs w:val="20"/>
        </w:rPr>
        <w:t>ления образования Ахтуловой Г.В.</w:t>
      </w:r>
      <w:r w:rsidR="00631F62" w:rsidRPr="00631F62">
        <w:rPr>
          <w:rFonts w:ascii="Times New Roman" w:hAnsi="Times New Roman" w:cs="Times New Roman"/>
          <w:b/>
          <w:sz w:val="20"/>
          <w:szCs w:val="20"/>
        </w:rPr>
        <w:t xml:space="preserve">  об итогах выполнения плана мероприятий, посвященных Году литературы</w:t>
      </w:r>
    </w:p>
    <w:p w:rsidR="00631F62" w:rsidRPr="00631F62" w:rsidRDefault="00631F62" w:rsidP="00631F62">
      <w:pPr>
        <w:pStyle w:val="a3"/>
        <w:rPr>
          <w:rFonts w:ascii="Times New Roman" w:hAnsi="Times New Roman" w:cs="Times New Roman"/>
          <w:sz w:val="20"/>
          <w:szCs w:val="20"/>
        </w:rPr>
      </w:pPr>
    </w:p>
    <w:p w:rsidR="00631F62" w:rsidRPr="00631F62" w:rsidRDefault="00631F62" w:rsidP="00631F62">
      <w:pPr>
        <w:pStyle w:val="ac"/>
        <w:shd w:val="clear" w:color="auto" w:fill="FFFFFF"/>
        <w:spacing w:before="0" w:beforeAutospacing="0" w:after="225" w:afterAutospacing="0"/>
        <w:ind w:firstLine="360"/>
        <w:jc w:val="both"/>
        <w:rPr>
          <w:sz w:val="20"/>
          <w:szCs w:val="20"/>
        </w:rPr>
      </w:pPr>
      <w:r w:rsidRPr="00631F62">
        <w:rPr>
          <w:color w:val="414141"/>
          <w:sz w:val="20"/>
          <w:szCs w:val="20"/>
        </w:rPr>
        <w:t xml:space="preserve">Слайд.  </w:t>
      </w:r>
      <w:r w:rsidRPr="00631F62">
        <w:rPr>
          <w:sz w:val="20"/>
          <w:szCs w:val="20"/>
        </w:rPr>
        <w:t>В соответствии с Указом Президента Российской Федерации от 12 июня 2014 г. № 426 в Российской Федерации 2015 год объявлен Годом литературы. Это одно из важнейших культурных событий, направленное  на развитие интереса к русской и мировой литературе, пропаганды чтения и книжной культуры во всех ее проявлениях. Управлением образования и образовательными учреждениями были разработаны планы мероприятий, посвященные  Году литературы. Слайд. Всего  было запланировано115 различных мероприятий, которые проводились в течение учебного года   и во время организации летних оздоровительных лагерей. Я остановлюсь только на самых значимых в разрезе образовательных организаций.</w:t>
      </w:r>
    </w:p>
    <w:p w:rsidR="00631F62" w:rsidRPr="00631F62" w:rsidRDefault="00631F62" w:rsidP="00631F62">
      <w:pPr>
        <w:pStyle w:val="ac"/>
        <w:shd w:val="clear" w:color="auto" w:fill="FFFFFF"/>
        <w:spacing w:before="0" w:beforeAutospacing="0" w:after="225" w:afterAutospacing="0"/>
        <w:ind w:firstLine="360"/>
        <w:jc w:val="both"/>
        <w:rPr>
          <w:sz w:val="20"/>
          <w:szCs w:val="20"/>
        </w:rPr>
      </w:pPr>
      <w:r w:rsidRPr="00631F62">
        <w:rPr>
          <w:sz w:val="20"/>
          <w:szCs w:val="20"/>
        </w:rPr>
        <w:t xml:space="preserve">В МКОУ СОШ с УИОП пгт Тужа учителями русского языка и литературы, библиотекарем и классными руководителями проведено 26 мероприятий. Слайд. Для детей начальной школы проведены беседы «Православная книга учит добру», пушкинский праздник поэзии, викторина «Знаток сказок Пушкина», беседа «Добрые книги Валентины Осеевой», уроки памяти, посвященные 70-летию Победы в Великой отечественной войне «Вечной памятью живы», конкурс рисунков по литературным произведениям.  Учащиеся основных  и средних классов  участвовали в дне православной книги, в цикле уроков внеклассного чтения по произведениям о Великой Отечественной войне, в месячнике краеведческой литературы «Люби и знай свой родной край», в проекте «Моя любимая книга», в уроках культуры чтения, в конкурсах сочинений и конкурсе стихов собственного сочинения, в акции «Подари книгу школьной библиотеке».  Для школьников были организованы выставки книг к юбилеям писателей 2015 года «Золотая полка юбиляра», обзор книг и консультации для родителей «В семье рождается читатель», «Роль книги в воспитании подростка». </w:t>
      </w:r>
    </w:p>
    <w:p w:rsidR="00631F62" w:rsidRPr="00631F62" w:rsidRDefault="00631F62" w:rsidP="00631F62">
      <w:pPr>
        <w:pStyle w:val="ac"/>
        <w:shd w:val="clear" w:color="auto" w:fill="FFFFFF"/>
        <w:spacing w:before="0" w:beforeAutospacing="0" w:after="225" w:afterAutospacing="0"/>
        <w:ind w:firstLine="360"/>
        <w:jc w:val="both"/>
        <w:rPr>
          <w:sz w:val="20"/>
          <w:szCs w:val="20"/>
        </w:rPr>
      </w:pPr>
      <w:r w:rsidRPr="00631F62">
        <w:rPr>
          <w:sz w:val="20"/>
          <w:szCs w:val="20"/>
        </w:rPr>
        <w:t>Слайд. Педагоги МКОУ СОШ с. Ныр для учащихся начальной школы организовали читательскую конференцию «Книги о Великой Отечественной войне», путешествие по стране книг А.П Чехова, игру «В гостях у «Конька Горбунка» к юбилею Ершова П.П., конкурс стихов по творчеству С. Есенина.  Встреча с книгой «Строки, опаленные войной», конкурс стихов и рисунков к 200-летию М.Ю. Лермонтова, открытые уроки по творчеству С. Есенина были проведены для старших школьников.</w:t>
      </w:r>
    </w:p>
    <w:p w:rsidR="00631F62" w:rsidRPr="00631F62" w:rsidRDefault="00631F62" w:rsidP="00631F62">
      <w:pPr>
        <w:pStyle w:val="ac"/>
        <w:shd w:val="clear" w:color="auto" w:fill="FFFFFF"/>
        <w:spacing w:before="0" w:beforeAutospacing="0" w:after="225" w:afterAutospacing="0"/>
        <w:ind w:firstLine="360"/>
        <w:jc w:val="both"/>
        <w:rPr>
          <w:sz w:val="20"/>
          <w:szCs w:val="20"/>
        </w:rPr>
      </w:pPr>
      <w:r w:rsidRPr="00631F62">
        <w:rPr>
          <w:sz w:val="20"/>
          <w:szCs w:val="20"/>
        </w:rPr>
        <w:t xml:space="preserve">Слайд.  Педагоги, воспитатели  и дети Тужинской  школы-интернат в рамках Года литературы  организовали и провели различные выставки книг «Писатели – юбиляры»,  «Писатели и поэты Вятки», «Вклад кировчан в Великую победу», заочные экскурсии по литературным местам России, круглый стол «Всемирный день поэзии», неделю детской и юношеской книги, день славянской письменности и культуры, мероприятия, посвященные 135-летию А.С. Грина, конкурс рисунков «По страницам любимых книг», акции «Подари книгу школе» и «Читательские сезоны» (номинация «Лучший читатель сезона» и «Лучший читатель класса»), «Книжкина больница»,  встречу с журналистов А.П. Оносовым «Дети войны в литературе и в жизни», конкурсы стихов о Великой Отечественной войне и сочинений «Письмо ветерану», участвовали в областном марафоне «Книга памяти» и во всероссийской неделе «Театр и дети». </w:t>
      </w:r>
    </w:p>
    <w:p w:rsidR="00631F62" w:rsidRPr="00631F62" w:rsidRDefault="00631F62" w:rsidP="00631F62">
      <w:pPr>
        <w:ind w:firstLine="360"/>
        <w:jc w:val="both"/>
        <w:rPr>
          <w:sz w:val="20"/>
          <w:szCs w:val="20"/>
        </w:rPr>
      </w:pPr>
      <w:r w:rsidRPr="00631F62">
        <w:rPr>
          <w:sz w:val="20"/>
          <w:szCs w:val="20"/>
        </w:rPr>
        <w:t xml:space="preserve">Слайд.  В МКОУ ООШ с. Пачи были проведены: конкурс чтецов о ВОВ,  познавательное мероприятие, посвященное 250 – летию Г.Х.Андерсена «Великий датский сказочник», литературная викторина по сказкам  братьев Гримм,  литературно –музыкальная композиция «Память о войне» и о С. Есенине, пушкинский день  «Здравствуй сказочная страна»,  беседа «Книги о здоровье», </w:t>
      </w:r>
    </w:p>
    <w:p w:rsidR="00631F62" w:rsidRPr="00631F62" w:rsidRDefault="00631F62" w:rsidP="00631F62">
      <w:pPr>
        <w:ind w:firstLine="360"/>
        <w:jc w:val="both"/>
        <w:rPr>
          <w:color w:val="000000"/>
          <w:sz w:val="20"/>
          <w:szCs w:val="20"/>
        </w:rPr>
      </w:pPr>
      <w:r w:rsidRPr="00631F62">
        <w:rPr>
          <w:sz w:val="20"/>
          <w:szCs w:val="20"/>
        </w:rPr>
        <w:t xml:space="preserve">Слайд.  Коллектив Пиштенурской школы организовал проведение родительского собрания </w:t>
      </w:r>
      <w:r w:rsidRPr="00631F62">
        <w:rPr>
          <w:rFonts w:eastAsia="Calibri"/>
          <w:color w:val="000000"/>
          <w:sz w:val="20"/>
          <w:szCs w:val="20"/>
        </w:rPr>
        <w:t>«Приобщение детей к книге»</w:t>
      </w:r>
      <w:r w:rsidRPr="00631F62">
        <w:rPr>
          <w:color w:val="000000"/>
          <w:sz w:val="20"/>
          <w:szCs w:val="20"/>
        </w:rPr>
        <w:t>, конкурс стихов            « Поэзии чарующие звуки», в</w:t>
      </w:r>
      <w:r w:rsidRPr="00631F62">
        <w:rPr>
          <w:rFonts w:eastAsia="Calibri"/>
          <w:color w:val="000000"/>
          <w:sz w:val="20"/>
          <w:szCs w:val="20"/>
        </w:rPr>
        <w:t>икторин</w:t>
      </w:r>
      <w:r w:rsidRPr="00631F62">
        <w:rPr>
          <w:color w:val="000000"/>
          <w:sz w:val="20"/>
          <w:szCs w:val="20"/>
        </w:rPr>
        <w:t>у</w:t>
      </w:r>
      <w:r w:rsidRPr="00631F62">
        <w:rPr>
          <w:rFonts w:eastAsia="Calibri"/>
          <w:color w:val="000000"/>
          <w:sz w:val="20"/>
          <w:szCs w:val="20"/>
        </w:rPr>
        <w:t xml:space="preserve"> </w:t>
      </w:r>
      <w:r w:rsidRPr="00631F62">
        <w:rPr>
          <w:color w:val="000000"/>
          <w:sz w:val="20"/>
          <w:szCs w:val="20"/>
        </w:rPr>
        <w:t xml:space="preserve">«Любимые книги детства»,  литературно-музыкальную композицию «Пусть помнят живые, пусть знают потомки». На ноябрь месяц запланирована неделя литературы. </w:t>
      </w:r>
    </w:p>
    <w:p w:rsidR="00631F62" w:rsidRPr="00631F62" w:rsidRDefault="00631F62" w:rsidP="00631F62">
      <w:pPr>
        <w:ind w:firstLine="360"/>
        <w:rPr>
          <w:sz w:val="20"/>
          <w:szCs w:val="20"/>
        </w:rPr>
      </w:pPr>
      <w:r w:rsidRPr="00631F62">
        <w:rPr>
          <w:sz w:val="20"/>
          <w:szCs w:val="20"/>
        </w:rPr>
        <w:t xml:space="preserve">Слайд.  Педагоги  МКОУ НОШ д. Греково провели неделю детской книги «Книжкин день рождения – лучший день в году», в течение которой прошли конкурс рисунков и викторина по творчеству Г.Х. Андерсана, выставка книг.  Также был организован конкурс стихов о ВОВ и мероприятия, посвященные дню рождения А.С. Пушкина. </w:t>
      </w:r>
    </w:p>
    <w:p w:rsidR="00631F62" w:rsidRPr="00631F62" w:rsidRDefault="00631F62" w:rsidP="00631F62">
      <w:pPr>
        <w:ind w:firstLine="360"/>
        <w:jc w:val="both"/>
        <w:rPr>
          <w:sz w:val="20"/>
          <w:szCs w:val="20"/>
        </w:rPr>
      </w:pPr>
      <w:r w:rsidRPr="00631F62">
        <w:rPr>
          <w:sz w:val="20"/>
          <w:szCs w:val="20"/>
        </w:rPr>
        <w:lastRenderedPageBreak/>
        <w:t>Слайд.</w:t>
      </w:r>
      <w:r w:rsidRPr="00631F62">
        <w:rPr>
          <w:color w:val="FF0000"/>
          <w:sz w:val="20"/>
          <w:szCs w:val="20"/>
        </w:rPr>
        <w:t xml:space="preserve">  </w:t>
      </w:r>
      <w:r w:rsidRPr="00631F62">
        <w:rPr>
          <w:sz w:val="20"/>
          <w:szCs w:val="20"/>
        </w:rPr>
        <w:t>Районное управление образования в весенние каникулы организовало проведение районного  литературного праздника, посвященного 70-летию Победы в ВОВ.  Праздник проводился в виде конкурсов по номинациям: литературно - музыкальная композиция,  конкурс стихов собственного сочинения, конкурс эссе, конкурс иллюстраций и  викторина. Незабываемое впечатление оставило выступление в литературно – музыкальной композиции  учащихся из Пиштенурской школы. В конкурс стихов собственного сочинения учащиеся 8а класса Устюгов Дмитрий и Черепанова Анжелика из Тужинской школы  и ученицы Тетерина Елизавета из 6 класса и Черепанова Елизавета из 9 класса из Ныровской школы  представили своё творчество. В конкурсе сочинений лучшей стала Рычкова Дарья, ученица 9 класса МКОУ СОШ с. Ныр. В номинации на лучшую иллюстрацию к стихам о ВОВ победил Быстренин Александр, учащийся КОГОКУ «Тужинская школа-интернат для детей сирот и детей, оставшихся без попечения родителей». В конкурсе эрудитов хорошие знания показали команды из Тужинской и Ныровской школ.</w:t>
      </w:r>
    </w:p>
    <w:p w:rsidR="00631F62" w:rsidRPr="00631F62" w:rsidRDefault="00631F62" w:rsidP="00631F62">
      <w:pPr>
        <w:ind w:firstLine="360"/>
        <w:jc w:val="both"/>
        <w:rPr>
          <w:color w:val="FF0000"/>
          <w:sz w:val="20"/>
          <w:szCs w:val="20"/>
        </w:rPr>
      </w:pPr>
      <w:r w:rsidRPr="00631F62">
        <w:rPr>
          <w:sz w:val="20"/>
          <w:szCs w:val="20"/>
        </w:rPr>
        <w:t>Слайд. Большая работа в образовательных учреждениях была проведена учителями русского языка и литературы по организации школьного этапа всероссийского конкурса юных чтецов «Живая классика» среди учащихся 6 и 7 классов. По результатам школьного этапа 12 учащихся из 5 ОУ приняли участие в муниципальном этапе, который традиционно проводится на базе Тужинской центральной районной  библиотеки. Победителями и призерами  районного конкурса стали Забабурина Евгения, ученица 6 класса Тужинской школы-интернат (учитель Загидулина Галина Николаевна),  Ваганова Софья, Головина Олеся ученицы 6 класса МКОУ СОШ с УИОП пгт Тужа (учитель Яранцева Г.Л.), и Соболева Анна ученица 7 класса Ныровской школы (учитель Армякова Л.А.) Девочки были приглашены  на региональный этап в г. Киров, но участвовала из трех приглашенных одна Головина Олеся.</w:t>
      </w:r>
    </w:p>
    <w:p w:rsidR="00631F62" w:rsidRPr="00631F62" w:rsidRDefault="00631F62" w:rsidP="00631F62">
      <w:pPr>
        <w:shd w:val="clear" w:color="auto" w:fill="FFFFFF"/>
        <w:tabs>
          <w:tab w:val="left" w:pos="226"/>
        </w:tabs>
        <w:spacing w:before="5"/>
        <w:ind w:firstLine="360"/>
        <w:jc w:val="both"/>
        <w:rPr>
          <w:sz w:val="20"/>
          <w:szCs w:val="20"/>
        </w:rPr>
      </w:pPr>
      <w:r w:rsidRPr="00631F62">
        <w:rPr>
          <w:sz w:val="20"/>
          <w:szCs w:val="20"/>
        </w:rPr>
        <w:t xml:space="preserve">Слайд. В 2015-2016 учебного года информационно-методической службой управления образования было организовано проведение школьного и районного этапов всероссийского фестиваля «Литературный венок России» в целях привития интереса к русской литературе и литературе народов России, пропаганде литературного наследия страны. В рамках фестиваля проводилось три конкурса: литературно-музыкальная композиция, викторина и иллюстрация произведений, посвященная жизни и творчеству С. Есенина. В фестивале приняли  участие основные и средние образовательные учреждения района.  Победителем муниципального этапа  фестиваля  «Литературный венок России» стала команда МКОУ СОШ с УИОП пгт Тужа под руководством учителей школы Караваевой И.И. и  Деминой В.А. 2 место заняла команда КОГОКУ «Тужинская школа-интернат для детей сирот и детей, оставшихся без попечения родителей» под руководством учителя Ощепковой Я. В. 3 место было присуждено команде МКОУ СОШ с. Ныр, которую подготовили учителя русского языка и литературы Армякова Л.А. и  Куклина В.С. В номинации «Иллюстрация произведения» (личное первенство) по творчеству Есенина было представлено большое количество работ, где победа была присуждена Винокуровой Елизавете, ученице 11 класса МКОУ СОШ с. Ныр. После мероприятия работы всех участников были переданы в районном краеведческом музее,  где была организованы выставка.  В   соответствие с положением выступление команд снималось на видеокамеру и съемка представления команды победительницы в  литературно-музыкальной композиции -  МКОУ СОШ с УИОП пгт Тужа, была направлена на региональный этап фестиваля в институт развития образования Кировской области.                                                                                  </w:t>
      </w:r>
    </w:p>
    <w:p w:rsidR="00631F62" w:rsidRPr="00631F62" w:rsidRDefault="00631F62" w:rsidP="00631F62">
      <w:pPr>
        <w:shd w:val="clear" w:color="auto" w:fill="FFFFFF"/>
        <w:tabs>
          <w:tab w:val="left" w:pos="226"/>
        </w:tabs>
        <w:spacing w:before="5"/>
        <w:ind w:firstLine="360"/>
        <w:jc w:val="both"/>
        <w:rPr>
          <w:sz w:val="20"/>
          <w:szCs w:val="20"/>
        </w:rPr>
      </w:pPr>
      <w:r w:rsidRPr="00631F62">
        <w:rPr>
          <w:sz w:val="20"/>
          <w:szCs w:val="20"/>
        </w:rPr>
        <w:t xml:space="preserve">Слайд. В целях возрождения традиций написания сочинения как самостоятельной творческой работы, развитии связной письменной речи обучающихся с 1 сентября по 5 октября 2015 года образовательные учреждения принимали участие в школьном и районном этапах всероссийского конкурса сочинений.  Конкурс проводился по 4 возрастным группам: 4-5 класс, 6-7 класс, 8-9 класс, 10-11 класс. В очном школьном этапе приняли участие 87 учеников с 1 по 11 класс. Работы, занявшие первые места, были представлены на заочный районный конкурс сочинений, где  жюри  снова оценивали работы школьников в соответствии с критериями и выбрали четыре лучшие сочинения по каждой возрастной группе, которые направили на региональный этап конкурса в г. Киров. Победителями муниципального этапа конкурса стали работы Носковой Анастасии, ученицы 4 класс  и Цепукова Андрея, ученика 6 класса МКОУ ООШ д. Пиштенур,  Соболевой Анны, учащейся 8 класса и Рычковой Дарьи, учащейся 10 класса МКОУ СОШ с. Ныр. </w:t>
      </w:r>
    </w:p>
    <w:p w:rsidR="00631F62" w:rsidRPr="00631F62" w:rsidRDefault="00631F62" w:rsidP="00631F62">
      <w:pPr>
        <w:ind w:firstLine="360"/>
        <w:jc w:val="both"/>
        <w:rPr>
          <w:sz w:val="20"/>
          <w:szCs w:val="20"/>
        </w:rPr>
      </w:pPr>
      <w:r w:rsidRPr="00631F62">
        <w:rPr>
          <w:sz w:val="20"/>
          <w:szCs w:val="20"/>
        </w:rPr>
        <w:t>Слайд. Методисты управления образования содействовали к привлечению образовательные учреждения к участию в областных конкурсах. В районном этапе областного конкурса детских стихов «Полицейские строфы» приняли участие 5 образовательных организаций:  МКОУ СОШ с. Ныр, МКОУ СОШ с УИОП пгт.Тужа,  МКОУ ООШ д.Пиштенур, КОГОКУ «Тужинская школа-интернат для детей - сирот и детей, оставшихся без попечения родителей»,  МКОУ ДОД «Дом детского творчества» посёлок Тужа. На конкурс  было представлено 9 работ. Победителями муниципального этапа стали: Носкова Анастасия, 9 лет, МКОУ ООШ д. Пиштенур, руководитель  Носкова О.В.; Конашина Виктория, 12 лет, МКОУ ДОД «Дом детского творчества» п.Тужа, руководитель Малышева В.А.; 1 место – Бессолицын Роман, 17 лет, КОГОКУ «Тужинская школа-интернат для детей-сирот и детей, оставшихся без попечения родителей», руководитель Ощепкова Я.В.</w:t>
      </w:r>
    </w:p>
    <w:p w:rsidR="00631F62" w:rsidRPr="00631F62" w:rsidRDefault="00631F62" w:rsidP="00631F62">
      <w:pPr>
        <w:pStyle w:val="ac"/>
        <w:shd w:val="clear" w:color="auto" w:fill="FFFFFF"/>
        <w:spacing w:before="0" w:beforeAutospacing="0" w:after="225" w:afterAutospacing="0"/>
        <w:ind w:firstLine="360"/>
        <w:jc w:val="both"/>
        <w:rPr>
          <w:color w:val="000000"/>
          <w:sz w:val="20"/>
          <w:szCs w:val="20"/>
        </w:rPr>
      </w:pPr>
      <w:r w:rsidRPr="00631F62">
        <w:rPr>
          <w:color w:val="000000"/>
          <w:sz w:val="20"/>
          <w:szCs w:val="20"/>
        </w:rPr>
        <w:t xml:space="preserve">Слайд. 12 учеников  Ныровской школы приняли участие в региональном конкурсе «Лучший урок письма» по двум номинациям «Письмо ветерану» и «Есть такая профессия – Родину защищать». </w:t>
      </w:r>
    </w:p>
    <w:p w:rsidR="00631F62" w:rsidRPr="00631F62" w:rsidRDefault="00631F62" w:rsidP="00631F62">
      <w:pPr>
        <w:pStyle w:val="ac"/>
        <w:shd w:val="clear" w:color="auto" w:fill="FFFFFF"/>
        <w:spacing w:before="0" w:beforeAutospacing="0" w:after="225" w:afterAutospacing="0"/>
        <w:jc w:val="both"/>
        <w:rPr>
          <w:sz w:val="20"/>
          <w:szCs w:val="20"/>
        </w:rPr>
      </w:pPr>
      <w:r w:rsidRPr="00631F62">
        <w:rPr>
          <w:sz w:val="20"/>
          <w:szCs w:val="20"/>
        </w:rPr>
        <w:t>Учащиеся МКОУ СОШ с. Ныр, МКОУ СОШ с УИОП пгт Тужа, МКОУ ООШ д. Пиштенур активно приняли участие   во всероссийском конкурсе сочинений «Моя семья в Великой Отечественной войне». Итоги конкурса подводились на уровне района. Лучшие работы участников были представлены на область, где сочинение Тетериной Елизаветы, ученицы 6 класса МКОУ СОШ с. Ныр заняло призовое место.</w:t>
      </w:r>
    </w:p>
    <w:p w:rsidR="00631F62" w:rsidRPr="00631F62" w:rsidRDefault="00631F62" w:rsidP="00631F62">
      <w:pPr>
        <w:pStyle w:val="ac"/>
        <w:shd w:val="clear" w:color="auto" w:fill="FFFFFF"/>
        <w:spacing w:before="0" w:beforeAutospacing="0" w:after="225" w:afterAutospacing="0"/>
        <w:jc w:val="both"/>
        <w:rPr>
          <w:sz w:val="20"/>
          <w:szCs w:val="20"/>
        </w:rPr>
      </w:pPr>
      <w:r w:rsidRPr="00631F62">
        <w:rPr>
          <w:sz w:val="20"/>
          <w:szCs w:val="20"/>
        </w:rPr>
        <w:t>Учащиеся Тужинской школы принимали участие в областном конкурсе сочинений «Эхо войны», где ученица 11 класса,  Черепанова Анастасия заняла 1 место, а ученик 8 класса, Устюгов Дмитрий получил благодарственное письмо.</w:t>
      </w:r>
    </w:p>
    <w:p w:rsidR="00631F62" w:rsidRPr="00631F62" w:rsidRDefault="00631F62" w:rsidP="00631F62">
      <w:pPr>
        <w:pStyle w:val="ac"/>
        <w:shd w:val="clear" w:color="auto" w:fill="FFFFFF"/>
        <w:spacing w:before="0" w:beforeAutospacing="0" w:after="225" w:afterAutospacing="0"/>
        <w:ind w:firstLine="708"/>
        <w:jc w:val="both"/>
        <w:rPr>
          <w:sz w:val="20"/>
          <w:szCs w:val="20"/>
        </w:rPr>
      </w:pPr>
      <w:r w:rsidRPr="00631F62">
        <w:rPr>
          <w:sz w:val="20"/>
          <w:szCs w:val="20"/>
        </w:rPr>
        <w:t>Слайд. Ежегодно учащиеся всех образовательных учреждений  принимают активное участие  в областных конкурсах «Гимн воде» и «Образы Земли», где школьники сочиняют сказки, рассказы, стихи и становятся победителями и призерами.</w:t>
      </w:r>
    </w:p>
    <w:p w:rsidR="00631F62" w:rsidRPr="00631F62" w:rsidRDefault="00631F62" w:rsidP="00631F62">
      <w:pPr>
        <w:pStyle w:val="ac"/>
        <w:shd w:val="clear" w:color="auto" w:fill="FFFFFF"/>
        <w:spacing w:before="0" w:beforeAutospacing="0" w:after="225" w:afterAutospacing="0"/>
        <w:jc w:val="both"/>
        <w:rPr>
          <w:sz w:val="20"/>
          <w:szCs w:val="20"/>
        </w:rPr>
      </w:pPr>
      <w:r w:rsidRPr="00631F62">
        <w:rPr>
          <w:sz w:val="20"/>
          <w:szCs w:val="20"/>
        </w:rPr>
        <w:t>Год литературы продолжается и в школах района ещё будут проходить различные мероприятия, в т. ч. по закрытию  Года литературы.</w:t>
      </w:r>
    </w:p>
    <w:p w:rsidR="00631F62" w:rsidRDefault="00631F62" w:rsidP="00BD68DB">
      <w:pPr>
        <w:ind w:firstLine="708"/>
        <w:jc w:val="both"/>
        <w:rPr>
          <w:rFonts w:eastAsia="Calibri"/>
          <w:sz w:val="20"/>
          <w:szCs w:val="20"/>
        </w:rPr>
      </w:pPr>
    </w:p>
    <w:p w:rsidR="00631F62" w:rsidRPr="00631F62" w:rsidRDefault="00631F62" w:rsidP="00631F62">
      <w:pPr>
        <w:pStyle w:val="a3"/>
        <w:jc w:val="center"/>
        <w:rPr>
          <w:rFonts w:ascii="Times New Roman" w:hAnsi="Times New Roman" w:cs="Times New Roman"/>
          <w:b/>
          <w:sz w:val="20"/>
          <w:szCs w:val="20"/>
        </w:rPr>
      </w:pPr>
      <w:r w:rsidRPr="00631F62">
        <w:rPr>
          <w:rFonts w:ascii="Times New Roman" w:hAnsi="Times New Roman" w:cs="Times New Roman"/>
          <w:b/>
          <w:sz w:val="20"/>
          <w:szCs w:val="20"/>
        </w:rPr>
        <w:lastRenderedPageBreak/>
        <w:t>ТУЖИНСКАЯ РАЙОННАЯ ДУМА</w:t>
      </w:r>
    </w:p>
    <w:p w:rsidR="00631F62" w:rsidRPr="00631F62" w:rsidRDefault="00631F62" w:rsidP="00631F62">
      <w:pPr>
        <w:pStyle w:val="a3"/>
        <w:jc w:val="center"/>
        <w:rPr>
          <w:rFonts w:ascii="Times New Roman" w:hAnsi="Times New Roman" w:cs="Times New Roman"/>
          <w:b/>
          <w:sz w:val="20"/>
          <w:szCs w:val="20"/>
        </w:rPr>
      </w:pPr>
      <w:r w:rsidRPr="00631F62">
        <w:rPr>
          <w:rFonts w:ascii="Times New Roman" w:hAnsi="Times New Roman" w:cs="Times New Roman"/>
          <w:b/>
          <w:sz w:val="20"/>
          <w:szCs w:val="20"/>
        </w:rPr>
        <w:t>КИРОВСКОЙ ОБЛАСТИ</w:t>
      </w:r>
    </w:p>
    <w:p w:rsidR="00631F62" w:rsidRPr="00631F62" w:rsidRDefault="00631F62" w:rsidP="00631F62">
      <w:pPr>
        <w:pStyle w:val="a3"/>
        <w:spacing w:line="360" w:lineRule="exact"/>
        <w:jc w:val="center"/>
        <w:rPr>
          <w:rFonts w:ascii="Times New Roman" w:hAnsi="Times New Roman" w:cs="Times New Roman"/>
          <w:sz w:val="20"/>
          <w:szCs w:val="20"/>
        </w:rPr>
      </w:pPr>
    </w:p>
    <w:p w:rsidR="00631F62" w:rsidRPr="00631F62" w:rsidRDefault="00631F62" w:rsidP="00631F62">
      <w:pPr>
        <w:pStyle w:val="a3"/>
        <w:jc w:val="center"/>
        <w:rPr>
          <w:rFonts w:ascii="Times New Roman" w:hAnsi="Times New Roman" w:cs="Times New Roman"/>
          <w:b/>
          <w:sz w:val="20"/>
          <w:szCs w:val="20"/>
        </w:rPr>
      </w:pPr>
      <w:r w:rsidRPr="00631F62">
        <w:rPr>
          <w:rFonts w:ascii="Times New Roman" w:hAnsi="Times New Roman" w:cs="Times New Roman"/>
          <w:b/>
          <w:sz w:val="20"/>
          <w:szCs w:val="20"/>
        </w:rPr>
        <w:t>РЕШЕНИЕ</w:t>
      </w:r>
    </w:p>
    <w:tbl>
      <w:tblPr>
        <w:tblW w:w="0" w:type="auto"/>
        <w:tblInd w:w="675" w:type="dxa"/>
        <w:tblLook w:val="04A0"/>
      </w:tblPr>
      <w:tblGrid>
        <w:gridCol w:w="2235"/>
        <w:gridCol w:w="4819"/>
        <w:gridCol w:w="2018"/>
      </w:tblGrid>
      <w:tr w:rsidR="00631F62" w:rsidRPr="00631F62" w:rsidTr="00631F62">
        <w:tc>
          <w:tcPr>
            <w:tcW w:w="2235" w:type="dxa"/>
            <w:tcBorders>
              <w:bottom w:val="single" w:sz="4" w:space="0" w:color="auto"/>
            </w:tcBorders>
          </w:tcPr>
          <w:p w:rsidR="00631F62" w:rsidRPr="00631F62" w:rsidRDefault="00631F62" w:rsidP="00631F62">
            <w:pPr>
              <w:pStyle w:val="a3"/>
              <w:jc w:val="center"/>
              <w:rPr>
                <w:rFonts w:ascii="Times New Roman" w:hAnsi="Times New Roman" w:cs="Times New Roman"/>
                <w:sz w:val="20"/>
                <w:szCs w:val="20"/>
              </w:rPr>
            </w:pPr>
            <w:r w:rsidRPr="00631F62">
              <w:rPr>
                <w:rFonts w:ascii="Times New Roman" w:hAnsi="Times New Roman" w:cs="Times New Roman"/>
                <w:sz w:val="20"/>
                <w:szCs w:val="20"/>
              </w:rPr>
              <w:t>03.11.2015</w:t>
            </w:r>
          </w:p>
        </w:tc>
        <w:tc>
          <w:tcPr>
            <w:tcW w:w="4819" w:type="dxa"/>
          </w:tcPr>
          <w:p w:rsidR="00631F62" w:rsidRPr="00631F62" w:rsidRDefault="00631F62" w:rsidP="00631F62">
            <w:pPr>
              <w:pStyle w:val="a3"/>
              <w:jc w:val="right"/>
              <w:rPr>
                <w:rFonts w:ascii="Times New Roman" w:hAnsi="Times New Roman" w:cs="Times New Roman"/>
                <w:sz w:val="20"/>
                <w:szCs w:val="20"/>
              </w:rPr>
            </w:pPr>
            <w:r w:rsidRPr="00631F62">
              <w:rPr>
                <w:rFonts w:ascii="Times New Roman" w:hAnsi="Times New Roman" w:cs="Times New Roman"/>
                <w:sz w:val="20"/>
                <w:szCs w:val="20"/>
              </w:rPr>
              <w:t>№</w:t>
            </w:r>
          </w:p>
        </w:tc>
        <w:tc>
          <w:tcPr>
            <w:tcW w:w="2018" w:type="dxa"/>
            <w:tcBorders>
              <w:bottom w:val="single" w:sz="4" w:space="0" w:color="auto"/>
            </w:tcBorders>
          </w:tcPr>
          <w:p w:rsidR="00631F62" w:rsidRPr="00631F62" w:rsidRDefault="00631F62" w:rsidP="00631F62">
            <w:pPr>
              <w:pStyle w:val="a3"/>
              <w:jc w:val="center"/>
              <w:rPr>
                <w:rFonts w:ascii="Times New Roman" w:hAnsi="Times New Roman" w:cs="Times New Roman"/>
                <w:sz w:val="20"/>
                <w:szCs w:val="20"/>
              </w:rPr>
            </w:pPr>
            <w:r w:rsidRPr="00631F62">
              <w:rPr>
                <w:rFonts w:ascii="Times New Roman" w:hAnsi="Times New Roman" w:cs="Times New Roman"/>
                <w:sz w:val="20"/>
                <w:szCs w:val="20"/>
              </w:rPr>
              <w:t>64/398</w:t>
            </w:r>
          </w:p>
        </w:tc>
      </w:tr>
    </w:tbl>
    <w:p w:rsidR="00631F62" w:rsidRPr="00631F62" w:rsidRDefault="00631F62" w:rsidP="00631F62">
      <w:pPr>
        <w:pStyle w:val="a3"/>
        <w:jc w:val="center"/>
        <w:rPr>
          <w:rFonts w:ascii="Times New Roman" w:hAnsi="Times New Roman" w:cs="Times New Roman"/>
          <w:sz w:val="20"/>
          <w:szCs w:val="20"/>
        </w:rPr>
      </w:pPr>
      <w:r w:rsidRPr="00631F62">
        <w:rPr>
          <w:rFonts w:ascii="Times New Roman" w:hAnsi="Times New Roman" w:cs="Times New Roman"/>
          <w:sz w:val="20"/>
          <w:szCs w:val="20"/>
        </w:rPr>
        <w:t>пгт Тужа</w:t>
      </w:r>
    </w:p>
    <w:p w:rsidR="00631F62" w:rsidRPr="00631F62" w:rsidRDefault="00631F62" w:rsidP="00631F62">
      <w:pPr>
        <w:pStyle w:val="a3"/>
        <w:jc w:val="center"/>
        <w:rPr>
          <w:rFonts w:ascii="Times New Roman" w:hAnsi="Times New Roman" w:cs="Times New Roman"/>
          <w:sz w:val="20"/>
          <w:szCs w:val="20"/>
        </w:rPr>
      </w:pPr>
    </w:p>
    <w:p w:rsidR="00631F62" w:rsidRPr="00631F62" w:rsidRDefault="00631F62" w:rsidP="00631F62">
      <w:pPr>
        <w:pStyle w:val="a3"/>
        <w:jc w:val="center"/>
        <w:rPr>
          <w:rFonts w:ascii="Times New Roman" w:hAnsi="Times New Roman" w:cs="Times New Roman"/>
          <w:b/>
          <w:sz w:val="20"/>
          <w:szCs w:val="20"/>
        </w:rPr>
      </w:pPr>
      <w:r w:rsidRPr="00631F62">
        <w:rPr>
          <w:rFonts w:ascii="Times New Roman" w:hAnsi="Times New Roman" w:cs="Times New Roman"/>
          <w:b/>
          <w:sz w:val="20"/>
          <w:szCs w:val="20"/>
        </w:rPr>
        <w:t>Об утверждении Перечня муниципального имущества, безвозмездно</w:t>
      </w:r>
    </w:p>
    <w:p w:rsidR="00631F62" w:rsidRPr="00631F62" w:rsidRDefault="00631F62" w:rsidP="00631F62">
      <w:pPr>
        <w:pStyle w:val="a3"/>
        <w:jc w:val="center"/>
        <w:rPr>
          <w:rFonts w:ascii="Times New Roman" w:hAnsi="Times New Roman" w:cs="Times New Roman"/>
          <w:b/>
          <w:sz w:val="20"/>
          <w:szCs w:val="20"/>
        </w:rPr>
      </w:pPr>
      <w:r w:rsidRPr="00631F62">
        <w:rPr>
          <w:rFonts w:ascii="Times New Roman" w:hAnsi="Times New Roman" w:cs="Times New Roman"/>
          <w:b/>
          <w:sz w:val="20"/>
          <w:szCs w:val="20"/>
        </w:rPr>
        <w:t>передаваемого из муниципальной собственности муниципального образования Тужинский муниципальный район Кировской области в мун</w:t>
      </w:r>
      <w:r w:rsidRPr="00631F62">
        <w:rPr>
          <w:rFonts w:ascii="Times New Roman" w:hAnsi="Times New Roman" w:cs="Times New Roman"/>
          <w:b/>
          <w:sz w:val="20"/>
          <w:szCs w:val="20"/>
        </w:rPr>
        <w:t>и</w:t>
      </w:r>
      <w:r w:rsidRPr="00631F62">
        <w:rPr>
          <w:rFonts w:ascii="Times New Roman" w:hAnsi="Times New Roman" w:cs="Times New Roman"/>
          <w:b/>
          <w:sz w:val="20"/>
          <w:szCs w:val="20"/>
        </w:rPr>
        <w:t>ципальную собственность вновь образованного муниципального образования Тужинское городское поселение Тужинского района Кировской о</w:t>
      </w:r>
      <w:r w:rsidRPr="00631F62">
        <w:rPr>
          <w:rFonts w:ascii="Times New Roman" w:hAnsi="Times New Roman" w:cs="Times New Roman"/>
          <w:b/>
          <w:sz w:val="20"/>
          <w:szCs w:val="20"/>
        </w:rPr>
        <w:t>б</w:t>
      </w:r>
      <w:r w:rsidRPr="00631F62">
        <w:rPr>
          <w:rFonts w:ascii="Times New Roman" w:hAnsi="Times New Roman" w:cs="Times New Roman"/>
          <w:b/>
          <w:sz w:val="20"/>
          <w:szCs w:val="20"/>
        </w:rPr>
        <w:t>ласти</w:t>
      </w:r>
    </w:p>
    <w:p w:rsidR="00631F62" w:rsidRPr="00631F62" w:rsidRDefault="00631F62" w:rsidP="00631F62">
      <w:pPr>
        <w:pStyle w:val="a3"/>
        <w:jc w:val="center"/>
        <w:rPr>
          <w:rFonts w:ascii="Times New Roman" w:hAnsi="Times New Roman" w:cs="Times New Roman"/>
          <w:b/>
          <w:sz w:val="20"/>
          <w:szCs w:val="20"/>
        </w:rPr>
      </w:pPr>
    </w:p>
    <w:p w:rsidR="00631F62" w:rsidRPr="00631F62" w:rsidRDefault="00631F62" w:rsidP="00631F62">
      <w:pPr>
        <w:pStyle w:val="a3"/>
        <w:spacing w:line="260" w:lineRule="exact"/>
        <w:ind w:firstLine="709"/>
        <w:jc w:val="both"/>
        <w:rPr>
          <w:rFonts w:ascii="Times New Roman" w:hAnsi="Times New Roman" w:cs="Times New Roman"/>
          <w:sz w:val="20"/>
          <w:szCs w:val="20"/>
        </w:rPr>
      </w:pPr>
      <w:r w:rsidRPr="00631F62">
        <w:rPr>
          <w:rFonts w:ascii="Times New Roman" w:hAnsi="Times New Roman" w:cs="Times New Roman"/>
          <w:sz w:val="20"/>
          <w:szCs w:val="20"/>
        </w:rPr>
        <w:t>В соответствии с Федеральным законом от 06.10.2003 № 131-ФЗ «Об общих принципах организации местного самоуправления в Российской Федерации», Законом Кировской области от 03.03.2008 № 222-ЗО «О порядке разгранич</w:t>
      </w:r>
      <w:r w:rsidRPr="00631F62">
        <w:rPr>
          <w:rFonts w:ascii="Times New Roman" w:hAnsi="Times New Roman" w:cs="Times New Roman"/>
          <w:sz w:val="20"/>
          <w:szCs w:val="20"/>
        </w:rPr>
        <w:t>е</w:t>
      </w:r>
      <w:r w:rsidRPr="00631F62">
        <w:rPr>
          <w:rFonts w:ascii="Times New Roman" w:hAnsi="Times New Roman" w:cs="Times New Roman"/>
          <w:sz w:val="20"/>
          <w:szCs w:val="20"/>
        </w:rPr>
        <w:t>ния имущества, находящегося в собственности муниципальных образований, расположенных на терр</w:t>
      </w:r>
      <w:r w:rsidRPr="00631F62">
        <w:rPr>
          <w:rFonts w:ascii="Times New Roman" w:hAnsi="Times New Roman" w:cs="Times New Roman"/>
          <w:sz w:val="20"/>
          <w:szCs w:val="20"/>
        </w:rPr>
        <w:t>и</w:t>
      </w:r>
      <w:r w:rsidRPr="00631F62">
        <w:rPr>
          <w:rFonts w:ascii="Times New Roman" w:hAnsi="Times New Roman" w:cs="Times New Roman"/>
          <w:sz w:val="20"/>
          <w:szCs w:val="20"/>
        </w:rPr>
        <w:t>тории Кировской области», рассмотрев представленный главой администрации Тужинского муниципального района перечень муниципального имущества, на основании статьи 42 Устава Тужинского района Тужинская районная Дума Р</w:t>
      </w:r>
      <w:r w:rsidRPr="00631F62">
        <w:rPr>
          <w:rFonts w:ascii="Times New Roman" w:hAnsi="Times New Roman" w:cs="Times New Roman"/>
          <w:sz w:val="20"/>
          <w:szCs w:val="20"/>
        </w:rPr>
        <w:t>Е</w:t>
      </w:r>
      <w:r w:rsidRPr="00631F62">
        <w:rPr>
          <w:rFonts w:ascii="Times New Roman" w:hAnsi="Times New Roman" w:cs="Times New Roman"/>
          <w:sz w:val="20"/>
          <w:szCs w:val="20"/>
        </w:rPr>
        <w:t>ШИЛА:</w:t>
      </w:r>
    </w:p>
    <w:p w:rsidR="00631F62" w:rsidRPr="00631F62" w:rsidRDefault="00631F62" w:rsidP="00631F62">
      <w:pPr>
        <w:pStyle w:val="a3"/>
        <w:spacing w:line="260" w:lineRule="exact"/>
        <w:ind w:firstLine="709"/>
        <w:jc w:val="both"/>
        <w:rPr>
          <w:rFonts w:ascii="Times New Roman" w:hAnsi="Times New Roman" w:cs="Times New Roman"/>
          <w:sz w:val="20"/>
          <w:szCs w:val="20"/>
        </w:rPr>
      </w:pPr>
      <w:r w:rsidRPr="00631F62">
        <w:rPr>
          <w:rFonts w:ascii="Times New Roman" w:hAnsi="Times New Roman" w:cs="Times New Roman"/>
          <w:sz w:val="20"/>
          <w:szCs w:val="20"/>
        </w:rPr>
        <w:t>1. Утвердить перечень муниципального имущества, безвозмездно пер</w:t>
      </w:r>
      <w:r w:rsidRPr="00631F62">
        <w:rPr>
          <w:rFonts w:ascii="Times New Roman" w:hAnsi="Times New Roman" w:cs="Times New Roman"/>
          <w:sz w:val="20"/>
          <w:szCs w:val="20"/>
        </w:rPr>
        <w:t>е</w:t>
      </w:r>
      <w:r w:rsidRPr="00631F62">
        <w:rPr>
          <w:rFonts w:ascii="Times New Roman" w:hAnsi="Times New Roman" w:cs="Times New Roman"/>
          <w:sz w:val="20"/>
          <w:szCs w:val="20"/>
        </w:rPr>
        <w:t>даваемого из муниципальной собственности муниципального образования Тужинский муниципальный район Кировской области в муниципальную собственность вновь образованного муниципального  образования Тужинское городское поселение Тужинского района Кировской обла</w:t>
      </w:r>
      <w:r w:rsidRPr="00631F62">
        <w:rPr>
          <w:rFonts w:ascii="Times New Roman" w:hAnsi="Times New Roman" w:cs="Times New Roman"/>
          <w:sz w:val="20"/>
          <w:szCs w:val="20"/>
        </w:rPr>
        <w:t>с</w:t>
      </w:r>
      <w:r w:rsidRPr="00631F62">
        <w:rPr>
          <w:rFonts w:ascii="Times New Roman" w:hAnsi="Times New Roman" w:cs="Times New Roman"/>
          <w:sz w:val="20"/>
          <w:szCs w:val="20"/>
        </w:rPr>
        <w:t>ти (далее – Перечень) согласно приложению.</w:t>
      </w:r>
    </w:p>
    <w:p w:rsidR="00631F62" w:rsidRPr="00631F62" w:rsidRDefault="00631F62" w:rsidP="00631F62">
      <w:pPr>
        <w:pStyle w:val="a3"/>
        <w:spacing w:line="260" w:lineRule="exact"/>
        <w:ind w:firstLine="709"/>
        <w:jc w:val="both"/>
        <w:rPr>
          <w:rFonts w:ascii="Times New Roman" w:hAnsi="Times New Roman" w:cs="Times New Roman"/>
          <w:sz w:val="20"/>
          <w:szCs w:val="20"/>
        </w:rPr>
      </w:pPr>
      <w:r w:rsidRPr="00631F62">
        <w:rPr>
          <w:rFonts w:ascii="Times New Roman" w:hAnsi="Times New Roman" w:cs="Times New Roman"/>
          <w:sz w:val="20"/>
          <w:szCs w:val="20"/>
        </w:rPr>
        <w:t>2. Администрации Тужинского муниципального района:</w:t>
      </w:r>
    </w:p>
    <w:p w:rsidR="00631F62" w:rsidRPr="00631F62" w:rsidRDefault="00631F62" w:rsidP="00631F62">
      <w:pPr>
        <w:pStyle w:val="a3"/>
        <w:spacing w:line="260" w:lineRule="exact"/>
        <w:ind w:firstLine="709"/>
        <w:jc w:val="both"/>
        <w:rPr>
          <w:rFonts w:ascii="Times New Roman" w:hAnsi="Times New Roman" w:cs="Times New Roman"/>
          <w:sz w:val="20"/>
          <w:szCs w:val="20"/>
        </w:rPr>
      </w:pPr>
      <w:r w:rsidRPr="00631F62">
        <w:rPr>
          <w:rFonts w:ascii="Times New Roman" w:hAnsi="Times New Roman" w:cs="Times New Roman"/>
          <w:sz w:val="20"/>
          <w:szCs w:val="20"/>
        </w:rPr>
        <w:t>2.1. Согласовать Перечень с Т</w:t>
      </w:r>
      <w:r w:rsidRPr="00631F62">
        <w:rPr>
          <w:rFonts w:ascii="Times New Roman" w:hAnsi="Times New Roman" w:cs="Times New Roman"/>
          <w:sz w:val="20"/>
          <w:szCs w:val="20"/>
        </w:rPr>
        <w:t>у</w:t>
      </w:r>
      <w:r w:rsidRPr="00631F62">
        <w:rPr>
          <w:rFonts w:ascii="Times New Roman" w:hAnsi="Times New Roman" w:cs="Times New Roman"/>
          <w:sz w:val="20"/>
          <w:szCs w:val="20"/>
        </w:rPr>
        <w:t>жинской поселковой Думой.</w:t>
      </w:r>
    </w:p>
    <w:p w:rsidR="00631F62" w:rsidRPr="00631F62" w:rsidRDefault="00631F62" w:rsidP="00631F62">
      <w:pPr>
        <w:pStyle w:val="a3"/>
        <w:spacing w:line="260" w:lineRule="exact"/>
        <w:ind w:firstLine="709"/>
        <w:jc w:val="both"/>
        <w:rPr>
          <w:rFonts w:ascii="Times New Roman" w:hAnsi="Times New Roman" w:cs="Times New Roman"/>
          <w:sz w:val="20"/>
          <w:szCs w:val="20"/>
        </w:rPr>
      </w:pPr>
      <w:r w:rsidRPr="00631F62">
        <w:rPr>
          <w:rFonts w:ascii="Times New Roman" w:hAnsi="Times New Roman" w:cs="Times New Roman"/>
          <w:sz w:val="20"/>
          <w:szCs w:val="20"/>
        </w:rPr>
        <w:t>2.2. Направить согласованный Перечень в министерство государственного имущества Кировской области для подготовки проекта постановления Правительства области о разграничении муниципального им</w:t>
      </w:r>
      <w:r w:rsidRPr="00631F62">
        <w:rPr>
          <w:rFonts w:ascii="Times New Roman" w:hAnsi="Times New Roman" w:cs="Times New Roman"/>
          <w:sz w:val="20"/>
          <w:szCs w:val="20"/>
        </w:rPr>
        <w:t>у</w:t>
      </w:r>
      <w:r w:rsidRPr="00631F62">
        <w:rPr>
          <w:rFonts w:ascii="Times New Roman" w:hAnsi="Times New Roman" w:cs="Times New Roman"/>
          <w:sz w:val="20"/>
          <w:szCs w:val="20"/>
        </w:rPr>
        <w:t>щества;</w:t>
      </w:r>
    </w:p>
    <w:p w:rsidR="00631F62" w:rsidRPr="00631F62" w:rsidRDefault="00631F62" w:rsidP="00631F62">
      <w:pPr>
        <w:pStyle w:val="a3"/>
        <w:spacing w:line="260" w:lineRule="exact"/>
        <w:ind w:firstLine="709"/>
        <w:jc w:val="both"/>
        <w:rPr>
          <w:rFonts w:ascii="Times New Roman" w:hAnsi="Times New Roman" w:cs="Times New Roman"/>
          <w:sz w:val="20"/>
          <w:szCs w:val="20"/>
        </w:rPr>
      </w:pPr>
      <w:r w:rsidRPr="00631F62">
        <w:rPr>
          <w:rFonts w:ascii="Times New Roman" w:hAnsi="Times New Roman" w:cs="Times New Roman"/>
          <w:sz w:val="20"/>
          <w:szCs w:val="20"/>
        </w:rPr>
        <w:t>2.3. Оформить акт приема-передачи муниципального имущества, указанного в пункте 1 настоящего решения в трехмесячный срок со дня вступления в силу постановления Правительства области о разграничении указанного имущ</w:t>
      </w:r>
      <w:r w:rsidRPr="00631F62">
        <w:rPr>
          <w:rFonts w:ascii="Times New Roman" w:hAnsi="Times New Roman" w:cs="Times New Roman"/>
          <w:sz w:val="20"/>
          <w:szCs w:val="20"/>
        </w:rPr>
        <w:t>е</w:t>
      </w:r>
      <w:r w:rsidRPr="00631F62">
        <w:rPr>
          <w:rFonts w:ascii="Times New Roman" w:hAnsi="Times New Roman" w:cs="Times New Roman"/>
          <w:sz w:val="20"/>
          <w:szCs w:val="20"/>
        </w:rPr>
        <w:t>ства;</w:t>
      </w:r>
    </w:p>
    <w:p w:rsidR="00631F62" w:rsidRPr="00631F62" w:rsidRDefault="00631F62" w:rsidP="00631F62">
      <w:pPr>
        <w:pStyle w:val="a3"/>
        <w:spacing w:line="260" w:lineRule="exact"/>
        <w:ind w:firstLine="709"/>
        <w:jc w:val="both"/>
        <w:rPr>
          <w:rFonts w:ascii="Times New Roman" w:hAnsi="Times New Roman" w:cs="Times New Roman"/>
          <w:sz w:val="20"/>
          <w:szCs w:val="20"/>
        </w:rPr>
      </w:pPr>
      <w:r w:rsidRPr="00631F62">
        <w:rPr>
          <w:rFonts w:ascii="Times New Roman" w:hAnsi="Times New Roman" w:cs="Times New Roman"/>
          <w:sz w:val="20"/>
          <w:szCs w:val="20"/>
        </w:rPr>
        <w:t>2.4. Исключить переданное имущество из реестра муниципального имущества муниципального образования Тужинский муниципальный ра</w:t>
      </w:r>
      <w:r w:rsidRPr="00631F62">
        <w:rPr>
          <w:rFonts w:ascii="Times New Roman" w:hAnsi="Times New Roman" w:cs="Times New Roman"/>
          <w:sz w:val="20"/>
          <w:szCs w:val="20"/>
        </w:rPr>
        <w:t>й</w:t>
      </w:r>
      <w:r w:rsidRPr="00631F62">
        <w:rPr>
          <w:rFonts w:ascii="Times New Roman" w:hAnsi="Times New Roman" w:cs="Times New Roman"/>
          <w:sz w:val="20"/>
          <w:szCs w:val="20"/>
        </w:rPr>
        <w:t>он.</w:t>
      </w:r>
    </w:p>
    <w:p w:rsidR="00631F62" w:rsidRPr="00631F62" w:rsidRDefault="00631F62" w:rsidP="00631F62">
      <w:pPr>
        <w:pStyle w:val="a3"/>
        <w:spacing w:line="260" w:lineRule="exact"/>
        <w:ind w:firstLine="709"/>
        <w:jc w:val="both"/>
        <w:rPr>
          <w:rFonts w:ascii="Times New Roman" w:hAnsi="Times New Roman" w:cs="Times New Roman"/>
          <w:sz w:val="20"/>
          <w:szCs w:val="20"/>
        </w:rPr>
      </w:pPr>
      <w:r w:rsidRPr="00631F62">
        <w:rPr>
          <w:rFonts w:ascii="Times New Roman" w:hAnsi="Times New Roman" w:cs="Times New Roman"/>
          <w:sz w:val="20"/>
          <w:szCs w:val="20"/>
        </w:rPr>
        <w:t>3. Настоящее решение вступает в силу с момента принятия.</w:t>
      </w:r>
    </w:p>
    <w:p w:rsidR="00631F62" w:rsidRPr="00F53010" w:rsidRDefault="00631F62" w:rsidP="00F53010">
      <w:pPr>
        <w:pStyle w:val="a3"/>
        <w:ind w:left="11624"/>
      </w:pPr>
    </w:p>
    <w:p w:rsidR="00F53010" w:rsidRPr="00631F62" w:rsidRDefault="00F53010" w:rsidP="00F53010">
      <w:pPr>
        <w:rPr>
          <w:sz w:val="20"/>
          <w:szCs w:val="20"/>
        </w:rPr>
      </w:pPr>
      <w:r w:rsidRPr="00631F62">
        <w:rPr>
          <w:sz w:val="20"/>
          <w:szCs w:val="20"/>
        </w:rPr>
        <w:t>Гла</w:t>
      </w:r>
      <w:r>
        <w:rPr>
          <w:sz w:val="20"/>
          <w:szCs w:val="20"/>
        </w:rPr>
        <w:t>ва Тужинского района</w:t>
      </w:r>
      <w:r>
        <w:rPr>
          <w:sz w:val="20"/>
          <w:szCs w:val="20"/>
        </w:rPr>
        <w:tab/>
      </w:r>
      <w:r w:rsidRPr="00631F62">
        <w:rPr>
          <w:sz w:val="20"/>
          <w:szCs w:val="20"/>
        </w:rPr>
        <w:t xml:space="preserve">    Л.А. Трушкова</w:t>
      </w:r>
    </w:p>
    <w:p w:rsidR="00F53010" w:rsidRPr="00F53010" w:rsidRDefault="00F53010" w:rsidP="00F53010">
      <w:pPr>
        <w:ind w:firstLine="6521"/>
        <w:jc w:val="both"/>
        <w:rPr>
          <w:rFonts w:eastAsia="Calibri"/>
          <w:sz w:val="20"/>
          <w:szCs w:val="20"/>
        </w:rPr>
      </w:pPr>
      <w:r w:rsidRPr="00F53010">
        <w:rPr>
          <w:rFonts w:eastAsia="Calibri"/>
          <w:sz w:val="20"/>
          <w:szCs w:val="20"/>
        </w:rPr>
        <w:t>Приложение</w:t>
      </w:r>
    </w:p>
    <w:p w:rsidR="00F53010" w:rsidRPr="00F53010" w:rsidRDefault="00F53010" w:rsidP="00F53010">
      <w:pPr>
        <w:ind w:firstLine="6521"/>
        <w:jc w:val="both"/>
        <w:rPr>
          <w:rFonts w:eastAsia="Calibri"/>
          <w:sz w:val="20"/>
          <w:szCs w:val="20"/>
        </w:rPr>
      </w:pPr>
      <w:r w:rsidRPr="00F53010">
        <w:rPr>
          <w:rFonts w:eastAsia="Calibri"/>
          <w:sz w:val="20"/>
          <w:szCs w:val="20"/>
        </w:rPr>
        <w:t>УТВЕРЖДЕН</w:t>
      </w:r>
    </w:p>
    <w:p w:rsidR="00F53010" w:rsidRPr="00F53010" w:rsidRDefault="00F53010" w:rsidP="00F53010">
      <w:pPr>
        <w:ind w:firstLine="6521"/>
        <w:jc w:val="both"/>
        <w:rPr>
          <w:rFonts w:eastAsia="Calibri"/>
          <w:sz w:val="20"/>
          <w:szCs w:val="20"/>
        </w:rPr>
      </w:pPr>
      <w:r w:rsidRPr="00F53010">
        <w:rPr>
          <w:rFonts w:eastAsia="Calibri"/>
          <w:sz w:val="20"/>
          <w:szCs w:val="20"/>
        </w:rPr>
        <w:t>решениием Тужинской районной Думы</w:t>
      </w:r>
    </w:p>
    <w:p w:rsidR="00F53010" w:rsidRPr="00F53010" w:rsidRDefault="00F53010" w:rsidP="00F53010">
      <w:pPr>
        <w:ind w:firstLine="6521"/>
        <w:jc w:val="both"/>
        <w:rPr>
          <w:rFonts w:eastAsia="Calibri"/>
          <w:sz w:val="20"/>
          <w:szCs w:val="20"/>
        </w:rPr>
      </w:pPr>
      <w:r w:rsidRPr="00F53010">
        <w:rPr>
          <w:rFonts w:eastAsia="Calibri"/>
          <w:sz w:val="20"/>
          <w:szCs w:val="20"/>
        </w:rPr>
        <w:t>от 03.11.2015 №64/398</w:t>
      </w:r>
    </w:p>
    <w:p w:rsidR="00F53010" w:rsidRPr="00F53010" w:rsidRDefault="00F53010" w:rsidP="00F53010">
      <w:pPr>
        <w:pStyle w:val="a3"/>
        <w:jc w:val="center"/>
        <w:rPr>
          <w:rFonts w:ascii="Times New Roman" w:hAnsi="Times New Roman" w:cs="Times New Roman"/>
          <w:b/>
          <w:sz w:val="20"/>
          <w:szCs w:val="20"/>
        </w:rPr>
      </w:pPr>
      <w:r w:rsidRPr="00F53010">
        <w:rPr>
          <w:rFonts w:ascii="Times New Roman" w:hAnsi="Times New Roman" w:cs="Times New Roman"/>
          <w:b/>
          <w:sz w:val="20"/>
          <w:szCs w:val="20"/>
        </w:rPr>
        <w:t>П Е Р Е Ч Е Н Ь</w:t>
      </w:r>
    </w:p>
    <w:p w:rsidR="00F53010" w:rsidRPr="00F53010" w:rsidRDefault="00F53010" w:rsidP="00F53010">
      <w:pPr>
        <w:pStyle w:val="a3"/>
        <w:jc w:val="center"/>
        <w:rPr>
          <w:rFonts w:ascii="Times New Roman" w:hAnsi="Times New Roman" w:cs="Times New Roman"/>
          <w:b/>
          <w:sz w:val="20"/>
          <w:szCs w:val="20"/>
        </w:rPr>
      </w:pPr>
      <w:r w:rsidRPr="00F53010">
        <w:rPr>
          <w:rFonts w:ascii="Times New Roman" w:hAnsi="Times New Roman" w:cs="Times New Roman"/>
          <w:b/>
          <w:sz w:val="20"/>
          <w:szCs w:val="20"/>
        </w:rPr>
        <w:t>муниципального имущества, безвозмездно передаваемого из муниципальной собственности</w:t>
      </w:r>
    </w:p>
    <w:p w:rsidR="00F53010" w:rsidRPr="00F53010" w:rsidRDefault="00F53010" w:rsidP="00F53010">
      <w:pPr>
        <w:pStyle w:val="a3"/>
        <w:jc w:val="center"/>
        <w:rPr>
          <w:rFonts w:ascii="Times New Roman" w:hAnsi="Times New Roman" w:cs="Times New Roman"/>
          <w:b/>
          <w:sz w:val="20"/>
          <w:szCs w:val="20"/>
        </w:rPr>
      </w:pPr>
      <w:r w:rsidRPr="00F53010">
        <w:rPr>
          <w:rFonts w:ascii="Times New Roman" w:hAnsi="Times New Roman" w:cs="Times New Roman"/>
          <w:b/>
          <w:sz w:val="20"/>
          <w:szCs w:val="20"/>
        </w:rPr>
        <w:t>муниципального образования Тужинский муниципальный район Кировской области</w:t>
      </w:r>
    </w:p>
    <w:p w:rsidR="00F53010" w:rsidRPr="00F53010" w:rsidRDefault="00F53010" w:rsidP="00F53010">
      <w:pPr>
        <w:pStyle w:val="a3"/>
        <w:jc w:val="center"/>
        <w:rPr>
          <w:rFonts w:ascii="Times New Roman" w:hAnsi="Times New Roman" w:cs="Times New Roman"/>
          <w:b/>
          <w:sz w:val="20"/>
          <w:szCs w:val="20"/>
        </w:rPr>
      </w:pPr>
      <w:r w:rsidRPr="00F53010">
        <w:rPr>
          <w:rFonts w:ascii="Times New Roman" w:hAnsi="Times New Roman" w:cs="Times New Roman"/>
          <w:b/>
          <w:sz w:val="20"/>
          <w:szCs w:val="20"/>
        </w:rPr>
        <w:t>в муниципальную собственность вновь образованного муниципального образования</w:t>
      </w:r>
    </w:p>
    <w:p w:rsidR="00F53010" w:rsidRPr="00F53010" w:rsidRDefault="00F53010" w:rsidP="00F53010">
      <w:pPr>
        <w:ind w:firstLine="851"/>
        <w:jc w:val="both"/>
        <w:rPr>
          <w:b/>
          <w:sz w:val="20"/>
          <w:szCs w:val="20"/>
        </w:rPr>
      </w:pPr>
      <w:r w:rsidRPr="00F53010">
        <w:rPr>
          <w:b/>
          <w:sz w:val="20"/>
          <w:szCs w:val="20"/>
        </w:rPr>
        <w:t>Тужинское городское поселение Тужинского района Кировской о</w:t>
      </w:r>
      <w:r w:rsidRPr="00F53010">
        <w:rPr>
          <w:b/>
          <w:sz w:val="20"/>
          <w:szCs w:val="20"/>
        </w:rPr>
        <w:t>б</w:t>
      </w:r>
      <w:r w:rsidRPr="00F53010">
        <w:rPr>
          <w:b/>
          <w:sz w:val="20"/>
          <w:szCs w:val="20"/>
        </w:rPr>
        <w:t>ласти</w:t>
      </w:r>
    </w:p>
    <w:tbl>
      <w:tblPr>
        <w:tblW w:w="5072" w:type="pct"/>
        <w:tblInd w:w="-68" w:type="dxa"/>
        <w:tblLayout w:type="fixed"/>
        <w:tblCellMar>
          <w:left w:w="40" w:type="dxa"/>
          <w:right w:w="40" w:type="dxa"/>
        </w:tblCellMar>
        <w:tblLook w:val="04A0"/>
      </w:tblPr>
      <w:tblGrid>
        <w:gridCol w:w="65"/>
        <w:gridCol w:w="561"/>
        <w:gridCol w:w="1017"/>
        <w:gridCol w:w="1130"/>
        <w:gridCol w:w="86"/>
        <w:gridCol w:w="619"/>
        <w:gridCol w:w="1308"/>
        <w:gridCol w:w="458"/>
        <w:gridCol w:w="156"/>
        <w:gridCol w:w="945"/>
        <w:gridCol w:w="727"/>
        <w:gridCol w:w="200"/>
        <w:gridCol w:w="207"/>
        <w:gridCol w:w="1050"/>
        <w:gridCol w:w="247"/>
        <w:gridCol w:w="1374"/>
        <w:gridCol w:w="727"/>
        <w:gridCol w:w="46"/>
        <w:gridCol w:w="86"/>
      </w:tblGrid>
      <w:tr w:rsidR="006A70D9" w:rsidRPr="00F53010" w:rsidTr="007C7FEF">
        <w:trPr>
          <w:gridBefore w:val="1"/>
          <w:gridAfter w:val="1"/>
          <w:wBefore w:w="30" w:type="pct"/>
          <w:wAfter w:w="39" w:type="pct"/>
          <w:trHeight w:hRule="exact" w:val="1133"/>
        </w:trPr>
        <w:tc>
          <w:tcPr>
            <w:tcW w:w="255" w:type="pct"/>
            <w:tcBorders>
              <w:top w:val="single" w:sz="6" w:space="0" w:color="auto"/>
              <w:left w:val="single" w:sz="6" w:space="0" w:color="auto"/>
              <w:bottom w:val="single" w:sz="6" w:space="0" w:color="auto"/>
              <w:right w:val="single" w:sz="6" w:space="0" w:color="auto"/>
            </w:tcBorders>
            <w:shd w:val="clear" w:color="auto" w:fill="FFFFFF"/>
          </w:tcPr>
          <w:p w:rsidR="00F53010" w:rsidRPr="00F53010" w:rsidRDefault="00F53010" w:rsidP="0032320A">
            <w:pPr>
              <w:pStyle w:val="a3"/>
              <w:jc w:val="center"/>
              <w:rPr>
                <w:rFonts w:ascii="Times New Roman" w:hAnsi="Times New Roman" w:cs="Times New Roman"/>
                <w:sz w:val="20"/>
                <w:szCs w:val="20"/>
              </w:rPr>
            </w:pPr>
            <w:r w:rsidRPr="00F53010">
              <w:rPr>
                <w:rFonts w:ascii="Times New Roman" w:hAnsi="Times New Roman" w:cs="Times New Roman"/>
                <w:color w:val="000000"/>
                <w:spacing w:val="1"/>
                <w:sz w:val="20"/>
                <w:szCs w:val="20"/>
              </w:rPr>
              <w:t>№ п/п</w:t>
            </w:r>
          </w:p>
        </w:tc>
        <w:tc>
          <w:tcPr>
            <w:tcW w:w="462" w:type="pct"/>
            <w:tcBorders>
              <w:top w:val="single" w:sz="6" w:space="0" w:color="auto"/>
              <w:left w:val="single" w:sz="6" w:space="0" w:color="auto"/>
              <w:bottom w:val="single" w:sz="6" w:space="0" w:color="auto"/>
              <w:right w:val="single" w:sz="6" w:space="0" w:color="auto"/>
            </w:tcBorders>
            <w:shd w:val="clear" w:color="auto" w:fill="FFFFFF"/>
          </w:tcPr>
          <w:p w:rsidR="00F53010" w:rsidRPr="00F53010" w:rsidRDefault="00F53010" w:rsidP="0032320A">
            <w:pPr>
              <w:pStyle w:val="a3"/>
              <w:jc w:val="center"/>
              <w:rPr>
                <w:rFonts w:ascii="Times New Roman" w:hAnsi="Times New Roman" w:cs="Times New Roman"/>
                <w:spacing w:val="-1"/>
                <w:sz w:val="20"/>
                <w:szCs w:val="20"/>
              </w:rPr>
            </w:pPr>
            <w:r w:rsidRPr="00F53010">
              <w:rPr>
                <w:rFonts w:ascii="Times New Roman" w:hAnsi="Times New Roman" w:cs="Times New Roman"/>
                <w:sz w:val="20"/>
                <w:szCs w:val="20"/>
              </w:rPr>
              <w:t>Вид им</w:t>
            </w:r>
            <w:r w:rsidRPr="00F53010">
              <w:rPr>
                <w:rFonts w:ascii="Times New Roman" w:hAnsi="Times New Roman" w:cs="Times New Roman"/>
                <w:sz w:val="20"/>
                <w:szCs w:val="20"/>
              </w:rPr>
              <w:t>у</w:t>
            </w:r>
            <w:r w:rsidRPr="00F53010">
              <w:rPr>
                <w:rFonts w:ascii="Times New Roman" w:hAnsi="Times New Roman" w:cs="Times New Roman"/>
                <w:sz w:val="20"/>
                <w:szCs w:val="20"/>
              </w:rPr>
              <w:t>щества</w:t>
            </w:r>
          </w:p>
        </w:tc>
        <w:tc>
          <w:tcPr>
            <w:tcW w:w="833" w:type="pct"/>
            <w:gridSpan w:val="3"/>
            <w:tcBorders>
              <w:top w:val="single" w:sz="6" w:space="0" w:color="auto"/>
              <w:left w:val="single" w:sz="6" w:space="0" w:color="auto"/>
              <w:bottom w:val="single" w:sz="6" w:space="0" w:color="auto"/>
              <w:right w:val="single" w:sz="6" w:space="0" w:color="auto"/>
            </w:tcBorders>
            <w:shd w:val="clear" w:color="auto" w:fill="FFFFFF"/>
          </w:tcPr>
          <w:p w:rsidR="00F53010" w:rsidRPr="00F53010" w:rsidRDefault="00F53010" w:rsidP="0032320A">
            <w:pPr>
              <w:pStyle w:val="a3"/>
              <w:jc w:val="center"/>
              <w:rPr>
                <w:rFonts w:ascii="Times New Roman" w:hAnsi="Times New Roman" w:cs="Times New Roman"/>
                <w:sz w:val="20"/>
                <w:szCs w:val="20"/>
              </w:rPr>
            </w:pPr>
            <w:r w:rsidRPr="00F53010">
              <w:rPr>
                <w:rFonts w:ascii="Times New Roman" w:hAnsi="Times New Roman" w:cs="Times New Roman"/>
                <w:spacing w:val="-1"/>
                <w:sz w:val="20"/>
                <w:szCs w:val="20"/>
              </w:rPr>
              <w:t xml:space="preserve">Наименование </w:t>
            </w:r>
            <w:r w:rsidRPr="00F53010">
              <w:rPr>
                <w:rFonts w:ascii="Times New Roman" w:hAnsi="Times New Roman" w:cs="Times New Roman"/>
                <w:sz w:val="20"/>
                <w:szCs w:val="20"/>
              </w:rPr>
              <w:t>объекта</w:t>
            </w:r>
          </w:p>
        </w:tc>
        <w:tc>
          <w:tcPr>
            <w:tcW w:w="594" w:type="pct"/>
            <w:tcBorders>
              <w:top w:val="single" w:sz="6" w:space="0" w:color="auto"/>
              <w:left w:val="single" w:sz="6" w:space="0" w:color="auto"/>
              <w:bottom w:val="single" w:sz="6" w:space="0" w:color="auto"/>
              <w:right w:val="single" w:sz="6" w:space="0" w:color="auto"/>
            </w:tcBorders>
            <w:shd w:val="clear" w:color="auto" w:fill="FFFFFF"/>
          </w:tcPr>
          <w:p w:rsidR="00F53010" w:rsidRPr="00F53010" w:rsidRDefault="00F53010" w:rsidP="0032320A">
            <w:pPr>
              <w:pStyle w:val="a3"/>
              <w:jc w:val="center"/>
              <w:rPr>
                <w:rFonts w:ascii="Times New Roman" w:hAnsi="Times New Roman" w:cs="Times New Roman"/>
                <w:sz w:val="20"/>
                <w:szCs w:val="20"/>
              </w:rPr>
            </w:pPr>
            <w:r w:rsidRPr="00F53010">
              <w:rPr>
                <w:rFonts w:ascii="Times New Roman" w:hAnsi="Times New Roman" w:cs="Times New Roman"/>
                <w:spacing w:val="-1"/>
                <w:sz w:val="20"/>
                <w:szCs w:val="20"/>
              </w:rPr>
              <w:t>Местонахождение объекта (а</w:t>
            </w:r>
            <w:r w:rsidRPr="00F53010">
              <w:rPr>
                <w:rFonts w:ascii="Times New Roman" w:hAnsi="Times New Roman" w:cs="Times New Roman"/>
                <w:spacing w:val="-1"/>
                <w:sz w:val="20"/>
                <w:szCs w:val="20"/>
              </w:rPr>
              <w:t>д</w:t>
            </w:r>
            <w:r w:rsidRPr="00F53010">
              <w:rPr>
                <w:rFonts w:ascii="Times New Roman" w:hAnsi="Times New Roman" w:cs="Times New Roman"/>
                <w:spacing w:val="-1"/>
                <w:sz w:val="20"/>
                <w:szCs w:val="20"/>
              </w:rPr>
              <w:t>рес)</w:t>
            </w:r>
          </w:p>
        </w:tc>
        <w:tc>
          <w:tcPr>
            <w:tcW w:w="708" w:type="pct"/>
            <w:gridSpan w:val="3"/>
            <w:tcBorders>
              <w:top w:val="single" w:sz="6" w:space="0" w:color="auto"/>
              <w:left w:val="single" w:sz="6" w:space="0" w:color="auto"/>
              <w:bottom w:val="single" w:sz="6" w:space="0" w:color="auto"/>
              <w:right w:val="single" w:sz="6" w:space="0" w:color="auto"/>
            </w:tcBorders>
            <w:shd w:val="clear" w:color="auto" w:fill="FFFFFF"/>
          </w:tcPr>
          <w:p w:rsidR="00F53010" w:rsidRPr="00F53010" w:rsidRDefault="00F53010" w:rsidP="0032320A">
            <w:pPr>
              <w:pStyle w:val="a3"/>
              <w:jc w:val="center"/>
              <w:rPr>
                <w:rFonts w:ascii="Times New Roman" w:hAnsi="Times New Roman" w:cs="Times New Roman"/>
                <w:sz w:val="20"/>
                <w:szCs w:val="20"/>
              </w:rPr>
            </w:pPr>
            <w:r w:rsidRPr="00F53010">
              <w:rPr>
                <w:rFonts w:ascii="Times New Roman" w:hAnsi="Times New Roman" w:cs="Times New Roman"/>
                <w:sz w:val="20"/>
                <w:szCs w:val="20"/>
              </w:rPr>
              <w:t>Технические</w:t>
            </w:r>
          </w:p>
          <w:p w:rsidR="00F53010" w:rsidRPr="00F53010" w:rsidRDefault="00F53010" w:rsidP="0032320A">
            <w:pPr>
              <w:pStyle w:val="a3"/>
              <w:jc w:val="center"/>
              <w:rPr>
                <w:rFonts w:ascii="Times New Roman" w:hAnsi="Times New Roman" w:cs="Times New Roman"/>
                <w:sz w:val="20"/>
                <w:szCs w:val="20"/>
              </w:rPr>
            </w:pPr>
            <w:r w:rsidRPr="00F53010">
              <w:rPr>
                <w:rFonts w:ascii="Times New Roman" w:hAnsi="Times New Roman" w:cs="Times New Roman"/>
                <w:spacing w:val="-1"/>
                <w:sz w:val="20"/>
                <w:szCs w:val="20"/>
              </w:rPr>
              <w:t>характер</w:t>
            </w:r>
            <w:r w:rsidRPr="00F53010">
              <w:rPr>
                <w:rFonts w:ascii="Times New Roman" w:hAnsi="Times New Roman" w:cs="Times New Roman"/>
                <w:spacing w:val="-1"/>
                <w:sz w:val="20"/>
                <w:szCs w:val="20"/>
              </w:rPr>
              <w:t>и</w:t>
            </w:r>
            <w:r w:rsidRPr="00F53010">
              <w:rPr>
                <w:rFonts w:ascii="Times New Roman" w:hAnsi="Times New Roman" w:cs="Times New Roman"/>
                <w:spacing w:val="-1"/>
                <w:sz w:val="20"/>
                <w:szCs w:val="20"/>
              </w:rPr>
              <w:t>стики</w:t>
            </w:r>
          </w:p>
          <w:p w:rsidR="00F53010" w:rsidRPr="00F53010" w:rsidRDefault="00F53010" w:rsidP="0032320A">
            <w:pPr>
              <w:pStyle w:val="a3"/>
              <w:jc w:val="center"/>
              <w:rPr>
                <w:rFonts w:ascii="Times New Roman" w:hAnsi="Times New Roman" w:cs="Times New Roman"/>
                <w:sz w:val="20"/>
                <w:szCs w:val="20"/>
              </w:rPr>
            </w:pPr>
            <w:r w:rsidRPr="00F53010">
              <w:rPr>
                <w:rFonts w:ascii="Times New Roman" w:hAnsi="Times New Roman" w:cs="Times New Roman"/>
                <w:sz w:val="20"/>
                <w:szCs w:val="20"/>
              </w:rPr>
              <w:t>объекта</w:t>
            </w:r>
          </w:p>
        </w:tc>
        <w:tc>
          <w:tcPr>
            <w:tcW w:w="515" w:type="pct"/>
            <w:gridSpan w:val="3"/>
            <w:tcBorders>
              <w:top w:val="single" w:sz="6" w:space="0" w:color="auto"/>
              <w:left w:val="single" w:sz="6" w:space="0" w:color="auto"/>
              <w:bottom w:val="single" w:sz="6" w:space="0" w:color="auto"/>
              <w:right w:val="single" w:sz="6" w:space="0" w:color="auto"/>
            </w:tcBorders>
            <w:shd w:val="clear" w:color="auto" w:fill="FFFFFF"/>
          </w:tcPr>
          <w:p w:rsidR="00F53010" w:rsidRPr="00F53010" w:rsidRDefault="00F53010" w:rsidP="0032320A">
            <w:pPr>
              <w:pStyle w:val="a3"/>
              <w:jc w:val="center"/>
              <w:rPr>
                <w:rFonts w:ascii="Times New Roman" w:hAnsi="Times New Roman" w:cs="Times New Roman"/>
                <w:sz w:val="20"/>
                <w:szCs w:val="20"/>
              </w:rPr>
            </w:pPr>
            <w:r w:rsidRPr="00F53010">
              <w:rPr>
                <w:rFonts w:ascii="Times New Roman" w:hAnsi="Times New Roman" w:cs="Times New Roman"/>
                <w:spacing w:val="-2"/>
                <w:sz w:val="20"/>
                <w:szCs w:val="20"/>
              </w:rPr>
              <w:t>Балансовая</w:t>
            </w:r>
          </w:p>
          <w:p w:rsidR="00F53010" w:rsidRPr="00F53010" w:rsidRDefault="00F53010" w:rsidP="0032320A">
            <w:pPr>
              <w:pStyle w:val="a3"/>
              <w:jc w:val="center"/>
              <w:rPr>
                <w:rFonts w:ascii="Times New Roman" w:hAnsi="Times New Roman" w:cs="Times New Roman"/>
                <w:sz w:val="20"/>
                <w:szCs w:val="20"/>
              </w:rPr>
            </w:pPr>
            <w:r w:rsidRPr="00F53010">
              <w:rPr>
                <w:rFonts w:ascii="Times New Roman" w:hAnsi="Times New Roman" w:cs="Times New Roman"/>
                <w:sz w:val="20"/>
                <w:szCs w:val="20"/>
              </w:rPr>
              <w:t>стоимость</w:t>
            </w:r>
          </w:p>
          <w:p w:rsidR="00F53010" w:rsidRPr="00F53010" w:rsidRDefault="00F53010" w:rsidP="0032320A">
            <w:pPr>
              <w:pStyle w:val="a3"/>
              <w:jc w:val="center"/>
              <w:rPr>
                <w:rFonts w:ascii="Times New Roman" w:hAnsi="Times New Roman" w:cs="Times New Roman"/>
                <w:sz w:val="20"/>
                <w:szCs w:val="20"/>
              </w:rPr>
            </w:pPr>
            <w:r w:rsidRPr="00F53010">
              <w:rPr>
                <w:rFonts w:ascii="Times New Roman" w:hAnsi="Times New Roman" w:cs="Times New Roman"/>
                <w:sz w:val="20"/>
                <w:szCs w:val="20"/>
              </w:rPr>
              <w:t>объекта</w:t>
            </w:r>
          </w:p>
          <w:p w:rsidR="00F53010" w:rsidRPr="00F53010" w:rsidRDefault="00F53010" w:rsidP="0032320A">
            <w:pPr>
              <w:pStyle w:val="a3"/>
              <w:jc w:val="center"/>
              <w:rPr>
                <w:rFonts w:ascii="Times New Roman" w:hAnsi="Times New Roman" w:cs="Times New Roman"/>
                <w:sz w:val="20"/>
                <w:szCs w:val="20"/>
              </w:rPr>
            </w:pPr>
            <w:r w:rsidRPr="00F53010">
              <w:rPr>
                <w:rFonts w:ascii="Times New Roman" w:hAnsi="Times New Roman" w:cs="Times New Roman"/>
                <w:sz w:val="20"/>
                <w:szCs w:val="20"/>
              </w:rPr>
              <w:t>(рублей)</w:t>
            </w:r>
          </w:p>
        </w:tc>
        <w:tc>
          <w:tcPr>
            <w:tcW w:w="1213"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F53010" w:rsidRPr="00F53010" w:rsidRDefault="00F53010" w:rsidP="0032320A">
            <w:pPr>
              <w:pStyle w:val="a3"/>
              <w:jc w:val="center"/>
              <w:rPr>
                <w:rFonts w:ascii="Times New Roman" w:hAnsi="Times New Roman" w:cs="Times New Roman"/>
                <w:sz w:val="20"/>
                <w:szCs w:val="20"/>
              </w:rPr>
            </w:pPr>
            <w:r w:rsidRPr="00F53010">
              <w:rPr>
                <w:rFonts w:ascii="Times New Roman" w:hAnsi="Times New Roman" w:cs="Times New Roman"/>
                <w:sz w:val="20"/>
                <w:szCs w:val="20"/>
              </w:rPr>
              <w:t>Основание нахожд</w:t>
            </w:r>
            <w:r w:rsidRPr="00F53010">
              <w:rPr>
                <w:rFonts w:ascii="Times New Roman" w:hAnsi="Times New Roman" w:cs="Times New Roman"/>
                <w:sz w:val="20"/>
                <w:szCs w:val="20"/>
              </w:rPr>
              <w:t>е</w:t>
            </w:r>
            <w:r w:rsidRPr="00F53010">
              <w:rPr>
                <w:rFonts w:ascii="Times New Roman" w:hAnsi="Times New Roman" w:cs="Times New Roman"/>
                <w:sz w:val="20"/>
                <w:szCs w:val="20"/>
              </w:rPr>
              <w:t>ния объекта у юрид</w:t>
            </w:r>
            <w:r w:rsidRPr="00F53010">
              <w:rPr>
                <w:rFonts w:ascii="Times New Roman" w:hAnsi="Times New Roman" w:cs="Times New Roman"/>
                <w:sz w:val="20"/>
                <w:szCs w:val="20"/>
              </w:rPr>
              <w:t>и</w:t>
            </w:r>
            <w:r w:rsidRPr="00F53010">
              <w:rPr>
                <w:rFonts w:ascii="Times New Roman" w:hAnsi="Times New Roman" w:cs="Times New Roman"/>
                <w:sz w:val="20"/>
                <w:szCs w:val="20"/>
              </w:rPr>
              <w:t>ческого лица (вид документа, дата, н</w:t>
            </w:r>
            <w:r w:rsidRPr="00F53010">
              <w:rPr>
                <w:rFonts w:ascii="Times New Roman" w:hAnsi="Times New Roman" w:cs="Times New Roman"/>
                <w:sz w:val="20"/>
                <w:szCs w:val="20"/>
              </w:rPr>
              <w:t>о</w:t>
            </w:r>
            <w:r w:rsidRPr="00F53010">
              <w:rPr>
                <w:rFonts w:ascii="Times New Roman" w:hAnsi="Times New Roman" w:cs="Times New Roman"/>
                <w:sz w:val="20"/>
                <w:szCs w:val="20"/>
              </w:rPr>
              <w:t>мер)</w:t>
            </w:r>
          </w:p>
        </w:tc>
        <w:tc>
          <w:tcPr>
            <w:tcW w:w="351"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F53010" w:rsidRPr="00F53010" w:rsidRDefault="00F53010" w:rsidP="0032320A">
            <w:pPr>
              <w:pStyle w:val="a3"/>
              <w:jc w:val="center"/>
              <w:rPr>
                <w:rFonts w:ascii="Times New Roman" w:hAnsi="Times New Roman" w:cs="Times New Roman"/>
                <w:sz w:val="20"/>
                <w:szCs w:val="20"/>
              </w:rPr>
            </w:pPr>
            <w:r w:rsidRPr="00F53010">
              <w:rPr>
                <w:rFonts w:ascii="Times New Roman" w:hAnsi="Times New Roman" w:cs="Times New Roman"/>
                <w:sz w:val="20"/>
                <w:szCs w:val="20"/>
              </w:rPr>
              <w:t>Прочие усл</w:t>
            </w:r>
            <w:r w:rsidRPr="00F53010">
              <w:rPr>
                <w:rFonts w:ascii="Times New Roman" w:hAnsi="Times New Roman" w:cs="Times New Roman"/>
                <w:sz w:val="20"/>
                <w:szCs w:val="20"/>
              </w:rPr>
              <w:t>о</w:t>
            </w:r>
            <w:r w:rsidRPr="00F53010">
              <w:rPr>
                <w:rFonts w:ascii="Times New Roman" w:hAnsi="Times New Roman" w:cs="Times New Roman"/>
                <w:sz w:val="20"/>
                <w:szCs w:val="20"/>
              </w:rPr>
              <w:t>вия</w:t>
            </w:r>
          </w:p>
        </w:tc>
      </w:tr>
      <w:tr w:rsidR="006A70D9" w:rsidRPr="00F53010" w:rsidTr="007C7FEF">
        <w:trPr>
          <w:gridBefore w:val="1"/>
          <w:gridAfter w:val="1"/>
          <w:wBefore w:w="30" w:type="pct"/>
          <w:wAfter w:w="39" w:type="pct"/>
          <w:trHeight w:val="216"/>
        </w:trPr>
        <w:tc>
          <w:tcPr>
            <w:tcW w:w="255" w:type="pct"/>
            <w:tcBorders>
              <w:top w:val="single" w:sz="6" w:space="0" w:color="auto"/>
              <w:left w:val="single" w:sz="6" w:space="0" w:color="auto"/>
              <w:bottom w:val="single" w:sz="6" w:space="0" w:color="auto"/>
              <w:right w:val="single" w:sz="6" w:space="0" w:color="auto"/>
            </w:tcBorders>
            <w:shd w:val="clear" w:color="auto" w:fill="FFFFFF"/>
          </w:tcPr>
          <w:p w:rsidR="00F53010" w:rsidRPr="00F53010" w:rsidRDefault="00F53010" w:rsidP="0032320A">
            <w:pPr>
              <w:pStyle w:val="a3"/>
              <w:jc w:val="center"/>
              <w:rPr>
                <w:rFonts w:ascii="Times New Roman" w:hAnsi="Times New Roman" w:cs="Times New Roman"/>
                <w:sz w:val="20"/>
                <w:szCs w:val="20"/>
              </w:rPr>
            </w:pPr>
            <w:r w:rsidRPr="00F53010">
              <w:rPr>
                <w:rFonts w:ascii="Times New Roman" w:hAnsi="Times New Roman" w:cs="Times New Roman"/>
                <w:sz w:val="20"/>
                <w:szCs w:val="20"/>
              </w:rPr>
              <w:t>1</w:t>
            </w:r>
          </w:p>
        </w:tc>
        <w:tc>
          <w:tcPr>
            <w:tcW w:w="462" w:type="pct"/>
            <w:tcBorders>
              <w:top w:val="single" w:sz="6" w:space="0" w:color="auto"/>
              <w:left w:val="single" w:sz="6" w:space="0" w:color="auto"/>
              <w:bottom w:val="single" w:sz="6" w:space="0" w:color="auto"/>
              <w:right w:val="single" w:sz="6" w:space="0" w:color="auto"/>
            </w:tcBorders>
            <w:shd w:val="clear" w:color="auto" w:fill="FFFFFF"/>
          </w:tcPr>
          <w:p w:rsidR="00F53010" w:rsidRPr="00F53010" w:rsidRDefault="00F53010" w:rsidP="0032320A">
            <w:pPr>
              <w:pStyle w:val="a3"/>
              <w:jc w:val="center"/>
              <w:rPr>
                <w:rFonts w:ascii="Times New Roman" w:hAnsi="Times New Roman" w:cs="Times New Roman"/>
                <w:sz w:val="20"/>
                <w:szCs w:val="20"/>
              </w:rPr>
            </w:pPr>
            <w:r w:rsidRPr="00F53010">
              <w:rPr>
                <w:rFonts w:ascii="Times New Roman" w:hAnsi="Times New Roman" w:cs="Times New Roman"/>
                <w:sz w:val="20"/>
                <w:szCs w:val="20"/>
              </w:rPr>
              <w:t>2</w:t>
            </w:r>
          </w:p>
        </w:tc>
        <w:tc>
          <w:tcPr>
            <w:tcW w:w="833" w:type="pct"/>
            <w:gridSpan w:val="3"/>
            <w:tcBorders>
              <w:top w:val="single" w:sz="6" w:space="0" w:color="auto"/>
              <w:left w:val="single" w:sz="6" w:space="0" w:color="auto"/>
              <w:bottom w:val="single" w:sz="6" w:space="0" w:color="auto"/>
              <w:right w:val="single" w:sz="6" w:space="0" w:color="auto"/>
            </w:tcBorders>
            <w:shd w:val="clear" w:color="auto" w:fill="FFFFFF"/>
          </w:tcPr>
          <w:p w:rsidR="00F53010" w:rsidRPr="00F53010" w:rsidRDefault="00F53010" w:rsidP="0032320A">
            <w:pPr>
              <w:pStyle w:val="a3"/>
              <w:jc w:val="center"/>
              <w:rPr>
                <w:rFonts w:ascii="Times New Roman" w:hAnsi="Times New Roman" w:cs="Times New Roman"/>
                <w:sz w:val="20"/>
                <w:szCs w:val="20"/>
              </w:rPr>
            </w:pPr>
            <w:r w:rsidRPr="00F53010">
              <w:rPr>
                <w:rFonts w:ascii="Times New Roman" w:hAnsi="Times New Roman" w:cs="Times New Roman"/>
                <w:sz w:val="20"/>
                <w:szCs w:val="20"/>
              </w:rPr>
              <w:t>3</w:t>
            </w:r>
          </w:p>
        </w:tc>
        <w:tc>
          <w:tcPr>
            <w:tcW w:w="594" w:type="pct"/>
            <w:tcBorders>
              <w:top w:val="single" w:sz="6" w:space="0" w:color="auto"/>
              <w:left w:val="single" w:sz="6" w:space="0" w:color="auto"/>
              <w:bottom w:val="single" w:sz="6" w:space="0" w:color="auto"/>
              <w:right w:val="single" w:sz="6" w:space="0" w:color="auto"/>
            </w:tcBorders>
            <w:shd w:val="clear" w:color="auto" w:fill="FFFFFF"/>
          </w:tcPr>
          <w:p w:rsidR="00F53010" w:rsidRPr="00F53010" w:rsidRDefault="00F53010" w:rsidP="0032320A">
            <w:pPr>
              <w:pStyle w:val="a3"/>
              <w:jc w:val="center"/>
              <w:rPr>
                <w:rFonts w:ascii="Times New Roman" w:hAnsi="Times New Roman" w:cs="Times New Roman"/>
                <w:sz w:val="20"/>
                <w:szCs w:val="20"/>
              </w:rPr>
            </w:pPr>
            <w:r w:rsidRPr="00F53010">
              <w:rPr>
                <w:rFonts w:ascii="Times New Roman" w:hAnsi="Times New Roman" w:cs="Times New Roman"/>
                <w:sz w:val="20"/>
                <w:szCs w:val="20"/>
              </w:rPr>
              <w:t>4</w:t>
            </w:r>
          </w:p>
        </w:tc>
        <w:tc>
          <w:tcPr>
            <w:tcW w:w="708" w:type="pct"/>
            <w:gridSpan w:val="3"/>
            <w:tcBorders>
              <w:top w:val="single" w:sz="6" w:space="0" w:color="auto"/>
              <w:left w:val="single" w:sz="6" w:space="0" w:color="auto"/>
              <w:bottom w:val="single" w:sz="6" w:space="0" w:color="auto"/>
              <w:right w:val="single" w:sz="6" w:space="0" w:color="auto"/>
            </w:tcBorders>
            <w:shd w:val="clear" w:color="auto" w:fill="FFFFFF"/>
          </w:tcPr>
          <w:p w:rsidR="00F53010" w:rsidRPr="00F53010" w:rsidRDefault="00F53010" w:rsidP="0032320A">
            <w:pPr>
              <w:pStyle w:val="a3"/>
              <w:jc w:val="center"/>
              <w:rPr>
                <w:rFonts w:ascii="Times New Roman" w:hAnsi="Times New Roman" w:cs="Times New Roman"/>
                <w:sz w:val="20"/>
                <w:szCs w:val="20"/>
              </w:rPr>
            </w:pPr>
            <w:r w:rsidRPr="00F53010">
              <w:rPr>
                <w:rFonts w:ascii="Times New Roman" w:hAnsi="Times New Roman" w:cs="Times New Roman"/>
                <w:sz w:val="20"/>
                <w:szCs w:val="20"/>
              </w:rPr>
              <w:t>5</w:t>
            </w:r>
          </w:p>
        </w:tc>
        <w:tc>
          <w:tcPr>
            <w:tcW w:w="515" w:type="pct"/>
            <w:gridSpan w:val="3"/>
            <w:tcBorders>
              <w:top w:val="single" w:sz="6" w:space="0" w:color="auto"/>
              <w:left w:val="single" w:sz="6" w:space="0" w:color="auto"/>
              <w:bottom w:val="single" w:sz="6" w:space="0" w:color="auto"/>
              <w:right w:val="single" w:sz="6" w:space="0" w:color="auto"/>
            </w:tcBorders>
            <w:shd w:val="clear" w:color="auto" w:fill="FFFFFF"/>
          </w:tcPr>
          <w:p w:rsidR="00F53010" w:rsidRPr="00F53010" w:rsidRDefault="00F53010" w:rsidP="0032320A">
            <w:pPr>
              <w:pStyle w:val="a3"/>
              <w:jc w:val="center"/>
              <w:rPr>
                <w:rFonts w:ascii="Times New Roman" w:hAnsi="Times New Roman" w:cs="Times New Roman"/>
                <w:sz w:val="20"/>
                <w:szCs w:val="20"/>
              </w:rPr>
            </w:pPr>
            <w:r w:rsidRPr="00F53010">
              <w:rPr>
                <w:rFonts w:ascii="Times New Roman" w:hAnsi="Times New Roman" w:cs="Times New Roman"/>
                <w:sz w:val="20"/>
                <w:szCs w:val="20"/>
              </w:rPr>
              <w:t>6</w:t>
            </w:r>
          </w:p>
        </w:tc>
        <w:tc>
          <w:tcPr>
            <w:tcW w:w="1213"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F53010" w:rsidRPr="00F53010" w:rsidRDefault="00F53010" w:rsidP="0032320A">
            <w:pPr>
              <w:pStyle w:val="a3"/>
              <w:jc w:val="center"/>
              <w:rPr>
                <w:rFonts w:ascii="Times New Roman" w:hAnsi="Times New Roman" w:cs="Times New Roman"/>
                <w:sz w:val="20"/>
                <w:szCs w:val="20"/>
              </w:rPr>
            </w:pPr>
            <w:r w:rsidRPr="00F53010">
              <w:rPr>
                <w:rFonts w:ascii="Times New Roman" w:hAnsi="Times New Roman" w:cs="Times New Roman"/>
                <w:sz w:val="20"/>
                <w:szCs w:val="20"/>
              </w:rPr>
              <w:t>7</w:t>
            </w:r>
          </w:p>
        </w:tc>
        <w:tc>
          <w:tcPr>
            <w:tcW w:w="351"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F53010" w:rsidRPr="00F53010" w:rsidRDefault="00F53010" w:rsidP="0032320A">
            <w:pPr>
              <w:pStyle w:val="a3"/>
              <w:jc w:val="center"/>
              <w:rPr>
                <w:rFonts w:ascii="Times New Roman" w:hAnsi="Times New Roman" w:cs="Times New Roman"/>
                <w:sz w:val="20"/>
                <w:szCs w:val="20"/>
              </w:rPr>
            </w:pPr>
            <w:r w:rsidRPr="00F53010">
              <w:rPr>
                <w:rFonts w:ascii="Times New Roman" w:hAnsi="Times New Roman" w:cs="Times New Roman"/>
                <w:sz w:val="20"/>
                <w:szCs w:val="20"/>
              </w:rPr>
              <w:t>8</w:t>
            </w:r>
          </w:p>
        </w:tc>
      </w:tr>
      <w:tr w:rsidR="006A70D9" w:rsidRPr="00F53010" w:rsidTr="007C7FEF">
        <w:trPr>
          <w:gridBefore w:val="1"/>
          <w:gridAfter w:val="1"/>
          <w:wBefore w:w="30" w:type="pct"/>
          <w:wAfter w:w="39" w:type="pct"/>
          <w:trHeight w:val="216"/>
        </w:trPr>
        <w:tc>
          <w:tcPr>
            <w:tcW w:w="255" w:type="pct"/>
            <w:tcBorders>
              <w:top w:val="single" w:sz="6" w:space="0" w:color="auto"/>
              <w:left w:val="single" w:sz="6" w:space="0" w:color="auto"/>
              <w:bottom w:val="single" w:sz="6" w:space="0" w:color="auto"/>
              <w:right w:val="single" w:sz="6" w:space="0" w:color="auto"/>
            </w:tcBorders>
            <w:shd w:val="clear" w:color="auto" w:fill="FFFFFF"/>
          </w:tcPr>
          <w:p w:rsidR="00F53010" w:rsidRPr="00F53010" w:rsidRDefault="00F53010" w:rsidP="0032320A">
            <w:pPr>
              <w:pStyle w:val="a3"/>
              <w:jc w:val="right"/>
              <w:rPr>
                <w:rFonts w:ascii="Times New Roman" w:hAnsi="Times New Roman" w:cs="Times New Roman"/>
                <w:sz w:val="20"/>
                <w:szCs w:val="20"/>
              </w:rPr>
            </w:pPr>
            <w:r w:rsidRPr="00F53010">
              <w:rPr>
                <w:rFonts w:ascii="Times New Roman" w:hAnsi="Times New Roman" w:cs="Times New Roman"/>
                <w:sz w:val="20"/>
                <w:szCs w:val="20"/>
              </w:rPr>
              <w:t>1</w:t>
            </w:r>
          </w:p>
        </w:tc>
        <w:tc>
          <w:tcPr>
            <w:tcW w:w="462" w:type="pct"/>
            <w:tcBorders>
              <w:top w:val="single" w:sz="6" w:space="0" w:color="auto"/>
              <w:left w:val="single" w:sz="6" w:space="0" w:color="auto"/>
              <w:bottom w:val="single" w:sz="6" w:space="0" w:color="auto"/>
              <w:right w:val="single" w:sz="6" w:space="0" w:color="auto"/>
            </w:tcBorders>
            <w:shd w:val="clear" w:color="auto" w:fill="FFFFFF"/>
          </w:tcPr>
          <w:p w:rsidR="00F53010" w:rsidRPr="00F53010" w:rsidRDefault="00F53010" w:rsidP="0032320A">
            <w:pPr>
              <w:pStyle w:val="a3"/>
              <w:rPr>
                <w:rFonts w:ascii="Times New Roman" w:hAnsi="Times New Roman" w:cs="Times New Roman"/>
                <w:sz w:val="20"/>
                <w:szCs w:val="20"/>
              </w:rPr>
            </w:pPr>
            <w:r w:rsidRPr="00F53010">
              <w:rPr>
                <w:rFonts w:ascii="Times New Roman" w:hAnsi="Times New Roman" w:cs="Times New Roman"/>
                <w:sz w:val="20"/>
                <w:szCs w:val="20"/>
              </w:rPr>
              <w:t>Жилой фонд</w:t>
            </w:r>
          </w:p>
        </w:tc>
        <w:tc>
          <w:tcPr>
            <w:tcW w:w="833" w:type="pct"/>
            <w:gridSpan w:val="3"/>
            <w:tcBorders>
              <w:top w:val="single" w:sz="6" w:space="0" w:color="auto"/>
              <w:left w:val="single" w:sz="6" w:space="0" w:color="auto"/>
              <w:bottom w:val="single" w:sz="6" w:space="0" w:color="auto"/>
              <w:right w:val="single" w:sz="6" w:space="0" w:color="auto"/>
            </w:tcBorders>
            <w:shd w:val="clear" w:color="auto" w:fill="FFFFFF"/>
          </w:tcPr>
          <w:p w:rsidR="00F53010" w:rsidRPr="00F53010" w:rsidRDefault="00F53010" w:rsidP="0032320A">
            <w:pPr>
              <w:pStyle w:val="a3"/>
              <w:rPr>
                <w:rFonts w:ascii="Times New Roman" w:hAnsi="Times New Roman" w:cs="Times New Roman"/>
                <w:sz w:val="20"/>
                <w:szCs w:val="20"/>
              </w:rPr>
            </w:pPr>
          </w:p>
        </w:tc>
        <w:tc>
          <w:tcPr>
            <w:tcW w:w="594" w:type="pct"/>
            <w:tcBorders>
              <w:top w:val="single" w:sz="6" w:space="0" w:color="auto"/>
              <w:left w:val="single" w:sz="6" w:space="0" w:color="auto"/>
              <w:bottom w:val="single" w:sz="6" w:space="0" w:color="auto"/>
              <w:right w:val="single" w:sz="6" w:space="0" w:color="auto"/>
            </w:tcBorders>
            <w:shd w:val="clear" w:color="auto" w:fill="FFFFFF"/>
          </w:tcPr>
          <w:p w:rsidR="00F53010" w:rsidRPr="00F53010" w:rsidRDefault="00F53010" w:rsidP="0032320A">
            <w:pPr>
              <w:pStyle w:val="a3"/>
              <w:rPr>
                <w:rFonts w:ascii="Times New Roman" w:hAnsi="Times New Roman" w:cs="Times New Roman"/>
                <w:sz w:val="20"/>
                <w:szCs w:val="20"/>
              </w:rPr>
            </w:pPr>
          </w:p>
        </w:tc>
        <w:tc>
          <w:tcPr>
            <w:tcW w:w="708" w:type="pct"/>
            <w:gridSpan w:val="3"/>
            <w:tcBorders>
              <w:top w:val="single" w:sz="6" w:space="0" w:color="auto"/>
              <w:left w:val="single" w:sz="6" w:space="0" w:color="auto"/>
              <w:bottom w:val="single" w:sz="6" w:space="0" w:color="auto"/>
              <w:right w:val="single" w:sz="6" w:space="0" w:color="auto"/>
            </w:tcBorders>
            <w:shd w:val="clear" w:color="auto" w:fill="FFFFFF"/>
          </w:tcPr>
          <w:p w:rsidR="00F53010" w:rsidRPr="00F53010" w:rsidRDefault="00F53010" w:rsidP="0032320A">
            <w:pPr>
              <w:pStyle w:val="a3"/>
              <w:rPr>
                <w:rFonts w:ascii="Times New Roman" w:hAnsi="Times New Roman" w:cs="Times New Roman"/>
                <w:sz w:val="20"/>
                <w:szCs w:val="20"/>
              </w:rPr>
            </w:pPr>
          </w:p>
        </w:tc>
        <w:tc>
          <w:tcPr>
            <w:tcW w:w="515" w:type="pct"/>
            <w:gridSpan w:val="3"/>
            <w:tcBorders>
              <w:top w:val="single" w:sz="6" w:space="0" w:color="auto"/>
              <w:left w:val="single" w:sz="6" w:space="0" w:color="auto"/>
              <w:bottom w:val="single" w:sz="6" w:space="0" w:color="auto"/>
              <w:right w:val="single" w:sz="6" w:space="0" w:color="auto"/>
            </w:tcBorders>
            <w:shd w:val="clear" w:color="auto" w:fill="FFFFFF"/>
          </w:tcPr>
          <w:p w:rsidR="00F53010" w:rsidRPr="00F53010" w:rsidRDefault="00F53010" w:rsidP="0032320A">
            <w:pPr>
              <w:pStyle w:val="a3"/>
              <w:rPr>
                <w:rFonts w:ascii="Times New Roman" w:hAnsi="Times New Roman" w:cs="Times New Roman"/>
                <w:sz w:val="20"/>
                <w:szCs w:val="20"/>
              </w:rPr>
            </w:pPr>
          </w:p>
        </w:tc>
        <w:tc>
          <w:tcPr>
            <w:tcW w:w="1213" w:type="pct"/>
            <w:gridSpan w:val="3"/>
            <w:tcBorders>
              <w:top w:val="single" w:sz="6" w:space="0" w:color="auto"/>
              <w:left w:val="single" w:sz="6" w:space="0" w:color="auto"/>
              <w:bottom w:val="single" w:sz="6" w:space="0" w:color="auto"/>
              <w:right w:val="single" w:sz="6" w:space="0" w:color="auto"/>
            </w:tcBorders>
            <w:shd w:val="clear" w:color="auto" w:fill="FFFFFF"/>
          </w:tcPr>
          <w:p w:rsidR="00F53010" w:rsidRPr="00F53010" w:rsidRDefault="00F53010" w:rsidP="0032320A">
            <w:pPr>
              <w:pStyle w:val="a3"/>
              <w:rPr>
                <w:rFonts w:ascii="Times New Roman" w:hAnsi="Times New Roman" w:cs="Times New Roman"/>
                <w:sz w:val="20"/>
                <w:szCs w:val="20"/>
              </w:rPr>
            </w:pPr>
          </w:p>
        </w:tc>
        <w:tc>
          <w:tcPr>
            <w:tcW w:w="351" w:type="pct"/>
            <w:gridSpan w:val="2"/>
            <w:tcBorders>
              <w:top w:val="single" w:sz="6" w:space="0" w:color="auto"/>
              <w:left w:val="single" w:sz="6" w:space="0" w:color="auto"/>
              <w:bottom w:val="single" w:sz="6" w:space="0" w:color="auto"/>
              <w:right w:val="single" w:sz="6" w:space="0" w:color="auto"/>
            </w:tcBorders>
            <w:shd w:val="clear" w:color="auto" w:fill="FFFFFF"/>
          </w:tcPr>
          <w:p w:rsidR="00F53010" w:rsidRPr="00F53010" w:rsidRDefault="00F53010" w:rsidP="0032320A">
            <w:pPr>
              <w:pStyle w:val="a3"/>
              <w:jc w:val="center"/>
              <w:rPr>
                <w:rFonts w:ascii="Times New Roman" w:hAnsi="Times New Roman" w:cs="Times New Roman"/>
                <w:sz w:val="20"/>
                <w:szCs w:val="20"/>
              </w:rPr>
            </w:pPr>
          </w:p>
        </w:tc>
      </w:tr>
      <w:tr w:rsidR="006A70D9" w:rsidRPr="00F53010" w:rsidTr="007C7FEF">
        <w:trPr>
          <w:gridBefore w:val="1"/>
          <w:gridAfter w:val="1"/>
          <w:wBefore w:w="30" w:type="pct"/>
          <w:wAfter w:w="39" w:type="pct"/>
          <w:trHeight w:val="192"/>
        </w:trPr>
        <w:tc>
          <w:tcPr>
            <w:tcW w:w="255" w:type="pct"/>
            <w:tcBorders>
              <w:top w:val="single" w:sz="6" w:space="0" w:color="auto"/>
              <w:left w:val="single" w:sz="6" w:space="0" w:color="auto"/>
              <w:bottom w:val="single" w:sz="6" w:space="0" w:color="auto"/>
              <w:right w:val="single" w:sz="6" w:space="0" w:color="auto"/>
            </w:tcBorders>
            <w:shd w:val="clear" w:color="auto" w:fill="FFFFFF"/>
          </w:tcPr>
          <w:p w:rsidR="00F53010" w:rsidRPr="00F53010" w:rsidRDefault="00F53010" w:rsidP="0032320A">
            <w:pPr>
              <w:pStyle w:val="a3"/>
              <w:jc w:val="right"/>
              <w:rPr>
                <w:rFonts w:ascii="Times New Roman" w:hAnsi="Times New Roman" w:cs="Times New Roman"/>
                <w:sz w:val="20"/>
                <w:szCs w:val="20"/>
              </w:rPr>
            </w:pPr>
            <w:r w:rsidRPr="00F53010">
              <w:rPr>
                <w:rFonts w:ascii="Times New Roman" w:hAnsi="Times New Roman" w:cs="Times New Roman"/>
                <w:sz w:val="20"/>
                <w:szCs w:val="20"/>
              </w:rPr>
              <w:t>1.1.</w:t>
            </w:r>
          </w:p>
        </w:tc>
        <w:tc>
          <w:tcPr>
            <w:tcW w:w="462" w:type="pct"/>
            <w:tcBorders>
              <w:top w:val="single" w:sz="6" w:space="0" w:color="auto"/>
              <w:left w:val="single" w:sz="6" w:space="0" w:color="auto"/>
              <w:bottom w:val="single" w:sz="6" w:space="0" w:color="auto"/>
              <w:right w:val="single" w:sz="6" w:space="0" w:color="auto"/>
            </w:tcBorders>
            <w:shd w:val="clear" w:color="auto" w:fill="FFFFFF"/>
          </w:tcPr>
          <w:p w:rsidR="00F53010" w:rsidRPr="00F53010" w:rsidRDefault="00F53010" w:rsidP="0032320A">
            <w:pPr>
              <w:pStyle w:val="a3"/>
              <w:rPr>
                <w:rFonts w:ascii="Times New Roman" w:hAnsi="Times New Roman" w:cs="Times New Roman"/>
                <w:sz w:val="20"/>
                <w:szCs w:val="20"/>
              </w:rPr>
            </w:pPr>
          </w:p>
        </w:tc>
        <w:tc>
          <w:tcPr>
            <w:tcW w:w="833" w:type="pct"/>
            <w:gridSpan w:val="3"/>
            <w:tcBorders>
              <w:top w:val="single" w:sz="6" w:space="0" w:color="auto"/>
              <w:left w:val="single" w:sz="6" w:space="0" w:color="auto"/>
              <w:bottom w:val="single" w:sz="6" w:space="0" w:color="auto"/>
              <w:right w:val="single" w:sz="6" w:space="0" w:color="auto"/>
            </w:tcBorders>
            <w:shd w:val="clear" w:color="auto" w:fill="FFFFFF"/>
          </w:tcPr>
          <w:p w:rsidR="00F53010" w:rsidRPr="00F53010" w:rsidRDefault="00F53010" w:rsidP="0032320A">
            <w:pPr>
              <w:pStyle w:val="a3"/>
              <w:rPr>
                <w:rFonts w:ascii="Times New Roman" w:hAnsi="Times New Roman" w:cs="Times New Roman"/>
                <w:sz w:val="20"/>
                <w:szCs w:val="20"/>
              </w:rPr>
            </w:pPr>
            <w:r w:rsidRPr="00F53010">
              <w:rPr>
                <w:rFonts w:ascii="Times New Roman" w:hAnsi="Times New Roman" w:cs="Times New Roman"/>
                <w:sz w:val="20"/>
                <w:szCs w:val="20"/>
              </w:rPr>
              <w:t>Двухквартирный жилой дом</w:t>
            </w:r>
          </w:p>
        </w:tc>
        <w:tc>
          <w:tcPr>
            <w:tcW w:w="594" w:type="pct"/>
            <w:tcBorders>
              <w:top w:val="single" w:sz="6" w:space="0" w:color="auto"/>
              <w:left w:val="single" w:sz="6" w:space="0" w:color="auto"/>
              <w:bottom w:val="single" w:sz="6" w:space="0" w:color="auto"/>
              <w:right w:val="single" w:sz="6" w:space="0" w:color="auto"/>
            </w:tcBorders>
            <w:shd w:val="clear" w:color="auto" w:fill="FFFFFF"/>
          </w:tcPr>
          <w:p w:rsidR="00F53010" w:rsidRPr="00F53010" w:rsidRDefault="00F53010" w:rsidP="0032320A">
            <w:pPr>
              <w:pStyle w:val="a3"/>
              <w:rPr>
                <w:rFonts w:ascii="Times New Roman" w:hAnsi="Times New Roman" w:cs="Times New Roman"/>
                <w:sz w:val="20"/>
                <w:szCs w:val="20"/>
              </w:rPr>
            </w:pPr>
            <w:r w:rsidRPr="00F53010">
              <w:rPr>
                <w:rFonts w:ascii="Times New Roman" w:hAnsi="Times New Roman" w:cs="Times New Roman"/>
                <w:sz w:val="20"/>
                <w:szCs w:val="20"/>
              </w:rPr>
              <w:t>пгт Тужа, ул. Свободы, д. 11</w:t>
            </w:r>
          </w:p>
        </w:tc>
        <w:tc>
          <w:tcPr>
            <w:tcW w:w="708" w:type="pct"/>
            <w:gridSpan w:val="3"/>
            <w:tcBorders>
              <w:top w:val="single" w:sz="6" w:space="0" w:color="auto"/>
              <w:left w:val="single" w:sz="6" w:space="0" w:color="auto"/>
              <w:bottom w:val="single" w:sz="6" w:space="0" w:color="auto"/>
              <w:right w:val="single" w:sz="6" w:space="0" w:color="auto"/>
            </w:tcBorders>
            <w:shd w:val="clear" w:color="auto" w:fill="FFFFFF"/>
          </w:tcPr>
          <w:p w:rsidR="00F53010" w:rsidRPr="00F53010" w:rsidRDefault="00F53010" w:rsidP="0032320A">
            <w:pPr>
              <w:pStyle w:val="a3"/>
              <w:jc w:val="center"/>
              <w:rPr>
                <w:rFonts w:ascii="Times New Roman" w:hAnsi="Times New Roman" w:cs="Times New Roman"/>
                <w:sz w:val="20"/>
                <w:szCs w:val="20"/>
              </w:rPr>
            </w:pPr>
            <w:r w:rsidRPr="00F53010">
              <w:rPr>
                <w:rFonts w:ascii="Times New Roman" w:hAnsi="Times New Roman" w:cs="Times New Roman"/>
                <w:sz w:val="20"/>
                <w:szCs w:val="20"/>
              </w:rPr>
              <w:t>1987 год</w:t>
            </w:r>
          </w:p>
          <w:p w:rsidR="00F53010" w:rsidRPr="00F53010" w:rsidRDefault="00F53010" w:rsidP="0032320A">
            <w:pPr>
              <w:pStyle w:val="a3"/>
              <w:jc w:val="center"/>
              <w:rPr>
                <w:rFonts w:ascii="Times New Roman" w:hAnsi="Times New Roman" w:cs="Times New Roman"/>
                <w:sz w:val="20"/>
                <w:szCs w:val="20"/>
              </w:rPr>
            </w:pPr>
            <w:r w:rsidRPr="00F53010">
              <w:rPr>
                <w:rFonts w:ascii="Times New Roman" w:hAnsi="Times New Roman" w:cs="Times New Roman"/>
                <w:sz w:val="20"/>
                <w:szCs w:val="20"/>
              </w:rPr>
              <w:t>122,8 кв.м.</w:t>
            </w:r>
          </w:p>
        </w:tc>
        <w:tc>
          <w:tcPr>
            <w:tcW w:w="515" w:type="pct"/>
            <w:gridSpan w:val="3"/>
            <w:tcBorders>
              <w:top w:val="single" w:sz="6" w:space="0" w:color="auto"/>
              <w:left w:val="single" w:sz="6" w:space="0" w:color="auto"/>
              <w:bottom w:val="single" w:sz="6" w:space="0" w:color="auto"/>
              <w:right w:val="single" w:sz="6" w:space="0" w:color="auto"/>
            </w:tcBorders>
            <w:shd w:val="clear" w:color="auto" w:fill="FFFFFF"/>
          </w:tcPr>
          <w:p w:rsidR="00F53010" w:rsidRPr="00F53010" w:rsidRDefault="00F53010" w:rsidP="0032320A">
            <w:pPr>
              <w:pStyle w:val="a3"/>
              <w:jc w:val="right"/>
              <w:rPr>
                <w:rFonts w:ascii="Times New Roman" w:hAnsi="Times New Roman" w:cs="Times New Roman"/>
                <w:sz w:val="20"/>
                <w:szCs w:val="20"/>
              </w:rPr>
            </w:pPr>
            <w:r w:rsidRPr="00F53010">
              <w:rPr>
                <w:rFonts w:ascii="Times New Roman" w:hAnsi="Times New Roman" w:cs="Times New Roman"/>
                <w:sz w:val="20"/>
                <w:szCs w:val="20"/>
              </w:rPr>
              <w:t>300000,00</w:t>
            </w:r>
          </w:p>
        </w:tc>
        <w:tc>
          <w:tcPr>
            <w:tcW w:w="1213" w:type="pct"/>
            <w:gridSpan w:val="3"/>
            <w:vMerge w:val="restart"/>
            <w:tcBorders>
              <w:top w:val="single" w:sz="6" w:space="0" w:color="auto"/>
              <w:left w:val="single" w:sz="6" w:space="0" w:color="auto"/>
              <w:bottom w:val="single" w:sz="4" w:space="0" w:color="auto"/>
              <w:right w:val="single" w:sz="6" w:space="0" w:color="auto"/>
            </w:tcBorders>
            <w:shd w:val="clear" w:color="auto" w:fill="FFFFFF"/>
          </w:tcPr>
          <w:p w:rsidR="00F53010" w:rsidRPr="00F53010" w:rsidRDefault="00F53010" w:rsidP="0032320A">
            <w:pPr>
              <w:pStyle w:val="a3"/>
              <w:rPr>
                <w:rFonts w:ascii="Times New Roman" w:hAnsi="Times New Roman" w:cs="Times New Roman"/>
                <w:sz w:val="20"/>
                <w:szCs w:val="20"/>
              </w:rPr>
            </w:pPr>
            <w:r w:rsidRPr="00F53010">
              <w:rPr>
                <w:rFonts w:ascii="Times New Roman" w:hAnsi="Times New Roman" w:cs="Times New Roman"/>
                <w:sz w:val="20"/>
                <w:szCs w:val="20"/>
              </w:rPr>
              <w:t>постановление администрации Тужинского муниципального района от 14.09.2015 № 322 «О приеме имущества в муниципальную собственность»</w:t>
            </w:r>
          </w:p>
        </w:tc>
        <w:tc>
          <w:tcPr>
            <w:tcW w:w="351" w:type="pct"/>
            <w:gridSpan w:val="2"/>
            <w:tcBorders>
              <w:top w:val="single" w:sz="6" w:space="0" w:color="auto"/>
              <w:left w:val="single" w:sz="6" w:space="0" w:color="auto"/>
              <w:bottom w:val="single" w:sz="6" w:space="0" w:color="auto"/>
              <w:right w:val="single" w:sz="6" w:space="0" w:color="auto"/>
            </w:tcBorders>
            <w:shd w:val="clear" w:color="auto" w:fill="FFFFFF"/>
          </w:tcPr>
          <w:p w:rsidR="00F53010" w:rsidRPr="00F53010" w:rsidRDefault="00F53010" w:rsidP="0032320A">
            <w:pPr>
              <w:pStyle w:val="a3"/>
              <w:jc w:val="center"/>
              <w:rPr>
                <w:rFonts w:ascii="Times New Roman" w:hAnsi="Times New Roman" w:cs="Times New Roman"/>
                <w:sz w:val="20"/>
                <w:szCs w:val="20"/>
              </w:rPr>
            </w:pPr>
          </w:p>
        </w:tc>
      </w:tr>
      <w:tr w:rsidR="006A70D9" w:rsidRPr="00F53010" w:rsidTr="007C7FEF">
        <w:trPr>
          <w:gridBefore w:val="1"/>
          <w:gridAfter w:val="1"/>
          <w:wBefore w:w="30" w:type="pct"/>
          <w:wAfter w:w="39" w:type="pct"/>
          <w:trHeight w:val="192"/>
        </w:trPr>
        <w:tc>
          <w:tcPr>
            <w:tcW w:w="255" w:type="pct"/>
            <w:tcBorders>
              <w:top w:val="single" w:sz="6" w:space="0" w:color="auto"/>
              <w:left w:val="single" w:sz="6" w:space="0" w:color="auto"/>
              <w:bottom w:val="single" w:sz="6" w:space="0" w:color="auto"/>
              <w:right w:val="single" w:sz="6" w:space="0" w:color="auto"/>
            </w:tcBorders>
            <w:shd w:val="clear" w:color="auto" w:fill="FFFFFF"/>
          </w:tcPr>
          <w:p w:rsidR="00F53010" w:rsidRPr="00F53010" w:rsidRDefault="00F53010" w:rsidP="0032320A">
            <w:pPr>
              <w:pStyle w:val="a3"/>
              <w:jc w:val="right"/>
              <w:rPr>
                <w:rFonts w:ascii="Times New Roman" w:hAnsi="Times New Roman" w:cs="Times New Roman"/>
                <w:sz w:val="20"/>
                <w:szCs w:val="20"/>
              </w:rPr>
            </w:pPr>
            <w:r w:rsidRPr="00F53010">
              <w:rPr>
                <w:rFonts w:ascii="Times New Roman" w:hAnsi="Times New Roman" w:cs="Times New Roman"/>
                <w:sz w:val="20"/>
                <w:szCs w:val="20"/>
              </w:rPr>
              <w:t>1.1.1.</w:t>
            </w:r>
          </w:p>
        </w:tc>
        <w:tc>
          <w:tcPr>
            <w:tcW w:w="462" w:type="pct"/>
            <w:tcBorders>
              <w:top w:val="single" w:sz="6" w:space="0" w:color="auto"/>
              <w:left w:val="single" w:sz="6" w:space="0" w:color="auto"/>
              <w:bottom w:val="single" w:sz="6" w:space="0" w:color="auto"/>
              <w:right w:val="single" w:sz="6" w:space="0" w:color="auto"/>
            </w:tcBorders>
            <w:shd w:val="clear" w:color="auto" w:fill="FFFFFF"/>
          </w:tcPr>
          <w:p w:rsidR="00F53010" w:rsidRPr="00F53010" w:rsidRDefault="00F53010" w:rsidP="0032320A">
            <w:pPr>
              <w:pStyle w:val="a3"/>
              <w:rPr>
                <w:rFonts w:ascii="Times New Roman" w:hAnsi="Times New Roman" w:cs="Times New Roman"/>
                <w:sz w:val="20"/>
                <w:szCs w:val="20"/>
              </w:rPr>
            </w:pPr>
          </w:p>
        </w:tc>
        <w:tc>
          <w:tcPr>
            <w:tcW w:w="833" w:type="pct"/>
            <w:gridSpan w:val="3"/>
            <w:tcBorders>
              <w:top w:val="single" w:sz="6" w:space="0" w:color="auto"/>
              <w:left w:val="single" w:sz="6" w:space="0" w:color="auto"/>
              <w:bottom w:val="single" w:sz="6" w:space="0" w:color="auto"/>
              <w:right w:val="single" w:sz="6" w:space="0" w:color="auto"/>
            </w:tcBorders>
            <w:shd w:val="clear" w:color="auto" w:fill="FFFFFF"/>
          </w:tcPr>
          <w:p w:rsidR="00F53010" w:rsidRPr="00F53010" w:rsidRDefault="00F53010" w:rsidP="0032320A">
            <w:pPr>
              <w:pStyle w:val="a3"/>
              <w:rPr>
                <w:rFonts w:ascii="Times New Roman" w:hAnsi="Times New Roman" w:cs="Times New Roman"/>
                <w:sz w:val="20"/>
                <w:szCs w:val="20"/>
              </w:rPr>
            </w:pPr>
            <w:r w:rsidRPr="00F53010">
              <w:rPr>
                <w:rFonts w:ascii="Times New Roman" w:hAnsi="Times New Roman" w:cs="Times New Roman"/>
                <w:sz w:val="20"/>
                <w:szCs w:val="20"/>
              </w:rPr>
              <w:t>Квартира № 1</w:t>
            </w:r>
          </w:p>
        </w:tc>
        <w:tc>
          <w:tcPr>
            <w:tcW w:w="594" w:type="pct"/>
            <w:tcBorders>
              <w:top w:val="single" w:sz="6" w:space="0" w:color="auto"/>
              <w:left w:val="single" w:sz="6" w:space="0" w:color="auto"/>
              <w:bottom w:val="single" w:sz="6" w:space="0" w:color="auto"/>
              <w:right w:val="single" w:sz="6" w:space="0" w:color="auto"/>
            </w:tcBorders>
            <w:shd w:val="clear" w:color="auto" w:fill="FFFFFF"/>
          </w:tcPr>
          <w:p w:rsidR="00F53010" w:rsidRPr="00F53010" w:rsidRDefault="00F53010" w:rsidP="0032320A">
            <w:pPr>
              <w:pStyle w:val="a3"/>
              <w:rPr>
                <w:rFonts w:ascii="Times New Roman" w:hAnsi="Times New Roman" w:cs="Times New Roman"/>
                <w:sz w:val="20"/>
                <w:szCs w:val="20"/>
              </w:rPr>
            </w:pPr>
            <w:r w:rsidRPr="00F53010">
              <w:rPr>
                <w:rFonts w:ascii="Times New Roman" w:hAnsi="Times New Roman" w:cs="Times New Roman"/>
                <w:sz w:val="20"/>
                <w:szCs w:val="20"/>
              </w:rPr>
              <w:t>пгт Тужа, ул. Свободы, д. 11, кв. 1</w:t>
            </w:r>
          </w:p>
        </w:tc>
        <w:tc>
          <w:tcPr>
            <w:tcW w:w="708" w:type="pct"/>
            <w:gridSpan w:val="3"/>
            <w:tcBorders>
              <w:top w:val="single" w:sz="6" w:space="0" w:color="auto"/>
              <w:left w:val="single" w:sz="6" w:space="0" w:color="auto"/>
              <w:bottom w:val="single" w:sz="6" w:space="0" w:color="auto"/>
              <w:right w:val="single" w:sz="6" w:space="0" w:color="auto"/>
            </w:tcBorders>
            <w:shd w:val="clear" w:color="auto" w:fill="FFFFFF"/>
          </w:tcPr>
          <w:p w:rsidR="00F53010" w:rsidRPr="00F53010" w:rsidRDefault="00F53010" w:rsidP="0032320A">
            <w:pPr>
              <w:pStyle w:val="a3"/>
              <w:jc w:val="center"/>
              <w:rPr>
                <w:rFonts w:ascii="Times New Roman" w:hAnsi="Times New Roman" w:cs="Times New Roman"/>
                <w:sz w:val="20"/>
                <w:szCs w:val="20"/>
              </w:rPr>
            </w:pPr>
            <w:r w:rsidRPr="00F53010">
              <w:rPr>
                <w:rFonts w:ascii="Times New Roman" w:hAnsi="Times New Roman" w:cs="Times New Roman"/>
                <w:sz w:val="20"/>
                <w:szCs w:val="20"/>
              </w:rPr>
              <w:t>70,5 кв.м.</w:t>
            </w:r>
          </w:p>
        </w:tc>
        <w:tc>
          <w:tcPr>
            <w:tcW w:w="515" w:type="pct"/>
            <w:gridSpan w:val="3"/>
            <w:tcBorders>
              <w:top w:val="single" w:sz="6" w:space="0" w:color="auto"/>
              <w:left w:val="single" w:sz="6" w:space="0" w:color="auto"/>
              <w:bottom w:val="single" w:sz="6" w:space="0" w:color="auto"/>
              <w:right w:val="single" w:sz="6" w:space="0" w:color="auto"/>
            </w:tcBorders>
            <w:shd w:val="clear" w:color="auto" w:fill="FFFFFF"/>
          </w:tcPr>
          <w:p w:rsidR="00F53010" w:rsidRPr="00F53010" w:rsidRDefault="00F53010" w:rsidP="0032320A">
            <w:pPr>
              <w:pStyle w:val="a3"/>
              <w:jc w:val="right"/>
              <w:rPr>
                <w:rFonts w:ascii="Times New Roman" w:hAnsi="Times New Roman" w:cs="Times New Roman"/>
                <w:sz w:val="20"/>
                <w:szCs w:val="20"/>
              </w:rPr>
            </w:pPr>
            <w:r w:rsidRPr="00F53010">
              <w:rPr>
                <w:rFonts w:ascii="Times New Roman" w:hAnsi="Times New Roman" w:cs="Times New Roman"/>
                <w:sz w:val="20"/>
                <w:szCs w:val="20"/>
              </w:rPr>
              <w:t>172231,27</w:t>
            </w:r>
          </w:p>
        </w:tc>
        <w:tc>
          <w:tcPr>
            <w:tcW w:w="1213" w:type="pct"/>
            <w:gridSpan w:val="3"/>
            <w:vMerge/>
            <w:tcBorders>
              <w:left w:val="single" w:sz="6" w:space="0" w:color="auto"/>
              <w:bottom w:val="single" w:sz="4" w:space="0" w:color="auto"/>
              <w:right w:val="single" w:sz="6" w:space="0" w:color="auto"/>
            </w:tcBorders>
            <w:shd w:val="clear" w:color="auto" w:fill="FFFFFF"/>
          </w:tcPr>
          <w:p w:rsidR="00F53010" w:rsidRPr="00F53010" w:rsidRDefault="00F53010" w:rsidP="0032320A">
            <w:pPr>
              <w:pStyle w:val="a3"/>
              <w:rPr>
                <w:rFonts w:ascii="Times New Roman" w:hAnsi="Times New Roman" w:cs="Times New Roman"/>
                <w:sz w:val="20"/>
                <w:szCs w:val="20"/>
              </w:rPr>
            </w:pPr>
          </w:p>
        </w:tc>
        <w:tc>
          <w:tcPr>
            <w:tcW w:w="351" w:type="pct"/>
            <w:gridSpan w:val="2"/>
            <w:tcBorders>
              <w:top w:val="single" w:sz="6" w:space="0" w:color="auto"/>
              <w:left w:val="single" w:sz="6" w:space="0" w:color="auto"/>
              <w:bottom w:val="single" w:sz="6" w:space="0" w:color="auto"/>
              <w:right w:val="single" w:sz="6" w:space="0" w:color="auto"/>
            </w:tcBorders>
            <w:shd w:val="clear" w:color="auto" w:fill="FFFFFF"/>
          </w:tcPr>
          <w:p w:rsidR="00F53010" w:rsidRPr="00F53010" w:rsidRDefault="00F53010" w:rsidP="0032320A">
            <w:pPr>
              <w:pStyle w:val="a3"/>
              <w:jc w:val="center"/>
              <w:rPr>
                <w:rFonts w:ascii="Times New Roman" w:hAnsi="Times New Roman" w:cs="Times New Roman"/>
                <w:sz w:val="20"/>
                <w:szCs w:val="20"/>
              </w:rPr>
            </w:pPr>
          </w:p>
        </w:tc>
      </w:tr>
      <w:tr w:rsidR="006A70D9" w:rsidRPr="00F53010" w:rsidTr="007C7FEF">
        <w:trPr>
          <w:gridBefore w:val="1"/>
          <w:gridAfter w:val="1"/>
          <w:wBefore w:w="30" w:type="pct"/>
          <w:wAfter w:w="39" w:type="pct"/>
          <w:trHeight w:val="192"/>
        </w:trPr>
        <w:tc>
          <w:tcPr>
            <w:tcW w:w="255" w:type="pct"/>
            <w:tcBorders>
              <w:top w:val="single" w:sz="6" w:space="0" w:color="auto"/>
              <w:left w:val="single" w:sz="6" w:space="0" w:color="auto"/>
              <w:bottom w:val="single" w:sz="4" w:space="0" w:color="auto"/>
              <w:right w:val="single" w:sz="6" w:space="0" w:color="auto"/>
            </w:tcBorders>
            <w:shd w:val="clear" w:color="auto" w:fill="FFFFFF"/>
          </w:tcPr>
          <w:p w:rsidR="00F53010" w:rsidRPr="00F53010" w:rsidRDefault="00F53010" w:rsidP="0032320A">
            <w:pPr>
              <w:pStyle w:val="a3"/>
              <w:jc w:val="right"/>
              <w:rPr>
                <w:rFonts w:ascii="Times New Roman" w:hAnsi="Times New Roman" w:cs="Times New Roman"/>
                <w:sz w:val="20"/>
                <w:szCs w:val="20"/>
              </w:rPr>
            </w:pPr>
            <w:r w:rsidRPr="00F53010">
              <w:rPr>
                <w:rFonts w:ascii="Times New Roman" w:hAnsi="Times New Roman" w:cs="Times New Roman"/>
                <w:sz w:val="20"/>
                <w:szCs w:val="20"/>
              </w:rPr>
              <w:t>1.1.2.</w:t>
            </w:r>
          </w:p>
        </w:tc>
        <w:tc>
          <w:tcPr>
            <w:tcW w:w="462" w:type="pct"/>
            <w:tcBorders>
              <w:top w:val="single" w:sz="6" w:space="0" w:color="auto"/>
              <w:left w:val="single" w:sz="6" w:space="0" w:color="auto"/>
              <w:bottom w:val="single" w:sz="4" w:space="0" w:color="auto"/>
              <w:right w:val="single" w:sz="6" w:space="0" w:color="auto"/>
            </w:tcBorders>
            <w:shd w:val="clear" w:color="auto" w:fill="FFFFFF"/>
          </w:tcPr>
          <w:p w:rsidR="00F53010" w:rsidRPr="00F53010" w:rsidRDefault="00F53010" w:rsidP="0032320A">
            <w:pPr>
              <w:pStyle w:val="a3"/>
              <w:rPr>
                <w:rFonts w:ascii="Times New Roman" w:hAnsi="Times New Roman" w:cs="Times New Roman"/>
                <w:sz w:val="20"/>
                <w:szCs w:val="20"/>
              </w:rPr>
            </w:pPr>
          </w:p>
        </w:tc>
        <w:tc>
          <w:tcPr>
            <w:tcW w:w="833" w:type="pct"/>
            <w:gridSpan w:val="3"/>
            <w:tcBorders>
              <w:top w:val="single" w:sz="6" w:space="0" w:color="auto"/>
              <w:left w:val="single" w:sz="6" w:space="0" w:color="auto"/>
              <w:bottom w:val="single" w:sz="4" w:space="0" w:color="auto"/>
              <w:right w:val="single" w:sz="6" w:space="0" w:color="auto"/>
            </w:tcBorders>
            <w:shd w:val="clear" w:color="auto" w:fill="FFFFFF"/>
          </w:tcPr>
          <w:p w:rsidR="00F53010" w:rsidRPr="00F53010" w:rsidRDefault="00F53010" w:rsidP="0032320A">
            <w:pPr>
              <w:pStyle w:val="a3"/>
              <w:rPr>
                <w:rFonts w:ascii="Times New Roman" w:hAnsi="Times New Roman" w:cs="Times New Roman"/>
                <w:sz w:val="20"/>
                <w:szCs w:val="20"/>
              </w:rPr>
            </w:pPr>
            <w:r w:rsidRPr="00F53010">
              <w:rPr>
                <w:rFonts w:ascii="Times New Roman" w:hAnsi="Times New Roman" w:cs="Times New Roman"/>
                <w:sz w:val="20"/>
                <w:szCs w:val="20"/>
              </w:rPr>
              <w:t>Квартира № 2</w:t>
            </w:r>
          </w:p>
        </w:tc>
        <w:tc>
          <w:tcPr>
            <w:tcW w:w="594" w:type="pct"/>
            <w:tcBorders>
              <w:top w:val="single" w:sz="6" w:space="0" w:color="auto"/>
              <w:left w:val="single" w:sz="6" w:space="0" w:color="auto"/>
              <w:bottom w:val="single" w:sz="4" w:space="0" w:color="auto"/>
              <w:right w:val="single" w:sz="6" w:space="0" w:color="auto"/>
            </w:tcBorders>
            <w:shd w:val="clear" w:color="auto" w:fill="FFFFFF"/>
          </w:tcPr>
          <w:p w:rsidR="00F53010" w:rsidRPr="00F53010" w:rsidRDefault="00F53010" w:rsidP="0032320A">
            <w:pPr>
              <w:pStyle w:val="a3"/>
              <w:rPr>
                <w:rFonts w:ascii="Times New Roman" w:hAnsi="Times New Roman" w:cs="Times New Roman"/>
                <w:sz w:val="20"/>
                <w:szCs w:val="20"/>
              </w:rPr>
            </w:pPr>
            <w:r w:rsidRPr="00F53010">
              <w:rPr>
                <w:rFonts w:ascii="Times New Roman" w:hAnsi="Times New Roman" w:cs="Times New Roman"/>
                <w:sz w:val="20"/>
                <w:szCs w:val="20"/>
              </w:rPr>
              <w:t>пгт Тужа, ул. Свободы, д. 11, кв. 2</w:t>
            </w:r>
          </w:p>
        </w:tc>
        <w:tc>
          <w:tcPr>
            <w:tcW w:w="708" w:type="pct"/>
            <w:gridSpan w:val="3"/>
            <w:tcBorders>
              <w:top w:val="single" w:sz="6" w:space="0" w:color="auto"/>
              <w:left w:val="single" w:sz="6" w:space="0" w:color="auto"/>
              <w:bottom w:val="single" w:sz="4" w:space="0" w:color="auto"/>
              <w:right w:val="single" w:sz="6" w:space="0" w:color="auto"/>
            </w:tcBorders>
            <w:shd w:val="clear" w:color="auto" w:fill="FFFFFF"/>
          </w:tcPr>
          <w:p w:rsidR="00F53010" w:rsidRPr="00F53010" w:rsidRDefault="00F53010" w:rsidP="0032320A">
            <w:pPr>
              <w:pStyle w:val="a3"/>
              <w:jc w:val="center"/>
              <w:rPr>
                <w:rFonts w:ascii="Times New Roman" w:hAnsi="Times New Roman" w:cs="Times New Roman"/>
                <w:sz w:val="20"/>
                <w:szCs w:val="20"/>
              </w:rPr>
            </w:pPr>
            <w:r w:rsidRPr="00F53010">
              <w:rPr>
                <w:rFonts w:ascii="Times New Roman" w:hAnsi="Times New Roman" w:cs="Times New Roman"/>
                <w:sz w:val="20"/>
                <w:szCs w:val="20"/>
              </w:rPr>
              <w:t>52,3 кв.м.</w:t>
            </w:r>
          </w:p>
        </w:tc>
        <w:tc>
          <w:tcPr>
            <w:tcW w:w="515" w:type="pct"/>
            <w:gridSpan w:val="3"/>
            <w:tcBorders>
              <w:top w:val="single" w:sz="6" w:space="0" w:color="auto"/>
              <w:left w:val="single" w:sz="6" w:space="0" w:color="auto"/>
              <w:bottom w:val="single" w:sz="4" w:space="0" w:color="auto"/>
              <w:right w:val="single" w:sz="6" w:space="0" w:color="auto"/>
            </w:tcBorders>
            <w:shd w:val="clear" w:color="auto" w:fill="FFFFFF"/>
          </w:tcPr>
          <w:p w:rsidR="00F53010" w:rsidRPr="00F53010" w:rsidRDefault="00F53010" w:rsidP="0032320A">
            <w:pPr>
              <w:pStyle w:val="a3"/>
              <w:jc w:val="right"/>
              <w:rPr>
                <w:rFonts w:ascii="Times New Roman" w:hAnsi="Times New Roman" w:cs="Times New Roman"/>
                <w:sz w:val="20"/>
                <w:szCs w:val="20"/>
              </w:rPr>
            </w:pPr>
            <w:r w:rsidRPr="00F53010">
              <w:rPr>
                <w:rFonts w:ascii="Times New Roman" w:hAnsi="Times New Roman" w:cs="Times New Roman"/>
                <w:sz w:val="20"/>
                <w:szCs w:val="20"/>
              </w:rPr>
              <w:t>127768,73</w:t>
            </w:r>
          </w:p>
        </w:tc>
        <w:tc>
          <w:tcPr>
            <w:tcW w:w="1213" w:type="pct"/>
            <w:gridSpan w:val="3"/>
            <w:vMerge/>
            <w:tcBorders>
              <w:left w:val="single" w:sz="6" w:space="0" w:color="auto"/>
              <w:bottom w:val="single" w:sz="4" w:space="0" w:color="auto"/>
              <w:right w:val="single" w:sz="6" w:space="0" w:color="auto"/>
            </w:tcBorders>
            <w:shd w:val="clear" w:color="auto" w:fill="FFFFFF"/>
          </w:tcPr>
          <w:p w:rsidR="00F53010" w:rsidRPr="00F53010" w:rsidRDefault="00F53010" w:rsidP="0032320A">
            <w:pPr>
              <w:pStyle w:val="a3"/>
              <w:rPr>
                <w:rFonts w:ascii="Times New Roman" w:hAnsi="Times New Roman" w:cs="Times New Roman"/>
                <w:sz w:val="20"/>
                <w:szCs w:val="20"/>
              </w:rPr>
            </w:pPr>
          </w:p>
        </w:tc>
        <w:tc>
          <w:tcPr>
            <w:tcW w:w="351" w:type="pct"/>
            <w:gridSpan w:val="2"/>
            <w:tcBorders>
              <w:top w:val="single" w:sz="6" w:space="0" w:color="auto"/>
              <w:left w:val="single" w:sz="6" w:space="0" w:color="auto"/>
              <w:bottom w:val="single" w:sz="4" w:space="0" w:color="auto"/>
              <w:right w:val="single" w:sz="6" w:space="0" w:color="auto"/>
            </w:tcBorders>
            <w:shd w:val="clear" w:color="auto" w:fill="FFFFFF"/>
          </w:tcPr>
          <w:p w:rsidR="00F53010" w:rsidRPr="00F53010" w:rsidRDefault="00F53010" w:rsidP="0032320A">
            <w:pPr>
              <w:pStyle w:val="a3"/>
              <w:jc w:val="center"/>
              <w:rPr>
                <w:rFonts w:ascii="Times New Roman" w:hAnsi="Times New Roman" w:cs="Times New Roman"/>
                <w:sz w:val="20"/>
                <w:szCs w:val="20"/>
              </w:rPr>
            </w:pPr>
          </w:p>
        </w:tc>
      </w:tr>
      <w:tr w:rsidR="00046FFE" w:rsidRPr="00046FFE" w:rsidTr="006A70D9">
        <w:tblPrEx>
          <w:tblCellMar>
            <w:left w:w="108" w:type="dxa"/>
            <w:right w:w="108" w:type="dxa"/>
          </w:tblCellMar>
        </w:tblPrEx>
        <w:trPr>
          <w:gridAfter w:val="2"/>
          <w:wAfter w:w="60" w:type="pct"/>
          <w:trHeight w:val="692"/>
        </w:trPr>
        <w:tc>
          <w:tcPr>
            <w:tcW w:w="4940" w:type="pct"/>
            <w:gridSpan w:val="17"/>
            <w:hideMark/>
          </w:tcPr>
          <w:p w:rsidR="00046FFE" w:rsidRDefault="00046FFE" w:rsidP="00C76A12">
            <w:pPr>
              <w:spacing w:before="120"/>
              <w:jc w:val="center"/>
              <w:rPr>
                <w:b/>
                <w:sz w:val="20"/>
                <w:szCs w:val="20"/>
              </w:rPr>
            </w:pPr>
            <w:r w:rsidRPr="00046FFE">
              <w:rPr>
                <w:b/>
                <w:sz w:val="20"/>
                <w:szCs w:val="20"/>
              </w:rPr>
              <w:t xml:space="preserve">АДМИНИСТРАЦИЯ ТУЖИНСКОГО МУНИЦИПАЛЬНОГО РАЙОНА </w:t>
            </w:r>
          </w:p>
          <w:p w:rsidR="00046FFE" w:rsidRDefault="00046FFE" w:rsidP="00C76A12">
            <w:pPr>
              <w:spacing w:before="120"/>
              <w:jc w:val="center"/>
              <w:rPr>
                <w:b/>
                <w:sz w:val="20"/>
                <w:szCs w:val="20"/>
              </w:rPr>
            </w:pPr>
            <w:r w:rsidRPr="00046FFE">
              <w:rPr>
                <w:b/>
                <w:sz w:val="20"/>
                <w:szCs w:val="20"/>
              </w:rPr>
              <w:t>КИРОВСКОЙ ОБЛАСТИ</w:t>
            </w:r>
          </w:p>
          <w:p w:rsidR="00046FFE" w:rsidRPr="006A70D9" w:rsidRDefault="00046FFE" w:rsidP="00C76A12">
            <w:pPr>
              <w:spacing w:before="120"/>
              <w:jc w:val="center"/>
              <w:rPr>
                <w:sz w:val="16"/>
                <w:szCs w:val="16"/>
              </w:rPr>
            </w:pPr>
          </w:p>
        </w:tc>
      </w:tr>
      <w:tr w:rsidR="00046FFE" w:rsidRPr="00046FFE" w:rsidTr="006A70D9">
        <w:tblPrEx>
          <w:tblCellMar>
            <w:left w:w="108" w:type="dxa"/>
            <w:right w:w="108" w:type="dxa"/>
          </w:tblCellMar>
        </w:tblPrEx>
        <w:trPr>
          <w:gridAfter w:val="2"/>
          <w:wAfter w:w="60" w:type="pct"/>
          <w:trHeight w:val="80"/>
        </w:trPr>
        <w:tc>
          <w:tcPr>
            <w:tcW w:w="4940" w:type="pct"/>
            <w:gridSpan w:val="17"/>
            <w:hideMark/>
          </w:tcPr>
          <w:p w:rsidR="00046FFE" w:rsidRPr="00046FFE" w:rsidRDefault="00046FFE" w:rsidP="00C76A12">
            <w:pPr>
              <w:spacing w:before="120" w:after="120"/>
              <w:jc w:val="center"/>
              <w:rPr>
                <w:sz w:val="20"/>
                <w:szCs w:val="20"/>
              </w:rPr>
            </w:pPr>
            <w:r w:rsidRPr="00046FFE">
              <w:rPr>
                <w:b/>
                <w:sz w:val="20"/>
                <w:szCs w:val="20"/>
              </w:rPr>
              <w:t>РАСПОРЯЖЕНИЕ</w:t>
            </w:r>
          </w:p>
        </w:tc>
      </w:tr>
      <w:tr w:rsidR="00046FFE" w:rsidRPr="00046FFE" w:rsidTr="007C7FEF">
        <w:tblPrEx>
          <w:tblCellMar>
            <w:left w:w="108" w:type="dxa"/>
            <w:right w:w="108" w:type="dxa"/>
          </w:tblCellMar>
        </w:tblPrEx>
        <w:trPr>
          <w:gridAfter w:val="2"/>
          <w:wAfter w:w="60" w:type="pct"/>
          <w:trHeight w:val="180"/>
        </w:trPr>
        <w:tc>
          <w:tcPr>
            <w:tcW w:w="1299" w:type="pct"/>
            <w:gridSpan w:val="5"/>
            <w:tcBorders>
              <w:top w:val="nil"/>
              <w:left w:val="nil"/>
              <w:bottom w:val="single" w:sz="4" w:space="0" w:color="auto"/>
              <w:right w:val="nil"/>
            </w:tcBorders>
          </w:tcPr>
          <w:p w:rsidR="00046FFE" w:rsidRPr="00046FFE" w:rsidRDefault="00046FFE" w:rsidP="00C76A12">
            <w:pPr>
              <w:jc w:val="center"/>
              <w:rPr>
                <w:sz w:val="20"/>
                <w:szCs w:val="20"/>
              </w:rPr>
            </w:pPr>
            <w:r w:rsidRPr="00046FFE">
              <w:rPr>
                <w:sz w:val="20"/>
                <w:szCs w:val="20"/>
              </w:rPr>
              <w:lastRenderedPageBreak/>
              <w:t>26.10.2015</w:t>
            </w:r>
          </w:p>
        </w:tc>
        <w:tc>
          <w:tcPr>
            <w:tcW w:w="1153" w:type="pct"/>
            <w:gridSpan w:val="4"/>
          </w:tcPr>
          <w:p w:rsidR="00046FFE" w:rsidRPr="00046FFE" w:rsidRDefault="00046FFE" w:rsidP="00C76A12">
            <w:pPr>
              <w:rPr>
                <w:sz w:val="20"/>
                <w:szCs w:val="20"/>
              </w:rPr>
            </w:pPr>
          </w:p>
        </w:tc>
        <w:tc>
          <w:tcPr>
            <w:tcW w:w="850" w:type="pct"/>
            <w:gridSpan w:val="3"/>
          </w:tcPr>
          <w:p w:rsidR="00046FFE" w:rsidRPr="00046FFE" w:rsidRDefault="00046FFE" w:rsidP="00C76A12">
            <w:pPr>
              <w:rPr>
                <w:sz w:val="20"/>
                <w:szCs w:val="20"/>
              </w:rPr>
            </w:pPr>
          </w:p>
        </w:tc>
        <w:tc>
          <w:tcPr>
            <w:tcW w:w="683" w:type="pct"/>
            <w:gridSpan w:val="3"/>
            <w:hideMark/>
          </w:tcPr>
          <w:p w:rsidR="00046FFE" w:rsidRPr="00046FFE" w:rsidRDefault="00046FFE" w:rsidP="00C76A12">
            <w:pPr>
              <w:jc w:val="right"/>
              <w:rPr>
                <w:sz w:val="20"/>
                <w:szCs w:val="20"/>
              </w:rPr>
            </w:pPr>
            <w:r w:rsidRPr="00046FFE">
              <w:rPr>
                <w:sz w:val="20"/>
                <w:szCs w:val="20"/>
              </w:rPr>
              <w:t>№</w:t>
            </w:r>
          </w:p>
        </w:tc>
        <w:tc>
          <w:tcPr>
            <w:tcW w:w="954" w:type="pct"/>
            <w:gridSpan w:val="2"/>
            <w:tcBorders>
              <w:top w:val="nil"/>
              <w:left w:val="nil"/>
              <w:bottom w:val="single" w:sz="4" w:space="0" w:color="auto"/>
              <w:right w:val="nil"/>
            </w:tcBorders>
            <w:vAlign w:val="bottom"/>
          </w:tcPr>
          <w:p w:rsidR="00046FFE" w:rsidRPr="00046FFE" w:rsidRDefault="00046FFE" w:rsidP="00C76A12">
            <w:pPr>
              <w:jc w:val="center"/>
              <w:rPr>
                <w:sz w:val="20"/>
                <w:szCs w:val="20"/>
              </w:rPr>
            </w:pPr>
            <w:r w:rsidRPr="00046FFE">
              <w:rPr>
                <w:sz w:val="20"/>
                <w:szCs w:val="20"/>
              </w:rPr>
              <w:t>77</w:t>
            </w:r>
          </w:p>
        </w:tc>
      </w:tr>
      <w:tr w:rsidR="00046FFE" w:rsidRPr="00046FFE" w:rsidTr="007C7FEF">
        <w:tblPrEx>
          <w:tblCellMar>
            <w:left w:w="108" w:type="dxa"/>
            <w:right w:w="108" w:type="dxa"/>
          </w:tblCellMar>
        </w:tblPrEx>
        <w:trPr>
          <w:gridAfter w:val="2"/>
          <w:wAfter w:w="60" w:type="pct"/>
        </w:trPr>
        <w:tc>
          <w:tcPr>
            <w:tcW w:w="1299" w:type="pct"/>
            <w:gridSpan w:val="5"/>
            <w:tcBorders>
              <w:top w:val="single" w:sz="4" w:space="0" w:color="auto"/>
              <w:left w:val="nil"/>
              <w:bottom w:val="nil"/>
              <w:right w:val="nil"/>
            </w:tcBorders>
          </w:tcPr>
          <w:p w:rsidR="00046FFE" w:rsidRPr="00046FFE" w:rsidRDefault="00046FFE" w:rsidP="00C76A12">
            <w:pPr>
              <w:rPr>
                <w:sz w:val="20"/>
                <w:szCs w:val="20"/>
              </w:rPr>
            </w:pPr>
          </w:p>
        </w:tc>
        <w:tc>
          <w:tcPr>
            <w:tcW w:w="2686" w:type="pct"/>
            <w:gridSpan w:val="10"/>
          </w:tcPr>
          <w:p w:rsidR="00046FFE" w:rsidRPr="00046FFE" w:rsidRDefault="00046FFE" w:rsidP="00C76A12">
            <w:pPr>
              <w:jc w:val="center"/>
              <w:rPr>
                <w:sz w:val="20"/>
                <w:szCs w:val="20"/>
              </w:rPr>
            </w:pPr>
            <w:r w:rsidRPr="00046FFE">
              <w:rPr>
                <w:sz w:val="20"/>
                <w:szCs w:val="20"/>
              </w:rPr>
              <w:t>пгт Тужа</w:t>
            </w:r>
          </w:p>
        </w:tc>
        <w:tc>
          <w:tcPr>
            <w:tcW w:w="954" w:type="pct"/>
            <w:gridSpan w:val="2"/>
          </w:tcPr>
          <w:p w:rsidR="00046FFE" w:rsidRPr="00046FFE" w:rsidRDefault="00046FFE" w:rsidP="00C76A12">
            <w:pPr>
              <w:rPr>
                <w:sz w:val="20"/>
                <w:szCs w:val="20"/>
              </w:rPr>
            </w:pPr>
          </w:p>
        </w:tc>
      </w:tr>
      <w:tr w:rsidR="00046FFE" w:rsidRPr="00046FFE" w:rsidTr="006A70D9">
        <w:tblPrEx>
          <w:tblCellMar>
            <w:left w:w="108" w:type="dxa"/>
            <w:right w:w="108" w:type="dxa"/>
          </w:tblCellMar>
        </w:tblPrEx>
        <w:trPr>
          <w:gridAfter w:val="2"/>
          <w:wAfter w:w="60" w:type="pct"/>
        </w:trPr>
        <w:tc>
          <w:tcPr>
            <w:tcW w:w="4940" w:type="pct"/>
            <w:gridSpan w:val="17"/>
            <w:hideMark/>
          </w:tcPr>
          <w:p w:rsidR="00046FFE" w:rsidRPr="00046FFE" w:rsidRDefault="00046FFE" w:rsidP="00C76A12">
            <w:pPr>
              <w:ind w:hanging="23"/>
              <w:jc w:val="center"/>
              <w:rPr>
                <w:b/>
                <w:sz w:val="20"/>
                <w:szCs w:val="20"/>
              </w:rPr>
            </w:pPr>
            <w:r w:rsidRPr="00046FFE">
              <w:rPr>
                <w:b/>
                <w:sz w:val="20"/>
                <w:szCs w:val="20"/>
              </w:rPr>
              <w:t xml:space="preserve">О внесении изменений в распоряжение администрации </w:t>
            </w:r>
          </w:p>
          <w:p w:rsidR="00046FFE" w:rsidRPr="006A70D9" w:rsidRDefault="00046FFE" w:rsidP="006A70D9">
            <w:pPr>
              <w:ind w:hanging="23"/>
              <w:jc w:val="center"/>
              <w:rPr>
                <w:b/>
                <w:sz w:val="20"/>
                <w:szCs w:val="20"/>
              </w:rPr>
            </w:pPr>
            <w:r w:rsidRPr="00046FFE">
              <w:rPr>
                <w:b/>
                <w:sz w:val="20"/>
                <w:szCs w:val="20"/>
              </w:rPr>
              <w:t>Тужинского муниципального района от 24.04.2012 № 43</w:t>
            </w:r>
          </w:p>
        </w:tc>
      </w:tr>
      <w:tr w:rsidR="00046FFE" w:rsidRPr="00046FFE" w:rsidTr="006A70D9">
        <w:tblPrEx>
          <w:tblCellMar>
            <w:left w:w="108" w:type="dxa"/>
            <w:right w:w="108" w:type="dxa"/>
          </w:tblCellMar>
        </w:tblPrEx>
        <w:trPr>
          <w:gridAfter w:val="2"/>
          <w:wAfter w:w="60" w:type="pct"/>
        </w:trPr>
        <w:tc>
          <w:tcPr>
            <w:tcW w:w="4940" w:type="pct"/>
            <w:gridSpan w:val="17"/>
            <w:hideMark/>
          </w:tcPr>
          <w:p w:rsidR="00046FFE" w:rsidRPr="00046FFE" w:rsidRDefault="00046FFE" w:rsidP="00C76A12">
            <w:pPr>
              <w:ind w:firstLine="709"/>
              <w:jc w:val="both"/>
              <w:rPr>
                <w:sz w:val="20"/>
                <w:szCs w:val="20"/>
              </w:rPr>
            </w:pPr>
            <w:r w:rsidRPr="00046FFE">
              <w:rPr>
                <w:sz w:val="20"/>
                <w:szCs w:val="20"/>
              </w:rPr>
              <w:t>В целях приведения нормативно-правовых актов администрации Тужинского муниципального района в соответствие с действующим законодательством:</w:t>
            </w:r>
          </w:p>
          <w:p w:rsidR="00046FFE" w:rsidRPr="00046FFE" w:rsidRDefault="00046FFE" w:rsidP="00C76A12">
            <w:pPr>
              <w:widowControl w:val="0"/>
              <w:shd w:val="clear" w:color="auto" w:fill="FFFFFF"/>
              <w:tabs>
                <w:tab w:val="left" w:pos="1594"/>
              </w:tabs>
              <w:autoSpaceDE w:val="0"/>
              <w:autoSpaceDN w:val="0"/>
              <w:adjustRightInd w:val="0"/>
              <w:ind w:firstLine="709"/>
              <w:jc w:val="both"/>
              <w:rPr>
                <w:sz w:val="20"/>
                <w:szCs w:val="20"/>
              </w:rPr>
            </w:pPr>
            <w:r w:rsidRPr="00046FFE">
              <w:rPr>
                <w:color w:val="000000"/>
                <w:sz w:val="20"/>
                <w:szCs w:val="20"/>
              </w:rPr>
              <w:t>Внести в распоряжение администрации Тужинского муниципального района от 24.04.2012 № 43 «Об организации дежурства в единой дежурно-диспетчерской службе Тужинского муниципального района» (далее – распоряжение) следующие изменения:</w:t>
            </w:r>
          </w:p>
          <w:p w:rsidR="00046FFE" w:rsidRPr="00046FFE" w:rsidRDefault="00046FFE" w:rsidP="00C76A12">
            <w:pPr>
              <w:widowControl w:val="0"/>
              <w:shd w:val="clear" w:color="auto" w:fill="FFFFFF"/>
              <w:tabs>
                <w:tab w:val="left" w:pos="1594"/>
              </w:tabs>
              <w:autoSpaceDE w:val="0"/>
              <w:autoSpaceDN w:val="0"/>
              <w:adjustRightInd w:val="0"/>
              <w:ind w:firstLine="709"/>
              <w:jc w:val="both"/>
              <w:rPr>
                <w:sz w:val="20"/>
                <w:szCs w:val="20"/>
              </w:rPr>
            </w:pPr>
            <w:r w:rsidRPr="00046FFE">
              <w:rPr>
                <w:sz w:val="20"/>
                <w:szCs w:val="20"/>
              </w:rPr>
              <w:t>1. По всему тексту распоряжения слова «заведующий сектором специальной работы» заменить словами «ведущий специалист по гражданской обороне и чрезвычайным ситуациям администрации Тужинского муниципального района».</w:t>
            </w:r>
          </w:p>
          <w:p w:rsidR="00046FFE" w:rsidRPr="00046FFE" w:rsidRDefault="00046FFE" w:rsidP="00C76A12">
            <w:pPr>
              <w:widowControl w:val="0"/>
              <w:shd w:val="clear" w:color="auto" w:fill="FFFFFF"/>
              <w:tabs>
                <w:tab w:val="left" w:pos="1594"/>
              </w:tabs>
              <w:autoSpaceDE w:val="0"/>
              <w:autoSpaceDN w:val="0"/>
              <w:adjustRightInd w:val="0"/>
              <w:ind w:firstLine="709"/>
              <w:jc w:val="both"/>
              <w:rPr>
                <w:sz w:val="20"/>
                <w:szCs w:val="20"/>
              </w:rPr>
            </w:pPr>
            <w:r w:rsidRPr="00046FFE">
              <w:rPr>
                <w:sz w:val="20"/>
                <w:szCs w:val="20"/>
              </w:rPr>
              <w:t>2. Подпункт 1.3  пункта 1 изложить в следующей редакции:</w:t>
            </w:r>
          </w:p>
          <w:p w:rsidR="00046FFE" w:rsidRPr="00046FFE" w:rsidRDefault="00046FFE" w:rsidP="00C76A12">
            <w:pPr>
              <w:widowControl w:val="0"/>
              <w:shd w:val="clear" w:color="auto" w:fill="FFFFFF"/>
              <w:tabs>
                <w:tab w:val="left" w:pos="1594"/>
              </w:tabs>
              <w:autoSpaceDE w:val="0"/>
              <w:autoSpaceDN w:val="0"/>
              <w:adjustRightInd w:val="0"/>
              <w:ind w:firstLine="709"/>
              <w:jc w:val="both"/>
              <w:rPr>
                <w:sz w:val="20"/>
                <w:szCs w:val="20"/>
              </w:rPr>
            </w:pPr>
            <w:r w:rsidRPr="00046FFE">
              <w:rPr>
                <w:sz w:val="20"/>
                <w:szCs w:val="20"/>
              </w:rPr>
              <w:t>«Прием от населения и организаций сообщений о любых чрезвычайных ситуациях (далее – ЧС) по телефону: АТС – 2-19-55, 2-20-10, сотовый – 8922-662-1802, либо других источников, несущих информацию об угрозе или факте возникновения ЧС природного и техногенного характера в мирное и военное время.»</w:t>
            </w:r>
          </w:p>
          <w:p w:rsidR="00046FFE" w:rsidRPr="00046FFE" w:rsidRDefault="00046FFE" w:rsidP="00C76A12">
            <w:pPr>
              <w:widowControl w:val="0"/>
              <w:shd w:val="clear" w:color="auto" w:fill="FFFFFF"/>
              <w:tabs>
                <w:tab w:val="left" w:pos="1594"/>
              </w:tabs>
              <w:autoSpaceDE w:val="0"/>
              <w:autoSpaceDN w:val="0"/>
              <w:adjustRightInd w:val="0"/>
              <w:ind w:firstLine="709"/>
              <w:jc w:val="both"/>
              <w:rPr>
                <w:sz w:val="20"/>
                <w:szCs w:val="20"/>
              </w:rPr>
            </w:pPr>
            <w:r w:rsidRPr="00046FFE">
              <w:rPr>
                <w:sz w:val="20"/>
                <w:szCs w:val="20"/>
              </w:rPr>
              <w:t>3. Пункт 3 изложить в следующей редакции:</w:t>
            </w:r>
          </w:p>
          <w:p w:rsidR="00046FFE" w:rsidRPr="00046FFE" w:rsidRDefault="00046FFE" w:rsidP="00C76A12">
            <w:pPr>
              <w:widowControl w:val="0"/>
              <w:shd w:val="clear" w:color="auto" w:fill="FFFFFF"/>
              <w:tabs>
                <w:tab w:val="left" w:pos="1594"/>
              </w:tabs>
              <w:autoSpaceDE w:val="0"/>
              <w:autoSpaceDN w:val="0"/>
              <w:adjustRightInd w:val="0"/>
              <w:ind w:firstLine="709"/>
              <w:jc w:val="both"/>
              <w:rPr>
                <w:sz w:val="20"/>
                <w:szCs w:val="20"/>
              </w:rPr>
            </w:pPr>
            <w:r w:rsidRPr="00046FFE">
              <w:rPr>
                <w:sz w:val="20"/>
                <w:szCs w:val="20"/>
              </w:rPr>
              <w:t>«Выполнение задач ЕДДС возложить на ведущего специалиста по гражданской обороне и чрезвычайным ситуациям администрации Тужинского муниципального района и дежурных диспетчеров.».</w:t>
            </w:r>
          </w:p>
          <w:p w:rsidR="00046FFE" w:rsidRPr="00046FFE" w:rsidRDefault="00046FFE" w:rsidP="00C76A12">
            <w:pPr>
              <w:widowControl w:val="0"/>
              <w:shd w:val="clear" w:color="auto" w:fill="FFFFFF"/>
              <w:tabs>
                <w:tab w:val="left" w:pos="1594"/>
              </w:tabs>
              <w:autoSpaceDE w:val="0"/>
              <w:autoSpaceDN w:val="0"/>
              <w:adjustRightInd w:val="0"/>
              <w:ind w:firstLine="709"/>
              <w:jc w:val="both"/>
              <w:rPr>
                <w:sz w:val="20"/>
                <w:szCs w:val="20"/>
              </w:rPr>
            </w:pPr>
            <w:r w:rsidRPr="00046FFE">
              <w:rPr>
                <w:sz w:val="20"/>
                <w:szCs w:val="20"/>
              </w:rPr>
              <w:t>4. В пункте 6:</w:t>
            </w:r>
          </w:p>
          <w:p w:rsidR="00046FFE" w:rsidRPr="00046FFE" w:rsidRDefault="00046FFE" w:rsidP="00C76A12">
            <w:pPr>
              <w:widowControl w:val="0"/>
              <w:shd w:val="clear" w:color="auto" w:fill="FFFFFF"/>
              <w:tabs>
                <w:tab w:val="left" w:pos="1594"/>
              </w:tabs>
              <w:autoSpaceDE w:val="0"/>
              <w:autoSpaceDN w:val="0"/>
              <w:adjustRightInd w:val="0"/>
              <w:ind w:firstLine="709"/>
              <w:jc w:val="both"/>
              <w:rPr>
                <w:sz w:val="20"/>
                <w:szCs w:val="20"/>
              </w:rPr>
            </w:pPr>
            <w:r w:rsidRPr="00046FFE">
              <w:rPr>
                <w:sz w:val="20"/>
                <w:szCs w:val="20"/>
              </w:rPr>
              <w:t>4.1. Подпункт 6.3 изложить в следующей редакции:</w:t>
            </w:r>
          </w:p>
          <w:p w:rsidR="00046FFE" w:rsidRPr="00046FFE" w:rsidRDefault="00046FFE" w:rsidP="00C76A12">
            <w:pPr>
              <w:ind w:firstLine="709"/>
              <w:jc w:val="both"/>
              <w:rPr>
                <w:sz w:val="20"/>
                <w:szCs w:val="20"/>
              </w:rPr>
            </w:pPr>
            <w:r w:rsidRPr="00046FFE">
              <w:rPr>
                <w:sz w:val="20"/>
                <w:szCs w:val="20"/>
              </w:rPr>
              <w:t>«</w:t>
            </w:r>
            <w:r w:rsidRPr="00046FFE">
              <w:rPr>
                <w:rFonts w:eastAsia="Calibri"/>
                <w:sz w:val="20"/>
                <w:szCs w:val="20"/>
              </w:rPr>
              <w:t>Для проверки знаний диспетчерами функциональных обязанностей, практических навыков работы на технических средствах оповещения и связи; готовности к несению круглосуточного дежурства создать комиссию, которой  осуществлять у них приём зачетов. Результаты сдачи зачетов оформлять протоколом</w:t>
            </w:r>
            <w:r w:rsidRPr="00046FFE">
              <w:rPr>
                <w:sz w:val="20"/>
                <w:szCs w:val="20"/>
              </w:rPr>
              <w:t>».</w:t>
            </w:r>
          </w:p>
          <w:p w:rsidR="00046FFE" w:rsidRPr="00046FFE" w:rsidRDefault="00046FFE" w:rsidP="00C76A12">
            <w:pPr>
              <w:ind w:firstLine="709"/>
              <w:jc w:val="both"/>
              <w:rPr>
                <w:sz w:val="20"/>
                <w:szCs w:val="20"/>
              </w:rPr>
            </w:pPr>
            <w:r w:rsidRPr="00046FFE">
              <w:rPr>
                <w:sz w:val="20"/>
                <w:szCs w:val="20"/>
              </w:rPr>
              <w:t>4.2. В подпункте 6.6 слова «старшему диспетчеру ЕДДС» заменить  словами «ведущему специалисту по гражданской обороне и чрезвычайным ситуациям администрации Тужинского муниципального района».</w:t>
            </w:r>
          </w:p>
          <w:p w:rsidR="00046FFE" w:rsidRPr="00046FFE" w:rsidRDefault="00046FFE" w:rsidP="00C76A12">
            <w:pPr>
              <w:ind w:firstLine="709"/>
              <w:jc w:val="both"/>
              <w:rPr>
                <w:sz w:val="20"/>
                <w:szCs w:val="20"/>
              </w:rPr>
            </w:pPr>
            <w:r w:rsidRPr="00046FFE">
              <w:rPr>
                <w:sz w:val="20"/>
                <w:szCs w:val="20"/>
              </w:rPr>
              <w:t>5. В пункте 7:</w:t>
            </w:r>
          </w:p>
          <w:p w:rsidR="00046FFE" w:rsidRPr="00046FFE" w:rsidRDefault="00046FFE" w:rsidP="00C76A12">
            <w:pPr>
              <w:ind w:firstLine="709"/>
              <w:jc w:val="both"/>
              <w:rPr>
                <w:sz w:val="20"/>
                <w:szCs w:val="20"/>
              </w:rPr>
            </w:pPr>
            <w:r w:rsidRPr="00046FFE">
              <w:rPr>
                <w:sz w:val="20"/>
                <w:szCs w:val="20"/>
              </w:rPr>
              <w:t>5.1. Слова «заместителю главы администрации Бушманову Н.А.» заменить словами «главе администрации Тужинского муниципального района».</w:t>
            </w:r>
          </w:p>
          <w:p w:rsidR="00046FFE" w:rsidRPr="00046FFE" w:rsidRDefault="00046FFE" w:rsidP="00C76A12">
            <w:pPr>
              <w:widowControl w:val="0"/>
              <w:shd w:val="clear" w:color="auto" w:fill="FFFFFF"/>
              <w:tabs>
                <w:tab w:val="left" w:pos="1594"/>
              </w:tabs>
              <w:autoSpaceDE w:val="0"/>
              <w:autoSpaceDN w:val="0"/>
              <w:adjustRightInd w:val="0"/>
              <w:ind w:firstLine="709"/>
              <w:jc w:val="both"/>
              <w:rPr>
                <w:sz w:val="20"/>
                <w:szCs w:val="20"/>
              </w:rPr>
            </w:pPr>
            <w:r w:rsidRPr="00046FFE">
              <w:rPr>
                <w:sz w:val="20"/>
                <w:szCs w:val="20"/>
              </w:rPr>
              <w:t>5.2. Слова «зав.сектором специальной работы Тупикова М.Ю.» заменить словами «ведущего специалиста по гражданской обороне и чрезвычайным ситуациям администрации Тужинского муниципального района».</w:t>
            </w:r>
          </w:p>
          <w:p w:rsidR="00046FFE" w:rsidRPr="00046FFE" w:rsidRDefault="00046FFE" w:rsidP="00C76A12">
            <w:pPr>
              <w:widowControl w:val="0"/>
              <w:shd w:val="clear" w:color="auto" w:fill="FFFFFF"/>
              <w:tabs>
                <w:tab w:val="left" w:pos="1594"/>
              </w:tabs>
              <w:autoSpaceDE w:val="0"/>
              <w:autoSpaceDN w:val="0"/>
              <w:adjustRightInd w:val="0"/>
              <w:ind w:firstLine="709"/>
              <w:jc w:val="both"/>
              <w:rPr>
                <w:sz w:val="20"/>
                <w:szCs w:val="20"/>
              </w:rPr>
            </w:pPr>
            <w:r w:rsidRPr="00046FFE">
              <w:rPr>
                <w:sz w:val="20"/>
                <w:szCs w:val="20"/>
              </w:rPr>
              <w:t>6. Пункт 9 изложить в следующей редакции:</w:t>
            </w:r>
          </w:p>
          <w:p w:rsidR="00046FFE" w:rsidRPr="00046FFE" w:rsidRDefault="00046FFE" w:rsidP="00C76A12">
            <w:pPr>
              <w:ind w:firstLine="709"/>
              <w:jc w:val="both"/>
              <w:rPr>
                <w:rFonts w:eastAsia="Calibri"/>
                <w:sz w:val="20"/>
                <w:szCs w:val="20"/>
              </w:rPr>
            </w:pPr>
            <w:r w:rsidRPr="00046FFE">
              <w:rPr>
                <w:sz w:val="20"/>
                <w:szCs w:val="20"/>
              </w:rPr>
              <w:t>«</w:t>
            </w:r>
            <w:r w:rsidRPr="00046FFE">
              <w:rPr>
                <w:rFonts w:eastAsia="Calibri"/>
                <w:sz w:val="20"/>
                <w:szCs w:val="20"/>
              </w:rPr>
              <w:t>В целях определения качества несения дежурства диспетчерами ЕДДС и</w:t>
            </w:r>
            <w:r w:rsidRPr="00046FFE">
              <w:rPr>
                <w:sz w:val="20"/>
                <w:szCs w:val="20"/>
              </w:rPr>
              <w:t xml:space="preserve"> </w:t>
            </w:r>
            <w:r w:rsidRPr="00046FFE">
              <w:rPr>
                <w:rFonts w:eastAsia="Calibri"/>
                <w:sz w:val="20"/>
                <w:szCs w:val="20"/>
              </w:rPr>
              <w:t>предупреждения нарушений организовать проведение проверок с записью в журнале контроля несения дежурства</w:t>
            </w:r>
            <w:r w:rsidRPr="00046FFE">
              <w:rPr>
                <w:sz w:val="20"/>
                <w:szCs w:val="20"/>
              </w:rPr>
              <w:t xml:space="preserve"> ведущему специалисту по гражданской обороне и чрезвычайным ситуациям администрации Тужинского муниципального района </w:t>
            </w:r>
            <w:r w:rsidRPr="00046FFE">
              <w:rPr>
                <w:rFonts w:eastAsia="Calibri"/>
                <w:sz w:val="20"/>
                <w:szCs w:val="20"/>
              </w:rPr>
              <w:t>- два раза в месяц.</w:t>
            </w:r>
          </w:p>
          <w:p w:rsidR="00046FFE" w:rsidRPr="00046FFE" w:rsidRDefault="00046FFE" w:rsidP="00C76A12">
            <w:pPr>
              <w:widowControl w:val="0"/>
              <w:shd w:val="clear" w:color="auto" w:fill="FFFFFF"/>
              <w:tabs>
                <w:tab w:val="left" w:pos="1594"/>
              </w:tabs>
              <w:autoSpaceDE w:val="0"/>
              <w:autoSpaceDN w:val="0"/>
              <w:adjustRightInd w:val="0"/>
              <w:ind w:firstLine="709"/>
              <w:jc w:val="both"/>
              <w:rPr>
                <w:sz w:val="20"/>
                <w:szCs w:val="20"/>
              </w:rPr>
            </w:pPr>
            <w:r w:rsidRPr="00046FFE">
              <w:rPr>
                <w:rFonts w:eastAsia="Calibri"/>
                <w:sz w:val="20"/>
                <w:szCs w:val="20"/>
              </w:rPr>
              <w:t xml:space="preserve">Право проверки так же предоставить главе администрации </w:t>
            </w:r>
            <w:r w:rsidRPr="00046FFE">
              <w:rPr>
                <w:sz w:val="20"/>
                <w:szCs w:val="20"/>
              </w:rPr>
              <w:t>Тужинского муниципального района</w:t>
            </w:r>
            <w:r w:rsidRPr="00046FFE">
              <w:rPr>
                <w:rFonts w:eastAsia="Calibri"/>
                <w:sz w:val="20"/>
                <w:szCs w:val="20"/>
              </w:rPr>
              <w:t xml:space="preserve"> и его заместителям. Кроме того, проверки осуществлять назначенными лицами.</w:t>
            </w:r>
            <w:r w:rsidRPr="00046FFE">
              <w:rPr>
                <w:sz w:val="20"/>
                <w:szCs w:val="20"/>
              </w:rPr>
              <w:t>».</w:t>
            </w:r>
          </w:p>
          <w:p w:rsidR="00046FFE" w:rsidRPr="00046FFE" w:rsidRDefault="00046FFE" w:rsidP="00C76A12">
            <w:pPr>
              <w:widowControl w:val="0"/>
              <w:shd w:val="clear" w:color="auto" w:fill="FFFFFF"/>
              <w:tabs>
                <w:tab w:val="left" w:pos="1594"/>
              </w:tabs>
              <w:autoSpaceDE w:val="0"/>
              <w:autoSpaceDN w:val="0"/>
              <w:adjustRightInd w:val="0"/>
              <w:ind w:firstLine="709"/>
              <w:jc w:val="both"/>
              <w:rPr>
                <w:sz w:val="20"/>
                <w:szCs w:val="20"/>
              </w:rPr>
            </w:pPr>
            <w:r w:rsidRPr="00046FFE">
              <w:rPr>
                <w:sz w:val="20"/>
                <w:szCs w:val="20"/>
              </w:rPr>
              <w:t>7. Пункт 11 изложить в следующей редакции:</w:t>
            </w:r>
          </w:p>
          <w:p w:rsidR="00046FFE" w:rsidRPr="00046FFE" w:rsidRDefault="00046FFE" w:rsidP="00C76A12">
            <w:pPr>
              <w:widowControl w:val="0"/>
              <w:shd w:val="clear" w:color="auto" w:fill="FFFFFF"/>
              <w:tabs>
                <w:tab w:val="left" w:pos="1594"/>
              </w:tabs>
              <w:autoSpaceDE w:val="0"/>
              <w:autoSpaceDN w:val="0"/>
              <w:adjustRightInd w:val="0"/>
              <w:ind w:firstLine="709"/>
              <w:jc w:val="both"/>
              <w:rPr>
                <w:sz w:val="20"/>
                <w:szCs w:val="20"/>
              </w:rPr>
            </w:pPr>
            <w:r w:rsidRPr="00046FFE">
              <w:rPr>
                <w:sz w:val="20"/>
                <w:szCs w:val="20"/>
              </w:rPr>
              <w:t>«Вход в помещение ЕДДС разрешить:</w:t>
            </w:r>
          </w:p>
          <w:p w:rsidR="00046FFE" w:rsidRPr="00046FFE" w:rsidRDefault="00046FFE" w:rsidP="00C76A12">
            <w:pPr>
              <w:widowControl w:val="0"/>
              <w:shd w:val="clear" w:color="auto" w:fill="FFFFFF"/>
              <w:tabs>
                <w:tab w:val="left" w:pos="1594"/>
              </w:tabs>
              <w:autoSpaceDE w:val="0"/>
              <w:autoSpaceDN w:val="0"/>
              <w:adjustRightInd w:val="0"/>
              <w:ind w:firstLine="709"/>
              <w:jc w:val="both"/>
              <w:rPr>
                <w:sz w:val="20"/>
                <w:szCs w:val="20"/>
              </w:rPr>
            </w:pPr>
            <w:r w:rsidRPr="00046FFE">
              <w:rPr>
                <w:sz w:val="20"/>
                <w:szCs w:val="20"/>
              </w:rPr>
              <w:t>главе Тужинского муниципального района;</w:t>
            </w:r>
          </w:p>
          <w:p w:rsidR="00046FFE" w:rsidRPr="00046FFE" w:rsidRDefault="00046FFE" w:rsidP="00C76A12">
            <w:pPr>
              <w:widowControl w:val="0"/>
              <w:shd w:val="clear" w:color="auto" w:fill="FFFFFF"/>
              <w:tabs>
                <w:tab w:val="left" w:pos="1594"/>
              </w:tabs>
              <w:autoSpaceDE w:val="0"/>
              <w:autoSpaceDN w:val="0"/>
              <w:adjustRightInd w:val="0"/>
              <w:ind w:firstLine="709"/>
              <w:jc w:val="both"/>
              <w:rPr>
                <w:sz w:val="20"/>
                <w:szCs w:val="20"/>
              </w:rPr>
            </w:pPr>
            <w:r w:rsidRPr="00046FFE">
              <w:rPr>
                <w:sz w:val="20"/>
                <w:szCs w:val="20"/>
              </w:rPr>
              <w:t>главе администрации Тужинского муниципального района и его заместителям;</w:t>
            </w:r>
          </w:p>
          <w:p w:rsidR="00046FFE" w:rsidRPr="00046FFE" w:rsidRDefault="00046FFE" w:rsidP="00C76A12">
            <w:pPr>
              <w:widowControl w:val="0"/>
              <w:shd w:val="clear" w:color="auto" w:fill="FFFFFF"/>
              <w:tabs>
                <w:tab w:val="left" w:pos="1594"/>
              </w:tabs>
              <w:autoSpaceDE w:val="0"/>
              <w:autoSpaceDN w:val="0"/>
              <w:adjustRightInd w:val="0"/>
              <w:ind w:firstLine="709"/>
              <w:jc w:val="both"/>
              <w:rPr>
                <w:sz w:val="20"/>
                <w:szCs w:val="20"/>
              </w:rPr>
            </w:pPr>
            <w:r w:rsidRPr="00046FFE">
              <w:rPr>
                <w:sz w:val="20"/>
                <w:szCs w:val="20"/>
              </w:rPr>
              <w:t>управляющему делами администрации Тужинского муниципального района;</w:t>
            </w:r>
          </w:p>
          <w:p w:rsidR="00046FFE" w:rsidRPr="00046FFE" w:rsidRDefault="00046FFE" w:rsidP="00C76A12">
            <w:pPr>
              <w:widowControl w:val="0"/>
              <w:shd w:val="clear" w:color="auto" w:fill="FFFFFF"/>
              <w:tabs>
                <w:tab w:val="left" w:pos="1594"/>
              </w:tabs>
              <w:autoSpaceDE w:val="0"/>
              <w:autoSpaceDN w:val="0"/>
              <w:adjustRightInd w:val="0"/>
              <w:ind w:firstLine="709"/>
              <w:jc w:val="both"/>
              <w:rPr>
                <w:sz w:val="20"/>
                <w:szCs w:val="20"/>
              </w:rPr>
            </w:pPr>
            <w:r w:rsidRPr="00046FFE">
              <w:rPr>
                <w:sz w:val="20"/>
                <w:szCs w:val="20"/>
              </w:rPr>
              <w:t>ведущему специалисту по гражданской обороне и чрезвычайным ситуациям администрации Тужинского муниципального района;</w:t>
            </w:r>
          </w:p>
          <w:p w:rsidR="00046FFE" w:rsidRPr="00046FFE" w:rsidRDefault="00046FFE" w:rsidP="00C76A12">
            <w:pPr>
              <w:widowControl w:val="0"/>
              <w:shd w:val="clear" w:color="auto" w:fill="FFFFFF"/>
              <w:tabs>
                <w:tab w:val="left" w:pos="1594"/>
              </w:tabs>
              <w:autoSpaceDE w:val="0"/>
              <w:autoSpaceDN w:val="0"/>
              <w:adjustRightInd w:val="0"/>
              <w:ind w:firstLine="709"/>
              <w:jc w:val="both"/>
              <w:rPr>
                <w:sz w:val="20"/>
                <w:szCs w:val="20"/>
              </w:rPr>
            </w:pPr>
            <w:r w:rsidRPr="00046FFE">
              <w:rPr>
                <w:sz w:val="20"/>
                <w:szCs w:val="20"/>
              </w:rPr>
              <w:t>заведующему сектором специальной работы администрации Тужинского муниципального района;</w:t>
            </w:r>
          </w:p>
          <w:p w:rsidR="00046FFE" w:rsidRPr="00046FFE" w:rsidRDefault="00046FFE" w:rsidP="00C76A12">
            <w:pPr>
              <w:widowControl w:val="0"/>
              <w:shd w:val="clear" w:color="auto" w:fill="FFFFFF"/>
              <w:tabs>
                <w:tab w:val="left" w:pos="1594"/>
              </w:tabs>
              <w:autoSpaceDE w:val="0"/>
              <w:autoSpaceDN w:val="0"/>
              <w:adjustRightInd w:val="0"/>
              <w:ind w:firstLine="709"/>
              <w:jc w:val="both"/>
              <w:rPr>
                <w:sz w:val="20"/>
                <w:szCs w:val="20"/>
              </w:rPr>
            </w:pPr>
            <w:r w:rsidRPr="00046FFE">
              <w:rPr>
                <w:sz w:val="20"/>
                <w:szCs w:val="20"/>
              </w:rPr>
              <w:t>начальнику пожарной части Тужинского муниципального района.</w:t>
            </w:r>
          </w:p>
          <w:p w:rsidR="00046FFE" w:rsidRPr="00046FFE" w:rsidRDefault="00046FFE" w:rsidP="00C76A12">
            <w:pPr>
              <w:widowControl w:val="0"/>
              <w:shd w:val="clear" w:color="auto" w:fill="FFFFFF"/>
              <w:tabs>
                <w:tab w:val="left" w:pos="1594"/>
              </w:tabs>
              <w:autoSpaceDE w:val="0"/>
              <w:autoSpaceDN w:val="0"/>
              <w:adjustRightInd w:val="0"/>
              <w:ind w:firstLine="709"/>
              <w:jc w:val="both"/>
              <w:rPr>
                <w:sz w:val="20"/>
                <w:szCs w:val="20"/>
              </w:rPr>
            </w:pPr>
            <w:r w:rsidRPr="00046FFE">
              <w:rPr>
                <w:sz w:val="20"/>
                <w:szCs w:val="20"/>
              </w:rPr>
              <w:t>Посторонним лицам вход в помещение категорически запретить».</w:t>
            </w:r>
          </w:p>
          <w:p w:rsidR="00046FFE" w:rsidRPr="00046FFE" w:rsidRDefault="00046FFE" w:rsidP="00C76A12">
            <w:pPr>
              <w:widowControl w:val="0"/>
              <w:shd w:val="clear" w:color="auto" w:fill="FFFFFF"/>
              <w:tabs>
                <w:tab w:val="left" w:pos="1594"/>
              </w:tabs>
              <w:autoSpaceDE w:val="0"/>
              <w:autoSpaceDN w:val="0"/>
              <w:adjustRightInd w:val="0"/>
              <w:ind w:firstLine="709"/>
              <w:jc w:val="both"/>
              <w:rPr>
                <w:sz w:val="20"/>
                <w:szCs w:val="20"/>
              </w:rPr>
            </w:pPr>
            <w:r w:rsidRPr="00046FFE">
              <w:rPr>
                <w:sz w:val="20"/>
                <w:szCs w:val="20"/>
              </w:rPr>
              <w:t>8. Пункт 12 изложить в следующей редакции:</w:t>
            </w:r>
          </w:p>
          <w:p w:rsidR="00046FFE" w:rsidRPr="00046FFE" w:rsidRDefault="00046FFE" w:rsidP="00C76A12">
            <w:pPr>
              <w:ind w:firstLine="709"/>
              <w:jc w:val="both"/>
              <w:rPr>
                <w:rFonts w:eastAsia="Calibri"/>
                <w:sz w:val="20"/>
                <w:szCs w:val="20"/>
              </w:rPr>
            </w:pPr>
            <w:r w:rsidRPr="00046FFE">
              <w:rPr>
                <w:sz w:val="20"/>
                <w:szCs w:val="20"/>
              </w:rPr>
              <w:t>«</w:t>
            </w:r>
            <w:r w:rsidRPr="00046FFE">
              <w:rPr>
                <w:rFonts w:eastAsia="Calibri"/>
                <w:sz w:val="20"/>
                <w:szCs w:val="20"/>
              </w:rPr>
              <w:t xml:space="preserve">Диспетчерам заступать на дежурство в </w:t>
            </w:r>
            <w:r w:rsidRPr="00046FFE">
              <w:rPr>
                <w:sz w:val="20"/>
                <w:szCs w:val="20"/>
              </w:rPr>
              <w:t>8</w:t>
            </w:r>
            <w:r w:rsidRPr="00046FFE">
              <w:rPr>
                <w:rFonts w:eastAsia="Calibri"/>
                <w:sz w:val="20"/>
                <w:szCs w:val="20"/>
              </w:rPr>
              <w:t xml:space="preserve">.00. Окончание дежурства – в </w:t>
            </w:r>
            <w:r w:rsidRPr="00046FFE">
              <w:rPr>
                <w:sz w:val="20"/>
                <w:szCs w:val="20"/>
              </w:rPr>
              <w:t>8</w:t>
            </w:r>
            <w:r w:rsidRPr="00046FFE">
              <w:rPr>
                <w:rFonts w:eastAsia="Calibri"/>
                <w:sz w:val="20"/>
                <w:szCs w:val="20"/>
              </w:rPr>
              <w:t>.00 следующих суток.</w:t>
            </w:r>
            <w:r w:rsidRPr="00046FFE">
              <w:rPr>
                <w:sz w:val="20"/>
                <w:szCs w:val="20"/>
              </w:rPr>
              <w:t>».</w:t>
            </w:r>
          </w:p>
          <w:p w:rsidR="00046FFE" w:rsidRPr="00046FFE" w:rsidRDefault="00046FFE" w:rsidP="00C76A12">
            <w:pPr>
              <w:widowControl w:val="0"/>
              <w:shd w:val="clear" w:color="auto" w:fill="FFFFFF"/>
              <w:tabs>
                <w:tab w:val="left" w:pos="1594"/>
              </w:tabs>
              <w:autoSpaceDE w:val="0"/>
              <w:autoSpaceDN w:val="0"/>
              <w:adjustRightInd w:val="0"/>
              <w:ind w:firstLine="709"/>
              <w:jc w:val="both"/>
              <w:rPr>
                <w:sz w:val="20"/>
                <w:szCs w:val="20"/>
              </w:rPr>
            </w:pPr>
            <w:r w:rsidRPr="00046FFE">
              <w:rPr>
                <w:sz w:val="20"/>
                <w:szCs w:val="20"/>
              </w:rPr>
              <w:t>9. В пункте 13 слова «старшего диспетчера ЕДДС» заменить словами «ведущего специалиста по гражданской обороне и чрезвычайным ситуациям администрации Тужинского муниципального района».</w:t>
            </w:r>
          </w:p>
          <w:p w:rsidR="00046FFE" w:rsidRPr="00046FFE" w:rsidRDefault="00046FFE" w:rsidP="00C76A12">
            <w:pPr>
              <w:widowControl w:val="0"/>
              <w:shd w:val="clear" w:color="auto" w:fill="FFFFFF"/>
              <w:tabs>
                <w:tab w:val="left" w:pos="1594"/>
              </w:tabs>
              <w:autoSpaceDE w:val="0"/>
              <w:autoSpaceDN w:val="0"/>
              <w:adjustRightInd w:val="0"/>
              <w:ind w:firstLine="709"/>
              <w:jc w:val="both"/>
              <w:rPr>
                <w:sz w:val="20"/>
                <w:szCs w:val="20"/>
              </w:rPr>
            </w:pPr>
            <w:r w:rsidRPr="00046FFE">
              <w:rPr>
                <w:sz w:val="20"/>
                <w:szCs w:val="20"/>
              </w:rPr>
              <w:t>10. Абзац четвертый пункта 14 изложить в следующей редакции:</w:t>
            </w:r>
          </w:p>
          <w:p w:rsidR="00046FFE" w:rsidRPr="00046FFE" w:rsidRDefault="00046FFE" w:rsidP="00C76A12">
            <w:pPr>
              <w:widowControl w:val="0"/>
              <w:shd w:val="clear" w:color="auto" w:fill="FFFFFF"/>
              <w:tabs>
                <w:tab w:val="left" w:pos="1594"/>
              </w:tabs>
              <w:autoSpaceDE w:val="0"/>
              <w:autoSpaceDN w:val="0"/>
              <w:adjustRightInd w:val="0"/>
              <w:ind w:firstLine="709"/>
              <w:jc w:val="both"/>
              <w:rPr>
                <w:sz w:val="20"/>
                <w:szCs w:val="20"/>
              </w:rPr>
            </w:pPr>
            <w:r w:rsidRPr="00046FFE">
              <w:rPr>
                <w:sz w:val="20"/>
                <w:szCs w:val="20"/>
              </w:rPr>
              <w:t>«- в рабочие дни – с 7.30 до 7.45».</w:t>
            </w:r>
          </w:p>
          <w:p w:rsidR="00046FFE" w:rsidRPr="00046FFE" w:rsidRDefault="00046FFE" w:rsidP="00C76A12">
            <w:pPr>
              <w:widowControl w:val="0"/>
              <w:shd w:val="clear" w:color="auto" w:fill="FFFFFF"/>
              <w:tabs>
                <w:tab w:val="left" w:pos="1594"/>
              </w:tabs>
              <w:autoSpaceDE w:val="0"/>
              <w:autoSpaceDN w:val="0"/>
              <w:adjustRightInd w:val="0"/>
              <w:ind w:firstLine="709"/>
              <w:jc w:val="both"/>
              <w:rPr>
                <w:sz w:val="20"/>
                <w:szCs w:val="20"/>
              </w:rPr>
            </w:pPr>
            <w:r w:rsidRPr="00046FFE">
              <w:rPr>
                <w:sz w:val="20"/>
                <w:szCs w:val="20"/>
              </w:rPr>
              <w:t>11. Пункт 16 изложить в следующей редакции:</w:t>
            </w:r>
          </w:p>
          <w:p w:rsidR="00046FFE" w:rsidRPr="00046FFE" w:rsidRDefault="00046FFE" w:rsidP="00C76A12">
            <w:pPr>
              <w:ind w:firstLine="709"/>
              <w:jc w:val="both"/>
              <w:rPr>
                <w:sz w:val="20"/>
                <w:szCs w:val="20"/>
              </w:rPr>
            </w:pPr>
            <w:r w:rsidRPr="00046FFE">
              <w:rPr>
                <w:sz w:val="20"/>
                <w:szCs w:val="20"/>
              </w:rPr>
              <w:t>«</w:t>
            </w:r>
            <w:r w:rsidRPr="00046FFE">
              <w:rPr>
                <w:rFonts w:eastAsia="Calibri"/>
                <w:sz w:val="20"/>
                <w:szCs w:val="20"/>
              </w:rPr>
              <w:t>Разрешить прием пищи дежурным диспетчерам с 1</w:t>
            </w:r>
            <w:r w:rsidRPr="00046FFE">
              <w:rPr>
                <w:sz w:val="20"/>
                <w:szCs w:val="20"/>
              </w:rPr>
              <w:t>2</w:t>
            </w:r>
            <w:r w:rsidRPr="00046FFE">
              <w:rPr>
                <w:rFonts w:eastAsia="Calibri"/>
                <w:sz w:val="20"/>
                <w:szCs w:val="20"/>
              </w:rPr>
              <w:t>.00 до1</w:t>
            </w:r>
            <w:r w:rsidRPr="00046FFE">
              <w:rPr>
                <w:sz w:val="20"/>
                <w:szCs w:val="20"/>
              </w:rPr>
              <w:t>2</w:t>
            </w:r>
            <w:r w:rsidRPr="00046FFE">
              <w:rPr>
                <w:rFonts w:eastAsia="Calibri"/>
                <w:sz w:val="20"/>
                <w:szCs w:val="20"/>
              </w:rPr>
              <w:t>.30, с 19.00 до 19.30 и с 7.</w:t>
            </w:r>
            <w:r w:rsidRPr="00046FFE">
              <w:rPr>
                <w:sz w:val="20"/>
                <w:szCs w:val="20"/>
              </w:rPr>
              <w:t>0</w:t>
            </w:r>
            <w:r w:rsidRPr="00046FFE">
              <w:rPr>
                <w:rFonts w:eastAsia="Calibri"/>
                <w:sz w:val="20"/>
                <w:szCs w:val="20"/>
              </w:rPr>
              <w:t xml:space="preserve">0 до </w:t>
            </w:r>
            <w:r w:rsidRPr="00046FFE">
              <w:rPr>
                <w:sz w:val="20"/>
                <w:szCs w:val="20"/>
              </w:rPr>
              <w:t>7</w:t>
            </w:r>
            <w:r w:rsidRPr="00046FFE">
              <w:rPr>
                <w:rFonts w:eastAsia="Calibri"/>
                <w:sz w:val="20"/>
                <w:szCs w:val="20"/>
              </w:rPr>
              <w:t>.</w:t>
            </w:r>
            <w:r w:rsidRPr="00046FFE">
              <w:rPr>
                <w:sz w:val="20"/>
                <w:szCs w:val="20"/>
              </w:rPr>
              <w:t>3</w:t>
            </w:r>
            <w:r w:rsidRPr="00046FFE">
              <w:rPr>
                <w:rFonts w:eastAsia="Calibri"/>
                <w:sz w:val="20"/>
                <w:szCs w:val="20"/>
              </w:rPr>
              <w:t>0.</w:t>
            </w:r>
            <w:r w:rsidRPr="00046FFE">
              <w:rPr>
                <w:sz w:val="20"/>
                <w:szCs w:val="20"/>
              </w:rPr>
              <w:t>».</w:t>
            </w:r>
          </w:p>
          <w:p w:rsidR="00046FFE" w:rsidRPr="00046FFE" w:rsidRDefault="00046FFE" w:rsidP="00C76A12">
            <w:pPr>
              <w:widowControl w:val="0"/>
              <w:shd w:val="clear" w:color="auto" w:fill="FFFFFF"/>
              <w:tabs>
                <w:tab w:val="left" w:pos="1594"/>
              </w:tabs>
              <w:autoSpaceDE w:val="0"/>
              <w:autoSpaceDN w:val="0"/>
              <w:adjustRightInd w:val="0"/>
              <w:ind w:firstLine="709"/>
              <w:jc w:val="both"/>
              <w:rPr>
                <w:sz w:val="20"/>
                <w:szCs w:val="20"/>
              </w:rPr>
            </w:pPr>
            <w:r w:rsidRPr="00046FFE">
              <w:rPr>
                <w:sz w:val="20"/>
                <w:szCs w:val="20"/>
              </w:rPr>
              <w:t>12. Пункт 18 изложить в следующей редакции:</w:t>
            </w:r>
          </w:p>
          <w:p w:rsidR="00046FFE" w:rsidRPr="00046FFE" w:rsidRDefault="00046FFE" w:rsidP="00C76A12">
            <w:pPr>
              <w:ind w:firstLine="709"/>
              <w:jc w:val="both"/>
              <w:rPr>
                <w:rFonts w:eastAsia="Calibri"/>
                <w:sz w:val="20"/>
                <w:szCs w:val="20"/>
              </w:rPr>
            </w:pPr>
            <w:r w:rsidRPr="00046FFE">
              <w:rPr>
                <w:sz w:val="20"/>
                <w:szCs w:val="20"/>
              </w:rPr>
              <w:t>«Контроль за выполнением распоряжения оставляю за собой».</w:t>
            </w:r>
          </w:p>
          <w:p w:rsidR="00046FFE" w:rsidRPr="006A70D9" w:rsidRDefault="00046FFE" w:rsidP="006A70D9">
            <w:pPr>
              <w:widowControl w:val="0"/>
              <w:shd w:val="clear" w:color="auto" w:fill="FFFFFF"/>
              <w:tabs>
                <w:tab w:val="left" w:pos="1594"/>
              </w:tabs>
              <w:autoSpaceDE w:val="0"/>
              <w:autoSpaceDN w:val="0"/>
              <w:adjustRightInd w:val="0"/>
              <w:ind w:firstLine="709"/>
              <w:jc w:val="both"/>
              <w:rPr>
                <w:sz w:val="20"/>
                <w:szCs w:val="20"/>
              </w:rPr>
            </w:pPr>
            <w:r w:rsidRPr="00046FFE">
              <w:rPr>
                <w:sz w:val="20"/>
                <w:szCs w:val="20"/>
              </w:rPr>
              <w:t xml:space="preserve">13. </w:t>
            </w:r>
            <w:r w:rsidRPr="00046FFE">
              <w:rPr>
                <w:rFonts w:eastAsia="Calibri"/>
                <w:sz w:val="20"/>
                <w:szCs w:val="20"/>
              </w:rPr>
              <w:t>Опубликовать настоящее постановление в бюллетене муниципальных нормативных правовых актов органов местного самоуправления Тужинского муниципального района Кировской области.</w:t>
            </w:r>
          </w:p>
        </w:tc>
      </w:tr>
      <w:tr w:rsidR="00046FFE" w:rsidRPr="00046FFE" w:rsidTr="006A70D9">
        <w:tblPrEx>
          <w:tblCellMar>
            <w:left w:w="108" w:type="dxa"/>
            <w:right w:w="108" w:type="dxa"/>
          </w:tblCellMar>
        </w:tblPrEx>
        <w:trPr>
          <w:gridAfter w:val="4"/>
          <w:wAfter w:w="1014" w:type="pct"/>
        </w:trPr>
        <w:tc>
          <w:tcPr>
            <w:tcW w:w="2453" w:type="pct"/>
            <w:gridSpan w:val="9"/>
            <w:tcBorders>
              <w:top w:val="nil"/>
              <w:left w:val="nil"/>
              <w:right w:val="nil"/>
            </w:tcBorders>
          </w:tcPr>
          <w:p w:rsidR="00046FFE" w:rsidRPr="00046FFE" w:rsidRDefault="00046FFE" w:rsidP="00046FFE">
            <w:pPr>
              <w:spacing w:before="720"/>
              <w:jc w:val="both"/>
              <w:rPr>
                <w:rFonts w:eastAsia="Calibri"/>
                <w:sz w:val="20"/>
                <w:szCs w:val="20"/>
              </w:rPr>
            </w:pPr>
            <w:r w:rsidRPr="00046FFE">
              <w:rPr>
                <w:rFonts w:eastAsia="Calibri"/>
                <w:sz w:val="20"/>
                <w:szCs w:val="20"/>
              </w:rPr>
              <w:t>Глава администрации</w:t>
            </w:r>
          </w:p>
          <w:p w:rsidR="00046FFE" w:rsidRPr="00046FFE" w:rsidRDefault="00046FFE" w:rsidP="00046FFE">
            <w:pPr>
              <w:spacing w:after="360"/>
              <w:rPr>
                <w:sz w:val="20"/>
                <w:szCs w:val="20"/>
              </w:rPr>
            </w:pPr>
            <w:r w:rsidRPr="00046FFE">
              <w:rPr>
                <w:rFonts w:eastAsia="Calibri"/>
                <w:sz w:val="20"/>
                <w:szCs w:val="20"/>
              </w:rPr>
              <w:t>Тужинского муниципального района</w:t>
            </w:r>
          </w:p>
        </w:tc>
        <w:tc>
          <w:tcPr>
            <w:tcW w:w="1533" w:type="pct"/>
            <w:gridSpan w:val="6"/>
            <w:tcBorders>
              <w:top w:val="nil"/>
              <w:left w:val="nil"/>
              <w:right w:val="nil"/>
            </w:tcBorders>
            <w:vAlign w:val="bottom"/>
          </w:tcPr>
          <w:p w:rsidR="00046FFE" w:rsidRPr="00046FFE" w:rsidRDefault="00046FFE" w:rsidP="00046FFE">
            <w:pPr>
              <w:spacing w:after="360"/>
              <w:rPr>
                <w:sz w:val="20"/>
                <w:szCs w:val="20"/>
              </w:rPr>
            </w:pPr>
            <w:r>
              <w:rPr>
                <w:sz w:val="20"/>
                <w:szCs w:val="20"/>
              </w:rPr>
              <w:t>Е.В. Видякина</w:t>
            </w:r>
          </w:p>
        </w:tc>
      </w:tr>
      <w:tr w:rsidR="00046FFE" w:rsidRPr="00046FFE" w:rsidTr="006A70D9">
        <w:tblPrEx>
          <w:tblCellMar>
            <w:left w:w="108" w:type="dxa"/>
            <w:right w:w="108" w:type="dxa"/>
          </w:tblCellMar>
        </w:tblPrEx>
        <w:tc>
          <w:tcPr>
            <w:tcW w:w="5000" w:type="pct"/>
            <w:gridSpan w:val="19"/>
            <w:hideMark/>
          </w:tcPr>
          <w:p w:rsidR="00046FFE" w:rsidRDefault="00046FFE" w:rsidP="00046FFE">
            <w:pPr>
              <w:jc w:val="center"/>
              <w:rPr>
                <w:b/>
                <w:sz w:val="20"/>
                <w:szCs w:val="20"/>
              </w:rPr>
            </w:pPr>
            <w:r w:rsidRPr="00046FFE">
              <w:rPr>
                <w:b/>
                <w:sz w:val="20"/>
                <w:szCs w:val="20"/>
              </w:rPr>
              <w:t xml:space="preserve">АДМИНИСТРАЦИЯ ТУЖИНСКОГО МУНИЦИПАЛЬНОГО РАЙОНА </w:t>
            </w:r>
          </w:p>
          <w:p w:rsidR="00046FFE" w:rsidRDefault="00046FFE" w:rsidP="00046FFE">
            <w:pPr>
              <w:jc w:val="center"/>
              <w:rPr>
                <w:b/>
                <w:sz w:val="20"/>
                <w:szCs w:val="20"/>
              </w:rPr>
            </w:pPr>
            <w:r w:rsidRPr="00046FFE">
              <w:rPr>
                <w:b/>
                <w:sz w:val="20"/>
                <w:szCs w:val="20"/>
              </w:rPr>
              <w:t>КИРОВСКОЙ ОБЛАСТИ</w:t>
            </w:r>
          </w:p>
          <w:p w:rsidR="00046FFE" w:rsidRPr="00046FFE" w:rsidRDefault="00046FFE" w:rsidP="00046FFE">
            <w:pPr>
              <w:jc w:val="center"/>
              <w:rPr>
                <w:sz w:val="20"/>
                <w:szCs w:val="20"/>
              </w:rPr>
            </w:pPr>
          </w:p>
        </w:tc>
      </w:tr>
      <w:tr w:rsidR="00046FFE" w:rsidRPr="00046FFE" w:rsidTr="006A70D9">
        <w:tblPrEx>
          <w:tblCellMar>
            <w:left w:w="108" w:type="dxa"/>
            <w:right w:w="108" w:type="dxa"/>
          </w:tblCellMar>
        </w:tblPrEx>
        <w:tc>
          <w:tcPr>
            <w:tcW w:w="5000" w:type="pct"/>
            <w:gridSpan w:val="19"/>
            <w:hideMark/>
          </w:tcPr>
          <w:p w:rsidR="00046FFE" w:rsidRPr="00046FFE" w:rsidRDefault="00046FFE" w:rsidP="00046FFE">
            <w:pPr>
              <w:jc w:val="center"/>
              <w:rPr>
                <w:sz w:val="20"/>
                <w:szCs w:val="20"/>
              </w:rPr>
            </w:pPr>
            <w:r w:rsidRPr="00046FFE">
              <w:rPr>
                <w:b/>
                <w:sz w:val="20"/>
                <w:szCs w:val="20"/>
              </w:rPr>
              <w:lastRenderedPageBreak/>
              <w:t>ПОСТАНОВЛЕНИЕ</w:t>
            </w:r>
          </w:p>
        </w:tc>
      </w:tr>
      <w:tr w:rsidR="00046FFE" w:rsidRPr="00046FFE" w:rsidTr="007C7FEF">
        <w:tblPrEx>
          <w:tblCellMar>
            <w:left w:w="108" w:type="dxa"/>
            <w:right w:w="108" w:type="dxa"/>
          </w:tblCellMar>
        </w:tblPrEx>
        <w:tc>
          <w:tcPr>
            <w:tcW w:w="1260" w:type="pct"/>
            <w:gridSpan w:val="4"/>
            <w:tcBorders>
              <w:top w:val="nil"/>
              <w:left w:val="nil"/>
              <w:bottom w:val="single" w:sz="4" w:space="0" w:color="auto"/>
              <w:right w:val="nil"/>
            </w:tcBorders>
          </w:tcPr>
          <w:p w:rsidR="00046FFE" w:rsidRPr="00046FFE" w:rsidRDefault="00046FFE" w:rsidP="00046FFE">
            <w:pPr>
              <w:spacing w:before="360"/>
              <w:jc w:val="center"/>
              <w:rPr>
                <w:sz w:val="20"/>
                <w:szCs w:val="20"/>
              </w:rPr>
            </w:pPr>
            <w:r w:rsidRPr="00046FFE">
              <w:rPr>
                <w:sz w:val="20"/>
                <w:szCs w:val="20"/>
              </w:rPr>
              <w:t>26.10.2015</w:t>
            </w:r>
          </w:p>
        </w:tc>
        <w:tc>
          <w:tcPr>
            <w:tcW w:w="1121" w:type="pct"/>
            <w:gridSpan w:val="4"/>
          </w:tcPr>
          <w:p w:rsidR="00046FFE" w:rsidRPr="00046FFE" w:rsidRDefault="00046FFE" w:rsidP="00046FFE">
            <w:pPr>
              <w:rPr>
                <w:sz w:val="20"/>
                <w:szCs w:val="20"/>
              </w:rPr>
            </w:pPr>
          </w:p>
        </w:tc>
        <w:tc>
          <w:tcPr>
            <w:tcW w:w="830" w:type="pct"/>
            <w:gridSpan w:val="3"/>
          </w:tcPr>
          <w:p w:rsidR="00046FFE" w:rsidRPr="00046FFE" w:rsidRDefault="00046FFE" w:rsidP="00046FFE">
            <w:pPr>
              <w:rPr>
                <w:sz w:val="20"/>
                <w:szCs w:val="20"/>
              </w:rPr>
            </w:pPr>
          </w:p>
        </w:tc>
        <w:tc>
          <w:tcPr>
            <w:tcW w:w="662" w:type="pct"/>
            <w:gridSpan w:val="3"/>
            <w:hideMark/>
          </w:tcPr>
          <w:p w:rsidR="00046FFE" w:rsidRPr="00046FFE" w:rsidRDefault="00046FFE" w:rsidP="00046FFE">
            <w:pPr>
              <w:spacing w:before="360"/>
              <w:jc w:val="right"/>
              <w:rPr>
                <w:sz w:val="20"/>
                <w:szCs w:val="20"/>
              </w:rPr>
            </w:pPr>
            <w:r w:rsidRPr="00046FFE">
              <w:rPr>
                <w:sz w:val="20"/>
                <w:szCs w:val="20"/>
              </w:rPr>
              <w:t>№</w:t>
            </w:r>
          </w:p>
        </w:tc>
        <w:tc>
          <w:tcPr>
            <w:tcW w:w="1126" w:type="pct"/>
            <w:gridSpan w:val="5"/>
            <w:tcBorders>
              <w:top w:val="nil"/>
              <w:left w:val="nil"/>
              <w:bottom w:val="single" w:sz="4" w:space="0" w:color="auto"/>
              <w:right w:val="nil"/>
            </w:tcBorders>
            <w:vAlign w:val="bottom"/>
          </w:tcPr>
          <w:p w:rsidR="00046FFE" w:rsidRPr="00046FFE" w:rsidRDefault="00046FFE" w:rsidP="00046FFE">
            <w:pPr>
              <w:jc w:val="center"/>
              <w:rPr>
                <w:sz w:val="20"/>
                <w:szCs w:val="20"/>
              </w:rPr>
            </w:pPr>
            <w:r w:rsidRPr="00046FFE">
              <w:rPr>
                <w:sz w:val="20"/>
                <w:szCs w:val="20"/>
              </w:rPr>
              <w:t>385</w:t>
            </w:r>
          </w:p>
        </w:tc>
      </w:tr>
      <w:tr w:rsidR="00046FFE" w:rsidRPr="00046FFE" w:rsidTr="007C7FEF">
        <w:tblPrEx>
          <w:tblCellMar>
            <w:left w:w="108" w:type="dxa"/>
            <w:right w:w="108" w:type="dxa"/>
          </w:tblCellMar>
        </w:tblPrEx>
        <w:tc>
          <w:tcPr>
            <w:tcW w:w="1260" w:type="pct"/>
            <w:gridSpan w:val="4"/>
            <w:tcBorders>
              <w:top w:val="single" w:sz="4" w:space="0" w:color="auto"/>
              <w:left w:val="nil"/>
              <w:bottom w:val="nil"/>
              <w:right w:val="nil"/>
            </w:tcBorders>
          </w:tcPr>
          <w:p w:rsidR="00046FFE" w:rsidRPr="00046FFE" w:rsidRDefault="00046FFE" w:rsidP="00046FFE">
            <w:pPr>
              <w:rPr>
                <w:sz w:val="20"/>
                <w:szCs w:val="20"/>
              </w:rPr>
            </w:pPr>
          </w:p>
        </w:tc>
        <w:tc>
          <w:tcPr>
            <w:tcW w:w="2613" w:type="pct"/>
            <w:gridSpan w:val="10"/>
          </w:tcPr>
          <w:p w:rsidR="00046FFE" w:rsidRDefault="00046FFE" w:rsidP="00046FFE">
            <w:pPr>
              <w:jc w:val="center"/>
              <w:rPr>
                <w:sz w:val="20"/>
                <w:szCs w:val="20"/>
              </w:rPr>
            </w:pPr>
            <w:r w:rsidRPr="00046FFE">
              <w:rPr>
                <w:sz w:val="20"/>
                <w:szCs w:val="20"/>
              </w:rPr>
              <w:t>пгт Тужа</w:t>
            </w:r>
          </w:p>
          <w:p w:rsidR="00046FFE" w:rsidRPr="00046FFE" w:rsidRDefault="00046FFE" w:rsidP="00046FFE">
            <w:pPr>
              <w:jc w:val="center"/>
              <w:rPr>
                <w:sz w:val="20"/>
                <w:szCs w:val="20"/>
              </w:rPr>
            </w:pPr>
          </w:p>
        </w:tc>
        <w:tc>
          <w:tcPr>
            <w:tcW w:w="1126" w:type="pct"/>
            <w:gridSpan w:val="5"/>
          </w:tcPr>
          <w:p w:rsidR="00046FFE" w:rsidRPr="00046FFE" w:rsidRDefault="00046FFE" w:rsidP="00046FFE">
            <w:pPr>
              <w:rPr>
                <w:sz w:val="20"/>
                <w:szCs w:val="20"/>
              </w:rPr>
            </w:pPr>
          </w:p>
        </w:tc>
      </w:tr>
      <w:tr w:rsidR="00046FFE" w:rsidRPr="00046FFE" w:rsidTr="006A70D9">
        <w:tblPrEx>
          <w:tblCellMar>
            <w:left w:w="108" w:type="dxa"/>
            <w:right w:w="108" w:type="dxa"/>
          </w:tblCellMar>
        </w:tblPrEx>
        <w:tc>
          <w:tcPr>
            <w:tcW w:w="5000" w:type="pct"/>
            <w:gridSpan w:val="19"/>
            <w:hideMark/>
          </w:tcPr>
          <w:p w:rsidR="00046FFE" w:rsidRPr="00046FFE" w:rsidRDefault="00046FFE" w:rsidP="00046FFE">
            <w:pPr>
              <w:ind w:hanging="24"/>
              <w:jc w:val="center"/>
              <w:rPr>
                <w:b/>
                <w:sz w:val="20"/>
                <w:szCs w:val="20"/>
              </w:rPr>
            </w:pPr>
            <w:r w:rsidRPr="00046FFE">
              <w:rPr>
                <w:b/>
                <w:sz w:val="20"/>
                <w:szCs w:val="20"/>
              </w:rPr>
              <w:t xml:space="preserve">О внесении изменений в постановление администрации </w:t>
            </w:r>
          </w:p>
          <w:p w:rsidR="00046FFE" w:rsidRDefault="00046FFE" w:rsidP="00046FFE">
            <w:pPr>
              <w:ind w:hanging="24"/>
              <w:jc w:val="center"/>
              <w:rPr>
                <w:b/>
                <w:sz w:val="20"/>
                <w:szCs w:val="20"/>
              </w:rPr>
            </w:pPr>
            <w:r w:rsidRPr="00046FFE">
              <w:rPr>
                <w:b/>
                <w:sz w:val="20"/>
                <w:szCs w:val="20"/>
              </w:rPr>
              <w:t>Тужинского муниципального района от 30.12.2011 № 772</w:t>
            </w:r>
          </w:p>
          <w:p w:rsidR="00046FFE" w:rsidRPr="00046FFE" w:rsidRDefault="00046FFE" w:rsidP="00046FFE">
            <w:pPr>
              <w:ind w:hanging="24"/>
              <w:jc w:val="center"/>
              <w:rPr>
                <w:sz w:val="20"/>
                <w:szCs w:val="20"/>
              </w:rPr>
            </w:pPr>
          </w:p>
        </w:tc>
      </w:tr>
      <w:tr w:rsidR="00046FFE" w:rsidRPr="00046FFE" w:rsidTr="006A70D9">
        <w:tblPrEx>
          <w:tblCellMar>
            <w:left w:w="108" w:type="dxa"/>
            <w:right w:w="108" w:type="dxa"/>
          </w:tblCellMar>
        </w:tblPrEx>
        <w:tc>
          <w:tcPr>
            <w:tcW w:w="5000" w:type="pct"/>
            <w:gridSpan w:val="19"/>
            <w:hideMark/>
          </w:tcPr>
          <w:p w:rsidR="00046FFE" w:rsidRPr="00046FFE" w:rsidRDefault="00046FFE" w:rsidP="00046FFE">
            <w:pPr>
              <w:ind w:firstLine="709"/>
              <w:jc w:val="both"/>
              <w:rPr>
                <w:sz w:val="20"/>
                <w:szCs w:val="20"/>
              </w:rPr>
            </w:pPr>
            <w:r w:rsidRPr="00046FFE">
              <w:rPr>
                <w:sz w:val="20"/>
                <w:szCs w:val="20"/>
              </w:rPr>
              <w:t>В связи с кадровыми изменениями администрация Тужинского муниципального района ПОСТАНОВЛЯЕТ:</w:t>
            </w:r>
          </w:p>
          <w:p w:rsidR="00046FFE" w:rsidRPr="00046FFE" w:rsidRDefault="00046FFE" w:rsidP="00046FFE">
            <w:pPr>
              <w:ind w:firstLine="709"/>
              <w:jc w:val="both"/>
              <w:rPr>
                <w:rFonts w:eastAsia="Calibri"/>
                <w:sz w:val="20"/>
                <w:szCs w:val="20"/>
              </w:rPr>
            </w:pPr>
            <w:r w:rsidRPr="00046FFE">
              <w:rPr>
                <w:rFonts w:eastAsia="Calibri"/>
                <w:sz w:val="20"/>
                <w:szCs w:val="20"/>
              </w:rPr>
              <w:t>1. Внести в постановление</w:t>
            </w:r>
            <w:r w:rsidRPr="00046FFE">
              <w:rPr>
                <w:b/>
                <w:sz w:val="20"/>
                <w:szCs w:val="20"/>
              </w:rPr>
              <w:t xml:space="preserve"> </w:t>
            </w:r>
            <w:r w:rsidRPr="00046FFE">
              <w:rPr>
                <w:sz w:val="20"/>
                <w:szCs w:val="20"/>
              </w:rPr>
              <w:t>администрации Тужинского муниципального района</w:t>
            </w:r>
            <w:r w:rsidRPr="00046FFE">
              <w:rPr>
                <w:rFonts w:eastAsia="Calibri"/>
                <w:sz w:val="20"/>
                <w:szCs w:val="20"/>
              </w:rPr>
              <w:t xml:space="preserve"> от 30.12.2011 № 772 «</w:t>
            </w:r>
            <w:r w:rsidRPr="00046FFE">
              <w:rPr>
                <w:sz w:val="20"/>
                <w:szCs w:val="20"/>
              </w:rPr>
              <w:t>О создании дежурно-диспетчерской службы муниципального образования Тужинского муниципального района</w:t>
            </w:r>
            <w:r w:rsidRPr="00046FFE">
              <w:rPr>
                <w:rFonts w:eastAsia="Calibri"/>
                <w:sz w:val="20"/>
                <w:szCs w:val="20"/>
              </w:rPr>
              <w:t>» следующее изменения:</w:t>
            </w:r>
          </w:p>
          <w:p w:rsidR="00046FFE" w:rsidRPr="00046FFE" w:rsidRDefault="00046FFE" w:rsidP="00046FFE">
            <w:pPr>
              <w:ind w:firstLine="709"/>
              <w:jc w:val="both"/>
              <w:rPr>
                <w:rFonts w:eastAsia="Calibri"/>
                <w:sz w:val="20"/>
                <w:szCs w:val="20"/>
              </w:rPr>
            </w:pPr>
            <w:r w:rsidRPr="00046FFE">
              <w:rPr>
                <w:rFonts w:eastAsia="Calibri"/>
                <w:sz w:val="20"/>
                <w:szCs w:val="20"/>
              </w:rPr>
              <w:t xml:space="preserve">по всему тексту постановления и прилагаемого Положения о единой </w:t>
            </w:r>
            <w:r w:rsidRPr="00046FFE">
              <w:rPr>
                <w:sz w:val="20"/>
                <w:szCs w:val="20"/>
              </w:rPr>
              <w:t>дежурно-диспетчерской службе муниципального образования Тужинского муниципального района Кировской области, слова «заведующий сектором специальной работы» заменить словами «ведущий специалист по гражданской обороне и чрезвычайным ситуациям администрации Тужинского муниципального района»;</w:t>
            </w:r>
          </w:p>
          <w:p w:rsidR="00046FFE" w:rsidRPr="00046FFE" w:rsidRDefault="00046FFE" w:rsidP="00046FFE">
            <w:pPr>
              <w:widowControl w:val="0"/>
              <w:shd w:val="clear" w:color="auto" w:fill="FFFFFF"/>
              <w:tabs>
                <w:tab w:val="left" w:pos="1594"/>
              </w:tabs>
              <w:autoSpaceDE w:val="0"/>
              <w:autoSpaceDN w:val="0"/>
              <w:adjustRightInd w:val="0"/>
              <w:ind w:firstLine="709"/>
              <w:jc w:val="both"/>
              <w:rPr>
                <w:rFonts w:eastAsia="Calibri"/>
                <w:sz w:val="20"/>
                <w:szCs w:val="20"/>
              </w:rPr>
            </w:pPr>
            <w:r w:rsidRPr="00046FFE">
              <w:rPr>
                <w:rFonts w:eastAsia="Calibri"/>
                <w:sz w:val="20"/>
                <w:szCs w:val="20"/>
              </w:rPr>
              <w:t xml:space="preserve">по всему тексту Положения о единой </w:t>
            </w:r>
            <w:r w:rsidRPr="00046FFE">
              <w:rPr>
                <w:sz w:val="20"/>
                <w:szCs w:val="20"/>
              </w:rPr>
              <w:t>дежурно-диспетчерской службе муниципального образования Тужинского муниципального района Кировской области, слова «начальник (старший диспетчер) ЕДДС» заменить словами «диспетчер ЕДДС».</w:t>
            </w:r>
          </w:p>
          <w:p w:rsidR="00046FFE" w:rsidRPr="00046FFE" w:rsidRDefault="00046FFE" w:rsidP="00046FFE">
            <w:pPr>
              <w:widowControl w:val="0"/>
              <w:shd w:val="clear" w:color="auto" w:fill="FFFFFF"/>
              <w:tabs>
                <w:tab w:val="left" w:pos="1594"/>
              </w:tabs>
              <w:autoSpaceDE w:val="0"/>
              <w:autoSpaceDN w:val="0"/>
              <w:adjustRightInd w:val="0"/>
              <w:ind w:firstLine="709"/>
              <w:jc w:val="both"/>
              <w:rPr>
                <w:sz w:val="20"/>
                <w:szCs w:val="20"/>
              </w:rPr>
            </w:pPr>
            <w:r w:rsidRPr="00046FFE">
              <w:rPr>
                <w:rFonts w:eastAsia="Calibri"/>
                <w:sz w:val="20"/>
                <w:szCs w:val="20"/>
              </w:rPr>
              <w:t>2. Опубликовать настоящее постановление в бюллетене муниципальных нормативных правовых актов органов местного самоуправления Тужинского муниципального района Кировской области.</w:t>
            </w:r>
          </w:p>
        </w:tc>
      </w:tr>
      <w:tr w:rsidR="00046FFE" w:rsidRPr="00046FFE" w:rsidTr="006A70D9">
        <w:tblPrEx>
          <w:tblCellMar>
            <w:left w:w="108" w:type="dxa"/>
            <w:right w:w="108" w:type="dxa"/>
          </w:tblCellMar>
        </w:tblPrEx>
        <w:trPr>
          <w:gridAfter w:val="8"/>
          <w:wAfter w:w="1788" w:type="pct"/>
        </w:trPr>
        <w:tc>
          <w:tcPr>
            <w:tcW w:w="2382" w:type="pct"/>
            <w:gridSpan w:val="8"/>
            <w:tcBorders>
              <w:top w:val="nil"/>
              <w:left w:val="nil"/>
              <w:right w:val="nil"/>
            </w:tcBorders>
          </w:tcPr>
          <w:p w:rsidR="00046FFE" w:rsidRPr="00046FFE" w:rsidRDefault="00046FFE" w:rsidP="00046FFE">
            <w:pPr>
              <w:jc w:val="both"/>
              <w:rPr>
                <w:rFonts w:eastAsia="Calibri"/>
                <w:sz w:val="20"/>
                <w:szCs w:val="20"/>
              </w:rPr>
            </w:pPr>
          </w:p>
          <w:p w:rsidR="00046FFE" w:rsidRPr="00046FFE" w:rsidRDefault="00046FFE" w:rsidP="00046FFE">
            <w:pPr>
              <w:jc w:val="both"/>
              <w:rPr>
                <w:rFonts w:eastAsia="Calibri"/>
                <w:sz w:val="20"/>
                <w:szCs w:val="20"/>
              </w:rPr>
            </w:pPr>
            <w:r w:rsidRPr="00046FFE">
              <w:rPr>
                <w:rFonts w:eastAsia="Calibri"/>
                <w:sz w:val="20"/>
                <w:szCs w:val="20"/>
              </w:rPr>
              <w:t>Глава администрации</w:t>
            </w:r>
          </w:p>
          <w:p w:rsidR="00046FFE" w:rsidRPr="00046FFE" w:rsidRDefault="00046FFE" w:rsidP="00046FFE">
            <w:pPr>
              <w:spacing w:after="360"/>
              <w:rPr>
                <w:sz w:val="20"/>
                <w:szCs w:val="20"/>
              </w:rPr>
            </w:pPr>
            <w:r w:rsidRPr="00046FFE">
              <w:rPr>
                <w:rFonts w:eastAsia="Calibri"/>
                <w:sz w:val="20"/>
                <w:szCs w:val="20"/>
              </w:rPr>
              <w:t>Тужинского муниципального района</w:t>
            </w:r>
          </w:p>
        </w:tc>
        <w:tc>
          <w:tcPr>
            <w:tcW w:w="830" w:type="pct"/>
            <w:gridSpan w:val="3"/>
            <w:tcBorders>
              <w:top w:val="nil"/>
              <w:left w:val="nil"/>
              <w:right w:val="nil"/>
            </w:tcBorders>
          </w:tcPr>
          <w:p w:rsidR="00046FFE" w:rsidRDefault="00046FFE" w:rsidP="00046FFE">
            <w:pPr>
              <w:rPr>
                <w:sz w:val="20"/>
                <w:szCs w:val="20"/>
              </w:rPr>
            </w:pPr>
          </w:p>
          <w:p w:rsidR="00046FFE" w:rsidRDefault="00046FFE" w:rsidP="00046FFE">
            <w:pPr>
              <w:rPr>
                <w:sz w:val="20"/>
                <w:szCs w:val="20"/>
              </w:rPr>
            </w:pPr>
          </w:p>
          <w:p w:rsidR="00046FFE" w:rsidRPr="00046FFE" w:rsidRDefault="00046FFE" w:rsidP="00046FFE">
            <w:pPr>
              <w:rPr>
                <w:sz w:val="20"/>
                <w:szCs w:val="20"/>
              </w:rPr>
            </w:pPr>
            <w:r>
              <w:rPr>
                <w:sz w:val="20"/>
                <w:szCs w:val="20"/>
              </w:rPr>
              <w:t>Е.В. Видякина</w:t>
            </w:r>
          </w:p>
        </w:tc>
      </w:tr>
    </w:tbl>
    <w:p w:rsidR="00503008" w:rsidRDefault="00503008" w:rsidP="00503008">
      <w:pPr>
        <w:rPr>
          <w:sz w:val="2"/>
          <w:szCs w:val="2"/>
        </w:rPr>
      </w:pPr>
    </w:p>
    <w:p w:rsidR="00503008" w:rsidRPr="00503008" w:rsidRDefault="00503008" w:rsidP="00503008">
      <w:pPr>
        <w:pStyle w:val="29"/>
        <w:keepNext/>
        <w:keepLines/>
        <w:shd w:val="clear" w:color="auto" w:fill="auto"/>
        <w:spacing w:before="0" w:line="240" w:lineRule="auto"/>
        <w:ind w:right="40"/>
        <w:rPr>
          <w:sz w:val="20"/>
          <w:szCs w:val="20"/>
        </w:rPr>
      </w:pPr>
      <w:bookmarkStart w:id="0" w:name="bookmark0"/>
      <w:r w:rsidRPr="00503008">
        <w:rPr>
          <w:sz w:val="20"/>
          <w:szCs w:val="20"/>
        </w:rPr>
        <w:t>АДМИНИСТРАЦИЯ ТУЖИНСКОГО МУНИЦИПАЛЬНОГО РАЙОНА</w:t>
      </w:r>
      <w:bookmarkEnd w:id="0"/>
    </w:p>
    <w:p w:rsidR="00503008" w:rsidRPr="00503008" w:rsidRDefault="00503008" w:rsidP="00503008">
      <w:pPr>
        <w:pStyle w:val="29"/>
        <w:keepNext/>
        <w:keepLines/>
        <w:shd w:val="clear" w:color="auto" w:fill="auto"/>
        <w:spacing w:before="0" w:line="240" w:lineRule="auto"/>
        <w:ind w:right="40"/>
        <w:rPr>
          <w:sz w:val="20"/>
          <w:szCs w:val="20"/>
        </w:rPr>
      </w:pPr>
      <w:bookmarkStart w:id="1" w:name="bookmark1"/>
      <w:r w:rsidRPr="00503008">
        <w:rPr>
          <w:sz w:val="20"/>
          <w:szCs w:val="20"/>
        </w:rPr>
        <w:t>КИРОВСКОЙ ОБЛАСТИ</w:t>
      </w:r>
      <w:bookmarkEnd w:id="1"/>
    </w:p>
    <w:p w:rsidR="00503008" w:rsidRPr="00503008" w:rsidRDefault="00503008" w:rsidP="00503008">
      <w:pPr>
        <w:pStyle w:val="29"/>
        <w:keepNext/>
        <w:keepLines/>
        <w:shd w:val="clear" w:color="auto" w:fill="auto"/>
        <w:spacing w:before="0" w:line="240" w:lineRule="auto"/>
        <w:ind w:right="40"/>
        <w:rPr>
          <w:sz w:val="20"/>
          <w:szCs w:val="20"/>
        </w:rPr>
      </w:pPr>
    </w:p>
    <w:p w:rsidR="00503008" w:rsidRPr="00503008" w:rsidRDefault="00503008" w:rsidP="00503008">
      <w:pPr>
        <w:pStyle w:val="17"/>
        <w:keepNext/>
        <w:keepLines/>
        <w:shd w:val="clear" w:color="auto" w:fill="auto"/>
        <w:spacing w:line="240" w:lineRule="auto"/>
        <w:ind w:right="40"/>
        <w:rPr>
          <w:sz w:val="20"/>
          <w:szCs w:val="20"/>
        </w:rPr>
      </w:pPr>
      <w:bookmarkStart w:id="2" w:name="bookmark2"/>
      <w:r w:rsidRPr="00503008">
        <w:rPr>
          <w:sz w:val="20"/>
          <w:szCs w:val="20"/>
        </w:rPr>
        <w:t>ПОСТАНОВЛЕНИЕ</w:t>
      </w:r>
      <w:bookmarkEnd w:id="2"/>
    </w:p>
    <w:p w:rsidR="00503008" w:rsidRPr="00503008" w:rsidRDefault="00503008" w:rsidP="00503008">
      <w:pPr>
        <w:pStyle w:val="211"/>
        <w:shd w:val="clear" w:color="auto" w:fill="auto"/>
        <w:tabs>
          <w:tab w:val="left" w:pos="7506"/>
          <w:tab w:val="left" w:leader="underscore" w:pos="9532"/>
        </w:tabs>
        <w:spacing w:line="240" w:lineRule="auto"/>
        <w:ind w:left="100"/>
        <w:jc w:val="center"/>
        <w:rPr>
          <w:i w:val="0"/>
          <w:sz w:val="20"/>
          <w:szCs w:val="20"/>
          <w:u w:val="single"/>
        </w:rPr>
      </w:pPr>
      <w:r w:rsidRPr="00503008">
        <w:rPr>
          <w:rStyle w:val="2a"/>
          <w:i w:val="0"/>
          <w:iCs w:val="0"/>
          <w:sz w:val="20"/>
          <w:szCs w:val="20"/>
        </w:rPr>
        <w:t>26.10.2015</w:t>
      </w:r>
      <w:r w:rsidRPr="00503008">
        <w:rPr>
          <w:rStyle w:val="214pt"/>
          <w:i w:val="0"/>
          <w:iCs w:val="0"/>
          <w:sz w:val="20"/>
          <w:szCs w:val="20"/>
        </w:rPr>
        <w:tab/>
        <w:t>№ 386</w:t>
      </w:r>
    </w:p>
    <w:p w:rsidR="00503008" w:rsidRPr="00503008" w:rsidRDefault="00503008" w:rsidP="00503008">
      <w:pPr>
        <w:pStyle w:val="ae"/>
        <w:spacing w:after="0"/>
        <w:ind w:right="40"/>
        <w:jc w:val="center"/>
        <w:rPr>
          <w:sz w:val="20"/>
          <w:szCs w:val="20"/>
        </w:rPr>
      </w:pPr>
      <w:r w:rsidRPr="00503008">
        <w:rPr>
          <w:sz w:val="20"/>
          <w:szCs w:val="20"/>
        </w:rPr>
        <w:t>пгт Тужа</w:t>
      </w:r>
    </w:p>
    <w:p w:rsidR="00503008" w:rsidRPr="00503008" w:rsidRDefault="00503008" w:rsidP="00503008">
      <w:pPr>
        <w:pStyle w:val="29"/>
        <w:keepNext/>
        <w:keepLines/>
        <w:shd w:val="clear" w:color="auto" w:fill="auto"/>
        <w:spacing w:before="0" w:line="240" w:lineRule="auto"/>
        <w:ind w:right="40"/>
        <w:rPr>
          <w:sz w:val="20"/>
          <w:szCs w:val="20"/>
        </w:rPr>
      </w:pPr>
      <w:bookmarkStart w:id="3" w:name="bookmark3"/>
      <w:r w:rsidRPr="00503008">
        <w:rPr>
          <w:rStyle w:val="214pt0"/>
          <w:bCs w:val="0"/>
          <w:sz w:val="20"/>
          <w:szCs w:val="20"/>
        </w:rPr>
        <w:t>О</w:t>
      </w:r>
      <w:r w:rsidRPr="00503008">
        <w:rPr>
          <w:sz w:val="20"/>
          <w:szCs w:val="20"/>
        </w:rPr>
        <w:t xml:space="preserve"> внесении изменений в постановление</w:t>
      </w:r>
      <w:r w:rsidRPr="00503008">
        <w:rPr>
          <w:rStyle w:val="214pt0"/>
          <w:bCs w:val="0"/>
          <w:sz w:val="20"/>
          <w:szCs w:val="20"/>
        </w:rPr>
        <w:t xml:space="preserve"> администрации</w:t>
      </w:r>
      <w:r w:rsidRPr="00503008">
        <w:rPr>
          <w:sz w:val="20"/>
          <w:szCs w:val="20"/>
        </w:rPr>
        <w:t xml:space="preserve"> Тужинского муниципального района </w:t>
      </w:r>
    </w:p>
    <w:p w:rsidR="00503008" w:rsidRPr="00503008" w:rsidRDefault="00503008" w:rsidP="00503008">
      <w:pPr>
        <w:pStyle w:val="29"/>
        <w:keepNext/>
        <w:keepLines/>
        <w:shd w:val="clear" w:color="auto" w:fill="auto"/>
        <w:spacing w:before="0" w:line="240" w:lineRule="auto"/>
        <w:ind w:right="40"/>
        <w:rPr>
          <w:sz w:val="20"/>
          <w:szCs w:val="20"/>
        </w:rPr>
      </w:pPr>
      <w:r w:rsidRPr="00503008">
        <w:rPr>
          <w:sz w:val="20"/>
          <w:szCs w:val="20"/>
        </w:rPr>
        <w:t>от 29.09.2015 № 349</w:t>
      </w:r>
      <w:bookmarkEnd w:id="3"/>
    </w:p>
    <w:p w:rsidR="00503008" w:rsidRPr="00503008" w:rsidRDefault="00503008" w:rsidP="00503008">
      <w:pPr>
        <w:pStyle w:val="29"/>
        <w:keepNext/>
        <w:keepLines/>
        <w:shd w:val="clear" w:color="auto" w:fill="auto"/>
        <w:spacing w:before="0" w:line="240" w:lineRule="auto"/>
        <w:ind w:right="40"/>
        <w:rPr>
          <w:sz w:val="20"/>
          <w:szCs w:val="20"/>
        </w:rPr>
      </w:pPr>
    </w:p>
    <w:p w:rsidR="00503008" w:rsidRPr="00503008" w:rsidRDefault="00503008" w:rsidP="00503008">
      <w:pPr>
        <w:pStyle w:val="ae"/>
        <w:spacing w:after="0"/>
        <w:ind w:left="284" w:right="40" w:firstLine="567"/>
        <w:jc w:val="both"/>
        <w:rPr>
          <w:sz w:val="20"/>
          <w:szCs w:val="20"/>
        </w:rPr>
      </w:pPr>
      <w:r w:rsidRPr="00503008">
        <w:rPr>
          <w:sz w:val="20"/>
          <w:szCs w:val="20"/>
        </w:rPr>
        <w:t>В целях приведения Устава Муниципального казенного общеобразовательного учреждения средней общеобразовательной школы с углубленным изучением отдельных предметов пгт Тужа Кировской области в соответствие с законодательством Российской Федерации, администрация Тужинского муниципального района ПОСТАНОВЛЯЕТ:</w:t>
      </w:r>
    </w:p>
    <w:p w:rsidR="00503008" w:rsidRPr="00503008" w:rsidRDefault="00503008" w:rsidP="0032320A">
      <w:pPr>
        <w:pStyle w:val="ae"/>
        <w:numPr>
          <w:ilvl w:val="0"/>
          <w:numId w:val="52"/>
        </w:numPr>
        <w:tabs>
          <w:tab w:val="left" w:pos="1185"/>
        </w:tabs>
        <w:spacing w:after="0"/>
        <w:ind w:left="284" w:right="40" w:firstLine="567"/>
        <w:jc w:val="both"/>
        <w:rPr>
          <w:sz w:val="20"/>
          <w:szCs w:val="20"/>
        </w:rPr>
      </w:pPr>
      <w:r w:rsidRPr="00503008">
        <w:rPr>
          <w:sz w:val="20"/>
          <w:szCs w:val="20"/>
        </w:rPr>
        <w:t>Внести изменения в постановление администрации Тужинского муниципального района от 29.09.2015 № 349 «Об утверждении Устава Муниципального казенного общеобразовательного учреждения средней общеобразовательной школы с углубленным изучением отдельных предметов пгт Тужа Кировской области», изложив Устав Муниципального казенного общеобразовательного учреждения средней общеобразовательной школы с углубленным изучением отдельных предметов пгт Тужа Кировской области в новой редакции согласно приложению.</w:t>
      </w:r>
    </w:p>
    <w:p w:rsidR="00503008" w:rsidRPr="00503008" w:rsidRDefault="00503008" w:rsidP="0032320A">
      <w:pPr>
        <w:pStyle w:val="ae"/>
        <w:numPr>
          <w:ilvl w:val="0"/>
          <w:numId w:val="52"/>
        </w:numPr>
        <w:tabs>
          <w:tab w:val="left" w:pos="1185"/>
        </w:tabs>
        <w:spacing w:after="0"/>
        <w:ind w:left="284" w:right="40" w:firstLine="709"/>
        <w:jc w:val="both"/>
        <w:rPr>
          <w:sz w:val="20"/>
          <w:szCs w:val="20"/>
        </w:rPr>
      </w:pPr>
      <w:r w:rsidRPr="00503008">
        <w:rPr>
          <w:sz w:val="20"/>
          <w:szCs w:val="20"/>
        </w:rPr>
        <w:t xml:space="preserve">Уполномочить Новикову А.В., директора Муниципального казенного общеобразовательного учреждения средней общеобразовательной школы с углубленным изучением отдельных предметов пгт Тужа Кировской области, представить Устав Муниципального казенного общеобразовательного учреждения средней общеобразовательной школы с углубленным изучением отдельных предметов пгт Тужа Кировской области в новой редакции на регистрацию в Межрайонную инспекцию Федеральной налоговой службы России № 14 по Кировской области. </w:t>
      </w:r>
    </w:p>
    <w:p w:rsidR="00503008" w:rsidRPr="00503008" w:rsidRDefault="00503008" w:rsidP="0032320A">
      <w:pPr>
        <w:pStyle w:val="ae"/>
        <w:numPr>
          <w:ilvl w:val="0"/>
          <w:numId w:val="52"/>
        </w:numPr>
        <w:tabs>
          <w:tab w:val="left" w:pos="1185"/>
        </w:tabs>
        <w:spacing w:after="0"/>
        <w:ind w:left="284" w:right="40" w:firstLine="709"/>
        <w:jc w:val="both"/>
        <w:rPr>
          <w:sz w:val="20"/>
          <w:szCs w:val="20"/>
        </w:rPr>
      </w:pPr>
      <w:r w:rsidRPr="00503008">
        <w:rPr>
          <w:sz w:val="20"/>
          <w:szCs w:val="20"/>
        </w:rPr>
        <w:t>Контроль за выполнением постановления возложить на начальника Управления образования администрации Тужинского муниципального района Андрееву З.А.</w:t>
      </w:r>
    </w:p>
    <w:p w:rsidR="00503008" w:rsidRPr="00503008" w:rsidRDefault="00503008" w:rsidP="0032320A">
      <w:pPr>
        <w:pStyle w:val="ae"/>
        <w:numPr>
          <w:ilvl w:val="0"/>
          <w:numId w:val="52"/>
        </w:numPr>
        <w:tabs>
          <w:tab w:val="left" w:pos="1185"/>
        </w:tabs>
        <w:spacing w:after="0"/>
        <w:ind w:left="284" w:right="40" w:firstLine="709"/>
        <w:jc w:val="both"/>
        <w:rPr>
          <w:sz w:val="20"/>
          <w:szCs w:val="20"/>
        </w:rPr>
      </w:pPr>
      <w:r w:rsidRPr="00503008">
        <w:rPr>
          <w:sz w:val="20"/>
          <w:szCs w:val="20"/>
        </w:rPr>
        <w:t>Настоящее постановление вступает в силу со дня его официального опубликования.</w:t>
      </w:r>
    </w:p>
    <w:p w:rsidR="00503008" w:rsidRPr="00503008" w:rsidRDefault="00503008" w:rsidP="00503008">
      <w:pPr>
        <w:pStyle w:val="ae"/>
        <w:spacing w:after="0"/>
        <w:rPr>
          <w:sz w:val="20"/>
          <w:szCs w:val="20"/>
        </w:rPr>
      </w:pPr>
    </w:p>
    <w:p w:rsidR="00503008" w:rsidRDefault="00503008" w:rsidP="00503008">
      <w:pPr>
        <w:pStyle w:val="ae"/>
        <w:spacing w:after="0" w:line="322" w:lineRule="exact"/>
      </w:pPr>
    </w:p>
    <w:p w:rsidR="00503008" w:rsidRPr="00503008" w:rsidRDefault="00503008" w:rsidP="00503008">
      <w:pPr>
        <w:pStyle w:val="ae"/>
        <w:spacing w:after="0" w:line="322" w:lineRule="exact"/>
        <w:ind w:left="284"/>
        <w:rPr>
          <w:sz w:val="20"/>
          <w:szCs w:val="20"/>
        </w:rPr>
      </w:pPr>
      <w:r w:rsidRPr="00503008">
        <w:rPr>
          <w:sz w:val="20"/>
          <w:szCs w:val="20"/>
        </w:rPr>
        <w:t xml:space="preserve">Глава администрации </w:t>
      </w:r>
    </w:p>
    <w:p w:rsidR="00503008" w:rsidRPr="00503008" w:rsidRDefault="00503008" w:rsidP="00503008">
      <w:pPr>
        <w:pStyle w:val="ae"/>
        <w:spacing w:after="0" w:line="322" w:lineRule="exact"/>
        <w:ind w:left="284"/>
        <w:rPr>
          <w:sz w:val="20"/>
          <w:szCs w:val="20"/>
        </w:rPr>
      </w:pPr>
      <w:r w:rsidRPr="00503008">
        <w:rPr>
          <w:sz w:val="20"/>
          <w:szCs w:val="20"/>
        </w:rPr>
        <w:t xml:space="preserve">Тужинского муниципального района             </w:t>
      </w:r>
      <w:r>
        <w:rPr>
          <w:sz w:val="20"/>
          <w:szCs w:val="20"/>
        </w:rPr>
        <w:t xml:space="preserve">  </w:t>
      </w:r>
      <w:r w:rsidRPr="00503008">
        <w:rPr>
          <w:sz w:val="20"/>
          <w:szCs w:val="20"/>
        </w:rPr>
        <w:t xml:space="preserve">      Е. В. Видякина</w:t>
      </w:r>
    </w:p>
    <w:p w:rsidR="00503008" w:rsidRPr="00503008" w:rsidRDefault="00503008" w:rsidP="00503008">
      <w:pPr>
        <w:keepNext/>
        <w:ind w:left="5103"/>
        <w:outlineLvl w:val="0"/>
        <w:rPr>
          <w:kern w:val="32"/>
          <w:sz w:val="20"/>
          <w:szCs w:val="20"/>
          <w:lang w:bidi="en-US"/>
        </w:rPr>
      </w:pPr>
      <w:r w:rsidRPr="00503008">
        <w:rPr>
          <w:kern w:val="32"/>
          <w:sz w:val="20"/>
          <w:szCs w:val="20"/>
          <w:lang w:bidi="en-US"/>
        </w:rPr>
        <w:t>Приложение</w:t>
      </w:r>
    </w:p>
    <w:p w:rsidR="00503008" w:rsidRPr="00503008" w:rsidRDefault="00503008" w:rsidP="00503008">
      <w:pPr>
        <w:keepNext/>
        <w:ind w:left="5103"/>
        <w:outlineLvl w:val="0"/>
        <w:rPr>
          <w:kern w:val="32"/>
          <w:sz w:val="20"/>
          <w:szCs w:val="20"/>
          <w:lang w:bidi="en-US"/>
        </w:rPr>
      </w:pPr>
    </w:p>
    <w:p w:rsidR="00503008" w:rsidRPr="00503008" w:rsidRDefault="00503008" w:rsidP="00503008">
      <w:pPr>
        <w:keepNext/>
        <w:ind w:left="5103"/>
        <w:outlineLvl w:val="0"/>
        <w:rPr>
          <w:kern w:val="32"/>
          <w:sz w:val="20"/>
          <w:szCs w:val="20"/>
          <w:lang w:bidi="en-US"/>
        </w:rPr>
      </w:pPr>
      <w:r w:rsidRPr="00503008">
        <w:rPr>
          <w:kern w:val="32"/>
          <w:sz w:val="20"/>
          <w:szCs w:val="20"/>
          <w:lang w:bidi="en-US"/>
        </w:rPr>
        <w:t>УТВЕРЖДЕН</w:t>
      </w:r>
    </w:p>
    <w:p w:rsidR="00503008" w:rsidRPr="00503008" w:rsidRDefault="00503008" w:rsidP="00503008">
      <w:pPr>
        <w:autoSpaceDE w:val="0"/>
        <w:autoSpaceDN w:val="0"/>
        <w:adjustRightInd w:val="0"/>
        <w:ind w:left="5103"/>
        <w:rPr>
          <w:sz w:val="20"/>
          <w:szCs w:val="20"/>
        </w:rPr>
      </w:pPr>
      <w:r w:rsidRPr="00503008">
        <w:rPr>
          <w:sz w:val="20"/>
          <w:szCs w:val="20"/>
        </w:rPr>
        <w:t xml:space="preserve">постановлением администрации </w:t>
      </w:r>
    </w:p>
    <w:p w:rsidR="00503008" w:rsidRPr="00503008" w:rsidRDefault="00503008" w:rsidP="00503008">
      <w:pPr>
        <w:autoSpaceDE w:val="0"/>
        <w:autoSpaceDN w:val="0"/>
        <w:adjustRightInd w:val="0"/>
        <w:ind w:left="5103"/>
        <w:rPr>
          <w:sz w:val="20"/>
          <w:szCs w:val="20"/>
        </w:rPr>
      </w:pPr>
      <w:r w:rsidRPr="00503008">
        <w:rPr>
          <w:sz w:val="20"/>
          <w:szCs w:val="20"/>
        </w:rPr>
        <w:t xml:space="preserve">Тужинского муниципального района </w:t>
      </w:r>
    </w:p>
    <w:p w:rsidR="00503008" w:rsidRPr="00503008" w:rsidRDefault="00503008" w:rsidP="00503008">
      <w:pPr>
        <w:autoSpaceDE w:val="0"/>
        <w:autoSpaceDN w:val="0"/>
        <w:adjustRightInd w:val="0"/>
        <w:ind w:left="5103"/>
        <w:rPr>
          <w:sz w:val="20"/>
          <w:szCs w:val="20"/>
        </w:rPr>
      </w:pPr>
      <w:r w:rsidRPr="00503008">
        <w:rPr>
          <w:sz w:val="20"/>
          <w:szCs w:val="20"/>
        </w:rPr>
        <w:t>Кировской области</w:t>
      </w:r>
    </w:p>
    <w:p w:rsidR="00503008" w:rsidRPr="00503008" w:rsidRDefault="00503008" w:rsidP="00503008">
      <w:pPr>
        <w:keepNext/>
        <w:ind w:left="5103"/>
        <w:outlineLvl w:val="0"/>
        <w:rPr>
          <w:kern w:val="32"/>
          <w:sz w:val="20"/>
          <w:szCs w:val="20"/>
          <w:u w:val="single"/>
          <w:lang w:bidi="en-US"/>
        </w:rPr>
      </w:pPr>
      <w:r w:rsidRPr="00503008">
        <w:rPr>
          <w:sz w:val="20"/>
          <w:szCs w:val="20"/>
        </w:rPr>
        <w:t xml:space="preserve">от </w:t>
      </w:r>
      <w:r w:rsidRPr="00503008">
        <w:rPr>
          <w:sz w:val="20"/>
          <w:szCs w:val="20"/>
          <w:u w:val="single"/>
        </w:rPr>
        <w:t>26.10.2015</w:t>
      </w:r>
      <w:r w:rsidRPr="00503008">
        <w:rPr>
          <w:sz w:val="20"/>
          <w:szCs w:val="20"/>
        </w:rPr>
        <w:t xml:space="preserve">   №  </w:t>
      </w:r>
      <w:r w:rsidRPr="00503008">
        <w:rPr>
          <w:sz w:val="20"/>
          <w:szCs w:val="20"/>
          <w:u w:val="single"/>
        </w:rPr>
        <w:t xml:space="preserve">386 </w:t>
      </w:r>
    </w:p>
    <w:p w:rsidR="00503008" w:rsidRPr="00503008" w:rsidRDefault="00503008" w:rsidP="00503008">
      <w:pPr>
        <w:jc w:val="right"/>
        <w:rPr>
          <w:sz w:val="20"/>
          <w:szCs w:val="20"/>
        </w:rPr>
      </w:pPr>
    </w:p>
    <w:p w:rsidR="00503008" w:rsidRPr="00503008" w:rsidRDefault="00503008" w:rsidP="00503008">
      <w:pPr>
        <w:jc w:val="right"/>
        <w:rPr>
          <w:b/>
          <w:bCs/>
          <w:sz w:val="20"/>
          <w:szCs w:val="20"/>
        </w:rPr>
      </w:pPr>
    </w:p>
    <w:p w:rsidR="00503008" w:rsidRPr="00503008" w:rsidRDefault="00503008" w:rsidP="00503008">
      <w:pPr>
        <w:jc w:val="center"/>
        <w:rPr>
          <w:b/>
          <w:bCs/>
          <w:sz w:val="20"/>
          <w:szCs w:val="20"/>
        </w:rPr>
      </w:pPr>
    </w:p>
    <w:p w:rsidR="00503008" w:rsidRPr="00503008" w:rsidRDefault="00503008" w:rsidP="00503008">
      <w:pPr>
        <w:jc w:val="center"/>
        <w:rPr>
          <w:b/>
          <w:bCs/>
          <w:color w:val="FF0000"/>
          <w:sz w:val="20"/>
          <w:szCs w:val="20"/>
        </w:rPr>
      </w:pPr>
    </w:p>
    <w:p w:rsidR="00503008" w:rsidRPr="00503008" w:rsidRDefault="00503008" w:rsidP="00503008">
      <w:pPr>
        <w:jc w:val="center"/>
        <w:rPr>
          <w:b/>
          <w:bCs/>
          <w:color w:val="FF0000"/>
          <w:sz w:val="20"/>
          <w:szCs w:val="20"/>
        </w:rPr>
      </w:pPr>
    </w:p>
    <w:p w:rsidR="00503008" w:rsidRPr="00503008" w:rsidRDefault="00503008" w:rsidP="00503008">
      <w:pPr>
        <w:jc w:val="center"/>
        <w:rPr>
          <w:b/>
          <w:bCs/>
          <w:color w:val="FF0000"/>
          <w:sz w:val="20"/>
          <w:szCs w:val="20"/>
        </w:rPr>
      </w:pPr>
    </w:p>
    <w:p w:rsidR="00503008" w:rsidRPr="00503008" w:rsidRDefault="00503008" w:rsidP="00503008">
      <w:pPr>
        <w:jc w:val="center"/>
        <w:rPr>
          <w:b/>
          <w:bCs/>
          <w:color w:val="FF0000"/>
          <w:sz w:val="20"/>
          <w:szCs w:val="20"/>
        </w:rPr>
      </w:pPr>
    </w:p>
    <w:p w:rsidR="00503008" w:rsidRPr="00503008" w:rsidRDefault="00503008" w:rsidP="00503008">
      <w:pPr>
        <w:jc w:val="both"/>
        <w:rPr>
          <w:sz w:val="20"/>
          <w:szCs w:val="20"/>
        </w:rPr>
      </w:pPr>
    </w:p>
    <w:p w:rsidR="00503008" w:rsidRPr="00503008" w:rsidRDefault="00503008" w:rsidP="00503008">
      <w:pPr>
        <w:jc w:val="center"/>
        <w:rPr>
          <w:b/>
          <w:sz w:val="20"/>
          <w:szCs w:val="20"/>
        </w:rPr>
      </w:pPr>
      <w:r w:rsidRPr="00503008">
        <w:rPr>
          <w:b/>
          <w:sz w:val="20"/>
          <w:szCs w:val="20"/>
        </w:rPr>
        <w:t>УСТАВ</w:t>
      </w:r>
    </w:p>
    <w:p w:rsidR="00503008" w:rsidRPr="00503008" w:rsidRDefault="00503008" w:rsidP="00503008">
      <w:pPr>
        <w:jc w:val="both"/>
        <w:rPr>
          <w:b/>
          <w:sz w:val="20"/>
          <w:szCs w:val="20"/>
        </w:rPr>
      </w:pPr>
    </w:p>
    <w:p w:rsidR="00503008" w:rsidRPr="00503008" w:rsidRDefault="00503008" w:rsidP="00503008">
      <w:pPr>
        <w:jc w:val="center"/>
        <w:rPr>
          <w:b/>
          <w:sz w:val="20"/>
          <w:szCs w:val="20"/>
        </w:rPr>
      </w:pPr>
      <w:r w:rsidRPr="00503008">
        <w:rPr>
          <w:b/>
          <w:sz w:val="20"/>
          <w:szCs w:val="20"/>
        </w:rPr>
        <w:t xml:space="preserve">Муниципального казенного общеобразовательного учреждения средней общеобразовательной школы с углубленным изучением отдельных предметов </w:t>
      </w:r>
    </w:p>
    <w:p w:rsidR="00503008" w:rsidRPr="00503008" w:rsidRDefault="00503008" w:rsidP="00503008">
      <w:pPr>
        <w:jc w:val="center"/>
        <w:rPr>
          <w:sz w:val="20"/>
          <w:szCs w:val="20"/>
        </w:rPr>
      </w:pPr>
      <w:r w:rsidRPr="00503008">
        <w:rPr>
          <w:b/>
          <w:sz w:val="20"/>
          <w:szCs w:val="20"/>
        </w:rPr>
        <w:t>пгт Тужа Кировской области</w:t>
      </w:r>
    </w:p>
    <w:p w:rsidR="00503008" w:rsidRPr="00503008" w:rsidRDefault="00503008" w:rsidP="00503008">
      <w:pPr>
        <w:jc w:val="center"/>
        <w:rPr>
          <w:sz w:val="20"/>
          <w:szCs w:val="20"/>
        </w:rPr>
      </w:pPr>
      <w:r w:rsidRPr="00503008">
        <w:rPr>
          <w:sz w:val="20"/>
          <w:szCs w:val="20"/>
        </w:rPr>
        <w:t>(новая редакция)</w:t>
      </w:r>
    </w:p>
    <w:p w:rsidR="00503008" w:rsidRPr="00503008" w:rsidRDefault="00503008" w:rsidP="00503008">
      <w:pPr>
        <w:jc w:val="center"/>
        <w:rPr>
          <w:sz w:val="20"/>
          <w:szCs w:val="20"/>
        </w:rPr>
      </w:pPr>
    </w:p>
    <w:p w:rsidR="00503008" w:rsidRPr="00503008" w:rsidRDefault="00503008" w:rsidP="00503008">
      <w:pPr>
        <w:rPr>
          <w:sz w:val="20"/>
          <w:szCs w:val="20"/>
        </w:rPr>
      </w:pPr>
    </w:p>
    <w:p w:rsidR="00503008" w:rsidRPr="00503008" w:rsidRDefault="00503008" w:rsidP="00503008">
      <w:pPr>
        <w:rPr>
          <w:sz w:val="20"/>
          <w:szCs w:val="20"/>
        </w:rPr>
      </w:pPr>
    </w:p>
    <w:p w:rsidR="00503008" w:rsidRPr="00503008" w:rsidRDefault="00503008" w:rsidP="00503008">
      <w:pPr>
        <w:rPr>
          <w:sz w:val="20"/>
          <w:szCs w:val="20"/>
        </w:rPr>
      </w:pPr>
    </w:p>
    <w:p w:rsidR="00503008" w:rsidRPr="00503008" w:rsidRDefault="00503008" w:rsidP="00503008">
      <w:pPr>
        <w:rPr>
          <w:sz w:val="20"/>
          <w:szCs w:val="20"/>
        </w:rPr>
      </w:pPr>
    </w:p>
    <w:tbl>
      <w:tblPr>
        <w:tblW w:w="9908" w:type="dxa"/>
        <w:tblLook w:val="01E0"/>
      </w:tblPr>
      <w:tblGrid>
        <w:gridCol w:w="5508"/>
        <w:gridCol w:w="4400"/>
      </w:tblGrid>
      <w:tr w:rsidR="00503008" w:rsidRPr="00503008" w:rsidTr="00503008">
        <w:tc>
          <w:tcPr>
            <w:tcW w:w="5508" w:type="dxa"/>
          </w:tcPr>
          <w:p w:rsidR="00503008" w:rsidRPr="00503008" w:rsidRDefault="00503008" w:rsidP="00503008">
            <w:pPr>
              <w:rPr>
                <w:sz w:val="20"/>
                <w:szCs w:val="20"/>
              </w:rPr>
            </w:pPr>
          </w:p>
        </w:tc>
        <w:tc>
          <w:tcPr>
            <w:tcW w:w="4400" w:type="dxa"/>
          </w:tcPr>
          <w:p w:rsidR="00503008" w:rsidRPr="00503008" w:rsidRDefault="00503008" w:rsidP="00503008">
            <w:pPr>
              <w:rPr>
                <w:sz w:val="20"/>
                <w:szCs w:val="20"/>
              </w:rPr>
            </w:pPr>
            <w:r w:rsidRPr="00503008">
              <w:rPr>
                <w:sz w:val="20"/>
                <w:szCs w:val="20"/>
              </w:rPr>
              <w:t>Принят</w:t>
            </w:r>
          </w:p>
          <w:p w:rsidR="00503008" w:rsidRPr="00503008" w:rsidRDefault="00503008" w:rsidP="00503008">
            <w:pPr>
              <w:rPr>
                <w:sz w:val="20"/>
                <w:szCs w:val="20"/>
              </w:rPr>
            </w:pPr>
            <w:r w:rsidRPr="00503008">
              <w:rPr>
                <w:sz w:val="20"/>
                <w:szCs w:val="20"/>
              </w:rPr>
              <w:t xml:space="preserve">общим собранием трудового коллектива </w:t>
            </w:r>
          </w:p>
          <w:p w:rsidR="00503008" w:rsidRPr="00503008" w:rsidRDefault="00503008" w:rsidP="00503008">
            <w:pPr>
              <w:rPr>
                <w:sz w:val="20"/>
                <w:szCs w:val="20"/>
              </w:rPr>
            </w:pPr>
            <w:r w:rsidRPr="00503008">
              <w:rPr>
                <w:sz w:val="20"/>
                <w:szCs w:val="20"/>
              </w:rPr>
              <w:t xml:space="preserve">Протокол от </w:t>
            </w:r>
            <w:r w:rsidRPr="00503008">
              <w:rPr>
                <w:sz w:val="20"/>
                <w:szCs w:val="20"/>
                <w:u w:val="single"/>
              </w:rPr>
              <w:t>22.10.2015</w:t>
            </w:r>
            <w:r w:rsidRPr="00503008">
              <w:rPr>
                <w:sz w:val="20"/>
                <w:szCs w:val="20"/>
              </w:rPr>
              <w:t xml:space="preserve"> №</w:t>
            </w:r>
            <w:r w:rsidRPr="00503008">
              <w:rPr>
                <w:sz w:val="20"/>
                <w:szCs w:val="20"/>
                <w:u w:val="single"/>
              </w:rPr>
              <w:t xml:space="preserve"> 2</w:t>
            </w:r>
            <w:r w:rsidRPr="00503008">
              <w:rPr>
                <w:sz w:val="20"/>
                <w:szCs w:val="20"/>
              </w:rPr>
              <w:t xml:space="preserve"> </w:t>
            </w:r>
          </w:p>
          <w:p w:rsidR="00503008" w:rsidRPr="00503008" w:rsidRDefault="00503008" w:rsidP="00503008">
            <w:pPr>
              <w:rPr>
                <w:sz w:val="20"/>
                <w:szCs w:val="20"/>
              </w:rPr>
            </w:pPr>
          </w:p>
        </w:tc>
      </w:tr>
    </w:tbl>
    <w:p w:rsidR="00503008" w:rsidRPr="00503008" w:rsidRDefault="00503008" w:rsidP="00503008">
      <w:pPr>
        <w:rPr>
          <w:sz w:val="20"/>
          <w:szCs w:val="20"/>
        </w:rPr>
      </w:pPr>
    </w:p>
    <w:p w:rsidR="00503008" w:rsidRPr="00503008" w:rsidRDefault="00503008" w:rsidP="00503008">
      <w:pPr>
        <w:rPr>
          <w:sz w:val="20"/>
          <w:szCs w:val="20"/>
        </w:rPr>
      </w:pPr>
    </w:p>
    <w:p w:rsidR="00503008" w:rsidRPr="00503008" w:rsidRDefault="00503008" w:rsidP="00503008">
      <w:pPr>
        <w:rPr>
          <w:sz w:val="20"/>
          <w:szCs w:val="20"/>
        </w:rPr>
      </w:pPr>
    </w:p>
    <w:p w:rsidR="00503008" w:rsidRPr="00503008" w:rsidRDefault="00503008" w:rsidP="00503008">
      <w:pPr>
        <w:jc w:val="center"/>
        <w:rPr>
          <w:sz w:val="20"/>
          <w:szCs w:val="20"/>
        </w:rPr>
      </w:pPr>
      <w:r>
        <w:rPr>
          <w:sz w:val="20"/>
          <w:szCs w:val="20"/>
        </w:rPr>
        <w:t>пг</w:t>
      </w:r>
      <w:r w:rsidRPr="00503008">
        <w:rPr>
          <w:sz w:val="20"/>
          <w:szCs w:val="20"/>
        </w:rPr>
        <w:t>т Тужа</w:t>
      </w:r>
    </w:p>
    <w:p w:rsidR="00503008" w:rsidRPr="00503008" w:rsidRDefault="00503008" w:rsidP="00503008">
      <w:pPr>
        <w:jc w:val="center"/>
        <w:rPr>
          <w:sz w:val="20"/>
          <w:szCs w:val="20"/>
        </w:rPr>
      </w:pPr>
      <w:r w:rsidRPr="00503008">
        <w:rPr>
          <w:sz w:val="20"/>
          <w:szCs w:val="20"/>
        </w:rPr>
        <w:t>2015год</w:t>
      </w:r>
    </w:p>
    <w:p w:rsidR="00503008" w:rsidRDefault="00503008" w:rsidP="00503008">
      <w:pPr>
        <w:keepNext/>
        <w:jc w:val="center"/>
        <w:rPr>
          <w:b/>
          <w:kern w:val="32"/>
          <w:sz w:val="20"/>
          <w:szCs w:val="20"/>
          <w:lang w:bidi="en-US"/>
        </w:rPr>
      </w:pPr>
    </w:p>
    <w:p w:rsidR="00503008" w:rsidRDefault="00503008" w:rsidP="00503008">
      <w:pPr>
        <w:keepNext/>
        <w:jc w:val="center"/>
        <w:rPr>
          <w:b/>
          <w:kern w:val="32"/>
          <w:sz w:val="20"/>
          <w:szCs w:val="20"/>
          <w:lang w:bidi="en-US"/>
        </w:rPr>
      </w:pPr>
    </w:p>
    <w:p w:rsidR="00503008" w:rsidRDefault="00503008" w:rsidP="00503008">
      <w:pPr>
        <w:keepNext/>
        <w:jc w:val="center"/>
        <w:rPr>
          <w:b/>
          <w:kern w:val="32"/>
          <w:sz w:val="20"/>
          <w:szCs w:val="20"/>
          <w:lang w:bidi="en-US"/>
        </w:rPr>
      </w:pPr>
    </w:p>
    <w:p w:rsidR="00503008" w:rsidRDefault="00503008" w:rsidP="00503008">
      <w:pPr>
        <w:keepNext/>
        <w:ind w:left="284"/>
        <w:jc w:val="center"/>
        <w:rPr>
          <w:b/>
          <w:kern w:val="32"/>
          <w:sz w:val="20"/>
          <w:szCs w:val="20"/>
          <w:lang w:bidi="en-US"/>
        </w:rPr>
      </w:pPr>
    </w:p>
    <w:p w:rsidR="00503008" w:rsidRPr="00503008" w:rsidRDefault="00503008" w:rsidP="00503008">
      <w:pPr>
        <w:keepNext/>
        <w:ind w:left="284"/>
        <w:jc w:val="center"/>
        <w:rPr>
          <w:b/>
          <w:kern w:val="32"/>
          <w:sz w:val="20"/>
          <w:szCs w:val="20"/>
          <w:lang w:bidi="en-US"/>
        </w:rPr>
      </w:pPr>
      <w:r w:rsidRPr="00503008">
        <w:rPr>
          <w:b/>
          <w:kern w:val="32"/>
          <w:sz w:val="20"/>
          <w:szCs w:val="20"/>
          <w:lang w:bidi="en-US"/>
        </w:rPr>
        <w:t>Содержание</w:t>
      </w:r>
    </w:p>
    <w:p w:rsidR="00503008" w:rsidRPr="00503008" w:rsidRDefault="00503008" w:rsidP="00503008">
      <w:pPr>
        <w:keepNext/>
        <w:keepLines/>
        <w:widowControl w:val="0"/>
        <w:tabs>
          <w:tab w:val="left" w:pos="3869"/>
        </w:tabs>
        <w:ind w:left="284"/>
        <w:jc w:val="both"/>
        <w:rPr>
          <w:bCs/>
          <w:color w:val="FF0000"/>
          <w:sz w:val="20"/>
          <w:szCs w:val="20"/>
          <w:lang w:bidi="en-US"/>
        </w:rPr>
      </w:pPr>
    </w:p>
    <w:tbl>
      <w:tblPr>
        <w:tblW w:w="0" w:type="auto"/>
        <w:tblLook w:val="04A0"/>
      </w:tblPr>
      <w:tblGrid>
        <w:gridCol w:w="700"/>
        <w:gridCol w:w="8827"/>
        <w:gridCol w:w="700"/>
      </w:tblGrid>
      <w:tr w:rsidR="00503008" w:rsidRPr="00503008" w:rsidTr="00503008">
        <w:tc>
          <w:tcPr>
            <w:tcW w:w="496" w:type="dxa"/>
          </w:tcPr>
          <w:p w:rsidR="00503008" w:rsidRPr="00503008" w:rsidRDefault="00503008" w:rsidP="00503008">
            <w:pPr>
              <w:keepNext/>
              <w:keepLines/>
              <w:widowControl w:val="0"/>
              <w:tabs>
                <w:tab w:val="left" w:pos="3869"/>
              </w:tabs>
              <w:ind w:left="284"/>
              <w:jc w:val="both"/>
              <w:rPr>
                <w:bCs/>
                <w:sz w:val="20"/>
                <w:szCs w:val="20"/>
                <w:lang w:bidi="en-US"/>
              </w:rPr>
            </w:pPr>
            <w:r w:rsidRPr="00503008">
              <w:rPr>
                <w:bCs/>
                <w:sz w:val="20"/>
                <w:szCs w:val="20"/>
                <w:lang w:bidi="en-US"/>
              </w:rPr>
              <w:t>1</w:t>
            </w:r>
          </w:p>
        </w:tc>
        <w:tc>
          <w:tcPr>
            <w:tcW w:w="8827" w:type="dxa"/>
          </w:tcPr>
          <w:p w:rsidR="00503008" w:rsidRPr="00503008" w:rsidRDefault="00503008" w:rsidP="00503008">
            <w:pPr>
              <w:keepNext/>
              <w:keepLines/>
              <w:widowControl w:val="0"/>
              <w:tabs>
                <w:tab w:val="left" w:pos="3869"/>
              </w:tabs>
              <w:ind w:left="284"/>
              <w:jc w:val="both"/>
              <w:rPr>
                <w:bCs/>
                <w:sz w:val="20"/>
                <w:szCs w:val="20"/>
                <w:lang w:bidi="en-US"/>
              </w:rPr>
            </w:pPr>
            <w:r w:rsidRPr="00503008">
              <w:rPr>
                <w:bCs/>
                <w:color w:val="000000"/>
                <w:sz w:val="20"/>
                <w:szCs w:val="20"/>
                <w:lang w:bidi="en-US"/>
              </w:rPr>
              <w:t>Общие положения</w:t>
            </w:r>
          </w:p>
        </w:tc>
        <w:tc>
          <w:tcPr>
            <w:tcW w:w="530" w:type="dxa"/>
          </w:tcPr>
          <w:p w:rsidR="00503008" w:rsidRPr="00503008" w:rsidRDefault="00503008" w:rsidP="00503008">
            <w:pPr>
              <w:keepNext/>
              <w:keepLines/>
              <w:widowControl w:val="0"/>
              <w:tabs>
                <w:tab w:val="left" w:pos="3869"/>
              </w:tabs>
              <w:ind w:left="284"/>
              <w:jc w:val="both"/>
              <w:rPr>
                <w:bCs/>
                <w:sz w:val="20"/>
                <w:szCs w:val="20"/>
                <w:lang w:bidi="en-US"/>
              </w:rPr>
            </w:pPr>
            <w:r w:rsidRPr="00503008">
              <w:rPr>
                <w:bCs/>
                <w:sz w:val="20"/>
                <w:szCs w:val="20"/>
                <w:lang w:bidi="en-US"/>
              </w:rPr>
              <w:t>3</w:t>
            </w:r>
          </w:p>
        </w:tc>
      </w:tr>
      <w:tr w:rsidR="00503008" w:rsidRPr="00503008" w:rsidTr="00503008">
        <w:tc>
          <w:tcPr>
            <w:tcW w:w="496" w:type="dxa"/>
          </w:tcPr>
          <w:p w:rsidR="00503008" w:rsidRPr="00503008" w:rsidRDefault="00503008" w:rsidP="00503008">
            <w:pPr>
              <w:keepNext/>
              <w:keepLines/>
              <w:widowControl w:val="0"/>
              <w:tabs>
                <w:tab w:val="left" w:pos="3869"/>
              </w:tabs>
              <w:ind w:left="284"/>
              <w:jc w:val="both"/>
              <w:rPr>
                <w:bCs/>
                <w:sz w:val="20"/>
                <w:szCs w:val="20"/>
                <w:lang w:bidi="en-US"/>
              </w:rPr>
            </w:pPr>
            <w:r w:rsidRPr="00503008">
              <w:rPr>
                <w:bCs/>
                <w:sz w:val="20"/>
                <w:szCs w:val="20"/>
                <w:lang w:bidi="en-US"/>
              </w:rPr>
              <w:t>2</w:t>
            </w:r>
          </w:p>
        </w:tc>
        <w:tc>
          <w:tcPr>
            <w:tcW w:w="8827" w:type="dxa"/>
          </w:tcPr>
          <w:p w:rsidR="00503008" w:rsidRPr="00503008" w:rsidRDefault="00503008" w:rsidP="00503008">
            <w:pPr>
              <w:keepNext/>
              <w:keepLines/>
              <w:widowControl w:val="0"/>
              <w:tabs>
                <w:tab w:val="left" w:pos="3869"/>
              </w:tabs>
              <w:ind w:left="284"/>
              <w:jc w:val="both"/>
              <w:rPr>
                <w:bCs/>
                <w:sz w:val="20"/>
                <w:szCs w:val="20"/>
                <w:lang w:bidi="en-US"/>
              </w:rPr>
            </w:pPr>
            <w:r w:rsidRPr="00503008">
              <w:rPr>
                <w:bCs/>
                <w:color w:val="000000"/>
                <w:sz w:val="20"/>
                <w:szCs w:val="20"/>
                <w:lang w:bidi="en-US"/>
              </w:rPr>
              <w:t xml:space="preserve">Основные направления деятельности </w:t>
            </w:r>
            <w:r w:rsidRPr="00503008">
              <w:rPr>
                <w:bCs/>
                <w:sz w:val="20"/>
                <w:szCs w:val="20"/>
                <w:lang w:bidi="en-US"/>
              </w:rPr>
              <w:t>Учреждения</w:t>
            </w:r>
          </w:p>
        </w:tc>
        <w:tc>
          <w:tcPr>
            <w:tcW w:w="530" w:type="dxa"/>
          </w:tcPr>
          <w:p w:rsidR="00503008" w:rsidRPr="00503008" w:rsidRDefault="00503008" w:rsidP="00503008">
            <w:pPr>
              <w:keepNext/>
              <w:keepLines/>
              <w:widowControl w:val="0"/>
              <w:tabs>
                <w:tab w:val="left" w:pos="3869"/>
              </w:tabs>
              <w:ind w:left="284"/>
              <w:jc w:val="both"/>
              <w:rPr>
                <w:bCs/>
                <w:sz w:val="20"/>
                <w:szCs w:val="20"/>
                <w:lang w:bidi="en-US"/>
              </w:rPr>
            </w:pPr>
            <w:r w:rsidRPr="00503008">
              <w:rPr>
                <w:bCs/>
                <w:sz w:val="20"/>
                <w:szCs w:val="20"/>
                <w:lang w:bidi="en-US"/>
              </w:rPr>
              <w:t>6</w:t>
            </w:r>
          </w:p>
        </w:tc>
      </w:tr>
      <w:tr w:rsidR="00503008" w:rsidRPr="00503008" w:rsidTr="00503008">
        <w:tc>
          <w:tcPr>
            <w:tcW w:w="496" w:type="dxa"/>
          </w:tcPr>
          <w:p w:rsidR="00503008" w:rsidRPr="00503008" w:rsidRDefault="00503008" w:rsidP="00503008">
            <w:pPr>
              <w:keepNext/>
              <w:keepLines/>
              <w:widowControl w:val="0"/>
              <w:tabs>
                <w:tab w:val="left" w:pos="3869"/>
              </w:tabs>
              <w:ind w:left="284"/>
              <w:jc w:val="both"/>
              <w:rPr>
                <w:bCs/>
                <w:sz w:val="20"/>
                <w:szCs w:val="20"/>
                <w:lang w:bidi="en-US"/>
              </w:rPr>
            </w:pPr>
            <w:r w:rsidRPr="00503008">
              <w:rPr>
                <w:bCs/>
                <w:sz w:val="20"/>
                <w:szCs w:val="20"/>
                <w:lang w:bidi="en-US"/>
              </w:rPr>
              <w:t>3</w:t>
            </w:r>
          </w:p>
        </w:tc>
        <w:tc>
          <w:tcPr>
            <w:tcW w:w="8827" w:type="dxa"/>
          </w:tcPr>
          <w:p w:rsidR="00503008" w:rsidRPr="00503008" w:rsidRDefault="00503008" w:rsidP="00503008">
            <w:pPr>
              <w:keepNext/>
              <w:keepLines/>
              <w:widowControl w:val="0"/>
              <w:tabs>
                <w:tab w:val="left" w:pos="3869"/>
              </w:tabs>
              <w:ind w:left="284"/>
              <w:jc w:val="both"/>
              <w:rPr>
                <w:bCs/>
                <w:sz w:val="20"/>
                <w:szCs w:val="20"/>
                <w:lang w:bidi="en-US"/>
              </w:rPr>
            </w:pPr>
            <w:r w:rsidRPr="00503008">
              <w:rPr>
                <w:bCs/>
                <w:color w:val="000000"/>
                <w:sz w:val="20"/>
                <w:szCs w:val="20"/>
                <w:lang w:bidi="en-US"/>
              </w:rPr>
              <w:t>Содержание и организация образовательного процесса</w:t>
            </w:r>
          </w:p>
        </w:tc>
        <w:tc>
          <w:tcPr>
            <w:tcW w:w="530" w:type="dxa"/>
          </w:tcPr>
          <w:p w:rsidR="00503008" w:rsidRPr="00503008" w:rsidRDefault="00503008" w:rsidP="00503008">
            <w:pPr>
              <w:keepNext/>
              <w:keepLines/>
              <w:widowControl w:val="0"/>
              <w:tabs>
                <w:tab w:val="left" w:pos="3869"/>
              </w:tabs>
              <w:ind w:left="284"/>
              <w:jc w:val="both"/>
              <w:rPr>
                <w:bCs/>
                <w:sz w:val="20"/>
                <w:szCs w:val="20"/>
                <w:lang w:bidi="en-US"/>
              </w:rPr>
            </w:pPr>
            <w:r w:rsidRPr="00503008">
              <w:rPr>
                <w:bCs/>
                <w:sz w:val="20"/>
                <w:szCs w:val="20"/>
                <w:lang w:bidi="en-US"/>
              </w:rPr>
              <w:t>10</w:t>
            </w:r>
          </w:p>
        </w:tc>
      </w:tr>
      <w:tr w:rsidR="00503008" w:rsidRPr="00503008" w:rsidTr="00503008">
        <w:tc>
          <w:tcPr>
            <w:tcW w:w="496" w:type="dxa"/>
          </w:tcPr>
          <w:p w:rsidR="00503008" w:rsidRPr="00503008" w:rsidRDefault="00503008" w:rsidP="00503008">
            <w:pPr>
              <w:keepNext/>
              <w:keepLines/>
              <w:widowControl w:val="0"/>
              <w:tabs>
                <w:tab w:val="left" w:pos="3869"/>
              </w:tabs>
              <w:ind w:left="284"/>
              <w:jc w:val="both"/>
              <w:rPr>
                <w:bCs/>
                <w:sz w:val="20"/>
                <w:szCs w:val="20"/>
                <w:lang w:bidi="en-US"/>
              </w:rPr>
            </w:pPr>
            <w:r w:rsidRPr="00503008">
              <w:rPr>
                <w:bCs/>
                <w:sz w:val="20"/>
                <w:szCs w:val="20"/>
                <w:lang w:bidi="en-US"/>
              </w:rPr>
              <w:t>4</w:t>
            </w:r>
          </w:p>
        </w:tc>
        <w:tc>
          <w:tcPr>
            <w:tcW w:w="8827" w:type="dxa"/>
          </w:tcPr>
          <w:p w:rsidR="00503008" w:rsidRPr="00503008" w:rsidRDefault="00503008" w:rsidP="00503008">
            <w:pPr>
              <w:keepNext/>
              <w:keepLines/>
              <w:widowControl w:val="0"/>
              <w:tabs>
                <w:tab w:val="left" w:pos="3869"/>
              </w:tabs>
              <w:ind w:left="284"/>
              <w:jc w:val="both"/>
              <w:rPr>
                <w:bCs/>
                <w:sz w:val="20"/>
                <w:szCs w:val="20"/>
                <w:lang w:bidi="en-US"/>
              </w:rPr>
            </w:pPr>
            <w:r w:rsidRPr="00503008">
              <w:rPr>
                <w:bCs/>
                <w:color w:val="000000"/>
                <w:sz w:val="20"/>
                <w:szCs w:val="20"/>
                <w:lang w:bidi="en-US"/>
              </w:rPr>
              <w:t>Участники образовательного процесса</w:t>
            </w:r>
          </w:p>
        </w:tc>
        <w:tc>
          <w:tcPr>
            <w:tcW w:w="530" w:type="dxa"/>
          </w:tcPr>
          <w:p w:rsidR="00503008" w:rsidRPr="00503008" w:rsidRDefault="00503008" w:rsidP="00503008">
            <w:pPr>
              <w:keepNext/>
              <w:keepLines/>
              <w:widowControl w:val="0"/>
              <w:tabs>
                <w:tab w:val="left" w:pos="3869"/>
              </w:tabs>
              <w:ind w:left="284"/>
              <w:jc w:val="both"/>
              <w:rPr>
                <w:bCs/>
                <w:sz w:val="20"/>
                <w:szCs w:val="20"/>
                <w:lang w:bidi="en-US"/>
              </w:rPr>
            </w:pPr>
            <w:r w:rsidRPr="00503008">
              <w:rPr>
                <w:bCs/>
                <w:sz w:val="20"/>
                <w:szCs w:val="20"/>
                <w:lang w:bidi="en-US"/>
              </w:rPr>
              <w:t>23</w:t>
            </w:r>
          </w:p>
        </w:tc>
      </w:tr>
      <w:tr w:rsidR="00503008" w:rsidRPr="00503008" w:rsidTr="00503008">
        <w:tc>
          <w:tcPr>
            <w:tcW w:w="496" w:type="dxa"/>
          </w:tcPr>
          <w:p w:rsidR="00503008" w:rsidRPr="00503008" w:rsidRDefault="00503008" w:rsidP="00503008">
            <w:pPr>
              <w:keepNext/>
              <w:keepLines/>
              <w:widowControl w:val="0"/>
              <w:tabs>
                <w:tab w:val="left" w:pos="3869"/>
              </w:tabs>
              <w:ind w:left="284"/>
              <w:jc w:val="both"/>
              <w:rPr>
                <w:bCs/>
                <w:sz w:val="20"/>
                <w:szCs w:val="20"/>
                <w:lang w:bidi="en-US"/>
              </w:rPr>
            </w:pPr>
            <w:r w:rsidRPr="00503008">
              <w:rPr>
                <w:bCs/>
                <w:sz w:val="20"/>
                <w:szCs w:val="20"/>
                <w:lang w:bidi="en-US"/>
              </w:rPr>
              <w:t>5</w:t>
            </w:r>
          </w:p>
        </w:tc>
        <w:tc>
          <w:tcPr>
            <w:tcW w:w="8827" w:type="dxa"/>
          </w:tcPr>
          <w:p w:rsidR="00503008" w:rsidRPr="00503008" w:rsidRDefault="00503008" w:rsidP="00503008">
            <w:pPr>
              <w:keepNext/>
              <w:keepLines/>
              <w:widowControl w:val="0"/>
              <w:tabs>
                <w:tab w:val="left" w:pos="3869"/>
              </w:tabs>
              <w:ind w:left="284"/>
              <w:jc w:val="both"/>
              <w:rPr>
                <w:bCs/>
                <w:sz w:val="20"/>
                <w:szCs w:val="20"/>
                <w:lang w:bidi="en-US"/>
              </w:rPr>
            </w:pPr>
            <w:r w:rsidRPr="00503008">
              <w:rPr>
                <w:bCs/>
                <w:color w:val="000000"/>
                <w:sz w:val="20"/>
                <w:szCs w:val="20"/>
                <w:lang w:bidi="en-US"/>
              </w:rPr>
              <w:t>Управление Учреждением</w:t>
            </w:r>
          </w:p>
        </w:tc>
        <w:tc>
          <w:tcPr>
            <w:tcW w:w="530" w:type="dxa"/>
          </w:tcPr>
          <w:p w:rsidR="00503008" w:rsidRPr="00503008" w:rsidRDefault="00503008" w:rsidP="00503008">
            <w:pPr>
              <w:keepNext/>
              <w:keepLines/>
              <w:widowControl w:val="0"/>
              <w:tabs>
                <w:tab w:val="left" w:pos="3869"/>
              </w:tabs>
              <w:ind w:left="284"/>
              <w:jc w:val="both"/>
              <w:rPr>
                <w:bCs/>
                <w:sz w:val="20"/>
                <w:szCs w:val="20"/>
                <w:lang w:bidi="en-US"/>
              </w:rPr>
            </w:pPr>
            <w:r w:rsidRPr="00503008">
              <w:rPr>
                <w:bCs/>
                <w:sz w:val="20"/>
                <w:szCs w:val="20"/>
                <w:lang w:bidi="en-US"/>
              </w:rPr>
              <w:t>35</w:t>
            </w:r>
          </w:p>
        </w:tc>
      </w:tr>
      <w:tr w:rsidR="00503008" w:rsidRPr="00503008" w:rsidTr="00503008">
        <w:tc>
          <w:tcPr>
            <w:tcW w:w="496" w:type="dxa"/>
          </w:tcPr>
          <w:p w:rsidR="00503008" w:rsidRPr="00503008" w:rsidRDefault="00503008" w:rsidP="00503008">
            <w:pPr>
              <w:keepNext/>
              <w:keepLines/>
              <w:widowControl w:val="0"/>
              <w:tabs>
                <w:tab w:val="left" w:pos="3869"/>
              </w:tabs>
              <w:ind w:left="284"/>
              <w:jc w:val="both"/>
              <w:rPr>
                <w:bCs/>
                <w:sz w:val="20"/>
                <w:szCs w:val="20"/>
                <w:lang w:bidi="en-US"/>
              </w:rPr>
            </w:pPr>
            <w:r w:rsidRPr="00503008">
              <w:rPr>
                <w:bCs/>
                <w:sz w:val="20"/>
                <w:szCs w:val="20"/>
                <w:lang w:bidi="en-US"/>
              </w:rPr>
              <w:t>6</w:t>
            </w:r>
          </w:p>
        </w:tc>
        <w:tc>
          <w:tcPr>
            <w:tcW w:w="8827" w:type="dxa"/>
          </w:tcPr>
          <w:p w:rsidR="00503008" w:rsidRPr="00503008" w:rsidRDefault="00503008" w:rsidP="00503008">
            <w:pPr>
              <w:keepNext/>
              <w:keepLines/>
              <w:widowControl w:val="0"/>
              <w:tabs>
                <w:tab w:val="left" w:pos="3869"/>
              </w:tabs>
              <w:ind w:left="284"/>
              <w:jc w:val="both"/>
              <w:rPr>
                <w:bCs/>
                <w:sz w:val="20"/>
                <w:szCs w:val="20"/>
                <w:lang w:bidi="en-US"/>
              </w:rPr>
            </w:pPr>
            <w:r w:rsidRPr="00503008">
              <w:rPr>
                <w:color w:val="000000"/>
                <w:sz w:val="20"/>
                <w:szCs w:val="20"/>
                <w:lang w:bidi="en-US"/>
              </w:rPr>
              <w:t>Компетенция и ответственность Учреждения</w:t>
            </w:r>
          </w:p>
        </w:tc>
        <w:tc>
          <w:tcPr>
            <w:tcW w:w="530" w:type="dxa"/>
          </w:tcPr>
          <w:p w:rsidR="00503008" w:rsidRPr="00503008" w:rsidRDefault="00503008" w:rsidP="00503008">
            <w:pPr>
              <w:keepNext/>
              <w:keepLines/>
              <w:widowControl w:val="0"/>
              <w:tabs>
                <w:tab w:val="left" w:pos="3869"/>
              </w:tabs>
              <w:ind w:left="284"/>
              <w:jc w:val="both"/>
              <w:rPr>
                <w:bCs/>
                <w:sz w:val="20"/>
                <w:szCs w:val="20"/>
                <w:lang w:bidi="en-US"/>
              </w:rPr>
            </w:pPr>
            <w:r w:rsidRPr="00503008">
              <w:rPr>
                <w:bCs/>
                <w:sz w:val="20"/>
                <w:szCs w:val="20"/>
                <w:lang w:bidi="en-US"/>
              </w:rPr>
              <w:t>47</w:t>
            </w:r>
          </w:p>
        </w:tc>
      </w:tr>
      <w:tr w:rsidR="00503008" w:rsidRPr="00503008" w:rsidTr="00503008">
        <w:tc>
          <w:tcPr>
            <w:tcW w:w="496" w:type="dxa"/>
          </w:tcPr>
          <w:p w:rsidR="00503008" w:rsidRPr="00503008" w:rsidRDefault="00503008" w:rsidP="00503008">
            <w:pPr>
              <w:keepNext/>
              <w:keepLines/>
              <w:widowControl w:val="0"/>
              <w:tabs>
                <w:tab w:val="left" w:pos="3869"/>
              </w:tabs>
              <w:ind w:left="284"/>
              <w:jc w:val="both"/>
              <w:rPr>
                <w:bCs/>
                <w:sz w:val="20"/>
                <w:szCs w:val="20"/>
                <w:lang w:bidi="en-US"/>
              </w:rPr>
            </w:pPr>
            <w:r w:rsidRPr="00503008">
              <w:rPr>
                <w:bCs/>
                <w:sz w:val="20"/>
                <w:szCs w:val="20"/>
                <w:lang w:bidi="en-US"/>
              </w:rPr>
              <w:t>7</w:t>
            </w:r>
          </w:p>
        </w:tc>
        <w:tc>
          <w:tcPr>
            <w:tcW w:w="8827" w:type="dxa"/>
          </w:tcPr>
          <w:p w:rsidR="00503008" w:rsidRPr="00503008" w:rsidRDefault="00503008" w:rsidP="00503008">
            <w:pPr>
              <w:keepNext/>
              <w:keepLines/>
              <w:widowControl w:val="0"/>
              <w:tabs>
                <w:tab w:val="left" w:pos="3869"/>
              </w:tabs>
              <w:ind w:left="284"/>
              <w:jc w:val="both"/>
              <w:rPr>
                <w:bCs/>
                <w:sz w:val="20"/>
                <w:szCs w:val="20"/>
                <w:lang w:bidi="en-US"/>
              </w:rPr>
            </w:pPr>
            <w:r w:rsidRPr="00503008">
              <w:rPr>
                <w:color w:val="000000"/>
                <w:sz w:val="20"/>
                <w:szCs w:val="20"/>
                <w:lang w:bidi="en-US"/>
              </w:rPr>
              <w:t>Финансовое обеспечение и имущество Учреждения</w:t>
            </w:r>
          </w:p>
        </w:tc>
        <w:tc>
          <w:tcPr>
            <w:tcW w:w="530" w:type="dxa"/>
          </w:tcPr>
          <w:p w:rsidR="00503008" w:rsidRPr="00503008" w:rsidRDefault="00503008" w:rsidP="00503008">
            <w:pPr>
              <w:keepNext/>
              <w:keepLines/>
              <w:widowControl w:val="0"/>
              <w:tabs>
                <w:tab w:val="left" w:pos="3869"/>
              </w:tabs>
              <w:ind w:left="284"/>
              <w:jc w:val="both"/>
              <w:rPr>
                <w:bCs/>
                <w:sz w:val="20"/>
                <w:szCs w:val="20"/>
                <w:lang w:bidi="en-US"/>
              </w:rPr>
            </w:pPr>
            <w:r w:rsidRPr="00503008">
              <w:rPr>
                <w:bCs/>
                <w:sz w:val="20"/>
                <w:szCs w:val="20"/>
                <w:lang w:bidi="en-US"/>
              </w:rPr>
              <w:t>51</w:t>
            </w:r>
          </w:p>
        </w:tc>
      </w:tr>
      <w:tr w:rsidR="00503008" w:rsidRPr="00503008" w:rsidTr="00503008">
        <w:tc>
          <w:tcPr>
            <w:tcW w:w="496" w:type="dxa"/>
          </w:tcPr>
          <w:p w:rsidR="00503008" w:rsidRPr="00503008" w:rsidRDefault="00503008" w:rsidP="00503008">
            <w:pPr>
              <w:keepNext/>
              <w:keepLines/>
              <w:widowControl w:val="0"/>
              <w:tabs>
                <w:tab w:val="left" w:pos="3869"/>
              </w:tabs>
              <w:ind w:left="284"/>
              <w:jc w:val="both"/>
              <w:rPr>
                <w:bCs/>
                <w:sz w:val="20"/>
                <w:szCs w:val="20"/>
                <w:lang w:bidi="en-US"/>
              </w:rPr>
            </w:pPr>
            <w:r w:rsidRPr="00503008">
              <w:rPr>
                <w:bCs/>
                <w:sz w:val="20"/>
                <w:szCs w:val="20"/>
                <w:lang w:bidi="en-US"/>
              </w:rPr>
              <w:t>8</w:t>
            </w:r>
          </w:p>
        </w:tc>
        <w:tc>
          <w:tcPr>
            <w:tcW w:w="8827" w:type="dxa"/>
          </w:tcPr>
          <w:p w:rsidR="00503008" w:rsidRPr="00503008" w:rsidRDefault="00503008" w:rsidP="00503008">
            <w:pPr>
              <w:keepNext/>
              <w:keepLines/>
              <w:widowControl w:val="0"/>
              <w:tabs>
                <w:tab w:val="left" w:pos="3869"/>
              </w:tabs>
              <w:ind w:left="284"/>
              <w:jc w:val="both"/>
              <w:rPr>
                <w:bCs/>
                <w:sz w:val="20"/>
                <w:szCs w:val="20"/>
                <w:lang w:bidi="en-US"/>
              </w:rPr>
            </w:pPr>
            <w:r w:rsidRPr="00503008">
              <w:rPr>
                <w:color w:val="000000"/>
                <w:sz w:val="20"/>
                <w:szCs w:val="20"/>
                <w:lang w:bidi="en-US"/>
              </w:rPr>
              <w:t>Порядок реорганизации, изменения типа и ликвидации Учреждения, принятия и изменения Устава</w:t>
            </w:r>
          </w:p>
        </w:tc>
        <w:tc>
          <w:tcPr>
            <w:tcW w:w="530" w:type="dxa"/>
          </w:tcPr>
          <w:p w:rsidR="00503008" w:rsidRPr="00503008" w:rsidRDefault="00503008" w:rsidP="00503008">
            <w:pPr>
              <w:keepNext/>
              <w:keepLines/>
              <w:widowControl w:val="0"/>
              <w:tabs>
                <w:tab w:val="left" w:pos="3869"/>
              </w:tabs>
              <w:ind w:left="284"/>
              <w:jc w:val="both"/>
              <w:rPr>
                <w:bCs/>
                <w:sz w:val="20"/>
                <w:szCs w:val="20"/>
                <w:lang w:bidi="en-US"/>
              </w:rPr>
            </w:pPr>
            <w:r w:rsidRPr="00503008">
              <w:rPr>
                <w:bCs/>
                <w:sz w:val="20"/>
                <w:szCs w:val="20"/>
                <w:lang w:bidi="en-US"/>
              </w:rPr>
              <w:t>54</w:t>
            </w:r>
          </w:p>
        </w:tc>
      </w:tr>
      <w:tr w:rsidR="00503008" w:rsidRPr="00503008" w:rsidTr="00503008">
        <w:tc>
          <w:tcPr>
            <w:tcW w:w="496" w:type="dxa"/>
          </w:tcPr>
          <w:p w:rsidR="00503008" w:rsidRPr="00503008" w:rsidRDefault="00503008" w:rsidP="00503008">
            <w:pPr>
              <w:keepNext/>
              <w:keepLines/>
              <w:widowControl w:val="0"/>
              <w:tabs>
                <w:tab w:val="left" w:pos="3869"/>
              </w:tabs>
              <w:ind w:left="284"/>
              <w:jc w:val="both"/>
              <w:rPr>
                <w:bCs/>
                <w:sz w:val="20"/>
                <w:szCs w:val="20"/>
                <w:lang w:bidi="en-US"/>
              </w:rPr>
            </w:pPr>
            <w:r w:rsidRPr="00503008">
              <w:rPr>
                <w:bCs/>
                <w:sz w:val="20"/>
                <w:szCs w:val="20"/>
                <w:lang w:bidi="en-US"/>
              </w:rPr>
              <w:t>9</w:t>
            </w:r>
          </w:p>
        </w:tc>
        <w:tc>
          <w:tcPr>
            <w:tcW w:w="8827" w:type="dxa"/>
          </w:tcPr>
          <w:p w:rsidR="00503008" w:rsidRPr="00503008" w:rsidRDefault="00503008" w:rsidP="00503008">
            <w:pPr>
              <w:keepNext/>
              <w:keepLines/>
              <w:widowControl w:val="0"/>
              <w:tabs>
                <w:tab w:val="left" w:pos="3869"/>
              </w:tabs>
              <w:ind w:left="284"/>
              <w:jc w:val="both"/>
              <w:rPr>
                <w:bCs/>
                <w:sz w:val="20"/>
                <w:szCs w:val="20"/>
                <w:lang w:bidi="en-US"/>
              </w:rPr>
            </w:pPr>
            <w:r w:rsidRPr="00503008">
              <w:rPr>
                <w:color w:val="000000"/>
                <w:sz w:val="20"/>
                <w:szCs w:val="20"/>
                <w:lang w:bidi="en-US"/>
              </w:rPr>
              <w:t>Устав Учреждения, его принятие и изменение</w:t>
            </w:r>
          </w:p>
        </w:tc>
        <w:tc>
          <w:tcPr>
            <w:tcW w:w="530" w:type="dxa"/>
          </w:tcPr>
          <w:p w:rsidR="00503008" w:rsidRPr="00503008" w:rsidRDefault="00503008" w:rsidP="00503008">
            <w:pPr>
              <w:keepNext/>
              <w:keepLines/>
              <w:widowControl w:val="0"/>
              <w:tabs>
                <w:tab w:val="left" w:pos="3869"/>
              </w:tabs>
              <w:ind w:left="284"/>
              <w:jc w:val="both"/>
              <w:rPr>
                <w:bCs/>
                <w:sz w:val="20"/>
                <w:szCs w:val="20"/>
                <w:lang w:bidi="en-US"/>
              </w:rPr>
            </w:pPr>
            <w:r w:rsidRPr="00503008">
              <w:rPr>
                <w:bCs/>
                <w:sz w:val="20"/>
                <w:szCs w:val="20"/>
                <w:lang w:bidi="en-US"/>
              </w:rPr>
              <w:t>56</w:t>
            </w:r>
          </w:p>
        </w:tc>
      </w:tr>
      <w:tr w:rsidR="00503008" w:rsidRPr="00503008" w:rsidTr="00503008">
        <w:tc>
          <w:tcPr>
            <w:tcW w:w="496" w:type="dxa"/>
          </w:tcPr>
          <w:p w:rsidR="00503008" w:rsidRPr="00503008" w:rsidRDefault="00503008" w:rsidP="00503008">
            <w:pPr>
              <w:keepNext/>
              <w:keepLines/>
              <w:widowControl w:val="0"/>
              <w:tabs>
                <w:tab w:val="left" w:pos="3869"/>
              </w:tabs>
              <w:ind w:left="284"/>
              <w:jc w:val="both"/>
              <w:rPr>
                <w:bCs/>
                <w:sz w:val="20"/>
                <w:szCs w:val="20"/>
                <w:lang w:bidi="en-US"/>
              </w:rPr>
            </w:pPr>
            <w:r w:rsidRPr="00503008">
              <w:rPr>
                <w:bCs/>
                <w:sz w:val="20"/>
                <w:szCs w:val="20"/>
                <w:lang w:bidi="en-US"/>
              </w:rPr>
              <w:t>10</w:t>
            </w:r>
          </w:p>
        </w:tc>
        <w:tc>
          <w:tcPr>
            <w:tcW w:w="8827" w:type="dxa"/>
          </w:tcPr>
          <w:p w:rsidR="00503008" w:rsidRPr="00503008" w:rsidRDefault="00503008" w:rsidP="00503008">
            <w:pPr>
              <w:keepNext/>
              <w:keepLines/>
              <w:widowControl w:val="0"/>
              <w:tabs>
                <w:tab w:val="left" w:pos="3869"/>
              </w:tabs>
              <w:ind w:left="284"/>
              <w:jc w:val="both"/>
              <w:rPr>
                <w:bCs/>
                <w:sz w:val="20"/>
                <w:szCs w:val="20"/>
                <w:lang w:bidi="en-US"/>
              </w:rPr>
            </w:pPr>
            <w:r w:rsidRPr="00503008">
              <w:rPr>
                <w:color w:val="000000"/>
                <w:sz w:val="20"/>
                <w:szCs w:val="20"/>
                <w:lang w:bidi="en-US"/>
              </w:rPr>
              <w:t>Перечень локальных актов, регламентирующих деятельность Учреждения</w:t>
            </w:r>
          </w:p>
        </w:tc>
        <w:tc>
          <w:tcPr>
            <w:tcW w:w="530" w:type="dxa"/>
          </w:tcPr>
          <w:p w:rsidR="00503008" w:rsidRPr="00503008" w:rsidRDefault="00503008" w:rsidP="00503008">
            <w:pPr>
              <w:keepNext/>
              <w:keepLines/>
              <w:widowControl w:val="0"/>
              <w:tabs>
                <w:tab w:val="left" w:pos="3869"/>
              </w:tabs>
              <w:ind w:left="284"/>
              <w:jc w:val="both"/>
              <w:rPr>
                <w:bCs/>
                <w:sz w:val="20"/>
                <w:szCs w:val="20"/>
                <w:lang w:bidi="en-US"/>
              </w:rPr>
            </w:pPr>
            <w:r w:rsidRPr="00503008">
              <w:rPr>
                <w:bCs/>
                <w:sz w:val="20"/>
                <w:szCs w:val="20"/>
                <w:lang w:bidi="en-US"/>
              </w:rPr>
              <w:t>56</w:t>
            </w:r>
          </w:p>
        </w:tc>
      </w:tr>
    </w:tbl>
    <w:p w:rsidR="00503008" w:rsidRPr="00503008" w:rsidRDefault="00503008" w:rsidP="00503008">
      <w:pPr>
        <w:keepNext/>
        <w:keepLines/>
        <w:widowControl w:val="0"/>
        <w:tabs>
          <w:tab w:val="left" w:pos="3869"/>
        </w:tabs>
        <w:jc w:val="both"/>
        <w:rPr>
          <w:bCs/>
          <w:color w:val="FF0000"/>
          <w:sz w:val="20"/>
          <w:szCs w:val="20"/>
          <w:lang w:bidi="en-US"/>
        </w:rPr>
      </w:pPr>
    </w:p>
    <w:p w:rsidR="00503008" w:rsidRPr="00503008" w:rsidRDefault="00503008" w:rsidP="00503008">
      <w:pPr>
        <w:widowControl w:val="0"/>
        <w:tabs>
          <w:tab w:val="left" w:pos="0"/>
          <w:tab w:val="left" w:pos="709"/>
        </w:tabs>
        <w:jc w:val="both"/>
        <w:rPr>
          <w:color w:val="000000"/>
          <w:sz w:val="20"/>
          <w:szCs w:val="20"/>
          <w:lang w:bidi="en-US"/>
        </w:rPr>
      </w:pPr>
    </w:p>
    <w:p w:rsidR="00503008" w:rsidRPr="00503008" w:rsidRDefault="00503008" w:rsidP="00503008">
      <w:pPr>
        <w:keepNext/>
        <w:keepLines/>
        <w:widowControl w:val="0"/>
        <w:tabs>
          <w:tab w:val="left" w:pos="3869"/>
        </w:tabs>
        <w:ind w:firstLine="567"/>
        <w:jc w:val="both"/>
        <w:rPr>
          <w:bCs/>
          <w:color w:val="000000"/>
          <w:sz w:val="20"/>
          <w:szCs w:val="20"/>
          <w:lang w:bidi="en-US"/>
        </w:rPr>
      </w:pPr>
      <w:r w:rsidRPr="00503008">
        <w:rPr>
          <w:bCs/>
          <w:color w:val="000000"/>
          <w:sz w:val="20"/>
          <w:szCs w:val="20"/>
          <w:lang w:bidi="en-US"/>
        </w:rPr>
        <w:br w:type="page"/>
      </w:r>
    </w:p>
    <w:p w:rsidR="00503008" w:rsidRPr="00503008" w:rsidRDefault="00503008" w:rsidP="00503008">
      <w:pPr>
        <w:keepNext/>
        <w:keepLines/>
        <w:widowControl w:val="0"/>
        <w:tabs>
          <w:tab w:val="left" w:pos="0"/>
        </w:tabs>
        <w:ind w:firstLine="567"/>
        <w:jc w:val="center"/>
        <w:rPr>
          <w:b/>
          <w:bCs/>
          <w:sz w:val="20"/>
          <w:szCs w:val="20"/>
          <w:lang w:bidi="en-US"/>
        </w:rPr>
      </w:pPr>
      <w:r w:rsidRPr="00503008">
        <w:rPr>
          <w:b/>
          <w:bCs/>
          <w:color w:val="000000"/>
          <w:sz w:val="20"/>
          <w:szCs w:val="20"/>
          <w:lang w:bidi="en-US"/>
        </w:rPr>
        <w:t>1. Общие положения</w:t>
      </w:r>
    </w:p>
    <w:p w:rsidR="00503008" w:rsidRPr="00503008" w:rsidRDefault="00503008" w:rsidP="00503008">
      <w:pPr>
        <w:ind w:firstLine="567"/>
        <w:jc w:val="both"/>
        <w:rPr>
          <w:sz w:val="20"/>
          <w:szCs w:val="20"/>
        </w:rPr>
      </w:pPr>
    </w:p>
    <w:p w:rsidR="00503008" w:rsidRPr="00503008" w:rsidRDefault="00503008" w:rsidP="0032320A">
      <w:pPr>
        <w:widowControl w:val="0"/>
        <w:numPr>
          <w:ilvl w:val="1"/>
          <w:numId w:val="8"/>
        </w:numPr>
        <w:tabs>
          <w:tab w:val="left" w:pos="930"/>
        </w:tabs>
        <w:ind w:right="20" w:firstLine="567"/>
        <w:jc w:val="both"/>
        <w:rPr>
          <w:sz w:val="20"/>
          <w:szCs w:val="20"/>
          <w:lang w:bidi="en-US"/>
        </w:rPr>
      </w:pPr>
      <w:r w:rsidRPr="00503008">
        <w:rPr>
          <w:sz w:val="20"/>
          <w:szCs w:val="20"/>
        </w:rPr>
        <w:t>Муниципальное казенное общеобразовательное учреждение средняя общеобразовательная школа с углубленным изучением отдельных предметов пгт Тужа Кировской области (далее - Школа)</w:t>
      </w:r>
      <w:r w:rsidRPr="00503008">
        <w:rPr>
          <w:color w:val="000000"/>
          <w:sz w:val="20"/>
          <w:szCs w:val="20"/>
          <w:lang w:bidi="en-US"/>
        </w:rPr>
        <w:t>создано в соответствии с Гражданским кодексом Российской Федерации, Бюджетным кодексом Российской Федерации, Федеральным законом от 29.12.2012 №273-ФЗ (ред. от 13.07.2015) «Об об</w:t>
      </w:r>
      <w:r w:rsidRPr="00503008">
        <w:rPr>
          <w:color w:val="000000"/>
          <w:sz w:val="20"/>
          <w:szCs w:val="20"/>
          <w:lang w:bidi="en-US"/>
        </w:rPr>
        <w:softHyphen/>
        <w:t>разовании в Российской Федерации», Федеральным законом от 12.01.1996 №7-ФЗ «О некоммерческих органи</w:t>
      </w:r>
      <w:r w:rsidRPr="00503008">
        <w:rPr>
          <w:color w:val="000000"/>
          <w:sz w:val="20"/>
          <w:szCs w:val="20"/>
          <w:lang w:bidi="en-US"/>
        </w:rPr>
        <w:softHyphen/>
        <w:t>зациях», Законом Кировской области от 14.10.2013 №320-ЗО «Об образовании в Кировской области», Законом Кировской области от 06.10.2008 №287-ЗО  «О порядке управления и распоряжения государственным имуществом Кировской области».</w:t>
      </w:r>
    </w:p>
    <w:p w:rsidR="00503008" w:rsidRPr="00503008" w:rsidRDefault="00503008" w:rsidP="0032320A">
      <w:pPr>
        <w:widowControl w:val="0"/>
        <w:numPr>
          <w:ilvl w:val="1"/>
          <w:numId w:val="8"/>
        </w:numPr>
        <w:tabs>
          <w:tab w:val="left" w:pos="851"/>
        </w:tabs>
        <w:ind w:right="20" w:firstLine="567"/>
        <w:jc w:val="both"/>
        <w:rPr>
          <w:sz w:val="20"/>
          <w:szCs w:val="20"/>
          <w:lang w:bidi="en-US"/>
        </w:rPr>
      </w:pPr>
      <w:r w:rsidRPr="00503008">
        <w:rPr>
          <w:color w:val="000000"/>
          <w:sz w:val="20"/>
          <w:szCs w:val="20"/>
          <w:lang w:bidi="en-US"/>
        </w:rPr>
        <w:t>Полное наименование Учреждения: Муниципальное казенное общеобразовательное учреждение средняя общеобразовательная школа с углубленным изучением отдельных предметов пгт Тужа Кировской области.</w:t>
      </w:r>
    </w:p>
    <w:p w:rsidR="00503008" w:rsidRPr="00503008" w:rsidRDefault="00503008" w:rsidP="0032320A">
      <w:pPr>
        <w:widowControl w:val="0"/>
        <w:numPr>
          <w:ilvl w:val="1"/>
          <w:numId w:val="8"/>
        </w:numPr>
        <w:tabs>
          <w:tab w:val="left" w:pos="851"/>
        </w:tabs>
        <w:ind w:firstLine="567"/>
        <w:jc w:val="both"/>
        <w:rPr>
          <w:sz w:val="20"/>
          <w:szCs w:val="20"/>
          <w:lang w:bidi="en-US"/>
        </w:rPr>
      </w:pPr>
      <w:r w:rsidRPr="00503008">
        <w:rPr>
          <w:color w:val="000000"/>
          <w:sz w:val="20"/>
          <w:szCs w:val="20"/>
          <w:lang w:bidi="en-US"/>
        </w:rPr>
        <w:t>Сокращенное наименование Учреждения: МКОУ СОШ с УИОПпгт Тужа Кировской обл.</w:t>
      </w:r>
    </w:p>
    <w:p w:rsidR="00503008" w:rsidRPr="00503008" w:rsidRDefault="00503008" w:rsidP="0032320A">
      <w:pPr>
        <w:widowControl w:val="0"/>
        <w:numPr>
          <w:ilvl w:val="1"/>
          <w:numId w:val="8"/>
        </w:numPr>
        <w:tabs>
          <w:tab w:val="left" w:pos="851"/>
        </w:tabs>
        <w:ind w:right="20" w:firstLine="567"/>
        <w:jc w:val="both"/>
        <w:rPr>
          <w:sz w:val="20"/>
          <w:szCs w:val="20"/>
          <w:lang w:bidi="en-US"/>
        </w:rPr>
      </w:pPr>
      <w:r w:rsidRPr="00503008">
        <w:rPr>
          <w:color w:val="000000"/>
          <w:sz w:val="20"/>
          <w:szCs w:val="20"/>
          <w:lang w:bidi="en-US"/>
        </w:rPr>
        <w:t>Юридический адрес Учреждения: 612200пгт Тужа Кировской области, ул.Фокина д.1</w:t>
      </w:r>
    </w:p>
    <w:p w:rsidR="00503008" w:rsidRPr="00503008" w:rsidRDefault="00503008" w:rsidP="0032320A">
      <w:pPr>
        <w:widowControl w:val="0"/>
        <w:numPr>
          <w:ilvl w:val="1"/>
          <w:numId w:val="8"/>
        </w:numPr>
        <w:tabs>
          <w:tab w:val="left" w:pos="851"/>
        </w:tabs>
        <w:ind w:right="20" w:firstLine="567"/>
        <w:jc w:val="both"/>
        <w:rPr>
          <w:sz w:val="20"/>
          <w:szCs w:val="20"/>
          <w:lang w:bidi="en-US"/>
        </w:rPr>
      </w:pPr>
      <w:r w:rsidRPr="00503008">
        <w:rPr>
          <w:color w:val="000000"/>
          <w:sz w:val="20"/>
          <w:szCs w:val="20"/>
          <w:lang w:bidi="en-US"/>
        </w:rPr>
        <w:t>Фактический адрес Учреждения:</w:t>
      </w:r>
    </w:p>
    <w:p w:rsidR="00503008" w:rsidRPr="00503008" w:rsidRDefault="00503008" w:rsidP="00503008">
      <w:pPr>
        <w:widowControl w:val="0"/>
        <w:tabs>
          <w:tab w:val="left" w:pos="851"/>
        </w:tabs>
        <w:ind w:right="20" w:firstLine="567"/>
        <w:jc w:val="both"/>
        <w:rPr>
          <w:color w:val="000000"/>
          <w:sz w:val="20"/>
          <w:szCs w:val="20"/>
          <w:lang w:bidi="en-US"/>
        </w:rPr>
      </w:pPr>
      <w:r w:rsidRPr="00503008">
        <w:rPr>
          <w:color w:val="000000"/>
          <w:sz w:val="20"/>
          <w:szCs w:val="20"/>
          <w:lang w:bidi="en-US"/>
        </w:rPr>
        <w:t>612200,пгт Тужа Кировской области, ул. Фокина, д.1;</w:t>
      </w:r>
    </w:p>
    <w:p w:rsidR="00503008" w:rsidRPr="00503008" w:rsidRDefault="00503008" w:rsidP="00503008">
      <w:pPr>
        <w:widowControl w:val="0"/>
        <w:tabs>
          <w:tab w:val="left" w:pos="851"/>
        </w:tabs>
        <w:ind w:right="20" w:firstLine="567"/>
        <w:jc w:val="both"/>
        <w:rPr>
          <w:color w:val="000000"/>
          <w:sz w:val="20"/>
          <w:szCs w:val="20"/>
          <w:lang w:bidi="en-US"/>
        </w:rPr>
      </w:pPr>
      <w:r w:rsidRPr="00503008">
        <w:rPr>
          <w:color w:val="000000"/>
          <w:sz w:val="20"/>
          <w:szCs w:val="20"/>
          <w:lang w:bidi="en-US"/>
        </w:rPr>
        <w:t>612200,пгт Тужа Кировской области, ул. Фокина, д.25;</w:t>
      </w:r>
    </w:p>
    <w:p w:rsidR="00503008" w:rsidRPr="00503008" w:rsidRDefault="00503008" w:rsidP="00503008">
      <w:pPr>
        <w:widowControl w:val="0"/>
        <w:tabs>
          <w:tab w:val="left" w:pos="851"/>
        </w:tabs>
        <w:ind w:right="20" w:firstLine="567"/>
        <w:jc w:val="both"/>
        <w:rPr>
          <w:color w:val="000000"/>
          <w:sz w:val="20"/>
          <w:szCs w:val="20"/>
          <w:lang w:bidi="en-US"/>
        </w:rPr>
      </w:pPr>
      <w:r w:rsidRPr="00503008">
        <w:rPr>
          <w:color w:val="000000"/>
          <w:sz w:val="20"/>
          <w:szCs w:val="20"/>
          <w:lang w:bidi="en-US"/>
        </w:rPr>
        <w:t xml:space="preserve">612200,пгт Тужа Кировской области, ул.Фокина, д.16; </w:t>
      </w:r>
    </w:p>
    <w:p w:rsidR="00503008" w:rsidRPr="00503008" w:rsidRDefault="00503008" w:rsidP="00503008">
      <w:pPr>
        <w:widowControl w:val="0"/>
        <w:tabs>
          <w:tab w:val="left" w:pos="851"/>
        </w:tabs>
        <w:ind w:right="20" w:firstLine="567"/>
        <w:jc w:val="both"/>
        <w:rPr>
          <w:sz w:val="20"/>
          <w:szCs w:val="20"/>
          <w:lang w:bidi="en-US"/>
        </w:rPr>
      </w:pPr>
      <w:r w:rsidRPr="00503008">
        <w:rPr>
          <w:color w:val="000000"/>
          <w:sz w:val="20"/>
          <w:szCs w:val="20"/>
          <w:lang w:bidi="en-US"/>
        </w:rPr>
        <w:t>612200,пгт Тужа Кировской области, ул. Горького, д.10.</w:t>
      </w:r>
    </w:p>
    <w:p w:rsidR="00503008" w:rsidRPr="00503008" w:rsidRDefault="00503008" w:rsidP="0032320A">
      <w:pPr>
        <w:widowControl w:val="0"/>
        <w:numPr>
          <w:ilvl w:val="1"/>
          <w:numId w:val="8"/>
        </w:numPr>
        <w:tabs>
          <w:tab w:val="left" w:pos="930"/>
        </w:tabs>
        <w:ind w:right="20" w:firstLine="567"/>
        <w:jc w:val="both"/>
        <w:rPr>
          <w:sz w:val="20"/>
          <w:szCs w:val="20"/>
          <w:lang w:bidi="en-US"/>
        </w:rPr>
      </w:pPr>
      <w:r w:rsidRPr="00503008">
        <w:rPr>
          <w:color w:val="000000"/>
          <w:sz w:val="20"/>
          <w:szCs w:val="20"/>
          <w:lang w:bidi="en-US"/>
        </w:rPr>
        <w:t>Тип образовательного Учреждения – общеобразовательная организация.</w:t>
      </w:r>
    </w:p>
    <w:p w:rsidR="00503008" w:rsidRPr="00503008" w:rsidRDefault="00503008" w:rsidP="0032320A">
      <w:pPr>
        <w:widowControl w:val="0"/>
        <w:numPr>
          <w:ilvl w:val="1"/>
          <w:numId w:val="8"/>
        </w:numPr>
        <w:tabs>
          <w:tab w:val="left" w:pos="930"/>
        </w:tabs>
        <w:ind w:firstLine="567"/>
        <w:jc w:val="both"/>
        <w:rPr>
          <w:sz w:val="20"/>
          <w:szCs w:val="20"/>
          <w:lang w:bidi="en-US"/>
        </w:rPr>
      </w:pPr>
      <w:r w:rsidRPr="00503008">
        <w:rPr>
          <w:color w:val="000000"/>
          <w:sz w:val="20"/>
          <w:szCs w:val="20"/>
          <w:lang w:bidi="en-US"/>
        </w:rPr>
        <w:t>Организационно - правовая форма - казенное учреждение.</w:t>
      </w:r>
    </w:p>
    <w:p w:rsidR="00503008" w:rsidRPr="00503008" w:rsidRDefault="00503008" w:rsidP="0032320A">
      <w:pPr>
        <w:widowControl w:val="0"/>
        <w:numPr>
          <w:ilvl w:val="1"/>
          <w:numId w:val="8"/>
        </w:numPr>
        <w:tabs>
          <w:tab w:val="left" w:pos="930"/>
        </w:tabs>
        <w:ind w:right="20" w:firstLine="567"/>
        <w:jc w:val="both"/>
        <w:rPr>
          <w:color w:val="000000"/>
          <w:sz w:val="20"/>
          <w:szCs w:val="20"/>
          <w:lang w:bidi="en-US"/>
        </w:rPr>
      </w:pPr>
      <w:r w:rsidRPr="00503008">
        <w:rPr>
          <w:color w:val="000000"/>
          <w:sz w:val="20"/>
          <w:szCs w:val="20"/>
          <w:lang w:bidi="en-US"/>
        </w:rPr>
        <w:t>Учредителем Школы является муниципальное образование</w:t>
      </w:r>
      <w:r w:rsidR="00766662">
        <w:rPr>
          <w:color w:val="000000"/>
          <w:sz w:val="20"/>
          <w:szCs w:val="20"/>
          <w:lang w:bidi="en-US"/>
        </w:rPr>
        <w:t xml:space="preserve"> </w:t>
      </w:r>
      <w:r w:rsidRPr="00503008">
        <w:rPr>
          <w:color w:val="000000"/>
          <w:sz w:val="20"/>
          <w:szCs w:val="20"/>
          <w:lang w:bidi="en-US"/>
        </w:rPr>
        <w:t>Тужинский муниципальный район Кировской области в лице администрации Тужинского муниципального района (далее - «Учредитель»), находящийся по адресу: 612200, Кировская обл., пгтТужа, ул. Гoрькoгo, д. 5.</w:t>
      </w:r>
    </w:p>
    <w:p w:rsidR="00503008" w:rsidRPr="00503008" w:rsidRDefault="00503008" w:rsidP="00503008">
      <w:pPr>
        <w:widowControl w:val="0"/>
        <w:tabs>
          <w:tab w:val="left" w:pos="930"/>
        </w:tabs>
        <w:ind w:right="20" w:firstLine="567"/>
        <w:jc w:val="both"/>
        <w:rPr>
          <w:sz w:val="20"/>
          <w:szCs w:val="20"/>
          <w:lang w:bidi="en-US"/>
        </w:rPr>
      </w:pPr>
      <w:r w:rsidRPr="00503008">
        <w:rPr>
          <w:sz w:val="20"/>
          <w:szCs w:val="20"/>
          <w:lang w:bidi="en-US"/>
        </w:rPr>
        <w:t>Функции и полномочия Учредителя Школы, за исключением создания, реорганизации, изменения типа и ликвидации учреждения, а также утверждения Устава и внесения в него изменений, исполняет отраслевой орган администрации Тужинского муниципального района Кировской области. Отраслевым органом, осуществляющим непосредственное управление деятельностью Школы, является муниципальное казённое учреждение «Управление образования администрации Тужинского муниципального района» (далее – Отраслевой орган).</w:t>
      </w:r>
    </w:p>
    <w:p w:rsidR="00503008" w:rsidRPr="00503008" w:rsidRDefault="00503008" w:rsidP="0032320A">
      <w:pPr>
        <w:widowControl w:val="0"/>
        <w:numPr>
          <w:ilvl w:val="1"/>
          <w:numId w:val="8"/>
        </w:numPr>
        <w:tabs>
          <w:tab w:val="left" w:pos="851"/>
        </w:tabs>
        <w:ind w:right="20" w:firstLine="567"/>
        <w:jc w:val="both"/>
        <w:rPr>
          <w:sz w:val="20"/>
          <w:szCs w:val="20"/>
          <w:lang w:bidi="en-US"/>
        </w:rPr>
      </w:pPr>
      <w:r w:rsidRPr="00503008">
        <w:rPr>
          <w:color w:val="000000"/>
          <w:sz w:val="20"/>
          <w:szCs w:val="20"/>
          <w:lang w:bidi="en-US"/>
        </w:rPr>
        <w:t xml:space="preserve"> Собственником имущества Школы является Учредитель. Функции и полномочия собственника имущества осуществляет администрация Тужинского муниципального района.</w:t>
      </w:r>
    </w:p>
    <w:p w:rsidR="00503008" w:rsidRPr="00503008" w:rsidRDefault="00503008" w:rsidP="0032320A">
      <w:pPr>
        <w:widowControl w:val="0"/>
        <w:numPr>
          <w:ilvl w:val="1"/>
          <w:numId w:val="8"/>
        </w:numPr>
        <w:tabs>
          <w:tab w:val="left" w:pos="1042"/>
        </w:tabs>
        <w:ind w:right="20" w:firstLine="567"/>
        <w:jc w:val="both"/>
        <w:rPr>
          <w:sz w:val="20"/>
          <w:szCs w:val="20"/>
          <w:lang w:bidi="en-US"/>
        </w:rPr>
      </w:pPr>
      <w:r w:rsidRPr="00503008">
        <w:rPr>
          <w:color w:val="000000"/>
          <w:sz w:val="20"/>
          <w:szCs w:val="20"/>
          <w:lang w:bidi="en-US"/>
        </w:rPr>
        <w:t>Школа в своей деятельности руководствуется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и нормативными правовыми актами Кировской области, решениями органов исполнительной власти Кировской области,</w:t>
      </w:r>
      <w:r w:rsidR="00766662">
        <w:rPr>
          <w:color w:val="000000"/>
          <w:sz w:val="20"/>
          <w:szCs w:val="20"/>
          <w:lang w:bidi="en-US"/>
        </w:rPr>
        <w:t xml:space="preserve"> </w:t>
      </w:r>
      <w:r w:rsidRPr="00503008">
        <w:rPr>
          <w:color w:val="000000"/>
          <w:sz w:val="20"/>
          <w:szCs w:val="20"/>
          <w:lang w:bidi="en-US"/>
        </w:rPr>
        <w:t xml:space="preserve">решениями Тужинской районной Думы, Уставом муниципального образования Тужинского муниципального района, постановлениями администрации Тужинского муниципального района,  органов местного самоуправления муниципального образования Тужинского муниципального района, приказами Отраслевого органа, правилами и нормами охраны труда, техники безопасности и противопожарной защиты, </w:t>
      </w:r>
      <w:r w:rsidRPr="00503008">
        <w:rPr>
          <w:sz w:val="20"/>
          <w:szCs w:val="20"/>
          <w:lang w:bidi="en-US"/>
        </w:rPr>
        <w:t xml:space="preserve">Приказом Минобрнауки России от 30.08.2013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w:t>
      </w:r>
      <w:r w:rsidRPr="00503008">
        <w:rPr>
          <w:color w:val="000000"/>
          <w:sz w:val="20"/>
          <w:szCs w:val="20"/>
          <w:lang w:bidi="en-US"/>
        </w:rPr>
        <w:t>а также настоящим Уставом, локальными актами Школы.</w:t>
      </w:r>
    </w:p>
    <w:p w:rsidR="00503008" w:rsidRPr="00503008" w:rsidRDefault="00503008" w:rsidP="0032320A">
      <w:pPr>
        <w:widowControl w:val="0"/>
        <w:numPr>
          <w:ilvl w:val="1"/>
          <w:numId w:val="8"/>
        </w:numPr>
        <w:tabs>
          <w:tab w:val="left" w:pos="1042"/>
        </w:tabs>
        <w:ind w:right="20" w:firstLine="567"/>
        <w:jc w:val="both"/>
        <w:rPr>
          <w:sz w:val="20"/>
          <w:szCs w:val="20"/>
          <w:lang w:bidi="en-US"/>
        </w:rPr>
      </w:pPr>
      <w:r w:rsidRPr="00503008">
        <w:rPr>
          <w:color w:val="000000"/>
          <w:sz w:val="20"/>
          <w:szCs w:val="20"/>
          <w:lang w:bidi="en-US"/>
        </w:rPr>
        <w:t xml:space="preserve">Школа является некоммерческой образовательной организацией, </w:t>
      </w:r>
      <w:r w:rsidRPr="00503008">
        <w:rPr>
          <w:sz w:val="20"/>
          <w:szCs w:val="20"/>
          <w:lang w:bidi="en-US"/>
        </w:rPr>
        <w:t>созданной  для оказания услуг, выполнения работ в целях</w:t>
      </w:r>
      <w:r w:rsidRPr="00503008">
        <w:rPr>
          <w:color w:val="000000"/>
          <w:sz w:val="20"/>
          <w:szCs w:val="20"/>
          <w:lang w:bidi="en-US"/>
        </w:rPr>
        <w:t xml:space="preserve"> обеспечения реализа</w:t>
      </w:r>
      <w:r w:rsidRPr="00503008">
        <w:rPr>
          <w:color w:val="000000"/>
          <w:sz w:val="20"/>
          <w:szCs w:val="20"/>
          <w:lang w:bidi="en-US"/>
        </w:rPr>
        <w:softHyphen/>
        <w:t>ции предусмотренных законодательством Российской Федерации полномочий органов государственной власти в сфере образования.</w:t>
      </w:r>
    </w:p>
    <w:p w:rsidR="00503008" w:rsidRPr="00503008" w:rsidRDefault="00503008" w:rsidP="0032320A">
      <w:pPr>
        <w:widowControl w:val="0"/>
        <w:numPr>
          <w:ilvl w:val="1"/>
          <w:numId w:val="8"/>
        </w:numPr>
        <w:tabs>
          <w:tab w:val="left" w:pos="930"/>
        </w:tabs>
        <w:ind w:right="20" w:firstLine="567"/>
        <w:jc w:val="both"/>
        <w:rPr>
          <w:sz w:val="20"/>
          <w:szCs w:val="20"/>
          <w:lang w:bidi="en-US"/>
        </w:rPr>
      </w:pPr>
      <w:r w:rsidRPr="00503008">
        <w:rPr>
          <w:color w:val="000000"/>
          <w:sz w:val="20"/>
          <w:szCs w:val="20"/>
          <w:lang w:bidi="en-US"/>
        </w:rPr>
        <w:t>Школа является юридическим лицом, вправе заключать от своего имени договоры (контракты), может приобретать и осуществлять имущественные и личные неимущественные права,</w:t>
      </w:r>
      <w:r w:rsidR="00766662">
        <w:rPr>
          <w:color w:val="000000"/>
          <w:sz w:val="20"/>
          <w:szCs w:val="20"/>
          <w:lang w:bidi="en-US"/>
        </w:rPr>
        <w:t xml:space="preserve"> </w:t>
      </w:r>
      <w:r w:rsidRPr="00503008">
        <w:rPr>
          <w:color w:val="000000"/>
          <w:sz w:val="20"/>
          <w:szCs w:val="20"/>
          <w:lang w:bidi="en-US"/>
        </w:rPr>
        <w:t>нести обязанности в соответствии с действующим законодательством Российской Федерации, законодательством Кировской области, правовыми актами органов местного самоуправления муниципального образования Тужинского  муниципального района, за</w:t>
      </w:r>
      <w:r w:rsidRPr="00503008">
        <w:rPr>
          <w:color w:val="000000"/>
          <w:sz w:val="20"/>
          <w:szCs w:val="20"/>
          <w:lang w:bidi="en-US"/>
        </w:rPr>
        <w:softHyphen/>
        <w:t>ключать соглашения, быть истцом и ответчиком в суде.</w:t>
      </w:r>
    </w:p>
    <w:p w:rsidR="00503008" w:rsidRPr="00503008" w:rsidRDefault="00503008" w:rsidP="0032320A">
      <w:pPr>
        <w:widowControl w:val="0"/>
        <w:numPr>
          <w:ilvl w:val="1"/>
          <w:numId w:val="8"/>
        </w:numPr>
        <w:tabs>
          <w:tab w:val="left" w:pos="1042"/>
        </w:tabs>
        <w:ind w:right="20" w:firstLine="567"/>
        <w:jc w:val="both"/>
        <w:rPr>
          <w:sz w:val="20"/>
          <w:szCs w:val="20"/>
          <w:lang w:bidi="en-US"/>
        </w:rPr>
      </w:pPr>
      <w:r w:rsidRPr="00503008">
        <w:rPr>
          <w:color w:val="000000"/>
          <w:sz w:val="20"/>
          <w:szCs w:val="20"/>
          <w:lang w:bidi="en-US"/>
        </w:rPr>
        <w:t>Школа имеет самостоятельный баланс и осуществляет бухгалтерский учет, имеет штампы, бланки и вывеску, а также в соответствии с законодательством гербовую печать, печать для документов, со своим наименованием.</w:t>
      </w:r>
    </w:p>
    <w:p w:rsidR="00503008" w:rsidRPr="00503008" w:rsidRDefault="00503008" w:rsidP="0032320A">
      <w:pPr>
        <w:widowControl w:val="0"/>
        <w:numPr>
          <w:ilvl w:val="1"/>
          <w:numId w:val="8"/>
        </w:numPr>
        <w:tabs>
          <w:tab w:val="left" w:pos="930"/>
          <w:tab w:val="left" w:pos="1134"/>
        </w:tabs>
        <w:ind w:right="20" w:firstLine="567"/>
        <w:jc w:val="both"/>
        <w:rPr>
          <w:sz w:val="20"/>
          <w:szCs w:val="20"/>
          <w:lang w:bidi="en-US"/>
        </w:rPr>
      </w:pPr>
      <w:r w:rsidRPr="00503008">
        <w:rPr>
          <w:sz w:val="20"/>
          <w:szCs w:val="20"/>
          <w:lang w:bidi="en-US"/>
        </w:rPr>
        <w:t xml:space="preserve">Правоспособность Школы возникает с момента внесения сведений о его создании в единый государственный реестр. </w:t>
      </w:r>
    </w:p>
    <w:p w:rsidR="00503008" w:rsidRPr="00503008" w:rsidRDefault="00503008" w:rsidP="0032320A">
      <w:pPr>
        <w:pStyle w:val="a9"/>
        <w:widowControl w:val="0"/>
        <w:numPr>
          <w:ilvl w:val="1"/>
          <w:numId w:val="8"/>
        </w:numPr>
        <w:tabs>
          <w:tab w:val="left" w:pos="1134"/>
        </w:tabs>
        <w:ind w:left="0" w:right="20" w:firstLine="567"/>
        <w:jc w:val="both"/>
        <w:rPr>
          <w:color w:val="000000"/>
          <w:sz w:val="20"/>
          <w:szCs w:val="20"/>
          <w:lang w:bidi="en-US"/>
        </w:rPr>
      </w:pPr>
      <w:r w:rsidRPr="00503008">
        <w:rPr>
          <w:color w:val="000000"/>
          <w:sz w:val="20"/>
          <w:szCs w:val="20"/>
          <w:lang w:bidi="en-US"/>
        </w:rPr>
        <w:t xml:space="preserve">Право на ведение образовательной деятельности и льготы, установленные законодательством Российской Федерации, возникают у Школы с момента выдачи ей лицензии (разрешения). Лицензия на право  ведения образовательной деятельности  выдается органами исполнительной власти субъектов Российской Федерации, осуществляющими управление в сфере образования,  на основании заключения экспертной комиссии. Затраты на проведение  лицензионной экспертизы оплачиваются учредителем. Лицензия на осуществление образовательной деятельности действует бессрочно. Документ, подтверждающий наличие лицензии, имеет приложение, являющееся его неотъемлемой частью.  </w:t>
      </w:r>
    </w:p>
    <w:p w:rsidR="00503008" w:rsidRPr="00503008" w:rsidRDefault="00503008" w:rsidP="00503008">
      <w:pPr>
        <w:widowControl w:val="0"/>
        <w:tabs>
          <w:tab w:val="left" w:pos="1042"/>
        </w:tabs>
        <w:ind w:right="20" w:firstLine="567"/>
        <w:jc w:val="both"/>
        <w:rPr>
          <w:color w:val="000000"/>
          <w:sz w:val="20"/>
          <w:szCs w:val="20"/>
          <w:lang w:bidi="en-US"/>
        </w:rPr>
      </w:pPr>
      <w:r w:rsidRPr="00503008">
        <w:rPr>
          <w:color w:val="000000"/>
          <w:sz w:val="20"/>
          <w:szCs w:val="20"/>
          <w:lang w:bidi="en-US"/>
        </w:rPr>
        <w:t xml:space="preserve">Права Школы на выдачу своим выпускникам документа </w:t>
      </w:r>
      <w:r w:rsidRPr="00503008">
        <w:rPr>
          <w:sz w:val="20"/>
          <w:szCs w:val="20"/>
          <w:lang w:bidi="en-US"/>
        </w:rPr>
        <w:t xml:space="preserve">об образовании </w:t>
      </w:r>
      <w:r w:rsidRPr="00503008">
        <w:rPr>
          <w:color w:val="000000"/>
          <w:sz w:val="20"/>
          <w:szCs w:val="20"/>
          <w:lang w:bidi="en-US"/>
        </w:rPr>
        <w:t>государственного образца о соответствующем уровне образования, на пользование печатью с изображением Государственного герба Российской Федерации возникают с момента ее государственной аккредитации, подтвержденной свидетельством о государственной аккредитации. Школа проходит государственную аккредитацию в соответствии с Федеральным Законом от 29.12.2012 №273-</w:t>
      </w:r>
      <w:r w:rsidRPr="00503008">
        <w:rPr>
          <w:sz w:val="20"/>
          <w:szCs w:val="20"/>
          <w:lang w:bidi="en-US"/>
        </w:rPr>
        <w:t>ФЗ «Об образовании в Российской Федерации».</w:t>
      </w:r>
      <w:r w:rsidRPr="00503008">
        <w:rPr>
          <w:color w:val="000000"/>
          <w:sz w:val="20"/>
          <w:szCs w:val="20"/>
          <w:lang w:bidi="en-US"/>
        </w:rPr>
        <w:t xml:space="preserve"> Свидетельство о государственной аккредитации, выданное школе, подтверждает её государственный статус, уровень реализуемых образовательных программ, соответствие содержания и качества подготовки выпускников федеральным государственным образовательным стандартам.</w:t>
      </w:r>
    </w:p>
    <w:p w:rsidR="00503008" w:rsidRPr="00503008" w:rsidRDefault="00503008" w:rsidP="00503008">
      <w:pPr>
        <w:widowControl w:val="0"/>
        <w:tabs>
          <w:tab w:val="left" w:pos="1042"/>
        </w:tabs>
        <w:ind w:right="20" w:firstLine="567"/>
        <w:jc w:val="both"/>
        <w:rPr>
          <w:sz w:val="20"/>
          <w:szCs w:val="20"/>
          <w:lang w:bidi="en-US"/>
        </w:rPr>
      </w:pPr>
      <w:r w:rsidRPr="00503008">
        <w:rPr>
          <w:sz w:val="20"/>
          <w:szCs w:val="20"/>
          <w:lang w:bidi="en-US"/>
        </w:rPr>
        <w:t xml:space="preserve">Государственная аккредитация образовательной программы, реализуемой в образовательном учреждении, проводится при наличии  обучающихся, завершающих обучение по этой образовательной программе в текущем учебном году. </w:t>
      </w:r>
      <w:r w:rsidRPr="00503008">
        <w:rPr>
          <w:sz w:val="20"/>
          <w:szCs w:val="20"/>
          <w:lang w:bidi="en-US"/>
        </w:rPr>
        <w:lastRenderedPageBreak/>
        <w:t>Проведению государственной аккредитации предшествует проведение образовательным учреждением самообследования.  Материалы самообследования рассматриваются при проведении аккредитационной экспертизы.</w:t>
      </w:r>
    </w:p>
    <w:p w:rsidR="00503008" w:rsidRPr="00503008" w:rsidRDefault="00503008" w:rsidP="00503008">
      <w:pPr>
        <w:widowControl w:val="0"/>
        <w:tabs>
          <w:tab w:val="left" w:pos="1042"/>
        </w:tabs>
        <w:ind w:right="20" w:firstLine="567"/>
        <w:jc w:val="both"/>
        <w:rPr>
          <w:sz w:val="20"/>
          <w:szCs w:val="20"/>
          <w:lang w:bidi="en-US"/>
        </w:rPr>
      </w:pPr>
      <w:r w:rsidRPr="00503008">
        <w:rPr>
          <w:sz w:val="20"/>
          <w:szCs w:val="20"/>
          <w:lang w:bidi="en-US"/>
        </w:rPr>
        <w:t xml:space="preserve">Правила проведения образовательным учреждением самообследования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
    <w:p w:rsidR="00503008" w:rsidRPr="00503008" w:rsidRDefault="00503008" w:rsidP="00503008">
      <w:pPr>
        <w:widowControl w:val="0"/>
        <w:tabs>
          <w:tab w:val="left" w:pos="1042"/>
        </w:tabs>
        <w:ind w:right="20" w:firstLine="567"/>
        <w:jc w:val="both"/>
        <w:rPr>
          <w:color w:val="000000"/>
          <w:sz w:val="20"/>
          <w:szCs w:val="20"/>
          <w:lang w:bidi="en-US"/>
        </w:rPr>
      </w:pPr>
      <w:r w:rsidRPr="00503008">
        <w:rPr>
          <w:color w:val="000000"/>
          <w:sz w:val="20"/>
          <w:szCs w:val="20"/>
          <w:lang w:bidi="en-US"/>
        </w:rPr>
        <w:t xml:space="preserve">Свидетельство о государственной аккредитации выдаётся на срок двенадцать лет. </w:t>
      </w:r>
    </w:p>
    <w:p w:rsidR="00503008" w:rsidRPr="00503008" w:rsidRDefault="00503008" w:rsidP="00503008">
      <w:pPr>
        <w:widowControl w:val="0"/>
        <w:tabs>
          <w:tab w:val="left" w:pos="1042"/>
        </w:tabs>
        <w:ind w:right="20" w:firstLine="567"/>
        <w:jc w:val="both"/>
        <w:rPr>
          <w:color w:val="000000"/>
          <w:sz w:val="20"/>
          <w:szCs w:val="20"/>
          <w:lang w:bidi="en-US"/>
        </w:rPr>
      </w:pPr>
      <w:r w:rsidRPr="00503008">
        <w:rPr>
          <w:color w:val="000000"/>
          <w:sz w:val="20"/>
          <w:szCs w:val="20"/>
          <w:lang w:bidi="en-US"/>
        </w:rPr>
        <w:t xml:space="preserve">Затраты на проведение государственной аккредитации оплачиваются учредителем.          </w:t>
      </w:r>
    </w:p>
    <w:p w:rsidR="00503008" w:rsidRPr="00503008" w:rsidRDefault="00503008" w:rsidP="0032320A">
      <w:pPr>
        <w:widowControl w:val="0"/>
        <w:numPr>
          <w:ilvl w:val="1"/>
          <w:numId w:val="8"/>
        </w:numPr>
        <w:tabs>
          <w:tab w:val="left" w:pos="1042"/>
        </w:tabs>
        <w:ind w:right="20" w:firstLine="567"/>
        <w:jc w:val="both"/>
        <w:rPr>
          <w:sz w:val="20"/>
          <w:szCs w:val="20"/>
          <w:lang w:bidi="en-US"/>
        </w:rPr>
      </w:pPr>
      <w:r w:rsidRPr="00503008">
        <w:rPr>
          <w:color w:val="000000"/>
          <w:sz w:val="20"/>
          <w:szCs w:val="20"/>
          <w:lang w:bidi="en-US"/>
        </w:rPr>
        <w:t>В Школе не допускается создание и деятельность организационных струк</w:t>
      </w:r>
      <w:r w:rsidRPr="00503008">
        <w:rPr>
          <w:color w:val="000000"/>
          <w:sz w:val="20"/>
          <w:szCs w:val="20"/>
          <w:lang w:bidi="en-US"/>
        </w:rPr>
        <w:softHyphen/>
        <w:t>тур политических партий, общественно-политических и религиозных движений и органи</w:t>
      </w:r>
      <w:r w:rsidRPr="00503008">
        <w:rPr>
          <w:color w:val="000000"/>
          <w:sz w:val="20"/>
          <w:szCs w:val="20"/>
          <w:lang w:bidi="en-US"/>
        </w:rPr>
        <w:softHyphen/>
        <w:t>заций (объединений).</w:t>
      </w:r>
    </w:p>
    <w:p w:rsidR="00503008" w:rsidRPr="00503008" w:rsidRDefault="00503008" w:rsidP="0032320A">
      <w:pPr>
        <w:widowControl w:val="0"/>
        <w:numPr>
          <w:ilvl w:val="1"/>
          <w:numId w:val="8"/>
        </w:numPr>
        <w:tabs>
          <w:tab w:val="left" w:pos="1026"/>
        </w:tabs>
        <w:ind w:right="20" w:firstLine="567"/>
        <w:jc w:val="both"/>
        <w:rPr>
          <w:color w:val="000000"/>
          <w:sz w:val="20"/>
          <w:szCs w:val="20"/>
          <w:lang w:bidi="en-US"/>
        </w:rPr>
      </w:pPr>
      <w:r w:rsidRPr="00503008">
        <w:rPr>
          <w:color w:val="000000"/>
          <w:sz w:val="20"/>
          <w:szCs w:val="20"/>
          <w:lang w:bidi="en-US"/>
        </w:rPr>
        <w:t xml:space="preserve">Медицинское обслуживание обучающихся в Школе обеспечивает </w:t>
      </w:r>
      <w:r w:rsidRPr="00503008">
        <w:rPr>
          <w:color w:val="000000"/>
          <w:sz w:val="20"/>
          <w:szCs w:val="20"/>
          <w:shd w:val="clear" w:color="auto" w:fill="FFFFFF"/>
          <w:lang w:bidi="en-US"/>
        </w:rPr>
        <w:t>Кировское областное государственное бюджетное учреждение здравоохранения  «Тужинская центральная районная больница», сокращенное наименование: КОГБУЗ «Тужинская центральная районная больница</w:t>
      </w:r>
      <w:r w:rsidRPr="00503008">
        <w:rPr>
          <w:color w:val="000000"/>
          <w:sz w:val="20"/>
          <w:szCs w:val="20"/>
          <w:lang w:bidi="en-US"/>
        </w:rPr>
        <w:t>» на основании договора.  Школа предоставляет помещение  с соответствующими условиями для работы медицинских работников, которые несут ответственность за проведение лечебно-профилактических мероприятий, соблюдение санитарно-гигиенических норм, режим и качество питания обучающихся.</w:t>
      </w:r>
    </w:p>
    <w:p w:rsidR="00503008" w:rsidRPr="00503008" w:rsidRDefault="00503008" w:rsidP="0032320A">
      <w:pPr>
        <w:widowControl w:val="0"/>
        <w:numPr>
          <w:ilvl w:val="1"/>
          <w:numId w:val="8"/>
        </w:numPr>
        <w:tabs>
          <w:tab w:val="left" w:pos="1026"/>
        </w:tabs>
        <w:ind w:right="20" w:firstLine="567"/>
        <w:jc w:val="both"/>
        <w:rPr>
          <w:color w:val="FF0000"/>
          <w:sz w:val="20"/>
          <w:szCs w:val="20"/>
          <w:lang w:bidi="en-US"/>
        </w:rPr>
      </w:pPr>
      <w:r w:rsidRPr="00503008">
        <w:rPr>
          <w:color w:val="000000"/>
          <w:sz w:val="20"/>
          <w:szCs w:val="20"/>
          <w:lang w:bidi="en-US"/>
        </w:rPr>
        <w:t xml:space="preserve">Школа осуществляет организацию питания обучающихся. В Школе предусмотрены помещения для питания учащихся, для хранения и приготовления пищи. </w:t>
      </w:r>
    </w:p>
    <w:p w:rsidR="00503008" w:rsidRPr="00503008" w:rsidRDefault="00503008" w:rsidP="00503008">
      <w:pPr>
        <w:widowControl w:val="0"/>
        <w:tabs>
          <w:tab w:val="left" w:pos="1026"/>
        </w:tabs>
        <w:ind w:right="20" w:firstLine="567"/>
        <w:jc w:val="both"/>
        <w:rPr>
          <w:color w:val="000000"/>
          <w:sz w:val="20"/>
          <w:szCs w:val="20"/>
          <w:lang w:bidi="en-US"/>
        </w:rPr>
      </w:pPr>
      <w:r w:rsidRPr="00503008">
        <w:rPr>
          <w:color w:val="000000"/>
          <w:sz w:val="20"/>
          <w:szCs w:val="20"/>
          <w:lang w:bidi="en-US"/>
        </w:rPr>
        <w:t>Контроль и ответственность за соблюдение санитарно-гигиенических норм и правил, за режим и качество питания несет администрация школы.</w:t>
      </w:r>
    </w:p>
    <w:p w:rsidR="00503008" w:rsidRPr="00503008" w:rsidRDefault="00503008" w:rsidP="0032320A">
      <w:pPr>
        <w:widowControl w:val="0"/>
        <w:numPr>
          <w:ilvl w:val="1"/>
          <w:numId w:val="8"/>
        </w:numPr>
        <w:tabs>
          <w:tab w:val="left" w:pos="1026"/>
        </w:tabs>
        <w:ind w:firstLine="567"/>
        <w:jc w:val="both"/>
        <w:rPr>
          <w:sz w:val="20"/>
          <w:szCs w:val="20"/>
          <w:lang w:bidi="en-US"/>
        </w:rPr>
      </w:pPr>
      <w:r w:rsidRPr="00503008">
        <w:rPr>
          <w:color w:val="000000"/>
          <w:sz w:val="20"/>
          <w:szCs w:val="20"/>
          <w:lang w:bidi="en-US"/>
        </w:rPr>
        <w:t>Учреждение не имеет филиалов и представительств.</w:t>
      </w:r>
    </w:p>
    <w:p w:rsidR="00503008" w:rsidRPr="00503008" w:rsidRDefault="00503008" w:rsidP="00503008">
      <w:pPr>
        <w:widowControl w:val="0"/>
        <w:tabs>
          <w:tab w:val="left" w:pos="1026"/>
        </w:tabs>
        <w:ind w:firstLine="567"/>
        <w:jc w:val="both"/>
        <w:rPr>
          <w:sz w:val="20"/>
          <w:szCs w:val="20"/>
          <w:lang w:bidi="en-US"/>
        </w:rPr>
      </w:pPr>
      <w:r w:rsidRPr="00503008">
        <w:rPr>
          <w:sz w:val="20"/>
          <w:szCs w:val="20"/>
          <w:lang w:bidi="en-US"/>
        </w:rPr>
        <w:t>1.20. Школа осуществляет организацию охраны здоровья обучающихся в соответствии с законодательством Российской Федерации.</w:t>
      </w:r>
    </w:p>
    <w:p w:rsidR="00503008" w:rsidRPr="00503008" w:rsidRDefault="00503008" w:rsidP="00503008">
      <w:pPr>
        <w:widowControl w:val="0"/>
        <w:tabs>
          <w:tab w:val="left" w:pos="1026"/>
        </w:tabs>
        <w:ind w:firstLine="567"/>
        <w:jc w:val="both"/>
        <w:rPr>
          <w:sz w:val="20"/>
          <w:szCs w:val="20"/>
          <w:lang w:bidi="en-US"/>
        </w:rPr>
      </w:pPr>
      <w:r w:rsidRPr="00503008">
        <w:rPr>
          <w:sz w:val="20"/>
          <w:szCs w:val="20"/>
          <w:lang w:bidi="en-US"/>
        </w:rPr>
        <w:t>1.21. Школа обеспечивает открытость и доступность информации в соответствии с Федеральным законом «Об образовании в Российской Федерации»,  а также иным  действующим законодательством.</w:t>
      </w:r>
    </w:p>
    <w:p w:rsidR="00503008" w:rsidRPr="00503008" w:rsidRDefault="00503008" w:rsidP="00503008">
      <w:pPr>
        <w:widowControl w:val="0"/>
        <w:tabs>
          <w:tab w:val="left" w:pos="1026"/>
        </w:tabs>
        <w:ind w:firstLine="567"/>
        <w:jc w:val="both"/>
        <w:rPr>
          <w:sz w:val="20"/>
          <w:szCs w:val="20"/>
          <w:lang w:bidi="en-US"/>
        </w:rPr>
      </w:pPr>
      <w:r w:rsidRPr="00503008">
        <w:rPr>
          <w:sz w:val="20"/>
          <w:szCs w:val="20"/>
          <w:lang w:bidi="en-US"/>
        </w:rPr>
        <w:t>1.22. Школа вправе осуществлять международное сотрудничество в области образования в соответствии с законодательством Российской Федерации и международными договорами Российской Федерации.</w:t>
      </w:r>
    </w:p>
    <w:p w:rsidR="00503008" w:rsidRPr="00503008" w:rsidRDefault="00503008" w:rsidP="00503008">
      <w:pPr>
        <w:widowControl w:val="0"/>
        <w:tabs>
          <w:tab w:val="left" w:pos="1026"/>
        </w:tabs>
        <w:ind w:firstLine="567"/>
        <w:jc w:val="both"/>
        <w:rPr>
          <w:sz w:val="20"/>
          <w:szCs w:val="20"/>
          <w:lang w:bidi="en-US"/>
        </w:rPr>
      </w:pPr>
    </w:p>
    <w:p w:rsidR="00503008" w:rsidRPr="00503008" w:rsidRDefault="00503008" w:rsidP="00503008">
      <w:pPr>
        <w:keepNext/>
        <w:keepLines/>
        <w:widowControl w:val="0"/>
        <w:tabs>
          <w:tab w:val="left" w:pos="1418"/>
          <w:tab w:val="left" w:pos="1483"/>
        </w:tabs>
        <w:ind w:firstLine="567"/>
        <w:jc w:val="center"/>
        <w:outlineLvl w:val="0"/>
        <w:rPr>
          <w:b/>
          <w:bCs/>
          <w:sz w:val="20"/>
          <w:szCs w:val="20"/>
          <w:lang w:bidi="en-US"/>
        </w:rPr>
      </w:pPr>
      <w:r w:rsidRPr="00503008">
        <w:rPr>
          <w:b/>
          <w:bCs/>
          <w:color w:val="000000"/>
          <w:sz w:val="20"/>
          <w:szCs w:val="20"/>
          <w:lang w:bidi="en-US"/>
        </w:rPr>
        <w:t>2. Основные  направления  деятельности  Школы.</w:t>
      </w:r>
    </w:p>
    <w:p w:rsidR="00503008" w:rsidRPr="00503008" w:rsidRDefault="00503008" w:rsidP="00503008">
      <w:pPr>
        <w:keepNext/>
        <w:keepLines/>
        <w:widowControl w:val="0"/>
        <w:tabs>
          <w:tab w:val="left" w:pos="1483"/>
        </w:tabs>
        <w:ind w:firstLine="567"/>
        <w:outlineLvl w:val="0"/>
        <w:rPr>
          <w:b/>
          <w:bCs/>
          <w:sz w:val="20"/>
          <w:szCs w:val="20"/>
          <w:lang w:bidi="en-US"/>
        </w:rPr>
      </w:pPr>
    </w:p>
    <w:p w:rsidR="00503008" w:rsidRPr="00503008" w:rsidRDefault="00503008" w:rsidP="0032320A">
      <w:pPr>
        <w:pStyle w:val="a9"/>
        <w:widowControl w:val="0"/>
        <w:numPr>
          <w:ilvl w:val="1"/>
          <w:numId w:val="50"/>
        </w:numPr>
        <w:tabs>
          <w:tab w:val="left" w:pos="1276"/>
        </w:tabs>
        <w:ind w:left="0" w:firstLine="567"/>
        <w:jc w:val="both"/>
        <w:rPr>
          <w:sz w:val="20"/>
          <w:szCs w:val="20"/>
          <w:lang w:bidi="en-US"/>
        </w:rPr>
      </w:pPr>
      <w:r w:rsidRPr="00503008">
        <w:rPr>
          <w:color w:val="000000"/>
          <w:sz w:val="20"/>
          <w:szCs w:val="20"/>
          <w:lang w:bidi="en-US"/>
        </w:rPr>
        <w:t xml:space="preserve"> Школа  осуществляет свою деятельность в соответствии с предметом и це</w:t>
      </w:r>
      <w:r w:rsidRPr="00503008">
        <w:rPr>
          <w:color w:val="000000"/>
          <w:sz w:val="20"/>
          <w:szCs w:val="20"/>
          <w:lang w:bidi="en-US"/>
        </w:rPr>
        <w:softHyphen/>
        <w:t>лями деятельности, определенными законодательством Российской Федерации, Кировской области и настоящим Уставом, путем выполнения работ, оказания услуг в сфере образо</w:t>
      </w:r>
      <w:r w:rsidRPr="00503008">
        <w:rPr>
          <w:color w:val="000000"/>
          <w:sz w:val="20"/>
          <w:szCs w:val="20"/>
          <w:lang w:bidi="en-US"/>
        </w:rPr>
        <w:softHyphen/>
        <w:t>вания.</w:t>
      </w:r>
    </w:p>
    <w:p w:rsidR="00503008" w:rsidRPr="00503008" w:rsidRDefault="00503008" w:rsidP="00503008">
      <w:pPr>
        <w:pStyle w:val="a9"/>
        <w:widowControl w:val="0"/>
        <w:tabs>
          <w:tab w:val="left" w:pos="1276"/>
        </w:tabs>
        <w:ind w:left="0" w:firstLine="567"/>
        <w:jc w:val="both"/>
        <w:rPr>
          <w:sz w:val="20"/>
          <w:szCs w:val="20"/>
          <w:lang w:bidi="en-US"/>
        </w:rPr>
      </w:pPr>
    </w:p>
    <w:p w:rsidR="00503008" w:rsidRPr="00503008" w:rsidRDefault="00503008" w:rsidP="0032320A">
      <w:pPr>
        <w:widowControl w:val="0"/>
        <w:numPr>
          <w:ilvl w:val="1"/>
          <w:numId w:val="50"/>
        </w:numPr>
        <w:tabs>
          <w:tab w:val="left" w:pos="1276"/>
        </w:tabs>
        <w:ind w:left="0" w:firstLine="567"/>
        <w:jc w:val="both"/>
        <w:rPr>
          <w:sz w:val="20"/>
          <w:szCs w:val="20"/>
          <w:lang w:val="en-US" w:bidi="en-US"/>
        </w:rPr>
      </w:pPr>
      <w:r w:rsidRPr="00503008">
        <w:rPr>
          <w:color w:val="000000"/>
          <w:sz w:val="20"/>
          <w:szCs w:val="20"/>
          <w:lang w:bidi="en-US"/>
        </w:rPr>
        <w:t>Целями деятельности Школы являются</w:t>
      </w:r>
      <w:r w:rsidRPr="00503008">
        <w:rPr>
          <w:color w:val="000000"/>
          <w:sz w:val="20"/>
          <w:szCs w:val="20"/>
          <w:lang w:val="en-US" w:bidi="en-US"/>
        </w:rPr>
        <w:t>:</w:t>
      </w:r>
    </w:p>
    <w:p w:rsidR="00503008" w:rsidRPr="00503008" w:rsidRDefault="00503008" w:rsidP="00503008">
      <w:pPr>
        <w:autoSpaceDE w:val="0"/>
        <w:autoSpaceDN w:val="0"/>
        <w:adjustRightInd w:val="0"/>
        <w:ind w:firstLine="567"/>
        <w:jc w:val="both"/>
        <w:rPr>
          <w:sz w:val="20"/>
          <w:szCs w:val="20"/>
          <w:lang w:bidi="en-US"/>
        </w:rPr>
      </w:pPr>
      <w:r w:rsidRPr="00503008">
        <w:rPr>
          <w:color w:val="000000"/>
          <w:sz w:val="20"/>
          <w:szCs w:val="20"/>
          <w:lang w:bidi="en-US"/>
        </w:rPr>
        <w:t xml:space="preserve"> 2.2.1.</w:t>
      </w:r>
      <w:r w:rsidRPr="00503008">
        <w:rPr>
          <w:sz w:val="20"/>
          <w:szCs w:val="20"/>
          <w:lang w:bidi="en-US"/>
        </w:rPr>
        <w:t xml:space="preserve"> Образовательная деятельность по образовательным программам начального общего, основного общего и среднего общего образования.</w:t>
      </w:r>
    </w:p>
    <w:p w:rsidR="00503008" w:rsidRPr="00503008" w:rsidRDefault="00503008" w:rsidP="00503008">
      <w:pPr>
        <w:widowControl w:val="0"/>
        <w:tabs>
          <w:tab w:val="left" w:pos="8236"/>
        </w:tabs>
        <w:autoSpaceDE w:val="0"/>
        <w:autoSpaceDN w:val="0"/>
        <w:adjustRightInd w:val="0"/>
        <w:ind w:right="-72" w:firstLine="567"/>
        <w:contextualSpacing/>
        <w:jc w:val="both"/>
        <w:rPr>
          <w:rFonts w:eastAsia="Calibri"/>
          <w:sz w:val="20"/>
          <w:szCs w:val="20"/>
        </w:rPr>
      </w:pPr>
      <w:r w:rsidRPr="00503008">
        <w:rPr>
          <w:rFonts w:eastAsia="Calibri"/>
          <w:sz w:val="20"/>
          <w:szCs w:val="20"/>
          <w:lang w:bidi="en-US"/>
        </w:rPr>
        <w:t xml:space="preserve">2.2.2. </w:t>
      </w:r>
      <w:r w:rsidRPr="00503008">
        <w:rPr>
          <w:rFonts w:eastAsia="Calibri"/>
          <w:sz w:val="20"/>
          <w:szCs w:val="20"/>
        </w:rPr>
        <w:t xml:space="preserve">Обеспечение качественного фундаментального образования – главного условия саморазвития личности; </w:t>
      </w:r>
    </w:p>
    <w:p w:rsidR="00503008" w:rsidRPr="00503008" w:rsidRDefault="00503008" w:rsidP="00503008">
      <w:pPr>
        <w:autoSpaceDE w:val="0"/>
        <w:autoSpaceDN w:val="0"/>
        <w:adjustRightInd w:val="0"/>
        <w:ind w:firstLine="567"/>
        <w:jc w:val="both"/>
        <w:rPr>
          <w:sz w:val="20"/>
          <w:szCs w:val="20"/>
          <w:lang w:bidi="en-US"/>
        </w:rPr>
      </w:pPr>
      <w:r w:rsidRPr="00503008">
        <w:rPr>
          <w:sz w:val="20"/>
          <w:szCs w:val="20"/>
          <w:lang w:bidi="en-US"/>
        </w:rPr>
        <w:t xml:space="preserve">                       2.2.3.</w:t>
      </w:r>
      <w:r w:rsidRPr="00503008">
        <w:rPr>
          <w:sz w:val="20"/>
          <w:szCs w:val="20"/>
        </w:rPr>
        <w:t xml:space="preserve"> Осуществление интеллектуального и нравственного развития личности средствами гуманитаризации образования;</w:t>
      </w:r>
    </w:p>
    <w:p w:rsidR="00503008" w:rsidRPr="00503008" w:rsidRDefault="00503008" w:rsidP="00503008">
      <w:pPr>
        <w:widowControl w:val="0"/>
        <w:tabs>
          <w:tab w:val="left" w:pos="1276"/>
        </w:tabs>
        <w:ind w:firstLine="567"/>
        <w:jc w:val="both"/>
        <w:rPr>
          <w:sz w:val="20"/>
          <w:szCs w:val="20"/>
          <w:lang w:bidi="en-US"/>
        </w:rPr>
      </w:pPr>
      <w:r w:rsidRPr="00503008">
        <w:rPr>
          <w:sz w:val="20"/>
          <w:szCs w:val="20"/>
          <w:lang w:bidi="en-US"/>
        </w:rPr>
        <w:t>2.2.4.</w:t>
      </w:r>
      <w:r w:rsidRPr="00503008">
        <w:rPr>
          <w:sz w:val="20"/>
          <w:szCs w:val="20"/>
        </w:rPr>
        <w:t xml:space="preserve"> Создание условий для свободного выбора каждым ребёнком образовательной области (направления и вида деятельности), профиля программы и времени её освоения в соответствии с реализуемыми образовательными программами;</w:t>
      </w:r>
    </w:p>
    <w:p w:rsidR="00503008" w:rsidRPr="00503008" w:rsidRDefault="00503008" w:rsidP="00503008">
      <w:pPr>
        <w:widowControl w:val="0"/>
        <w:tabs>
          <w:tab w:val="left" w:pos="8236"/>
        </w:tabs>
        <w:autoSpaceDE w:val="0"/>
        <w:autoSpaceDN w:val="0"/>
        <w:adjustRightInd w:val="0"/>
        <w:ind w:right="-72" w:firstLine="567"/>
        <w:contextualSpacing/>
        <w:jc w:val="both"/>
        <w:rPr>
          <w:rFonts w:eastAsia="Calibri"/>
          <w:sz w:val="20"/>
          <w:szCs w:val="20"/>
        </w:rPr>
      </w:pPr>
      <w:r w:rsidRPr="00503008">
        <w:rPr>
          <w:rFonts w:eastAsia="Calibri"/>
          <w:sz w:val="20"/>
          <w:szCs w:val="20"/>
        </w:rPr>
        <w:t xml:space="preserve">  2.2.5</w:t>
      </w:r>
      <w:r w:rsidRPr="00503008">
        <w:rPr>
          <w:rFonts w:eastAsia="Calibri"/>
          <w:color w:val="00B0F0"/>
          <w:sz w:val="20"/>
          <w:szCs w:val="20"/>
        </w:rPr>
        <w:t xml:space="preserve">.  </w:t>
      </w:r>
      <w:r w:rsidRPr="00503008">
        <w:rPr>
          <w:rFonts w:eastAsia="Calibri"/>
          <w:sz w:val="20"/>
          <w:szCs w:val="20"/>
        </w:rPr>
        <w:t>Организация образовательной деятельности по основным образовательным программам начального общего, основного общего, среднего общего образования на основе дифференциации содержания с учетом образовательных потребностей и интересов обучающихся, обеспечивающих углубленное и/или профильное изучение отдельных учебных предметов, предметных областей;</w:t>
      </w:r>
    </w:p>
    <w:p w:rsidR="00503008" w:rsidRPr="00503008" w:rsidRDefault="00503008" w:rsidP="00503008">
      <w:pPr>
        <w:widowControl w:val="0"/>
        <w:tabs>
          <w:tab w:val="left" w:pos="8236"/>
        </w:tabs>
        <w:autoSpaceDE w:val="0"/>
        <w:autoSpaceDN w:val="0"/>
        <w:adjustRightInd w:val="0"/>
        <w:ind w:right="-72" w:firstLine="567"/>
        <w:contextualSpacing/>
        <w:jc w:val="both"/>
        <w:rPr>
          <w:rFonts w:eastAsia="Calibri"/>
          <w:sz w:val="20"/>
          <w:szCs w:val="20"/>
        </w:rPr>
      </w:pPr>
      <w:r w:rsidRPr="00503008">
        <w:rPr>
          <w:rFonts w:eastAsia="Calibri"/>
          <w:sz w:val="20"/>
          <w:szCs w:val="20"/>
        </w:rPr>
        <w:t xml:space="preserve"> 2.2.6. Обеспечение образовательных потребностей в возможности получения дополнительного образования;</w:t>
      </w:r>
    </w:p>
    <w:p w:rsidR="00503008" w:rsidRPr="00503008" w:rsidRDefault="00503008" w:rsidP="00503008">
      <w:pPr>
        <w:widowControl w:val="0"/>
        <w:tabs>
          <w:tab w:val="left" w:pos="8236"/>
        </w:tabs>
        <w:autoSpaceDE w:val="0"/>
        <w:autoSpaceDN w:val="0"/>
        <w:adjustRightInd w:val="0"/>
        <w:ind w:right="-72" w:firstLine="567"/>
        <w:contextualSpacing/>
        <w:jc w:val="both"/>
        <w:rPr>
          <w:rFonts w:eastAsia="Calibri"/>
          <w:sz w:val="20"/>
          <w:szCs w:val="20"/>
        </w:rPr>
      </w:pPr>
      <w:r w:rsidRPr="00503008">
        <w:rPr>
          <w:rFonts w:eastAsia="Calibri"/>
          <w:sz w:val="20"/>
          <w:szCs w:val="20"/>
        </w:rPr>
        <w:t xml:space="preserve"> 2.2.7. Создание условий для охраны жизни и здоровья, развития индивидуальных способностей каждой личности, сохранения здоровья участников образовательного процесса;</w:t>
      </w:r>
    </w:p>
    <w:p w:rsidR="00503008" w:rsidRPr="00503008" w:rsidRDefault="00503008" w:rsidP="00503008">
      <w:pPr>
        <w:widowControl w:val="0"/>
        <w:tabs>
          <w:tab w:val="left" w:pos="8236"/>
        </w:tabs>
        <w:autoSpaceDE w:val="0"/>
        <w:autoSpaceDN w:val="0"/>
        <w:adjustRightInd w:val="0"/>
        <w:ind w:right="-72" w:firstLine="567"/>
        <w:contextualSpacing/>
        <w:jc w:val="both"/>
        <w:rPr>
          <w:rFonts w:eastAsia="Calibri"/>
          <w:sz w:val="20"/>
          <w:szCs w:val="20"/>
        </w:rPr>
      </w:pPr>
      <w:r w:rsidRPr="00503008">
        <w:rPr>
          <w:rFonts w:eastAsia="Calibri"/>
          <w:sz w:val="20"/>
          <w:szCs w:val="20"/>
        </w:rPr>
        <w:t xml:space="preserve">  2.2.8. Формирование гражданской ответственности, инициативы и самостоятельности всех участников образовательного процесса, потребностей к саморазвитию, самообучению и самовоспитанию;</w:t>
      </w:r>
    </w:p>
    <w:p w:rsidR="00503008" w:rsidRPr="00503008" w:rsidRDefault="00503008" w:rsidP="00503008">
      <w:pPr>
        <w:widowControl w:val="0"/>
        <w:tabs>
          <w:tab w:val="left" w:pos="8236"/>
        </w:tabs>
        <w:autoSpaceDE w:val="0"/>
        <w:autoSpaceDN w:val="0"/>
        <w:adjustRightInd w:val="0"/>
        <w:ind w:right="-72" w:firstLine="567"/>
        <w:contextualSpacing/>
        <w:jc w:val="both"/>
        <w:rPr>
          <w:rFonts w:eastAsia="Calibri"/>
          <w:sz w:val="20"/>
          <w:szCs w:val="20"/>
        </w:rPr>
      </w:pPr>
      <w:r w:rsidRPr="00503008">
        <w:rPr>
          <w:rFonts w:eastAsia="Calibri"/>
          <w:sz w:val="20"/>
          <w:szCs w:val="20"/>
        </w:rPr>
        <w:t xml:space="preserve">  2.2.9. Развитие межкультурных связей через организацию межкультурного обучения, способствующего развитию личности, воспитанию толерантности, уважения к другим культурам и жизненным ценностям людей других национальностей.</w:t>
      </w:r>
    </w:p>
    <w:p w:rsidR="00503008" w:rsidRPr="00503008" w:rsidRDefault="00503008" w:rsidP="00503008">
      <w:pPr>
        <w:widowControl w:val="0"/>
        <w:tabs>
          <w:tab w:val="left" w:pos="8236"/>
        </w:tabs>
        <w:autoSpaceDE w:val="0"/>
        <w:autoSpaceDN w:val="0"/>
        <w:adjustRightInd w:val="0"/>
        <w:ind w:right="-72" w:firstLine="567"/>
        <w:contextualSpacing/>
        <w:jc w:val="both"/>
        <w:rPr>
          <w:rFonts w:eastAsia="Calibri"/>
          <w:sz w:val="20"/>
          <w:szCs w:val="20"/>
        </w:rPr>
      </w:pPr>
    </w:p>
    <w:p w:rsidR="00503008" w:rsidRPr="00503008" w:rsidRDefault="00503008" w:rsidP="00503008">
      <w:pPr>
        <w:widowControl w:val="0"/>
        <w:tabs>
          <w:tab w:val="left" w:pos="8236"/>
        </w:tabs>
        <w:autoSpaceDE w:val="0"/>
        <w:autoSpaceDN w:val="0"/>
        <w:adjustRightInd w:val="0"/>
        <w:ind w:right="-72" w:firstLine="567"/>
        <w:contextualSpacing/>
        <w:jc w:val="both"/>
        <w:rPr>
          <w:rFonts w:ascii="Calibri" w:eastAsia="Calibri" w:hAnsi="Calibri"/>
          <w:sz w:val="20"/>
          <w:szCs w:val="20"/>
        </w:rPr>
      </w:pPr>
    </w:p>
    <w:p w:rsidR="00503008" w:rsidRPr="00503008" w:rsidRDefault="00503008" w:rsidP="0032320A">
      <w:pPr>
        <w:widowControl w:val="0"/>
        <w:numPr>
          <w:ilvl w:val="1"/>
          <w:numId w:val="50"/>
        </w:numPr>
        <w:tabs>
          <w:tab w:val="left" w:pos="1026"/>
        </w:tabs>
        <w:ind w:left="0" w:firstLine="567"/>
        <w:jc w:val="both"/>
        <w:rPr>
          <w:sz w:val="20"/>
          <w:szCs w:val="20"/>
          <w:lang w:bidi="en-US"/>
        </w:rPr>
      </w:pPr>
      <w:bookmarkStart w:id="4" w:name="sub_108772"/>
      <w:r w:rsidRPr="00503008">
        <w:rPr>
          <w:sz w:val="20"/>
          <w:szCs w:val="20"/>
          <w:lang w:bidi="en-US"/>
        </w:rPr>
        <w:t xml:space="preserve">  Для достижения целей, указанных в пункте 2.2 Устава, Школа в установленном законодательством порядке осуществляет следующие основные виды деятельно</w:t>
      </w:r>
      <w:r w:rsidRPr="00503008">
        <w:rPr>
          <w:sz w:val="20"/>
          <w:szCs w:val="20"/>
          <w:lang w:bidi="en-US"/>
        </w:rPr>
        <w:softHyphen/>
        <w:t>сти:</w:t>
      </w:r>
    </w:p>
    <w:p w:rsidR="00503008" w:rsidRPr="00503008" w:rsidRDefault="00503008" w:rsidP="0032320A">
      <w:pPr>
        <w:widowControl w:val="0"/>
        <w:numPr>
          <w:ilvl w:val="2"/>
          <w:numId w:val="20"/>
        </w:numPr>
        <w:tabs>
          <w:tab w:val="left" w:pos="1026"/>
        </w:tabs>
        <w:ind w:left="0" w:firstLine="567"/>
        <w:contextualSpacing/>
        <w:jc w:val="both"/>
        <w:rPr>
          <w:sz w:val="20"/>
          <w:szCs w:val="20"/>
          <w:lang w:bidi="en-US"/>
        </w:rPr>
      </w:pPr>
      <w:r w:rsidRPr="00503008">
        <w:rPr>
          <w:sz w:val="20"/>
          <w:szCs w:val="20"/>
          <w:lang w:bidi="en-US"/>
        </w:rPr>
        <w:t>реализация основных  образовательных программ:</w:t>
      </w:r>
    </w:p>
    <w:p w:rsidR="00503008" w:rsidRPr="00503008" w:rsidRDefault="00503008" w:rsidP="00503008">
      <w:pPr>
        <w:widowControl w:val="0"/>
        <w:tabs>
          <w:tab w:val="left" w:pos="1026"/>
        </w:tabs>
        <w:ind w:firstLine="567"/>
        <w:contextualSpacing/>
        <w:jc w:val="both"/>
        <w:rPr>
          <w:sz w:val="20"/>
          <w:szCs w:val="20"/>
          <w:lang w:bidi="en-US"/>
        </w:rPr>
      </w:pPr>
      <w:r w:rsidRPr="00503008">
        <w:rPr>
          <w:sz w:val="20"/>
          <w:szCs w:val="20"/>
          <w:lang w:bidi="en-US"/>
        </w:rPr>
        <w:t xml:space="preserve">основных общеобразовательных программ - </w:t>
      </w:r>
    </w:p>
    <w:p w:rsidR="00503008" w:rsidRPr="00503008" w:rsidRDefault="00503008" w:rsidP="00503008">
      <w:pPr>
        <w:widowControl w:val="0"/>
        <w:tabs>
          <w:tab w:val="left" w:pos="1026"/>
        </w:tabs>
        <w:ind w:firstLine="567"/>
        <w:contextualSpacing/>
        <w:jc w:val="both"/>
        <w:rPr>
          <w:sz w:val="20"/>
          <w:szCs w:val="20"/>
          <w:lang w:bidi="en-US"/>
        </w:rPr>
      </w:pPr>
      <w:r w:rsidRPr="00503008">
        <w:rPr>
          <w:sz w:val="20"/>
          <w:szCs w:val="20"/>
          <w:lang w:bidi="en-US"/>
        </w:rPr>
        <w:t>образовательной программы  начального общего образования;</w:t>
      </w:r>
    </w:p>
    <w:p w:rsidR="00503008" w:rsidRPr="00503008" w:rsidRDefault="00503008" w:rsidP="00503008">
      <w:pPr>
        <w:widowControl w:val="0"/>
        <w:tabs>
          <w:tab w:val="left" w:pos="1026"/>
        </w:tabs>
        <w:ind w:firstLine="567"/>
        <w:contextualSpacing/>
        <w:jc w:val="both"/>
        <w:rPr>
          <w:sz w:val="20"/>
          <w:szCs w:val="20"/>
          <w:lang w:bidi="en-US"/>
        </w:rPr>
      </w:pPr>
      <w:r w:rsidRPr="00503008">
        <w:rPr>
          <w:sz w:val="20"/>
          <w:szCs w:val="20"/>
          <w:lang w:bidi="en-US"/>
        </w:rPr>
        <w:t>образовательной программы основного общего образования;</w:t>
      </w:r>
    </w:p>
    <w:p w:rsidR="00503008" w:rsidRPr="00503008" w:rsidRDefault="00503008" w:rsidP="00503008">
      <w:pPr>
        <w:widowControl w:val="0"/>
        <w:tabs>
          <w:tab w:val="left" w:pos="1026"/>
        </w:tabs>
        <w:ind w:firstLine="567"/>
        <w:contextualSpacing/>
        <w:jc w:val="both"/>
        <w:rPr>
          <w:rFonts w:eastAsia="Calibri"/>
          <w:sz w:val="20"/>
          <w:szCs w:val="20"/>
          <w:lang w:bidi="en-US"/>
        </w:rPr>
      </w:pPr>
      <w:r w:rsidRPr="00503008">
        <w:rPr>
          <w:rFonts w:eastAsia="Calibri"/>
          <w:sz w:val="20"/>
          <w:szCs w:val="20"/>
          <w:lang w:bidi="en-US"/>
        </w:rPr>
        <w:t>образовательной программы среднего общего образования.</w:t>
      </w:r>
    </w:p>
    <w:p w:rsidR="00503008" w:rsidRPr="00503008" w:rsidRDefault="00503008" w:rsidP="0032320A">
      <w:pPr>
        <w:widowControl w:val="0"/>
        <w:numPr>
          <w:ilvl w:val="2"/>
          <w:numId w:val="20"/>
        </w:numPr>
        <w:tabs>
          <w:tab w:val="left" w:pos="1026"/>
        </w:tabs>
        <w:ind w:left="0" w:firstLine="567"/>
        <w:jc w:val="both"/>
        <w:rPr>
          <w:sz w:val="20"/>
          <w:szCs w:val="20"/>
          <w:lang w:bidi="en-US"/>
        </w:rPr>
      </w:pPr>
      <w:r w:rsidRPr="00503008">
        <w:rPr>
          <w:sz w:val="20"/>
          <w:szCs w:val="20"/>
          <w:lang w:bidi="en-US"/>
        </w:rPr>
        <w:t>реализация дополнительных образовательных программ: дополнительных  общеобразовательных  программ – дополнительных общеразвивающих программ.</w:t>
      </w:r>
    </w:p>
    <w:p w:rsidR="00503008" w:rsidRPr="00503008" w:rsidRDefault="00503008" w:rsidP="0032320A">
      <w:pPr>
        <w:widowControl w:val="0"/>
        <w:numPr>
          <w:ilvl w:val="2"/>
          <w:numId w:val="20"/>
        </w:numPr>
        <w:tabs>
          <w:tab w:val="left" w:pos="1026"/>
        </w:tabs>
        <w:ind w:left="0" w:firstLine="567"/>
        <w:jc w:val="both"/>
        <w:rPr>
          <w:sz w:val="20"/>
          <w:szCs w:val="20"/>
          <w:lang w:bidi="en-US"/>
        </w:rPr>
      </w:pPr>
      <w:r w:rsidRPr="00503008">
        <w:rPr>
          <w:sz w:val="20"/>
          <w:szCs w:val="20"/>
          <w:lang w:bidi="en-US"/>
        </w:rPr>
        <w:t>создание</w:t>
      </w:r>
      <w:r w:rsidRPr="00503008">
        <w:rPr>
          <w:sz w:val="20"/>
          <w:szCs w:val="20"/>
          <w:lang w:bidi="en-US"/>
        </w:rPr>
        <w:tab/>
        <w:t xml:space="preserve"> необходимых условий для организации питания обучающихся и работников в соответствии с требованиями законодательства;</w:t>
      </w:r>
    </w:p>
    <w:p w:rsidR="00503008" w:rsidRPr="00503008" w:rsidRDefault="00503008" w:rsidP="0032320A">
      <w:pPr>
        <w:widowControl w:val="0"/>
        <w:numPr>
          <w:ilvl w:val="2"/>
          <w:numId w:val="20"/>
        </w:numPr>
        <w:tabs>
          <w:tab w:val="left" w:pos="1026"/>
        </w:tabs>
        <w:ind w:left="0" w:firstLine="567"/>
        <w:jc w:val="both"/>
        <w:rPr>
          <w:sz w:val="20"/>
          <w:szCs w:val="20"/>
          <w:lang w:bidi="en-US"/>
        </w:rPr>
      </w:pPr>
      <w:r w:rsidRPr="00503008">
        <w:rPr>
          <w:sz w:val="20"/>
          <w:szCs w:val="20"/>
          <w:lang w:bidi="en-US"/>
        </w:rPr>
        <w:t>создание</w:t>
      </w:r>
      <w:r w:rsidRPr="00503008">
        <w:rPr>
          <w:sz w:val="20"/>
          <w:szCs w:val="20"/>
          <w:lang w:bidi="en-US"/>
        </w:rPr>
        <w:tab/>
        <w:t xml:space="preserve"> необходимых условий для охраны и укрепления здоровья обучающихся;</w:t>
      </w:r>
    </w:p>
    <w:p w:rsidR="00503008" w:rsidRPr="00503008" w:rsidRDefault="00503008" w:rsidP="0032320A">
      <w:pPr>
        <w:widowControl w:val="0"/>
        <w:numPr>
          <w:ilvl w:val="2"/>
          <w:numId w:val="20"/>
        </w:numPr>
        <w:tabs>
          <w:tab w:val="left" w:pos="1026"/>
        </w:tabs>
        <w:ind w:left="0" w:firstLine="567"/>
        <w:jc w:val="both"/>
        <w:rPr>
          <w:sz w:val="20"/>
          <w:szCs w:val="20"/>
          <w:lang w:bidi="en-US"/>
        </w:rPr>
      </w:pPr>
      <w:r w:rsidRPr="00503008">
        <w:rPr>
          <w:sz w:val="20"/>
          <w:szCs w:val="20"/>
          <w:lang w:bidi="en-US"/>
        </w:rPr>
        <w:t>создание</w:t>
      </w:r>
      <w:r w:rsidRPr="00503008">
        <w:rPr>
          <w:sz w:val="20"/>
          <w:szCs w:val="20"/>
          <w:lang w:bidi="en-US"/>
        </w:rPr>
        <w:tab/>
        <w:t xml:space="preserve"> необходимых условий для обучения на дому обучающихся, </w:t>
      </w:r>
      <w:r w:rsidRPr="00503008">
        <w:rPr>
          <w:color w:val="000000"/>
          <w:sz w:val="20"/>
          <w:szCs w:val="20"/>
          <w:lang w:bidi="en-US"/>
        </w:rPr>
        <w:t xml:space="preserve">нуждающихся в длительном лечении, детей-инвалидов, которые по состоянию здоровья не могут посещать образовательную организацию, по адаптированным </w:t>
      </w:r>
      <w:r w:rsidRPr="00503008">
        <w:rPr>
          <w:color w:val="000000"/>
          <w:sz w:val="20"/>
          <w:szCs w:val="20"/>
          <w:lang w:bidi="en-US"/>
        </w:rPr>
        <w:lastRenderedPageBreak/>
        <w:t>образовательным программам  начального общего, основного общего и среднего общего образования;</w:t>
      </w:r>
    </w:p>
    <w:p w:rsidR="00503008" w:rsidRPr="00503008" w:rsidRDefault="00503008" w:rsidP="0032320A">
      <w:pPr>
        <w:widowControl w:val="0"/>
        <w:numPr>
          <w:ilvl w:val="2"/>
          <w:numId w:val="20"/>
        </w:numPr>
        <w:tabs>
          <w:tab w:val="left" w:pos="1026"/>
        </w:tabs>
        <w:ind w:left="0" w:firstLine="567"/>
        <w:jc w:val="both"/>
        <w:rPr>
          <w:sz w:val="20"/>
          <w:szCs w:val="20"/>
          <w:lang w:bidi="en-US"/>
        </w:rPr>
      </w:pPr>
      <w:r w:rsidRPr="00503008">
        <w:rPr>
          <w:sz w:val="20"/>
          <w:szCs w:val="20"/>
        </w:rPr>
        <w:t>организация и обеспечение отдыха и оздоровления обучающихся в лагере с дневным пребыванием при образовательной организации;</w:t>
      </w:r>
    </w:p>
    <w:p w:rsidR="00503008" w:rsidRPr="00503008" w:rsidRDefault="00503008" w:rsidP="0032320A">
      <w:pPr>
        <w:widowControl w:val="0"/>
        <w:numPr>
          <w:ilvl w:val="2"/>
          <w:numId w:val="20"/>
        </w:numPr>
        <w:tabs>
          <w:tab w:val="left" w:pos="1026"/>
        </w:tabs>
        <w:ind w:left="0" w:firstLine="567"/>
        <w:jc w:val="both"/>
        <w:rPr>
          <w:sz w:val="20"/>
          <w:szCs w:val="20"/>
          <w:lang w:bidi="en-US"/>
        </w:rPr>
      </w:pPr>
      <w:r w:rsidRPr="00503008">
        <w:rPr>
          <w:sz w:val="20"/>
          <w:szCs w:val="20"/>
        </w:rPr>
        <w:t>организация присмотра и ухода за  обучающимися в группах продленного дня;</w:t>
      </w:r>
    </w:p>
    <w:p w:rsidR="00503008" w:rsidRPr="00503008" w:rsidRDefault="00503008" w:rsidP="0032320A">
      <w:pPr>
        <w:widowControl w:val="0"/>
        <w:numPr>
          <w:ilvl w:val="2"/>
          <w:numId w:val="20"/>
        </w:numPr>
        <w:tabs>
          <w:tab w:val="left" w:pos="1026"/>
        </w:tabs>
        <w:ind w:left="0" w:firstLine="567"/>
        <w:jc w:val="both"/>
        <w:rPr>
          <w:sz w:val="20"/>
          <w:szCs w:val="20"/>
          <w:lang w:bidi="en-US"/>
        </w:rPr>
      </w:pPr>
      <w:r w:rsidRPr="00503008">
        <w:rPr>
          <w:sz w:val="20"/>
          <w:szCs w:val="20"/>
        </w:rPr>
        <w:t>организация перевозки обучающихся между поселениями;</w:t>
      </w:r>
    </w:p>
    <w:p w:rsidR="00503008" w:rsidRPr="00503008" w:rsidRDefault="00503008" w:rsidP="0032320A">
      <w:pPr>
        <w:widowControl w:val="0"/>
        <w:numPr>
          <w:ilvl w:val="2"/>
          <w:numId w:val="20"/>
        </w:numPr>
        <w:tabs>
          <w:tab w:val="left" w:pos="1026"/>
        </w:tabs>
        <w:ind w:left="0" w:firstLine="567"/>
        <w:jc w:val="both"/>
        <w:rPr>
          <w:sz w:val="20"/>
          <w:szCs w:val="20"/>
          <w:lang w:bidi="en-US"/>
        </w:rPr>
      </w:pPr>
      <w:r w:rsidRPr="00503008">
        <w:rPr>
          <w:sz w:val="20"/>
          <w:szCs w:val="20"/>
        </w:rPr>
        <w:t>организация научно-методической работы, в том числе организация и проведение научных и методических конференций, семинаров;</w:t>
      </w:r>
    </w:p>
    <w:p w:rsidR="00503008" w:rsidRPr="00503008" w:rsidRDefault="00503008" w:rsidP="0032320A">
      <w:pPr>
        <w:widowControl w:val="0"/>
        <w:numPr>
          <w:ilvl w:val="2"/>
          <w:numId w:val="20"/>
        </w:numPr>
        <w:tabs>
          <w:tab w:val="left" w:pos="1026"/>
        </w:tabs>
        <w:ind w:left="0" w:firstLine="567"/>
        <w:jc w:val="both"/>
        <w:rPr>
          <w:sz w:val="20"/>
          <w:szCs w:val="20"/>
          <w:lang w:bidi="en-US"/>
        </w:rPr>
      </w:pPr>
      <w:r w:rsidRPr="00503008">
        <w:rPr>
          <w:sz w:val="20"/>
          <w:szCs w:val="20"/>
        </w:rPr>
        <w:t>организация материально-технического обеспечения образовательной деятельности (в том числе оборудование учебных кабинетов, объектов для проведения практических занятий, библиотек, объектов спорта, средств обучения и воспитания);</w:t>
      </w:r>
    </w:p>
    <w:p w:rsidR="00503008" w:rsidRPr="00503008" w:rsidRDefault="00503008" w:rsidP="0032320A">
      <w:pPr>
        <w:widowControl w:val="0"/>
        <w:numPr>
          <w:ilvl w:val="2"/>
          <w:numId w:val="20"/>
        </w:numPr>
        <w:tabs>
          <w:tab w:val="left" w:pos="1026"/>
        </w:tabs>
        <w:ind w:left="0" w:firstLine="567"/>
        <w:jc w:val="both"/>
        <w:rPr>
          <w:sz w:val="20"/>
          <w:szCs w:val="20"/>
          <w:lang w:bidi="en-US"/>
        </w:rPr>
      </w:pPr>
      <w:r w:rsidRPr="00503008">
        <w:rPr>
          <w:sz w:val="20"/>
          <w:szCs w:val="20"/>
        </w:rPr>
        <w:t>осуществление библиотечного и информационного обслуживания;</w:t>
      </w:r>
    </w:p>
    <w:p w:rsidR="00503008" w:rsidRPr="00503008" w:rsidRDefault="00503008" w:rsidP="0032320A">
      <w:pPr>
        <w:widowControl w:val="0"/>
        <w:numPr>
          <w:ilvl w:val="2"/>
          <w:numId w:val="20"/>
        </w:numPr>
        <w:tabs>
          <w:tab w:val="left" w:pos="1026"/>
        </w:tabs>
        <w:ind w:left="0" w:firstLine="567"/>
        <w:jc w:val="both"/>
        <w:rPr>
          <w:sz w:val="20"/>
          <w:szCs w:val="20"/>
          <w:lang w:bidi="en-US"/>
        </w:rPr>
      </w:pPr>
      <w:r w:rsidRPr="00503008">
        <w:rPr>
          <w:sz w:val="20"/>
          <w:szCs w:val="20"/>
        </w:rPr>
        <w:t>развитие мотивации к овладению культурой активного пользования словарями и другими поисковыми системами, том числе информационно-коммуникационными ресурсами;</w:t>
      </w:r>
    </w:p>
    <w:p w:rsidR="00503008" w:rsidRPr="00503008" w:rsidRDefault="00503008" w:rsidP="0032320A">
      <w:pPr>
        <w:widowControl w:val="0"/>
        <w:numPr>
          <w:ilvl w:val="2"/>
          <w:numId w:val="20"/>
        </w:numPr>
        <w:tabs>
          <w:tab w:val="left" w:pos="1026"/>
        </w:tabs>
        <w:ind w:left="0" w:firstLine="567"/>
        <w:jc w:val="both"/>
        <w:rPr>
          <w:sz w:val="20"/>
          <w:szCs w:val="20"/>
          <w:lang w:bidi="en-US"/>
        </w:rPr>
      </w:pPr>
      <w:r w:rsidRPr="00503008">
        <w:rPr>
          <w:sz w:val="20"/>
          <w:szCs w:val="20"/>
        </w:rPr>
        <w:t>создание необходимых условий для выполнения нормативов Всероссийского физкультурно-спортивного комплекса «Готов к труду и обороне» (ГТО);</w:t>
      </w:r>
    </w:p>
    <w:p w:rsidR="00503008" w:rsidRPr="00503008" w:rsidRDefault="00503008" w:rsidP="0032320A">
      <w:pPr>
        <w:pStyle w:val="a9"/>
        <w:numPr>
          <w:ilvl w:val="2"/>
          <w:numId w:val="20"/>
        </w:numPr>
        <w:autoSpaceDE w:val="0"/>
        <w:autoSpaceDN w:val="0"/>
        <w:adjustRightInd w:val="0"/>
        <w:ind w:left="0" w:firstLine="567"/>
        <w:jc w:val="both"/>
        <w:rPr>
          <w:sz w:val="20"/>
          <w:szCs w:val="20"/>
          <w:lang w:bidi="en-US"/>
        </w:rPr>
      </w:pPr>
      <w:r w:rsidRPr="00503008">
        <w:rPr>
          <w:sz w:val="20"/>
          <w:szCs w:val="20"/>
        </w:rPr>
        <w:t>Организация внеурочной деятельности</w:t>
      </w:r>
      <w:bookmarkEnd w:id="4"/>
      <w:r w:rsidRPr="00503008">
        <w:rPr>
          <w:sz w:val="20"/>
          <w:szCs w:val="20"/>
        </w:rPr>
        <w:t xml:space="preserve"> с учетом интересов обучающихся и возможностей Школы.</w:t>
      </w:r>
    </w:p>
    <w:p w:rsidR="00503008" w:rsidRPr="00503008" w:rsidRDefault="00503008" w:rsidP="00503008">
      <w:pPr>
        <w:pStyle w:val="a9"/>
        <w:autoSpaceDE w:val="0"/>
        <w:autoSpaceDN w:val="0"/>
        <w:adjustRightInd w:val="0"/>
        <w:ind w:left="0" w:firstLine="567"/>
        <w:jc w:val="both"/>
        <w:rPr>
          <w:sz w:val="20"/>
          <w:szCs w:val="20"/>
          <w:lang w:bidi="en-US"/>
        </w:rPr>
      </w:pPr>
    </w:p>
    <w:p w:rsidR="00503008" w:rsidRPr="00503008" w:rsidRDefault="00503008" w:rsidP="0032320A">
      <w:pPr>
        <w:widowControl w:val="0"/>
        <w:numPr>
          <w:ilvl w:val="1"/>
          <w:numId w:val="20"/>
        </w:numPr>
        <w:tabs>
          <w:tab w:val="left" w:pos="949"/>
        </w:tabs>
        <w:ind w:left="0" w:firstLine="567"/>
        <w:jc w:val="both"/>
        <w:rPr>
          <w:sz w:val="20"/>
          <w:szCs w:val="20"/>
          <w:lang w:bidi="en-US"/>
        </w:rPr>
      </w:pPr>
      <w:r w:rsidRPr="00503008">
        <w:rPr>
          <w:color w:val="000000"/>
          <w:sz w:val="20"/>
          <w:szCs w:val="20"/>
          <w:lang w:bidi="en-US"/>
        </w:rPr>
        <w:t xml:space="preserve">Школа выполняет </w:t>
      </w:r>
      <w:r w:rsidRPr="00503008">
        <w:rPr>
          <w:sz w:val="20"/>
          <w:szCs w:val="20"/>
          <w:lang w:bidi="en-US"/>
        </w:rPr>
        <w:t>муниципальное</w:t>
      </w:r>
      <w:r w:rsidRPr="00503008">
        <w:rPr>
          <w:color w:val="000000"/>
          <w:sz w:val="20"/>
          <w:szCs w:val="20"/>
          <w:lang w:bidi="en-US"/>
        </w:rPr>
        <w:t xml:space="preserve"> задание в соответствии с предусмот</w:t>
      </w:r>
      <w:r w:rsidRPr="00503008">
        <w:rPr>
          <w:color w:val="000000"/>
          <w:sz w:val="20"/>
          <w:szCs w:val="20"/>
          <w:lang w:bidi="en-US"/>
        </w:rPr>
        <w:softHyphen/>
        <w:t xml:space="preserve">ренными настоящим уставом видами деятельности и не вправе отказаться от выполнения </w:t>
      </w:r>
      <w:r w:rsidRPr="00503008">
        <w:rPr>
          <w:sz w:val="20"/>
          <w:szCs w:val="20"/>
          <w:lang w:bidi="en-US"/>
        </w:rPr>
        <w:t>муниципального</w:t>
      </w:r>
      <w:r w:rsidRPr="00503008">
        <w:rPr>
          <w:color w:val="000000"/>
          <w:sz w:val="20"/>
          <w:szCs w:val="20"/>
          <w:lang w:bidi="en-US"/>
        </w:rPr>
        <w:t xml:space="preserve"> задания.</w:t>
      </w:r>
    </w:p>
    <w:p w:rsidR="00503008" w:rsidRPr="00503008" w:rsidRDefault="00503008" w:rsidP="00503008">
      <w:pPr>
        <w:widowControl w:val="0"/>
        <w:ind w:firstLine="567"/>
        <w:jc w:val="both"/>
        <w:rPr>
          <w:sz w:val="20"/>
          <w:szCs w:val="20"/>
          <w:lang w:bidi="en-US"/>
        </w:rPr>
      </w:pPr>
      <w:r w:rsidRPr="00503008">
        <w:rPr>
          <w:sz w:val="20"/>
          <w:szCs w:val="20"/>
          <w:lang w:bidi="en-US"/>
        </w:rPr>
        <w:t>Школа вправе сверх установленного  муниципального задания, а также в слу</w:t>
      </w:r>
      <w:r w:rsidRPr="00503008">
        <w:rPr>
          <w:sz w:val="20"/>
          <w:szCs w:val="20"/>
          <w:lang w:bidi="en-US"/>
        </w:rPr>
        <w:softHyphen/>
        <w:t>чаях, определенных федеральными законами, в пределах установленного  муниципального задания выполнять работы, оказывать услуги, относящиеся к ее основным видам дея</w:t>
      </w:r>
      <w:r w:rsidRPr="00503008">
        <w:rPr>
          <w:sz w:val="20"/>
          <w:szCs w:val="20"/>
          <w:lang w:bidi="en-US"/>
        </w:rPr>
        <w:softHyphen/>
        <w:t>тельности, предусмотренным настоящим Уставом, для граждан и юридических лиц за плату и на одинаковых при оказании одних и тех же услуг условиях. Порядок определения ука</w:t>
      </w:r>
      <w:r w:rsidRPr="00503008">
        <w:rPr>
          <w:sz w:val="20"/>
          <w:szCs w:val="20"/>
          <w:lang w:bidi="en-US"/>
        </w:rPr>
        <w:softHyphen/>
        <w:t>занной платы устанавливается учредителем, если иное не предусмотрено действующим законодательством.</w:t>
      </w:r>
    </w:p>
    <w:p w:rsidR="00503008" w:rsidRPr="00503008" w:rsidRDefault="00503008" w:rsidP="00503008">
      <w:pPr>
        <w:widowControl w:val="0"/>
        <w:ind w:firstLine="567"/>
        <w:jc w:val="both"/>
        <w:rPr>
          <w:sz w:val="20"/>
          <w:szCs w:val="20"/>
          <w:lang w:bidi="en-US"/>
        </w:rPr>
      </w:pPr>
    </w:p>
    <w:p w:rsidR="00503008" w:rsidRPr="00503008" w:rsidRDefault="00503008" w:rsidP="0032320A">
      <w:pPr>
        <w:widowControl w:val="0"/>
        <w:numPr>
          <w:ilvl w:val="1"/>
          <w:numId w:val="20"/>
        </w:numPr>
        <w:tabs>
          <w:tab w:val="left" w:pos="949"/>
        </w:tabs>
        <w:ind w:left="0" w:firstLine="567"/>
        <w:jc w:val="both"/>
        <w:rPr>
          <w:sz w:val="20"/>
          <w:szCs w:val="20"/>
          <w:lang w:bidi="en-US"/>
        </w:rPr>
      </w:pPr>
      <w:r w:rsidRPr="00503008">
        <w:rPr>
          <w:color w:val="000000"/>
          <w:sz w:val="20"/>
          <w:szCs w:val="20"/>
          <w:lang w:bidi="en-US"/>
        </w:rPr>
        <w:t>Учреждение  вправе осуществлять иные виды деятельности, не являющиеся ос</w:t>
      </w:r>
      <w:r w:rsidRPr="00503008">
        <w:rPr>
          <w:color w:val="000000"/>
          <w:sz w:val="20"/>
          <w:szCs w:val="20"/>
          <w:lang w:bidi="en-US"/>
        </w:rPr>
        <w:softHyphen/>
        <w:t>новными видами деятельности, лишь постольку, поскольку это служит достижению целей, ради которых оно создано, и соответствующие указанным целям, при условии, что такая деятельность предусмотрена в настоящем Уставе.</w:t>
      </w:r>
    </w:p>
    <w:p w:rsidR="00503008" w:rsidRPr="00503008" w:rsidRDefault="00503008" w:rsidP="00503008">
      <w:pPr>
        <w:widowControl w:val="0"/>
        <w:tabs>
          <w:tab w:val="left" w:pos="949"/>
        </w:tabs>
        <w:ind w:firstLine="567"/>
        <w:jc w:val="both"/>
        <w:rPr>
          <w:sz w:val="20"/>
          <w:szCs w:val="20"/>
          <w:lang w:bidi="en-US"/>
        </w:rPr>
      </w:pPr>
    </w:p>
    <w:p w:rsidR="00503008" w:rsidRPr="00503008" w:rsidRDefault="00503008" w:rsidP="0032320A">
      <w:pPr>
        <w:widowControl w:val="0"/>
        <w:numPr>
          <w:ilvl w:val="1"/>
          <w:numId w:val="20"/>
        </w:numPr>
        <w:tabs>
          <w:tab w:val="left" w:pos="949"/>
        </w:tabs>
        <w:ind w:left="0" w:firstLine="567"/>
        <w:jc w:val="both"/>
        <w:rPr>
          <w:sz w:val="20"/>
          <w:szCs w:val="20"/>
          <w:lang w:bidi="en-US"/>
        </w:rPr>
      </w:pPr>
      <w:r w:rsidRPr="00503008">
        <w:rPr>
          <w:sz w:val="20"/>
          <w:szCs w:val="20"/>
          <w:lang w:bidi="en-US"/>
        </w:rPr>
        <w:t>Школа  вправе осуществлять следующие иные виды деятельности при условии соответствия целям деятельности Учреждения, предусмотренным на</w:t>
      </w:r>
      <w:r w:rsidRPr="00503008">
        <w:rPr>
          <w:sz w:val="20"/>
          <w:szCs w:val="20"/>
          <w:lang w:bidi="en-US"/>
        </w:rPr>
        <w:softHyphen/>
        <w:t>стоящим Уставом:</w:t>
      </w:r>
    </w:p>
    <w:p w:rsidR="00503008" w:rsidRPr="00503008" w:rsidRDefault="00503008" w:rsidP="0032320A">
      <w:pPr>
        <w:widowControl w:val="0"/>
        <w:numPr>
          <w:ilvl w:val="2"/>
          <w:numId w:val="20"/>
        </w:numPr>
        <w:tabs>
          <w:tab w:val="left" w:pos="1063"/>
        </w:tabs>
        <w:ind w:left="0" w:firstLine="567"/>
        <w:jc w:val="both"/>
        <w:rPr>
          <w:sz w:val="20"/>
          <w:szCs w:val="20"/>
          <w:lang w:bidi="en-US"/>
        </w:rPr>
      </w:pPr>
      <w:r w:rsidRPr="00503008">
        <w:rPr>
          <w:sz w:val="20"/>
          <w:szCs w:val="20"/>
          <w:lang w:bidi="en-US"/>
        </w:rPr>
        <w:t>Реализация дополнительных образовательных программ в соответствии с ли</w:t>
      </w:r>
      <w:r w:rsidRPr="00503008">
        <w:rPr>
          <w:sz w:val="20"/>
          <w:szCs w:val="20"/>
          <w:lang w:bidi="en-US"/>
        </w:rPr>
        <w:softHyphen/>
        <w:t>цензией;</w:t>
      </w:r>
    </w:p>
    <w:p w:rsidR="00503008" w:rsidRPr="00503008" w:rsidRDefault="00503008" w:rsidP="0032320A">
      <w:pPr>
        <w:widowControl w:val="0"/>
        <w:numPr>
          <w:ilvl w:val="2"/>
          <w:numId w:val="20"/>
        </w:numPr>
        <w:tabs>
          <w:tab w:val="left" w:pos="1063"/>
        </w:tabs>
        <w:ind w:left="0" w:firstLine="567"/>
        <w:jc w:val="both"/>
        <w:rPr>
          <w:sz w:val="20"/>
          <w:szCs w:val="20"/>
          <w:lang w:bidi="en-US"/>
        </w:rPr>
      </w:pPr>
      <w:r w:rsidRPr="00503008">
        <w:rPr>
          <w:sz w:val="20"/>
          <w:szCs w:val="20"/>
          <w:lang w:bidi="en-US"/>
        </w:rPr>
        <w:t>Проведение общественно-значимых мероприятий в сфере общего образования (конференций, семинаров, выставок, конкурсов, олимпиад, турниров), культурно-массовых и физкультурно-спортивных мероприятий;</w:t>
      </w:r>
    </w:p>
    <w:p w:rsidR="00503008" w:rsidRPr="00503008" w:rsidRDefault="00503008" w:rsidP="0032320A">
      <w:pPr>
        <w:widowControl w:val="0"/>
        <w:numPr>
          <w:ilvl w:val="2"/>
          <w:numId w:val="20"/>
        </w:numPr>
        <w:tabs>
          <w:tab w:val="left" w:pos="1063"/>
        </w:tabs>
        <w:ind w:left="0" w:firstLine="567"/>
        <w:jc w:val="both"/>
        <w:rPr>
          <w:sz w:val="20"/>
          <w:szCs w:val="20"/>
          <w:lang w:bidi="en-US"/>
        </w:rPr>
      </w:pPr>
      <w:r w:rsidRPr="00503008">
        <w:rPr>
          <w:sz w:val="20"/>
          <w:szCs w:val="20"/>
          <w:lang w:bidi="en-US"/>
        </w:rPr>
        <w:t>Осуществление библиотечного и информационного обслуживания, в том числе в виртуальном и электронном режиме;</w:t>
      </w:r>
    </w:p>
    <w:p w:rsidR="00503008" w:rsidRPr="00503008" w:rsidRDefault="00503008" w:rsidP="0032320A">
      <w:pPr>
        <w:widowControl w:val="0"/>
        <w:numPr>
          <w:ilvl w:val="2"/>
          <w:numId w:val="20"/>
        </w:numPr>
        <w:tabs>
          <w:tab w:val="left" w:pos="1063"/>
        </w:tabs>
        <w:ind w:left="0" w:firstLine="567"/>
        <w:jc w:val="both"/>
        <w:rPr>
          <w:sz w:val="20"/>
          <w:szCs w:val="20"/>
          <w:lang w:bidi="en-US"/>
        </w:rPr>
      </w:pPr>
      <w:r w:rsidRPr="00503008">
        <w:rPr>
          <w:sz w:val="20"/>
          <w:szCs w:val="20"/>
          <w:lang w:bidi="en-US"/>
        </w:rPr>
        <w:t>Разработка основных  общеобразовательных программ, рабочих программ учебных дисциплин (модулей), учебно-методических материалов, методических рекомендаций и учебных пособий;</w:t>
      </w:r>
    </w:p>
    <w:p w:rsidR="00503008" w:rsidRPr="00503008" w:rsidRDefault="00503008" w:rsidP="0032320A">
      <w:pPr>
        <w:widowControl w:val="0"/>
        <w:numPr>
          <w:ilvl w:val="2"/>
          <w:numId w:val="20"/>
        </w:numPr>
        <w:tabs>
          <w:tab w:val="left" w:pos="1063"/>
        </w:tabs>
        <w:ind w:left="0" w:firstLine="567"/>
        <w:jc w:val="both"/>
        <w:rPr>
          <w:sz w:val="20"/>
          <w:szCs w:val="20"/>
          <w:lang w:bidi="en-US"/>
        </w:rPr>
      </w:pPr>
      <w:r w:rsidRPr="00503008">
        <w:rPr>
          <w:sz w:val="20"/>
          <w:szCs w:val="20"/>
          <w:lang w:bidi="en-US"/>
        </w:rPr>
        <w:t>Организационно-методическое и информационное обеспечение деятельности школы;</w:t>
      </w:r>
    </w:p>
    <w:p w:rsidR="00503008" w:rsidRPr="00503008" w:rsidRDefault="00503008" w:rsidP="0032320A">
      <w:pPr>
        <w:widowControl w:val="0"/>
        <w:numPr>
          <w:ilvl w:val="2"/>
          <w:numId w:val="20"/>
        </w:numPr>
        <w:tabs>
          <w:tab w:val="left" w:pos="1063"/>
        </w:tabs>
        <w:ind w:left="0" w:firstLine="567"/>
        <w:jc w:val="both"/>
        <w:rPr>
          <w:sz w:val="20"/>
          <w:szCs w:val="20"/>
          <w:lang w:bidi="en-US"/>
        </w:rPr>
      </w:pPr>
      <w:r w:rsidRPr="00503008">
        <w:rPr>
          <w:sz w:val="20"/>
          <w:szCs w:val="20"/>
          <w:lang w:bidi="en-US"/>
        </w:rPr>
        <w:t>Научно-методическое сопровождение реализации ФГОС, федеральных и региональных проектов, целевых программ развития образования в школе;</w:t>
      </w:r>
    </w:p>
    <w:p w:rsidR="00503008" w:rsidRPr="00503008" w:rsidRDefault="00503008" w:rsidP="0032320A">
      <w:pPr>
        <w:widowControl w:val="0"/>
        <w:numPr>
          <w:ilvl w:val="2"/>
          <w:numId w:val="20"/>
        </w:numPr>
        <w:tabs>
          <w:tab w:val="left" w:pos="1063"/>
        </w:tabs>
        <w:ind w:left="0" w:firstLine="567"/>
        <w:jc w:val="both"/>
        <w:rPr>
          <w:sz w:val="20"/>
          <w:szCs w:val="20"/>
          <w:lang w:bidi="en-US"/>
        </w:rPr>
      </w:pPr>
      <w:r w:rsidRPr="00503008">
        <w:rPr>
          <w:sz w:val="20"/>
          <w:szCs w:val="20"/>
          <w:lang w:bidi="en-US"/>
        </w:rPr>
        <w:t>Издание и реализация методических материалов по вопросам образования;</w:t>
      </w:r>
    </w:p>
    <w:p w:rsidR="00503008" w:rsidRPr="00503008" w:rsidRDefault="00503008" w:rsidP="0032320A">
      <w:pPr>
        <w:widowControl w:val="0"/>
        <w:numPr>
          <w:ilvl w:val="2"/>
          <w:numId w:val="20"/>
        </w:numPr>
        <w:tabs>
          <w:tab w:val="left" w:pos="1063"/>
        </w:tabs>
        <w:ind w:left="0" w:firstLine="567"/>
        <w:jc w:val="both"/>
        <w:rPr>
          <w:sz w:val="20"/>
          <w:szCs w:val="20"/>
          <w:lang w:bidi="en-US"/>
        </w:rPr>
      </w:pPr>
      <w:r w:rsidRPr="00503008">
        <w:rPr>
          <w:sz w:val="20"/>
          <w:szCs w:val="20"/>
          <w:lang w:bidi="en-US"/>
        </w:rPr>
        <w:t>Деятельность оздоровительных детских лагерей во время каникул.</w:t>
      </w:r>
    </w:p>
    <w:p w:rsidR="00503008" w:rsidRPr="00503008" w:rsidRDefault="00503008" w:rsidP="00503008">
      <w:pPr>
        <w:widowControl w:val="0"/>
        <w:tabs>
          <w:tab w:val="left" w:pos="1063"/>
        </w:tabs>
        <w:ind w:firstLine="567"/>
        <w:jc w:val="both"/>
        <w:rPr>
          <w:sz w:val="20"/>
          <w:szCs w:val="20"/>
          <w:lang w:bidi="en-US"/>
        </w:rPr>
      </w:pPr>
    </w:p>
    <w:p w:rsidR="00503008" w:rsidRPr="00503008" w:rsidRDefault="00503008" w:rsidP="0032320A">
      <w:pPr>
        <w:widowControl w:val="0"/>
        <w:numPr>
          <w:ilvl w:val="1"/>
          <w:numId w:val="20"/>
        </w:numPr>
        <w:tabs>
          <w:tab w:val="left" w:pos="949"/>
        </w:tabs>
        <w:ind w:left="0" w:firstLine="567"/>
        <w:jc w:val="both"/>
        <w:rPr>
          <w:sz w:val="20"/>
          <w:szCs w:val="20"/>
          <w:lang w:bidi="en-US"/>
        </w:rPr>
      </w:pPr>
      <w:r w:rsidRPr="00503008">
        <w:rPr>
          <w:sz w:val="20"/>
          <w:szCs w:val="20"/>
          <w:lang w:bidi="en-US"/>
        </w:rPr>
        <w:t xml:space="preserve"> Школа  вправе в качестве неосновной деятельности, при условии ее соответствия целям, предусмотренным настоящим Уставом, осуществлять следующие виды платных услуг и иной приносящей доход деятельности: </w:t>
      </w:r>
    </w:p>
    <w:p w:rsidR="00503008" w:rsidRPr="00503008" w:rsidRDefault="00503008" w:rsidP="0032320A">
      <w:pPr>
        <w:widowControl w:val="0"/>
        <w:numPr>
          <w:ilvl w:val="2"/>
          <w:numId w:val="20"/>
        </w:numPr>
        <w:tabs>
          <w:tab w:val="left" w:pos="1063"/>
        </w:tabs>
        <w:ind w:left="0" w:firstLine="567"/>
        <w:jc w:val="both"/>
        <w:rPr>
          <w:sz w:val="20"/>
          <w:szCs w:val="20"/>
          <w:lang w:bidi="en-US"/>
        </w:rPr>
      </w:pPr>
      <w:r w:rsidRPr="00503008">
        <w:rPr>
          <w:sz w:val="20"/>
          <w:szCs w:val="20"/>
          <w:lang w:bidi="en-US"/>
        </w:rPr>
        <w:t>Оказание на договорной основе в соответствии с уставными целями и задачами дополнительных образовательных услуг (преподавание специальных курсов и циклов дисциплин,  в том числе «Будущий первоклассник», «Школа абитуриента»,  организация курсов по подготовке к поступлению в высшие профессиональные учебные заведения, развивающих курсов, репетиторство с учащимися, в том числе других образова</w:t>
      </w:r>
      <w:r w:rsidRPr="00503008">
        <w:rPr>
          <w:sz w:val="20"/>
          <w:szCs w:val="20"/>
          <w:lang w:bidi="en-US"/>
        </w:rPr>
        <w:softHyphen/>
        <w:t>тельных учреждений), не предусмотренных соответствующими образовательными про</w:t>
      </w:r>
      <w:r w:rsidRPr="00503008">
        <w:rPr>
          <w:sz w:val="20"/>
          <w:szCs w:val="20"/>
          <w:lang w:bidi="en-US"/>
        </w:rPr>
        <w:softHyphen/>
        <w:t>граммами и федеральными государственными образовательными стандартами.</w:t>
      </w:r>
    </w:p>
    <w:p w:rsidR="00503008" w:rsidRPr="00503008" w:rsidRDefault="00503008" w:rsidP="0032320A">
      <w:pPr>
        <w:widowControl w:val="0"/>
        <w:numPr>
          <w:ilvl w:val="2"/>
          <w:numId w:val="20"/>
        </w:numPr>
        <w:tabs>
          <w:tab w:val="left" w:pos="1063"/>
        </w:tabs>
        <w:ind w:left="0" w:firstLine="567"/>
        <w:jc w:val="both"/>
        <w:rPr>
          <w:sz w:val="20"/>
          <w:szCs w:val="20"/>
          <w:lang w:bidi="en-US"/>
        </w:rPr>
      </w:pPr>
      <w:r w:rsidRPr="00503008">
        <w:rPr>
          <w:sz w:val="20"/>
          <w:szCs w:val="20"/>
          <w:lang w:bidi="en-US"/>
        </w:rPr>
        <w:t>Производство собственной продукции в учебных мастерских, учебно-опытных участках  и реализация дан</w:t>
      </w:r>
      <w:r w:rsidRPr="00503008">
        <w:rPr>
          <w:sz w:val="20"/>
          <w:szCs w:val="20"/>
          <w:lang w:bidi="en-US"/>
        </w:rPr>
        <w:softHyphen/>
        <w:t>ной продукции.</w:t>
      </w:r>
    </w:p>
    <w:p w:rsidR="00503008" w:rsidRPr="00503008" w:rsidRDefault="00503008" w:rsidP="0032320A">
      <w:pPr>
        <w:widowControl w:val="0"/>
        <w:numPr>
          <w:ilvl w:val="2"/>
          <w:numId w:val="20"/>
        </w:numPr>
        <w:tabs>
          <w:tab w:val="left" w:pos="1063"/>
        </w:tabs>
        <w:ind w:left="0" w:firstLine="567"/>
        <w:jc w:val="both"/>
        <w:rPr>
          <w:sz w:val="20"/>
          <w:szCs w:val="20"/>
          <w:lang w:bidi="en-US"/>
        </w:rPr>
      </w:pPr>
      <w:r w:rsidRPr="00503008">
        <w:rPr>
          <w:sz w:val="20"/>
          <w:szCs w:val="20"/>
          <w:lang w:bidi="en-US"/>
        </w:rPr>
        <w:t>Оказание услуг по предоставлению мест для временного проживания  при Школе в специально отведенном помещении  педагогическим работникам при проведении на базе Учреждения областных семинаров, конференций, курсовой подготовки и т.п.</w:t>
      </w:r>
    </w:p>
    <w:p w:rsidR="00503008" w:rsidRPr="00503008" w:rsidRDefault="00503008" w:rsidP="0032320A">
      <w:pPr>
        <w:widowControl w:val="0"/>
        <w:numPr>
          <w:ilvl w:val="2"/>
          <w:numId w:val="20"/>
        </w:numPr>
        <w:tabs>
          <w:tab w:val="left" w:pos="1063"/>
        </w:tabs>
        <w:ind w:left="0" w:firstLine="567"/>
        <w:jc w:val="both"/>
        <w:rPr>
          <w:sz w:val="20"/>
          <w:szCs w:val="20"/>
          <w:lang w:bidi="en-US"/>
        </w:rPr>
      </w:pPr>
      <w:r w:rsidRPr="00503008">
        <w:rPr>
          <w:sz w:val="20"/>
          <w:szCs w:val="20"/>
          <w:lang w:bidi="en-US"/>
        </w:rPr>
        <w:t>Предоставление услуг по ламинированию, копированию документов, статей, учебно-методических и иных материалов постольку, поскольку это служит достижению уставных целей и соответствует указанным целям.</w:t>
      </w:r>
    </w:p>
    <w:p w:rsidR="00503008" w:rsidRPr="00503008" w:rsidRDefault="00503008" w:rsidP="0032320A">
      <w:pPr>
        <w:widowControl w:val="0"/>
        <w:numPr>
          <w:ilvl w:val="2"/>
          <w:numId w:val="20"/>
        </w:numPr>
        <w:tabs>
          <w:tab w:val="left" w:pos="1063"/>
        </w:tabs>
        <w:ind w:left="0" w:firstLine="567"/>
        <w:jc w:val="both"/>
        <w:rPr>
          <w:sz w:val="20"/>
          <w:szCs w:val="20"/>
          <w:lang w:bidi="en-US"/>
        </w:rPr>
      </w:pPr>
      <w:r w:rsidRPr="00503008">
        <w:rPr>
          <w:sz w:val="20"/>
          <w:szCs w:val="20"/>
          <w:lang w:bidi="en-US"/>
        </w:rPr>
        <w:t>Деятельность столовой при Школе;</w:t>
      </w:r>
    </w:p>
    <w:p w:rsidR="00503008" w:rsidRPr="00503008" w:rsidRDefault="00503008" w:rsidP="0032320A">
      <w:pPr>
        <w:widowControl w:val="0"/>
        <w:numPr>
          <w:ilvl w:val="2"/>
          <w:numId w:val="20"/>
        </w:numPr>
        <w:tabs>
          <w:tab w:val="left" w:pos="1063"/>
        </w:tabs>
        <w:ind w:left="0" w:firstLine="567"/>
        <w:jc w:val="both"/>
        <w:rPr>
          <w:sz w:val="20"/>
          <w:szCs w:val="20"/>
          <w:lang w:bidi="en-US"/>
        </w:rPr>
      </w:pPr>
      <w:r w:rsidRPr="00503008">
        <w:rPr>
          <w:sz w:val="20"/>
          <w:szCs w:val="20"/>
          <w:lang w:bidi="en-US"/>
        </w:rPr>
        <w:t>Преподавание специальных курсов и циклов дисциплин, в том числе обучение по профессии трактористов-машинистов категории «В», «С», «E», «F» и водителей категории «А» и «В» с выдачей соответствующих документов.</w:t>
      </w:r>
    </w:p>
    <w:p w:rsidR="00503008" w:rsidRPr="00503008" w:rsidRDefault="00503008" w:rsidP="0032320A">
      <w:pPr>
        <w:widowControl w:val="0"/>
        <w:numPr>
          <w:ilvl w:val="1"/>
          <w:numId w:val="20"/>
        </w:numPr>
        <w:tabs>
          <w:tab w:val="left" w:pos="949"/>
        </w:tabs>
        <w:ind w:left="0" w:firstLine="567"/>
        <w:jc w:val="both"/>
        <w:rPr>
          <w:sz w:val="20"/>
          <w:szCs w:val="20"/>
          <w:lang w:bidi="en-US"/>
        </w:rPr>
      </w:pPr>
      <w:r w:rsidRPr="00503008">
        <w:rPr>
          <w:sz w:val="20"/>
          <w:szCs w:val="20"/>
          <w:lang w:bidi="en-US"/>
        </w:rPr>
        <w:t xml:space="preserve"> Платные образовательные услуги не могут быть оказаны вместо образовательной деятельности, финансируемой за счет средств бюджета. В противном случае средства, за</w:t>
      </w:r>
      <w:r w:rsidRPr="00503008">
        <w:rPr>
          <w:sz w:val="20"/>
          <w:szCs w:val="20"/>
          <w:lang w:bidi="en-US"/>
        </w:rPr>
        <w:softHyphen/>
        <w:t>работанные посредством такой деятельности, изымаются учредителем в бюджет.</w:t>
      </w:r>
    </w:p>
    <w:p w:rsidR="00503008" w:rsidRPr="00503008" w:rsidRDefault="00503008" w:rsidP="0032320A">
      <w:pPr>
        <w:pStyle w:val="a9"/>
        <w:widowControl w:val="0"/>
        <w:numPr>
          <w:ilvl w:val="1"/>
          <w:numId w:val="20"/>
        </w:numPr>
        <w:ind w:left="0" w:firstLine="567"/>
        <w:jc w:val="both"/>
        <w:rPr>
          <w:sz w:val="20"/>
          <w:szCs w:val="20"/>
          <w:lang w:bidi="en-US"/>
        </w:rPr>
      </w:pPr>
      <w:r w:rsidRPr="00503008">
        <w:rPr>
          <w:color w:val="000000"/>
          <w:sz w:val="20"/>
          <w:szCs w:val="20"/>
          <w:lang w:bidi="en-US"/>
        </w:rPr>
        <w:t>Учреждение не вправе осуществлять виды деятельности, не предусмотренные на</w:t>
      </w:r>
      <w:r w:rsidRPr="00503008">
        <w:rPr>
          <w:color w:val="000000"/>
          <w:sz w:val="20"/>
          <w:szCs w:val="20"/>
          <w:lang w:bidi="en-US"/>
        </w:rPr>
        <w:softHyphen/>
        <w:t>стоящим Уставом.</w:t>
      </w:r>
    </w:p>
    <w:p w:rsidR="00503008" w:rsidRPr="00503008" w:rsidRDefault="00503008" w:rsidP="0032320A">
      <w:pPr>
        <w:widowControl w:val="0"/>
        <w:numPr>
          <w:ilvl w:val="1"/>
          <w:numId w:val="20"/>
        </w:numPr>
        <w:tabs>
          <w:tab w:val="left" w:pos="949"/>
        </w:tabs>
        <w:ind w:left="0" w:firstLine="567"/>
        <w:jc w:val="both"/>
        <w:rPr>
          <w:sz w:val="20"/>
          <w:szCs w:val="20"/>
          <w:lang w:bidi="en-US"/>
        </w:rPr>
      </w:pPr>
      <w:r w:rsidRPr="00503008">
        <w:rPr>
          <w:color w:val="000000"/>
          <w:sz w:val="20"/>
          <w:szCs w:val="20"/>
          <w:lang w:bidi="en-US"/>
        </w:rPr>
        <w:t>Право Учреждения осуществлять деятельность, на которую в соответствии с за</w:t>
      </w:r>
      <w:r w:rsidRPr="00503008">
        <w:rPr>
          <w:color w:val="000000"/>
          <w:sz w:val="20"/>
          <w:szCs w:val="20"/>
          <w:lang w:bidi="en-US"/>
        </w:rPr>
        <w:softHyphen/>
        <w:t>конодательством Российской Федерации требуется разрешительный документ (лицензия и др.), возникает у Учреждения со дня его получения или в указанный в нем срок и прекра</w:t>
      </w:r>
      <w:r w:rsidRPr="00503008">
        <w:rPr>
          <w:color w:val="000000"/>
          <w:sz w:val="20"/>
          <w:szCs w:val="20"/>
          <w:lang w:bidi="en-US"/>
        </w:rPr>
        <w:softHyphen/>
        <w:t>щается по истечении срока его действия, если иное не установлено законодательством.</w:t>
      </w:r>
    </w:p>
    <w:p w:rsidR="00503008" w:rsidRPr="00503008" w:rsidRDefault="00503008" w:rsidP="00503008">
      <w:pPr>
        <w:widowControl w:val="0"/>
        <w:tabs>
          <w:tab w:val="left" w:pos="949"/>
        </w:tabs>
        <w:ind w:firstLine="567"/>
        <w:jc w:val="both"/>
        <w:rPr>
          <w:sz w:val="20"/>
          <w:szCs w:val="20"/>
          <w:lang w:bidi="en-US"/>
        </w:rPr>
      </w:pPr>
    </w:p>
    <w:p w:rsidR="00503008" w:rsidRPr="00503008" w:rsidRDefault="00503008" w:rsidP="0032320A">
      <w:pPr>
        <w:keepNext/>
        <w:keepLines/>
        <w:widowControl w:val="0"/>
        <w:numPr>
          <w:ilvl w:val="0"/>
          <w:numId w:val="20"/>
        </w:numPr>
        <w:tabs>
          <w:tab w:val="left" w:pos="1503"/>
          <w:tab w:val="left" w:pos="1701"/>
        </w:tabs>
        <w:ind w:left="0" w:firstLine="567"/>
        <w:jc w:val="center"/>
        <w:rPr>
          <w:b/>
          <w:bCs/>
          <w:sz w:val="20"/>
          <w:szCs w:val="20"/>
          <w:lang w:bidi="en-US"/>
        </w:rPr>
      </w:pPr>
      <w:r w:rsidRPr="00503008">
        <w:rPr>
          <w:b/>
          <w:bCs/>
          <w:color w:val="000000"/>
          <w:sz w:val="20"/>
          <w:szCs w:val="20"/>
          <w:lang w:bidi="en-US"/>
        </w:rPr>
        <w:t>Содержание и организация образовательного процесса.</w:t>
      </w:r>
    </w:p>
    <w:p w:rsidR="00503008" w:rsidRPr="00503008" w:rsidRDefault="00503008" w:rsidP="00503008">
      <w:pPr>
        <w:keepNext/>
        <w:keepLines/>
        <w:widowControl w:val="0"/>
        <w:tabs>
          <w:tab w:val="left" w:pos="1503"/>
        </w:tabs>
        <w:ind w:firstLine="567"/>
        <w:jc w:val="both"/>
        <w:rPr>
          <w:bCs/>
          <w:sz w:val="20"/>
          <w:szCs w:val="20"/>
          <w:lang w:bidi="en-US"/>
        </w:rPr>
      </w:pPr>
    </w:p>
    <w:p w:rsidR="00503008" w:rsidRPr="00503008" w:rsidRDefault="00503008" w:rsidP="00503008">
      <w:pPr>
        <w:widowControl w:val="0"/>
        <w:ind w:firstLine="567"/>
        <w:jc w:val="both"/>
        <w:rPr>
          <w:sz w:val="20"/>
          <w:szCs w:val="20"/>
          <w:lang w:bidi="en-US"/>
        </w:rPr>
      </w:pPr>
      <w:r w:rsidRPr="00503008">
        <w:rPr>
          <w:color w:val="000000"/>
          <w:sz w:val="20"/>
          <w:szCs w:val="20"/>
          <w:shd w:val="clear" w:color="auto" w:fill="FFFFFF"/>
          <w:lang w:bidi="en-US"/>
        </w:rPr>
        <w:t>3.1</w:t>
      </w:r>
      <w:r w:rsidRPr="00503008">
        <w:rPr>
          <w:color w:val="000000"/>
          <w:sz w:val="20"/>
          <w:szCs w:val="20"/>
          <w:lang w:bidi="en-US"/>
        </w:rPr>
        <w:t>. Образовательные программы определяют содержание образования. Школа осуществляет образовательную деятельность по имеющим государственную аккредитацию образовательным программам, разрабатывает образовательные программы в соответствии с федеральными государственными образовательными стандартами и с учетом соответст</w:t>
      </w:r>
      <w:r w:rsidRPr="00503008">
        <w:rPr>
          <w:color w:val="000000"/>
          <w:sz w:val="20"/>
          <w:szCs w:val="20"/>
          <w:lang w:bidi="en-US"/>
        </w:rPr>
        <w:softHyphen/>
        <w:t>вующих примерных основных образовательных программ.</w:t>
      </w:r>
    </w:p>
    <w:p w:rsidR="00503008" w:rsidRPr="00503008" w:rsidRDefault="00503008" w:rsidP="0032320A">
      <w:pPr>
        <w:widowControl w:val="0"/>
        <w:numPr>
          <w:ilvl w:val="0"/>
          <w:numId w:val="9"/>
        </w:numPr>
        <w:tabs>
          <w:tab w:val="left" w:pos="915"/>
        </w:tabs>
        <w:ind w:firstLine="567"/>
        <w:jc w:val="both"/>
        <w:rPr>
          <w:sz w:val="20"/>
          <w:szCs w:val="20"/>
          <w:lang w:bidi="en-US"/>
        </w:rPr>
      </w:pPr>
      <w:r w:rsidRPr="00503008">
        <w:rPr>
          <w:color w:val="000000"/>
          <w:sz w:val="20"/>
          <w:szCs w:val="20"/>
          <w:lang w:bidi="en-US"/>
        </w:rPr>
        <w:t>Организация образовательного процесса в Школе осуще</w:t>
      </w:r>
      <w:r w:rsidRPr="00503008">
        <w:rPr>
          <w:color w:val="000000"/>
          <w:sz w:val="20"/>
          <w:szCs w:val="20"/>
          <w:lang w:bidi="en-US"/>
        </w:rPr>
        <w:softHyphen/>
        <w:t>ствляется в соответствии с образовательными программами, календарным учебным графиком и расписаниями занятий.</w:t>
      </w:r>
    </w:p>
    <w:p w:rsidR="00503008" w:rsidRPr="00503008" w:rsidRDefault="00503008" w:rsidP="00503008">
      <w:pPr>
        <w:widowControl w:val="0"/>
        <w:ind w:firstLine="567"/>
        <w:jc w:val="both"/>
        <w:rPr>
          <w:sz w:val="20"/>
          <w:szCs w:val="20"/>
          <w:lang w:bidi="en-US"/>
        </w:rPr>
      </w:pPr>
      <w:r w:rsidRPr="00503008">
        <w:rPr>
          <w:color w:val="000000"/>
          <w:sz w:val="20"/>
          <w:szCs w:val="20"/>
          <w:lang w:bidi="en-US"/>
        </w:rPr>
        <w:t>Школа осуществляет образовательный процесс по следующим  программам:</w:t>
      </w:r>
    </w:p>
    <w:p w:rsidR="00503008" w:rsidRPr="00503008" w:rsidRDefault="00503008" w:rsidP="00503008">
      <w:pPr>
        <w:widowControl w:val="0"/>
        <w:tabs>
          <w:tab w:val="left" w:pos="567"/>
        </w:tabs>
        <w:ind w:firstLine="567"/>
        <w:jc w:val="both"/>
        <w:rPr>
          <w:sz w:val="20"/>
          <w:szCs w:val="20"/>
          <w:lang w:bidi="en-US"/>
        </w:rPr>
      </w:pPr>
      <w:r w:rsidRPr="00503008">
        <w:rPr>
          <w:sz w:val="20"/>
          <w:szCs w:val="20"/>
          <w:lang w:bidi="en-US"/>
        </w:rPr>
        <w:tab/>
        <w:t>основные общеобразовательные программы -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503008" w:rsidRPr="00503008" w:rsidRDefault="00503008" w:rsidP="00503008">
      <w:pPr>
        <w:ind w:firstLine="567"/>
        <w:jc w:val="both"/>
        <w:rPr>
          <w:sz w:val="20"/>
          <w:szCs w:val="20"/>
          <w:lang w:bidi="en-US"/>
        </w:rPr>
      </w:pPr>
      <w:r w:rsidRPr="00503008">
        <w:rPr>
          <w:sz w:val="20"/>
          <w:szCs w:val="20"/>
          <w:lang w:bidi="en-US"/>
        </w:rPr>
        <w:t>дополнительные общеобразовательные программы, программы профессиональной подготовки.</w:t>
      </w:r>
    </w:p>
    <w:p w:rsidR="00503008" w:rsidRPr="00503008" w:rsidRDefault="00503008" w:rsidP="00503008">
      <w:pPr>
        <w:ind w:firstLine="567"/>
        <w:jc w:val="both"/>
        <w:rPr>
          <w:sz w:val="20"/>
          <w:szCs w:val="20"/>
          <w:lang w:bidi="en-US"/>
        </w:rPr>
      </w:pPr>
      <w:r w:rsidRPr="00503008">
        <w:rPr>
          <w:color w:val="000000"/>
          <w:sz w:val="20"/>
          <w:szCs w:val="20"/>
          <w:lang w:bidi="en-US"/>
        </w:rPr>
        <w:t>Организация образовательного процесса в Школе регламентируется учеб</w:t>
      </w:r>
      <w:r w:rsidRPr="00503008">
        <w:rPr>
          <w:color w:val="000000"/>
          <w:sz w:val="20"/>
          <w:szCs w:val="20"/>
          <w:lang w:bidi="en-US"/>
        </w:rPr>
        <w:softHyphen/>
        <w:t>ным планом (разбивкой содержания образовательной программы по учебным курсам, по дисциплинам и по годам обучения), годовым календарным учебным графиком и расписа</w:t>
      </w:r>
      <w:r w:rsidRPr="00503008">
        <w:rPr>
          <w:color w:val="000000"/>
          <w:sz w:val="20"/>
          <w:szCs w:val="20"/>
          <w:lang w:bidi="en-US"/>
        </w:rPr>
        <w:softHyphen/>
        <w:t>ниями занятий, разрабатываемыми и утверждаемыми Школой самостоятельно.</w:t>
      </w:r>
    </w:p>
    <w:p w:rsidR="00503008" w:rsidRPr="00503008" w:rsidRDefault="00503008" w:rsidP="00503008">
      <w:pPr>
        <w:widowControl w:val="0"/>
        <w:tabs>
          <w:tab w:val="left" w:pos="426"/>
        </w:tabs>
        <w:ind w:firstLine="567"/>
        <w:jc w:val="both"/>
        <w:rPr>
          <w:color w:val="000000"/>
          <w:sz w:val="20"/>
          <w:szCs w:val="20"/>
          <w:lang w:bidi="en-US"/>
        </w:rPr>
      </w:pPr>
      <w:r w:rsidRPr="00503008">
        <w:rPr>
          <w:color w:val="000000"/>
          <w:sz w:val="20"/>
          <w:szCs w:val="20"/>
          <w:lang w:bidi="en-US"/>
        </w:rPr>
        <w:t xml:space="preserve">Школа осуществляет образовательный процесс в соответствии с </w:t>
      </w:r>
      <w:r w:rsidRPr="00503008">
        <w:rPr>
          <w:sz w:val="20"/>
          <w:szCs w:val="20"/>
          <w:lang w:bidi="en-US"/>
        </w:rPr>
        <w:t>Конституцией Российской Федерации</w:t>
      </w:r>
      <w:r w:rsidRPr="00503008">
        <w:rPr>
          <w:color w:val="000000"/>
          <w:sz w:val="20"/>
          <w:szCs w:val="20"/>
          <w:lang w:bidi="en-US"/>
        </w:rPr>
        <w:t xml:space="preserve">, </w:t>
      </w:r>
      <w:r w:rsidRPr="00503008">
        <w:rPr>
          <w:sz w:val="20"/>
          <w:szCs w:val="20"/>
          <w:lang w:bidi="en-US"/>
        </w:rPr>
        <w:t>Федеральным законом от 29.12.2012</w:t>
      </w:r>
      <w:r w:rsidRPr="00503008">
        <w:rPr>
          <w:sz w:val="20"/>
          <w:szCs w:val="20"/>
          <w:lang w:val="en-US" w:bidi="en-US"/>
        </w:rPr>
        <w:t> </w:t>
      </w:r>
      <w:r w:rsidRPr="00503008">
        <w:rPr>
          <w:sz w:val="20"/>
          <w:szCs w:val="20"/>
          <w:lang w:bidi="en-US"/>
        </w:rPr>
        <w:t xml:space="preserve"> №</w:t>
      </w:r>
      <w:r w:rsidRPr="00503008">
        <w:rPr>
          <w:sz w:val="20"/>
          <w:szCs w:val="20"/>
          <w:lang w:val="en-US" w:bidi="en-US"/>
        </w:rPr>
        <w:t> </w:t>
      </w:r>
      <w:r w:rsidRPr="00503008">
        <w:rPr>
          <w:sz w:val="20"/>
          <w:szCs w:val="20"/>
          <w:lang w:bidi="en-US"/>
        </w:rPr>
        <w:t>273-ФЗ</w:t>
      </w:r>
      <w:r w:rsidRPr="00503008">
        <w:rPr>
          <w:color w:val="000000"/>
          <w:sz w:val="20"/>
          <w:szCs w:val="20"/>
          <w:lang w:bidi="en-US"/>
        </w:rPr>
        <w:t xml:space="preserve"> «Об образовании в Российской Федерации», Законом Кировской области «Об образовании в Кировской области», </w:t>
      </w:r>
      <w:r w:rsidRPr="00503008">
        <w:rPr>
          <w:sz w:val="20"/>
          <w:szCs w:val="20"/>
          <w:lang w:bidi="en-US"/>
        </w:rPr>
        <w:t>Приказом Минобрнауки России от 30.08.2013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r w:rsidRPr="00503008">
        <w:rPr>
          <w:color w:val="000000"/>
          <w:sz w:val="20"/>
          <w:szCs w:val="20"/>
          <w:lang w:bidi="en-US"/>
        </w:rPr>
        <w:t xml:space="preserve"> и иными нормативными правовыми актами, настоящим Уставом, а также выданной Учреждению лицензией на осуществление образовательной деятельности и свидетельством о государственной аккредитации.</w:t>
      </w:r>
    </w:p>
    <w:p w:rsidR="00503008" w:rsidRPr="00503008" w:rsidRDefault="00503008" w:rsidP="00503008">
      <w:pPr>
        <w:widowControl w:val="0"/>
        <w:tabs>
          <w:tab w:val="left" w:pos="426"/>
        </w:tabs>
        <w:ind w:firstLine="567"/>
        <w:jc w:val="both"/>
        <w:rPr>
          <w:sz w:val="20"/>
          <w:szCs w:val="20"/>
          <w:lang w:bidi="en-US"/>
        </w:rPr>
      </w:pPr>
    </w:p>
    <w:p w:rsidR="00503008" w:rsidRPr="00503008" w:rsidRDefault="00503008" w:rsidP="0032320A">
      <w:pPr>
        <w:widowControl w:val="0"/>
        <w:numPr>
          <w:ilvl w:val="0"/>
          <w:numId w:val="9"/>
        </w:numPr>
        <w:tabs>
          <w:tab w:val="left" w:pos="915"/>
        </w:tabs>
        <w:ind w:firstLine="567"/>
        <w:jc w:val="both"/>
        <w:rPr>
          <w:sz w:val="20"/>
          <w:szCs w:val="20"/>
          <w:lang w:bidi="en-US"/>
        </w:rPr>
      </w:pPr>
      <w:r w:rsidRPr="00503008">
        <w:rPr>
          <w:color w:val="000000"/>
          <w:sz w:val="20"/>
          <w:szCs w:val="20"/>
          <w:lang w:bidi="en-US"/>
        </w:rPr>
        <w:t>Обучение в Школе ведется на русском языке.</w:t>
      </w:r>
    </w:p>
    <w:p w:rsidR="00503008" w:rsidRPr="00503008" w:rsidRDefault="00503008" w:rsidP="0032320A">
      <w:pPr>
        <w:pStyle w:val="a9"/>
        <w:widowControl w:val="0"/>
        <w:numPr>
          <w:ilvl w:val="0"/>
          <w:numId w:val="9"/>
        </w:numPr>
        <w:autoSpaceDE w:val="0"/>
        <w:autoSpaceDN w:val="0"/>
        <w:adjustRightInd w:val="0"/>
        <w:ind w:left="0" w:firstLine="567"/>
        <w:jc w:val="both"/>
        <w:rPr>
          <w:color w:val="000000"/>
          <w:sz w:val="20"/>
          <w:szCs w:val="20"/>
          <w:lang w:bidi="en-US"/>
        </w:rPr>
      </w:pPr>
      <w:r w:rsidRPr="00503008">
        <w:rPr>
          <w:color w:val="000000"/>
          <w:sz w:val="20"/>
          <w:szCs w:val="20"/>
          <w:lang w:bidi="en-US"/>
        </w:rPr>
        <w:t>Образовательные программы в Школе осваиваются в очной, очно-заочной или заочной форме.</w:t>
      </w:r>
    </w:p>
    <w:p w:rsidR="00503008" w:rsidRPr="00503008" w:rsidRDefault="00503008" w:rsidP="0032320A">
      <w:pPr>
        <w:pStyle w:val="a9"/>
        <w:numPr>
          <w:ilvl w:val="0"/>
          <w:numId w:val="9"/>
        </w:numPr>
        <w:tabs>
          <w:tab w:val="left" w:pos="993"/>
        </w:tabs>
        <w:ind w:left="0" w:firstLine="567"/>
        <w:jc w:val="both"/>
        <w:rPr>
          <w:sz w:val="20"/>
          <w:szCs w:val="20"/>
        </w:rPr>
      </w:pPr>
      <w:r w:rsidRPr="00503008">
        <w:rPr>
          <w:sz w:val="20"/>
          <w:szCs w:val="20"/>
        </w:rPr>
        <w:t xml:space="preserve">Обучающиеся имеют право получать образование вне организации в форме семейного образования и самообразования с правом последующего прохождения промежуточной и государственной итоговой аттестации в Школе.  </w:t>
      </w:r>
    </w:p>
    <w:p w:rsidR="00503008" w:rsidRPr="00503008" w:rsidRDefault="00503008" w:rsidP="0032320A">
      <w:pPr>
        <w:pStyle w:val="a9"/>
        <w:numPr>
          <w:ilvl w:val="0"/>
          <w:numId w:val="9"/>
        </w:numPr>
        <w:tabs>
          <w:tab w:val="left" w:pos="993"/>
        </w:tabs>
        <w:ind w:left="0" w:firstLine="567"/>
        <w:jc w:val="both"/>
        <w:rPr>
          <w:sz w:val="20"/>
          <w:szCs w:val="20"/>
        </w:rPr>
      </w:pPr>
      <w:r w:rsidRPr="00503008">
        <w:rPr>
          <w:sz w:val="20"/>
          <w:szCs w:val="20"/>
        </w:rPr>
        <w:t xml:space="preserve">Допускается сочетание различных форм получения образования и форм обучения. </w:t>
      </w:r>
    </w:p>
    <w:p w:rsidR="00503008" w:rsidRPr="00503008" w:rsidRDefault="00503008" w:rsidP="0032320A">
      <w:pPr>
        <w:pStyle w:val="a9"/>
        <w:numPr>
          <w:ilvl w:val="0"/>
          <w:numId w:val="9"/>
        </w:numPr>
        <w:ind w:left="0" w:firstLine="567"/>
        <w:jc w:val="both"/>
        <w:rPr>
          <w:sz w:val="20"/>
          <w:szCs w:val="20"/>
        </w:rPr>
      </w:pPr>
      <w:r w:rsidRPr="00503008">
        <w:rPr>
          <w:sz w:val="20"/>
          <w:szCs w:val="20"/>
        </w:rPr>
        <w:t>Школа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03008" w:rsidRPr="00503008" w:rsidRDefault="00503008" w:rsidP="0032320A">
      <w:pPr>
        <w:pStyle w:val="a9"/>
        <w:widowControl w:val="0"/>
        <w:numPr>
          <w:ilvl w:val="0"/>
          <w:numId w:val="9"/>
        </w:numPr>
        <w:ind w:left="0" w:firstLine="567"/>
        <w:jc w:val="both"/>
        <w:rPr>
          <w:color w:val="000000"/>
          <w:sz w:val="20"/>
          <w:szCs w:val="20"/>
          <w:lang w:bidi="en-US"/>
        </w:rPr>
      </w:pPr>
      <w:r w:rsidRPr="00503008">
        <w:rPr>
          <w:color w:val="000000"/>
          <w:sz w:val="20"/>
          <w:szCs w:val="20"/>
          <w:lang w:bidi="en-US"/>
        </w:rPr>
        <w:t xml:space="preserve">При прохождении обучения в соответствии с индивидуальным учебным планом его продолжительность может быть изменена с учетом потребностей конкретного обучающегося.  </w:t>
      </w:r>
    </w:p>
    <w:p w:rsidR="00503008" w:rsidRPr="00503008" w:rsidRDefault="00503008" w:rsidP="0032320A">
      <w:pPr>
        <w:pStyle w:val="a9"/>
        <w:widowControl w:val="0"/>
        <w:numPr>
          <w:ilvl w:val="0"/>
          <w:numId w:val="9"/>
        </w:numPr>
        <w:ind w:left="0" w:firstLine="567"/>
        <w:jc w:val="both"/>
        <w:rPr>
          <w:sz w:val="20"/>
          <w:szCs w:val="20"/>
          <w:lang w:bidi="en-US"/>
        </w:rPr>
      </w:pPr>
      <w:r w:rsidRPr="00503008">
        <w:rPr>
          <w:color w:val="000000"/>
          <w:sz w:val="20"/>
          <w:szCs w:val="20"/>
          <w:lang w:bidi="en-US"/>
        </w:rPr>
        <w:t>Для обучающихся, нуждающихся в длительном лечении, детей-инвалидов, которые по состоянию здоровья не могут посещать образовательную организацию, обучение по образовательным программам  начального общего, основного общего и среднего общего образования организуется на дому.</w:t>
      </w:r>
    </w:p>
    <w:p w:rsidR="00503008" w:rsidRPr="00503008" w:rsidRDefault="00503008" w:rsidP="0032320A">
      <w:pPr>
        <w:pStyle w:val="a9"/>
        <w:widowControl w:val="0"/>
        <w:numPr>
          <w:ilvl w:val="0"/>
          <w:numId w:val="9"/>
        </w:numPr>
        <w:ind w:left="0" w:firstLine="567"/>
        <w:jc w:val="both"/>
        <w:rPr>
          <w:sz w:val="20"/>
          <w:szCs w:val="20"/>
          <w:lang w:bidi="en-US"/>
        </w:rPr>
      </w:pPr>
      <w:r w:rsidRPr="00503008">
        <w:rPr>
          <w:color w:val="000000"/>
          <w:sz w:val="20"/>
          <w:szCs w:val="20"/>
          <w:lang w:bidi="en-US"/>
        </w:rPr>
        <w:t>Для всех форм получения образования в пределах конкретной образовательной про</w:t>
      </w:r>
      <w:r w:rsidRPr="00503008">
        <w:rPr>
          <w:color w:val="000000"/>
          <w:sz w:val="20"/>
          <w:szCs w:val="20"/>
          <w:lang w:bidi="en-US"/>
        </w:rPr>
        <w:softHyphen/>
        <w:t>граммы действует единый федеральный государственный образовательный стандарт (фе</w:t>
      </w:r>
      <w:r w:rsidRPr="00503008">
        <w:rPr>
          <w:color w:val="000000"/>
          <w:sz w:val="20"/>
          <w:szCs w:val="20"/>
          <w:lang w:bidi="en-US"/>
        </w:rPr>
        <w:softHyphen/>
        <w:t>деральные государственные требования).</w:t>
      </w:r>
    </w:p>
    <w:p w:rsidR="00503008" w:rsidRPr="00503008" w:rsidRDefault="00503008" w:rsidP="0032320A">
      <w:pPr>
        <w:widowControl w:val="0"/>
        <w:numPr>
          <w:ilvl w:val="0"/>
          <w:numId w:val="9"/>
        </w:numPr>
        <w:tabs>
          <w:tab w:val="left" w:pos="906"/>
        </w:tabs>
        <w:ind w:firstLine="567"/>
        <w:jc w:val="both"/>
        <w:rPr>
          <w:sz w:val="20"/>
          <w:szCs w:val="20"/>
          <w:lang w:bidi="en-US"/>
        </w:rPr>
      </w:pPr>
      <w:r w:rsidRPr="00503008">
        <w:rPr>
          <w:color w:val="000000"/>
          <w:sz w:val="20"/>
          <w:szCs w:val="20"/>
          <w:lang w:bidi="en-US"/>
        </w:rPr>
        <w:t>Образовательное учреждение самостоятельно в выборе системы оценок, формы, порядка и периодичности промежуточной аттестации обучающихся.</w:t>
      </w:r>
    </w:p>
    <w:p w:rsidR="00503008" w:rsidRPr="00503008" w:rsidRDefault="00503008" w:rsidP="00503008">
      <w:pPr>
        <w:widowControl w:val="0"/>
        <w:ind w:firstLine="567"/>
        <w:jc w:val="both"/>
        <w:rPr>
          <w:sz w:val="20"/>
          <w:szCs w:val="20"/>
          <w:lang w:bidi="en-US"/>
        </w:rPr>
      </w:pPr>
      <w:r w:rsidRPr="00503008">
        <w:rPr>
          <w:color w:val="000000"/>
          <w:sz w:val="20"/>
          <w:szCs w:val="20"/>
          <w:lang w:bidi="en-US"/>
        </w:rPr>
        <w:t>Обучающиеся, не освоившие общеобразовательную программу предыдущего уровня, не допускаются к обучению на следующей ступени образования.</w:t>
      </w:r>
    </w:p>
    <w:p w:rsidR="00503008" w:rsidRPr="00503008" w:rsidRDefault="00503008" w:rsidP="0032320A">
      <w:pPr>
        <w:widowControl w:val="0"/>
        <w:numPr>
          <w:ilvl w:val="0"/>
          <w:numId w:val="9"/>
        </w:numPr>
        <w:tabs>
          <w:tab w:val="left" w:pos="906"/>
        </w:tabs>
        <w:ind w:firstLine="567"/>
        <w:jc w:val="both"/>
        <w:rPr>
          <w:sz w:val="20"/>
          <w:szCs w:val="20"/>
          <w:lang w:bidi="en-US"/>
        </w:rPr>
      </w:pPr>
      <w:r w:rsidRPr="00503008">
        <w:rPr>
          <w:color w:val="000000"/>
          <w:sz w:val="20"/>
          <w:szCs w:val="20"/>
          <w:lang w:bidi="en-US"/>
        </w:rPr>
        <w:t>Освоение образовательных программ основного общего, среднего общего обра</w:t>
      </w:r>
      <w:r w:rsidRPr="00503008">
        <w:rPr>
          <w:color w:val="000000"/>
          <w:sz w:val="20"/>
          <w:szCs w:val="20"/>
          <w:lang w:bidi="en-US"/>
        </w:rPr>
        <w:softHyphen/>
        <w:t>зования завершается обязательной государственной (итоговой) аттестацией обучающихся.</w:t>
      </w:r>
    </w:p>
    <w:p w:rsidR="00503008" w:rsidRPr="00503008" w:rsidRDefault="00503008" w:rsidP="00503008">
      <w:pPr>
        <w:widowControl w:val="0"/>
        <w:ind w:firstLine="567"/>
        <w:jc w:val="both"/>
        <w:rPr>
          <w:sz w:val="20"/>
          <w:szCs w:val="20"/>
          <w:lang w:bidi="en-US"/>
        </w:rPr>
      </w:pPr>
      <w:r w:rsidRPr="00503008">
        <w:rPr>
          <w:color w:val="000000"/>
          <w:sz w:val="20"/>
          <w:szCs w:val="20"/>
          <w:lang w:bidi="en-US"/>
        </w:rPr>
        <w:t xml:space="preserve">Государственная (итоговая) аттестация обучающихся, освоивших общеобразовательные программы </w:t>
      </w:r>
      <w:r w:rsidRPr="00503008">
        <w:rPr>
          <w:sz w:val="20"/>
          <w:szCs w:val="20"/>
          <w:lang w:bidi="en-US"/>
        </w:rPr>
        <w:t>основного общего,</w:t>
      </w:r>
      <w:r w:rsidR="00766662">
        <w:rPr>
          <w:sz w:val="20"/>
          <w:szCs w:val="20"/>
          <w:lang w:bidi="en-US"/>
        </w:rPr>
        <w:t xml:space="preserve"> </w:t>
      </w:r>
      <w:r w:rsidRPr="00503008">
        <w:rPr>
          <w:color w:val="000000"/>
          <w:sz w:val="20"/>
          <w:szCs w:val="20"/>
          <w:lang w:bidi="en-US"/>
        </w:rPr>
        <w:t>среднего общего образования, проводится в формах</w:t>
      </w:r>
      <w:r w:rsidR="00766662">
        <w:rPr>
          <w:color w:val="000000"/>
          <w:sz w:val="20"/>
          <w:szCs w:val="20"/>
          <w:lang w:bidi="en-US"/>
        </w:rPr>
        <w:t xml:space="preserve">, </w:t>
      </w:r>
      <w:r w:rsidRPr="00503008">
        <w:rPr>
          <w:color w:val="000000"/>
          <w:sz w:val="20"/>
          <w:szCs w:val="20"/>
          <w:lang w:bidi="en-US"/>
        </w:rPr>
        <w:t>предусмотренных действующим законодательством в области государственной итоговой аттестации.</w:t>
      </w:r>
    </w:p>
    <w:p w:rsidR="00503008" w:rsidRPr="00503008" w:rsidRDefault="00503008" w:rsidP="00503008">
      <w:pPr>
        <w:widowControl w:val="0"/>
        <w:ind w:firstLine="567"/>
        <w:jc w:val="both"/>
        <w:rPr>
          <w:sz w:val="20"/>
          <w:szCs w:val="20"/>
          <w:lang w:bidi="en-US"/>
        </w:rPr>
      </w:pPr>
      <w:r w:rsidRPr="00503008">
        <w:rPr>
          <w:color w:val="000000"/>
          <w:sz w:val="20"/>
          <w:szCs w:val="20"/>
          <w:lang w:bidi="en-US"/>
        </w:rPr>
        <w:t>Государственная (итоговая) аттестация</w:t>
      </w:r>
      <w:r w:rsidR="00766662">
        <w:rPr>
          <w:color w:val="000000"/>
          <w:sz w:val="20"/>
          <w:szCs w:val="20"/>
          <w:lang w:bidi="en-US"/>
        </w:rPr>
        <w:t xml:space="preserve"> </w:t>
      </w:r>
      <w:r w:rsidRPr="00503008">
        <w:rPr>
          <w:color w:val="000000"/>
          <w:sz w:val="20"/>
          <w:szCs w:val="20"/>
          <w:lang w:bidi="en-US"/>
        </w:rPr>
        <w:t>для обучающихся с ограниченными возможностями здоровья, освоивших общеобразовательные программы</w:t>
      </w:r>
      <w:r w:rsidR="00766662">
        <w:rPr>
          <w:color w:val="000000"/>
          <w:sz w:val="20"/>
          <w:szCs w:val="20"/>
          <w:lang w:bidi="en-US"/>
        </w:rPr>
        <w:t xml:space="preserve"> </w:t>
      </w:r>
      <w:r w:rsidRPr="00503008">
        <w:rPr>
          <w:sz w:val="20"/>
          <w:szCs w:val="20"/>
          <w:lang w:bidi="en-US"/>
        </w:rPr>
        <w:t>основного общего,</w:t>
      </w:r>
      <w:r w:rsidR="00766662">
        <w:rPr>
          <w:sz w:val="20"/>
          <w:szCs w:val="20"/>
          <w:lang w:bidi="en-US"/>
        </w:rPr>
        <w:t xml:space="preserve"> </w:t>
      </w:r>
      <w:r w:rsidRPr="00503008">
        <w:rPr>
          <w:color w:val="000000"/>
          <w:sz w:val="20"/>
          <w:szCs w:val="20"/>
          <w:lang w:bidi="en-US"/>
        </w:rPr>
        <w:t>среднего общего образования, проводится в формах, предусмотренных действующим законодательством в области государственной итоговой аттестации</w:t>
      </w:r>
      <w:r w:rsidR="00766662">
        <w:rPr>
          <w:color w:val="000000"/>
          <w:sz w:val="20"/>
          <w:szCs w:val="20"/>
          <w:lang w:bidi="en-US"/>
        </w:rPr>
        <w:t xml:space="preserve"> </w:t>
      </w:r>
      <w:r w:rsidRPr="00503008">
        <w:rPr>
          <w:color w:val="000000"/>
          <w:sz w:val="20"/>
          <w:szCs w:val="20"/>
          <w:lang w:bidi="en-US"/>
        </w:rPr>
        <w:t>для  данной категории лиц.</w:t>
      </w:r>
    </w:p>
    <w:p w:rsidR="00503008" w:rsidRPr="00503008" w:rsidRDefault="00503008" w:rsidP="00503008">
      <w:pPr>
        <w:widowControl w:val="0"/>
        <w:ind w:firstLine="567"/>
        <w:jc w:val="both"/>
        <w:rPr>
          <w:sz w:val="20"/>
          <w:szCs w:val="20"/>
          <w:lang w:bidi="en-US"/>
        </w:rPr>
      </w:pPr>
      <w:r w:rsidRPr="00503008">
        <w:rPr>
          <w:color w:val="000000"/>
          <w:sz w:val="20"/>
          <w:szCs w:val="20"/>
          <w:lang w:bidi="en-US"/>
        </w:rPr>
        <w:t>Лицам, не завершившим основное общее, среднее общее образование или получившим на государственной (итоговой) аттестации неудовлетворительные результаты, Школой  выдаются справки установленного образца.</w:t>
      </w:r>
      <w:r w:rsidR="00766662">
        <w:rPr>
          <w:color w:val="000000"/>
          <w:sz w:val="20"/>
          <w:szCs w:val="20"/>
          <w:lang w:bidi="en-US"/>
        </w:rPr>
        <w:t xml:space="preserve"> </w:t>
      </w:r>
      <w:r w:rsidRPr="00503008">
        <w:rPr>
          <w:sz w:val="20"/>
          <w:szCs w:val="20"/>
          <w:lang w:bidi="en-US"/>
        </w:rPr>
        <w:t>Лица,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повторно не ранее чем через год государственную (итоговую) аттестацию.</w:t>
      </w:r>
    </w:p>
    <w:p w:rsidR="00503008" w:rsidRPr="00503008" w:rsidRDefault="00503008" w:rsidP="00503008">
      <w:pPr>
        <w:widowControl w:val="0"/>
        <w:ind w:firstLine="567"/>
        <w:jc w:val="both"/>
        <w:rPr>
          <w:sz w:val="20"/>
          <w:szCs w:val="20"/>
          <w:lang w:bidi="en-US"/>
        </w:rPr>
      </w:pPr>
      <w:r w:rsidRPr="00503008">
        <w:rPr>
          <w:color w:val="000000"/>
          <w:sz w:val="20"/>
          <w:szCs w:val="20"/>
          <w:lang w:bidi="en-US"/>
        </w:rPr>
        <w:t>Выпускникам Школы, прошедшим государственную (итоговую) аттестацию, выдается документ государственного образца об уровне образования, заверенный печатью Школы.</w:t>
      </w:r>
    </w:p>
    <w:p w:rsidR="00503008" w:rsidRPr="00503008" w:rsidRDefault="00503008" w:rsidP="00503008">
      <w:pPr>
        <w:widowControl w:val="0"/>
        <w:ind w:firstLine="567"/>
        <w:jc w:val="both"/>
        <w:rPr>
          <w:sz w:val="20"/>
          <w:szCs w:val="20"/>
          <w:lang w:bidi="en-US"/>
        </w:rPr>
      </w:pPr>
      <w:r w:rsidRPr="00503008">
        <w:rPr>
          <w:sz w:val="20"/>
          <w:szCs w:val="20"/>
          <w:lang w:bidi="en-US"/>
        </w:rPr>
        <w:t xml:space="preserve">Выпускники Школы, достигшие особых успехов при освоении общеобразовательных программ основного общего, среднего общего образования награждаются в соответствии  с действующим законодательством и локальными актами Школы. </w:t>
      </w:r>
    </w:p>
    <w:p w:rsidR="00503008" w:rsidRPr="00503008" w:rsidRDefault="00503008" w:rsidP="00503008">
      <w:pPr>
        <w:widowControl w:val="0"/>
        <w:ind w:firstLine="567"/>
        <w:jc w:val="both"/>
        <w:rPr>
          <w:sz w:val="20"/>
          <w:szCs w:val="20"/>
          <w:lang w:bidi="en-US"/>
        </w:rPr>
      </w:pPr>
    </w:p>
    <w:p w:rsidR="00503008" w:rsidRPr="00503008" w:rsidRDefault="00503008" w:rsidP="00503008">
      <w:pPr>
        <w:widowControl w:val="0"/>
        <w:ind w:firstLine="567"/>
        <w:jc w:val="both"/>
        <w:rPr>
          <w:sz w:val="20"/>
          <w:szCs w:val="20"/>
          <w:lang w:bidi="en-US"/>
        </w:rPr>
      </w:pPr>
    </w:p>
    <w:p w:rsidR="00503008" w:rsidRPr="00503008" w:rsidRDefault="00503008" w:rsidP="0032320A">
      <w:pPr>
        <w:keepNext/>
        <w:keepLines/>
        <w:widowControl w:val="0"/>
        <w:numPr>
          <w:ilvl w:val="1"/>
          <w:numId w:val="19"/>
        </w:numPr>
        <w:tabs>
          <w:tab w:val="left" w:pos="426"/>
        </w:tabs>
        <w:ind w:left="0" w:firstLine="567"/>
        <w:jc w:val="both"/>
        <w:rPr>
          <w:bCs/>
          <w:sz w:val="20"/>
          <w:szCs w:val="20"/>
          <w:lang w:val="en-US" w:bidi="en-US"/>
        </w:rPr>
      </w:pPr>
      <w:r w:rsidRPr="00503008">
        <w:rPr>
          <w:bCs/>
          <w:color w:val="000000"/>
          <w:sz w:val="20"/>
          <w:szCs w:val="20"/>
          <w:lang w:bidi="en-US"/>
        </w:rPr>
        <w:t xml:space="preserve"> </w:t>
      </w:r>
      <w:r w:rsidRPr="00503008">
        <w:rPr>
          <w:bCs/>
          <w:color w:val="000000"/>
          <w:sz w:val="20"/>
          <w:szCs w:val="20"/>
          <w:lang w:val="en-US" w:bidi="en-US"/>
        </w:rPr>
        <w:t>Правила</w:t>
      </w:r>
      <w:r w:rsidRPr="00503008">
        <w:rPr>
          <w:bCs/>
          <w:color w:val="000000"/>
          <w:sz w:val="20"/>
          <w:szCs w:val="20"/>
          <w:lang w:bidi="en-US"/>
        </w:rPr>
        <w:t xml:space="preserve">  </w:t>
      </w:r>
      <w:r w:rsidRPr="00503008">
        <w:rPr>
          <w:bCs/>
          <w:color w:val="000000"/>
          <w:sz w:val="20"/>
          <w:szCs w:val="20"/>
          <w:lang w:val="en-US" w:bidi="en-US"/>
        </w:rPr>
        <w:t>приема</w:t>
      </w:r>
      <w:r w:rsidRPr="00503008">
        <w:rPr>
          <w:bCs/>
          <w:color w:val="000000"/>
          <w:sz w:val="20"/>
          <w:szCs w:val="20"/>
          <w:lang w:bidi="en-US"/>
        </w:rPr>
        <w:t xml:space="preserve"> об</w:t>
      </w:r>
      <w:r w:rsidRPr="00503008">
        <w:rPr>
          <w:bCs/>
          <w:color w:val="000000"/>
          <w:sz w:val="20"/>
          <w:szCs w:val="20"/>
          <w:lang w:val="en-US" w:bidi="en-US"/>
        </w:rPr>
        <w:t>уча</w:t>
      </w:r>
      <w:r w:rsidRPr="00503008">
        <w:rPr>
          <w:bCs/>
          <w:color w:val="000000"/>
          <w:sz w:val="20"/>
          <w:szCs w:val="20"/>
          <w:lang w:bidi="en-US"/>
        </w:rPr>
        <w:t>ю</w:t>
      </w:r>
      <w:r w:rsidRPr="00503008">
        <w:rPr>
          <w:bCs/>
          <w:color w:val="000000"/>
          <w:sz w:val="20"/>
          <w:szCs w:val="20"/>
          <w:lang w:val="en-US" w:bidi="en-US"/>
        </w:rPr>
        <w:t>щихся</w:t>
      </w:r>
      <w:r w:rsidRPr="00503008">
        <w:rPr>
          <w:bCs/>
          <w:color w:val="000000"/>
          <w:sz w:val="20"/>
          <w:szCs w:val="20"/>
          <w:lang w:bidi="en-US"/>
        </w:rPr>
        <w:t>:</w:t>
      </w:r>
    </w:p>
    <w:p w:rsidR="00503008" w:rsidRPr="00503008" w:rsidRDefault="00503008" w:rsidP="0032320A">
      <w:pPr>
        <w:widowControl w:val="0"/>
        <w:numPr>
          <w:ilvl w:val="2"/>
          <w:numId w:val="19"/>
        </w:numPr>
        <w:tabs>
          <w:tab w:val="left" w:pos="426"/>
        </w:tabs>
        <w:ind w:left="0" w:firstLine="567"/>
        <w:jc w:val="both"/>
        <w:rPr>
          <w:sz w:val="20"/>
          <w:szCs w:val="20"/>
          <w:lang w:bidi="en-US"/>
        </w:rPr>
      </w:pPr>
      <w:r w:rsidRPr="00503008">
        <w:rPr>
          <w:color w:val="000000"/>
          <w:sz w:val="20"/>
          <w:szCs w:val="20"/>
          <w:lang w:bidi="en-US"/>
        </w:rPr>
        <w:t>Общие требования к приёму учащихся регулируются Федеральным Законом от 29.12.2012 №273-ФЗ  «Об образовании в Российской Федерации» и другими федеральными законами.</w:t>
      </w:r>
    </w:p>
    <w:p w:rsidR="00503008" w:rsidRPr="00503008" w:rsidRDefault="00503008" w:rsidP="0032320A">
      <w:pPr>
        <w:numPr>
          <w:ilvl w:val="2"/>
          <w:numId w:val="19"/>
        </w:numPr>
        <w:ind w:left="0" w:firstLine="567"/>
        <w:jc w:val="both"/>
        <w:rPr>
          <w:sz w:val="20"/>
          <w:szCs w:val="20"/>
          <w:lang w:bidi="en-US"/>
        </w:rPr>
      </w:pPr>
      <w:r w:rsidRPr="00503008">
        <w:rPr>
          <w:sz w:val="20"/>
          <w:szCs w:val="20"/>
          <w:lang w:bidi="en-US"/>
        </w:rPr>
        <w:t xml:space="preserve">Школа обеспечивает прием всех подлежащих обучению граждан, проживающих на  территории Кировской области, закрепленной за образовательной организацией,  и имеющих право на получение образования соответствующего </w:t>
      </w:r>
      <w:r w:rsidRPr="00503008">
        <w:rPr>
          <w:sz w:val="20"/>
          <w:szCs w:val="20"/>
          <w:lang w:bidi="en-US"/>
        </w:rPr>
        <w:lastRenderedPageBreak/>
        <w:t>уровня. Не проживающим на данной территории может быть отказано в приеме только по причине отсутствия свободных мест.</w:t>
      </w:r>
    </w:p>
    <w:p w:rsidR="00503008" w:rsidRPr="00503008" w:rsidRDefault="00503008" w:rsidP="0032320A">
      <w:pPr>
        <w:widowControl w:val="0"/>
        <w:numPr>
          <w:ilvl w:val="2"/>
          <w:numId w:val="19"/>
        </w:numPr>
        <w:tabs>
          <w:tab w:val="left" w:pos="426"/>
        </w:tabs>
        <w:ind w:left="0" w:firstLine="567"/>
        <w:jc w:val="both"/>
        <w:rPr>
          <w:sz w:val="20"/>
          <w:szCs w:val="20"/>
          <w:lang w:bidi="en-US"/>
        </w:rPr>
      </w:pPr>
      <w:r w:rsidRPr="00503008">
        <w:rPr>
          <w:sz w:val="20"/>
          <w:szCs w:val="20"/>
          <w:lang w:bidi="en-US"/>
        </w:rPr>
        <w:t>Правила приёма учащихся в Школе  в части, не урегулированной законодательством, определяются учреждением самостоя</w:t>
      </w:r>
      <w:r w:rsidRPr="00503008">
        <w:rPr>
          <w:sz w:val="20"/>
          <w:szCs w:val="20"/>
          <w:lang w:bidi="en-US"/>
        </w:rPr>
        <w:softHyphen/>
        <w:t>тельно в соответствии с законодательством Российской Федерации.</w:t>
      </w:r>
    </w:p>
    <w:p w:rsidR="00503008" w:rsidRPr="00503008" w:rsidRDefault="00503008" w:rsidP="0032320A">
      <w:pPr>
        <w:widowControl w:val="0"/>
        <w:numPr>
          <w:ilvl w:val="2"/>
          <w:numId w:val="19"/>
        </w:numPr>
        <w:tabs>
          <w:tab w:val="left" w:pos="426"/>
        </w:tabs>
        <w:ind w:left="0" w:firstLine="567"/>
        <w:jc w:val="both"/>
        <w:rPr>
          <w:sz w:val="20"/>
          <w:szCs w:val="20"/>
          <w:lang w:bidi="en-US"/>
        </w:rPr>
      </w:pPr>
      <w:r w:rsidRPr="00503008">
        <w:rPr>
          <w:sz w:val="20"/>
          <w:szCs w:val="20"/>
          <w:lang w:bidi="en-US"/>
        </w:rPr>
        <w:t>Обучение детей в Школе начинается с достижения ими возраста 6 лет  6 месяцев при отсутствии противопоказаний по состоянию здоровья, но не позже достижения ими возраста 8 лет. По заявлению родителей (законных представителей) Учредитель вправе разрешить прием детей в Школу для обучения в более раннем возрасте.</w:t>
      </w:r>
    </w:p>
    <w:p w:rsidR="00503008" w:rsidRPr="00503008" w:rsidRDefault="00503008" w:rsidP="0032320A">
      <w:pPr>
        <w:widowControl w:val="0"/>
        <w:numPr>
          <w:ilvl w:val="2"/>
          <w:numId w:val="19"/>
        </w:numPr>
        <w:tabs>
          <w:tab w:val="left" w:pos="426"/>
        </w:tabs>
        <w:ind w:left="0" w:firstLine="567"/>
        <w:jc w:val="both"/>
        <w:rPr>
          <w:sz w:val="20"/>
          <w:szCs w:val="20"/>
          <w:lang w:bidi="en-US"/>
        </w:rPr>
      </w:pPr>
      <w:r w:rsidRPr="00503008">
        <w:rPr>
          <w:color w:val="000000"/>
          <w:sz w:val="20"/>
          <w:szCs w:val="20"/>
          <w:lang w:bidi="en-US"/>
        </w:rPr>
        <w:t>Прием обучающихся производится по заявлениям их родителей (законных предста</w:t>
      </w:r>
      <w:r w:rsidRPr="00503008">
        <w:rPr>
          <w:color w:val="000000"/>
          <w:sz w:val="20"/>
          <w:szCs w:val="20"/>
          <w:lang w:bidi="en-US"/>
        </w:rPr>
        <w:softHyphen/>
        <w:t>вителей) при предъявлении документа, удостоверяющего личность, и осуществляется без вступительных испытаний (процедур отбора).</w:t>
      </w:r>
    </w:p>
    <w:p w:rsidR="00503008" w:rsidRPr="00503008" w:rsidRDefault="00503008" w:rsidP="00503008">
      <w:pPr>
        <w:widowControl w:val="0"/>
        <w:ind w:firstLine="567"/>
        <w:jc w:val="both"/>
        <w:rPr>
          <w:sz w:val="20"/>
          <w:szCs w:val="20"/>
          <w:lang w:bidi="en-US"/>
        </w:rPr>
      </w:pPr>
      <w:r w:rsidRPr="00503008">
        <w:rPr>
          <w:color w:val="000000"/>
          <w:sz w:val="20"/>
          <w:szCs w:val="20"/>
          <w:lang w:bidi="en-US"/>
        </w:rPr>
        <w:t>Учреждение может осуществлять прием указанных заявлений в форме электронного документа с использованием информационно - телекоммуникационных сетей общего пользования.</w:t>
      </w:r>
    </w:p>
    <w:p w:rsidR="00503008" w:rsidRPr="00503008" w:rsidRDefault="00503008" w:rsidP="00503008">
      <w:pPr>
        <w:widowControl w:val="0"/>
        <w:ind w:firstLine="567"/>
        <w:jc w:val="both"/>
        <w:rPr>
          <w:sz w:val="20"/>
          <w:szCs w:val="20"/>
          <w:lang w:bidi="en-US"/>
        </w:rPr>
      </w:pPr>
      <w:r w:rsidRPr="00503008">
        <w:rPr>
          <w:color w:val="000000"/>
          <w:sz w:val="20"/>
          <w:szCs w:val="20"/>
          <w:lang w:bidi="en-US"/>
        </w:rPr>
        <w:t>Родители (законные представители) ребенка предъявляют оригинал и ксерокопию свидетельства о рождении ребенка, оригинал и ксерокопию свидетельства о регистрации ребенка по месту жительства на закрепленной территории.</w:t>
      </w:r>
    </w:p>
    <w:p w:rsidR="00503008" w:rsidRPr="00503008" w:rsidRDefault="00503008" w:rsidP="00503008">
      <w:pPr>
        <w:widowControl w:val="0"/>
        <w:ind w:firstLine="567"/>
        <w:jc w:val="both"/>
        <w:rPr>
          <w:sz w:val="20"/>
          <w:szCs w:val="20"/>
          <w:lang w:bidi="en-US"/>
        </w:rPr>
      </w:pPr>
      <w:r w:rsidRPr="00503008">
        <w:rPr>
          <w:color w:val="000000"/>
          <w:sz w:val="20"/>
          <w:szCs w:val="20"/>
          <w:lang w:bidi="en-US"/>
        </w:rPr>
        <w:t>Родители (законные представители) ребенка, являющегося иностранным гражданином или лицом без гражданства, дополнительно предъявляют заверенные в установленном порядке копии документа, подтверждающего родство заявителя (или законность пред</w:t>
      </w:r>
      <w:r w:rsidRPr="00503008">
        <w:rPr>
          <w:color w:val="000000"/>
          <w:sz w:val="20"/>
          <w:szCs w:val="20"/>
          <w:lang w:bidi="en-US"/>
        </w:rPr>
        <w:softHyphen/>
        <w:t>ставления прав учащегося), и документа, подтверждающего право заявителя на пребывание в Российской Федерации.</w:t>
      </w:r>
    </w:p>
    <w:p w:rsidR="00503008" w:rsidRPr="00503008" w:rsidRDefault="00503008" w:rsidP="00503008">
      <w:pPr>
        <w:widowControl w:val="0"/>
        <w:ind w:firstLine="567"/>
        <w:jc w:val="both"/>
        <w:rPr>
          <w:sz w:val="20"/>
          <w:szCs w:val="20"/>
          <w:lang w:bidi="en-US"/>
        </w:rPr>
      </w:pPr>
      <w:r w:rsidRPr="00503008">
        <w:rPr>
          <w:color w:val="000000"/>
          <w:sz w:val="20"/>
          <w:szCs w:val="20"/>
          <w:lang w:bidi="en-US"/>
        </w:rPr>
        <w:t>Иностранные граждане и лица без гражданства, в том числе соотечественники за ру</w:t>
      </w:r>
      <w:r w:rsidRPr="00503008">
        <w:rPr>
          <w:color w:val="000000"/>
          <w:sz w:val="20"/>
          <w:szCs w:val="20"/>
          <w:lang w:bidi="en-US"/>
        </w:rPr>
        <w:softHyphen/>
        <w:t>бежом, все документы представляют на русском языке или вместе с заверенным в уста</w:t>
      </w:r>
      <w:r w:rsidRPr="00503008">
        <w:rPr>
          <w:color w:val="000000"/>
          <w:sz w:val="20"/>
          <w:szCs w:val="20"/>
          <w:lang w:bidi="en-US"/>
        </w:rPr>
        <w:softHyphen/>
        <w:t>новленном порядке переводом на русский язык.</w:t>
      </w:r>
    </w:p>
    <w:p w:rsidR="00503008" w:rsidRPr="00503008" w:rsidRDefault="00503008" w:rsidP="00503008">
      <w:pPr>
        <w:widowControl w:val="0"/>
        <w:ind w:firstLine="567"/>
        <w:jc w:val="both"/>
        <w:rPr>
          <w:sz w:val="20"/>
          <w:szCs w:val="20"/>
          <w:lang w:bidi="en-US"/>
        </w:rPr>
      </w:pPr>
      <w:r w:rsidRPr="00503008">
        <w:rPr>
          <w:color w:val="000000"/>
          <w:sz w:val="20"/>
          <w:szCs w:val="20"/>
          <w:lang w:bidi="en-US"/>
        </w:rPr>
        <w:t>Родители (законные представители) детей имеют право по своему усмотрению пред</w:t>
      </w:r>
      <w:r w:rsidRPr="00503008">
        <w:rPr>
          <w:color w:val="000000"/>
          <w:sz w:val="20"/>
          <w:szCs w:val="20"/>
          <w:lang w:bidi="en-US"/>
        </w:rPr>
        <w:softHyphen/>
        <w:t>ставлять другие документы, в том числе медицинское заключение о состоянии здоровья ребенка.</w:t>
      </w:r>
    </w:p>
    <w:p w:rsidR="00503008" w:rsidRPr="00503008" w:rsidRDefault="00503008" w:rsidP="0032320A">
      <w:pPr>
        <w:widowControl w:val="0"/>
        <w:numPr>
          <w:ilvl w:val="0"/>
          <w:numId w:val="10"/>
        </w:numPr>
        <w:tabs>
          <w:tab w:val="left" w:pos="1064"/>
        </w:tabs>
        <w:ind w:firstLine="567"/>
        <w:jc w:val="both"/>
        <w:rPr>
          <w:sz w:val="20"/>
          <w:szCs w:val="20"/>
          <w:lang w:bidi="en-US"/>
        </w:rPr>
      </w:pPr>
      <w:r w:rsidRPr="00503008">
        <w:rPr>
          <w:color w:val="000000"/>
          <w:sz w:val="20"/>
          <w:szCs w:val="20"/>
          <w:lang w:bidi="en-US"/>
        </w:rPr>
        <w:t>При приеме в Школу в течение учебного года родители (законные представители) учащегося дополнительно представ</w:t>
      </w:r>
      <w:r w:rsidRPr="00503008">
        <w:rPr>
          <w:color w:val="000000"/>
          <w:sz w:val="20"/>
          <w:szCs w:val="20"/>
          <w:lang w:bidi="en-US"/>
        </w:rPr>
        <w:softHyphen/>
        <w:t>ляют личное дело обучающегося, выданное учреждением, в котором он обучался ранее.</w:t>
      </w:r>
    </w:p>
    <w:p w:rsidR="00503008" w:rsidRPr="00503008" w:rsidRDefault="00503008" w:rsidP="0032320A">
      <w:pPr>
        <w:widowControl w:val="0"/>
        <w:numPr>
          <w:ilvl w:val="0"/>
          <w:numId w:val="10"/>
        </w:numPr>
        <w:tabs>
          <w:tab w:val="left" w:pos="1156"/>
        </w:tabs>
        <w:ind w:firstLine="567"/>
        <w:jc w:val="both"/>
        <w:rPr>
          <w:sz w:val="20"/>
          <w:szCs w:val="20"/>
          <w:lang w:bidi="en-US"/>
        </w:rPr>
      </w:pPr>
      <w:r w:rsidRPr="00503008">
        <w:rPr>
          <w:color w:val="000000"/>
          <w:sz w:val="20"/>
          <w:szCs w:val="20"/>
          <w:lang w:bidi="en-US"/>
        </w:rPr>
        <w:t>При приеме в учреждение на ступень среднего общего образования родители (законные представители) обучающегося дополнительно представляют выданный ему доку</w:t>
      </w:r>
      <w:r w:rsidRPr="00503008">
        <w:rPr>
          <w:color w:val="000000"/>
          <w:sz w:val="20"/>
          <w:szCs w:val="20"/>
          <w:lang w:bidi="en-US"/>
        </w:rPr>
        <w:softHyphen/>
        <w:t>мент государственного образца об основном общем образовании.</w:t>
      </w:r>
    </w:p>
    <w:p w:rsidR="00503008" w:rsidRPr="00503008" w:rsidRDefault="00503008" w:rsidP="00503008">
      <w:pPr>
        <w:widowControl w:val="0"/>
        <w:ind w:firstLine="567"/>
        <w:jc w:val="both"/>
        <w:rPr>
          <w:sz w:val="20"/>
          <w:szCs w:val="20"/>
          <w:lang w:bidi="en-US"/>
        </w:rPr>
      </w:pPr>
      <w:r w:rsidRPr="00503008">
        <w:rPr>
          <w:color w:val="000000"/>
          <w:sz w:val="20"/>
          <w:szCs w:val="20"/>
          <w:lang w:bidi="en-US"/>
        </w:rPr>
        <w:t>Требование предоставления других документов в качестве основания для приема детей в Школу не допускается.</w:t>
      </w:r>
    </w:p>
    <w:p w:rsidR="00503008" w:rsidRPr="00503008" w:rsidRDefault="00503008" w:rsidP="0032320A">
      <w:pPr>
        <w:widowControl w:val="0"/>
        <w:numPr>
          <w:ilvl w:val="0"/>
          <w:numId w:val="10"/>
        </w:numPr>
        <w:tabs>
          <w:tab w:val="left" w:pos="1156"/>
        </w:tabs>
        <w:ind w:firstLine="567"/>
        <w:jc w:val="both"/>
        <w:rPr>
          <w:sz w:val="20"/>
          <w:szCs w:val="20"/>
          <w:lang w:bidi="en-US"/>
        </w:rPr>
      </w:pPr>
      <w:r w:rsidRPr="00503008">
        <w:rPr>
          <w:color w:val="000000"/>
          <w:sz w:val="20"/>
          <w:szCs w:val="20"/>
          <w:lang w:bidi="en-US"/>
        </w:rPr>
        <w:t>Администрация Школы знакомит поступающего и его родителей (законных представителей) с Уставом, лицензией на право ведения образовательной деятельности, свидетельством о государственной аккредитации, основными образовательными про</w:t>
      </w:r>
      <w:r w:rsidRPr="00503008">
        <w:rPr>
          <w:color w:val="000000"/>
          <w:sz w:val="20"/>
          <w:szCs w:val="20"/>
          <w:lang w:bidi="en-US"/>
        </w:rPr>
        <w:softHyphen/>
        <w:t>граммами, реализуемыми образовательным учреждением, и другими документами, рег</w:t>
      </w:r>
      <w:r w:rsidRPr="00503008">
        <w:rPr>
          <w:color w:val="000000"/>
          <w:sz w:val="20"/>
          <w:szCs w:val="20"/>
          <w:lang w:bidi="en-US"/>
        </w:rPr>
        <w:softHyphen/>
        <w:t>ламентирующими организацию образовательного процесса. Факт ознакомления родителей (законных представителей) ребенка, в том числе через информационные системы общего пользования, с лицензией на осуществление образовательной деятельности, свидетельст</w:t>
      </w:r>
      <w:r w:rsidRPr="00503008">
        <w:rPr>
          <w:color w:val="000000"/>
          <w:sz w:val="20"/>
          <w:szCs w:val="20"/>
          <w:lang w:bidi="en-US"/>
        </w:rPr>
        <w:softHyphen/>
        <w:t>вом о государственной аккредитации учреждения, уставом учреждения фиксируется в за</w:t>
      </w:r>
      <w:r w:rsidRPr="00503008">
        <w:rPr>
          <w:color w:val="000000"/>
          <w:sz w:val="20"/>
          <w:szCs w:val="20"/>
          <w:lang w:bidi="en-US"/>
        </w:rPr>
        <w:softHyphen/>
        <w:t>явлении о приеме и заверяется личной подписью родителей (законных представителей) ребенка.</w:t>
      </w:r>
    </w:p>
    <w:p w:rsidR="00503008" w:rsidRPr="00503008" w:rsidRDefault="00503008" w:rsidP="00503008">
      <w:pPr>
        <w:widowControl w:val="0"/>
        <w:ind w:firstLine="567"/>
        <w:jc w:val="both"/>
        <w:rPr>
          <w:color w:val="000000"/>
          <w:sz w:val="20"/>
          <w:szCs w:val="20"/>
          <w:lang w:bidi="en-US"/>
        </w:rPr>
      </w:pPr>
      <w:r w:rsidRPr="00503008">
        <w:rPr>
          <w:color w:val="000000"/>
          <w:sz w:val="20"/>
          <w:szCs w:val="20"/>
          <w:lang w:bidi="en-US"/>
        </w:rPr>
        <w:t>Подписью родителей (законных представителей) учащегося фиксируется также со</w:t>
      </w:r>
      <w:r w:rsidRPr="00503008">
        <w:rPr>
          <w:color w:val="000000"/>
          <w:sz w:val="20"/>
          <w:szCs w:val="20"/>
          <w:lang w:bidi="en-US"/>
        </w:rPr>
        <w:softHyphen/>
        <w:t>гласие на обработку их персональных данных и персональных данных ребенка в порядке, установленном законодательством Российской Федерации.</w:t>
      </w:r>
    </w:p>
    <w:p w:rsidR="00503008" w:rsidRPr="00503008" w:rsidRDefault="00503008" w:rsidP="00503008">
      <w:pPr>
        <w:widowControl w:val="0"/>
        <w:ind w:firstLine="567"/>
        <w:jc w:val="both"/>
        <w:rPr>
          <w:color w:val="000000"/>
          <w:sz w:val="20"/>
          <w:szCs w:val="20"/>
          <w:lang w:bidi="en-US"/>
        </w:rPr>
      </w:pPr>
      <w:r w:rsidRPr="00503008">
        <w:rPr>
          <w:color w:val="000000"/>
          <w:sz w:val="20"/>
          <w:szCs w:val="20"/>
          <w:lang w:bidi="en-US"/>
        </w:rPr>
        <w:t>3.9.4. На каждого ребенка, зачисленного в Школу, заводится личное дело, в котором хранятся все сданные при приеме и иные документы.</w:t>
      </w:r>
    </w:p>
    <w:p w:rsidR="00503008" w:rsidRPr="00503008" w:rsidRDefault="00503008" w:rsidP="00503008">
      <w:pPr>
        <w:widowControl w:val="0"/>
        <w:ind w:firstLine="567"/>
        <w:jc w:val="both"/>
        <w:rPr>
          <w:color w:val="000000"/>
          <w:sz w:val="20"/>
          <w:szCs w:val="20"/>
          <w:lang w:bidi="en-US"/>
        </w:rPr>
      </w:pPr>
      <w:r w:rsidRPr="00503008">
        <w:rPr>
          <w:color w:val="000000"/>
          <w:sz w:val="20"/>
          <w:szCs w:val="20"/>
          <w:lang w:bidi="en-US"/>
        </w:rPr>
        <w:t>3.9.5. Школа самостоятельно формирует контингент обучающихся в пределах оговорённой лицензией квоты. Правила приема обучающихся в Школу на ступени начального общего, основного общего, среднего  общего образования обеспечивают прием  всех граждан, проживающих на  территории Кировской области (преимущественным правом пользуются граждане, проживающие на закрепленной за учреждением Отраслевым органом территории), имеющих право на получение  образования соответствующего уровня.</w:t>
      </w:r>
    </w:p>
    <w:p w:rsidR="00503008" w:rsidRPr="00503008" w:rsidRDefault="00503008" w:rsidP="00503008">
      <w:pPr>
        <w:ind w:firstLine="567"/>
        <w:jc w:val="both"/>
        <w:rPr>
          <w:sz w:val="20"/>
          <w:szCs w:val="20"/>
          <w:lang w:bidi="en-US"/>
        </w:rPr>
      </w:pPr>
      <w:r w:rsidRPr="00503008">
        <w:rPr>
          <w:sz w:val="20"/>
          <w:szCs w:val="20"/>
          <w:lang w:bidi="en-US"/>
        </w:rPr>
        <w:t xml:space="preserve">3.9.6. Количество классов в Школе  определяется в зависимости от числа поданных заявлений граждан и условий, созданных для осуществления образовательного процесса, с учетом санитарных норм и контрольных нормативов, указанных в лицензии. </w:t>
      </w:r>
    </w:p>
    <w:p w:rsidR="00503008" w:rsidRPr="00503008" w:rsidRDefault="00503008" w:rsidP="00503008">
      <w:pPr>
        <w:widowControl w:val="0"/>
        <w:ind w:firstLine="567"/>
        <w:jc w:val="both"/>
        <w:rPr>
          <w:sz w:val="20"/>
          <w:szCs w:val="20"/>
          <w:lang w:bidi="en-US"/>
        </w:rPr>
      </w:pPr>
      <w:r w:rsidRPr="00503008">
        <w:rPr>
          <w:sz w:val="20"/>
          <w:szCs w:val="20"/>
          <w:lang w:bidi="en-US"/>
        </w:rPr>
        <w:t xml:space="preserve"> Наполняемость классов устанавливается в количестве не более 25 обучающихся. При наличии необходимых условий и средств возможно комплектование классов с меньшей наполняемостью,   исходя из конкретных условий, числа обучающихся и учителей.</w:t>
      </w:r>
    </w:p>
    <w:p w:rsidR="00503008" w:rsidRPr="00503008" w:rsidRDefault="00503008" w:rsidP="00503008">
      <w:pPr>
        <w:widowControl w:val="0"/>
        <w:ind w:firstLine="567"/>
        <w:jc w:val="both"/>
        <w:rPr>
          <w:sz w:val="20"/>
          <w:szCs w:val="20"/>
          <w:lang w:bidi="en-US"/>
        </w:rPr>
      </w:pPr>
      <w:r w:rsidRPr="00503008">
        <w:rPr>
          <w:sz w:val="20"/>
          <w:szCs w:val="20"/>
          <w:lang w:bidi="en-US"/>
        </w:rPr>
        <w:t xml:space="preserve">3.9.7. Возможно деление классов в Школе на  подгруппы при проведении занятий по иностранному языку, информатике и ИКТ, физической культуре, технологии, при проведении практических занятий по профильным и поддерживающим профиль дисциплинам, а также при проведении практических и  лабораторных работ по химии, физике и биологии. </w:t>
      </w:r>
    </w:p>
    <w:p w:rsidR="00503008" w:rsidRPr="00503008" w:rsidRDefault="00503008" w:rsidP="00503008">
      <w:pPr>
        <w:widowControl w:val="0"/>
        <w:ind w:firstLine="567"/>
        <w:jc w:val="both"/>
        <w:rPr>
          <w:sz w:val="20"/>
          <w:szCs w:val="20"/>
          <w:lang w:bidi="en-US"/>
        </w:rPr>
      </w:pPr>
      <w:r w:rsidRPr="00503008">
        <w:rPr>
          <w:sz w:val="20"/>
          <w:szCs w:val="20"/>
          <w:lang w:bidi="en-US"/>
        </w:rPr>
        <w:t>3.9.8. Классы с углубленным изучением отдельных предметов работают по  учебным планам иобразовательным программам, направленным  на углубленное и/или профильное  изучение отдельных предметов с учетом образовательных потребностей обучающихся и их родителей (законных представителей), а также конкретных условий Школы на основе   Приказа Минобрнауки России от 30.08.2013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503008" w:rsidRPr="00503008" w:rsidRDefault="00503008" w:rsidP="00503008">
      <w:pPr>
        <w:widowControl w:val="0"/>
        <w:ind w:firstLine="567"/>
        <w:jc w:val="both"/>
        <w:rPr>
          <w:sz w:val="20"/>
          <w:szCs w:val="20"/>
          <w:lang w:bidi="en-US"/>
        </w:rPr>
      </w:pPr>
      <w:r w:rsidRPr="00503008">
        <w:rPr>
          <w:sz w:val="20"/>
          <w:szCs w:val="20"/>
          <w:lang w:bidi="en-US"/>
        </w:rPr>
        <w:t xml:space="preserve"> Комплектование класса с углубленным изучением предметов проводится из числа обучающихся в Школе, наиболее успешно освоивших предметы данного профиля. При наличии свободных мест по усмотрению администрации Школы допускается прием детей в классы с углубленным изучением предметов из общеобразовательных классов и из других школ. Одновременно с подачей документов о приеме в классы с углубленным изучением предметов учащиеся, их родители (законные представители) могут представить документы, подтверждающие высокий уровень базовой подготовки по профильным предметам.</w:t>
      </w:r>
    </w:p>
    <w:p w:rsidR="00503008" w:rsidRPr="00503008" w:rsidRDefault="00503008" w:rsidP="00503008">
      <w:pPr>
        <w:widowControl w:val="0"/>
        <w:ind w:firstLine="567"/>
        <w:jc w:val="both"/>
        <w:rPr>
          <w:color w:val="FF0000"/>
          <w:sz w:val="20"/>
          <w:szCs w:val="20"/>
          <w:lang w:bidi="en-US"/>
        </w:rPr>
      </w:pPr>
      <w:r w:rsidRPr="00503008">
        <w:rPr>
          <w:sz w:val="20"/>
          <w:szCs w:val="20"/>
          <w:lang w:bidi="en-US"/>
        </w:rPr>
        <w:t xml:space="preserve">3.9.9. В Школе осуществляется получение начальных знаний об обороне государства, о воинской обязанности граждан, включая приобретение навыков в области гражданской обороны. Подготовка по основам военной службы </w:t>
      </w:r>
      <w:r w:rsidRPr="00503008">
        <w:rPr>
          <w:sz w:val="20"/>
          <w:szCs w:val="20"/>
          <w:lang w:bidi="en-US"/>
        </w:rPr>
        <w:lastRenderedPageBreak/>
        <w:t>предусматривается для обучающихся мужского пола и проводится в течение последних двух лет обучения при получении среднего общего образования.</w:t>
      </w:r>
    </w:p>
    <w:p w:rsidR="00503008" w:rsidRPr="00503008" w:rsidRDefault="00503008" w:rsidP="00503008">
      <w:pPr>
        <w:widowControl w:val="0"/>
        <w:ind w:firstLine="567"/>
        <w:jc w:val="both"/>
        <w:rPr>
          <w:bCs/>
          <w:sz w:val="20"/>
          <w:szCs w:val="20"/>
          <w:lang w:bidi="en-US"/>
        </w:rPr>
      </w:pPr>
      <w:r w:rsidRPr="00503008">
        <w:rPr>
          <w:bCs/>
          <w:color w:val="000000"/>
          <w:sz w:val="20"/>
          <w:szCs w:val="20"/>
          <w:lang w:bidi="en-US"/>
        </w:rPr>
        <w:t>3.10. Режим занятий обучающихся.</w:t>
      </w:r>
    </w:p>
    <w:p w:rsidR="00503008" w:rsidRPr="00503008" w:rsidRDefault="00503008" w:rsidP="0032320A">
      <w:pPr>
        <w:widowControl w:val="0"/>
        <w:numPr>
          <w:ilvl w:val="0"/>
          <w:numId w:val="11"/>
        </w:numPr>
        <w:tabs>
          <w:tab w:val="left" w:pos="1156"/>
          <w:tab w:val="left" w:pos="1701"/>
        </w:tabs>
        <w:ind w:firstLine="567"/>
        <w:jc w:val="both"/>
        <w:rPr>
          <w:sz w:val="20"/>
          <w:szCs w:val="20"/>
          <w:lang w:bidi="en-US"/>
        </w:rPr>
      </w:pPr>
      <w:r w:rsidRPr="00503008">
        <w:rPr>
          <w:color w:val="000000"/>
          <w:sz w:val="20"/>
          <w:szCs w:val="20"/>
          <w:lang w:bidi="en-US"/>
        </w:rPr>
        <w:t>Учебный год в Школе начинается 1 сентября. Если этот день приходится на выходной день, учебный год начинается в первый следующий за ним рабочий день.</w:t>
      </w:r>
    </w:p>
    <w:p w:rsidR="00503008" w:rsidRPr="00503008" w:rsidRDefault="00503008" w:rsidP="0032320A">
      <w:pPr>
        <w:widowControl w:val="0"/>
        <w:numPr>
          <w:ilvl w:val="0"/>
          <w:numId w:val="11"/>
        </w:numPr>
        <w:tabs>
          <w:tab w:val="left" w:pos="1156"/>
          <w:tab w:val="left" w:pos="1701"/>
        </w:tabs>
        <w:ind w:firstLine="567"/>
        <w:jc w:val="both"/>
        <w:rPr>
          <w:sz w:val="20"/>
          <w:szCs w:val="20"/>
          <w:lang w:bidi="en-US"/>
        </w:rPr>
      </w:pPr>
      <w:r w:rsidRPr="00503008">
        <w:rPr>
          <w:color w:val="000000"/>
          <w:sz w:val="20"/>
          <w:szCs w:val="20"/>
          <w:lang w:bidi="en-US"/>
        </w:rPr>
        <w:t>Продолжительность учебного года определяется учебным планом и календар</w:t>
      </w:r>
      <w:r w:rsidRPr="00503008">
        <w:rPr>
          <w:color w:val="000000"/>
          <w:sz w:val="20"/>
          <w:szCs w:val="20"/>
          <w:lang w:bidi="en-US"/>
        </w:rPr>
        <w:softHyphen/>
        <w:t>ным учебным графиком, утверждаемым руководителем Школы.</w:t>
      </w:r>
    </w:p>
    <w:p w:rsidR="00503008" w:rsidRPr="00503008" w:rsidRDefault="00503008" w:rsidP="0032320A">
      <w:pPr>
        <w:widowControl w:val="0"/>
        <w:numPr>
          <w:ilvl w:val="0"/>
          <w:numId w:val="11"/>
        </w:numPr>
        <w:tabs>
          <w:tab w:val="left" w:pos="1156"/>
          <w:tab w:val="left" w:pos="1701"/>
        </w:tabs>
        <w:ind w:firstLine="567"/>
        <w:jc w:val="both"/>
        <w:rPr>
          <w:sz w:val="20"/>
          <w:szCs w:val="20"/>
          <w:lang w:bidi="en-US"/>
        </w:rPr>
      </w:pPr>
      <w:r w:rsidRPr="00503008">
        <w:rPr>
          <w:sz w:val="20"/>
          <w:szCs w:val="20"/>
          <w:lang w:bidi="en-US"/>
        </w:rPr>
        <w:t>Календарный  учебный график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 даты</w:t>
      </w:r>
      <w:r w:rsidR="00766662">
        <w:rPr>
          <w:sz w:val="20"/>
          <w:szCs w:val="20"/>
          <w:lang w:bidi="en-US"/>
        </w:rPr>
        <w:t xml:space="preserve"> </w:t>
      </w:r>
      <w:r w:rsidRPr="00503008">
        <w:rPr>
          <w:sz w:val="20"/>
          <w:szCs w:val="20"/>
          <w:lang w:bidi="en-US"/>
        </w:rPr>
        <w:t>начала и окончания учебного года, продолжительность учебного года, четвертей, сроки и продолжительность каникул, продолжительность учебной недели, продолжительность уроков и длительность перемен,  сроки проведения промежуточных аттестаций.</w:t>
      </w:r>
    </w:p>
    <w:p w:rsidR="00503008" w:rsidRPr="00503008" w:rsidRDefault="00503008" w:rsidP="0032320A">
      <w:pPr>
        <w:widowControl w:val="0"/>
        <w:numPr>
          <w:ilvl w:val="0"/>
          <w:numId w:val="11"/>
        </w:numPr>
        <w:tabs>
          <w:tab w:val="left" w:pos="1156"/>
          <w:tab w:val="left" w:pos="1701"/>
        </w:tabs>
        <w:ind w:firstLine="567"/>
        <w:jc w:val="both"/>
        <w:rPr>
          <w:sz w:val="20"/>
          <w:szCs w:val="20"/>
          <w:lang w:bidi="en-US"/>
        </w:rPr>
      </w:pPr>
      <w:r w:rsidRPr="00503008">
        <w:rPr>
          <w:color w:val="000000"/>
          <w:sz w:val="20"/>
          <w:szCs w:val="20"/>
          <w:lang w:bidi="en-US"/>
        </w:rPr>
        <w:t>Продолжительность учебного года на первой, второй и третьей ступенях общего образования составляет не менее 34 недель без учета государственной (итоговой аттеста</w:t>
      </w:r>
      <w:r w:rsidRPr="00503008">
        <w:rPr>
          <w:color w:val="000000"/>
          <w:sz w:val="20"/>
          <w:szCs w:val="20"/>
          <w:lang w:bidi="en-US"/>
        </w:rPr>
        <w:softHyphen/>
        <w:t>ции):</w:t>
      </w:r>
    </w:p>
    <w:p w:rsidR="00503008" w:rsidRPr="00503008" w:rsidRDefault="00503008" w:rsidP="00503008">
      <w:pPr>
        <w:widowControl w:val="0"/>
        <w:tabs>
          <w:tab w:val="left" w:pos="1156"/>
          <w:tab w:val="left" w:pos="1701"/>
        </w:tabs>
        <w:ind w:firstLine="567"/>
        <w:jc w:val="both"/>
        <w:rPr>
          <w:sz w:val="20"/>
          <w:szCs w:val="20"/>
          <w:lang w:bidi="en-US"/>
        </w:rPr>
      </w:pPr>
      <w:r w:rsidRPr="00503008">
        <w:rPr>
          <w:sz w:val="20"/>
          <w:szCs w:val="20"/>
          <w:lang w:bidi="en-US"/>
        </w:rPr>
        <w:t>•</w:t>
      </w:r>
      <w:r w:rsidRPr="00503008">
        <w:rPr>
          <w:sz w:val="20"/>
          <w:szCs w:val="20"/>
          <w:lang w:bidi="en-US"/>
        </w:rPr>
        <w:tab/>
        <w:t>для 1-х классов – 33 учебных недели;</w:t>
      </w:r>
    </w:p>
    <w:p w:rsidR="00503008" w:rsidRPr="00503008" w:rsidRDefault="00503008" w:rsidP="00503008">
      <w:pPr>
        <w:widowControl w:val="0"/>
        <w:tabs>
          <w:tab w:val="left" w:pos="1156"/>
          <w:tab w:val="left" w:pos="1701"/>
        </w:tabs>
        <w:ind w:firstLine="567"/>
        <w:jc w:val="both"/>
        <w:rPr>
          <w:sz w:val="20"/>
          <w:szCs w:val="20"/>
          <w:lang w:bidi="en-US"/>
        </w:rPr>
      </w:pPr>
      <w:r w:rsidRPr="00503008">
        <w:rPr>
          <w:sz w:val="20"/>
          <w:szCs w:val="20"/>
          <w:lang w:bidi="en-US"/>
        </w:rPr>
        <w:t>•</w:t>
      </w:r>
      <w:r w:rsidRPr="00503008">
        <w:rPr>
          <w:sz w:val="20"/>
          <w:szCs w:val="20"/>
          <w:lang w:bidi="en-US"/>
        </w:rPr>
        <w:tab/>
        <w:t>для 2-4 классов -  34 учебных недели;</w:t>
      </w:r>
    </w:p>
    <w:p w:rsidR="00503008" w:rsidRPr="00503008" w:rsidRDefault="00503008" w:rsidP="00503008">
      <w:pPr>
        <w:widowControl w:val="0"/>
        <w:tabs>
          <w:tab w:val="left" w:pos="1156"/>
          <w:tab w:val="left" w:pos="1701"/>
        </w:tabs>
        <w:ind w:firstLine="567"/>
        <w:jc w:val="both"/>
        <w:rPr>
          <w:sz w:val="20"/>
          <w:szCs w:val="20"/>
          <w:lang w:bidi="en-US"/>
        </w:rPr>
      </w:pPr>
      <w:r w:rsidRPr="00503008">
        <w:rPr>
          <w:sz w:val="20"/>
          <w:szCs w:val="20"/>
          <w:lang w:bidi="en-US"/>
        </w:rPr>
        <w:t>•</w:t>
      </w:r>
      <w:r w:rsidRPr="00503008">
        <w:rPr>
          <w:sz w:val="20"/>
          <w:szCs w:val="20"/>
          <w:lang w:bidi="en-US"/>
        </w:rPr>
        <w:tab/>
        <w:t>для 5-11 классов – от 34 до 35 недель (в зависимости от выполнения учебных программ; без учета государственной итоговой аттестации выпускных классов).</w:t>
      </w:r>
    </w:p>
    <w:p w:rsidR="00503008" w:rsidRPr="00503008" w:rsidRDefault="00503008" w:rsidP="00503008">
      <w:pPr>
        <w:widowControl w:val="0"/>
        <w:tabs>
          <w:tab w:val="left" w:pos="1156"/>
          <w:tab w:val="left" w:pos="1701"/>
        </w:tabs>
        <w:ind w:firstLine="567"/>
        <w:jc w:val="both"/>
        <w:rPr>
          <w:sz w:val="20"/>
          <w:szCs w:val="20"/>
          <w:lang w:bidi="en-US"/>
        </w:rPr>
      </w:pPr>
      <w:r w:rsidRPr="00503008">
        <w:rPr>
          <w:sz w:val="20"/>
          <w:szCs w:val="20"/>
          <w:lang w:bidi="en-US"/>
        </w:rPr>
        <w:t>По решению педагогического совета учебный год может быть продлён до 37 недель.</w:t>
      </w:r>
    </w:p>
    <w:p w:rsidR="00503008" w:rsidRPr="00503008" w:rsidRDefault="00503008" w:rsidP="0032320A">
      <w:pPr>
        <w:widowControl w:val="0"/>
        <w:numPr>
          <w:ilvl w:val="0"/>
          <w:numId w:val="11"/>
        </w:numPr>
        <w:tabs>
          <w:tab w:val="left" w:pos="1156"/>
          <w:tab w:val="left" w:pos="1701"/>
        </w:tabs>
        <w:ind w:firstLine="567"/>
        <w:jc w:val="both"/>
        <w:rPr>
          <w:sz w:val="20"/>
          <w:szCs w:val="20"/>
          <w:lang w:bidi="en-US"/>
        </w:rPr>
      </w:pPr>
      <w:r w:rsidRPr="00503008">
        <w:rPr>
          <w:color w:val="000000"/>
          <w:sz w:val="20"/>
          <w:szCs w:val="20"/>
          <w:lang w:bidi="en-US"/>
        </w:rPr>
        <w:t>Продолжительность учебной недели устанавливается Школой по согла</w:t>
      </w:r>
      <w:r w:rsidRPr="00503008">
        <w:rPr>
          <w:color w:val="000000"/>
          <w:sz w:val="20"/>
          <w:szCs w:val="20"/>
          <w:lang w:bidi="en-US"/>
        </w:rPr>
        <w:softHyphen/>
        <w:t xml:space="preserve">сованию с Педагогическим </w:t>
      </w:r>
      <w:r w:rsidRPr="00503008">
        <w:rPr>
          <w:sz w:val="20"/>
          <w:szCs w:val="20"/>
          <w:lang w:bidi="en-US"/>
        </w:rPr>
        <w:t>советом Школы:</w:t>
      </w:r>
      <w:r w:rsidRPr="00503008">
        <w:rPr>
          <w:color w:val="000000"/>
          <w:sz w:val="20"/>
          <w:szCs w:val="20"/>
          <w:lang w:bidi="en-US"/>
        </w:rPr>
        <w:t xml:space="preserve"> пятидневная или шестидневная.</w:t>
      </w:r>
    </w:p>
    <w:p w:rsidR="00503008" w:rsidRPr="00503008" w:rsidRDefault="00503008" w:rsidP="0032320A">
      <w:pPr>
        <w:widowControl w:val="0"/>
        <w:numPr>
          <w:ilvl w:val="0"/>
          <w:numId w:val="11"/>
        </w:numPr>
        <w:tabs>
          <w:tab w:val="left" w:pos="1156"/>
          <w:tab w:val="left" w:pos="1701"/>
        </w:tabs>
        <w:ind w:firstLine="567"/>
        <w:jc w:val="both"/>
        <w:rPr>
          <w:sz w:val="20"/>
          <w:szCs w:val="20"/>
          <w:lang w:bidi="en-US"/>
        </w:rPr>
      </w:pPr>
      <w:r w:rsidRPr="00503008">
        <w:rPr>
          <w:sz w:val="20"/>
          <w:szCs w:val="20"/>
          <w:lang w:bidi="en-US"/>
        </w:rPr>
        <w:t>Обучение в Школе организуется по четвертям.</w:t>
      </w:r>
    </w:p>
    <w:p w:rsidR="00503008" w:rsidRPr="00503008" w:rsidRDefault="00503008" w:rsidP="0032320A">
      <w:pPr>
        <w:widowControl w:val="0"/>
        <w:numPr>
          <w:ilvl w:val="0"/>
          <w:numId w:val="11"/>
        </w:numPr>
        <w:tabs>
          <w:tab w:val="left" w:pos="1156"/>
          <w:tab w:val="left" w:pos="1701"/>
        </w:tabs>
        <w:ind w:firstLine="567"/>
        <w:jc w:val="both"/>
        <w:rPr>
          <w:sz w:val="20"/>
          <w:szCs w:val="20"/>
          <w:lang w:bidi="en-US"/>
        </w:rPr>
      </w:pPr>
      <w:r w:rsidRPr="00503008">
        <w:rPr>
          <w:sz w:val="20"/>
          <w:szCs w:val="20"/>
          <w:lang w:bidi="en-US"/>
        </w:rPr>
        <w:t>Обучение в Школе проводится в одну смену.</w:t>
      </w:r>
    </w:p>
    <w:p w:rsidR="00503008" w:rsidRPr="00503008" w:rsidRDefault="00503008" w:rsidP="0032320A">
      <w:pPr>
        <w:widowControl w:val="0"/>
        <w:numPr>
          <w:ilvl w:val="0"/>
          <w:numId w:val="11"/>
        </w:numPr>
        <w:shd w:val="clear" w:color="auto" w:fill="FFFFFF"/>
        <w:tabs>
          <w:tab w:val="left" w:pos="426"/>
          <w:tab w:val="left" w:pos="1156"/>
          <w:tab w:val="left" w:pos="1701"/>
        </w:tabs>
        <w:ind w:firstLine="567"/>
        <w:jc w:val="both"/>
        <w:rPr>
          <w:sz w:val="20"/>
          <w:szCs w:val="20"/>
          <w:lang w:val="en-US" w:bidi="en-US"/>
        </w:rPr>
      </w:pPr>
      <w:r w:rsidRPr="00503008">
        <w:rPr>
          <w:color w:val="000000"/>
          <w:sz w:val="20"/>
          <w:szCs w:val="20"/>
          <w:lang w:val="en-US" w:bidi="en-US"/>
        </w:rPr>
        <w:t>Уроки</w:t>
      </w:r>
      <w:r w:rsidRPr="00503008">
        <w:rPr>
          <w:color w:val="000000"/>
          <w:sz w:val="20"/>
          <w:szCs w:val="20"/>
          <w:lang w:bidi="en-US"/>
        </w:rPr>
        <w:t xml:space="preserve"> </w:t>
      </w:r>
      <w:r w:rsidRPr="00503008">
        <w:rPr>
          <w:color w:val="000000"/>
          <w:sz w:val="20"/>
          <w:szCs w:val="20"/>
          <w:lang w:val="en-US" w:bidi="en-US"/>
        </w:rPr>
        <w:t>начинаются в 8.15 часов.</w:t>
      </w:r>
    </w:p>
    <w:p w:rsidR="00503008" w:rsidRPr="00503008" w:rsidRDefault="00503008" w:rsidP="0032320A">
      <w:pPr>
        <w:widowControl w:val="0"/>
        <w:numPr>
          <w:ilvl w:val="0"/>
          <w:numId w:val="11"/>
        </w:numPr>
        <w:shd w:val="clear" w:color="auto" w:fill="FFFFFF"/>
        <w:tabs>
          <w:tab w:val="left" w:pos="426"/>
          <w:tab w:val="left" w:pos="1276"/>
          <w:tab w:val="left" w:pos="1701"/>
        </w:tabs>
        <w:ind w:firstLine="567"/>
        <w:jc w:val="both"/>
        <w:rPr>
          <w:sz w:val="20"/>
          <w:szCs w:val="20"/>
          <w:lang w:bidi="en-US"/>
        </w:rPr>
      </w:pPr>
      <w:r w:rsidRPr="00503008">
        <w:rPr>
          <w:color w:val="000000"/>
          <w:sz w:val="20"/>
          <w:szCs w:val="20"/>
          <w:lang w:bidi="en-US"/>
        </w:rPr>
        <w:t xml:space="preserve">Длительность (продолжительность) урока составляет 45 минут, в первых классах в первом полугодии 35 минут. С целью организации единого классного часа  </w:t>
      </w:r>
      <w:r w:rsidRPr="00503008">
        <w:rPr>
          <w:sz w:val="20"/>
          <w:szCs w:val="20"/>
          <w:lang w:bidi="en-US"/>
        </w:rPr>
        <w:t>в</w:t>
      </w:r>
      <w:r w:rsidR="00766662">
        <w:rPr>
          <w:sz w:val="20"/>
          <w:szCs w:val="20"/>
          <w:lang w:bidi="en-US"/>
        </w:rPr>
        <w:t xml:space="preserve"> </w:t>
      </w:r>
      <w:r w:rsidRPr="00503008">
        <w:rPr>
          <w:sz w:val="20"/>
          <w:szCs w:val="20"/>
          <w:lang w:bidi="en-US"/>
        </w:rPr>
        <w:t>один из дней (по решению педагогического совета) продолжительность урока может быть сокращена до 40 минут. Перерывы между уроками  не менее 10 минут. Перерыв для приема пищи 20</w:t>
      </w:r>
      <w:r w:rsidRPr="00503008">
        <w:rPr>
          <w:color w:val="000000"/>
          <w:sz w:val="20"/>
          <w:szCs w:val="20"/>
          <w:lang w:bidi="en-US"/>
        </w:rPr>
        <w:t xml:space="preserve"> минут. В первых классах рекомендуется организация в середине учебного дня динамической паузы продолжительностью не менее 40 минут.  </w:t>
      </w:r>
    </w:p>
    <w:p w:rsidR="00503008" w:rsidRPr="00503008" w:rsidRDefault="00503008" w:rsidP="0032320A">
      <w:pPr>
        <w:widowControl w:val="0"/>
        <w:numPr>
          <w:ilvl w:val="0"/>
          <w:numId w:val="11"/>
        </w:numPr>
        <w:tabs>
          <w:tab w:val="left" w:pos="1156"/>
        </w:tabs>
        <w:ind w:firstLine="567"/>
        <w:jc w:val="both"/>
        <w:rPr>
          <w:sz w:val="20"/>
          <w:szCs w:val="20"/>
          <w:lang w:bidi="en-US"/>
        </w:rPr>
      </w:pPr>
      <w:r w:rsidRPr="00503008">
        <w:rPr>
          <w:color w:val="000000"/>
          <w:sz w:val="20"/>
          <w:szCs w:val="20"/>
          <w:lang w:bidi="en-US"/>
        </w:rPr>
        <w:t>Учебная недельная нагрузка учащихся не должна превышать максимально до</w:t>
      </w:r>
      <w:r w:rsidRPr="00503008">
        <w:rPr>
          <w:color w:val="000000"/>
          <w:sz w:val="20"/>
          <w:szCs w:val="20"/>
          <w:lang w:bidi="en-US"/>
        </w:rPr>
        <w:softHyphen/>
        <w:t>пустимую предельную нагрузку, установленную «Санитарно - эпидемиологическими требованиями к условиям и организации обучения в общеобразовательных учреждениях».</w:t>
      </w:r>
    </w:p>
    <w:p w:rsidR="00503008" w:rsidRPr="00503008" w:rsidRDefault="00503008" w:rsidP="00503008">
      <w:pPr>
        <w:widowControl w:val="0"/>
        <w:tabs>
          <w:tab w:val="left" w:pos="1156"/>
        </w:tabs>
        <w:ind w:firstLine="567"/>
        <w:jc w:val="both"/>
        <w:rPr>
          <w:sz w:val="20"/>
          <w:szCs w:val="20"/>
          <w:lang w:bidi="en-US"/>
        </w:rPr>
      </w:pPr>
      <w:r w:rsidRPr="00503008">
        <w:rPr>
          <w:sz w:val="20"/>
          <w:szCs w:val="20"/>
          <w:lang w:bidi="en-US"/>
        </w:rPr>
        <w:t>Количество часов учебного плана, отведенных на преподавание отдельных предметов, не может быть ниже количества часов, определенных базисным государственным учебным планом. Учебные нагрузки обучающихся в Школе не должны превышать норм предельно допустимых учебных нагрузок обучающихся общеобразовательных учреждений.</w:t>
      </w:r>
    </w:p>
    <w:p w:rsidR="00503008" w:rsidRPr="00503008" w:rsidRDefault="00503008" w:rsidP="00503008">
      <w:pPr>
        <w:widowControl w:val="0"/>
        <w:tabs>
          <w:tab w:val="left" w:pos="1156"/>
        </w:tabs>
        <w:ind w:firstLine="567"/>
        <w:jc w:val="both"/>
        <w:rPr>
          <w:sz w:val="20"/>
          <w:szCs w:val="20"/>
          <w:lang w:bidi="en-US"/>
        </w:rPr>
      </w:pPr>
      <w:r w:rsidRPr="00503008">
        <w:rPr>
          <w:sz w:val="20"/>
          <w:szCs w:val="20"/>
          <w:lang w:bidi="en-US"/>
        </w:rPr>
        <w:t>Максимально допустимый   объем   недельной   образовательной нагрузки составляет  при  6-дневной учебной неделе: в 1 классе – 21 час, во 2 классе – 26, 3-4 классах –26, 5 классе –32, 6 классе – 33, 7 классе – 35, 8-9 классах – 36, в 10-11классах – 37.</w:t>
      </w:r>
    </w:p>
    <w:p w:rsidR="00503008" w:rsidRPr="00503008" w:rsidRDefault="00503008" w:rsidP="00503008">
      <w:pPr>
        <w:widowControl w:val="0"/>
        <w:tabs>
          <w:tab w:val="left" w:pos="1156"/>
        </w:tabs>
        <w:ind w:firstLine="567"/>
        <w:jc w:val="both"/>
        <w:rPr>
          <w:sz w:val="20"/>
          <w:szCs w:val="20"/>
          <w:lang w:bidi="en-US"/>
        </w:rPr>
      </w:pPr>
      <w:r w:rsidRPr="00503008">
        <w:rPr>
          <w:sz w:val="20"/>
          <w:szCs w:val="20"/>
          <w:lang w:bidi="en-US"/>
        </w:rPr>
        <w:t>Максимально допустимый   объем   недельной   образовательной нагрузки составляет  при  5-дневной учебной неделе: в 1 классе – 21 час, во 2 классе – 23, 3-4 классах –23, 5 классе –28, 6 классе – 30, 7 классе – 32, 8-9 классах – 33, в 10-11классах – 34.</w:t>
      </w:r>
    </w:p>
    <w:p w:rsidR="00503008" w:rsidRPr="00503008" w:rsidRDefault="00503008" w:rsidP="00503008">
      <w:pPr>
        <w:widowControl w:val="0"/>
        <w:tabs>
          <w:tab w:val="left" w:pos="1156"/>
        </w:tabs>
        <w:ind w:firstLine="567"/>
        <w:jc w:val="both"/>
        <w:rPr>
          <w:sz w:val="20"/>
          <w:szCs w:val="20"/>
          <w:lang w:bidi="en-US"/>
        </w:rPr>
      </w:pPr>
      <w:r w:rsidRPr="00503008">
        <w:rPr>
          <w:sz w:val="20"/>
          <w:szCs w:val="20"/>
          <w:lang w:bidi="en-US"/>
        </w:rPr>
        <w:t>Часы элективных курсов, спецкурсов входят в объем максимально допустимой</w:t>
      </w:r>
      <w:r w:rsidR="00766662">
        <w:rPr>
          <w:sz w:val="20"/>
          <w:szCs w:val="20"/>
          <w:lang w:bidi="en-US"/>
        </w:rPr>
        <w:t xml:space="preserve"> </w:t>
      </w:r>
      <w:r w:rsidRPr="00503008">
        <w:rPr>
          <w:sz w:val="20"/>
          <w:szCs w:val="20"/>
          <w:lang w:bidi="en-US"/>
        </w:rPr>
        <w:t>нагрузки. Между началом элективных курсов и последним уроком устраивается перерыв продолжительностью не менее45 минут. Образовательная недельная нагрузка равномерно распределяется в течение учебной недели. Объем максимальной допустимой нагрузки в течение дня составляет:</w:t>
      </w:r>
    </w:p>
    <w:p w:rsidR="00503008" w:rsidRPr="00503008" w:rsidRDefault="00503008" w:rsidP="00503008">
      <w:pPr>
        <w:widowControl w:val="0"/>
        <w:tabs>
          <w:tab w:val="left" w:pos="1156"/>
        </w:tabs>
        <w:ind w:firstLine="567"/>
        <w:jc w:val="both"/>
        <w:rPr>
          <w:sz w:val="20"/>
          <w:szCs w:val="20"/>
          <w:lang w:bidi="en-US"/>
        </w:rPr>
      </w:pPr>
      <w:r w:rsidRPr="00503008">
        <w:rPr>
          <w:sz w:val="20"/>
          <w:szCs w:val="20"/>
          <w:lang w:bidi="en-US"/>
        </w:rPr>
        <w:t>- для обучающихся 1 классов – не должен превышать 4 уроков и 1 день в неделю – не более 5 уроков, за счет урока физической культуры;</w:t>
      </w:r>
    </w:p>
    <w:p w:rsidR="00503008" w:rsidRPr="00503008" w:rsidRDefault="00503008" w:rsidP="00503008">
      <w:pPr>
        <w:widowControl w:val="0"/>
        <w:tabs>
          <w:tab w:val="left" w:pos="1156"/>
        </w:tabs>
        <w:ind w:firstLine="567"/>
        <w:jc w:val="both"/>
        <w:rPr>
          <w:sz w:val="20"/>
          <w:szCs w:val="20"/>
          <w:lang w:bidi="en-US"/>
        </w:rPr>
      </w:pPr>
      <w:r w:rsidRPr="00503008">
        <w:rPr>
          <w:sz w:val="20"/>
          <w:szCs w:val="20"/>
          <w:lang w:bidi="en-US"/>
        </w:rPr>
        <w:t>-  для обучающихся 2-4 классов – не более 5 уроков и один раз в неделю 6 уроков за счет урока физической культуры при 6-дневной учебной неделе;</w:t>
      </w:r>
    </w:p>
    <w:p w:rsidR="00503008" w:rsidRPr="00503008" w:rsidRDefault="00503008" w:rsidP="00503008">
      <w:pPr>
        <w:widowControl w:val="0"/>
        <w:tabs>
          <w:tab w:val="left" w:pos="1156"/>
        </w:tabs>
        <w:ind w:firstLine="567"/>
        <w:jc w:val="both"/>
        <w:rPr>
          <w:sz w:val="20"/>
          <w:szCs w:val="20"/>
          <w:lang w:bidi="en-US"/>
        </w:rPr>
      </w:pPr>
      <w:r w:rsidRPr="00503008">
        <w:rPr>
          <w:sz w:val="20"/>
          <w:szCs w:val="20"/>
          <w:lang w:bidi="en-US"/>
        </w:rPr>
        <w:t>- для обучающихся 5-6 классов – не более 6 уроков;</w:t>
      </w:r>
    </w:p>
    <w:p w:rsidR="00503008" w:rsidRPr="00503008" w:rsidRDefault="00503008" w:rsidP="00503008">
      <w:pPr>
        <w:widowControl w:val="0"/>
        <w:tabs>
          <w:tab w:val="left" w:pos="1156"/>
        </w:tabs>
        <w:ind w:firstLine="567"/>
        <w:jc w:val="both"/>
        <w:rPr>
          <w:sz w:val="20"/>
          <w:szCs w:val="20"/>
          <w:lang w:bidi="en-US"/>
        </w:rPr>
      </w:pPr>
      <w:r w:rsidRPr="00503008">
        <w:rPr>
          <w:sz w:val="20"/>
          <w:szCs w:val="20"/>
          <w:lang w:bidi="en-US"/>
        </w:rPr>
        <w:t>- для обучающихся 7-11 классов – не более 7 уроков.</w:t>
      </w:r>
    </w:p>
    <w:p w:rsidR="00503008" w:rsidRPr="00503008" w:rsidRDefault="00503008" w:rsidP="00503008">
      <w:pPr>
        <w:widowControl w:val="0"/>
        <w:tabs>
          <w:tab w:val="left" w:pos="1156"/>
        </w:tabs>
        <w:ind w:firstLine="567"/>
        <w:jc w:val="both"/>
        <w:rPr>
          <w:sz w:val="20"/>
          <w:szCs w:val="20"/>
          <w:lang w:bidi="en-US"/>
        </w:rPr>
      </w:pPr>
      <w:r w:rsidRPr="00503008">
        <w:rPr>
          <w:sz w:val="20"/>
          <w:szCs w:val="20"/>
          <w:lang w:bidi="en-US"/>
        </w:rPr>
        <w:t>3.10.11.Расписание уроков составляется с учетом дневной и недельной умственной работоспособности обучающихся и шкалой трудности учебных предметов. При составлении расписания уроков происходит чередование различных по сложности предметов в течение дня и недели.</w:t>
      </w:r>
    </w:p>
    <w:p w:rsidR="00503008" w:rsidRPr="00503008" w:rsidRDefault="00503008" w:rsidP="00503008">
      <w:pPr>
        <w:widowControl w:val="0"/>
        <w:tabs>
          <w:tab w:val="left" w:pos="1156"/>
        </w:tabs>
        <w:ind w:firstLine="567"/>
        <w:jc w:val="both"/>
        <w:rPr>
          <w:sz w:val="20"/>
          <w:szCs w:val="20"/>
          <w:lang w:bidi="en-US"/>
        </w:rPr>
      </w:pPr>
      <w:r w:rsidRPr="00503008">
        <w:rPr>
          <w:sz w:val="20"/>
          <w:szCs w:val="20"/>
          <w:lang w:bidi="en-US"/>
        </w:rPr>
        <w:t xml:space="preserve">Для обучающихся 1 классов наиболее трудные предметы должны проводить на 2 уроке; 2-4 классов – 2-3 уроках; для 5-11 классов – на 2-4 уроках. </w:t>
      </w:r>
    </w:p>
    <w:p w:rsidR="00503008" w:rsidRPr="00503008" w:rsidRDefault="00503008" w:rsidP="00503008">
      <w:pPr>
        <w:widowControl w:val="0"/>
        <w:tabs>
          <w:tab w:val="left" w:pos="1156"/>
        </w:tabs>
        <w:ind w:firstLine="567"/>
        <w:jc w:val="both"/>
        <w:rPr>
          <w:sz w:val="20"/>
          <w:szCs w:val="20"/>
          <w:lang w:bidi="en-US"/>
        </w:rPr>
      </w:pPr>
      <w:r w:rsidRPr="00503008">
        <w:rPr>
          <w:sz w:val="20"/>
          <w:szCs w:val="20"/>
          <w:lang w:bidi="en-US"/>
        </w:rPr>
        <w:t>В начальных классах сдвоенные уроки не проводятся.</w:t>
      </w:r>
    </w:p>
    <w:p w:rsidR="00503008" w:rsidRPr="00503008" w:rsidRDefault="00503008" w:rsidP="00503008">
      <w:pPr>
        <w:widowControl w:val="0"/>
        <w:tabs>
          <w:tab w:val="left" w:pos="1156"/>
        </w:tabs>
        <w:ind w:firstLine="567"/>
        <w:jc w:val="both"/>
        <w:rPr>
          <w:sz w:val="20"/>
          <w:szCs w:val="20"/>
          <w:lang w:bidi="en-US"/>
        </w:rPr>
      </w:pPr>
      <w:r w:rsidRPr="00503008">
        <w:rPr>
          <w:sz w:val="20"/>
          <w:szCs w:val="20"/>
          <w:lang w:bidi="en-US"/>
        </w:rPr>
        <w:t>В течение учебного дня не следует проводить более одной контрольной работы. Контрольные работы рекомендуется проводить на 2-4 уроках.</w:t>
      </w:r>
    </w:p>
    <w:p w:rsidR="00503008" w:rsidRPr="00503008" w:rsidRDefault="00503008" w:rsidP="0032320A">
      <w:pPr>
        <w:pStyle w:val="a9"/>
        <w:widowControl w:val="0"/>
        <w:numPr>
          <w:ilvl w:val="2"/>
          <w:numId w:val="21"/>
        </w:numPr>
        <w:tabs>
          <w:tab w:val="left" w:pos="142"/>
        </w:tabs>
        <w:ind w:left="0" w:firstLine="567"/>
        <w:jc w:val="both"/>
        <w:rPr>
          <w:color w:val="000000"/>
          <w:sz w:val="20"/>
          <w:szCs w:val="20"/>
          <w:lang w:bidi="en-US"/>
        </w:rPr>
      </w:pPr>
      <w:r w:rsidRPr="00503008">
        <w:rPr>
          <w:color w:val="000000"/>
          <w:sz w:val="20"/>
          <w:szCs w:val="20"/>
          <w:lang w:bidi="en-US"/>
        </w:rPr>
        <w:t xml:space="preserve">В Школе установлены следующие основные виды учебных занятий: </w:t>
      </w:r>
      <w:r w:rsidRPr="00503008">
        <w:rPr>
          <w:sz w:val="20"/>
          <w:szCs w:val="20"/>
          <w:lang w:bidi="en-US"/>
        </w:rPr>
        <w:t>урок, урок-лекция, урок-семинар, интегрированный урок, практическое (лабораторное) занятие, контрольная работа, консультация, зачет, экзамен, конференция, круглый стол, мастер-класс, экскурсия.</w:t>
      </w:r>
    </w:p>
    <w:p w:rsidR="00503008" w:rsidRPr="00503008" w:rsidRDefault="00503008" w:rsidP="00503008">
      <w:pPr>
        <w:widowControl w:val="0"/>
        <w:tabs>
          <w:tab w:val="left" w:pos="1326"/>
        </w:tabs>
        <w:ind w:firstLine="567"/>
        <w:jc w:val="both"/>
        <w:rPr>
          <w:color w:val="000000"/>
          <w:sz w:val="20"/>
          <w:szCs w:val="20"/>
          <w:lang w:bidi="en-US"/>
        </w:rPr>
      </w:pPr>
      <w:r w:rsidRPr="00503008">
        <w:rPr>
          <w:color w:val="000000"/>
          <w:sz w:val="20"/>
          <w:szCs w:val="20"/>
          <w:lang w:bidi="en-US"/>
        </w:rPr>
        <w:t>3.10.13. В течение учебного года для учащихся устанавливаются каникулы продол</w:t>
      </w:r>
      <w:r w:rsidRPr="00503008">
        <w:rPr>
          <w:color w:val="000000"/>
          <w:sz w:val="20"/>
          <w:szCs w:val="20"/>
          <w:lang w:bidi="en-US"/>
        </w:rPr>
        <w:softHyphen/>
        <w:t>жительностью 30 календарных дней, летом - не менее 8 недель. Для</w:t>
      </w:r>
      <w:r w:rsidR="00766662">
        <w:rPr>
          <w:color w:val="000000"/>
          <w:sz w:val="20"/>
          <w:szCs w:val="20"/>
          <w:lang w:bidi="en-US"/>
        </w:rPr>
        <w:t xml:space="preserve"> </w:t>
      </w:r>
      <w:r w:rsidRPr="00503008">
        <w:rPr>
          <w:color w:val="000000"/>
          <w:sz w:val="20"/>
          <w:szCs w:val="20"/>
          <w:lang w:bidi="en-US"/>
        </w:rPr>
        <w:t>обучающихся в 1-х классах в течение года устанавливаются дополнительные недельные каникулы.</w:t>
      </w:r>
    </w:p>
    <w:p w:rsidR="00503008" w:rsidRPr="00503008" w:rsidRDefault="00503008" w:rsidP="00503008">
      <w:pPr>
        <w:widowControl w:val="0"/>
        <w:tabs>
          <w:tab w:val="left" w:pos="1326"/>
        </w:tabs>
        <w:ind w:firstLine="567"/>
        <w:jc w:val="both"/>
        <w:rPr>
          <w:color w:val="000000"/>
          <w:sz w:val="20"/>
          <w:szCs w:val="20"/>
          <w:lang w:bidi="en-US"/>
        </w:rPr>
      </w:pPr>
      <w:r w:rsidRPr="00503008">
        <w:rPr>
          <w:color w:val="000000"/>
          <w:sz w:val="20"/>
          <w:szCs w:val="20"/>
          <w:lang w:bidi="en-US"/>
        </w:rPr>
        <w:t>3.10.14.По запросам родителей (законных представителей), с учетом имеющихся возможностей материально-технического и кадрового обеспечения в Школе могут открываться группы продленного дня, реализовываться программы дополнительного образования, по согласованию с Учредителем могут открываться классы компенсирующего обучения.</w:t>
      </w:r>
    </w:p>
    <w:p w:rsidR="00503008" w:rsidRPr="00503008" w:rsidRDefault="00503008" w:rsidP="00503008">
      <w:pPr>
        <w:widowControl w:val="0"/>
        <w:tabs>
          <w:tab w:val="left" w:pos="1326"/>
        </w:tabs>
        <w:ind w:firstLine="567"/>
        <w:jc w:val="both"/>
        <w:rPr>
          <w:color w:val="000000"/>
          <w:sz w:val="20"/>
          <w:szCs w:val="20"/>
          <w:lang w:bidi="en-US"/>
        </w:rPr>
      </w:pPr>
      <w:r w:rsidRPr="00503008">
        <w:rPr>
          <w:color w:val="000000"/>
          <w:sz w:val="20"/>
          <w:szCs w:val="20"/>
          <w:lang w:bidi="en-US"/>
        </w:rPr>
        <w:lastRenderedPageBreak/>
        <w:t>Численность обучающихся в классе и группе продленного дня устанавливается в количестве не более 25 человек.</w:t>
      </w:r>
    </w:p>
    <w:p w:rsidR="00503008" w:rsidRPr="00503008" w:rsidRDefault="00503008" w:rsidP="00503008">
      <w:pPr>
        <w:widowControl w:val="0"/>
        <w:tabs>
          <w:tab w:val="left" w:pos="1326"/>
        </w:tabs>
        <w:ind w:firstLine="567"/>
        <w:jc w:val="both"/>
        <w:rPr>
          <w:sz w:val="20"/>
          <w:szCs w:val="20"/>
          <w:lang w:bidi="en-US"/>
        </w:rPr>
      </w:pPr>
      <w:r w:rsidRPr="00503008">
        <w:rPr>
          <w:color w:val="000000"/>
          <w:sz w:val="20"/>
          <w:szCs w:val="20"/>
          <w:lang w:bidi="en-US"/>
        </w:rPr>
        <w:t xml:space="preserve">При наличии необходимых условий и средств возможно комплектование классов и групп продленного дня с меньшей наполняемостью. Количество обучающихся в классе с углубленным изучением отдельных предметов и (или) профиле должно быть в пределах 20-25 </w:t>
      </w:r>
      <w:r w:rsidRPr="00503008">
        <w:rPr>
          <w:sz w:val="20"/>
          <w:szCs w:val="20"/>
          <w:lang w:bidi="en-US"/>
        </w:rPr>
        <w:t>человек, элективные занятия в группе проводятся при наличии не менее 5-8 человек.</w:t>
      </w:r>
    </w:p>
    <w:p w:rsidR="00503008" w:rsidRPr="00503008" w:rsidRDefault="00503008" w:rsidP="00503008">
      <w:pPr>
        <w:widowControl w:val="0"/>
        <w:tabs>
          <w:tab w:val="left" w:pos="1326"/>
        </w:tabs>
        <w:ind w:firstLine="567"/>
        <w:jc w:val="both"/>
        <w:rPr>
          <w:sz w:val="20"/>
          <w:szCs w:val="20"/>
          <w:lang w:bidi="en-US"/>
        </w:rPr>
      </w:pPr>
      <w:r w:rsidRPr="00503008">
        <w:rPr>
          <w:sz w:val="20"/>
          <w:szCs w:val="20"/>
          <w:lang w:bidi="en-US"/>
        </w:rPr>
        <w:t>3.10.15.При проведении занятий по иностранному языку во 2-11 классах, физической культуре в 10-11 классах, по информатике, физике, химии (во время практических занятий) классы могут делиться на две группы, если наполняемость класса составляет  25 человек. При наличии необходимых условий и средств возможно деление на группы с меньшей наполняемостью. Классы с углубленным изучением предметов при наполняемости более 20 человек могут делиться на две подгруппы при проведении практических и лабораторных занятий по профильным дисциплинам, физической культуре, трудовому обучению, информатике. Класс с углубленным изучением предметов может делиться  на 3 подгруппы при изучении иностранных языков.</w:t>
      </w:r>
    </w:p>
    <w:p w:rsidR="00503008" w:rsidRPr="00503008" w:rsidRDefault="00503008" w:rsidP="0032320A">
      <w:pPr>
        <w:widowControl w:val="0"/>
        <w:numPr>
          <w:ilvl w:val="0"/>
          <w:numId w:val="12"/>
        </w:numPr>
        <w:tabs>
          <w:tab w:val="left" w:pos="1326"/>
        </w:tabs>
        <w:ind w:firstLine="567"/>
        <w:jc w:val="both"/>
        <w:rPr>
          <w:sz w:val="20"/>
          <w:szCs w:val="20"/>
          <w:lang w:bidi="en-US"/>
        </w:rPr>
      </w:pPr>
      <w:r w:rsidRPr="00503008">
        <w:rPr>
          <w:sz w:val="20"/>
          <w:szCs w:val="20"/>
          <w:lang w:bidi="en-US"/>
        </w:rPr>
        <w:t>Система</w:t>
      </w:r>
      <w:r w:rsidRPr="00503008">
        <w:rPr>
          <w:color w:val="000000"/>
          <w:sz w:val="20"/>
          <w:szCs w:val="20"/>
          <w:lang w:bidi="en-US"/>
        </w:rPr>
        <w:t xml:space="preserve"> оценивания результатов учебной деятельности.</w:t>
      </w:r>
    </w:p>
    <w:p w:rsidR="00503008" w:rsidRPr="00503008" w:rsidRDefault="00503008" w:rsidP="00503008">
      <w:pPr>
        <w:shd w:val="clear" w:color="auto" w:fill="FFFFFF"/>
        <w:ind w:firstLine="567"/>
        <w:jc w:val="both"/>
        <w:rPr>
          <w:color w:val="000000"/>
          <w:spacing w:val="-12"/>
          <w:sz w:val="20"/>
          <w:szCs w:val="20"/>
          <w:lang w:bidi="en-US"/>
        </w:rPr>
      </w:pPr>
      <w:r w:rsidRPr="00503008">
        <w:rPr>
          <w:sz w:val="20"/>
          <w:szCs w:val="20"/>
          <w:lang w:bidi="en-US"/>
        </w:rPr>
        <w:t xml:space="preserve">Уровень сформированных знаний, умений, навыков и способов действий обучающихся оценивается в пятибалльной системе оценок (минимальный балл – «2», максимальный – «5»), которые </w:t>
      </w:r>
      <w:r w:rsidRPr="00503008">
        <w:rPr>
          <w:color w:val="000000"/>
          <w:spacing w:val="-3"/>
          <w:sz w:val="20"/>
          <w:szCs w:val="20"/>
          <w:lang w:bidi="en-US"/>
        </w:rPr>
        <w:t>выставляются по результатам текущего контроля, при проведении промежуточной аттестации</w:t>
      </w:r>
      <w:r w:rsidRPr="00503008">
        <w:rPr>
          <w:color w:val="000000"/>
          <w:spacing w:val="-12"/>
          <w:sz w:val="20"/>
          <w:szCs w:val="20"/>
          <w:lang w:bidi="en-US"/>
        </w:rPr>
        <w:t>.</w:t>
      </w:r>
    </w:p>
    <w:p w:rsidR="00503008" w:rsidRPr="00503008" w:rsidRDefault="00503008" w:rsidP="00503008">
      <w:pPr>
        <w:shd w:val="clear" w:color="auto" w:fill="FFFFFF"/>
        <w:ind w:firstLine="567"/>
        <w:jc w:val="both"/>
        <w:rPr>
          <w:spacing w:val="-12"/>
          <w:sz w:val="20"/>
          <w:szCs w:val="20"/>
          <w:lang w:bidi="en-US"/>
        </w:rPr>
      </w:pPr>
      <w:r w:rsidRPr="00503008">
        <w:rPr>
          <w:spacing w:val="-12"/>
          <w:sz w:val="20"/>
          <w:szCs w:val="20"/>
          <w:lang w:bidi="en-US"/>
        </w:rPr>
        <w:t>В школе действует следующая система оценок знаний, умений и навыков обучающихся:</w:t>
      </w:r>
    </w:p>
    <w:p w:rsidR="00503008" w:rsidRPr="00503008" w:rsidRDefault="00503008" w:rsidP="00503008">
      <w:pPr>
        <w:shd w:val="clear" w:color="auto" w:fill="FFFFFF"/>
        <w:ind w:firstLine="567"/>
        <w:jc w:val="both"/>
        <w:rPr>
          <w:color w:val="000000"/>
          <w:spacing w:val="-12"/>
          <w:sz w:val="20"/>
          <w:szCs w:val="20"/>
          <w:lang w:bidi="en-US"/>
        </w:rPr>
      </w:pPr>
      <w:r w:rsidRPr="00503008">
        <w:rPr>
          <w:color w:val="000000"/>
          <w:spacing w:val="-12"/>
          <w:sz w:val="20"/>
          <w:szCs w:val="20"/>
          <w:lang w:bidi="en-US"/>
        </w:rPr>
        <w:t xml:space="preserve">в 1 классе  по всем предметам учебного плана и в </w:t>
      </w:r>
      <w:r w:rsidRPr="00503008">
        <w:rPr>
          <w:color w:val="000000"/>
          <w:spacing w:val="-12"/>
          <w:sz w:val="20"/>
          <w:szCs w:val="20"/>
          <w:lang w:val="en-US" w:bidi="en-US"/>
        </w:rPr>
        <w:t>I</w:t>
      </w:r>
      <w:r w:rsidRPr="00503008">
        <w:rPr>
          <w:color w:val="000000"/>
          <w:spacing w:val="-12"/>
          <w:sz w:val="20"/>
          <w:szCs w:val="20"/>
          <w:lang w:bidi="en-US"/>
        </w:rPr>
        <w:t xml:space="preserve"> полугодии 2 (общеобразовательного) класса по иностранному языку – качественная оценка знаний;</w:t>
      </w:r>
    </w:p>
    <w:p w:rsidR="00503008" w:rsidRPr="00503008" w:rsidRDefault="00503008" w:rsidP="00503008">
      <w:pPr>
        <w:shd w:val="clear" w:color="auto" w:fill="FFFFFF"/>
        <w:ind w:firstLine="567"/>
        <w:jc w:val="both"/>
        <w:rPr>
          <w:color w:val="000000"/>
          <w:spacing w:val="-12"/>
          <w:sz w:val="20"/>
          <w:szCs w:val="20"/>
          <w:lang w:bidi="en-US"/>
        </w:rPr>
      </w:pPr>
      <w:r w:rsidRPr="00503008">
        <w:rPr>
          <w:color w:val="000000"/>
          <w:spacing w:val="-12"/>
          <w:sz w:val="20"/>
          <w:szCs w:val="20"/>
          <w:lang w:bidi="en-US"/>
        </w:rPr>
        <w:t xml:space="preserve"> во 2-11 классах – бальная система оценок, в т.ч. при углублённом  изучении иностранного языка:</w:t>
      </w:r>
    </w:p>
    <w:p w:rsidR="00503008" w:rsidRPr="00503008" w:rsidRDefault="00503008" w:rsidP="00503008">
      <w:pPr>
        <w:shd w:val="clear" w:color="auto" w:fill="FFFFFF"/>
        <w:ind w:firstLine="567"/>
        <w:jc w:val="both"/>
        <w:rPr>
          <w:color w:val="000000"/>
          <w:spacing w:val="-12"/>
          <w:sz w:val="20"/>
          <w:szCs w:val="20"/>
          <w:lang w:bidi="en-US"/>
        </w:rPr>
      </w:pPr>
      <w:r w:rsidRPr="00503008">
        <w:rPr>
          <w:color w:val="000000"/>
          <w:spacing w:val="-12"/>
          <w:sz w:val="20"/>
          <w:szCs w:val="20"/>
          <w:lang w:bidi="en-US"/>
        </w:rPr>
        <w:t>«5 (отлично)» - максимальный балл,</w:t>
      </w:r>
    </w:p>
    <w:p w:rsidR="00503008" w:rsidRPr="00503008" w:rsidRDefault="00503008" w:rsidP="00503008">
      <w:pPr>
        <w:shd w:val="clear" w:color="auto" w:fill="FFFFFF"/>
        <w:ind w:firstLine="567"/>
        <w:jc w:val="both"/>
        <w:rPr>
          <w:color w:val="000000"/>
          <w:spacing w:val="-12"/>
          <w:sz w:val="20"/>
          <w:szCs w:val="20"/>
          <w:lang w:bidi="en-US"/>
        </w:rPr>
      </w:pPr>
      <w:r w:rsidRPr="00503008">
        <w:rPr>
          <w:color w:val="000000"/>
          <w:spacing w:val="-12"/>
          <w:sz w:val="20"/>
          <w:szCs w:val="20"/>
          <w:lang w:bidi="en-US"/>
        </w:rPr>
        <w:t xml:space="preserve">«4 (хорошо)», </w:t>
      </w:r>
    </w:p>
    <w:p w:rsidR="00503008" w:rsidRPr="00503008" w:rsidRDefault="00503008" w:rsidP="00503008">
      <w:pPr>
        <w:shd w:val="clear" w:color="auto" w:fill="FFFFFF"/>
        <w:ind w:firstLine="567"/>
        <w:jc w:val="both"/>
        <w:rPr>
          <w:color w:val="000000"/>
          <w:spacing w:val="-12"/>
          <w:sz w:val="20"/>
          <w:szCs w:val="20"/>
          <w:lang w:bidi="en-US"/>
        </w:rPr>
      </w:pPr>
      <w:r w:rsidRPr="00503008">
        <w:rPr>
          <w:color w:val="000000"/>
          <w:spacing w:val="-12"/>
          <w:sz w:val="20"/>
          <w:szCs w:val="20"/>
          <w:lang w:bidi="en-US"/>
        </w:rPr>
        <w:t>«3 (удовлетворительно)»</w:t>
      </w:r>
    </w:p>
    <w:p w:rsidR="00503008" w:rsidRPr="00503008" w:rsidRDefault="00503008" w:rsidP="00503008">
      <w:pPr>
        <w:shd w:val="clear" w:color="auto" w:fill="FFFFFF"/>
        <w:ind w:firstLine="567"/>
        <w:jc w:val="both"/>
        <w:rPr>
          <w:color w:val="000000"/>
          <w:spacing w:val="-12"/>
          <w:sz w:val="20"/>
          <w:szCs w:val="20"/>
          <w:lang w:bidi="en-US"/>
        </w:rPr>
      </w:pPr>
      <w:r w:rsidRPr="00503008">
        <w:rPr>
          <w:color w:val="000000"/>
          <w:spacing w:val="-12"/>
          <w:sz w:val="20"/>
          <w:szCs w:val="20"/>
          <w:lang w:bidi="en-US"/>
        </w:rPr>
        <w:t>«2 (неудовлетворительно)» – минимальный балл.</w:t>
      </w:r>
    </w:p>
    <w:p w:rsidR="00503008" w:rsidRPr="00503008" w:rsidRDefault="00503008" w:rsidP="00503008">
      <w:pPr>
        <w:ind w:firstLine="567"/>
        <w:jc w:val="both"/>
        <w:rPr>
          <w:sz w:val="20"/>
          <w:szCs w:val="20"/>
        </w:rPr>
      </w:pPr>
      <w:r w:rsidRPr="00503008">
        <w:rPr>
          <w:sz w:val="20"/>
          <w:szCs w:val="20"/>
        </w:rPr>
        <w:t>Оценка усвоения комплексного учебного курса ОРКСЭ включает предметные, метапредметные результаты и результаты развития личностных качеств. В зависимости от этапа обучения используется </w:t>
      </w:r>
      <w:r w:rsidRPr="00503008">
        <w:rPr>
          <w:bCs/>
          <w:iCs/>
          <w:sz w:val="20"/>
          <w:szCs w:val="20"/>
        </w:rPr>
        <w:t>диагностическое,стартовое</w:t>
      </w:r>
      <w:r w:rsidRPr="00503008">
        <w:rPr>
          <w:bCs/>
          <w:sz w:val="20"/>
          <w:szCs w:val="20"/>
        </w:rPr>
        <w:t>,</w:t>
      </w:r>
      <w:r w:rsidRPr="00503008">
        <w:rPr>
          <w:bCs/>
          <w:iCs/>
          <w:sz w:val="20"/>
          <w:szCs w:val="20"/>
        </w:rPr>
        <w:t>текущее) </w:t>
      </w:r>
      <w:r w:rsidRPr="00503008">
        <w:rPr>
          <w:bCs/>
          <w:sz w:val="20"/>
          <w:szCs w:val="20"/>
        </w:rPr>
        <w:t>и </w:t>
      </w:r>
      <w:r w:rsidRPr="00503008">
        <w:rPr>
          <w:bCs/>
          <w:iCs/>
          <w:sz w:val="20"/>
          <w:szCs w:val="20"/>
        </w:rPr>
        <w:t>срезовое</w:t>
      </w:r>
      <w:r w:rsidRPr="00503008">
        <w:rPr>
          <w:bCs/>
          <w:sz w:val="20"/>
          <w:szCs w:val="20"/>
        </w:rPr>
        <w:t> </w:t>
      </w:r>
      <w:r w:rsidRPr="00503008">
        <w:rPr>
          <w:bCs/>
          <w:iCs/>
          <w:sz w:val="20"/>
          <w:szCs w:val="20"/>
        </w:rPr>
        <w:t>(тематическое, промежуточное, рубежное</w:t>
      </w:r>
      <w:r w:rsidRPr="00503008">
        <w:rPr>
          <w:bCs/>
          <w:sz w:val="20"/>
          <w:szCs w:val="20"/>
        </w:rPr>
        <w:t>, </w:t>
      </w:r>
      <w:r w:rsidRPr="00503008">
        <w:rPr>
          <w:bCs/>
          <w:iCs/>
          <w:sz w:val="20"/>
          <w:szCs w:val="20"/>
        </w:rPr>
        <w:t>итоговое)</w:t>
      </w:r>
      <w:r w:rsidRPr="00503008">
        <w:rPr>
          <w:sz w:val="20"/>
          <w:szCs w:val="20"/>
        </w:rPr>
        <w:t> оценивание. Оценивание может быть только </w:t>
      </w:r>
      <w:r w:rsidRPr="00503008">
        <w:rPr>
          <w:bCs/>
          <w:sz w:val="20"/>
          <w:szCs w:val="20"/>
        </w:rPr>
        <w:t>критериальным</w:t>
      </w:r>
      <w:r w:rsidRPr="00503008">
        <w:rPr>
          <w:bCs/>
          <w:i/>
          <w:iCs/>
          <w:sz w:val="20"/>
          <w:szCs w:val="20"/>
        </w:rPr>
        <w:t>.</w:t>
      </w:r>
      <w:r w:rsidRPr="00503008">
        <w:rPr>
          <w:i/>
          <w:iCs/>
          <w:sz w:val="20"/>
          <w:szCs w:val="20"/>
        </w:rPr>
        <w:t> </w:t>
      </w:r>
      <w:r w:rsidRPr="00503008">
        <w:rPr>
          <w:sz w:val="20"/>
          <w:szCs w:val="20"/>
        </w:rPr>
        <w:t>Основными критериями оценивания выступают планируемые  результаты, соответствующие учебным целям.</w:t>
      </w:r>
    </w:p>
    <w:p w:rsidR="00503008" w:rsidRPr="00503008" w:rsidRDefault="00503008" w:rsidP="00503008">
      <w:pPr>
        <w:shd w:val="clear" w:color="auto" w:fill="FFFFFF"/>
        <w:ind w:firstLine="567"/>
        <w:jc w:val="both"/>
        <w:rPr>
          <w:color w:val="FF0000"/>
          <w:spacing w:val="-12"/>
          <w:sz w:val="20"/>
          <w:szCs w:val="20"/>
          <w:lang w:bidi="en-US"/>
        </w:rPr>
      </w:pPr>
    </w:p>
    <w:p w:rsidR="00503008" w:rsidRPr="00503008" w:rsidRDefault="00503008" w:rsidP="00503008">
      <w:pPr>
        <w:shd w:val="clear" w:color="auto" w:fill="FFFFFF"/>
        <w:ind w:firstLine="567"/>
        <w:jc w:val="both"/>
        <w:rPr>
          <w:bCs/>
          <w:sz w:val="20"/>
          <w:szCs w:val="20"/>
          <w:lang w:bidi="en-US"/>
        </w:rPr>
      </w:pPr>
      <w:r w:rsidRPr="00503008">
        <w:rPr>
          <w:bCs/>
          <w:color w:val="000000"/>
          <w:sz w:val="20"/>
          <w:szCs w:val="20"/>
          <w:lang w:bidi="en-US"/>
        </w:rPr>
        <w:t>3.12. Промежуточная  аттестация.</w:t>
      </w:r>
    </w:p>
    <w:p w:rsidR="00503008" w:rsidRPr="00503008" w:rsidRDefault="00503008" w:rsidP="0032320A">
      <w:pPr>
        <w:widowControl w:val="0"/>
        <w:numPr>
          <w:ilvl w:val="0"/>
          <w:numId w:val="13"/>
        </w:numPr>
        <w:tabs>
          <w:tab w:val="left" w:pos="1283"/>
          <w:tab w:val="left" w:pos="1701"/>
        </w:tabs>
        <w:ind w:firstLine="567"/>
        <w:jc w:val="both"/>
        <w:rPr>
          <w:sz w:val="20"/>
          <w:szCs w:val="20"/>
          <w:lang w:bidi="en-US"/>
        </w:rPr>
      </w:pPr>
      <w:r w:rsidRPr="00503008">
        <w:rPr>
          <w:color w:val="000000"/>
          <w:sz w:val="20"/>
          <w:szCs w:val="20"/>
          <w:lang w:bidi="en-US"/>
        </w:rPr>
        <w:t>Освоение образовательной программы, в том числе отдельной части или всего объема учебного предмета, курса, дисциплины (модуля) образовательной программы, со</w:t>
      </w:r>
      <w:r w:rsidRPr="00503008">
        <w:rPr>
          <w:color w:val="000000"/>
          <w:sz w:val="20"/>
          <w:szCs w:val="20"/>
          <w:lang w:bidi="en-US"/>
        </w:rPr>
        <w:softHyphen/>
        <w:t>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503008" w:rsidRPr="00503008" w:rsidRDefault="00503008" w:rsidP="0032320A">
      <w:pPr>
        <w:widowControl w:val="0"/>
        <w:numPr>
          <w:ilvl w:val="0"/>
          <w:numId w:val="13"/>
        </w:numPr>
        <w:tabs>
          <w:tab w:val="left" w:pos="1283"/>
          <w:tab w:val="left" w:pos="1701"/>
        </w:tabs>
        <w:ind w:firstLine="567"/>
        <w:jc w:val="both"/>
        <w:rPr>
          <w:sz w:val="20"/>
          <w:szCs w:val="20"/>
          <w:lang w:bidi="en-US"/>
        </w:rPr>
      </w:pPr>
      <w:r w:rsidRPr="00503008">
        <w:rPr>
          <w:color w:val="000000"/>
          <w:sz w:val="20"/>
          <w:szCs w:val="20"/>
          <w:lang w:bidi="en-US"/>
        </w:rPr>
        <w:t>Неудовлетворительные результаты промежуточной аттестации по одному или нескольким учебным предметам, курсам, дисциплинам (модулям) образовательной про</w:t>
      </w:r>
      <w:r w:rsidRPr="00503008">
        <w:rPr>
          <w:color w:val="000000"/>
          <w:sz w:val="20"/>
          <w:szCs w:val="20"/>
          <w:lang w:bidi="en-US"/>
        </w:rPr>
        <w:softHyphen/>
        <w:t>граммы или непрохождение промежуточной аттестации при отсутствии уважительных причин признаются академической задолженностью.</w:t>
      </w:r>
    </w:p>
    <w:p w:rsidR="00503008" w:rsidRPr="00503008" w:rsidRDefault="00503008" w:rsidP="0032320A">
      <w:pPr>
        <w:widowControl w:val="0"/>
        <w:numPr>
          <w:ilvl w:val="0"/>
          <w:numId w:val="13"/>
        </w:numPr>
        <w:tabs>
          <w:tab w:val="left" w:pos="1283"/>
          <w:tab w:val="left" w:pos="1701"/>
        </w:tabs>
        <w:ind w:firstLine="567"/>
        <w:jc w:val="both"/>
        <w:rPr>
          <w:sz w:val="20"/>
          <w:szCs w:val="20"/>
          <w:lang w:bidi="en-US"/>
        </w:rPr>
      </w:pPr>
      <w:r w:rsidRPr="00503008">
        <w:rPr>
          <w:color w:val="000000"/>
          <w:sz w:val="20"/>
          <w:szCs w:val="20"/>
          <w:lang w:bidi="en-US"/>
        </w:rPr>
        <w:t>Обучающиеся обязаны ликвидировать академическую задолженность.</w:t>
      </w:r>
    </w:p>
    <w:p w:rsidR="00503008" w:rsidRPr="00503008" w:rsidRDefault="00503008" w:rsidP="0032320A">
      <w:pPr>
        <w:widowControl w:val="0"/>
        <w:numPr>
          <w:ilvl w:val="0"/>
          <w:numId w:val="13"/>
        </w:numPr>
        <w:tabs>
          <w:tab w:val="left" w:pos="1283"/>
          <w:tab w:val="left" w:pos="1701"/>
        </w:tabs>
        <w:ind w:firstLine="567"/>
        <w:jc w:val="both"/>
        <w:rPr>
          <w:sz w:val="20"/>
          <w:szCs w:val="20"/>
          <w:lang w:bidi="en-US"/>
        </w:rPr>
      </w:pPr>
      <w:r w:rsidRPr="00503008">
        <w:rPr>
          <w:color w:val="000000"/>
          <w:sz w:val="20"/>
          <w:szCs w:val="20"/>
          <w:lang w:bidi="en-US"/>
        </w:rPr>
        <w:t>Школа, родители (законные представители) несовершеннолетнего обуча</w:t>
      </w:r>
      <w:r w:rsidRPr="00503008">
        <w:rPr>
          <w:color w:val="000000"/>
          <w:sz w:val="20"/>
          <w:szCs w:val="20"/>
          <w:lang w:bidi="en-US"/>
        </w:rPr>
        <w:softHyphen/>
        <w:t xml:space="preserve">ющегося, </w:t>
      </w:r>
      <w:r w:rsidRPr="00503008">
        <w:rPr>
          <w:sz w:val="20"/>
          <w:szCs w:val="20"/>
          <w:lang w:bidi="en-US"/>
        </w:rPr>
        <w:t>в том числе</w:t>
      </w:r>
      <w:r w:rsidRPr="00503008">
        <w:rPr>
          <w:color w:val="000000"/>
          <w:sz w:val="20"/>
          <w:szCs w:val="20"/>
          <w:lang w:bidi="en-US"/>
        </w:rPr>
        <w:t>обеспечивающие получение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503008" w:rsidRPr="00503008" w:rsidRDefault="00503008" w:rsidP="0032320A">
      <w:pPr>
        <w:widowControl w:val="0"/>
        <w:numPr>
          <w:ilvl w:val="0"/>
          <w:numId w:val="13"/>
        </w:numPr>
        <w:tabs>
          <w:tab w:val="left" w:pos="1283"/>
          <w:tab w:val="left" w:pos="1701"/>
        </w:tabs>
        <w:ind w:firstLine="567"/>
        <w:jc w:val="both"/>
        <w:rPr>
          <w:sz w:val="20"/>
          <w:szCs w:val="20"/>
          <w:lang w:bidi="en-US"/>
        </w:rPr>
      </w:pPr>
      <w:r w:rsidRPr="00503008">
        <w:rPr>
          <w:color w:val="000000"/>
          <w:sz w:val="20"/>
          <w:szCs w:val="20"/>
          <w:lang w:bidi="en-US"/>
        </w:rPr>
        <w:t>Обучающиеся, имеющие академическую задолженность, вправе пройти проме</w:t>
      </w:r>
      <w:r w:rsidRPr="00503008">
        <w:rPr>
          <w:color w:val="000000"/>
          <w:sz w:val="20"/>
          <w:szCs w:val="20"/>
          <w:lang w:bidi="en-US"/>
        </w:rPr>
        <w:softHyphen/>
        <w:t>жуточную аттестацию по соответствующему учебному предмету не более двух раз в сроки, определяемые учреждением, в пределах одного года с момента образования академической задолженности. В указанный период не включается время болезни  обучающегося.</w:t>
      </w:r>
    </w:p>
    <w:p w:rsidR="00503008" w:rsidRPr="00503008" w:rsidRDefault="00503008" w:rsidP="0032320A">
      <w:pPr>
        <w:widowControl w:val="0"/>
        <w:numPr>
          <w:ilvl w:val="0"/>
          <w:numId w:val="13"/>
        </w:numPr>
        <w:tabs>
          <w:tab w:val="left" w:pos="1283"/>
          <w:tab w:val="left" w:pos="1701"/>
        </w:tabs>
        <w:ind w:firstLine="567"/>
        <w:jc w:val="both"/>
        <w:rPr>
          <w:sz w:val="20"/>
          <w:szCs w:val="20"/>
          <w:lang w:bidi="en-US"/>
        </w:rPr>
      </w:pPr>
      <w:r w:rsidRPr="00503008">
        <w:rPr>
          <w:color w:val="000000"/>
          <w:sz w:val="20"/>
          <w:szCs w:val="20"/>
          <w:lang w:bidi="en-US"/>
        </w:rPr>
        <w:t>Для проведения промежуточной аттестации во второй раз учреждением соз</w:t>
      </w:r>
      <w:r w:rsidRPr="00503008">
        <w:rPr>
          <w:color w:val="000000"/>
          <w:sz w:val="20"/>
          <w:szCs w:val="20"/>
          <w:lang w:bidi="en-US"/>
        </w:rPr>
        <w:softHyphen/>
        <w:t>дается комиссия.</w:t>
      </w:r>
    </w:p>
    <w:p w:rsidR="00503008" w:rsidRPr="00503008" w:rsidRDefault="00503008" w:rsidP="0032320A">
      <w:pPr>
        <w:widowControl w:val="0"/>
        <w:numPr>
          <w:ilvl w:val="0"/>
          <w:numId w:val="13"/>
        </w:numPr>
        <w:tabs>
          <w:tab w:val="left" w:pos="1283"/>
          <w:tab w:val="left" w:pos="1701"/>
        </w:tabs>
        <w:ind w:firstLine="567"/>
        <w:jc w:val="both"/>
        <w:rPr>
          <w:sz w:val="20"/>
          <w:szCs w:val="20"/>
          <w:lang w:bidi="en-US"/>
        </w:rPr>
      </w:pPr>
      <w:r w:rsidRPr="00503008">
        <w:rPr>
          <w:color w:val="000000"/>
          <w:sz w:val="20"/>
          <w:szCs w:val="20"/>
          <w:lang w:bidi="en-US"/>
        </w:rPr>
        <w:t>Не допускается взимание платы с учащихся за прохождение промежуточной аттестации.</w:t>
      </w:r>
    </w:p>
    <w:p w:rsidR="00503008" w:rsidRPr="00503008" w:rsidRDefault="00503008" w:rsidP="0032320A">
      <w:pPr>
        <w:widowControl w:val="0"/>
        <w:numPr>
          <w:ilvl w:val="0"/>
          <w:numId w:val="13"/>
        </w:numPr>
        <w:tabs>
          <w:tab w:val="left" w:pos="1283"/>
          <w:tab w:val="left" w:pos="1701"/>
        </w:tabs>
        <w:ind w:firstLine="567"/>
        <w:jc w:val="both"/>
        <w:rPr>
          <w:sz w:val="20"/>
          <w:szCs w:val="20"/>
          <w:lang w:bidi="en-US"/>
        </w:rPr>
      </w:pPr>
      <w:r w:rsidRPr="00503008">
        <w:rPr>
          <w:color w:val="000000"/>
          <w:sz w:val="20"/>
          <w:szCs w:val="20"/>
          <w:lang w:bidi="en-US"/>
        </w:rPr>
        <w:t>Обучающиеся, не прошедшие промежуточной аттестации по уважительным при</w:t>
      </w:r>
      <w:r w:rsidRPr="00503008">
        <w:rPr>
          <w:color w:val="000000"/>
          <w:sz w:val="20"/>
          <w:szCs w:val="20"/>
          <w:lang w:bidi="en-US"/>
        </w:rPr>
        <w:softHyphen/>
        <w:t>чинам или имеющие академическую задолженность, переводятся в следующий класс ус</w:t>
      </w:r>
      <w:r w:rsidRPr="00503008">
        <w:rPr>
          <w:color w:val="000000"/>
          <w:sz w:val="20"/>
          <w:szCs w:val="20"/>
          <w:lang w:bidi="en-US"/>
        </w:rPr>
        <w:softHyphen/>
        <w:t>ловно.</w:t>
      </w:r>
    </w:p>
    <w:p w:rsidR="00503008" w:rsidRPr="00503008" w:rsidRDefault="00503008" w:rsidP="0032320A">
      <w:pPr>
        <w:widowControl w:val="0"/>
        <w:numPr>
          <w:ilvl w:val="0"/>
          <w:numId w:val="13"/>
        </w:numPr>
        <w:tabs>
          <w:tab w:val="left" w:pos="1283"/>
          <w:tab w:val="left" w:pos="1701"/>
        </w:tabs>
        <w:ind w:firstLine="567"/>
        <w:jc w:val="both"/>
        <w:rPr>
          <w:sz w:val="20"/>
          <w:szCs w:val="20"/>
          <w:lang w:bidi="en-US"/>
        </w:rPr>
      </w:pPr>
      <w:r w:rsidRPr="00503008">
        <w:rPr>
          <w:sz w:val="20"/>
          <w:szCs w:val="20"/>
          <w:lang w:bidi="en-US"/>
        </w:rPr>
        <w:t>Лица, осваивающие образовательные программы основного общего и среднего общего образования в форме семейного образования или самообразования, не ликвидиро</w:t>
      </w:r>
      <w:r w:rsidRPr="00503008">
        <w:rPr>
          <w:sz w:val="20"/>
          <w:szCs w:val="20"/>
          <w:lang w:bidi="en-US"/>
        </w:rPr>
        <w:softHyphen/>
        <w:t>вавшие в установленные сроки академической задолженности, продолжают получать об</w:t>
      </w:r>
      <w:r w:rsidRPr="00503008">
        <w:rPr>
          <w:sz w:val="20"/>
          <w:szCs w:val="20"/>
          <w:lang w:bidi="en-US"/>
        </w:rPr>
        <w:softHyphen/>
        <w:t>разование в учреждении.</w:t>
      </w:r>
    </w:p>
    <w:p w:rsidR="00503008" w:rsidRPr="00503008" w:rsidRDefault="00503008" w:rsidP="0032320A">
      <w:pPr>
        <w:widowControl w:val="0"/>
        <w:numPr>
          <w:ilvl w:val="0"/>
          <w:numId w:val="13"/>
        </w:numPr>
        <w:tabs>
          <w:tab w:val="left" w:pos="1283"/>
          <w:tab w:val="left" w:pos="1701"/>
        </w:tabs>
        <w:ind w:firstLine="567"/>
        <w:jc w:val="both"/>
        <w:rPr>
          <w:sz w:val="20"/>
          <w:szCs w:val="20"/>
          <w:lang w:bidi="en-US"/>
        </w:rPr>
      </w:pPr>
      <w:r w:rsidRPr="00503008">
        <w:rPr>
          <w:color w:val="000000"/>
          <w:sz w:val="20"/>
          <w:szCs w:val="20"/>
          <w:lang w:bidi="en-US"/>
        </w:rPr>
        <w:t xml:space="preserve"> Проверка уровня усвоения программ по учебным дисциплинам проводится в период промежуточной аттестации.</w:t>
      </w:r>
    </w:p>
    <w:p w:rsidR="00503008" w:rsidRPr="00503008" w:rsidRDefault="00503008" w:rsidP="0032320A">
      <w:pPr>
        <w:widowControl w:val="0"/>
        <w:numPr>
          <w:ilvl w:val="0"/>
          <w:numId w:val="13"/>
        </w:numPr>
        <w:tabs>
          <w:tab w:val="left" w:pos="1283"/>
          <w:tab w:val="left" w:pos="1701"/>
        </w:tabs>
        <w:ind w:firstLine="567"/>
        <w:jc w:val="both"/>
        <w:rPr>
          <w:sz w:val="20"/>
          <w:szCs w:val="20"/>
          <w:lang w:bidi="en-US"/>
        </w:rPr>
      </w:pPr>
      <w:r w:rsidRPr="00503008">
        <w:rPr>
          <w:color w:val="000000"/>
          <w:sz w:val="20"/>
          <w:szCs w:val="20"/>
          <w:lang w:bidi="en-US"/>
        </w:rPr>
        <w:t xml:space="preserve"> Промежуточные итоговые оценки по 5-балльной системе выставляются</w:t>
      </w:r>
      <w:r>
        <w:rPr>
          <w:color w:val="000000"/>
          <w:sz w:val="20"/>
          <w:szCs w:val="20"/>
          <w:lang w:bidi="en-US"/>
        </w:rPr>
        <w:t xml:space="preserve"> </w:t>
      </w:r>
      <w:r w:rsidRPr="00503008">
        <w:rPr>
          <w:color w:val="000000"/>
          <w:sz w:val="20"/>
          <w:szCs w:val="20"/>
          <w:lang w:bidi="en-US"/>
        </w:rPr>
        <w:t>в 2 – 9классах за четверть, в 10-11 классах - за полугодие. Четвертные, полугодовые оценки вы</w:t>
      </w:r>
      <w:r w:rsidRPr="00503008">
        <w:rPr>
          <w:color w:val="000000"/>
          <w:sz w:val="20"/>
          <w:szCs w:val="20"/>
          <w:lang w:bidi="en-US"/>
        </w:rPr>
        <w:softHyphen/>
        <w:t>ставляются учителем на основании всех текущих отметок с учетом результатов кон</w:t>
      </w:r>
      <w:r w:rsidRPr="00503008">
        <w:rPr>
          <w:color w:val="000000"/>
          <w:sz w:val="20"/>
          <w:szCs w:val="20"/>
          <w:lang w:bidi="en-US"/>
        </w:rPr>
        <w:softHyphen/>
        <w:t>трольных работ за данный период по предмету.</w:t>
      </w:r>
    </w:p>
    <w:p w:rsidR="00503008" w:rsidRPr="00503008" w:rsidRDefault="00503008" w:rsidP="00503008">
      <w:pPr>
        <w:widowControl w:val="0"/>
        <w:ind w:firstLine="567"/>
        <w:jc w:val="both"/>
        <w:rPr>
          <w:sz w:val="20"/>
          <w:szCs w:val="20"/>
          <w:lang w:bidi="en-US"/>
        </w:rPr>
      </w:pPr>
    </w:p>
    <w:p w:rsidR="00503008" w:rsidRPr="00503008" w:rsidRDefault="00503008" w:rsidP="0032320A">
      <w:pPr>
        <w:widowControl w:val="0"/>
        <w:numPr>
          <w:ilvl w:val="0"/>
          <w:numId w:val="14"/>
        </w:numPr>
        <w:tabs>
          <w:tab w:val="left" w:pos="1276"/>
        </w:tabs>
        <w:ind w:firstLine="567"/>
        <w:jc w:val="both"/>
        <w:rPr>
          <w:bCs/>
          <w:sz w:val="20"/>
          <w:szCs w:val="20"/>
          <w:lang w:val="en-US" w:bidi="en-US"/>
        </w:rPr>
      </w:pPr>
      <w:r w:rsidRPr="00503008">
        <w:rPr>
          <w:bCs/>
          <w:color w:val="000000"/>
          <w:sz w:val="20"/>
          <w:szCs w:val="20"/>
          <w:lang w:val="en-US" w:bidi="en-US"/>
        </w:rPr>
        <w:t>Перевод</w:t>
      </w:r>
      <w:r>
        <w:rPr>
          <w:bCs/>
          <w:color w:val="000000"/>
          <w:sz w:val="20"/>
          <w:szCs w:val="20"/>
          <w:lang w:bidi="en-US"/>
        </w:rPr>
        <w:t xml:space="preserve"> </w:t>
      </w:r>
      <w:r w:rsidRPr="00503008">
        <w:rPr>
          <w:bCs/>
          <w:color w:val="000000"/>
          <w:sz w:val="20"/>
          <w:szCs w:val="20"/>
          <w:lang w:val="en-US" w:bidi="en-US"/>
        </w:rPr>
        <w:t>учащихся.</w:t>
      </w:r>
    </w:p>
    <w:p w:rsidR="00503008" w:rsidRPr="00503008" w:rsidRDefault="00503008" w:rsidP="0032320A">
      <w:pPr>
        <w:widowControl w:val="0"/>
        <w:numPr>
          <w:ilvl w:val="0"/>
          <w:numId w:val="15"/>
        </w:numPr>
        <w:tabs>
          <w:tab w:val="left" w:pos="1114"/>
          <w:tab w:val="left" w:pos="1701"/>
        </w:tabs>
        <w:ind w:firstLine="567"/>
        <w:jc w:val="both"/>
        <w:rPr>
          <w:sz w:val="20"/>
          <w:szCs w:val="20"/>
          <w:lang w:bidi="en-US"/>
        </w:rPr>
      </w:pPr>
      <w:r w:rsidRPr="00503008">
        <w:rPr>
          <w:color w:val="000000"/>
          <w:sz w:val="20"/>
          <w:szCs w:val="20"/>
          <w:lang w:bidi="en-US"/>
        </w:rPr>
        <w:t>Обучающиеся, освоившие в полном объеме рабочие (учебные) программы по всем учебным предметам, имеющие итоговые положительные отметки по всем учебным пред</w:t>
      </w:r>
      <w:r w:rsidRPr="00503008">
        <w:rPr>
          <w:color w:val="000000"/>
          <w:sz w:val="20"/>
          <w:szCs w:val="20"/>
          <w:lang w:bidi="en-US"/>
        </w:rPr>
        <w:softHyphen/>
        <w:t>метам, переводятся в следующий класс.</w:t>
      </w:r>
    </w:p>
    <w:p w:rsidR="00503008" w:rsidRPr="00503008" w:rsidRDefault="00503008" w:rsidP="00503008">
      <w:pPr>
        <w:widowControl w:val="0"/>
        <w:tabs>
          <w:tab w:val="left" w:pos="1701"/>
        </w:tabs>
        <w:ind w:firstLine="567"/>
        <w:jc w:val="both"/>
        <w:rPr>
          <w:sz w:val="20"/>
          <w:szCs w:val="20"/>
          <w:lang w:bidi="en-US"/>
        </w:rPr>
      </w:pPr>
      <w:r w:rsidRPr="00503008">
        <w:rPr>
          <w:color w:val="000000"/>
          <w:sz w:val="20"/>
          <w:szCs w:val="20"/>
          <w:lang w:bidi="en-US"/>
        </w:rPr>
        <w:t>Перевод в следующий класс осуществляется при положительных оценках на основа</w:t>
      </w:r>
      <w:r w:rsidRPr="00503008">
        <w:rPr>
          <w:color w:val="000000"/>
          <w:sz w:val="20"/>
          <w:szCs w:val="20"/>
          <w:lang w:bidi="en-US"/>
        </w:rPr>
        <w:softHyphen/>
        <w:t>нии приказа директора Школы.</w:t>
      </w:r>
    </w:p>
    <w:p w:rsidR="00503008" w:rsidRPr="00503008" w:rsidRDefault="00503008" w:rsidP="0032320A">
      <w:pPr>
        <w:widowControl w:val="0"/>
        <w:numPr>
          <w:ilvl w:val="0"/>
          <w:numId w:val="15"/>
        </w:numPr>
        <w:tabs>
          <w:tab w:val="left" w:pos="1283"/>
          <w:tab w:val="left" w:pos="1701"/>
        </w:tabs>
        <w:ind w:firstLine="567"/>
        <w:jc w:val="both"/>
        <w:rPr>
          <w:sz w:val="20"/>
          <w:szCs w:val="20"/>
          <w:lang w:bidi="en-US"/>
        </w:rPr>
      </w:pPr>
      <w:r w:rsidRPr="00503008">
        <w:rPr>
          <w:sz w:val="20"/>
          <w:szCs w:val="20"/>
          <w:lang w:bidi="en-US"/>
        </w:rPr>
        <w:t>В следующий класс могут быть переведены</w:t>
      </w:r>
      <w:r>
        <w:rPr>
          <w:sz w:val="20"/>
          <w:szCs w:val="20"/>
          <w:lang w:bidi="en-US"/>
        </w:rPr>
        <w:t xml:space="preserve"> </w:t>
      </w:r>
      <w:r w:rsidRPr="00503008">
        <w:rPr>
          <w:sz w:val="20"/>
          <w:szCs w:val="20"/>
          <w:lang w:bidi="en-US"/>
        </w:rPr>
        <w:t>обучающиеся, имеющие по итогам учебного года академическую задолженность по одному или нескольким учебным предметам. Данный перевод считается условным. Сроки ликвидации академической  задолженности прописаны в Положении об условном переводе учащихся МКОУ СОШ с УИОП пгт Тужа Кировской обл.</w:t>
      </w:r>
    </w:p>
    <w:p w:rsidR="00503008" w:rsidRPr="00503008" w:rsidRDefault="00503008" w:rsidP="0032320A">
      <w:pPr>
        <w:widowControl w:val="0"/>
        <w:numPr>
          <w:ilvl w:val="0"/>
          <w:numId w:val="15"/>
        </w:numPr>
        <w:tabs>
          <w:tab w:val="left" w:pos="1283"/>
          <w:tab w:val="left" w:pos="1701"/>
        </w:tabs>
        <w:ind w:firstLine="567"/>
        <w:jc w:val="both"/>
        <w:rPr>
          <w:sz w:val="20"/>
          <w:szCs w:val="20"/>
          <w:lang w:bidi="en-US"/>
        </w:rPr>
      </w:pPr>
      <w:r w:rsidRPr="00503008">
        <w:rPr>
          <w:color w:val="000000"/>
          <w:sz w:val="20"/>
          <w:szCs w:val="20"/>
          <w:lang w:bidi="en-US"/>
        </w:rPr>
        <w:t>Обучающиеся по образовательным программам начального общего, основного об</w:t>
      </w:r>
      <w:r w:rsidRPr="00503008">
        <w:rPr>
          <w:color w:val="000000"/>
          <w:sz w:val="20"/>
          <w:szCs w:val="20"/>
          <w:lang w:bidi="en-US"/>
        </w:rPr>
        <w:softHyphen/>
        <w:t>щего и среднего общего образования, не ликвидировавшие в установленные сроки акаде</w:t>
      </w:r>
      <w:r w:rsidRPr="00503008">
        <w:rPr>
          <w:color w:val="000000"/>
          <w:sz w:val="20"/>
          <w:szCs w:val="20"/>
          <w:lang w:bidi="en-US"/>
        </w:rPr>
        <w:softHyphen/>
        <w:t xml:space="preserve">мической задолженности с момента ее образования, </w:t>
      </w:r>
      <w:r w:rsidRPr="00503008">
        <w:rPr>
          <w:sz w:val="20"/>
          <w:szCs w:val="20"/>
          <w:lang w:bidi="en-US"/>
        </w:rPr>
        <w:t>по усмотрению их родителей (закон</w:t>
      </w:r>
      <w:r w:rsidRPr="00503008">
        <w:rPr>
          <w:sz w:val="20"/>
          <w:szCs w:val="20"/>
          <w:lang w:bidi="en-US"/>
        </w:rPr>
        <w:softHyphen/>
        <w:t>ных представителей) оставляются на повторное обучение</w:t>
      </w:r>
      <w:r w:rsidRPr="00503008">
        <w:rPr>
          <w:color w:val="000000"/>
          <w:sz w:val="20"/>
          <w:szCs w:val="20"/>
          <w:lang w:bidi="en-US"/>
        </w:rPr>
        <w:t xml:space="preserve">, переводятся на обучение по </w:t>
      </w:r>
      <w:r w:rsidRPr="00503008">
        <w:rPr>
          <w:color w:val="000000"/>
          <w:sz w:val="20"/>
          <w:szCs w:val="20"/>
          <w:lang w:bidi="en-US"/>
        </w:rPr>
        <w:lastRenderedPageBreak/>
        <w:t xml:space="preserve">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 </w:t>
      </w:r>
    </w:p>
    <w:p w:rsidR="00503008" w:rsidRPr="00503008" w:rsidRDefault="00503008" w:rsidP="0032320A">
      <w:pPr>
        <w:widowControl w:val="0"/>
        <w:numPr>
          <w:ilvl w:val="0"/>
          <w:numId w:val="15"/>
        </w:numPr>
        <w:tabs>
          <w:tab w:val="left" w:pos="1283"/>
          <w:tab w:val="left" w:pos="1701"/>
        </w:tabs>
        <w:ind w:firstLine="567"/>
        <w:jc w:val="both"/>
        <w:rPr>
          <w:sz w:val="20"/>
          <w:szCs w:val="20"/>
          <w:lang w:bidi="en-US"/>
        </w:rPr>
      </w:pPr>
      <w:r w:rsidRPr="00503008">
        <w:rPr>
          <w:color w:val="000000"/>
          <w:sz w:val="20"/>
          <w:szCs w:val="20"/>
          <w:lang w:bidi="en-US"/>
        </w:rPr>
        <w:t>Обучающиеся по образовательным программам начального общего, основного об</w:t>
      </w:r>
      <w:r w:rsidRPr="00503008">
        <w:rPr>
          <w:color w:val="000000"/>
          <w:sz w:val="20"/>
          <w:szCs w:val="20"/>
          <w:lang w:bidi="en-US"/>
        </w:rPr>
        <w:softHyphen/>
        <w:t>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503008" w:rsidRPr="00503008" w:rsidRDefault="00503008" w:rsidP="0032320A">
      <w:pPr>
        <w:keepNext/>
        <w:keepLines/>
        <w:widowControl w:val="0"/>
        <w:numPr>
          <w:ilvl w:val="0"/>
          <w:numId w:val="14"/>
        </w:numPr>
        <w:tabs>
          <w:tab w:val="left" w:pos="567"/>
        </w:tabs>
        <w:ind w:firstLine="567"/>
        <w:jc w:val="both"/>
        <w:rPr>
          <w:bCs/>
          <w:sz w:val="20"/>
          <w:szCs w:val="20"/>
          <w:lang w:bidi="en-US"/>
        </w:rPr>
      </w:pPr>
      <w:bookmarkStart w:id="5" w:name="bookmark4"/>
      <w:r w:rsidRPr="00503008">
        <w:rPr>
          <w:bCs/>
          <w:color w:val="000000"/>
          <w:sz w:val="20"/>
          <w:szCs w:val="20"/>
          <w:lang w:bidi="en-US"/>
        </w:rPr>
        <w:t>Порядок и основания отчисления обучающихся</w:t>
      </w:r>
      <w:bookmarkEnd w:id="5"/>
      <w:r w:rsidRPr="00503008">
        <w:rPr>
          <w:bCs/>
          <w:color w:val="000000"/>
          <w:sz w:val="20"/>
          <w:szCs w:val="20"/>
          <w:lang w:bidi="en-US"/>
        </w:rPr>
        <w:t xml:space="preserve"> (Прекращение образовательных отношений).</w:t>
      </w:r>
    </w:p>
    <w:p w:rsidR="00503008" w:rsidRPr="00503008" w:rsidRDefault="00503008" w:rsidP="0032320A">
      <w:pPr>
        <w:widowControl w:val="0"/>
        <w:numPr>
          <w:ilvl w:val="0"/>
          <w:numId w:val="16"/>
        </w:numPr>
        <w:tabs>
          <w:tab w:val="left" w:pos="1192"/>
          <w:tab w:val="left" w:pos="1701"/>
        </w:tabs>
        <w:ind w:firstLine="567"/>
        <w:jc w:val="both"/>
        <w:rPr>
          <w:sz w:val="20"/>
          <w:szCs w:val="20"/>
          <w:lang w:bidi="en-US"/>
        </w:rPr>
      </w:pPr>
      <w:r w:rsidRPr="00503008">
        <w:rPr>
          <w:color w:val="000000"/>
          <w:sz w:val="20"/>
          <w:szCs w:val="20"/>
          <w:lang w:bidi="en-US"/>
        </w:rPr>
        <w:t>Дисциплина в Школе  поддерживается на основе уважения человеческого достоинства учащихся, педагогических работников. Применение физического и (или) психического насилия по отношению к учащимся не допускается.</w:t>
      </w:r>
    </w:p>
    <w:p w:rsidR="00503008" w:rsidRPr="00503008" w:rsidRDefault="00503008" w:rsidP="0032320A">
      <w:pPr>
        <w:widowControl w:val="0"/>
        <w:numPr>
          <w:ilvl w:val="0"/>
          <w:numId w:val="16"/>
        </w:numPr>
        <w:tabs>
          <w:tab w:val="left" w:pos="1192"/>
          <w:tab w:val="left" w:pos="1701"/>
        </w:tabs>
        <w:ind w:firstLine="567"/>
        <w:jc w:val="both"/>
        <w:rPr>
          <w:sz w:val="20"/>
          <w:szCs w:val="20"/>
          <w:lang w:bidi="en-US"/>
        </w:rPr>
      </w:pPr>
      <w:r w:rsidRPr="00503008">
        <w:rPr>
          <w:color w:val="000000"/>
          <w:sz w:val="20"/>
          <w:szCs w:val="20"/>
          <w:lang w:bidi="en-US"/>
        </w:rPr>
        <w:t>За неисполнение или нарушение устава Школы, правил внутреннего рас</w:t>
      </w:r>
      <w:r w:rsidRPr="00503008">
        <w:rPr>
          <w:color w:val="000000"/>
          <w:sz w:val="20"/>
          <w:szCs w:val="20"/>
          <w:lang w:bidi="en-US"/>
        </w:rPr>
        <w:softHyphen/>
        <w:t>порядка и иных локальных нормативных актов по во</w:t>
      </w:r>
      <w:r w:rsidRPr="00503008">
        <w:rPr>
          <w:color w:val="000000"/>
          <w:sz w:val="20"/>
          <w:szCs w:val="20"/>
          <w:lang w:bidi="en-US"/>
        </w:rPr>
        <w:softHyphen/>
        <w:t>просам организации и осуществления образовательной деятельности, выразившихся в:</w:t>
      </w:r>
    </w:p>
    <w:p w:rsidR="00503008" w:rsidRPr="00503008" w:rsidRDefault="00503008" w:rsidP="00503008">
      <w:pPr>
        <w:widowControl w:val="0"/>
        <w:tabs>
          <w:tab w:val="left" w:pos="1701"/>
        </w:tabs>
        <w:ind w:firstLine="567"/>
        <w:jc w:val="both"/>
        <w:rPr>
          <w:sz w:val="20"/>
          <w:szCs w:val="20"/>
          <w:lang w:bidi="en-US"/>
        </w:rPr>
      </w:pPr>
      <w:r w:rsidRPr="00503008">
        <w:rPr>
          <w:sz w:val="20"/>
          <w:szCs w:val="20"/>
          <w:lang w:bidi="en-US"/>
        </w:rPr>
        <w:t>курении на территории Школы,</w:t>
      </w:r>
    </w:p>
    <w:p w:rsidR="00503008" w:rsidRPr="00503008" w:rsidRDefault="00503008" w:rsidP="00503008">
      <w:pPr>
        <w:widowControl w:val="0"/>
        <w:tabs>
          <w:tab w:val="left" w:pos="1701"/>
        </w:tabs>
        <w:ind w:firstLine="567"/>
        <w:jc w:val="both"/>
        <w:rPr>
          <w:sz w:val="20"/>
          <w:szCs w:val="20"/>
          <w:lang w:bidi="en-US"/>
        </w:rPr>
      </w:pPr>
      <w:r w:rsidRPr="00503008">
        <w:rPr>
          <w:color w:val="000000"/>
          <w:sz w:val="20"/>
          <w:szCs w:val="20"/>
          <w:lang w:bidi="en-US"/>
        </w:rPr>
        <w:t>использовании ненормативной лексики,</w:t>
      </w:r>
    </w:p>
    <w:p w:rsidR="00503008" w:rsidRPr="00503008" w:rsidRDefault="00503008" w:rsidP="00503008">
      <w:pPr>
        <w:widowControl w:val="0"/>
        <w:tabs>
          <w:tab w:val="left" w:pos="1701"/>
        </w:tabs>
        <w:ind w:firstLine="567"/>
        <w:jc w:val="both"/>
        <w:rPr>
          <w:sz w:val="20"/>
          <w:szCs w:val="20"/>
          <w:lang w:bidi="en-US"/>
        </w:rPr>
      </w:pPr>
      <w:r w:rsidRPr="00503008">
        <w:rPr>
          <w:color w:val="000000"/>
          <w:sz w:val="20"/>
          <w:szCs w:val="20"/>
          <w:lang w:bidi="en-US"/>
        </w:rPr>
        <w:t>причинении ущерба жизни и здоровью обучающихся, сотрудников, посетителей Школы,</w:t>
      </w:r>
    </w:p>
    <w:p w:rsidR="00503008" w:rsidRPr="00503008" w:rsidRDefault="00503008" w:rsidP="00503008">
      <w:pPr>
        <w:widowControl w:val="0"/>
        <w:tabs>
          <w:tab w:val="left" w:pos="1701"/>
        </w:tabs>
        <w:ind w:firstLine="567"/>
        <w:jc w:val="both"/>
        <w:rPr>
          <w:sz w:val="20"/>
          <w:szCs w:val="20"/>
          <w:lang w:bidi="en-US"/>
        </w:rPr>
      </w:pPr>
      <w:r w:rsidRPr="00503008">
        <w:rPr>
          <w:color w:val="000000"/>
          <w:sz w:val="20"/>
          <w:szCs w:val="20"/>
          <w:lang w:bidi="en-US"/>
        </w:rPr>
        <w:t>причинении ущерба имуществу Школы, имуществу обучающихся, сотрудников, по</w:t>
      </w:r>
      <w:r w:rsidRPr="00503008">
        <w:rPr>
          <w:color w:val="000000"/>
          <w:sz w:val="20"/>
          <w:szCs w:val="20"/>
          <w:lang w:bidi="en-US"/>
        </w:rPr>
        <w:softHyphen/>
        <w:t>сетителей Школы,</w:t>
      </w:r>
    </w:p>
    <w:p w:rsidR="00503008" w:rsidRPr="00503008" w:rsidRDefault="00503008" w:rsidP="00503008">
      <w:pPr>
        <w:widowControl w:val="0"/>
        <w:tabs>
          <w:tab w:val="left" w:pos="372"/>
          <w:tab w:val="left" w:pos="1701"/>
        </w:tabs>
        <w:ind w:firstLine="567"/>
        <w:jc w:val="both"/>
        <w:rPr>
          <w:sz w:val="20"/>
          <w:szCs w:val="20"/>
          <w:lang w:bidi="en-US"/>
        </w:rPr>
      </w:pPr>
      <w:r w:rsidRPr="00503008">
        <w:rPr>
          <w:color w:val="000000"/>
          <w:sz w:val="20"/>
          <w:szCs w:val="20"/>
          <w:lang w:bidi="en-US"/>
        </w:rPr>
        <w:t>унижение достоинства обучающихся и работников Школы,</w:t>
      </w:r>
    </w:p>
    <w:p w:rsidR="00503008" w:rsidRPr="00503008" w:rsidRDefault="00503008" w:rsidP="00503008">
      <w:pPr>
        <w:widowControl w:val="0"/>
        <w:tabs>
          <w:tab w:val="left" w:pos="372"/>
          <w:tab w:val="left" w:pos="1701"/>
        </w:tabs>
        <w:ind w:firstLine="567"/>
        <w:jc w:val="both"/>
        <w:rPr>
          <w:sz w:val="20"/>
          <w:szCs w:val="20"/>
          <w:lang w:bidi="en-US"/>
        </w:rPr>
      </w:pPr>
      <w:r w:rsidRPr="00503008">
        <w:rPr>
          <w:color w:val="000000"/>
          <w:sz w:val="20"/>
          <w:szCs w:val="20"/>
          <w:lang w:bidi="en-US"/>
        </w:rPr>
        <w:t>дезорганизации работы Школы, как образовательного учреждения (нарушение норм и правил поведения на уроках, систематические пропуски занятий без уважительной при</w:t>
      </w:r>
      <w:r w:rsidRPr="00503008">
        <w:rPr>
          <w:color w:val="000000"/>
          <w:sz w:val="20"/>
          <w:szCs w:val="20"/>
          <w:lang w:bidi="en-US"/>
        </w:rPr>
        <w:softHyphen/>
        <w:t>чины, систематическое невыполнение домашних заданий и неготовность к урокам), к учащимся могут быть применены меры дисциплинарного взыскания - замечание, выговор, отчисление из Школы.</w:t>
      </w:r>
    </w:p>
    <w:p w:rsidR="00503008" w:rsidRPr="00503008" w:rsidRDefault="00503008" w:rsidP="0032320A">
      <w:pPr>
        <w:widowControl w:val="0"/>
        <w:numPr>
          <w:ilvl w:val="0"/>
          <w:numId w:val="16"/>
        </w:numPr>
        <w:tabs>
          <w:tab w:val="left" w:pos="1192"/>
          <w:tab w:val="left" w:pos="1701"/>
        </w:tabs>
        <w:ind w:firstLine="567"/>
        <w:jc w:val="both"/>
        <w:rPr>
          <w:sz w:val="20"/>
          <w:szCs w:val="20"/>
          <w:lang w:bidi="en-US"/>
        </w:rPr>
      </w:pPr>
      <w:r w:rsidRPr="00503008">
        <w:rPr>
          <w:color w:val="000000"/>
          <w:sz w:val="20"/>
          <w:szCs w:val="20"/>
          <w:lang w:bidi="en-US"/>
        </w:rPr>
        <w:t>Не допускается применение мер дисциплинарного взыскания к учащимся во время их болезни, каникул.</w:t>
      </w:r>
    </w:p>
    <w:p w:rsidR="00503008" w:rsidRPr="00503008" w:rsidRDefault="00503008" w:rsidP="0032320A">
      <w:pPr>
        <w:widowControl w:val="0"/>
        <w:numPr>
          <w:ilvl w:val="0"/>
          <w:numId w:val="16"/>
        </w:numPr>
        <w:tabs>
          <w:tab w:val="left" w:pos="1192"/>
          <w:tab w:val="left" w:pos="1701"/>
        </w:tabs>
        <w:ind w:firstLine="567"/>
        <w:jc w:val="both"/>
        <w:rPr>
          <w:sz w:val="20"/>
          <w:szCs w:val="20"/>
          <w:lang w:bidi="en-US"/>
        </w:rPr>
      </w:pPr>
      <w:r w:rsidRPr="00503008">
        <w:rPr>
          <w:color w:val="000000"/>
          <w:sz w:val="20"/>
          <w:szCs w:val="20"/>
          <w:lang w:bidi="en-US"/>
        </w:rPr>
        <w:t>При выборе меры дисциплинарного взыскания Школа, должна учитывать тяжесть дисциплинарного проступка, причины и обстоятельства, при которых он совер</w:t>
      </w:r>
      <w:r w:rsidRPr="00503008">
        <w:rPr>
          <w:color w:val="000000"/>
          <w:sz w:val="20"/>
          <w:szCs w:val="20"/>
          <w:lang w:bidi="en-US"/>
        </w:rPr>
        <w:softHyphen/>
        <w:t>шен, предыдущее поведение учащегося, его психофизическое и эмоциональное состояние, а также мнение советов обучающихся, советов родителей.</w:t>
      </w:r>
    </w:p>
    <w:p w:rsidR="00503008" w:rsidRPr="00503008" w:rsidRDefault="00503008" w:rsidP="0032320A">
      <w:pPr>
        <w:widowControl w:val="0"/>
        <w:numPr>
          <w:ilvl w:val="0"/>
          <w:numId w:val="16"/>
        </w:numPr>
        <w:tabs>
          <w:tab w:val="left" w:pos="1458"/>
          <w:tab w:val="left" w:pos="1701"/>
        </w:tabs>
        <w:ind w:firstLine="567"/>
        <w:jc w:val="both"/>
        <w:rPr>
          <w:sz w:val="20"/>
          <w:szCs w:val="20"/>
          <w:lang w:bidi="en-US"/>
        </w:rPr>
      </w:pPr>
      <w:r w:rsidRPr="00503008">
        <w:rPr>
          <w:color w:val="000000"/>
          <w:sz w:val="20"/>
          <w:szCs w:val="20"/>
          <w:lang w:bidi="en-US"/>
        </w:rPr>
        <w:t>По</w:t>
      </w:r>
      <w:r w:rsidRPr="00503008">
        <w:rPr>
          <w:color w:val="000000"/>
          <w:sz w:val="20"/>
          <w:szCs w:val="20"/>
          <w:lang w:bidi="en-US"/>
        </w:rPr>
        <w:tab/>
        <w:t>решению педагогического совета Школы, за неоднократное совершение дисциплинарных проступков, допускается применение отчисления несовершеннолетнего обучающегося, достигшего возраста пятнадцати лет, из Школы, как меры дисципли</w:t>
      </w:r>
      <w:r w:rsidRPr="00503008">
        <w:rPr>
          <w:color w:val="000000"/>
          <w:sz w:val="20"/>
          <w:szCs w:val="20"/>
          <w:lang w:bidi="en-US"/>
        </w:rPr>
        <w:softHyphen/>
        <w:t>нарного взыскания. Отчисление несовершеннолетнего учащегося применяется, если иные меры дисциплинарного взыскания и меры педагогического воздействия не дали результата и дальнейшее его пребывание в Школе оказывает отрицательное влияние на других учащихся, нарушает их права и права работников, а также нормальное функционирование Школы.</w:t>
      </w:r>
    </w:p>
    <w:p w:rsidR="00503008" w:rsidRPr="00503008" w:rsidRDefault="00503008" w:rsidP="0032320A">
      <w:pPr>
        <w:widowControl w:val="0"/>
        <w:numPr>
          <w:ilvl w:val="0"/>
          <w:numId w:val="16"/>
        </w:numPr>
        <w:tabs>
          <w:tab w:val="left" w:pos="1458"/>
          <w:tab w:val="left" w:pos="1701"/>
        </w:tabs>
        <w:ind w:firstLine="567"/>
        <w:jc w:val="both"/>
        <w:rPr>
          <w:sz w:val="20"/>
          <w:szCs w:val="20"/>
          <w:lang w:bidi="en-US"/>
        </w:rPr>
      </w:pPr>
      <w:r w:rsidRPr="00503008">
        <w:rPr>
          <w:color w:val="000000"/>
          <w:sz w:val="20"/>
          <w:szCs w:val="20"/>
          <w:lang w:bidi="en-US"/>
        </w:rPr>
        <w:t>Решение об отчислении несовершеннолетнего учащегося, достигшего возраста пятнадцати лет и не получившего основного общего образования, как мера дисциплинар</w:t>
      </w:r>
      <w:r w:rsidRPr="00503008">
        <w:rPr>
          <w:color w:val="000000"/>
          <w:sz w:val="20"/>
          <w:szCs w:val="20"/>
          <w:lang w:bidi="en-US"/>
        </w:rPr>
        <w:softHyphen/>
        <w:t>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w:t>
      </w:r>
      <w:r w:rsidRPr="00503008">
        <w:rPr>
          <w:color w:val="000000"/>
          <w:sz w:val="20"/>
          <w:szCs w:val="20"/>
          <w:lang w:bidi="en-US"/>
        </w:rPr>
        <w:softHyphen/>
        <w:t>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w:t>
      </w:r>
      <w:r w:rsidRPr="00503008">
        <w:rPr>
          <w:color w:val="000000"/>
          <w:sz w:val="20"/>
          <w:szCs w:val="20"/>
          <w:lang w:bidi="en-US"/>
        </w:rPr>
        <w:softHyphen/>
        <w:t>ства.</w:t>
      </w:r>
    </w:p>
    <w:p w:rsidR="00503008" w:rsidRPr="00503008" w:rsidRDefault="00503008" w:rsidP="0032320A">
      <w:pPr>
        <w:widowControl w:val="0"/>
        <w:numPr>
          <w:ilvl w:val="0"/>
          <w:numId w:val="16"/>
        </w:numPr>
        <w:tabs>
          <w:tab w:val="left" w:pos="1192"/>
          <w:tab w:val="left" w:pos="1701"/>
        </w:tabs>
        <w:ind w:firstLine="567"/>
        <w:jc w:val="both"/>
        <w:rPr>
          <w:sz w:val="20"/>
          <w:szCs w:val="20"/>
          <w:lang w:bidi="en-US"/>
        </w:rPr>
      </w:pPr>
      <w:r w:rsidRPr="00503008">
        <w:rPr>
          <w:color w:val="000000"/>
          <w:sz w:val="20"/>
          <w:szCs w:val="20"/>
          <w:lang w:bidi="en-US"/>
        </w:rPr>
        <w:t>Школа незамедлительно обязана проинформировать об отчислении не</w:t>
      </w:r>
      <w:r w:rsidRPr="00503008">
        <w:rPr>
          <w:color w:val="000000"/>
          <w:sz w:val="20"/>
          <w:szCs w:val="20"/>
          <w:lang w:bidi="en-US"/>
        </w:rPr>
        <w:softHyphen/>
        <w:t>совершеннолетнего обучающегося орган осуществляющий управ</w:t>
      </w:r>
      <w:r w:rsidRPr="00503008">
        <w:rPr>
          <w:color w:val="000000"/>
          <w:sz w:val="20"/>
          <w:szCs w:val="20"/>
          <w:lang w:bidi="en-US"/>
        </w:rPr>
        <w:softHyphen/>
        <w:t>ление в сфере образования.</w:t>
      </w:r>
    </w:p>
    <w:p w:rsidR="00503008" w:rsidRPr="00503008" w:rsidRDefault="00503008" w:rsidP="0032320A">
      <w:pPr>
        <w:widowControl w:val="0"/>
        <w:numPr>
          <w:ilvl w:val="0"/>
          <w:numId w:val="16"/>
        </w:numPr>
        <w:tabs>
          <w:tab w:val="left" w:pos="1192"/>
          <w:tab w:val="left" w:pos="1701"/>
        </w:tabs>
        <w:ind w:firstLine="567"/>
        <w:jc w:val="both"/>
        <w:rPr>
          <w:sz w:val="20"/>
          <w:szCs w:val="20"/>
          <w:lang w:bidi="en-US"/>
        </w:rPr>
      </w:pPr>
      <w:r w:rsidRPr="00503008">
        <w:rPr>
          <w:color w:val="000000"/>
          <w:sz w:val="20"/>
          <w:szCs w:val="20"/>
          <w:lang w:bidi="en-US"/>
        </w:rPr>
        <w:t>Обучающийся, родители (законные представители) несовершеннолетнего обучающе</w:t>
      </w:r>
      <w:r w:rsidRPr="00503008">
        <w:rPr>
          <w:color w:val="000000"/>
          <w:sz w:val="20"/>
          <w:szCs w:val="20"/>
          <w:lang w:bidi="en-US"/>
        </w:rPr>
        <w:softHyphen/>
        <w:t>гося вправе обжаловать в комиссию по урегулированию споров между участниками обра</w:t>
      </w:r>
      <w:r w:rsidRPr="00503008">
        <w:rPr>
          <w:color w:val="000000"/>
          <w:sz w:val="20"/>
          <w:szCs w:val="20"/>
          <w:lang w:bidi="en-US"/>
        </w:rPr>
        <w:softHyphen/>
        <w:t>зовательных отношений меры дисциплинарного взыскания и их применение к учащемуся.</w:t>
      </w:r>
    </w:p>
    <w:p w:rsidR="00503008" w:rsidRPr="00503008" w:rsidRDefault="00503008" w:rsidP="0032320A">
      <w:pPr>
        <w:widowControl w:val="0"/>
        <w:numPr>
          <w:ilvl w:val="0"/>
          <w:numId w:val="16"/>
        </w:numPr>
        <w:tabs>
          <w:tab w:val="left" w:pos="1192"/>
          <w:tab w:val="left" w:pos="1701"/>
        </w:tabs>
        <w:ind w:firstLine="567"/>
        <w:jc w:val="both"/>
        <w:rPr>
          <w:sz w:val="20"/>
          <w:szCs w:val="20"/>
          <w:lang w:bidi="en-US"/>
        </w:rPr>
      </w:pPr>
      <w:r w:rsidRPr="00503008">
        <w:rPr>
          <w:color w:val="000000"/>
          <w:sz w:val="20"/>
          <w:szCs w:val="20"/>
          <w:lang w:bidi="en-US"/>
        </w:rPr>
        <w:t>Порядок применения к</w:t>
      </w:r>
      <w:r w:rsidR="00766662">
        <w:rPr>
          <w:color w:val="000000"/>
          <w:sz w:val="20"/>
          <w:szCs w:val="20"/>
          <w:lang w:bidi="en-US"/>
        </w:rPr>
        <w:t xml:space="preserve"> </w:t>
      </w:r>
      <w:r w:rsidRPr="00503008">
        <w:rPr>
          <w:color w:val="000000"/>
          <w:sz w:val="20"/>
          <w:szCs w:val="20"/>
          <w:lang w:bidi="en-US"/>
        </w:rPr>
        <w:t>обучающимся и снятия с учащихся мер дисциплинарного взыскания устанавливается федеральным органом исполнительной власти, осуществляю</w:t>
      </w:r>
      <w:r w:rsidRPr="00503008">
        <w:rPr>
          <w:color w:val="000000"/>
          <w:sz w:val="20"/>
          <w:szCs w:val="20"/>
          <w:lang w:bidi="en-US"/>
        </w:rPr>
        <w:softHyphen/>
        <w:t>щим функции по выработке государственной политики и нормативно-правовому регули</w:t>
      </w:r>
      <w:r w:rsidRPr="00503008">
        <w:rPr>
          <w:color w:val="000000"/>
          <w:sz w:val="20"/>
          <w:szCs w:val="20"/>
          <w:lang w:bidi="en-US"/>
        </w:rPr>
        <w:softHyphen/>
        <w:t>рованию в сфере образования.</w:t>
      </w:r>
    </w:p>
    <w:p w:rsidR="00503008" w:rsidRPr="00503008" w:rsidRDefault="00503008" w:rsidP="0032320A">
      <w:pPr>
        <w:numPr>
          <w:ilvl w:val="0"/>
          <w:numId w:val="16"/>
        </w:numPr>
        <w:tabs>
          <w:tab w:val="left" w:pos="1701"/>
        </w:tabs>
        <w:autoSpaceDE w:val="0"/>
        <w:autoSpaceDN w:val="0"/>
        <w:adjustRightInd w:val="0"/>
        <w:ind w:firstLine="567"/>
        <w:jc w:val="both"/>
        <w:rPr>
          <w:sz w:val="20"/>
          <w:szCs w:val="20"/>
          <w:lang w:val="en-US" w:bidi="en-US"/>
        </w:rPr>
      </w:pPr>
      <w:r w:rsidRPr="00503008">
        <w:rPr>
          <w:sz w:val="20"/>
          <w:szCs w:val="20"/>
          <w:lang w:val="en-US" w:bidi="en-US"/>
        </w:rPr>
        <w:t>Отчисление</w:t>
      </w:r>
      <w:r w:rsidR="00766662">
        <w:rPr>
          <w:sz w:val="20"/>
          <w:szCs w:val="20"/>
          <w:lang w:bidi="en-US"/>
        </w:rPr>
        <w:t xml:space="preserve"> </w:t>
      </w:r>
      <w:r w:rsidRPr="00503008">
        <w:rPr>
          <w:sz w:val="20"/>
          <w:szCs w:val="20"/>
          <w:lang w:val="en-US" w:bidi="en-US"/>
        </w:rPr>
        <w:t>обучающихся</w:t>
      </w:r>
      <w:r w:rsidR="00766662">
        <w:rPr>
          <w:sz w:val="20"/>
          <w:szCs w:val="20"/>
          <w:lang w:bidi="en-US"/>
        </w:rPr>
        <w:t xml:space="preserve"> </w:t>
      </w:r>
      <w:r w:rsidRPr="00503008">
        <w:rPr>
          <w:sz w:val="20"/>
          <w:szCs w:val="20"/>
          <w:lang w:val="en-US" w:bidi="en-US"/>
        </w:rPr>
        <w:t>осуществляется:</w:t>
      </w:r>
    </w:p>
    <w:p w:rsidR="00503008" w:rsidRPr="00503008" w:rsidRDefault="00503008" w:rsidP="0032320A">
      <w:pPr>
        <w:pStyle w:val="a9"/>
        <w:numPr>
          <w:ilvl w:val="0"/>
          <w:numId w:val="22"/>
        </w:numPr>
        <w:tabs>
          <w:tab w:val="left" w:pos="1701"/>
        </w:tabs>
        <w:autoSpaceDE w:val="0"/>
        <w:autoSpaceDN w:val="0"/>
        <w:adjustRightInd w:val="0"/>
        <w:ind w:left="0" w:firstLine="567"/>
        <w:jc w:val="both"/>
        <w:rPr>
          <w:sz w:val="20"/>
          <w:szCs w:val="20"/>
          <w:lang w:bidi="en-US"/>
        </w:rPr>
      </w:pPr>
      <w:r w:rsidRPr="00503008">
        <w:rPr>
          <w:sz w:val="20"/>
          <w:szCs w:val="20"/>
          <w:lang w:bidi="en-US"/>
        </w:rPr>
        <w:t>в связи с получением образования (завершением обучения);</w:t>
      </w:r>
    </w:p>
    <w:p w:rsidR="00503008" w:rsidRPr="00503008" w:rsidRDefault="00503008" w:rsidP="0032320A">
      <w:pPr>
        <w:pStyle w:val="a9"/>
        <w:numPr>
          <w:ilvl w:val="0"/>
          <w:numId w:val="22"/>
        </w:numPr>
        <w:autoSpaceDE w:val="0"/>
        <w:autoSpaceDN w:val="0"/>
        <w:adjustRightInd w:val="0"/>
        <w:ind w:left="0" w:firstLine="567"/>
        <w:jc w:val="both"/>
        <w:rPr>
          <w:sz w:val="20"/>
          <w:szCs w:val="20"/>
          <w:lang w:bidi="en-US"/>
        </w:rPr>
      </w:pPr>
      <w:r w:rsidRPr="00503008">
        <w:rPr>
          <w:sz w:val="20"/>
          <w:szCs w:val="20"/>
          <w:lang w:bidi="en-US"/>
        </w:rPr>
        <w:t>досрочно по основаниям, установленным частью 2 ст. 61 ФЗ «Об образовании в Российской Федерации»:</w:t>
      </w:r>
    </w:p>
    <w:p w:rsidR="00503008" w:rsidRPr="00503008" w:rsidRDefault="00503008" w:rsidP="00503008">
      <w:pPr>
        <w:pStyle w:val="a9"/>
        <w:autoSpaceDE w:val="0"/>
        <w:autoSpaceDN w:val="0"/>
        <w:adjustRightInd w:val="0"/>
        <w:ind w:left="0" w:firstLine="567"/>
        <w:jc w:val="both"/>
        <w:rPr>
          <w:sz w:val="20"/>
          <w:szCs w:val="20"/>
          <w:lang w:bidi="en-US"/>
        </w:rPr>
      </w:pPr>
      <w:r w:rsidRPr="00503008">
        <w:rPr>
          <w:sz w:val="20"/>
          <w:szCs w:val="20"/>
          <w:lang w:bidi="en-US"/>
        </w:rPr>
        <w:t xml:space="preserve"> 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503008" w:rsidRPr="00503008" w:rsidRDefault="00503008" w:rsidP="00503008">
      <w:pPr>
        <w:pStyle w:val="a9"/>
        <w:autoSpaceDE w:val="0"/>
        <w:autoSpaceDN w:val="0"/>
        <w:adjustRightInd w:val="0"/>
        <w:ind w:left="0" w:firstLine="567"/>
        <w:jc w:val="both"/>
        <w:rPr>
          <w:sz w:val="20"/>
          <w:szCs w:val="20"/>
          <w:lang w:bidi="en-US"/>
        </w:rPr>
      </w:pPr>
      <w:r w:rsidRPr="00503008">
        <w:rPr>
          <w:sz w:val="20"/>
          <w:szCs w:val="20"/>
          <w:lang w:bidi="en-US"/>
        </w:rPr>
        <w:t>2) по инициативе Школы,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503008" w:rsidRPr="00503008" w:rsidRDefault="00503008" w:rsidP="00503008">
      <w:pPr>
        <w:pStyle w:val="a9"/>
        <w:autoSpaceDE w:val="0"/>
        <w:autoSpaceDN w:val="0"/>
        <w:adjustRightInd w:val="0"/>
        <w:ind w:left="0" w:firstLine="567"/>
        <w:jc w:val="both"/>
        <w:rPr>
          <w:sz w:val="20"/>
          <w:szCs w:val="20"/>
          <w:lang w:bidi="en-US"/>
        </w:rPr>
      </w:pPr>
      <w:r w:rsidRPr="00503008">
        <w:rPr>
          <w:sz w:val="20"/>
          <w:szCs w:val="20"/>
          <w:lang w:bidi="en-US"/>
        </w:rP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503008" w:rsidRPr="00503008" w:rsidRDefault="00503008" w:rsidP="00503008">
      <w:pPr>
        <w:autoSpaceDE w:val="0"/>
        <w:autoSpaceDN w:val="0"/>
        <w:adjustRightInd w:val="0"/>
        <w:ind w:firstLine="567"/>
        <w:jc w:val="both"/>
        <w:rPr>
          <w:sz w:val="20"/>
          <w:szCs w:val="20"/>
          <w:lang w:bidi="en-US"/>
        </w:rPr>
      </w:pPr>
      <w:r w:rsidRPr="00503008">
        <w:rPr>
          <w:sz w:val="20"/>
          <w:szCs w:val="20"/>
          <w:lang w:bidi="en-US"/>
        </w:rPr>
        <w:t xml:space="preserve">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Школой, осуществляющей образовательную деятельность.</w:t>
      </w:r>
    </w:p>
    <w:p w:rsidR="00503008" w:rsidRPr="00503008" w:rsidRDefault="00503008" w:rsidP="00503008">
      <w:pPr>
        <w:autoSpaceDE w:val="0"/>
        <w:autoSpaceDN w:val="0"/>
        <w:adjustRightInd w:val="0"/>
        <w:ind w:firstLine="567"/>
        <w:jc w:val="both"/>
        <w:rPr>
          <w:sz w:val="20"/>
          <w:szCs w:val="20"/>
          <w:lang w:bidi="en-US"/>
        </w:rPr>
      </w:pPr>
      <w:r w:rsidRPr="00503008">
        <w:rPr>
          <w:sz w:val="20"/>
          <w:szCs w:val="20"/>
          <w:lang w:bidi="en-US"/>
        </w:rPr>
        <w:t xml:space="preserve"> Основанием для прекращения образовательных отношений является распорядительный акт Школы, осуществляющей образовательную деятельность, об отчислении обучающегося из Школы.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Школы, осуществляющей образовательную деятельность, об отчислении обучающегося из Школы. </w:t>
      </w:r>
    </w:p>
    <w:p w:rsidR="00503008" w:rsidRPr="00503008" w:rsidRDefault="00503008" w:rsidP="00503008">
      <w:pPr>
        <w:autoSpaceDE w:val="0"/>
        <w:autoSpaceDN w:val="0"/>
        <w:adjustRightInd w:val="0"/>
        <w:ind w:firstLine="567"/>
        <w:jc w:val="both"/>
        <w:rPr>
          <w:sz w:val="20"/>
          <w:szCs w:val="20"/>
          <w:lang w:bidi="en-US"/>
        </w:rPr>
      </w:pPr>
      <w:r w:rsidRPr="00503008">
        <w:rPr>
          <w:sz w:val="20"/>
          <w:szCs w:val="20"/>
          <w:lang w:bidi="en-US"/>
        </w:rPr>
        <w:lastRenderedPageBreak/>
        <w:t>Права и обязанности обучающегося, предусмотренные законодательством об образовании и локальными нормативными актами Школы, осуществляющей образовательную деятельность, прекращаются с даты его отчисления из Школы.</w:t>
      </w:r>
    </w:p>
    <w:p w:rsidR="00503008" w:rsidRPr="00503008" w:rsidRDefault="00503008" w:rsidP="00503008">
      <w:pPr>
        <w:autoSpaceDE w:val="0"/>
        <w:autoSpaceDN w:val="0"/>
        <w:adjustRightInd w:val="0"/>
        <w:ind w:firstLine="567"/>
        <w:jc w:val="both"/>
        <w:rPr>
          <w:sz w:val="20"/>
          <w:szCs w:val="20"/>
          <w:lang w:bidi="en-US"/>
        </w:rPr>
      </w:pPr>
      <w:r w:rsidRPr="00503008">
        <w:rPr>
          <w:sz w:val="20"/>
          <w:szCs w:val="20"/>
          <w:lang w:bidi="en-US"/>
        </w:rPr>
        <w:t xml:space="preserve"> При досрочном прекращении образовательных отношений Школа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частью 12 статьи 60 настоящего Федерального закона.</w:t>
      </w:r>
    </w:p>
    <w:p w:rsidR="00503008" w:rsidRPr="00503008" w:rsidRDefault="00503008" w:rsidP="00503008">
      <w:pPr>
        <w:ind w:firstLine="567"/>
        <w:jc w:val="both"/>
        <w:rPr>
          <w:color w:val="C00000"/>
          <w:sz w:val="20"/>
          <w:szCs w:val="20"/>
          <w:lang w:bidi="en-US"/>
        </w:rPr>
      </w:pPr>
      <w:r w:rsidRPr="00503008">
        <w:rPr>
          <w:sz w:val="20"/>
          <w:szCs w:val="20"/>
          <w:lang w:bidi="en-US"/>
        </w:rPr>
        <w:t>3.15. Требование обязательности  общего образования применительно к конкретному обучающемуся сохраняет силу до достижения им возраста 18 лет, если соответствующее образование не было получено обучающимся ранее.</w:t>
      </w:r>
    </w:p>
    <w:p w:rsidR="00503008" w:rsidRPr="00503008" w:rsidRDefault="00503008" w:rsidP="00503008">
      <w:pPr>
        <w:keepNext/>
        <w:keepLines/>
        <w:widowControl w:val="0"/>
        <w:tabs>
          <w:tab w:val="left" w:pos="2586"/>
        </w:tabs>
        <w:ind w:firstLine="567"/>
        <w:jc w:val="both"/>
        <w:outlineLvl w:val="0"/>
        <w:rPr>
          <w:bCs/>
          <w:color w:val="000000"/>
          <w:sz w:val="20"/>
          <w:szCs w:val="20"/>
          <w:lang w:bidi="en-US"/>
        </w:rPr>
      </w:pPr>
      <w:bookmarkStart w:id="6" w:name="bookmark5"/>
      <w:r w:rsidRPr="00503008">
        <w:rPr>
          <w:bCs/>
          <w:color w:val="000000"/>
          <w:sz w:val="20"/>
          <w:szCs w:val="20"/>
          <w:lang w:bidi="en-US"/>
        </w:rPr>
        <w:tab/>
      </w:r>
    </w:p>
    <w:p w:rsidR="00503008" w:rsidRPr="00503008" w:rsidRDefault="00503008" w:rsidP="00503008">
      <w:pPr>
        <w:keepNext/>
        <w:keepLines/>
        <w:widowControl w:val="0"/>
        <w:tabs>
          <w:tab w:val="left" w:pos="2586"/>
        </w:tabs>
        <w:ind w:firstLine="567"/>
        <w:jc w:val="center"/>
        <w:rPr>
          <w:b/>
          <w:bCs/>
          <w:sz w:val="20"/>
          <w:szCs w:val="20"/>
          <w:lang w:bidi="en-US"/>
        </w:rPr>
      </w:pPr>
      <w:r w:rsidRPr="00503008">
        <w:rPr>
          <w:b/>
          <w:bCs/>
          <w:color w:val="000000"/>
          <w:sz w:val="20"/>
          <w:szCs w:val="20"/>
          <w:lang w:bidi="en-US"/>
        </w:rPr>
        <w:t>4. Участники образовательного процесса</w:t>
      </w:r>
      <w:bookmarkEnd w:id="6"/>
    </w:p>
    <w:p w:rsidR="00503008" w:rsidRPr="00503008" w:rsidRDefault="00503008" w:rsidP="00503008">
      <w:pPr>
        <w:widowControl w:val="0"/>
        <w:tabs>
          <w:tab w:val="left" w:pos="426"/>
        </w:tabs>
        <w:ind w:firstLine="567"/>
        <w:jc w:val="both"/>
        <w:rPr>
          <w:sz w:val="20"/>
          <w:szCs w:val="20"/>
          <w:lang w:bidi="en-US"/>
        </w:rPr>
      </w:pPr>
      <w:r w:rsidRPr="00503008">
        <w:rPr>
          <w:color w:val="000000"/>
          <w:sz w:val="20"/>
          <w:szCs w:val="20"/>
          <w:lang w:bidi="en-US"/>
        </w:rPr>
        <w:t xml:space="preserve">4.1. Участниками образовательного процесса в Школе являются: обучающиеся; родители (законные представители) обучающихся; </w:t>
      </w:r>
      <w:r w:rsidRPr="00503008">
        <w:rPr>
          <w:sz w:val="20"/>
          <w:szCs w:val="20"/>
          <w:lang w:bidi="en-US"/>
        </w:rPr>
        <w:t>педагогические</w:t>
      </w:r>
      <w:r w:rsidRPr="00503008">
        <w:rPr>
          <w:color w:val="000000"/>
          <w:sz w:val="20"/>
          <w:szCs w:val="20"/>
          <w:lang w:bidi="en-US"/>
        </w:rPr>
        <w:t xml:space="preserve"> работники Школы.</w:t>
      </w:r>
    </w:p>
    <w:p w:rsidR="00503008" w:rsidRPr="00503008" w:rsidRDefault="00503008" w:rsidP="00503008">
      <w:pPr>
        <w:widowControl w:val="0"/>
        <w:ind w:firstLine="567"/>
        <w:jc w:val="both"/>
        <w:rPr>
          <w:sz w:val="20"/>
          <w:szCs w:val="20"/>
          <w:lang w:bidi="en-US"/>
        </w:rPr>
      </w:pPr>
      <w:r w:rsidRPr="00503008">
        <w:rPr>
          <w:color w:val="000000"/>
          <w:sz w:val="20"/>
          <w:szCs w:val="20"/>
          <w:lang w:bidi="en-US"/>
        </w:rPr>
        <w:t>4.2.Обучащимся предоставляются академические права на:</w:t>
      </w:r>
    </w:p>
    <w:p w:rsidR="00503008" w:rsidRPr="00503008" w:rsidRDefault="00503008" w:rsidP="0032320A">
      <w:pPr>
        <w:pStyle w:val="a9"/>
        <w:widowControl w:val="0"/>
        <w:numPr>
          <w:ilvl w:val="0"/>
          <w:numId w:val="23"/>
        </w:numPr>
        <w:tabs>
          <w:tab w:val="left" w:pos="284"/>
          <w:tab w:val="left" w:pos="1134"/>
        </w:tabs>
        <w:ind w:left="0" w:firstLine="567"/>
        <w:jc w:val="both"/>
        <w:rPr>
          <w:sz w:val="20"/>
          <w:szCs w:val="20"/>
          <w:lang w:bidi="en-US"/>
        </w:rPr>
      </w:pPr>
      <w:r w:rsidRPr="00503008">
        <w:rPr>
          <w:color w:val="000000"/>
          <w:sz w:val="20"/>
          <w:szCs w:val="20"/>
          <w:lang w:bidi="en-US"/>
        </w:rPr>
        <w:t>выбор организации, осуществляющей образовательную деятельность, формы по</w:t>
      </w:r>
      <w:r w:rsidRPr="00503008">
        <w:rPr>
          <w:color w:val="000000"/>
          <w:sz w:val="20"/>
          <w:szCs w:val="20"/>
          <w:lang w:bidi="en-US"/>
        </w:rPr>
        <w:softHyphen/>
        <w:t>лучения образования;</w:t>
      </w:r>
    </w:p>
    <w:p w:rsidR="00503008" w:rsidRPr="00503008" w:rsidRDefault="00503008" w:rsidP="0032320A">
      <w:pPr>
        <w:pStyle w:val="a9"/>
        <w:widowControl w:val="0"/>
        <w:numPr>
          <w:ilvl w:val="0"/>
          <w:numId w:val="23"/>
        </w:numPr>
        <w:tabs>
          <w:tab w:val="left" w:pos="284"/>
          <w:tab w:val="left" w:pos="1134"/>
        </w:tabs>
        <w:ind w:left="0" w:firstLine="567"/>
        <w:jc w:val="both"/>
        <w:rPr>
          <w:sz w:val="20"/>
          <w:szCs w:val="20"/>
          <w:lang w:bidi="en-US"/>
        </w:rPr>
      </w:pPr>
      <w:r w:rsidRPr="00503008">
        <w:rPr>
          <w:color w:val="000000"/>
          <w:sz w:val="20"/>
          <w:szCs w:val="20"/>
          <w:lang w:bidi="en-US"/>
        </w:rPr>
        <w:t>предоставление условий для обучения с учетом особенностей их психофизиче</w:t>
      </w:r>
      <w:r w:rsidRPr="00503008">
        <w:rPr>
          <w:color w:val="000000"/>
          <w:sz w:val="20"/>
          <w:szCs w:val="20"/>
          <w:lang w:bidi="en-US"/>
        </w:rPr>
        <w:softHyphen/>
        <w:t>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503008" w:rsidRPr="00503008" w:rsidRDefault="00503008" w:rsidP="0032320A">
      <w:pPr>
        <w:pStyle w:val="a9"/>
        <w:widowControl w:val="0"/>
        <w:numPr>
          <w:ilvl w:val="0"/>
          <w:numId w:val="23"/>
        </w:numPr>
        <w:tabs>
          <w:tab w:val="left" w:pos="284"/>
          <w:tab w:val="left" w:pos="1134"/>
        </w:tabs>
        <w:ind w:left="0" w:firstLine="567"/>
        <w:jc w:val="both"/>
        <w:rPr>
          <w:sz w:val="20"/>
          <w:szCs w:val="20"/>
          <w:lang w:bidi="en-US"/>
        </w:rPr>
      </w:pPr>
      <w:r w:rsidRPr="00503008">
        <w:rPr>
          <w:color w:val="000000"/>
          <w:sz w:val="20"/>
          <w:szCs w:val="20"/>
          <w:lang w:bidi="en-US"/>
        </w:rPr>
        <w:t>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w:t>
      </w:r>
      <w:r w:rsidRPr="00503008">
        <w:rPr>
          <w:color w:val="000000"/>
          <w:sz w:val="20"/>
          <w:szCs w:val="20"/>
          <w:lang w:bidi="en-US"/>
        </w:rPr>
        <w:softHyphen/>
        <w:t>ными нормативными актами;</w:t>
      </w:r>
    </w:p>
    <w:p w:rsidR="00503008" w:rsidRPr="00503008" w:rsidRDefault="00503008" w:rsidP="0032320A">
      <w:pPr>
        <w:pStyle w:val="a9"/>
        <w:widowControl w:val="0"/>
        <w:numPr>
          <w:ilvl w:val="0"/>
          <w:numId w:val="23"/>
        </w:numPr>
        <w:tabs>
          <w:tab w:val="left" w:pos="1134"/>
        </w:tabs>
        <w:ind w:left="0" w:firstLine="567"/>
        <w:jc w:val="both"/>
        <w:rPr>
          <w:sz w:val="20"/>
          <w:szCs w:val="20"/>
          <w:lang w:bidi="en-US"/>
        </w:rPr>
      </w:pPr>
      <w:r w:rsidRPr="00503008">
        <w:rPr>
          <w:color w:val="000000"/>
          <w:sz w:val="20"/>
          <w:szCs w:val="20"/>
          <w:lang w:bidi="en-US"/>
        </w:rPr>
        <w:t>выбор факультативных и элективных учебных предметов, курсов из перечня, предлагаемого Школой (после получения основного общего образования);</w:t>
      </w:r>
    </w:p>
    <w:p w:rsidR="00503008" w:rsidRPr="00503008" w:rsidRDefault="00503008" w:rsidP="0032320A">
      <w:pPr>
        <w:pStyle w:val="a9"/>
        <w:widowControl w:val="0"/>
        <w:numPr>
          <w:ilvl w:val="0"/>
          <w:numId w:val="23"/>
        </w:numPr>
        <w:tabs>
          <w:tab w:val="left" w:pos="284"/>
          <w:tab w:val="left" w:pos="1134"/>
        </w:tabs>
        <w:ind w:left="0" w:firstLine="567"/>
        <w:jc w:val="both"/>
        <w:rPr>
          <w:color w:val="000000"/>
          <w:sz w:val="20"/>
          <w:szCs w:val="20"/>
          <w:lang w:bidi="en-US"/>
        </w:rPr>
      </w:pPr>
      <w:r w:rsidRPr="00503008">
        <w:rPr>
          <w:color w:val="000000"/>
          <w:sz w:val="20"/>
          <w:szCs w:val="20"/>
          <w:lang w:bidi="en-US"/>
        </w:rPr>
        <w:t>освоение наряду с учебными предметами, курсами по осваиваемой образова</w:t>
      </w:r>
      <w:r w:rsidRPr="00503008">
        <w:rPr>
          <w:color w:val="000000"/>
          <w:sz w:val="20"/>
          <w:szCs w:val="20"/>
          <w:lang w:bidi="en-US"/>
        </w:rPr>
        <w:softHyphen/>
        <w:t>тельной программе любых других учебных предметов, курсов в других организациях, осуществляющих образовательную деятельность, учебных предметов;</w:t>
      </w:r>
    </w:p>
    <w:p w:rsidR="00503008" w:rsidRPr="00503008" w:rsidRDefault="00503008" w:rsidP="0032320A">
      <w:pPr>
        <w:pStyle w:val="a9"/>
        <w:widowControl w:val="0"/>
        <w:numPr>
          <w:ilvl w:val="0"/>
          <w:numId w:val="23"/>
        </w:numPr>
        <w:tabs>
          <w:tab w:val="left" w:pos="284"/>
          <w:tab w:val="left" w:pos="1134"/>
        </w:tabs>
        <w:ind w:left="0" w:firstLine="567"/>
        <w:jc w:val="both"/>
        <w:rPr>
          <w:sz w:val="20"/>
          <w:szCs w:val="20"/>
          <w:lang w:bidi="en-US"/>
        </w:rPr>
      </w:pPr>
      <w:r w:rsidRPr="00503008">
        <w:rPr>
          <w:sz w:val="20"/>
          <w:szCs w:val="20"/>
          <w:lang w:bidi="en-US"/>
        </w:rPr>
        <w:t>зачет организацией, осуществляющей образовательную деятельность, в установленном ею порядке результатов освоения учащимися программ учебных предметов, курсов, дисциплин (модулей), дополнительных образовательных программ в других организациях, осуществляющих образовательную деятельность;</w:t>
      </w:r>
    </w:p>
    <w:p w:rsidR="00503008" w:rsidRPr="00503008" w:rsidRDefault="00503008" w:rsidP="0032320A">
      <w:pPr>
        <w:pStyle w:val="a9"/>
        <w:widowControl w:val="0"/>
        <w:numPr>
          <w:ilvl w:val="0"/>
          <w:numId w:val="23"/>
        </w:numPr>
        <w:tabs>
          <w:tab w:val="left" w:pos="284"/>
          <w:tab w:val="left" w:pos="1134"/>
        </w:tabs>
        <w:ind w:left="0" w:firstLine="567"/>
        <w:jc w:val="both"/>
        <w:rPr>
          <w:sz w:val="20"/>
          <w:szCs w:val="20"/>
          <w:lang w:bidi="en-US"/>
        </w:rPr>
      </w:pPr>
      <w:r w:rsidRPr="00503008">
        <w:rPr>
          <w:sz w:val="20"/>
          <w:szCs w:val="20"/>
          <w:lang w:bidi="en-US"/>
        </w:rPr>
        <w:t>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03008" w:rsidRPr="00503008" w:rsidRDefault="00503008" w:rsidP="0032320A">
      <w:pPr>
        <w:pStyle w:val="a9"/>
        <w:widowControl w:val="0"/>
        <w:numPr>
          <w:ilvl w:val="0"/>
          <w:numId w:val="23"/>
        </w:numPr>
        <w:tabs>
          <w:tab w:val="left" w:pos="284"/>
          <w:tab w:val="left" w:pos="1134"/>
        </w:tabs>
        <w:ind w:left="0" w:firstLine="567"/>
        <w:jc w:val="both"/>
        <w:rPr>
          <w:sz w:val="20"/>
          <w:szCs w:val="20"/>
          <w:lang w:bidi="en-US"/>
        </w:rPr>
      </w:pPr>
      <w:r w:rsidRPr="00503008">
        <w:rPr>
          <w:color w:val="000000"/>
          <w:sz w:val="20"/>
          <w:szCs w:val="20"/>
          <w:lang w:bidi="en-US"/>
        </w:rPr>
        <w:t>уважение человеческого достоинства, защиту от всех форм физического и пси</w:t>
      </w:r>
      <w:r w:rsidRPr="00503008">
        <w:rPr>
          <w:color w:val="000000"/>
          <w:sz w:val="20"/>
          <w:szCs w:val="20"/>
          <w:lang w:bidi="en-US"/>
        </w:rPr>
        <w:softHyphen/>
        <w:t>хического насилия, оскорбления личности, охрану жизни и здоровья;</w:t>
      </w:r>
    </w:p>
    <w:p w:rsidR="00503008" w:rsidRPr="00503008" w:rsidRDefault="00503008" w:rsidP="0032320A">
      <w:pPr>
        <w:pStyle w:val="a9"/>
        <w:widowControl w:val="0"/>
        <w:numPr>
          <w:ilvl w:val="0"/>
          <w:numId w:val="23"/>
        </w:numPr>
        <w:tabs>
          <w:tab w:val="left" w:pos="284"/>
          <w:tab w:val="left" w:pos="1134"/>
        </w:tabs>
        <w:ind w:left="0" w:firstLine="567"/>
        <w:jc w:val="both"/>
        <w:rPr>
          <w:sz w:val="20"/>
          <w:szCs w:val="20"/>
          <w:lang w:bidi="en-US"/>
        </w:rPr>
      </w:pPr>
      <w:r w:rsidRPr="00503008">
        <w:rPr>
          <w:color w:val="000000"/>
          <w:sz w:val="20"/>
          <w:szCs w:val="20"/>
          <w:lang w:bidi="en-US"/>
        </w:rPr>
        <w:t>свободу совести, информации, свободное выражение собственных взглядов и убеждений;</w:t>
      </w:r>
    </w:p>
    <w:p w:rsidR="00503008" w:rsidRPr="00503008" w:rsidRDefault="00503008" w:rsidP="0032320A">
      <w:pPr>
        <w:pStyle w:val="a9"/>
        <w:widowControl w:val="0"/>
        <w:numPr>
          <w:ilvl w:val="0"/>
          <w:numId w:val="23"/>
        </w:numPr>
        <w:tabs>
          <w:tab w:val="left" w:pos="284"/>
          <w:tab w:val="left" w:pos="1134"/>
        </w:tabs>
        <w:ind w:left="0" w:firstLine="567"/>
        <w:jc w:val="both"/>
        <w:rPr>
          <w:sz w:val="20"/>
          <w:szCs w:val="20"/>
          <w:lang w:bidi="en-US"/>
        </w:rPr>
      </w:pPr>
      <w:r w:rsidRPr="00503008">
        <w:rPr>
          <w:color w:val="000000"/>
          <w:sz w:val="20"/>
          <w:szCs w:val="20"/>
          <w:lang w:bidi="en-US"/>
        </w:rPr>
        <w:t>каникулы - плановые перерывы при получении образования для отдыха в соот</w:t>
      </w:r>
      <w:r w:rsidRPr="00503008">
        <w:rPr>
          <w:color w:val="000000"/>
          <w:sz w:val="20"/>
          <w:szCs w:val="20"/>
          <w:lang w:bidi="en-US"/>
        </w:rPr>
        <w:softHyphen/>
        <w:t>ветствии с законодательством об образовании и календарным учебным графиком;</w:t>
      </w:r>
    </w:p>
    <w:p w:rsidR="00503008" w:rsidRPr="00503008" w:rsidRDefault="00503008" w:rsidP="0032320A">
      <w:pPr>
        <w:pStyle w:val="a9"/>
        <w:widowControl w:val="0"/>
        <w:numPr>
          <w:ilvl w:val="0"/>
          <w:numId w:val="23"/>
        </w:numPr>
        <w:tabs>
          <w:tab w:val="left" w:pos="1134"/>
        </w:tabs>
        <w:ind w:left="0" w:firstLine="567"/>
        <w:jc w:val="both"/>
        <w:rPr>
          <w:sz w:val="20"/>
          <w:szCs w:val="20"/>
          <w:lang w:bidi="en-US"/>
        </w:rPr>
      </w:pPr>
      <w:r w:rsidRPr="00503008">
        <w:rPr>
          <w:color w:val="000000"/>
          <w:sz w:val="20"/>
          <w:szCs w:val="20"/>
          <w:lang w:bidi="en-US"/>
        </w:rPr>
        <w:t>ознакомление со свидетельством о государственной регистрации, с уставом, с ли</w:t>
      </w:r>
      <w:r w:rsidRPr="00503008">
        <w:rPr>
          <w:color w:val="000000"/>
          <w:sz w:val="20"/>
          <w:szCs w:val="20"/>
          <w:lang w:bidi="en-US"/>
        </w:rPr>
        <w:softHyphen/>
        <w:t>цензией на осуществление образовательной деятельности, со свидетельством о государ</w:t>
      </w:r>
      <w:r w:rsidRPr="00503008">
        <w:rPr>
          <w:color w:val="000000"/>
          <w:sz w:val="20"/>
          <w:szCs w:val="20"/>
          <w:lang w:bidi="en-US"/>
        </w:rPr>
        <w:softHyphen/>
        <w:t>ственной аккредитации, с учебной документацией;</w:t>
      </w:r>
    </w:p>
    <w:p w:rsidR="00503008" w:rsidRPr="00503008" w:rsidRDefault="00503008" w:rsidP="0032320A">
      <w:pPr>
        <w:pStyle w:val="a9"/>
        <w:widowControl w:val="0"/>
        <w:numPr>
          <w:ilvl w:val="0"/>
          <w:numId w:val="23"/>
        </w:numPr>
        <w:tabs>
          <w:tab w:val="left" w:pos="1134"/>
        </w:tabs>
        <w:ind w:left="0" w:firstLine="567"/>
        <w:jc w:val="both"/>
        <w:rPr>
          <w:sz w:val="20"/>
          <w:szCs w:val="20"/>
          <w:lang w:bidi="en-US"/>
        </w:rPr>
      </w:pPr>
      <w:r w:rsidRPr="00503008">
        <w:rPr>
          <w:color w:val="000000"/>
          <w:sz w:val="20"/>
          <w:szCs w:val="20"/>
          <w:lang w:bidi="en-US"/>
        </w:rPr>
        <w:t>бесплатное пользование библиотечно-информационными ресурсами, учебника</w:t>
      </w:r>
      <w:r w:rsidRPr="00503008">
        <w:rPr>
          <w:color w:val="000000"/>
          <w:sz w:val="20"/>
          <w:szCs w:val="20"/>
          <w:lang w:bidi="en-US"/>
        </w:rPr>
        <w:softHyphen/>
        <w:t>ми.</w:t>
      </w:r>
    </w:p>
    <w:p w:rsidR="00503008" w:rsidRPr="00503008" w:rsidRDefault="00503008" w:rsidP="0032320A">
      <w:pPr>
        <w:pStyle w:val="a9"/>
        <w:widowControl w:val="0"/>
        <w:numPr>
          <w:ilvl w:val="0"/>
          <w:numId w:val="23"/>
        </w:numPr>
        <w:tabs>
          <w:tab w:val="left" w:pos="284"/>
          <w:tab w:val="left" w:pos="1134"/>
        </w:tabs>
        <w:ind w:left="0" w:firstLine="567"/>
        <w:jc w:val="both"/>
        <w:rPr>
          <w:sz w:val="20"/>
          <w:szCs w:val="20"/>
          <w:lang w:bidi="en-US"/>
        </w:rPr>
      </w:pPr>
      <w:r w:rsidRPr="00503008">
        <w:rPr>
          <w:color w:val="000000"/>
          <w:sz w:val="20"/>
          <w:szCs w:val="20"/>
          <w:lang w:bidi="en-US"/>
        </w:rPr>
        <w:t>развитие</w:t>
      </w:r>
      <w:r w:rsidRPr="00503008">
        <w:rPr>
          <w:color w:val="000000"/>
          <w:sz w:val="20"/>
          <w:szCs w:val="20"/>
          <w:lang w:bidi="en-US"/>
        </w:rPr>
        <w:tab/>
        <w:t>своих творческих способностей и интересов, включая участие в кон</w:t>
      </w:r>
      <w:r w:rsidRPr="00503008">
        <w:rPr>
          <w:color w:val="000000"/>
          <w:sz w:val="20"/>
          <w:szCs w:val="20"/>
          <w:lang w:bidi="en-US"/>
        </w:rPr>
        <w:softHyphen/>
        <w:t>курсах, олимпиадах, выставках, смотрах, физкультурных мероприятиях, спортивных ме</w:t>
      </w:r>
      <w:r w:rsidRPr="00503008">
        <w:rPr>
          <w:color w:val="000000"/>
          <w:sz w:val="20"/>
          <w:szCs w:val="20"/>
          <w:lang w:bidi="en-US"/>
        </w:rPr>
        <w:softHyphen/>
        <w:t>роприятиях и других массовых мероприятиях;</w:t>
      </w:r>
    </w:p>
    <w:p w:rsidR="00503008" w:rsidRPr="00503008" w:rsidRDefault="00503008" w:rsidP="0032320A">
      <w:pPr>
        <w:pStyle w:val="a9"/>
        <w:widowControl w:val="0"/>
        <w:numPr>
          <w:ilvl w:val="0"/>
          <w:numId w:val="23"/>
        </w:numPr>
        <w:tabs>
          <w:tab w:val="left" w:pos="284"/>
          <w:tab w:val="left" w:pos="1134"/>
        </w:tabs>
        <w:ind w:left="0" w:firstLine="567"/>
        <w:jc w:val="both"/>
        <w:rPr>
          <w:sz w:val="20"/>
          <w:szCs w:val="20"/>
          <w:lang w:bidi="en-US"/>
        </w:rPr>
      </w:pPr>
      <w:r w:rsidRPr="00503008">
        <w:rPr>
          <w:color w:val="000000"/>
          <w:sz w:val="20"/>
          <w:szCs w:val="20"/>
          <w:lang w:bidi="en-US"/>
        </w:rPr>
        <w:t>поощрение за успехи в учебной, физкультурной, спортивной, общественной, творческой деятельности;</w:t>
      </w:r>
    </w:p>
    <w:p w:rsidR="00503008" w:rsidRPr="00503008" w:rsidRDefault="00503008" w:rsidP="0032320A">
      <w:pPr>
        <w:pStyle w:val="a9"/>
        <w:widowControl w:val="0"/>
        <w:numPr>
          <w:ilvl w:val="0"/>
          <w:numId w:val="23"/>
        </w:numPr>
        <w:tabs>
          <w:tab w:val="left" w:pos="284"/>
          <w:tab w:val="left" w:pos="1134"/>
        </w:tabs>
        <w:ind w:left="0" w:firstLine="567"/>
        <w:jc w:val="both"/>
        <w:rPr>
          <w:sz w:val="20"/>
          <w:szCs w:val="20"/>
          <w:lang w:bidi="en-US"/>
        </w:rPr>
      </w:pPr>
      <w:r w:rsidRPr="00503008">
        <w:rPr>
          <w:color w:val="000000"/>
          <w:sz w:val="20"/>
          <w:szCs w:val="20"/>
          <w:lang w:bidi="en-US"/>
        </w:rPr>
        <w:t>обучение в соответствии с федеральными государственными образовательными стандартами;</w:t>
      </w:r>
    </w:p>
    <w:p w:rsidR="00503008" w:rsidRPr="00503008" w:rsidRDefault="00503008" w:rsidP="0032320A">
      <w:pPr>
        <w:pStyle w:val="a9"/>
        <w:widowControl w:val="0"/>
        <w:numPr>
          <w:ilvl w:val="0"/>
          <w:numId w:val="23"/>
        </w:numPr>
        <w:tabs>
          <w:tab w:val="left" w:pos="284"/>
          <w:tab w:val="left" w:pos="1134"/>
        </w:tabs>
        <w:ind w:left="0" w:firstLine="567"/>
        <w:jc w:val="both"/>
        <w:rPr>
          <w:color w:val="000000"/>
          <w:sz w:val="20"/>
          <w:szCs w:val="20"/>
          <w:lang w:bidi="en-US"/>
        </w:rPr>
      </w:pPr>
      <w:r w:rsidRPr="00503008">
        <w:rPr>
          <w:color w:val="000000"/>
          <w:sz w:val="20"/>
          <w:szCs w:val="20"/>
          <w:lang w:bidi="en-US"/>
        </w:rPr>
        <w:t>участие в управлении Школой через выборные органы самоуправления учащихся:</w:t>
      </w:r>
    </w:p>
    <w:p w:rsidR="00503008" w:rsidRPr="00503008" w:rsidRDefault="00503008" w:rsidP="0032320A">
      <w:pPr>
        <w:pStyle w:val="a9"/>
        <w:widowControl w:val="0"/>
        <w:numPr>
          <w:ilvl w:val="0"/>
          <w:numId w:val="23"/>
        </w:numPr>
        <w:tabs>
          <w:tab w:val="left" w:pos="284"/>
          <w:tab w:val="left" w:pos="1134"/>
        </w:tabs>
        <w:ind w:left="0" w:firstLine="567"/>
        <w:jc w:val="both"/>
        <w:rPr>
          <w:sz w:val="20"/>
          <w:szCs w:val="20"/>
          <w:lang w:bidi="en-US"/>
        </w:rPr>
      </w:pPr>
      <w:r w:rsidRPr="00503008">
        <w:rPr>
          <w:sz w:val="20"/>
          <w:szCs w:val="20"/>
          <w:lang w:bidi="en-US"/>
        </w:rPr>
        <w:t>объективную и своевременную оценку знаний;</w:t>
      </w:r>
    </w:p>
    <w:p w:rsidR="00503008" w:rsidRPr="00503008" w:rsidRDefault="00503008" w:rsidP="0032320A">
      <w:pPr>
        <w:pStyle w:val="a9"/>
        <w:widowControl w:val="0"/>
        <w:numPr>
          <w:ilvl w:val="0"/>
          <w:numId w:val="23"/>
        </w:numPr>
        <w:tabs>
          <w:tab w:val="left" w:pos="284"/>
          <w:tab w:val="left" w:pos="1134"/>
        </w:tabs>
        <w:ind w:left="0" w:firstLine="567"/>
        <w:jc w:val="both"/>
        <w:rPr>
          <w:sz w:val="20"/>
          <w:szCs w:val="20"/>
          <w:lang w:bidi="en-US"/>
        </w:rPr>
      </w:pPr>
      <w:r w:rsidRPr="00503008">
        <w:rPr>
          <w:sz w:val="20"/>
          <w:szCs w:val="20"/>
          <w:lang w:bidi="en-US"/>
        </w:rPr>
        <w:t>защиту своих прав и законных интересов;</w:t>
      </w:r>
    </w:p>
    <w:p w:rsidR="00503008" w:rsidRPr="00503008" w:rsidRDefault="00503008" w:rsidP="0032320A">
      <w:pPr>
        <w:pStyle w:val="a9"/>
        <w:widowControl w:val="0"/>
        <w:numPr>
          <w:ilvl w:val="0"/>
          <w:numId w:val="23"/>
        </w:numPr>
        <w:tabs>
          <w:tab w:val="left" w:pos="284"/>
          <w:tab w:val="left" w:pos="1134"/>
        </w:tabs>
        <w:ind w:left="0" w:firstLine="567"/>
        <w:jc w:val="both"/>
        <w:rPr>
          <w:sz w:val="20"/>
          <w:szCs w:val="20"/>
          <w:lang w:bidi="en-US"/>
        </w:rPr>
      </w:pPr>
      <w:r w:rsidRPr="00503008">
        <w:rPr>
          <w:color w:val="000000"/>
          <w:sz w:val="20"/>
          <w:szCs w:val="20"/>
          <w:lang w:bidi="en-US"/>
        </w:rPr>
        <w:t>иные права в соответствии с законодательством.</w:t>
      </w:r>
    </w:p>
    <w:p w:rsidR="00503008" w:rsidRPr="00503008" w:rsidRDefault="00503008" w:rsidP="00503008">
      <w:pPr>
        <w:widowControl w:val="0"/>
        <w:tabs>
          <w:tab w:val="left" w:pos="284"/>
        </w:tabs>
        <w:ind w:firstLine="567"/>
        <w:jc w:val="both"/>
        <w:rPr>
          <w:sz w:val="20"/>
          <w:szCs w:val="20"/>
          <w:lang w:bidi="en-US"/>
        </w:rPr>
      </w:pPr>
      <w:r w:rsidRPr="00503008">
        <w:rPr>
          <w:sz w:val="20"/>
          <w:szCs w:val="20"/>
          <w:lang w:bidi="en-US"/>
        </w:rPr>
        <w:t>4.3.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w:t>
      </w:r>
    </w:p>
    <w:p w:rsidR="00503008" w:rsidRPr="00503008" w:rsidRDefault="00503008" w:rsidP="00503008">
      <w:pPr>
        <w:widowControl w:val="0"/>
        <w:tabs>
          <w:tab w:val="left" w:pos="284"/>
        </w:tabs>
        <w:ind w:firstLine="567"/>
        <w:jc w:val="both"/>
        <w:rPr>
          <w:color w:val="000000"/>
          <w:sz w:val="20"/>
          <w:szCs w:val="20"/>
          <w:lang w:bidi="en-US"/>
        </w:rPr>
      </w:pPr>
      <w:r w:rsidRPr="00503008">
        <w:rPr>
          <w:color w:val="000000"/>
          <w:sz w:val="20"/>
          <w:szCs w:val="20"/>
          <w:lang w:bidi="en-US"/>
        </w:rPr>
        <w:t>Привлечение обучающихся Школы без их согласия и без согласия их родителей (законных представителей) к труду, не предусмотренному образовательной программой, запрещается.</w:t>
      </w:r>
    </w:p>
    <w:p w:rsidR="00503008" w:rsidRPr="00503008" w:rsidRDefault="00503008" w:rsidP="00503008">
      <w:pPr>
        <w:widowControl w:val="0"/>
        <w:ind w:firstLine="567"/>
        <w:jc w:val="both"/>
        <w:rPr>
          <w:sz w:val="20"/>
          <w:szCs w:val="20"/>
          <w:lang w:bidi="en-US"/>
        </w:rPr>
      </w:pPr>
      <w:r w:rsidRPr="00503008">
        <w:rPr>
          <w:color w:val="000000"/>
          <w:sz w:val="20"/>
          <w:szCs w:val="20"/>
          <w:lang w:bidi="en-US"/>
        </w:rPr>
        <w:t>4.4. Принуждение обучающихся к вступлению в общественные, общественно-политические организации (объединения), движения и партии, а также принудительное привлечение их к деятельности этих организаций и участию в агитационных кампаниях и политических ак</w:t>
      </w:r>
      <w:r w:rsidRPr="00503008">
        <w:rPr>
          <w:color w:val="000000"/>
          <w:sz w:val="20"/>
          <w:szCs w:val="20"/>
          <w:lang w:bidi="en-US"/>
        </w:rPr>
        <w:softHyphen/>
        <w:t>циях не допускаются.</w:t>
      </w:r>
    </w:p>
    <w:p w:rsidR="00503008" w:rsidRPr="00503008" w:rsidRDefault="00503008" w:rsidP="00503008">
      <w:pPr>
        <w:keepNext/>
        <w:keepLines/>
        <w:widowControl w:val="0"/>
        <w:tabs>
          <w:tab w:val="left" w:pos="284"/>
        </w:tabs>
        <w:ind w:firstLine="567"/>
        <w:jc w:val="both"/>
        <w:rPr>
          <w:bCs/>
          <w:sz w:val="20"/>
          <w:szCs w:val="20"/>
          <w:lang w:bidi="en-US"/>
        </w:rPr>
      </w:pPr>
      <w:bookmarkStart w:id="7" w:name="bookmark6"/>
      <w:r w:rsidRPr="00503008">
        <w:rPr>
          <w:bCs/>
          <w:color w:val="000000"/>
          <w:sz w:val="20"/>
          <w:szCs w:val="20"/>
          <w:lang w:bidi="en-US"/>
        </w:rPr>
        <w:t>4.5.Обучающиеся обязаны:</w:t>
      </w:r>
      <w:bookmarkEnd w:id="7"/>
    </w:p>
    <w:p w:rsidR="00503008" w:rsidRPr="00503008" w:rsidRDefault="00503008" w:rsidP="0032320A">
      <w:pPr>
        <w:pStyle w:val="a9"/>
        <w:widowControl w:val="0"/>
        <w:numPr>
          <w:ilvl w:val="0"/>
          <w:numId w:val="25"/>
        </w:numPr>
        <w:tabs>
          <w:tab w:val="left" w:pos="284"/>
          <w:tab w:val="left" w:pos="993"/>
        </w:tabs>
        <w:ind w:left="0" w:firstLine="567"/>
        <w:jc w:val="both"/>
        <w:rPr>
          <w:sz w:val="20"/>
          <w:szCs w:val="20"/>
          <w:lang w:bidi="en-US"/>
        </w:rPr>
      </w:pPr>
      <w:r w:rsidRPr="00503008">
        <w:rPr>
          <w:color w:val="000000"/>
          <w:sz w:val="20"/>
          <w:szCs w:val="20"/>
          <w:lang w:bidi="en-US"/>
        </w:rPr>
        <w:t>Добросовестно осваивать образовательную программу, выполнять учебный план, в том числе посещать предусмотренные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503008" w:rsidRPr="00503008" w:rsidRDefault="00503008" w:rsidP="0032320A">
      <w:pPr>
        <w:pStyle w:val="a9"/>
        <w:widowControl w:val="0"/>
        <w:numPr>
          <w:ilvl w:val="0"/>
          <w:numId w:val="24"/>
        </w:numPr>
        <w:tabs>
          <w:tab w:val="left" w:pos="993"/>
        </w:tabs>
        <w:ind w:left="0" w:firstLine="567"/>
        <w:jc w:val="both"/>
        <w:rPr>
          <w:sz w:val="20"/>
          <w:szCs w:val="20"/>
          <w:lang w:bidi="en-US"/>
        </w:rPr>
      </w:pPr>
      <w:r w:rsidRPr="00503008">
        <w:rPr>
          <w:color w:val="000000"/>
          <w:sz w:val="20"/>
          <w:szCs w:val="20"/>
          <w:lang w:bidi="en-US"/>
        </w:rPr>
        <w:t>Выполнять требования устава Школы, правил внутреннего распорядка и иных локальных нормативных актов по вопросам орга</w:t>
      </w:r>
      <w:r w:rsidRPr="00503008">
        <w:rPr>
          <w:color w:val="000000"/>
          <w:sz w:val="20"/>
          <w:szCs w:val="20"/>
          <w:lang w:bidi="en-US"/>
        </w:rPr>
        <w:softHyphen/>
        <w:t>низации и осуществления образовательной деятельности;</w:t>
      </w:r>
    </w:p>
    <w:p w:rsidR="00503008" w:rsidRPr="00503008" w:rsidRDefault="00503008" w:rsidP="0032320A">
      <w:pPr>
        <w:pStyle w:val="a9"/>
        <w:widowControl w:val="0"/>
        <w:numPr>
          <w:ilvl w:val="0"/>
          <w:numId w:val="24"/>
        </w:numPr>
        <w:tabs>
          <w:tab w:val="left" w:pos="993"/>
        </w:tabs>
        <w:ind w:left="0" w:firstLine="567"/>
        <w:jc w:val="both"/>
        <w:rPr>
          <w:sz w:val="20"/>
          <w:szCs w:val="20"/>
          <w:lang w:bidi="en-US"/>
        </w:rPr>
      </w:pPr>
      <w:r w:rsidRPr="00503008">
        <w:rPr>
          <w:color w:val="000000"/>
          <w:sz w:val="20"/>
          <w:szCs w:val="20"/>
          <w:lang w:bidi="en-US"/>
        </w:rPr>
        <w:t>Заботиться о сохранении и об укреплении своего здоровья, стремиться к нравст</w:t>
      </w:r>
      <w:r w:rsidRPr="00503008">
        <w:rPr>
          <w:color w:val="000000"/>
          <w:sz w:val="20"/>
          <w:szCs w:val="20"/>
          <w:lang w:bidi="en-US"/>
        </w:rPr>
        <w:softHyphen/>
        <w:t>венному, духовному и физическому развитию и самосовершенствованию;</w:t>
      </w:r>
    </w:p>
    <w:p w:rsidR="00503008" w:rsidRPr="00503008" w:rsidRDefault="00503008" w:rsidP="0032320A">
      <w:pPr>
        <w:pStyle w:val="a9"/>
        <w:widowControl w:val="0"/>
        <w:numPr>
          <w:ilvl w:val="0"/>
          <w:numId w:val="24"/>
        </w:numPr>
        <w:tabs>
          <w:tab w:val="left" w:pos="426"/>
          <w:tab w:val="left" w:pos="993"/>
        </w:tabs>
        <w:ind w:left="0" w:firstLine="567"/>
        <w:jc w:val="both"/>
        <w:rPr>
          <w:sz w:val="20"/>
          <w:szCs w:val="20"/>
          <w:lang w:bidi="en-US"/>
        </w:rPr>
      </w:pPr>
      <w:r w:rsidRPr="00503008">
        <w:rPr>
          <w:color w:val="000000"/>
          <w:sz w:val="20"/>
          <w:szCs w:val="20"/>
          <w:lang w:bidi="en-US"/>
        </w:rPr>
        <w:t>Уважать</w:t>
      </w:r>
      <w:r w:rsidRPr="00503008">
        <w:rPr>
          <w:color w:val="000000"/>
          <w:sz w:val="20"/>
          <w:szCs w:val="20"/>
          <w:lang w:bidi="en-US"/>
        </w:rPr>
        <w:tab/>
        <w:t xml:space="preserve"> честь и достоинство других обучающихся и работников Школы, не создавать препятствий для получения образования другими обучающимися;</w:t>
      </w:r>
    </w:p>
    <w:p w:rsidR="00503008" w:rsidRPr="00503008" w:rsidRDefault="00503008" w:rsidP="0032320A">
      <w:pPr>
        <w:pStyle w:val="a9"/>
        <w:widowControl w:val="0"/>
        <w:numPr>
          <w:ilvl w:val="0"/>
          <w:numId w:val="24"/>
        </w:numPr>
        <w:tabs>
          <w:tab w:val="left" w:pos="426"/>
          <w:tab w:val="left" w:pos="993"/>
        </w:tabs>
        <w:ind w:left="0" w:firstLine="567"/>
        <w:jc w:val="both"/>
        <w:rPr>
          <w:sz w:val="20"/>
          <w:szCs w:val="20"/>
          <w:lang w:bidi="en-US"/>
        </w:rPr>
      </w:pPr>
      <w:r w:rsidRPr="00503008">
        <w:rPr>
          <w:color w:val="000000"/>
          <w:sz w:val="20"/>
          <w:szCs w:val="20"/>
          <w:lang w:bidi="en-US"/>
        </w:rPr>
        <w:t>Бережно</w:t>
      </w:r>
      <w:r w:rsidRPr="00503008">
        <w:rPr>
          <w:color w:val="000000"/>
          <w:sz w:val="20"/>
          <w:szCs w:val="20"/>
          <w:lang w:bidi="en-US"/>
        </w:rPr>
        <w:tab/>
        <w:t>относиться к имуществу Школы;</w:t>
      </w:r>
    </w:p>
    <w:p w:rsidR="00503008" w:rsidRPr="00503008" w:rsidRDefault="00503008" w:rsidP="0032320A">
      <w:pPr>
        <w:pStyle w:val="a9"/>
        <w:widowControl w:val="0"/>
        <w:numPr>
          <w:ilvl w:val="0"/>
          <w:numId w:val="24"/>
        </w:numPr>
        <w:tabs>
          <w:tab w:val="left" w:pos="426"/>
          <w:tab w:val="left" w:pos="993"/>
        </w:tabs>
        <w:ind w:left="0" w:firstLine="567"/>
        <w:jc w:val="both"/>
        <w:rPr>
          <w:sz w:val="20"/>
          <w:szCs w:val="20"/>
          <w:lang w:bidi="en-US"/>
        </w:rPr>
      </w:pPr>
      <w:r w:rsidRPr="00503008">
        <w:rPr>
          <w:sz w:val="20"/>
          <w:szCs w:val="20"/>
          <w:lang w:bidi="en-US"/>
        </w:rPr>
        <w:t>Выполнять приказы и распоряжения администрации Школы, принятые в соответствии с законодательством.</w:t>
      </w:r>
    </w:p>
    <w:p w:rsidR="00503008" w:rsidRPr="00503008" w:rsidRDefault="00503008" w:rsidP="00503008">
      <w:pPr>
        <w:widowControl w:val="0"/>
        <w:tabs>
          <w:tab w:val="left" w:pos="426"/>
        </w:tabs>
        <w:ind w:firstLine="567"/>
        <w:jc w:val="both"/>
        <w:rPr>
          <w:b/>
          <w:sz w:val="20"/>
          <w:szCs w:val="20"/>
          <w:lang w:bidi="en-US"/>
        </w:rPr>
      </w:pPr>
      <w:r w:rsidRPr="00503008">
        <w:rPr>
          <w:sz w:val="20"/>
          <w:szCs w:val="20"/>
          <w:lang w:bidi="en-US"/>
        </w:rPr>
        <w:t>4.6.Обучающимся Школы запрещается:</w:t>
      </w:r>
    </w:p>
    <w:p w:rsidR="00503008" w:rsidRPr="00503008" w:rsidRDefault="00503008" w:rsidP="0032320A">
      <w:pPr>
        <w:pStyle w:val="a9"/>
        <w:widowControl w:val="0"/>
        <w:numPr>
          <w:ilvl w:val="0"/>
          <w:numId w:val="26"/>
        </w:numPr>
        <w:tabs>
          <w:tab w:val="left" w:pos="426"/>
          <w:tab w:val="left" w:pos="1134"/>
        </w:tabs>
        <w:ind w:left="0" w:firstLine="567"/>
        <w:jc w:val="both"/>
        <w:rPr>
          <w:sz w:val="20"/>
          <w:szCs w:val="20"/>
          <w:lang w:bidi="en-US"/>
        </w:rPr>
      </w:pPr>
      <w:r w:rsidRPr="00503008">
        <w:rPr>
          <w:sz w:val="20"/>
          <w:szCs w:val="20"/>
          <w:lang w:bidi="en-US"/>
        </w:rPr>
        <w:lastRenderedPageBreak/>
        <w:t>приносить, передавать, использовать оружие, спиртные напитки, табачные изделия, токсические и наркотические вещества;</w:t>
      </w:r>
    </w:p>
    <w:p w:rsidR="00503008" w:rsidRPr="00503008" w:rsidRDefault="00503008" w:rsidP="0032320A">
      <w:pPr>
        <w:pStyle w:val="a9"/>
        <w:widowControl w:val="0"/>
        <w:numPr>
          <w:ilvl w:val="0"/>
          <w:numId w:val="26"/>
        </w:numPr>
        <w:tabs>
          <w:tab w:val="left" w:pos="426"/>
          <w:tab w:val="left" w:pos="1134"/>
        </w:tabs>
        <w:ind w:left="0" w:firstLine="567"/>
        <w:jc w:val="both"/>
        <w:rPr>
          <w:sz w:val="20"/>
          <w:szCs w:val="20"/>
          <w:lang w:bidi="en-US"/>
        </w:rPr>
      </w:pPr>
      <w:r w:rsidRPr="00503008">
        <w:rPr>
          <w:sz w:val="20"/>
          <w:szCs w:val="20"/>
          <w:lang w:bidi="en-US"/>
        </w:rPr>
        <w:t>использовать любые средства и вещества, могущие привести к взрывам и пожарам;</w:t>
      </w:r>
    </w:p>
    <w:p w:rsidR="00503008" w:rsidRPr="00503008" w:rsidRDefault="00503008" w:rsidP="0032320A">
      <w:pPr>
        <w:pStyle w:val="a9"/>
        <w:widowControl w:val="0"/>
        <w:numPr>
          <w:ilvl w:val="0"/>
          <w:numId w:val="26"/>
        </w:numPr>
        <w:tabs>
          <w:tab w:val="left" w:pos="426"/>
          <w:tab w:val="left" w:pos="1134"/>
        </w:tabs>
        <w:ind w:left="0" w:firstLine="567"/>
        <w:jc w:val="both"/>
        <w:rPr>
          <w:sz w:val="20"/>
          <w:szCs w:val="20"/>
          <w:lang w:bidi="en-US"/>
        </w:rPr>
      </w:pPr>
      <w:r w:rsidRPr="00503008">
        <w:rPr>
          <w:sz w:val="20"/>
          <w:szCs w:val="20"/>
          <w:lang w:bidi="en-US"/>
        </w:rPr>
        <w:t>применять физическую силу для выяснения отношений, запугивания и вымогательства;</w:t>
      </w:r>
    </w:p>
    <w:p w:rsidR="00503008" w:rsidRPr="00503008" w:rsidRDefault="00503008" w:rsidP="0032320A">
      <w:pPr>
        <w:pStyle w:val="a9"/>
        <w:widowControl w:val="0"/>
        <w:numPr>
          <w:ilvl w:val="0"/>
          <w:numId w:val="26"/>
        </w:numPr>
        <w:tabs>
          <w:tab w:val="left" w:pos="426"/>
          <w:tab w:val="left" w:pos="1134"/>
        </w:tabs>
        <w:ind w:left="0" w:firstLine="567"/>
        <w:jc w:val="both"/>
        <w:rPr>
          <w:sz w:val="20"/>
          <w:szCs w:val="20"/>
          <w:lang w:bidi="en-US"/>
        </w:rPr>
      </w:pPr>
      <w:r w:rsidRPr="00503008">
        <w:rPr>
          <w:sz w:val="20"/>
          <w:szCs w:val="20"/>
          <w:lang w:bidi="en-US"/>
        </w:rPr>
        <w:t>производить любые действия, влекущие за собой опасные последствия для окружающих;</w:t>
      </w:r>
    </w:p>
    <w:p w:rsidR="00503008" w:rsidRPr="00503008" w:rsidRDefault="00503008" w:rsidP="0032320A">
      <w:pPr>
        <w:pStyle w:val="a9"/>
        <w:widowControl w:val="0"/>
        <w:numPr>
          <w:ilvl w:val="0"/>
          <w:numId w:val="26"/>
        </w:numPr>
        <w:tabs>
          <w:tab w:val="left" w:pos="426"/>
          <w:tab w:val="left" w:pos="1134"/>
        </w:tabs>
        <w:ind w:left="0" w:firstLine="567"/>
        <w:jc w:val="both"/>
        <w:rPr>
          <w:sz w:val="20"/>
          <w:szCs w:val="20"/>
          <w:lang w:bidi="en-US"/>
        </w:rPr>
      </w:pPr>
      <w:r w:rsidRPr="00503008">
        <w:rPr>
          <w:sz w:val="20"/>
          <w:szCs w:val="20"/>
          <w:lang w:bidi="en-US"/>
        </w:rPr>
        <w:t>совершать иные действия, нарушающие права и свободы человека и гражданина.</w:t>
      </w:r>
    </w:p>
    <w:p w:rsidR="00503008" w:rsidRPr="00503008" w:rsidRDefault="00503008" w:rsidP="00503008">
      <w:pPr>
        <w:widowControl w:val="0"/>
        <w:tabs>
          <w:tab w:val="left" w:pos="426"/>
        </w:tabs>
        <w:ind w:firstLine="567"/>
        <w:jc w:val="both"/>
        <w:rPr>
          <w:sz w:val="20"/>
          <w:szCs w:val="20"/>
          <w:lang w:bidi="en-US"/>
        </w:rPr>
      </w:pPr>
      <w:r w:rsidRPr="00503008">
        <w:rPr>
          <w:sz w:val="20"/>
          <w:szCs w:val="20"/>
          <w:lang w:bidi="en-US"/>
        </w:rPr>
        <w:t>Другие права и обязанности обучающихся, а также порядок применения мер поощрения и взыскания определяются локальным актом - «Правила для учащихся», который не должен противоречить законодательству Российской Федерации и настоящему Уставу, и является приложением к Уставу.</w:t>
      </w:r>
    </w:p>
    <w:p w:rsidR="00503008" w:rsidRPr="00503008" w:rsidRDefault="00503008" w:rsidP="00503008">
      <w:pPr>
        <w:widowControl w:val="0"/>
        <w:tabs>
          <w:tab w:val="left" w:pos="426"/>
        </w:tabs>
        <w:ind w:firstLine="567"/>
        <w:jc w:val="both"/>
        <w:rPr>
          <w:sz w:val="20"/>
          <w:szCs w:val="20"/>
          <w:lang w:bidi="en-US"/>
        </w:rPr>
      </w:pPr>
      <w:bookmarkStart w:id="8" w:name="bookmark7"/>
      <w:r w:rsidRPr="00503008">
        <w:rPr>
          <w:sz w:val="20"/>
          <w:szCs w:val="20"/>
          <w:lang w:bidi="en-US"/>
        </w:rPr>
        <w:t>4.7. Родители (законные представители) имеют право:</w:t>
      </w:r>
      <w:bookmarkEnd w:id="8"/>
    </w:p>
    <w:p w:rsidR="00503008" w:rsidRPr="00503008" w:rsidRDefault="00503008" w:rsidP="0032320A">
      <w:pPr>
        <w:pStyle w:val="a9"/>
        <w:widowControl w:val="0"/>
        <w:numPr>
          <w:ilvl w:val="0"/>
          <w:numId w:val="27"/>
        </w:numPr>
        <w:tabs>
          <w:tab w:val="left" w:pos="426"/>
          <w:tab w:val="left" w:pos="993"/>
        </w:tabs>
        <w:ind w:left="0" w:firstLine="567"/>
        <w:jc w:val="both"/>
        <w:rPr>
          <w:sz w:val="20"/>
          <w:szCs w:val="20"/>
          <w:lang w:bidi="en-US"/>
        </w:rPr>
      </w:pPr>
      <w:r w:rsidRPr="00503008">
        <w:rPr>
          <w:color w:val="000000"/>
          <w:sz w:val="20"/>
          <w:szCs w:val="20"/>
          <w:lang w:bidi="en-US"/>
        </w:rPr>
        <w:t>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w:t>
      </w:r>
      <w:r w:rsidRPr="00503008">
        <w:rPr>
          <w:color w:val="000000"/>
          <w:sz w:val="20"/>
          <w:szCs w:val="20"/>
          <w:lang w:bidi="en-US"/>
        </w:rPr>
        <w:softHyphen/>
        <w:t>ции, осуществляющие образовательную деятельность, язык, языки образования, факуль</w:t>
      </w:r>
      <w:r w:rsidRPr="00503008">
        <w:rPr>
          <w:color w:val="000000"/>
          <w:sz w:val="20"/>
          <w:szCs w:val="20"/>
          <w:lang w:bidi="en-US"/>
        </w:rPr>
        <w:softHyphen/>
        <w:t>тативные и элективные учебные предметы, курсы из перечня, предлагаемого Школой;</w:t>
      </w:r>
    </w:p>
    <w:p w:rsidR="00503008" w:rsidRPr="00503008" w:rsidRDefault="00503008" w:rsidP="0032320A">
      <w:pPr>
        <w:pStyle w:val="a9"/>
        <w:widowControl w:val="0"/>
        <w:numPr>
          <w:ilvl w:val="0"/>
          <w:numId w:val="27"/>
        </w:numPr>
        <w:tabs>
          <w:tab w:val="left" w:pos="567"/>
          <w:tab w:val="left" w:pos="993"/>
        </w:tabs>
        <w:ind w:left="0" w:firstLine="567"/>
        <w:jc w:val="both"/>
        <w:rPr>
          <w:sz w:val="20"/>
          <w:szCs w:val="20"/>
          <w:lang w:bidi="en-US"/>
        </w:rPr>
      </w:pPr>
      <w:r w:rsidRPr="00503008">
        <w:rPr>
          <w:color w:val="000000"/>
          <w:sz w:val="20"/>
          <w:szCs w:val="20"/>
          <w:lang w:bidi="en-US"/>
        </w:rPr>
        <w:t>Дать ребенку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w:t>
      </w:r>
      <w:r w:rsidRPr="00503008">
        <w:rPr>
          <w:color w:val="000000"/>
          <w:sz w:val="20"/>
          <w:szCs w:val="20"/>
          <w:lang w:bidi="en-US"/>
        </w:rPr>
        <w:softHyphen/>
        <w:t>зование в Школе;</w:t>
      </w:r>
    </w:p>
    <w:p w:rsidR="00503008" w:rsidRPr="00503008" w:rsidRDefault="00503008" w:rsidP="0032320A">
      <w:pPr>
        <w:pStyle w:val="a9"/>
        <w:widowControl w:val="0"/>
        <w:numPr>
          <w:ilvl w:val="0"/>
          <w:numId w:val="27"/>
        </w:numPr>
        <w:tabs>
          <w:tab w:val="left" w:pos="567"/>
          <w:tab w:val="left" w:pos="993"/>
        </w:tabs>
        <w:ind w:left="0" w:firstLine="567"/>
        <w:jc w:val="both"/>
        <w:rPr>
          <w:sz w:val="20"/>
          <w:szCs w:val="20"/>
          <w:lang w:bidi="en-US"/>
        </w:rPr>
      </w:pPr>
      <w:r w:rsidRPr="00503008">
        <w:rPr>
          <w:color w:val="000000"/>
          <w:sz w:val="20"/>
          <w:szCs w:val="20"/>
          <w:lang w:bidi="en-US"/>
        </w:rPr>
        <w:t>Знакомиться с уставом Школы, лицензией на осуществление образова</w:t>
      </w:r>
      <w:r w:rsidRPr="00503008">
        <w:rPr>
          <w:color w:val="000000"/>
          <w:sz w:val="20"/>
          <w:szCs w:val="20"/>
          <w:lang w:bidi="en-US"/>
        </w:rPr>
        <w:softHyphen/>
        <w:t>тельной деятельности, со свидетельством о государственной аккредитации, с учеб</w:t>
      </w:r>
      <w:r w:rsidRPr="00503008">
        <w:rPr>
          <w:color w:val="000000"/>
          <w:sz w:val="20"/>
          <w:szCs w:val="20"/>
          <w:lang w:bidi="en-US"/>
        </w:rPr>
        <w:softHyphen/>
        <w:t>но-программной документацией;</w:t>
      </w:r>
    </w:p>
    <w:p w:rsidR="00503008" w:rsidRPr="00503008" w:rsidRDefault="00503008" w:rsidP="0032320A">
      <w:pPr>
        <w:pStyle w:val="a9"/>
        <w:widowControl w:val="0"/>
        <w:numPr>
          <w:ilvl w:val="0"/>
          <w:numId w:val="27"/>
        </w:numPr>
        <w:tabs>
          <w:tab w:val="left" w:pos="567"/>
          <w:tab w:val="left" w:pos="993"/>
        </w:tabs>
        <w:ind w:left="0" w:firstLine="567"/>
        <w:jc w:val="both"/>
        <w:rPr>
          <w:sz w:val="20"/>
          <w:szCs w:val="20"/>
          <w:lang w:bidi="en-US"/>
        </w:rPr>
      </w:pPr>
      <w:r w:rsidRPr="00503008">
        <w:rPr>
          <w:color w:val="000000"/>
          <w:sz w:val="20"/>
          <w:szCs w:val="20"/>
          <w:lang w:bidi="en-US"/>
        </w:rPr>
        <w:t>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503008" w:rsidRPr="00503008" w:rsidRDefault="00503008" w:rsidP="0032320A">
      <w:pPr>
        <w:pStyle w:val="a9"/>
        <w:widowControl w:val="0"/>
        <w:numPr>
          <w:ilvl w:val="0"/>
          <w:numId w:val="27"/>
        </w:numPr>
        <w:tabs>
          <w:tab w:val="left" w:pos="567"/>
          <w:tab w:val="left" w:pos="993"/>
        </w:tabs>
        <w:ind w:left="0" w:firstLine="567"/>
        <w:jc w:val="both"/>
        <w:rPr>
          <w:sz w:val="20"/>
          <w:szCs w:val="20"/>
          <w:lang w:bidi="en-US"/>
        </w:rPr>
      </w:pPr>
      <w:r w:rsidRPr="00503008">
        <w:rPr>
          <w:color w:val="000000"/>
          <w:sz w:val="20"/>
          <w:szCs w:val="20"/>
          <w:lang w:bidi="en-US"/>
        </w:rPr>
        <w:t>Защищать права и законные интересы обучающихся;</w:t>
      </w:r>
    </w:p>
    <w:p w:rsidR="00503008" w:rsidRPr="00503008" w:rsidRDefault="00503008" w:rsidP="0032320A">
      <w:pPr>
        <w:pStyle w:val="a9"/>
        <w:widowControl w:val="0"/>
        <w:numPr>
          <w:ilvl w:val="0"/>
          <w:numId w:val="27"/>
        </w:numPr>
        <w:tabs>
          <w:tab w:val="left" w:pos="567"/>
          <w:tab w:val="left" w:pos="993"/>
        </w:tabs>
        <w:ind w:left="0" w:firstLine="567"/>
        <w:jc w:val="both"/>
        <w:rPr>
          <w:sz w:val="20"/>
          <w:szCs w:val="20"/>
          <w:lang w:bidi="en-US"/>
        </w:rPr>
      </w:pPr>
      <w:r w:rsidRPr="00503008">
        <w:rPr>
          <w:color w:val="000000"/>
          <w:sz w:val="20"/>
          <w:szCs w:val="20"/>
          <w:lang w:bidi="en-US"/>
        </w:rPr>
        <w:t>Получать информацию обо всех видах планируемых обследований (психологи</w:t>
      </w:r>
      <w:r w:rsidRPr="00503008">
        <w:rPr>
          <w:color w:val="000000"/>
          <w:sz w:val="20"/>
          <w:szCs w:val="20"/>
          <w:lang w:bidi="en-US"/>
        </w:rPr>
        <w:softHyphen/>
        <w:t>ческих, психолого-педагогических) обучающихся, давать согласие на проведение обследова</w:t>
      </w:r>
      <w:r w:rsidRPr="00503008">
        <w:rPr>
          <w:color w:val="000000"/>
          <w:sz w:val="20"/>
          <w:szCs w:val="20"/>
          <w:lang w:bidi="en-US"/>
        </w:rPr>
        <w:softHyphen/>
        <w:t>ний или участие в таких обследованиях, отказаться от их проведения или участия в них, получать информацию о результатах проведенных обследований учащихся;</w:t>
      </w:r>
    </w:p>
    <w:p w:rsidR="00503008" w:rsidRPr="00503008" w:rsidRDefault="00503008" w:rsidP="0032320A">
      <w:pPr>
        <w:pStyle w:val="a9"/>
        <w:widowControl w:val="0"/>
        <w:numPr>
          <w:ilvl w:val="0"/>
          <w:numId w:val="27"/>
        </w:numPr>
        <w:tabs>
          <w:tab w:val="left" w:pos="567"/>
          <w:tab w:val="left" w:pos="993"/>
        </w:tabs>
        <w:ind w:left="0" w:firstLine="567"/>
        <w:jc w:val="both"/>
        <w:rPr>
          <w:sz w:val="20"/>
          <w:szCs w:val="20"/>
          <w:lang w:bidi="en-US"/>
        </w:rPr>
      </w:pPr>
      <w:r w:rsidRPr="00503008">
        <w:rPr>
          <w:color w:val="000000"/>
          <w:sz w:val="20"/>
          <w:szCs w:val="20"/>
          <w:lang w:bidi="en-US"/>
        </w:rPr>
        <w:t>Принимать участие в управлении Школой, избираться в Совет Школы;</w:t>
      </w:r>
    </w:p>
    <w:p w:rsidR="00503008" w:rsidRPr="00503008" w:rsidRDefault="00503008" w:rsidP="0032320A">
      <w:pPr>
        <w:pStyle w:val="a9"/>
        <w:widowControl w:val="0"/>
        <w:numPr>
          <w:ilvl w:val="0"/>
          <w:numId w:val="27"/>
        </w:numPr>
        <w:tabs>
          <w:tab w:val="left" w:pos="567"/>
          <w:tab w:val="left" w:pos="993"/>
        </w:tabs>
        <w:ind w:left="0" w:firstLine="567"/>
        <w:jc w:val="both"/>
        <w:rPr>
          <w:sz w:val="20"/>
          <w:szCs w:val="20"/>
          <w:lang w:bidi="en-US"/>
        </w:rPr>
      </w:pPr>
      <w:r w:rsidRPr="00503008">
        <w:rPr>
          <w:sz w:val="20"/>
          <w:szCs w:val="20"/>
          <w:lang w:bidi="en-US"/>
        </w:rPr>
        <w:t>На вежливое и корректное отношение со стороны работников Школы;</w:t>
      </w:r>
    </w:p>
    <w:p w:rsidR="00503008" w:rsidRPr="00503008" w:rsidRDefault="00503008" w:rsidP="0032320A">
      <w:pPr>
        <w:pStyle w:val="a9"/>
        <w:widowControl w:val="0"/>
        <w:numPr>
          <w:ilvl w:val="0"/>
          <w:numId w:val="27"/>
        </w:numPr>
        <w:tabs>
          <w:tab w:val="left" w:pos="567"/>
          <w:tab w:val="left" w:pos="993"/>
        </w:tabs>
        <w:ind w:left="0" w:firstLine="567"/>
        <w:jc w:val="both"/>
        <w:rPr>
          <w:sz w:val="20"/>
          <w:szCs w:val="20"/>
          <w:lang w:bidi="en-US"/>
        </w:rPr>
      </w:pPr>
      <w:r w:rsidRPr="00503008">
        <w:rPr>
          <w:sz w:val="20"/>
          <w:szCs w:val="20"/>
          <w:lang w:bidi="en-US"/>
        </w:rPr>
        <w:t>На своевременность информации о проведении медицинских прививок обучающимся;</w:t>
      </w:r>
    </w:p>
    <w:p w:rsidR="00503008" w:rsidRPr="00503008" w:rsidRDefault="00503008" w:rsidP="0032320A">
      <w:pPr>
        <w:pStyle w:val="a9"/>
        <w:widowControl w:val="0"/>
        <w:numPr>
          <w:ilvl w:val="0"/>
          <w:numId w:val="27"/>
        </w:numPr>
        <w:tabs>
          <w:tab w:val="left" w:pos="567"/>
          <w:tab w:val="left" w:pos="993"/>
        </w:tabs>
        <w:ind w:left="0" w:firstLine="567"/>
        <w:jc w:val="both"/>
        <w:rPr>
          <w:sz w:val="20"/>
          <w:szCs w:val="20"/>
          <w:lang w:bidi="en-US"/>
        </w:rPr>
      </w:pPr>
      <w:r w:rsidRPr="00503008">
        <w:rPr>
          <w:sz w:val="20"/>
          <w:szCs w:val="20"/>
          <w:lang w:bidi="en-US"/>
        </w:rPr>
        <w:t>Консультироваться с педагогами и психологами Школы по проблемам обучения и воспитания ребенка;</w:t>
      </w:r>
    </w:p>
    <w:p w:rsidR="00503008" w:rsidRPr="00503008" w:rsidRDefault="00503008" w:rsidP="0032320A">
      <w:pPr>
        <w:pStyle w:val="a9"/>
        <w:widowControl w:val="0"/>
        <w:numPr>
          <w:ilvl w:val="0"/>
          <w:numId w:val="27"/>
        </w:numPr>
        <w:tabs>
          <w:tab w:val="left" w:pos="567"/>
          <w:tab w:val="left" w:pos="993"/>
        </w:tabs>
        <w:ind w:left="0" w:firstLine="567"/>
        <w:jc w:val="both"/>
        <w:rPr>
          <w:sz w:val="20"/>
          <w:szCs w:val="20"/>
          <w:lang w:bidi="en-US"/>
        </w:rPr>
      </w:pPr>
      <w:r w:rsidRPr="00503008">
        <w:rPr>
          <w:sz w:val="20"/>
          <w:szCs w:val="20"/>
          <w:lang w:bidi="en-US"/>
        </w:rPr>
        <w:t>Дать ребенку образование в семье и после соответствующей аттестации на любом этапе продолжить обучение в Школе;</w:t>
      </w:r>
    </w:p>
    <w:p w:rsidR="00503008" w:rsidRPr="00503008" w:rsidRDefault="00503008" w:rsidP="0032320A">
      <w:pPr>
        <w:pStyle w:val="a9"/>
        <w:widowControl w:val="0"/>
        <w:numPr>
          <w:ilvl w:val="0"/>
          <w:numId w:val="27"/>
        </w:numPr>
        <w:tabs>
          <w:tab w:val="left" w:pos="567"/>
          <w:tab w:val="left" w:pos="993"/>
        </w:tabs>
        <w:ind w:left="0" w:firstLine="567"/>
        <w:jc w:val="both"/>
        <w:rPr>
          <w:sz w:val="20"/>
          <w:szCs w:val="20"/>
          <w:lang w:bidi="en-US"/>
        </w:rPr>
      </w:pPr>
      <w:r w:rsidRPr="00503008">
        <w:rPr>
          <w:sz w:val="20"/>
          <w:szCs w:val="20"/>
          <w:lang w:bidi="en-US"/>
        </w:rPr>
        <w:t>Вносить предложения по оказанию дополнительных платных и бесплатных услуг;</w:t>
      </w:r>
    </w:p>
    <w:p w:rsidR="00503008" w:rsidRPr="00503008" w:rsidRDefault="00503008" w:rsidP="0032320A">
      <w:pPr>
        <w:pStyle w:val="a9"/>
        <w:widowControl w:val="0"/>
        <w:numPr>
          <w:ilvl w:val="0"/>
          <w:numId w:val="27"/>
        </w:numPr>
        <w:tabs>
          <w:tab w:val="left" w:pos="567"/>
          <w:tab w:val="left" w:pos="993"/>
        </w:tabs>
        <w:ind w:left="0" w:firstLine="567"/>
        <w:jc w:val="both"/>
        <w:rPr>
          <w:sz w:val="20"/>
          <w:szCs w:val="20"/>
          <w:lang w:bidi="en-US"/>
        </w:rPr>
      </w:pPr>
      <w:r w:rsidRPr="00503008">
        <w:rPr>
          <w:sz w:val="20"/>
          <w:szCs w:val="20"/>
          <w:lang w:bidi="en-US"/>
        </w:rPr>
        <w:t>Вносить добровольные пожертвования и целевые взносы для развития Школы;</w:t>
      </w:r>
    </w:p>
    <w:p w:rsidR="00503008" w:rsidRPr="00503008" w:rsidRDefault="00503008" w:rsidP="0032320A">
      <w:pPr>
        <w:pStyle w:val="a9"/>
        <w:widowControl w:val="0"/>
        <w:numPr>
          <w:ilvl w:val="0"/>
          <w:numId w:val="27"/>
        </w:numPr>
        <w:tabs>
          <w:tab w:val="left" w:pos="567"/>
          <w:tab w:val="left" w:pos="993"/>
        </w:tabs>
        <w:ind w:left="0" w:firstLine="567"/>
        <w:jc w:val="both"/>
        <w:rPr>
          <w:sz w:val="20"/>
          <w:szCs w:val="20"/>
          <w:lang w:bidi="en-US"/>
        </w:rPr>
      </w:pPr>
      <w:r w:rsidRPr="00503008">
        <w:rPr>
          <w:sz w:val="20"/>
          <w:szCs w:val="20"/>
          <w:lang w:bidi="en-US"/>
        </w:rPr>
        <w:t>Посещать Школу и беседовать с учителями после окончания у них последнего урока;</w:t>
      </w:r>
    </w:p>
    <w:p w:rsidR="00503008" w:rsidRPr="00503008" w:rsidRDefault="00503008" w:rsidP="0032320A">
      <w:pPr>
        <w:pStyle w:val="a9"/>
        <w:widowControl w:val="0"/>
        <w:numPr>
          <w:ilvl w:val="0"/>
          <w:numId w:val="27"/>
        </w:numPr>
        <w:tabs>
          <w:tab w:val="left" w:pos="567"/>
          <w:tab w:val="left" w:pos="993"/>
        </w:tabs>
        <w:ind w:left="0" w:firstLine="567"/>
        <w:jc w:val="both"/>
        <w:rPr>
          <w:sz w:val="20"/>
          <w:szCs w:val="20"/>
          <w:lang w:bidi="en-US"/>
        </w:rPr>
      </w:pPr>
      <w:r w:rsidRPr="00503008">
        <w:rPr>
          <w:sz w:val="20"/>
          <w:szCs w:val="20"/>
          <w:lang w:bidi="en-US"/>
        </w:rPr>
        <w:t>Принимать решение на общем родительском собрании об обращении в государственную аттестационную службу о направлении рекламаций на качество образования в Школе;</w:t>
      </w:r>
    </w:p>
    <w:p w:rsidR="00503008" w:rsidRPr="00503008" w:rsidRDefault="00503008" w:rsidP="0032320A">
      <w:pPr>
        <w:pStyle w:val="a9"/>
        <w:widowControl w:val="0"/>
        <w:numPr>
          <w:ilvl w:val="0"/>
          <w:numId w:val="27"/>
        </w:numPr>
        <w:tabs>
          <w:tab w:val="left" w:pos="567"/>
          <w:tab w:val="left" w:pos="993"/>
        </w:tabs>
        <w:ind w:left="0" w:firstLine="567"/>
        <w:jc w:val="both"/>
        <w:rPr>
          <w:color w:val="000000"/>
          <w:sz w:val="20"/>
          <w:szCs w:val="20"/>
          <w:lang w:bidi="en-US"/>
        </w:rPr>
      </w:pPr>
      <w:r w:rsidRPr="00503008">
        <w:rPr>
          <w:color w:val="000000"/>
          <w:sz w:val="20"/>
          <w:szCs w:val="20"/>
          <w:lang w:bidi="en-US"/>
        </w:rPr>
        <w:t>Иные права в соответствии с законодательством.</w:t>
      </w:r>
    </w:p>
    <w:p w:rsidR="00503008" w:rsidRPr="00503008" w:rsidRDefault="00503008" w:rsidP="00503008">
      <w:pPr>
        <w:widowControl w:val="0"/>
        <w:tabs>
          <w:tab w:val="left" w:pos="426"/>
        </w:tabs>
        <w:ind w:firstLine="567"/>
        <w:jc w:val="both"/>
        <w:rPr>
          <w:color w:val="000000"/>
          <w:sz w:val="20"/>
          <w:szCs w:val="20"/>
          <w:lang w:bidi="en-US"/>
        </w:rPr>
      </w:pPr>
      <w:r w:rsidRPr="00503008">
        <w:rPr>
          <w:color w:val="000000"/>
          <w:sz w:val="20"/>
          <w:szCs w:val="20"/>
          <w:lang w:bidi="en-US"/>
        </w:rPr>
        <w:t>Родители (законные представители) несовершеннолетних учащихся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503008" w:rsidRPr="00503008" w:rsidRDefault="00503008" w:rsidP="00503008">
      <w:pPr>
        <w:keepNext/>
        <w:keepLines/>
        <w:widowControl w:val="0"/>
        <w:tabs>
          <w:tab w:val="left" w:pos="567"/>
        </w:tabs>
        <w:ind w:firstLine="567"/>
        <w:jc w:val="both"/>
        <w:rPr>
          <w:bCs/>
          <w:sz w:val="20"/>
          <w:szCs w:val="20"/>
          <w:lang w:bidi="en-US"/>
        </w:rPr>
      </w:pPr>
      <w:bookmarkStart w:id="9" w:name="bookmark8"/>
      <w:r w:rsidRPr="00503008">
        <w:rPr>
          <w:bCs/>
          <w:color w:val="000000"/>
          <w:sz w:val="20"/>
          <w:szCs w:val="20"/>
          <w:lang w:bidi="en-US"/>
        </w:rPr>
        <w:t>4.8.Родители (законные представители) обязаны:</w:t>
      </w:r>
      <w:bookmarkEnd w:id="9"/>
    </w:p>
    <w:p w:rsidR="00503008" w:rsidRPr="00503008" w:rsidRDefault="00503008" w:rsidP="0032320A">
      <w:pPr>
        <w:pStyle w:val="a9"/>
        <w:widowControl w:val="0"/>
        <w:numPr>
          <w:ilvl w:val="0"/>
          <w:numId w:val="28"/>
        </w:numPr>
        <w:tabs>
          <w:tab w:val="left" w:pos="567"/>
          <w:tab w:val="left" w:pos="993"/>
        </w:tabs>
        <w:ind w:left="0" w:firstLine="567"/>
        <w:jc w:val="both"/>
        <w:rPr>
          <w:sz w:val="20"/>
          <w:szCs w:val="20"/>
          <w:lang w:bidi="en-US"/>
        </w:rPr>
      </w:pPr>
      <w:r w:rsidRPr="00503008">
        <w:rPr>
          <w:color w:val="000000"/>
          <w:sz w:val="20"/>
          <w:szCs w:val="20"/>
          <w:lang w:bidi="en-US"/>
        </w:rPr>
        <w:t>Обеспечить получение детьми начального общего, основного общего, среднего общего образования;</w:t>
      </w:r>
    </w:p>
    <w:p w:rsidR="00503008" w:rsidRPr="00503008" w:rsidRDefault="00503008" w:rsidP="0032320A">
      <w:pPr>
        <w:pStyle w:val="a9"/>
        <w:widowControl w:val="0"/>
        <w:numPr>
          <w:ilvl w:val="0"/>
          <w:numId w:val="28"/>
        </w:numPr>
        <w:tabs>
          <w:tab w:val="left" w:pos="567"/>
          <w:tab w:val="left" w:pos="993"/>
        </w:tabs>
        <w:ind w:left="0" w:firstLine="567"/>
        <w:jc w:val="both"/>
        <w:rPr>
          <w:sz w:val="20"/>
          <w:szCs w:val="20"/>
          <w:lang w:bidi="en-US"/>
        </w:rPr>
      </w:pPr>
      <w:r w:rsidRPr="00503008">
        <w:rPr>
          <w:color w:val="000000"/>
          <w:sz w:val="20"/>
          <w:szCs w:val="20"/>
          <w:lang w:bidi="en-US"/>
        </w:rPr>
        <w:t>Соблюдать Устав Школы, правила внутреннего распорядка Школы, требования локальных нормативных актов, которые устанавливают режим занятий обучающихся, порядок регламентации образовательных отношений между Учреждением и учащимися и (или) их родителями (законными представителями) и оформления возникновения, приостановления и прекращения этих отношений;</w:t>
      </w:r>
    </w:p>
    <w:p w:rsidR="00503008" w:rsidRPr="00503008" w:rsidRDefault="00503008" w:rsidP="0032320A">
      <w:pPr>
        <w:pStyle w:val="a9"/>
        <w:widowControl w:val="0"/>
        <w:numPr>
          <w:ilvl w:val="0"/>
          <w:numId w:val="28"/>
        </w:numPr>
        <w:tabs>
          <w:tab w:val="left" w:pos="567"/>
          <w:tab w:val="left" w:pos="993"/>
        </w:tabs>
        <w:ind w:left="0" w:firstLine="567"/>
        <w:jc w:val="both"/>
        <w:rPr>
          <w:color w:val="000000"/>
          <w:sz w:val="20"/>
          <w:szCs w:val="20"/>
          <w:lang w:bidi="en-US"/>
        </w:rPr>
      </w:pPr>
      <w:r w:rsidRPr="00503008">
        <w:rPr>
          <w:color w:val="000000"/>
          <w:sz w:val="20"/>
          <w:szCs w:val="20"/>
          <w:lang w:bidi="en-US"/>
        </w:rPr>
        <w:t>Уважать честь и достоинство обучающихся и работников Школы;</w:t>
      </w:r>
    </w:p>
    <w:p w:rsidR="00503008" w:rsidRPr="00503008" w:rsidRDefault="00503008" w:rsidP="0032320A">
      <w:pPr>
        <w:pStyle w:val="a9"/>
        <w:widowControl w:val="0"/>
        <w:numPr>
          <w:ilvl w:val="0"/>
          <w:numId w:val="28"/>
        </w:numPr>
        <w:tabs>
          <w:tab w:val="left" w:pos="567"/>
          <w:tab w:val="left" w:pos="993"/>
        </w:tabs>
        <w:ind w:left="0" w:firstLine="567"/>
        <w:jc w:val="both"/>
        <w:rPr>
          <w:color w:val="000000"/>
          <w:sz w:val="20"/>
          <w:szCs w:val="20"/>
          <w:lang w:bidi="en-US"/>
        </w:rPr>
      </w:pPr>
      <w:r w:rsidRPr="00503008">
        <w:rPr>
          <w:color w:val="000000"/>
          <w:sz w:val="20"/>
          <w:szCs w:val="20"/>
          <w:lang w:bidi="en-US"/>
        </w:rPr>
        <w:t>Нести ответственность за воспитание, обучение и создание необходимых условий для получения начального общего, основного общего, среднего общего образования;</w:t>
      </w:r>
    </w:p>
    <w:p w:rsidR="00503008" w:rsidRPr="00503008" w:rsidRDefault="00503008" w:rsidP="0032320A">
      <w:pPr>
        <w:pStyle w:val="a9"/>
        <w:widowControl w:val="0"/>
        <w:numPr>
          <w:ilvl w:val="0"/>
          <w:numId w:val="28"/>
        </w:numPr>
        <w:tabs>
          <w:tab w:val="left" w:pos="567"/>
          <w:tab w:val="left" w:pos="993"/>
        </w:tabs>
        <w:ind w:left="0" w:firstLine="567"/>
        <w:jc w:val="both"/>
        <w:rPr>
          <w:color w:val="000000"/>
          <w:sz w:val="20"/>
          <w:szCs w:val="20"/>
          <w:lang w:bidi="en-US"/>
        </w:rPr>
      </w:pPr>
      <w:r w:rsidRPr="00503008">
        <w:rPr>
          <w:color w:val="000000"/>
          <w:sz w:val="20"/>
          <w:szCs w:val="20"/>
          <w:lang w:bidi="en-US"/>
        </w:rPr>
        <w:t>Посещать родительские собрания, приходить в Школу по приглашению учителей, классного руководителя, администрации в согласованное время;</w:t>
      </w:r>
    </w:p>
    <w:p w:rsidR="00503008" w:rsidRPr="00503008" w:rsidRDefault="00503008" w:rsidP="0032320A">
      <w:pPr>
        <w:pStyle w:val="a9"/>
        <w:widowControl w:val="0"/>
        <w:numPr>
          <w:ilvl w:val="0"/>
          <w:numId w:val="28"/>
        </w:numPr>
        <w:tabs>
          <w:tab w:val="left" w:pos="567"/>
          <w:tab w:val="left" w:pos="993"/>
        </w:tabs>
        <w:ind w:left="0" w:firstLine="567"/>
        <w:jc w:val="both"/>
        <w:rPr>
          <w:color w:val="000000"/>
          <w:sz w:val="20"/>
          <w:szCs w:val="20"/>
          <w:lang w:bidi="en-US"/>
        </w:rPr>
      </w:pPr>
      <w:r w:rsidRPr="00503008">
        <w:rPr>
          <w:color w:val="000000"/>
          <w:sz w:val="20"/>
          <w:szCs w:val="20"/>
          <w:lang w:bidi="en-US"/>
        </w:rPr>
        <w:t>Возмещать материальный ущерб, причиненный их детьми  Школе, в порядке, определенном действующим законодательством.</w:t>
      </w:r>
    </w:p>
    <w:p w:rsidR="00503008" w:rsidRPr="00503008" w:rsidRDefault="00503008" w:rsidP="00503008">
      <w:pPr>
        <w:ind w:firstLine="567"/>
        <w:jc w:val="both"/>
        <w:rPr>
          <w:sz w:val="20"/>
          <w:szCs w:val="20"/>
          <w:lang w:bidi="en-US"/>
        </w:rPr>
      </w:pPr>
      <w:r w:rsidRPr="00503008">
        <w:rPr>
          <w:color w:val="000000"/>
          <w:sz w:val="20"/>
          <w:szCs w:val="20"/>
          <w:lang w:bidi="en-US"/>
        </w:rPr>
        <w:t>Другие права и обязанности родителей (законных представителей) могут закрепляться в заключенном между ними и Школой договоре, который не может противоречить Федеральному Закону от 29.12.2012 №273-ФЗ</w:t>
      </w:r>
      <w:r w:rsidRPr="00503008">
        <w:rPr>
          <w:sz w:val="20"/>
          <w:szCs w:val="20"/>
          <w:lang w:bidi="en-US"/>
        </w:rPr>
        <w:t xml:space="preserve"> «Об образовании в Российской Федерации», Приказу Минобрнауки России от 30.08.2013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и настоящему Уставу.</w:t>
      </w:r>
    </w:p>
    <w:p w:rsidR="00503008" w:rsidRPr="00503008" w:rsidRDefault="00503008" w:rsidP="00503008">
      <w:pPr>
        <w:widowControl w:val="0"/>
        <w:tabs>
          <w:tab w:val="left" w:pos="567"/>
        </w:tabs>
        <w:ind w:firstLine="567"/>
        <w:jc w:val="both"/>
        <w:rPr>
          <w:color w:val="000000"/>
          <w:sz w:val="20"/>
          <w:szCs w:val="20"/>
          <w:lang w:bidi="en-US"/>
        </w:rPr>
      </w:pPr>
      <w:r w:rsidRPr="00503008">
        <w:rPr>
          <w:color w:val="000000"/>
          <w:sz w:val="20"/>
          <w:szCs w:val="20"/>
          <w:lang w:bidi="en-US"/>
        </w:rPr>
        <w:t>4.9. К работникам Школы относятся руководящие и педагогические работники, учебно-вспомогательный и иной персонал.</w:t>
      </w:r>
    </w:p>
    <w:p w:rsidR="00503008" w:rsidRPr="00503008" w:rsidRDefault="00503008" w:rsidP="00503008">
      <w:pPr>
        <w:widowControl w:val="0"/>
        <w:tabs>
          <w:tab w:val="left" w:pos="567"/>
        </w:tabs>
        <w:ind w:firstLine="567"/>
        <w:jc w:val="both"/>
        <w:rPr>
          <w:sz w:val="20"/>
          <w:szCs w:val="20"/>
          <w:lang w:bidi="en-US"/>
        </w:rPr>
      </w:pPr>
      <w:r w:rsidRPr="00503008">
        <w:rPr>
          <w:color w:val="000000"/>
          <w:sz w:val="20"/>
          <w:szCs w:val="20"/>
          <w:lang w:bidi="en-US"/>
        </w:rPr>
        <w:t xml:space="preserve">4.10. </w:t>
      </w:r>
      <w:r w:rsidRPr="00503008">
        <w:rPr>
          <w:sz w:val="20"/>
          <w:szCs w:val="20"/>
          <w:lang w:bidi="en-US"/>
        </w:rPr>
        <w:t>Трудовые отношения работника и Школы  регулируются трудовым догово</w:t>
      </w:r>
      <w:r w:rsidRPr="00503008">
        <w:rPr>
          <w:sz w:val="20"/>
          <w:szCs w:val="20"/>
          <w:lang w:bidi="en-US"/>
        </w:rPr>
        <w:softHyphen/>
        <w:t>ром и эффективным контрактом, являющимся дополнительным соглашением к трудовому договору. Условия трудового договора не могут противоречить трудовому законодательству Российской Федерации.</w:t>
      </w:r>
    </w:p>
    <w:p w:rsidR="00503008" w:rsidRPr="00503008" w:rsidRDefault="00503008" w:rsidP="00503008">
      <w:pPr>
        <w:widowControl w:val="0"/>
        <w:tabs>
          <w:tab w:val="left" w:pos="567"/>
        </w:tabs>
        <w:ind w:firstLine="567"/>
        <w:jc w:val="both"/>
        <w:rPr>
          <w:sz w:val="20"/>
          <w:szCs w:val="20"/>
          <w:lang w:bidi="en-US"/>
        </w:rPr>
      </w:pPr>
      <w:r w:rsidRPr="00503008">
        <w:rPr>
          <w:sz w:val="20"/>
          <w:szCs w:val="20"/>
          <w:lang w:bidi="en-US"/>
        </w:rPr>
        <w:t>4.11. При приеме на работу администрация Школы знакомит работника со следующими документами:</w:t>
      </w:r>
    </w:p>
    <w:p w:rsidR="00503008" w:rsidRPr="00503008" w:rsidRDefault="00503008" w:rsidP="0032320A">
      <w:pPr>
        <w:pStyle w:val="a9"/>
        <w:widowControl w:val="0"/>
        <w:numPr>
          <w:ilvl w:val="0"/>
          <w:numId w:val="29"/>
        </w:numPr>
        <w:tabs>
          <w:tab w:val="left" w:pos="567"/>
          <w:tab w:val="left" w:pos="1134"/>
        </w:tabs>
        <w:ind w:left="0" w:firstLine="567"/>
        <w:jc w:val="both"/>
        <w:rPr>
          <w:sz w:val="20"/>
          <w:szCs w:val="20"/>
          <w:lang w:bidi="en-US"/>
        </w:rPr>
      </w:pPr>
      <w:r w:rsidRPr="00503008">
        <w:rPr>
          <w:sz w:val="20"/>
          <w:szCs w:val="20"/>
          <w:lang w:bidi="en-US"/>
        </w:rPr>
        <w:t>Уставом Школы;</w:t>
      </w:r>
    </w:p>
    <w:p w:rsidR="00503008" w:rsidRPr="00503008" w:rsidRDefault="00503008" w:rsidP="0032320A">
      <w:pPr>
        <w:pStyle w:val="a9"/>
        <w:widowControl w:val="0"/>
        <w:numPr>
          <w:ilvl w:val="0"/>
          <w:numId w:val="29"/>
        </w:numPr>
        <w:tabs>
          <w:tab w:val="left" w:pos="567"/>
          <w:tab w:val="left" w:pos="1134"/>
        </w:tabs>
        <w:ind w:left="0" w:firstLine="567"/>
        <w:jc w:val="both"/>
        <w:rPr>
          <w:sz w:val="20"/>
          <w:szCs w:val="20"/>
          <w:lang w:bidi="en-US"/>
        </w:rPr>
      </w:pPr>
      <w:r w:rsidRPr="00503008">
        <w:rPr>
          <w:sz w:val="20"/>
          <w:szCs w:val="20"/>
          <w:lang w:bidi="en-US"/>
        </w:rPr>
        <w:t>Коллективным договором;</w:t>
      </w:r>
    </w:p>
    <w:p w:rsidR="00503008" w:rsidRPr="00503008" w:rsidRDefault="00503008" w:rsidP="0032320A">
      <w:pPr>
        <w:pStyle w:val="a9"/>
        <w:widowControl w:val="0"/>
        <w:numPr>
          <w:ilvl w:val="0"/>
          <w:numId w:val="29"/>
        </w:numPr>
        <w:tabs>
          <w:tab w:val="left" w:pos="567"/>
          <w:tab w:val="left" w:pos="1134"/>
        </w:tabs>
        <w:ind w:left="0" w:firstLine="567"/>
        <w:jc w:val="both"/>
        <w:rPr>
          <w:sz w:val="20"/>
          <w:szCs w:val="20"/>
          <w:lang w:bidi="en-US"/>
        </w:rPr>
      </w:pPr>
      <w:r w:rsidRPr="00503008">
        <w:rPr>
          <w:sz w:val="20"/>
          <w:szCs w:val="20"/>
          <w:lang w:bidi="en-US"/>
        </w:rPr>
        <w:lastRenderedPageBreak/>
        <w:t>Правилами внутреннего распорядка;</w:t>
      </w:r>
    </w:p>
    <w:p w:rsidR="00503008" w:rsidRPr="00503008" w:rsidRDefault="00503008" w:rsidP="0032320A">
      <w:pPr>
        <w:pStyle w:val="a9"/>
        <w:widowControl w:val="0"/>
        <w:numPr>
          <w:ilvl w:val="0"/>
          <w:numId w:val="29"/>
        </w:numPr>
        <w:tabs>
          <w:tab w:val="left" w:pos="567"/>
          <w:tab w:val="left" w:pos="1134"/>
        </w:tabs>
        <w:ind w:left="0" w:firstLine="567"/>
        <w:jc w:val="both"/>
        <w:rPr>
          <w:sz w:val="20"/>
          <w:szCs w:val="20"/>
          <w:lang w:bidi="en-US"/>
        </w:rPr>
      </w:pPr>
      <w:r w:rsidRPr="00503008">
        <w:rPr>
          <w:sz w:val="20"/>
          <w:szCs w:val="20"/>
          <w:lang w:bidi="en-US"/>
        </w:rPr>
        <w:t>Должностными инструкциями;</w:t>
      </w:r>
    </w:p>
    <w:p w:rsidR="00503008" w:rsidRPr="00503008" w:rsidRDefault="00503008" w:rsidP="0032320A">
      <w:pPr>
        <w:pStyle w:val="a9"/>
        <w:widowControl w:val="0"/>
        <w:numPr>
          <w:ilvl w:val="0"/>
          <w:numId w:val="29"/>
        </w:numPr>
        <w:tabs>
          <w:tab w:val="left" w:pos="567"/>
          <w:tab w:val="left" w:pos="1134"/>
        </w:tabs>
        <w:ind w:left="0" w:firstLine="567"/>
        <w:jc w:val="both"/>
        <w:rPr>
          <w:sz w:val="20"/>
          <w:szCs w:val="20"/>
          <w:lang w:bidi="en-US"/>
        </w:rPr>
      </w:pPr>
      <w:r w:rsidRPr="00503008">
        <w:rPr>
          <w:sz w:val="20"/>
          <w:szCs w:val="20"/>
          <w:lang w:bidi="en-US"/>
        </w:rPr>
        <w:t>Приказом об охране труда и соблюдения правил техники безопасности;</w:t>
      </w:r>
    </w:p>
    <w:p w:rsidR="00503008" w:rsidRPr="00503008" w:rsidRDefault="00503008" w:rsidP="0032320A">
      <w:pPr>
        <w:pStyle w:val="a9"/>
        <w:widowControl w:val="0"/>
        <w:numPr>
          <w:ilvl w:val="0"/>
          <w:numId w:val="29"/>
        </w:numPr>
        <w:tabs>
          <w:tab w:val="left" w:pos="567"/>
          <w:tab w:val="left" w:pos="1134"/>
        </w:tabs>
        <w:ind w:left="0" w:firstLine="567"/>
        <w:jc w:val="both"/>
        <w:rPr>
          <w:sz w:val="20"/>
          <w:szCs w:val="20"/>
          <w:lang w:bidi="en-US"/>
        </w:rPr>
      </w:pPr>
      <w:r w:rsidRPr="00503008">
        <w:rPr>
          <w:sz w:val="20"/>
          <w:szCs w:val="20"/>
          <w:lang w:bidi="en-US"/>
        </w:rPr>
        <w:t>другими регламентирующими документами.</w:t>
      </w:r>
    </w:p>
    <w:p w:rsidR="00503008" w:rsidRPr="00503008" w:rsidRDefault="00503008" w:rsidP="0032320A">
      <w:pPr>
        <w:pStyle w:val="a9"/>
        <w:widowControl w:val="0"/>
        <w:numPr>
          <w:ilvl w:val="1"/>
          <w:numId w:val="30"/>
        </w:numPr>
        <w:tabs>
          <w:tab w:val="left" w:pos="1000"/>
        </w:tabs>
        <w:ind w:left="0" w:firstLine="567"/>
        <w:jc w:val="both"/>
        <w:rPr>
          <w:sz w:val="20"/>
          <w:szCs w:val="20"/>
          <w:lang w:bidi="en-US"/>
        </w:rPr>
      </w:pPr>
      <w:r w:rsidRPr="00503008">
        <w:rPr>
          <w:color w:val="000000"/>
          <w:sz w:val="20"/>
          <w:szCs w:val="20"/>
          <w:lang w:bidi="en-US"/>
        </w:rPr>
        <w:t>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w:t>
      </w:r>
      <w:r w:rsidRPr="00503008">
        <w:rPr>
          <w:color w:val="000000"/>
          <w:sz w:val="20"/>
          <w:szCs w:val="20"/>
          <w:lang w:bidi="en-US"/>
        </w:rPr>
        <w:softHyphen/>
        <w:t>ниям и (или) профессиональным стандартам.</w:t>
      </w:r>
    </w:p>
    <w:p w:rsidR="00503008" w:rsidRPr="00503008" w:rsidRDefault="00503008" w:rsidP="0032320A">
      <w:pPr>
        <w:pStyle w:val="a9"/>
        <w:widowControl w:val="0"/>
        <w:numPr>
          <w:ilvl w:val="1"/>
          <w:numId w:val="30"/>
        </w:numPr>
        <w:tabs>
          <w:tab w:val="left" w:pos="1000"/>
        </w:tabs>
        <w:ind w:left="0" w:firstLine="567"/>
        <w:jc w:val="both"/>
        <w:rPr>
          <w:sz w:val="20"/>
          <w:szCs w:val="20"/>
          <w:lang w:bidi="en-US"/>
        </w:rPr>
      </w:pPr>
      <w:r w:rsidRPr="00503008">
        <w:rPr>
          <w:color w:val="000000"/>
          <w:sz w:val="20"/>
          <w:szCs w:val="20"/>
          <w:lang w:bidi="en-US"/>
        </w:rPr>
        <w:t>К педагогической деятельности не допускаются лица:</w:t>
      </w:r>
    </w:p>
    <w:p w:rsidR="00503008" w:rsidRPr="00503008" w:rsidRDefault="00503008" w:rsidP="0032320A">
      <w:pPr>
        <w:pStyle w:val="a9"/>
        <w:widowControl w:val="0"/>
        <w:numPr>
          <w:ilvl w:val="0"/>
          <w:numId w:val="31"/>
        </w:numPr>
        <w:tabs>
          <w:tab w:val="left" w:pos="993"/>
        </w:tabs>
        <w:ind w:left="0" w:firstLine="567"/>
        <w:jc w:val="both"/>
        <w:rPr>
          <w:sz w:val="20"/>
          <w:szCs w:val="20"/>
          <w:lang w:bidi="en-US"/>
        </w:rPr>
      </w:pPr>
      <w:r w:rsidRPr="00503008">
        <w:rPr>
          <w:color w:val="000000"/>
          <w:sz w:val="20"/>
          <w:szCs w:val="20"/>
          <w:lang w:bidi="en-US"/>
        </w:rPr>
        <w:t>лишенные права заниматься педагогической деятельностью в соответствии с всту</w:t>
      </w:r>
      <w:r w:rsidRPr="00503008">
        <w:rPr>
          <w:color w:val="000000"/>
          <w:sz w:val="20"/>
          <w:szCs w:val="20"/>
          <w:lang w:bidi="en-US"/>
        </w:rPr>
        <w:softHyphen/>
        <w:t>пившим в законную силу приговором суда;</w:t>
      </w:r>
    </w:p>
    <w:p w:rsidR="00503008" w:rsidRPr="00503008" w:rsidRDefault="00503008" w:rsidP="0032320A">
      <w:pPr>
        <w:pStyle w:val="a9"/>
        <w:widowControl w:val="0"/>
        <w:numPr>
          <w:ilvl w:val="0"/>
          <w:numId w:val="31"/>
        </w:numPr>
        <w:tabs>
          <w:tab w:val="left" w:pos="993"/>
        </w:tabs>
        <w:ind w:left="0" w:firstLine="567"/>
        <w:jc w:val="both"/>
        <w:rPr>
          <w:sz w:val="20"/>
          <w:szCs w:val="20"/>
          <w:lang w:bidi="en-US"/>
        </w:rPr>
      </w:pPr>
      <w:r w:rsidRPr="00503008">
        <w:rPr>
          <w:color w:val="000000"/>
          <w:sz w:val="20"/>
          <w:szCs w:val="20"/>
          <w:lang w:bidi="en-US"/>
        </w:rPr>
        <w:t>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w:t>
      </w:r>
      <w:r w:rsidRPr="00503008">
        <w:rPr>
          <w:color w:val="000000"/>
          <w:sz w:val="20"/>
          <w:szCs w:val="20"/>
          <w:lang w:bidi="en-US"/>
        </w:rPr>
        <w:softHyphen/>
        <w:t>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w:t>
      </w:r>
      <w:r w:rsidRPr="00503008">
        <w:rPr>
          <w:color w:val="000000"/>
          <w:sz w:val="20"/>
          <w:szCs w:val="20"/>
          <w:lang w:bidi="en-US"/>
        </w:rPr>
        <w:softHyphen/>
        <w:t xml:space="preserve">венной нравственности, </w:t>
      </w:r>
      <w:r w:rsidRPr="00503008">
        <w:rPr>
          <w:spacing w:val="-7"/>
          <w:sz w:val="20"/>
          <w:szCs w:val="20"/>
          <w:lang w:bidi="en-US"/>
        </w:rPr>
        <w:t>основ конституционного строя и безопасности государства</w:t>
      </w:r>
      <w:r w:rsidRPr="00503008">
        <w:rPr>
          <w:sz w:val="20"/>
          <w:szCs w:val="20"/>
          <w:lang w:bidi="en-US"/>
        </w:rPr>
        <w:t>,</w:t>
      </w:r>
      <w:r w:rsidRPr="00503008">
        <w:rPr>
          <w:color w:val="000000"/>
          <w:sz w:val="20"/>
          <w:szCs w:val="20"/>
          <w:lang w:bidi="en-US"/>
        </w:rPr>
        <w:t xml:space="preserve"> а также против общественной безопасности;</w:t>
      </w:r>
    </w:p>
    <w:p w:rsidR="00503008" w:rsidRPr="00503008" w:rsidRDefault="00503008" w:rsidP="0032320A">
      <w:pPr>
        <w:pStyle w:val="a9"/>
        <w:widowControl w:val="0"/>
        <w:numPr>
          <w:ilvl w:val="0"/>
          <w:numId w:val="31"/>
        </w:numPr>
        <w:tabs>
          <w:tab w:val="left" w:pos="993"/>
        </w:tabs>
        <w:ind w:left="0" w:firstLine="567"/>
        <w:jc w:val="both"/>
        <w:rPr>
          <w:sz w:val="20"/>
          <w:szCs w:val="20"/>
          <w:lang w:bidi="en-US"/>
        </w:rPr>
      </w:pPr>
      <w:r w:rsidRPr="00503008">
        <w:rPr>
          <w:color w:val="000000"/>
          <w:sz w:val="20"/>
          <w:szCs w:val="20"/>
          <w:lang w:bidi="en-US"/>
        </w:rPr>
        <w:t>имеющие неснятую или непогашенную судимость за умышленные тяжкие и особо тяжкие преступления;</w:t>
      </w:r>
    </w:p>
    <w:p w:rsidR="00503008" w:rsidRPr="00503008" w:rsidRDefault="00503008" w:rsidP="0032320A">
      <w:pPr>
        <w:pStyle w:val="a9"/>
        <w:widowControl w:val="0"/>
        <w:numPr>
          <w:ilvl w:val="0"/>
          <w:numId w:val="31"/>
        </w:numPr>
        <w:tabs>
          <w:tab w:val="left" w:pos="993"/>
        </w:tabs>
        <w:ind w:left="0" w:firstLine="567"/>
        <w:jc w:val="both"/>
        <w:rPr>
          <w:sz w:val="20"/>
          <w:szCs w:val="20"/>
          <w:lang w:bidi="en-US"/>
        </w:rPr>
      </w:pPr>
      <w:r w:rsidRPr="00503008">
        <w:rPr>
          <w:color w:val="000000"/>
          <w:sz w:val="20"/>
          <w:szCs w:val="20"/>
          <w:lang w:bidi="en-US"/>
        </w:rPr>
        <w:t>признанные недееспособными в установленном федеральным законом порядке;</w:t>
      </w:r>
    </w:p>
    <w:p w:rsidR="00503008" w:rsidRPr="00503008" w:rsidRDefault="00503008" w:rsidP="0032320A">
      <w:pPr>
        <w:pStyle w:val="a9"/>
        <w:widowControl w:val="0"/>
        <w:numPr>
          <w:ilvl w:val="0"/>
          <w:numId w:val="31"/>
        </w:numPr>
        <w:tabs>
          <w:tab w:val="left" w:pos="993"/>
        </w:tabs>
        <w:ind w:left="0" w:firstLine="567"/>
        <w:jc w:val="both"/>
        <w:rPr>
          <w:sz w:val="20"/>
          <w:szCs w:val="20"/>
          <w:lang w:bidi="en-US"/>
        </w:rPr>
      </w:pPr>
      <w:r w:rsidRPr="00503008">
        <w:rPr>
          <w:color w:val="000000"/>
          <w:sz w:val="20"/>
          <w:szCs w:val="20"/>
          <w:lang w:bidi="en-US"/>
        </w:rPr>
        <w:t>имеющие заболевания, предусмотренные перечнем, утверждаемым федеральным ор</w:t>
      </w:r>
      <w:r w:rsidRPr="00503008">
        <w:rPr>
          <w:color w:val="000000"/>
          <w:sz w:val="20"/>
          <w:szCs w:val="20"/>
          <w:lang w:bidi="en-US"/>
        </w:rPr>
        <w:softHyphen/>
        <w:t>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503008" w:rsidRPr="00503008" w:rsidRDefault="00503008" w:rsidP="0032320A">
      <w:pPr>
        <w:pStyle w:val="a9"/>
        <w:widowControl w:val="0"/>
        <w:numPr>
          <w:ilvl w:val="1"/>
          <w:numId w:val="30"/>
        </w:numPr>
        <w:tabs>
          <w:tab w:val="left" w:pos="1000"/>
        </w:tabs>
        <w:ind w:left="0" w:firstLine="567"/>
        <w:jc w:val="both"/>
        <w:rPr>
          <w:sz w:val="20"/>
          <w:szCs w:val="20"/>
          <w:lang w:bidi="en-US"/>
        </w:rPr>
      </w:pPr>
      <w:r w:rsidRPr="00503008">
        <w:rPr>
          <w:color w:val="000000"/>
          <w:sz w:val="20"/>
          <w:szCs w:val="20"/>
          <w:lang w:bidi="en-US"/>
        </w:rPr>
        <w:t>Помимо оснований прекращения трудового договора по инициативе админист</w:t>
      </w:r>
      <w:r w:rsidRPr="00503008">
        <w:rPr>
          <w:color w:val="000000"/>
          <w:sz w:val="20"/>
          <w:szCs w:val="20"/>
          <w:lang w:bidi="en-US"/>
        </w:rPr>
        <w:softHyphen/>
        <w:t>рации, предусмотренных законодательством Российской Федерации о труде, основаниями для увольнения в установленном порядке педагогического работника Учреждения по инициативе администрации Школы  до истечения срока действия трудового договора являются:</w:t>
      </w:r>
    </w:p>
    <w:p w:rsidR="00503008" w:rsidRPr="00503008" w:rsidRDefault="00503008" w:rsidP="0032320A">
      <w:pPr>
        <w:pStyle w:val="a9"/>
        <w:widowControl w:val="0"/>
        <w:numPr>
          <w:ilvl w:val="0"/>
          <w:numId w:val="32"/>
        </w:numPr>
        <w:tabs>
          <w:tab w:val="left" w:pos="993"/>
        </w:tabs>
        <w:ind w:left="0" w:firstLine="567"/>
        <w:jc w:val="both"/>
        <w:rPr>
          <w:sz w:val="20"/>
          <w:szCs w:val="20"/>
          <w:lang w:bidi="en-US"/>
        </w:rPr>
      </w:pPr>
      <w:r w:rsidRPr="00503008">
        <w:rPr>
          <w:color w:val="000000"/>
          <w:sz w:val="20"/>
          <w:szCs w:val="20"/>
          <w:lang w:bidi="en-US"/>
        </w:rPr>
        <w:t>применение, в том числе однократное, методов воспитания, связанных с физическим и (или) психическим насилием над личностью обучающегося;</w:t>
      </w:r>
    </w:p>
    <w:p w:rsidR="00503008" w:rsidRPr="00503008" w:rsidRDefault="00503008" w:rsidP="0032320A">
      <w:pPr>
        <w:pStyle w:val="a9"/>
        <w:widowControl w:val="0"/>
        <w:numPr>
          <w:ilvl w:val="0"/>
          <w:numId w:val="32"/>
        </w:numPr>
        <w:tabs>
          <w:tab w:val="left" w:pos="993"/>
        </w:tabs>
        <w:ind w:left="0" w:firstLine="567"/>
        <w:jc w:val="both"/>
        <w:rPr>
          <w:sz w:val="20"/>
          <w:szCs w:val="20"/>
          <w:lang w:bidi="en-US"/>
        </w:rPr>
      </w:pPr>
      <w:r w:rsidRPr="00503008">
        <w:rPr>
          <w:color w:val="000000"/>
          <w:sz w:val="20"/>
          <w:szCs w:val="20"/>
          <w:lang w:bidi="en-US"/>
        </w:rPr>
        <w:t>появление на работе в состоянии алкогольного, наркотического или токсического опьянения;</w:t>
      </w:r>
    </w:p>
    <w:p w:rsidR="00503008" w:rsidRPr="00503008" w:rsidRDefault="00503008" w:rsidP="0032320A">
      <w:pPr>
        <w:pStyle w:val="a9"/>
        <w:widowControl w:val="0"/>
        <w:numPr>
          <w:ilvl w:val="0"/>
          <w:numId w:val="32"/>
        </w:numPr>
        <w:tabs>
          <w:tab w:val="left" w:pos="993"/>
        </w:tabs>
        <w:ind w:left="0" w:firstLine="567"/>
        <w:jc w:val="both"/>
        <w:rPr>
          <w:sz w:val="20"/>
          <w:szCs w:val="20"/>
          <w:lang w:bidi="en-US"/>
        </w:rPr>
      </w:pPr>
      <w:r w:rsidRPr="00503008">
        <w:rPr>
          <w:color w:val="000000"/>
          <w:sz w:val="20"/>
          <w:szCs w:val="20"/>
          <w:lang w:bidi="en-US"/>
        </w:rPr>
        <w:t>иные основания, предусмотренные законодательством, трудовым договором.</w:t>
      </w:r>
    </w:p>
    <w:p w:rsidR="00503008" w:rsidRPr="00503008" w:rsidRDefault="00503008" w:rsidP="0032320A">
      <w:pPr>
        <w:keepNext/>
        <w:keepLines/>
        <w:widowControl w:val="0"/>
        <w:numPr>
          <w:ilvl w:val="1"/>
          <w:numId w:val="30"/>
        </w:numPr>
        <w:tabs>
          <w:tab w:val="left" w:pos="1000"/>
        </w:tabs>
        <w:ind w:left="0" w:firstLine="567"/>
        <w:jc w:val="both"/>
        <w:rPr>
          <w:bCs/>
          <w:sz w:val="20"/>
          <w:szCs w:val="20"/>
          <w:lang w:bidi="en-US"/>
        </w:rPr>
      </w:pPr>
      <w:bookmarkStart w:id="10" w:name="bookmark9"/>
      <w:r w:rsidRPr="00503008">
        <w:rPr>
          <w:bCs/>
          <w:color w:val="000000"/>
          <w:sz w:val="20"/>
          <w:szCs w:val="20"/>
          <w:lang w:bidi="en-US"/>
        </w:rPr>
        <w:t>Педагогические работники пользуются следующими правами и свободами:</w:t>
      </w:r>
      <w:bookmarkEnd w:id="10"/>
    </w:p>
    <w:p w:rsidR="00503008" w:rsidRPr="00503008" w:rsidRDefault="00503008" w:rsidP="0032320A">
      <w:pPr>
        <w:widowControl w:val="0"/>
        <w:numPr>
          <w:ilvl w:val="2"/>
          <w:numId w:val="30"/>
        </w:numPr>
        <w:tabs>
          <w:tab w:val="left" w:pos="1134"/>
          <w:tab w:val="left" w:pos="1843"/>
        </w:tabs>
        <w:ind w:left="0" w:firstLine="567"/>
        <w:jc w:val="both"/>
        <w:rPr>
          <w:sz w:val="20"/>
          <w:szCs w:val="20"/>
          <w:lang w:bidi="en-US"/>
        </w:rPr>
      </w:pPr>
      <w:r w:rsidRPr="00503008">
        <w:rPr>
          <w:color w:val="000000"/>
          <w:sz w:val="20"/>
          <w:szCs w:val="20"/>
          <w:lang w:bidi="en-US"/>
        </w:rPr>
        <w:t xml:space="preserve"> Свобода преподавания, свободное выражение своего мнения, свобода от вме</w:t>
      </w:r>
      <w:r w:rsidRPr="00503008">
        <w:rPr>
          <w:color w:val="000000"/>
          <w:sz w:val="20"/>
          <w:szCs w:val="20"/>
          <w:lang w:bidi="en-US"/>
        </w:rPr>
        <w:softHyphen/>
        <w:t>шательства в профессиональную деятельность;</w:t>
      </w:r>
    </w:p>
    <w:p w:rsidR="00503008" w:rsidRPr="00503008" w:rsidRDefault="00503008" w:rsidP="0032320A">
      <w:pPr>
        <w:widowControl w:val="0"/>
        <w:numPr>
          <w:ilvl w:val="2"/>
          <w:numId w:val="30"/>
        </w:numPr>
        <w:tabs>
          <w:tab w:val="left" w:pos="1276"/>
          <w:tab w:val="left" w:pos="1843"/>
        </w:tabs>
        <w:ind w:left="0" w:firstLine="567"/>
        <w:jc w:val="both"/>
        <w:rPr>
          <w:sz w:val="20"/>
          <w:szCs w:val="20"/>
          <w:lang w:bidi="en-US"/>
        </w:rPr>
      </w:pPr>
      <w:r w:rsidRPr="00503008">
        <w:rPr>
          <w:color w:val="000000"/>
          <w:sz w:val="20"/>
          <w:szCs w:val="20"/>
          <w:lang w:bidi="en-US"/>
        </w:rPr>
        <w:t>Свобода</w:t>
      </w:r>
      <w:r w:rsidRPr="00503008">
        <w:rPr>
          <w:color w:val="000000"/>
          <w:sz w:val="20"/>
          <w:szCs w:val="20"/>
          <w:lang w:bidi="en-US"/>
        </w:rPr>
        <w:tab/>
        <w:t>выбора и использования педагогически обоснованных форм, средств, методов обучения и воспитания;</w:t>
      </w:r>
    </w:p>
    <w:p w:rsidR="00503008" w:rsidRPr="00503008" w:rsidRDefault="00503008" w:rsidP="0032320A">
      <w:pPr>
        <w:widowControl w:val="0"/>
        <w:numPr>
          <w:ilvl w:val="2"/>
          <w:numId w:val="30"/>
        </w:numPr>
        <w:tabs>
          <w:tab w:val="left" w:pos="1276"/>
          <w:tab w:val="left" w:pos="1843"/>
        </w:tabs>
        <w:ind w:left="0" w:firstLine="567"/>
        <w:jc w:val="both"/>
        <w:rPr>
          <w:sz w:val="20"/>
          <w:szCs w:val="20"/>
          <w:lang w:bidi="en-US"/>
        </w:rPr>
      </w:pPr>
      <w:r w:rsidRPr="00503008">
        <w:rPr>
          <w:color w:val="000000"/>
          <w:sz w:val="20"/>
          <w:szCs w:val="20"/>
          <w:lang w:bidi="en-US"/>
        </w:rPr>
        <w:t>Право</w:t>
      </w:r>
      <w:r w:rsidRPr="00503008">
        <w:rPr>
          <w:color w:val="000000"/>
          <w:sz w:val="20"/>
          <w:szCs w:val="20"/>
          <w:lang w:bidi="en-US"/>
        </w:rPr>
        <w:tab/>
        <w:t>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w:t>
      </w:r>
    </w:p>
    <w:p w:rsidR="00503008" w:rsidRPr="00503008" w:rsidRDefault="00503008" w:rsidP="0032320A">
      <w:pPr>
        <w:widowControl w:val="0"/>
        <w:numPr>
          <w:ilvl w:val="2"/>
          <w:numId w:val="30"/>
        </w:numPr>
        <w:tabs>
          <w:tab w:val="left" w:pos="1276"/>
          <w:tab w:val="left" w:pos="1843"/>
        </w:tabs>
        <w:ind w:left="0" w:firstLine="567"/>
        <w:jc w:val="both"/>
        <w:rPr>
          <w:sz w:val="20"/>
          <w:szCs w:val="20"/>
          <w:lang w:bidi="en-US"/>
        </w:rPr>
      </w:pPr>
      <w:r w:rsidRPr="00503008">
        <w:rPr>
          <w:color w:val="000000"/>
          <w:sz w:val="20"/>
          <w:szCs w:val="20"/>
          <w:lang w:bidi="en-US"/>
        </w:rPr>
        <w:t>Право</w:t>
      </w:r>
      <w:r w:rsidRPr="00503008">
        <w:rPr>
          <w:color w:val="000000"/>
          <w:sz w:val="20"/>
          <w:szCs w:val="20"/>
          <w:lang w:bidi="en-US"/>
        </w:rPr>
        <w:tab/>
        <w:t>на выбор учебников, учебных пособий, материалов и иных средств обу</w:t>
      </w:r>
      <w:r w:rsidRPr="00503008">
        <w:rPr>
          <w:color w:val="000000"/>
          <w:sz w:val="20"/>
          <w:szCs w:val="20"/>
          <w:lang w:bidi="en-US"/>
        </w:rPr>
        <w:softHyphen/>
        <w:t>чения и воспитания в соответствии с образовательной программой и в порядке, установ</w:t>
      </w:r>
      <w:r w:rsidRPr="00503008">
        <w:rPr>
          <w:color w:val="000000"/>
          <w:sz w:val="20"/>
          <w:szCs w:val="20"/>
          <w:lang w:bidi="en-US"/>
        </w:rPr>
        <w:softHyphen/>
        <w:t>ленном законодательством об образовании;</w:t>
      </w:r>
    </w:p>
    <w:p w:rsidR="00503008" w:rsidRPr="00503008" w:rsidRDefault="00503008" w:rsidP="0032320A">
      <w:pPr>
        <w:widowControl w:val="0"/>
        <w:numPr>
          <w:ilvl w:val="2"/>
          <w:numId w:val="30"/>
        </w:numPr>
        <w:tabs>
          <w:tab w:val="left" w:pos="1276"/>
          <w:tab w:val="left" w:pos="1843"/>
        </w:tabs>
        <w:ind w:left="0" w:firstLine="567"/>
        <w:jc w:val="both"/>
        <w:rPr>
          <w:sz w:val="20"/>
          <w:szCs w:val="20"/>
          <w:lang w:bidi="en-US"/>
        </w:rPr>
      </w:pPr>
      <w:r w:rsidRPr="00503008">
        <w:rPr>
          <w:color w:val="000000"/>
          <w:sz w:val="20"/>
          <w:szCs w:val="20"/>
          <w:lang w:bidi="en-US"/>
        </w:rPr>
        <w:t>Право</w:t>
      </w:r>
      <w:r w:rsidRPr="00503008">
        <w:rPr>
          <w:color w:val="000000"/>
          <w:sz w:val="20"/>
          <w:szCs w:val="20"/>
          <w:lang w:bidi="en-US"/>
        </w:rPr>
        <w:tab/>
        <w:t>на участие в разработке образовательных программ, в том числе учебных планов, календарных учебных графиков, рабочих учебных предметов, методических ма</w:t>
      </w:r>
      <w:r w:rsidRPr="00503008">
        <w:rPr>
          <w:color w:val="000000"/>
          <w:sz w:val="20"/>
          <w:szCs w:val="20"/>
          <w:lang w:bidi="en-US"/>
        </w:rPr>
        <w:softHyphen/>
        <w:t>териалов;</w:t>
      </w:r>
    </w:p>
    <w:p w:rsidR="00503008" w:rsidRPr="00503008" w:rsidRDefault="00503008" w:rsidP="0032320A">
      <w:pPr>
        <w:widowControl w:val="0"/>
        <w:numPr>
          <w:ilvl w:val="2"/>
          <w:numId w:val="30"/>
        </w:numPr>
        <w:tabs>
          <w:tab w:val="left" w:pos="1134"/>
          <w:tab w:val="left" w:pos="1843"/>
        </w:tabs>
        <w:ind w:left="0" w:firstLine="567"/>
        <w:jc w:val="both"/>
        <w:rPr>
          <w:sz w:val="20"/>
          <w:szCs w:val="20"/>
          <w:lang w:bidi="en-US"/>
        </w:rPr>
      </w:pPr>
      <w:r w:rsidRPr="00503008">
        <w:rPr>
          <w:color w:val="000000"/>
          <w:sz w:val="20"/>
          <w:szCs w:val="20"/>
          <w:lang w:bidi="en-US"/>
        </w:rPr>
        <w:t xml:space="preserve"> Право</w:t>
      </w:r>
      <w:r w:rsidRPr="00503008">
        <w:rPr>
          <w:color w:val="000000"/>
          <w:sz w:val="20"/>
          <w:szCs w:val="20"/>
          <w:lang w:bidi="en-US"/>
        </w:rPr>
        <w:tab/>
        <w:t>на осуществление научной,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503008" w:rsidRPr="00503008" w:rsidRDefault="00503008" w:rsidP="0032320A">
      <w:pPr>
        <w:widowControl w:val="0"/>
        <w:numPr>
          <w:ilvl w:val="2"/>
          <w:numId w:val="30"/>
        </w:numPr>
        <w:tabs>
          <w:tab w:val="left" w:pos="1276"/>
          <w:tab w:val="left" w:pos="1843"/>
        </w:tabs>
        <w:ind w:left="0" w:firstLine="567"/>
        <w:jc w:val="both"/>
        <w:rPr>
          <w:sz w:val="20"/>
          <w:szCs w:val="20"/>
          <w:lang w:bidi="en-US"/>
        </w:rPr>
      </w:pPr>
      <w:r w:rsidRPr="00503008">
        <w:rPr>
          <w:color w:val="000000"/>
          <w:sz w:val="20"/>
          <w:szCs w:val="20"/>
          <w:lang w:bidi="en-US"/>
        </w:rPr>
        <w:t>Право</w:t>
      </w:r>
      <w:r w:rsidRPr="00503008">
        <w:rPr>
          <w:color w:val="000000"/>
          <w:sz w:val="20"/>
          <w:szCs w:val="20"/>
          <w:lang w:bidi="en-US"/>
        </w:rPr>
        <w:tab/>
        <w:t>на бесплатное пользование библиотеками и информационными ресур</w:t>
      </w:r>
      <w:r w:rsidRPr="00503008">
        <w:rPr>
          <w:color w:val="000000"/>
          <w:sz w:val="20"/>
          <w:szCs w:val="20"/>
          <w:lang w:bidi="en-US"/>
        </w:rPr>
        <w:softHyphen/>
        <w:t>сами, а также доступ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Учреж</w:t>
      </w:r>
      <w:r w:rsidRPr="00503008">
        <w:rPr>
          <w:color w:val="000000"/>
          <w:sz w:val="20"/>
          <w:szCs w:val="20"/>
          <w:lang w:bidi="en-US"/>
        </w:rPr>
        <w:softHyphen/>
        <w:t>дении;</w:t>
      </w:r>
    </w:p>
    <w:p w:rsidR="00503008" w:rsidRPr="00503008" w:rsidRDefault="00503008" w:rsidP="0032320A">
      <w:pPr>
        <w:widowControl w:val="0"/>
        <w:numPr>
          <w:ilvl w:val="2"/>
          <w:numId w:val="30"/>
        </w:numPr>
        <w:tabs>
          <w:tab w:val="left" w:pos="1276"/>
          <w:tab w:val="left" w:pos="1843"/>
        </w:tabs>
        <w:ind w:left="0" w:firstLine="567"/>
        <w:jc w:val="both"/>
        <w:rPr>
          <w:sz w:val="20"/>
          <w:szCs w:val="20"/>
          <w:lang w:bidi="en-US"/>
        </w:rPr>
      </w:pPr>
      <w:r w:rsidRPr="00503008">
        <w:rPr>
          <w:color w:val="000000"/>
          <w:sz w:val="20"/>
          <w:szCs w:val="20"/>
          <w:lang w:bidi="en-US"/>
        </w:rPr>
        <w:t>Право на бесплатное пользование образовательными, методическими и науч</w:t>
      </w:r>
      <w:r w:rsidRPr="00503008">
        <w:rPr>
          <w:color w:val="000000"/>
          <w:sz w:val="20"/>
          <w:szCs w:val="20"/>
          <w:lang w:bidi="en-US"/>
        </w:rPr>
        <w:softHyphen/>
        <w:t>ными услугами Школы  в порядке, установленном законодательством Российской Федерации или локальными нормативными актами;</w:t>
      </w:r>
    </w:p>
    <w:p w:rsidR="00503008" w:rsidRPr="00503008" w:rsidRDefault="00503008" w:rsidP="0032320A">
      <w:pPr>
        <w:widowControl w:val="0"/>
        <w:numPr>
          <w:ilvl w:val="2"/>
          <w:numId w:val="30"/>
        </w:numPr>
        <w:tabs>
          <w:tab w:val="left" w:pos="1276"/>
          <w:tab w:val="left" w:pos="1843"/>
        </w:tabs>
        <w:ind w:left="0" w:firstLine="567"/>
        <w:jc w:val="both"/>
        <w:rPr>
          <w:sz w:val="20"/>
          <w:szCs w:val="20"/>
          <w:lang w:bidi="en-US"/>
        </w:rPr>
      </w:pPr>
      <w:r w:rsidRPr="00503008">
        <w:rPr>
          <w:color w:val="000000"/>
          <w:sz w:val="20"/>
          <w:szCs w:val="20"/>
          <w:lang w:bidi="en-US"/>
        </w:rPr>
        <w:t>Право</w:t>
      </w:r>
      <w:r w:rsidRPr="00503008">
        <w:rPr>
          <w:color w:val="000000"/>
          <w:sz w:val="20"/>
          <w:szCs w:val="20"/>
          <w:lang w:bidi="en-US"/>
        </w:rPr>
        <w:tab/>
        <w:t>на участие в управлении Школой;</w:t>
      </w:r>
    </w:p>
    <w:p w:rsidR="00503008" w:rsidRPr="00503008" w:rsidRDefault="00503008" w:rsidP="0032320A">
      <w:pPr>
        <w:widowControl w:val="0"/>
        <w:numPr>
          <w:ilvl w:val="2"/>
          <w:numId w:val="30"/>
        </w:numPr>
        <w:tabs>
          <w:tab w:val="left" w:pos="1276"/>
          <w:tab w:val="left" w:pos="1843"/>
        </w:tabs>
        <w:ind w:left="0" w:firstLine="567"/>
        <w:jc w:val="both"/>
        <w:rPr>
          <w:sz w:val="20"/>
          <w:szCs w:val="20"/>
          <w:lang w:bidi="en-US"/>
        </w:rPr>
      </w:pPr>
      <w:r w:rsidRPr="00503008">
        <w:rPr>
          <w:color w:val="000000"/>
          <w:sz w:val="20"/>
          <w:szCs w:val="20"/>
          <w:lang w:bidi="en-US"/>
        </w:rPr>
        <w:t>Право</w:t>
      </w:r>
      <w:r w:rsidRPr="00503008">
        <w:rPr>
          <w:color w:val="000000"/>
          <w:sz w:val="20"/>
          <w:szCs w:val="20"/>
          <w:lang w:bidi="en-US"/>
        </w:rPr>
        <w:tab/>
        <w:t>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503008" w:rsidRPr="00503008" w:rsidRDefault="00503008" w:rsidP="0032320A">
      <w:pPr>
        <w:widowControl w:val="0"/>
        <w:numPr>
          <w:ilvl w:val="2"/>
          <w:numId w:val="30"/>
        </w:numPr>
        <w:tabs>
          <w:tab w:val="left" w:pos="1276"/>
          <w:tab w:val="left" w:pos="1843"/>
        </w:tabs>
        <w:ind w:left="0" w:firstLine="567"/>
        <w:jc w:val="both"/>
        <w:rPr>
          <w:sz w:val="20"/>
          <w:szCs w:val="20"/>
          <w:lang w:bidi="en-US"/>
        </w:rPr>
      </w:pPr>
      <w:r w:rsidRPr="00503008">
        <w:rPr>
          <w:color w:val="000000"/>
          <w:sz w:val="20"/>
          <w:szCs w:val="20"/>
          <w:lang w:bidi="en-US"/>
        </w:rPr>
        <w:t>Право</w:t>
      </w:r>
      <w:r w:rsidRPr="00503008">
        <w:rPr>
          <w:color w:val="000000"/>
          <w:sz w:val="20"/>
          <w:szCs w:val="20"/>
          <w:lang w:bidi="en-US"/>
        </w:rPr>
        <w:tab/>
        <w:t>на обращение в комиссию по урегулированию споров между участни</w:t>
      </w:r>
      <w:r w:rsidRPr="00503008">
        <w:rPr>
          <w:color w:val="000000"/>
          <w:sz w:val="20"/>
          <w:szCs w:val="20"/>
          <w:lang w:bidi="en-US"/>
        </w:rPr>
        <w:softHyphen/>
        <w:t>ками образовательных отношений;</w:t>
      </w:r>
    </w:p>
    <w:p w:rsidR="00503008" w:rsidRPr="00503008" w:rsidRDefault="00503008" w:rsidP="0032320A">
      <w:pPr>
        <w:widowControl w:val="0"/>
        <w:numPr>
          <w:ilvl w:val="2"/>
          <w:numId w:val="30"/>
        </w:numPr>
        <w:tabs>
          <w:tab w:val="left" w:pos="1276"/>
          <w:tab w:val="left" w:pos="1843"/>
        </w:tabs>
        <w:ind w:left="0" w:firstLine="567"/>
        <w:jc w:val="both"/>
        <w:rPr>
          <w:sz w:val="20"/>
          <w:szCs w:val="20"/>
          <w:lang w:bidi="en-US"/>
        </w:rPr>
      </w:pPr>
      <w:r w:rsidRPr="00503008">
        <w:rPr>
          <w:color w:val="000000"/>
          <w:sz w:val="20"/>
          <w:szCs w:val="20"/>
          <w:lang w:bidi="en-US"/>
        </w:rPr>
        <w:t>Право</w:t>
      </w:r>
      <w:r w:rsidRPr="00503008">
        <w:rPr>
          <w:color w:val="000000"/>
          <w:sz w:val="20"/>
          <w:szCs w:val="20"/>
          <w:lang w:bidi="en-US"/>
        </w:rPr>
        <w:tab/>
        <w:t>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503008" w:rsidRPr="00503008" w:rsidRDefault="00503008" w:rsidP="0032320A">
      <w:pPr>
        <w:widowControl w:val="0"/>
        <w:numPr>
          <w:ilvl w:val="2"/>
          <w:numId w:val="30"/>
        </w:numPr>
        <w:tabs>
          <w:tab w:val="left" w:pos="1276"/>
          <w:tab w:val="left" w:pos="1843"/>
        </w:tabs>
        <w:ind w:left="0" w:firstLine="567"/>
        <w:jc w:val="both"/>
        <w:rPr>
          <w:sz w:val="20"/>
          <w:szCs w:val="20"/>
          <w:lang w:bidi="en-US"/>
        </w:rPr>
      </w:pPr>
      <w:r w:rsidRPr="00503008">
        <w:rPr>
          <w:color w:val="000000"/>
          <w:sz w:val="20"/>
          <w:szCs w:val="20"/>
          <w:lang w:bidi="en-US"/>
        </w:rPr>
        <w:t>Право на дополнительное профессиональное образование по профилю педа</w:t>
      </w:r>
      <w:r w:rsidRPr="00503008">
        <w:rPr>
          <w:color w:val="000000"/>
          <w:sz w:val="20"/>
          <w:szCs w:val="20"/>
          <w:lang w:bidi="en-US"/>
        </w:rPr>
        <w:softHyphen/>
        <w:t>гогической деятельности не реже чем один раз в три года;</w:t>
      </w:r>
    </w:p>
    <w:p w:rsidR="00503008" w:rsidRPr="00503008" w:rsidRDefault="00503008" w:rsidP="0032320A">
      <w:pPr>
        <w:widowControl w:val="0"/>
        <w:numPr>
          <w:ilvl w:val="2"/>
          <w:numId w:val="30"/>
        </w:numPr>
        <w:tabs>
          <w:tab w:val="left" w:pos="1302"/>
          <w:tab w:val="left" w:pos="1843"/>
        </w:tabs>
        <w:ind w:left="0" w:firstLine="567"/>
        <w:jc w:val="both"/>
        <w:rPr>
          <w:sz w:val="20"/>
          <w:szCs w:val="20"/>
          <w:lang w:bidi="en-US"/>
        </w:rPr>
      </w:pPr>
      <w:r w:rsidRPr="00503008">
        <w:rPr>
          <w:color w:val="000000"/>
          <w:sz w:val="20"/>
          <w:szCs w:val="20"/>
          <w:lang w:bidi="en-US"/>
        </w:rPr>
        <w:t>Проходить аттестацию на соответствующую квалификационную категорию в установленном порядке.</w:t>
      </w:r>
    </w:p>
    <w:p w:rsidR="00503008" w:rsidRPr="00503008" w:rsidRDefault="00503008" w:rsidP="0032320A">
      <w:pPr>
        <w:widowControl w:val="0"/>
        <w:numPr>
          <w:ilvl w:val="2"/>
          <w:numId w:val="30"/>
        </w:numPr>
        <w:tabs>
          <w:tab w:val="left" w:pos="1276"/>
          <w:tab w:val="left" w:pos="1843"/>
        </w:tabs>
        <w:ind w:left="0" w:firstLine="567"/>
        <w:jc w:val="both"/>
        <w:rPr>
          <w:sz w:val="20"/>
          <w:szCs w:val="20"/>
          <w:lang w:bidi="en-US"/>
        </w:rPr>
      </w:pPr>
      <w:r w:rsidRPr="00503008">
        <w:rPr>
          <w:color w:val="000000"/>
          <w:sz w:val="20"/>
          <w:szCs w:val="20"/>
          <w:lang w:bidi="en-US"/>
        </w:rPr>
        <w:t>Право</w:t>
      </w:r>
      <w:r w:rsidRPr="00503008">
        <w:rPr>
          <w:color w:val="000000"/>
          <w:sz w:val="20"/>
          <w:szCs w:val="20"/>
          <w:lang w:bidi="en-US"/>
        </w:rPr>
        <w:tab/>
        <w:t>на ежегодный основной удлиненный оплачиваемый отпуск;</w:t>
      </w:r>
    </w:p>
    <w:p w:rsidR="00503008" w:rsidRPr="00503008" w:rsidRDefault="00503008" w:rsidP="0032320A">
      <w:pPr>
        <w:widowControl w:val="0"/>
        <w:numPr>
          <w:ilvl w:val="2"/>
          <w:numId w:val="30"/>
        </w:numPr>
        <w:tabs>
          <w:tab w:val="left" w:pos="1276"/>
          <w:tab w:val="left" w:pos="1843"/>
        </w:tabs>
        <w:ind w:left="0" w:firstLine="567"/>
        <w:jc w:val="both"/>
        <w:rPr>
          <w:sz w:val="20"/>
          <w:szCs w:val="20"/>
          <w:lang w:bidi="en-US"/>
        </w:rPr>
      </w:pPr>
      <w:r w:rsidRPr="00503008">
        <w:rPr>
          <w:color w:val="000000"/>
          <w:sz w:val="20"/>
          <w:szCs w:val="20"/>
          <w:lang w:bidi="en-US"/>
        </w:rPr>
        <w:t>Право</w:t>
      </w:r>
      <w:r w:rsidRPr="00503008">
        <w:rPr>
          <w:color w:val="000000"/>
          <w:sz w:val="20"/>
          <w:szCs w:val="20"/>
          <w:lang w:bidi="en-US"/>
        </w:rPr>
        <w:tab/>
        <w:t>на длительный отпуск сроком до одного года не реже чем через каждые десять лет непрерывной педагогической работы;</w:t>
      </w:r>
    </w:p>
    <w:p w:rsidR="00503008" w:rsidRPr="00503008" w:rsidRDefault="00503008" w:rsidP="0032320A">
      <w:pPr>
        <w:widowControl w:val="0"/>
        <w:numPr>
          <w:ilvl w:val="2"/>
          <w:numId w:val="30"/>
        </w:numPr>
        <w:tabs>
          <w:tab w:val="left" w:pos="1276"/>
          <w:tab w:val="left" w:pos="1843"/>
        </w:tabs>
        <w:ind w:left="0" w:firstLine="567"/>
        <w:jc w:val="both"/>
        <w:rPr>
          <w:sz w:val="20"/>
          <w:szCs w:val="20"/>
          <w:lang w:bidi="en-US"/>
        </w:rPr>
      </w:pPr>
      <w:r w:rsidRPr="00503008">
        <w:rPr>
          <w:color w:val="000000"/>
          <w:sz w:val="20"/>
          <w:szCs w:val="20"/>
          <w:lang w:bidi="en-US"/>
        </w:rPr>
        <w:t>Право</w:t>
      </w:r>
      <w:r w:rsidRPr="00503008">
        <w:rPr>
          <w:color w:val="000000"/>
          <w:sz w:val="20"/>
          <w:szCs w:val="20"/>
          <w:lang w:bidi="en-US"/>
        </w:rPr>
        <w:tab/>
        <w:t>на досрочное назначение трудовой пенсии по старости в порядке, уста</w:t>
      </w:r>
      <w:r w:rsidRPr="00503008">
        <w:rPr>
          <w:color w:val="000000"/>
          <w:sz w:val="20"/>
          <w:szCs w:val="20"/>
          <w:lang w:bidi="en-US"/>
        </w:rPr>
        <w:softHyphen/>
        <w:t>новленном законодательством Российской Федерации;</w:t>
      </w:r>
    </w:p>
    <w:p w:rsidR="00503008" w:rsidRPr="00503008" w:rsidRDefault="00503008" w:rsidP="0032320A">
      <w:pPr>
        <w:widowControl w:val="0"/>
        <w:numPr>
          <w:ilvl w:val="2"/>
          <w:numId w:val="30"/>
        </w:numPr>
        <w:tabs>
          <w:tab w:val="left" w:pos="1276"/>
          <w:tab w:val="left" w:pos="1843"/>
        </w:tabs>
        <w:ind w:left="0" w:firstLine="567"/>
        <w:jc w:val="both"/>
        <w:rPr>
          <w:sz w:val="20"/>
          <w:szCs w:val="20"/>
          <w:lang w:bidi="en-US"/>
        </w:rPr>
      </w:pPr>
      <w:r w:rsidRPr="00503008">
        <w:rPr>
          <w:color w:val="000000"/>
          <w:sz w:val="20"/>
          <w:szCs w:val="20"/>
          <w:lang w:bidi="en-US"/>
        </w:rPr>
        <w:t>Право</w:t>
      </w:r>
      <w:r w:rsidRPr="00503008">
        <w:rPr>
          <w:color w:val="000000"/>
          <w:sz w:val="20"/>
          <w:szCs w:val="20"/>
          <w:lang w:bidi="en-US"/>
        </w:rPr>
        <w:tab/>
        <w:t>на предоставление педагогическим работникам, состоящим на учете в качестве нуждающихся в жилых помещениях, вне очереди жилых помещений по догово</w:t>
      </w:r>
      <w:r w:rsidRPr="00503008">
        <w:rPr>
          <w:color w:val="000000"/>
          <w:sz w:val="20"/>
          <w:szCs w:val="20"/>
          <w:lang w:bidi="en-US"/>
        </w:rPr>
        <w:softHyphen/>
        <w:t>рам социального найма, право на предоставление жилых помещений специализированного жилищного фонда;</w:t>
      </w:r>
    </w:p>
    <w:p w:rsidR="00503008" w:rsidRPr="00503008" w:rsidRDefault="00503008" w:rsidP="0032320A">
      <w:pPr>
        <w:widowControl w:val="0"/>
        <w:numPr>
          <w:ilvl w:val="2"/>
          <w:numId w:val="30"/>
        </w:numPr>
        <w:tabs>
          <w:tab w:val="left" w:pos="1276"/>
          <w:tab w:val="left" w:pos="1843"/>
        </w:tabs>
        <w:ind w:left="0" w:firstLine="567"/>
        <w:jc w:val="both"/>
        <w:rPr>
          <w:sz w:val="20"/>
          <w:szCs w:val="20"/>
          <w:lang w:bidi="en-US"/>
        </w:rPr>
      </w:pPr>
      <w:r w:rsidRPr="00503008">
        <w:rPr>
          <w:color w:val="000000"/>
          <w:sz w:val="20"/>
          <w:szCs w:val="20"/>
          <w:lang w:bidi="en-US"/>
        </w:rPr>
        <w:t>Иные</w:t>
      </w:r>
      <w:r w:rsidRPr="00503008">
        <w:rPr>
          <w:color w:val="000000"/>
          <w:sz w:val="20"/>
          <w:szCs w:val="20"/>
          <w:lang w:bidi="en-US"/>
        </w:rPr>
        <w:tab/>
        <w:t>трудовые права, меры социальной поддержки, установленные феде</w:t>
      </w:r>
      <w:r w:rsidRPr="00503008">
        <w:rPr>
          <w:color w:val="000000"/>
          <w:sz w:val="20"/>
          <w:szCs w:val="20"/>
          <w:lang w:bidi="en-US"/>
        </w:rPr>
        <w:softHyphen/>
        <w:t>ральными законами и законодательными актами субъектов Российской Федерации;</w:t>
      </w:r>
    </w:p>
    <w:p w:rsidR="00503008" w:rsidRPr="00503008" w:rsidRDefault="00503008" w:rsidP="0032320A">
      <w:pPr>
        <w:widowControl w:val="0"/>
        <w:numPr>
          <w:ilvl w:val="1"/>
          <w:numId w:val="30"/>
        </w:numPr>
        <w:tabs>
          <w:tab w:val="left" w:pos="1069"/>
        </w:tabs>
        <w:ind w:left="0" w:firstLine="567"/>
        <w:jc w:val="both"/>
        <w:rPr>
          <w:sz w:val="20"/>
          <w:szCs w:val="20"/>
          <w:lang w:bidi="en-US"/>
        </w:rPr>
      </w:pPr>
      <w:r w:rsidRPr="00503008">
        <w:rPr>
          <w:color w:val="000000"/>
          <w:sz w:val="20"/>
          <w:szCs w:val="20"/>
          <w:lang w:bidi="en-US"/>
        </w:rPr>
        <w:t xml:space="preserve">За успехи в методической, учебной, воспитательной работе и другой уставной деятельности для работников </w:t>
      </w:r>
      <w:r w:rsidRPr="00503008">
        <w:rPr>
          <w:color w:val="000000"/>
          <w:sz w:val="20"/>
          <w:szCs w:val="20"/>
          <w:lang w:bidi="en-US"/>
        </w:rPr>
        <w:lastRenderedPageBreak/>
        <w:t>Школы устанавливаются различные формы морального и материального поощрения, в том числе представление к награждению государственными, ведомственными и региональными наградами, Почетной грамотой и Благодарственным письмом департамента образования Кировской области;</w:t>
      </w:r>
    </w:p>
    <w:p w:rsidR="00503008" w:rsidRPr="00503008" w:rsidRDefault="00503008" w:rsidP="0032320A">
      <w:pPr>
        <w:widowControl w:val="0"/>
        <w:numPr>
          <w:ilvl w:val="1"/>
          <w:numId w:val="30"/>
        </w:numPr>
        <w:tabs>
          <w:tab w:val="left" w:pos="1069"/>
        </w:tabs>
        <w:ind w:left="0" w:firstLine="567"/>
        <w:jc w:val="both"/>
        <w:rPr>
          <w:sz w:val="20"/>
          <w:szCs w:val="20"/>
          <w:lang w:bidi="en-US"/>
        </w:rPr>
      </w:pPr>
      <w:r w:rsidRPr="00503008">
        <w:rPr>
          <w:sz w:val="20"/>
          <w:szCs w:val="20"/>
          <w:lang w:bidi="en-US"/>
        </w:rPr>
        <w:t>Участвовать в управлении Школой, избирать и быть избранными в выборные органы, участвовать в обсуждении и решении вопросов деятельности Школы, в том числе через органы самоуправления и общественные организации;</w:t>
      </w:r>
    </w:p>
    <w:p w:rsidR="00503008" w:rsidRPr="00503008" w:rsidRDefault="00503008" w:rsidP="0032320A">
      <w:pPr>
        <w:widowControl w:val="0"/>
        <w:numPr>
          <w:ilvl w:val="1"/>
          <w:numId w:val="30"/>
        </w:numPr>
        <w:tabs>
          <w:tab w:val="left" w:pos="1069"/>
        </w:tabs>
        <w:ind w:left="0" w:firstLine="567"/>
        <w:jc w:val="both"/>
        <w:rPr>
          <w:sz w:val="20"/>
          <w:szCs w:val="20"/>
          <w:lang w:bidi="en-US"/>
        </w:rPr>
      </w:pPr>
      <w:r w:rsidRPr="00503008">
        <w:rPr>
          <w:sz w:val="20"/>
          <w:szCs w:val="20"/>
          <w:lang w:bidi="en-US"/>
        </w:rPr>
        <w:t>На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503008" w:rsidRPr="00503008" w:rsidRDefault="00503008" w:rsidP="0032320A">
      <w:pPr>
        <w:widowControl w:val="0"/>
        <w:numPr>
          <w:ilvl w:val="1"/>
          <w:numId w:val="30"/>
        </w:numPr>
        <w:tabs>
          <w:tab w:val="left" w:pos="1069"/>
        </w:tabs>
        <w:ind w:left="0" w:firstLine="567"/>
        <w:jc w:val="both"/>
        <w:rPr>
          <w:sz w:val="20"/>
          <w:szCs w:val="20"/>
          <w:lang w:bidi="en-US"/>
        </w:rPr>
      </w:pPr>
      <w:r w:rsidRPr="00503008">
        <w:rPr>
          <w:sz w:val="20"/>
          <w:szCs w:val="20"/>
          <w:lang w:bidi="en-US"/>
        </w:rPr>
        <w:t>На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503008" w:rsidRPr="00503008" w:rsidRDefault="00503008" w:rsidP="0032320A">
      <w:pPr>
        <w:widowControl w:val="0"/>
        <w:numPr>
          <w:ilvl w:val="1"/>
          <w:numId w:val="30"/>
        </w:numPr>
        <w:tabs>
          <w:tab w:val="left" w:pos="1069"/>
        </w:tabs>
        <w:ind w:left="0" w:firstLine="567"/>
        <w:jc w:val="both"/>
        <w:rPr>
          <w:sz w:val="20"/>
          <w:szCs w:val="20"/>
          <w:lang w:bidi="en-US"/>
        </w:rPr>
      </w:pPr>
      <w:r w:rsidRPr="00503008">
        <w:rPr>
          <w:sz w:val="20"/>
          <w:szCs w:val="20"/>
          <w:lang w:bidi="en-US"/>
        </w:rPr>
        <w:t>На защиту своих трудовых прав, свобод и законных интересов всеми не запрещенными законом способами;</w:t>
      </w:r>
    </w:p>
    <w:p w:rsidR="00503008" w:rsidRPr="00503008" w:rsidRDefault="00503008" w:rsidP="0032320A">
      <w:pPr>
        <w:widowControl w:val="0"/>
        <w:numPr>
          <w:ilvl w:val="1"/>
          <w:numId w:val="30"/>
        </w:numPr>
        <w:tabs>
          <w:tab w:val="left" w:pos="1069"/>
        </w:tabs>
        <w:ind w:left="0" w:firstLine="567"/>
        <w:jc w:val="both"/>
        <w:rPr>
          <w:sz w:val="20"/>
          <w:szCs w:val="20"/>
          <w:lang w:bidi="en-US"/>
        </w:rPr>
      </w:pPr>
      <w:r w:rsidRPr="00503008">
        <w:rPr>
          <w:sz w:val="20"/>
          <w:szCs w:val="20"/>
          <w:lang w:bidi="en-US"/>
        </w:rPr>
        <w:t>На разрешение индивидуальных и коллективных трудовых споров, включая право на забастовку, в порядке, установленном Трудовым кодексом Российской Федерации, иными федеральными законами;</w:t>
      </w:r>
    </w:p>
    <w:p w:rsidR="00503008" w:rsidRPr="00503008" w:rsidRDefault="00503008" w:rsidP="0032320A">
      <w:pPr>
        <w:widowControl w:val="0"/>
        <w:numPr>
          <w:ilvl w:val="1"/>
          <w:numId w:val="30"/>
        </w:numPr>
        <w:tabs>
          <w:tab w:val="left" w:pos="1069"/>
        </w:tabs>
        <w:ind w:left="0" w:firstLine="567"/>
        <w:jc w:val="both"/>
        <w:rPr>
          <w:sz w:val="20"/>
          <w:szCs w:val="20"/>
          <w:lang w:bidi="en-US"/>
        </w:rPr>
      </w:pPr>
      <w:r w:rsidRPr="00503008">
        <w:rPr>
          <w:sz w:val="20"/>
          <w:szCs w:val="20"/>
          <w:lang w:bidi="en-US"/>
        </w:rPr>
        <w:t>На возмещение вреда, причиненного ему в связи с исполнением трудовых обязанностей, и компенсацию морального вреда в порядке, установленном Трудовым кодексом Российской Федерации, иными федеральными законами;</w:t>
      </w:r>
    </w:p>
    <w:p w:rsidR="00503008" w:rsidRPr="00503008" w:rsidRDefault="00503008" w:rsidP="0032320A">
      <w:pPr>
        <w:widowControl w:val="0"/>
        <w:numPr>
          <w:ilvl w:val="1"/>
          <w:numId w:val="30"/>
        </w:numPr>
        <w:tabs>
          <w:tab w:val="left" w:pos="1069"/>
        </w:tabs>
        <w:ind w:left="0" w:firstLine="567"/>
        <w:jc w:val="both"/>
        <w:rPr>
          <w:sz w:val="20"/>
          <w:szCs w:val="20"/>
          <w:lang w:bidi="en-US"/>
        </w:rPr>
      </w:pPr>
      <w:r w:rsidRPr="00503008">
        <w:rPr>
          <w:sz w:val="20"/>
          <w:szCs w:val="20"/>
          <w:lang w:bidi="en-US"/>
        </w:rPr>
        <w:t>На сокращенную продолжительность рабочего времени - не более 36 часов в неделю;</w:t>
      </w:r>
    </w:p>
    <w:p w:rsidR="00503008" w:rsidRPr="00503008" w:rsidRDefault="00503008" w:rsidP="0032320A">
      <w:pPr>
        <w:widowControl w:val="0"/>
        <w:numPr>
          <w:ilvl w:val="1"/>
          <w:numId w:val="30"/>
        </w:numPr>
        <w:tabs>
          <w:tab w:val="left" w:pos="1069"/>
        </w:tabs>
        <w:ind w:left="0" w:firstLine="567"/>
        <w:jc w:val="both"/>
        <w:rPr>
          <w:sz w:val="20"/>
          <w:szCs w:val="20"/>
          <w:lang w:bidi="en-US"/>
        </w:rPr>
      </w:pPr>
      <w:r w:rsidRPr="00503008">
        <w:rPr>
          <w:sz w:val="20"/>
          <w:szCs w:val="20"/>
          <w:lang w:bidi="en-US"/>
        </w:rPr>
        <w:t>На методический день, если позволяет недельная нагрузка и конкретные условия Школы;</w:t>
      </w:r>
    </w:p>
    <w:p w:rsidR="00503008" w:rsidRPr="00503008" w:rsidRDefault="00503008" w:rsidP="0032320A">
      <w:pPr>
        <w:widowControl w:val="0"/>
        <w:numPr>
          <w:ilvl w:val="1"/>
          <w:numId w:val="30"/>
        </w:numPr>
        <w:tabs>
          <w:tab w:val="left" w:pos="1069"/>
        </w:tabs>
        <w:ind w:left="0" w:firstLine="567"/>
        <w:jc w:val="both"/>
        <w:rPr>
          <w:sz w:val="20"/>
          <w:szCs w:val="20"/>
          <w:lang w:bidi="en-US"/>
        </w:rPr>
      </w:pPr>
      <w:r w:rsidRPr="00503008">
        <w:rPr>
          <w:sz w:val="20"/>
          <w:szCs w:val="20"/>
          <w:lang w:bidi="en-US"/>
        </w:rPr>
        <w:t>На иные права, в соответствии с действующим законодательством.</w:t>
      </w:r>
    </w:p>
    <w:p w:rsidR="00503008" w:rsidRPr="00503008" w:rsidRDefault="00503008" w:rsidP="0032320A">
      <w:pPr>
        <w:keepNext/>
        <w:keepLines/>
        <w:widowControl w:val="0"/>
        <w:numPr>
          <w:ilvl w:val="1"/>
          <w:numId w:val="30"/>
        </w:numPr>
        <w:tabs>
          <w:tab w:val="left" w:pos="993"/>
        </w:tabs>
        <w:ind w:left="0" w:firstLine="567"/>
        <w:jc w:val="both"/>
        <w:rPr>
          <w:bCs/>
          <w:sz w:val="20"/>
          <w:szCs w:val="20"/>
          <w:lang w:val="en-US" w:bidi="en-US"/>
        </w:rPr>
      </w:pPr>
      <w:bookmarkStart w:id="11" w:name="bookmark10"/>
      <w:r w:rsidRPr="00503008">
        <w:rPr>
          <w:bCs/>
          <w:color w:val="000000"/>
          <w:sz w:val="20"/>
          <w:szCs w:val="20"/>
          <w:lang w:val="en-US" w:bidi="en-US"/>
        </w:rPr>
        <w:t>Педагогические</w:t>
      </w:r>
      <w:r w:rsidRPr="00503008">
        <w:rPr>
          <w:bCs/>
          <w:color w:val="000000"/>
          <w:sz w:val="20"/>
          <w:szCs w:val="20"/>
          <w:lang w:bidi="en-US"/>
        </w:rPr>
        <w:t xml:space="preserve"> </w:t>
      </w:r>
      <w:r w:rsidRPr="00503008">
        <w:rPr>
          <w:bCs/>
          <w:color w:val="000000"/>
          <w:sz w:val="20"/>
          <w:szCs w:val="20"/>
          <w:lang w:val="en-US" w:bidi="en-US"/>
        </w:rPr>
        <w:t>работники</w:t>
      </w:r>
      <w:r w:rsidRPr="00503008">
        <w:rPr>
          <w:bCs/>
          <w:color w:val="000000"/>
          <w:sz w:val="20"/>
          <w:szCs w:val="20"/>
          <w:lang w:bidi="en-US"/>
        </w:rPr>
        <w:t xml:space="preserve"> </w:t>
      </w:r>
      <w:r w:rsidRPr="00503008">
        <w:rPr>
          <w:bCs/>
          <w:color w:val="000000"/>
          <w:sz w:val="20"/>
          <w:szCs w:val="20"/>
          <w:lang w:val="en-US" w:bidi="en-US"/>
        </w:rPr>
        <w:t>обязаны:</w:t>
      </w:r>
      <w:bookmarkEnd w:id="11"/>
    </w:p>
    <w:p w:rsidR="00503008" w:rsidRPr="00503008" w:rsidRDefault="00503008" w:rsidP="0032320A">
      <w:pPr>
        <w:widowControl w:val="0"/>
        <w:numPr>
          <w:ilvl w:val="2"/>
          <w:numId w:val="30"/>
        </w:numPr>
        <w:tabs>
          <w:tab w:val="left" w:pos="1076"/>
          <w:tab w:val="left" w:pos="1701"/>
        </w:tabs>
        <w:ind w:left="0" w:firstLine="567"/>
        <w:jc w:val="both"/>
        <w:rPr>
          <w:sz w:val="20"/>
          <w:szCs w:val="20"/>
          <w:lang w:bidi="en-US"/>
        </w:rPr>
      </w:pPr>
      <w:r w:rsidRPr="00503008">
        <w:rPr>
          <w:color w:val="000000"/>
          <w:sz w:val="20"/>
          <w:szCs w:val="20"/>
          <w:lang w:bidi="en-US"/>
        </w:rPr>
        <w:t>Осуществлять свою деятельность на высоком профессиональном уровне, обес</w:t>
      </w:r>
      <w:r w:rsidRPr="00503008">
        <w:rPr>
          <w:color w:val="000000"/>
          <w:sz w:val="20"/>
          <w:szCs w:val="20"/>
          <w:lang w:bidi="en-US"/>
        </w:rPr>
        <w:softHyphen/>
        <w:t>печивать в полном объеме реализацию преподаваемых учебных предметов, курса в соот</w:t>
      </w:r>
      <w:r w:rsidRPr="00503008">
        <w:rPr>
          <w:color w:val="000000"/>
          <w:sz w:val="20"/>
          <w:szCs w:val="20"/>
          <w:lang w:bidi="en-US"/>
        </w:rPr>
        <w:softHyphen/>
        <w:t>ветствии с утвержденной рабочей программой;</w:t>
      </w:r>
    </w:p>
    <w:p w:rsidR="00503008" w:rsidRPr="00503008" w:rsidRDefault="00503008" w:rsidP="0032320A">
      <w:pPr>
        <w:widowControl w:val="0"/>
        <w:numPr>
          <w:ilvl w:val="2"/>
          <w:numId w:val="30"/>
        </w:numPr>
        <w:tabs>
          <w:tab w:val="left" w:pos="1276"/>
          <w:tab w:val="left" w:pos="1701"/>
        </w:tabs>
        <w:ind w:left="0" w:firstLine="567"/>
        <w:jc w:val="both"/>
        <w:rPr>
          <w:sz w:val="20"/>
          <w:szCs w:val="20"/>
          <w:lang w:bidi="en-US"/>
        </w:rPr>
      </w:pPr>
      <w:r w:rsidRPr="00503008">
        <w:rPr>
          <w:color w:val="000000"/>
          <w:sz w:val="20"/>
          <w:szCs w:val="20"/>
          <w:lang w:bidi="en-US"/>
        </w:rPr>
        <w:t>Соблюдать</w:t>
      </w:r>
      <w:r w:rsidRPr="00503008">
        <w:rPr>
          <w:color w:val="000000"/>
          <w:sz w:val="20"/>
          <w:szCs w:val="20"/>
          <w:lang w:bidi="en-US"/>
        </w:rPr>
        <w:tab/>
        <w:t>правовые, нравственные и этические нормы, следовать требованиям профессиональной этики;</w:t>
      </w:r>
    </w:p>
    <w:p w:rsidR="00503008" w:rsidRPr="00503008" w:rsidRDefault="00503008" w:rsidP="0032320A">
      <w:pPr>
        <w:widowControl w:val="0"/>
        <w:numPr>
          <w:ilvl w:val="2"/>
          <w:numId w:val="30"/>
        </w:numPr>
        <w:tabs>
          <w:tab w:val="left" w:pos="1276"/>
          <w:tab w:val="left" w:pos="1701"/>
        </w:tabs>
        <w:ind w:left="0" w:firstLine="567"/>
        <w:jc w:val="both"/>
        <w:rPr>
          <w:sz w:val="20"/>
          <w:szCs w:val="20"/>
          <w:lang w:bidi="en-US"/>
        </w:rPr>
      </w:pPr>
      <w:r w:rsidRPr="00503008">
        <w:rPr>
          <w:color w:val="000000"/>
          <w:sz w:val="20"/>
          <w:szCs w:val="20"/>
          <w:lang w:bidi="en-US"/>
        </w:rPr>
        <w:t>Уважать</w:t>
      </w:r>
      <w:r w:rsidRPr="00503008">
        <w:rPr>
          <w:color w:val="000000"/>
          <w:sz w:val="20"/>
          <w:szCs w:val="20"/>
          <w:lang w:bidi="en-US"/>
        </w:rPr>
        <w:tab/>
        <w:t>честь и достоинство о</w:t>
      </w:r>
      <w:r>
        <w:rPr>
          <w:color w:val="000000"/>
          <w:sz w:val="20"/>
          <w:szCs w:val="20"/>
          <w:lang w:bidi="en-US"/>
        </w:rPr>
        <w:t>б</w:t>
      </w:r>
      <w:r w:rsidRPr="00503008">
        <w:rPr>
          <w:color w:val="000000"/>
          <w:sz w:val="20"/>
          <w:szCs w:val="20"/>
          <w:lang w:bidi="en-US"/>
        </w:rPr>
        <w:t>учающихся и других участников образовательных отношений;</w:t>
      </w:r>
    </w:p>
    <w:p w:rsidR="00503008" w:rsidRPr="00503008" w:rsidRDefault="00503008" w:rsidP="0032320A">
      <w:pPr>
        <w:widowControl w:val="0"/>
        <w:numPr>
          <w:ilvl w:val="2"/>
          <w:numId w:val="30"/>
        </w:numPr>
        <w:tabs>
          <w:tab w:val="left" w:pos="1276"/>
          <w:tab w:val="left" w:pos="1701"/>
        </w:tabs>
        <w:ind w:left="0" w:firstLine="567"/>
        <w:jc w:val="both"/>
        <w:rPr>
          <w:sz w:val="20"/>
          <w:szCs w:val="20"/>
          <w:lang w:bidi="en-US"/>
        </w:rPr>
      </w:pPr>
      <w:r w:rsidRPr="00503008">
        <w:rPr>
          <w:color w:val="000000"/>
          <w:sz w:val="20"/>
          <w:szCs w:val="20"/>
          <w:lang w:bidi="en-US"/>
        </w:rPr>
        <w:t>Развивать</w:t>
      </w:r>
      <w:r w:rsidRPr="00503008">
        <w:rPr>
          <w:color w:val="000000"/>
          <w:sz w:val="20"/>
          <w:szCs w:val="20"/>
          <w:lang w:bidi="en-US"/>
        </w:rPr>
        <w:tab/>
        <w:t>у учащихся познавательную активность, самостоятельность, ини</w:t>
      </w:r>
      <w:r w:rsidRPr="00503008">
        <w:rPr>
          <w:color w:val="000000"/>
          <w:sz w:val="20"/>
          <w:szCs w:val="20"/>
          <w:lang w:bidi="en-US"/>
        </w:rPr>
        <w:softHyphen/>
        <w:t>циативу, творческие способности, формировать гражданскую позицию, способность к труду и жизни в условиях современного мира, формировать у учащихся культуру здоро</w:t>
      </w:r>
      <w:r w:rsidRPr="00503008">
        <w:rPr>
          <w:color w:val="000000"/>
          <w:sz w:val="20"/>
          <w:szCs w:val="20"/>
          <w:lang w:bidi="en-US"/>
        </w:rPr>
        <w:softHyphen/>
        <w:t>вого и безопасного образа жизни;</w:t>
      </w:r>
    </w:p>
    <w:p w:rsidR="00503008" w:rsidRPr="00503008" w:rsidRDefault="00503008" w:rsidP="0032320A">
      <w:pPr>
        <w:widowControl w:val="0"/>
        <w:numPr>
          <w:ilvl w:val="2"/>
          <w:numId w:val="30"/>
        </w:numPr>
        <w:tabs>
          <w:tab w:val="left" w:pos="1276"/>
          <w:tab w:val="left" w:pos="1701"/>
        </w:tabs>
        <w:ind w:left="0" w:firstLine="567"/>
        <w:jc w:val="both"/>
        <w:rPr>
          <w:sz w:val="20"/>
          <w:szCs w:val="20"/>
          <w:lang w:bidi="en-US"/>
        </w:rPr>
      </w:pPr>
      <w:r w:rsidRPr="00503008">
        <w:rPr>
          <w:color w:val="000000"/>
          <w:sz w:val="20"/>
          <w:szCs w:val="20"/>
          <w:lang w:bidi="en-US"/>
        </w:rPr>
        <w:t>Применять</w:t>
      </w:r>
      <w:r w:rsidRPr="00503008">
        <w:rPr>
          <w:color w:val="000000"/>
          <w:sz w:val="20"/>
          <w:szCs w:val="20"/>
          <w:lang w:bidi="en-US"/>
        </w:rPr>
        <w:tab/>
        <w:t>педагогически обоснованные и обеспечивающие высокое качество образования формы, методы обучения и воспитания;</w:t>
      </w:r>
    </w:p>
    <w:p w:rsidR="00503008" w:rsidRPr="00503008" w:rsidRDefault="00503008" w:rsidP="0032320A">
      <w:pPr>
        <w:widowControl w:val="0"/>
        <w:numPr>
          <w:ilvl w:val="2"/>
          <w:numId w:val="30"/>
        </w:numPr>
        <w:tabs>
          <w:tab w:val="left" w:pos="1276"/>
          <w:tab w:val="left" w:pos="1701"/>
        </w:tabs>
        <w:ind w:left="0" w:firstLine="567"/>
        <w:jc w:val="both"/>
        <w:rPr>
          <w:sz w:val="20"/>
          <w:szCs w:val="20"/>
          <w:lang w:bidi="en-US"/>
        </w:rPr>
      </w:pPr>
      <w:r w:rsidRPr="00503008">
        <w:rPr>
          <w:color w:val="000000"/>
          <w:sz w:val="20"/>
          <w:szCs w:val="20"/>
          <w:lang w:bidi="en-US"/>
        </w:rPr>
        <w:t>Учитывать</w:t>
      </w:r>
      <w:r w:rsidRPr="00503008">
        <w:rPr>
          <w:color w:val="000000"/>
          <w:sz w:val="20"/>
          <w:szCs w:val="20"/>
          <w:lang w:bidi="en-US"/>
        </w:rPr>
        <w:tab/>
        <w:t>особенности психофизического развития учащихся и состояние их здоровья, соблюдать специальные условия, необходимые для получения образования ли</w:t>
      </w:r>
      <w:r w:rsidRPr="00503008">
        <w:rPr>
          <w:color w:val="000000"/>
          <w:sz w:val="20"/>
          <w:szCs w:val="20"/>
          <w:lang w:bidi="en-US"/>
        </w:rPr>
        <w:softHyphen/>
        <w:t>цами с ограниченными возможностями здоровья, взаимодействовать при необходимости с медицинскими организациями;</w:t>
      </w:r>
    </w:p>
    <w:p w:rsidR="00503008" w:rsidRPr="00503008" w:rsidRDefault="00503008" w:rsidP="0032320A">
      <w:pPr>
        <w:widowControl w:val="0"/>
        <w:numPr>
          <w:ilvl w:val="2"/>
          <w:numId w:val="30"/>
        </w:numPr>
        <w:tabs>
          <w:tab w:val="left" w:pos="1276"/>
          <w:tab w:val="left" w:pos="1701"/>
        </w:tabs>
        <w:ind w:left="0" w:firstLine="567"/>
        <w:jc w:val="both"/>
        <w:rPr>
          <w:sz w:val="20"/>
          <w:szCs w:val="20"/>
          <w:lang w:bidi="en-US"/>
        </w:rPr>
      </w:pPr>
      <w:r w:rsidRPr="00503008">
        <w:rPr>
          <w:color w:val="000000"/>
          <w:sz w:val="20"/>
          <w:szCs w:val="20"/>
          <w:lang w:bidi="en-US"/>
        </w:rPr>
        <w:t>Систематически</w:t>
      </w:r>
      <w:r w:rsidRPr="00503008">
        <w:rPr>
          <w:color w:val="000000"/>
          <w:sz w:val="20"/>
          <w:szCs w:val="20"/>
          <w:lang w:bidi="en-US"/>
        </w:rPr>
        <w:tab/>
        <w:t>повышать свой профессиональный уровень;</w:t>
      </w:r>
    </w:p>
    <w:p w:rsidR="00503008" w:rsidRPr="00503008" w:rsidRDefault="00503008" w:rsidP="0032320A">
      <w:pPr>
        <w:widowControl w:val="0"/>
        <w:numPr>
          <w:ilvl w:val="2"/>
          <w:numId w:val="30"/>
        </w:numPr>
        <w:tabs>
          <w:tab w:val="left" w:pos="1134"/>
          <w:tab w:val="left" w:pos="1701"/>
        </w:tabs>
        <w:ind w:left="0" w:firstLine="567"/>
        <w:jc w:val="both"/>
        <w:rPr>
          <w:sz w:val="20"/>
          <w:szCs w:val="20"/>
          <w:lang w:bidi="en-US"/>
        </w:rPr>
      </w:pPr>
      <w:r w:rsidRPr="00503008">
        <w:rPr>
          <w:color w:val="000000"/>
          <w:sz w:val="20"/>
          <w:szCs w:val="20"/>
          <w:lang w:bidi="en-US"/>
        </w:rPr>
        <w:t xml:space="preserve"> Проходить</w:t>
      </w:r>
      <w:r w:rsidRPr="00503008">
        <w:rPr>
          <w:color w:val="000000"/>
          <w:sz w:val="20"/>
          <w:szCs w:val="20"/>
          <w:lang w:bidi="en-US"/>
        </w:rPr>
        <w:tab/>
        <w:t>аттестацию на соответствие занимаемой должности в порядке, ус</w:t>
      </w:r>
      <w:r w:rsidRPr="00503008">
        <w:rPr>
          <w:color w:val="000000"/>
          <w:sz w:val="20"/>
          <w:szCs w:val="20"/>
          <w:lang w:bidi="en-US"/>
        </w:rPr>
        <w:softHyphen/>
        <w:t>тановленном законодательством об образовании;</w:t>
      </w:r>
    </w:p>
    <w:p w:rsidR="00503008" w:rsidRPr="00503008" w:rsidRDefault="00503008" w:rsidP="0032320A">
      <w:pPr>
        <w:widowControl w:val="0"/>
        <w:numPr>
          <w:ilvl w:val="2"/>
          <w:numId w:val="30"/>
        </w:numPr>
        <w:tabs>
          <w:tab w:val="left" w:pos="1276"/>
          <w:tab w:val="left" w:pos="1701"/>
        </w:tabs>
        <w:ind w:left="0" w:firstLine="567"/>
        <w:jc w:val="both"/>
        <w:rPr>
          <w:sz w:val="20"/>
          <w:szCs w:val="20"/>
          <w:lang w:bidi="en-US"/>
        </w:rPr>
      </w:pPr>
      <w:r w:rsidRPr="00503008">
        <w:rPr>
          <w:color w:val="000000"/>
          <w:sz w:val="20"/>
          <w:szCs w:val="20"/>
          <w:lang w:bidi="en-US"/>
        </w:rPr>
        <w:t>Проходить</w:t>
      </w:r>
      <w:r w:rsidRPr="00503008">
        <w:rPr>
          <w:color w:val="000000"/>
          <w:sz w:val="20"/>
          <w:szCs w:val="20"/>
          <w:lang w:bidi="en-US"/>
        </w:rPr>
        <w:tab/>
        <w:t>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503008" w:rsidRPr="00503008" w:rsidRDefault="00503008" w:rsidP="0032320A">
      <w:pPr>
        <w:widowControl w:val="0"/>
        <w:numPr>
          <w:ilvl w:val="2"/>
          <w:numId w:val="30"/>
        </w:numPr>
        <w:tabs>
          <w:tab w:val="left" w:pos="1276"/>
          <w:tab w:val="left" w:pos="1701"/>
        </w:tabs>
        <w:ind w:left="0" w:firstLine="567"/>
        <w:jc w:val="both"/>
        <w:rPr>
          <w:sz w:val="20"/>
          <w:szCs w:val="20"/>
          <w:lang w:bidi="en-US"/>
        </w:rPr>
      </w:pPr>
      <w:r w:rsidRPr="00503008">
        <w:rPr>
          <w:color w:val="000000"/>
          <w:sz w:val="20"/>
          <w:szCs w:val="20"/>
          <w:lang w:bidi="en-US"/>
        </w:rPr>
        <w:t>Проходить</w:t>
      </w:r>
      <w:r w:rsidRPr="00503008">
        <w:rPr>
          <w:color w:val="000000"/>
          <w:sz w:val="20"/>
          <w:szCs w:val="20"/>
          <w:lang w:bidi="en-US"/>
        </w:rPr>
        <w:tab/>
        <w:t>в установленном законодательством Российской Федерации по</w:t>
      </w:r>
      <w:r w:rsidRPr="00503008">
        <w:rPr>
          <w:color w:val="000000"/>
          <w:sz w:val="20"/>
          <w:szCs w:val="20"/>
          <w:lang w:bidi="en-US"/>
        </w:rPr>
        <w:softHyphen/>
        <w:t>рядке обучение и проверку знаний и навыков в области охраны труда;</w:t>
      </w:r>
    </w:p>
    <w:p w:rsidR="00503008" w:rsidRPr="00503008" w:rsidRDefault="00503008" w:rsidP="0032320A">
      <w:pPr>
        <w:widowControl w:val="0"/>
        <w:numPr>
          <w:ilvl w:val="2"/>
          <w:numId w:val="30"/>
        </w:numPr>
        <w:tabs>
          <w:tab w:val="left" w:pos="1418"/>
          <w:tab w:val="left" w:pos="1701"/>
        </w:tabs>
        <w:ind w:left="0" w:firstLine="567"/>
        <w:jc w:val="both"/>
        <w:rPr>
          <w:sz w:val="20"/>
          <w:szCs w:val="20"/>
          <w:lang w:bidi="en-US"/>
        </w:rPr>
      </w:pPr>
      <w:r w:rsidRPr="00503008">
        <w:rPr>
          <w:color w:val="000000"/>
          <w:sz w:val="20"/>
          <w:szCs w:val="20"/>
          <w:lang w:bidi="en-US"/>
        </w:rPr>
        <w:t>Соблюдать</w:t>
      </w:r>
      <w:r w:rsidRPr="00503008">
        <w:rPr>
          <w:color w:val="000000"/>
          <w:sz w:val="20"/>
          <w:szCs w:val="20"/>
          <w:lang w:bidi="en-US"/>
        </w:rPr>
        <w:tab/>
        <w:t>устав Школы, дисциплину труда, требования по охране труда, технике безопасности, противопожарной безопасности, санитарные требования;</w:t>
      </w:r>
    </w:p>
    <w:p w:rsidR="00503008" w:rsidRPr="00503008" w:rsidRDefault="00503008" w:rsidP="0032320A">
      <w:pPr>
        <w:widowControl w:val="0"/>
        <w:numPr>
          <w:ilvl w:val="2"/>
          <w:numId w:val="30"/>
        </w:numPr>
        <w:tabs>
          <w:tab w:val="left" w:pos="1418"/>
          <w:tab w:val="left" w:pos="1701"/>
        </w:tabs>
        <w:ind w:left="0" w:firstLine="567"/>
        <w:jc w:val="both"/>
        <w:rPr>
          <w:sz w:val="20"/>
          <w:szCs w:val="20"/>
          <w:lang w:bidi="en-US"/>
        </w:rPr>
      </w:pPr>
      <w:r w:rsidRPr="00503008">
        <w:rPr>
          <w:sz w:val="20"/>
          <w:szCs w:val="20"/>
          <w:lang w:bidi="en-US"/>
        </w:rPr>
        <w:t>Соответствовать требованиям квалификационных характеристик;</w:t>
      </w:r>
    </w:p>
    <w:p w:rsidR="00503008" w:rsidRPr="00503008" w:rsidRDefault="00503008" w:rsidP="0032320A">
      <w:pPr>
        <w:widowControl w:val="0"/>
        <w:numPr>
          <w:ilvl w:val="2"/>
          <w:numId w:val="30"/>
        </w:numPr>
        <w:tabs>
          <w:tab w:val="left" w:pos="1418"/>
          <w:tab w:val="left" w:pos="1701"/>
        </w:tabs>
        <w:ind w:left="0" w:firstLine="567"/>
        <w:jc w:val="both"/>
        <w:rPr>
          <w:sz w:val="20"/>
          <w:szCs w:val="20"/>
          <w:lang w:bidi="en-US"/>
        </w:rPr>
      </w:pPr>
      <w:r w:rsidRPr="00503008">
        <w:rPr>
          <w:sz w:val="20"/>
          <w:szCs w:val="20"/>
          <w:lang w:bidi="en-US"/>
        </w:rPr>
        <w:t>Выполнять в полном объеме обязанности, предусмотренные должностными  инструкциями и трудовым договором;</w:t>
      </w:r>
    </w:p>
    <w:p w:rsidR="00503008" w:rsidRPr="00503008" w:rsidRDefault="00503008" w:rsidP="0032320A">
      <w:pPr>
        <w:widowControl w:val="0"/>
        <w:numPr>
          <w:ilvl w:val="2"/>
          <w:numId w:val="30"/>
        </w:numPr>
        <w:tabs>
          <w:tab w:val="left" w:pos="1418"/>
          <w:tab w:val="left" w:pos="1701"/>
        </w:tabs>
        <w:ind w:left="0" w:firstLine="567"/>
        <w:jc w:val="both"/>
        <w:rPr>
          <w:sz w:val="20"/>
          <w:szCs w:val="20"/>
          <w:lang w:bidi="en-US"/>
        </w:rPr>
      </w:pPr>
      <w:r w:rsidRPr="00503008">
        <w:rPr>
          <w:sz w:val="20"/>
          <w:szCs w:val="20"/>
          <w:lang w:bidi="en-US"/>
        </w:rPr>
        <w:t>Эффективно использовать учебное оборудование, экономно и рационально расходовать сырье, электроэнергию, топливо и другие материальные ресурсы;</w:t>
      </w:r>
    </w:p>
    <w:p w:rsidR="00503008" w:rsidRPr="00503008" w:rsidRDefault="00503008" w:rsidP="0032320A">
      <w:pPr>
        <w:widowControl w:val="0"/>
        <w:numPr>
          <w:ilvl w:val="2"/>
          <w:numId w:val="30"/>
        </w:numPr>
        <w:tabs>
          <w:tab w:val="left" w:pos="1418"/>
          <w:tab w:val="left" w:pos="1701"/>
        </w:tabs>
        <w:ind w:left="0" w:firstLine="567"/>
        <w:jc w:val="both"/>
        <w:rPr>
          <w:sz w:val="20"/>
          <w:szCs w:val="20"/>
          <w:lang w:bidi="en-US"/>
        </w:rPr>
      </w:pPr>
      <w:r w:rsidRPr="00503008">
        <w:rPr>
          <w:sz w:val="20"/>
          <w:szCs w:val="20"/>
          <w:lang w:bidi="en-US"/>
        </w:rPr>
        <w:t>Соблюдать законные права и свободы обучающихся;</w:t>
      </w:r>
    </w:p>
    <w:p w:rsidR="00503008" w:rsidRPr="00503008" w:rsidRDefault="00503008" w:rsidP="0032320A">
      <w:pPr>
        <w:widowControl w:val="0"/>
        <w:numPr>
          <w:ilvl w:val="2"/>
          <w:numId w:val="30"/>
        </w:numPr>
        <w:tabs>
          <w:tab w:val="left" w:pos="1418"/>
          <w:tab w:val="left" w:pos="1701"/>
        </w:tabs>
        <w:ind w:left="0" w:firstLine="567"/>
        <w:jc w:val="both"/>
        <w:rPr>
          <w:sz w:val="20"/>
          <w:szCs w:val="20"/>
          <w:lang w:bidi="en-US"/>
        </w:rPr>
      </w:pPr>
      <w:r w:rsidRPr="00503008">
        <w:rPr>
          <w:sz w:val="20"/>
          <w:szCs w:val="20"/>
          <w:lang w:bidi="en-US"/>
        </w:rPr>
        <w:t>Поддерживать постоянную связь с родителями (законными представителями) обучающихся; принимать участие в разборе конфликтов по письменному заявлению родителей обучающихся или других лиц в части, касающейся компетенции данного педагогического работника;</w:t>
      </w:r>
    </w:p>
    <w:p w:rsidR="00503008" w:rsidRPr="00503008" w:rsidRDefault="00503008" w:rsidP="0032320A">
      <w:pPr>
        <w:widowControl w:val="0"/>
        <w:numPr>
          <w:ilvl w:val="2"/>
          <w:numId w:val="30"/>
        </w:numPr>
        <w:tabs>
          <w:tab w:val="left" w:pos="1418"/>
          <w:tab w:val="left" w:pos="1701"/>
        </w:tabs>
        <w:ind w:left="0" w:firstLine="567"/>
        <w:jc w:val="both"/>
        <w:rPr>
          <w:sz w:val="20"/>
          <w:szCs w:val="20"/>
          <w:lang w:bidi="en-US"/>
        </w:rPr>
      </w:pPr>
      <w:r w:rsidRPr="00503008">
        <w:rPr>
          <w:sz w:val="20"/>
          <w:szCs w:val="20"/>
          <w:lang w:bidi="en-US"/>
        </w:rPr>
        <w:t>Своевременно заполнять и аккуратно вести установленную документацию;</w:t>
      </w:r>
    </w:p>
    <w:p w:rsidR="00503008" w:rsidRPr="00503008" w:rsidRDefault="00503008" w:rsidP="0032320A">
      <w:pPr>
        <w:widowControl w:val="0"/>
        <w:numPr>
          <w:ilvl w:val="2"/>
          <w:numId w:val="30"/>
        </w:numPr>
        <w:tabs>
          <w:tab w:val="left" w:pos="1289"/>
          <w:tab w:val="left" w:pos="1701"/>
        </w:tabs>
        <w:ind w:left="0" w:firstLine="567"/>
        <w:jc w:val="both"/>
        <w:rPr>
          <w:sz w:val="20"/>
          <w:szCs w:val="20"/>
          <w:lang w:bidi="en-US"/>
        </w:rPr>
      </w:pPr>
      <w:r w:rsidRPr="00503008">
        <w:rPr>
          <w:color w:val="000000"/>
          <w:sz w:val="20"/>
          <w:szCs w:val="20"/>
          <w:lang w:bidi="en-US"/>
        </w:rPr>
        <w:t>Иные обязанности в соответствии с законодательством, локальными актами Школы  и трудовым договором.</w:t>
      </w:r>
    </w:p>
    <w:p w:rsidR="00503008" w:rsidRPr="00503008" w:rsidRDefault="00503008" w:rsidP="0032320A">
      <w:pPr>
        <w:widowControl w:val="0"/>
        <w:numPr>
          <w:ilvl w:val="1"/>
          <w:numId w:val="30"/>
        </w:numPr>
        <w:tabs>
          <w:tab w:val="left" w:pos="1068"/>
        </w:tabs>
        <w:ind w:left="0" w:firstLine="567"/>
        <w:jc w:val="both"/>
        <w:rPr>
          <w:sz w:val="20"/>
          <w:szCs w:val="20"/>
          <w:lang w:bidi="en-US"/>
        </w:rPr>
      </w:pPr>
      <w:r w:rsidRPr="00503008">
        <w:rPr>
          <w:color w:val="000000"/>
          <w:sz w:val="20"/>
          <w:szCs w:val="20"/>
          <w:lang w:bidi="en-US"/>
        </w:rPr>
        <w:t>Для педагогических работников устанавливается сокращенная продолжитель</w:t>
      </w:r>
      <w:r w:rsidRPr="00503008">
        <w:rPr>
          <w:color w:val="000000"/>
          <w:sz w:val="20"/>
          <w:szCs w:val="20"/>
          <w:lang w:bidi="en-US"/>
        </w:rPr>
        <w:softHyphen/>
        <w:t>ность рабочего времени - не более 36 часов в неделю.</w:t>
      </w:r>
    </w:p>
    <w:p w:rsidR="00503008" w:rsidRPr="00503008" w:rsidRDefault="00503008" w:rsidP="0032320A">
      <w:pPr>
        <w:widowControl w:val="0"/>
        <w:numPr>
          <w:ilvl w:val="1"/>
          <w:numId w:val="30"/>
        </w:numPr>
        <w:tabs>
          <w:tab w:val="left" w:pos="1068"/>
        </w:tabs>
        <w:ind w:left="0" w:firstLine="567"/>
        <w:jc w:val="both"/>
        <w:rPr>
          <w:sz w:val="20"/>
          <w:szCs w:val="20"/>
          <w:lang w:bidi="en-US"/>
        </w:rPr>
      </w:pPr>
      <w:r w:rsidRPr="00503008">
        <w:rPr>
          <w:sz w:val="20"/>
          <w:szCs w:val="20"/>
          <w:lang w:bidi="en-US"/>
        </w:rPr>
        <w:t>Учебная нагрузка педагогического работника Школы, оговариваемая в трудовом договоре (контракте), ограничивается верхним пределом, определяемым Приказом Минобрнауки России от 30.08.2013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503008" w:rsidRPr="00503008" w:rsidRDefault="00503008" w:rsidP="00503008">
      <w:pPr>
        <w:widowControl w:val="0"/>
        <w:tabs>
          <w:tab w:val="left" w:pos="1068"/>
        </w:tabs>
        <w:ind w:firstLine="567"/>
        <w:jc w:val="both"/>
        <w:rPr>
          <w:sz w:val="20"/>
          <w:szCs w:val="20"/>
          <w:lang w:bidi="en-US"/>
        </w:rPr>
      </w:pPr>
      <w:r w:rsidRPr="00503008">
        <w:rPr>
          <w:sz w:val="20"/>
          <w:szCs w:val="20"/>
          <w:lang w:bidi="en-US"/>
        </w:rPr>
        <w:t>Объем учебной нагрузки (педагогической работы) педагогических работников устанавливается исходя из количества часов по учебному плану и учебным программам, обеспеченности кадрами, других условий работы в Школе.</w:t>
      </w:r>
    </w:p>
    <w:p w:rsidR="00503008" w:rsidRPr="00503008" w:rsidRDefault="00503008" w:rsidP="00503008">
      <w:pPr>
        <w:widowControl w:val="0"/>
        <w:tabs>
          <w:tab w:val="left" w:pos="1068"/>
        </w:tabs>
        <w:ind w:firstLine="567"/>
        <w:jc w:val="both"/>
        <w:rPr>
          <w:sz w:val="20"/>
          <w:szCs w:val="20"/>
          <w:lang w:bidi="en-US"/>
        </w:rPr>
      </w:pPr>
      <w:r w:rsidRPr="00503008">
        <w:rPr>
          <w:sz w:val="20"/>
          <w:szCs w:val="20"/>
          <w:lang w:bidi="en-US"/>
        </w:rPr>
        <w:t>Учебная нагрузка (педагогическая работа), объем которой больше или меньше нормы часов за ставку заработной платы, устанавливается только с письменного согласия работника.</w:t>
      </w:r>
    </w:p>
    <w:p w:rsidR="00503008" w:rsidRPr="00503008" w:rsidRDefault="00503008" w:rsidP="00503008">
      <w:pPr>
        <w:widowControl w:val="0"/>
        <w:tabs>
          <w:tab w:val="left" w:pos="1068"/>
        </w:tabs>
        <w:ind w:firstLine="567"/>
        <w:jc w:val="both"/>
        <w:rPr>
          <w:sz w:val="20"/>
          <w:szCs w:val="20"/>
          <w:lang w:bidi="en-US"/>
        </w:rPr>
      </w:pPr>
      <w:r w:rsidRPr="00503008">
        <w:rPr>
          <w:sz w:val="20"/>
          <w:szCs w:val="20"/>
          <w:lang w:bidi="en-US"/>
        </w:rPr>
        <w:t>Установленный в начале учебного года объем учебной нагрузки (педагогической работы) не может быть уменьшен в течение учебного года по инициативе администрации Школы, за исключением случаев уменьшения количества часов по учебным планам и программам, сокращения количества классов.</w:t>
      </w:r>
    </w:p>
    <w:p w:rsidR="00503008" w:rsidRPr="00503008" w:rsidRDefault="00503008" w:rsidP="00503008">
      <w:pPr>
        <w:widowControl w:val="0"/>
        <w:tabs>
          <w:tab w:val="left" w:pos="1068"/>
        </w:tabs>
        <w:ind w:firstLine="567"/>
        <w:jc w:val="both"/>
        <w:rPr>
          <w:sz w:val="20"/>
          <w:szCs w:val="20"/>
          <w:lang w:bidi="en-US"/>
        </w:rPr>
      </w:pPr>
      <w:r w:rsidRPr="00503008">
        <w:rPr>
          <w:sz w:val="20"/>
          <w:szCs w:val="20"/>
          <w:lang w:bidi="en-US"/>
        </w:rPr>
        <w:t>В зависимости от количества часов, предусмотренных учебным планом, учебная нагрузка педагогических работников может быть разной в первом и втором учебных полугодиях.</w:t>
      </w:r>
    </w:p>
    <w:p w:rsidR="00503008" w:rsidRPr="00503008" w:rsidRDefault="00503008" w:rsidP="00503008">
      <w:pPr>
        <w:widowControl w:val="0"/>
        <w:tabs>
          <w:tab w:val="left" w:pos="1068"/>
        </w:tabs>
        <w:ind w:firstLine="567"/>
        <w:jc w:val="both"/>
        <w:rPr>
          <w:sz w:val="20"/>
          <w:szCs w:val="20"/>
          <w:lang w:bidi="en-US"/>
        </w:rPr>
      </w:pPr>
      <w:r w:rsidRPr="00503008">
        <w:rPr>
          <w:sz w:val="20"/>
          <w:szCs w:val="20"/>
          <w:lang w:bidi="en-US"/>
        </w:rPr>
        <w:t xml:space="preserve"> На педагогического работника Школы с его согласия приказом директора Школы могут возлагаться функции классного руководителя по организации и координации воспитательной работы с обучающимися в классе.</w:t>
      </w:r>
    </w:p>
    <w:p w:rsidR="00503008" w:rsidRPr="00503008" w:rsidRDefault="00503008" w:rsidP="00503008">
      <w:pPr>
        <w:widowControl w:val="0"/>
        <w:tabs>
          <w:tab w:val="left" w:pos="1068"/>
        </w:tabs>
        <w:ind w:firstLine="567"/>
        <w:jc w:val="both"/>
        <w:rPr>
          <w:sz w:val="20"/>
          <w:szCs w:val="20"/>
          <w:lang w:bidi="en-US"/>
        </w:rPr>
      </w:pPr>
      <w:r w:rsidRPr="00503008">
        <w:rPr>
          <w:sz w:val="20"/>
          <w:szCs w:val="20"/>
          <w:lang w:bidi="en-US"/>
        </w:rPr>
        <w:lastRenderedPageBreak/>
        <w:t>Заработная плата работнику Школы выплачиваются за выполнение им функциональных обязанностей и работ, предусмотренных трудовым договором (контрактом). Выполнение работником Школы других работ и обязанностей оплачивается по дополнительному договору, за исключением случаев, предусмотренных законодательством Российской Федерации.</w:t>
      </w:r>
    </w:p>
    <w:p w:rsidR="00503008" w:rsidRPr="00503008" w:rsidRDefault="00503008" w:rsidP="00503008">
      <w:pPr>
        <w:widowControl w:val="0"/>
        <w:tabs>
          <w:tab w:val="left" w:pos="1068"/>
        </w:tabs>
        <w:ind w:firstLine="567"/>
        <w:jc w:val="both"/>
        <w:rPr>
          <w:sz w:val="20"/>
          <w:szCs w:val="20"/>
          <w:lang w:bidi="en-US"/>
        </w:rPr>
      </w:pPr>
      <w:r w:rsidRPr="00503008">
        <w:rPr>
          <w:sz w:val="20"/>
          <w:szCs w:val="20"/>
          <w:lang w:bidi="en-US"/>
        </w:rPr>
        <w:t>Заработная плата устанавливается работникам в зависимости от квалификации работника, сложности, интенсивности, количества, качества и условий выполняемой работы, а также устанавливаются компенсационные выплаты (доплаты и надбавки компенсационного характера) и стимулирующие выплаты (доплаты и надбавки стимулирующего характера, премии и иные поощрительные выплаты) в пределах бюджетных ассигнований, направляемых на оплату труда.</w:t>
      </w:r>
    </w:p>
    <w:p w:rsidR="00503008" w:rsidRPr="00503008" w:rsidRDefault="00503008" w:rsidP="00503008">
      <w:pPr>
        <w:widowControl w:val="0"/>
        <w:tabs>
          <w:tab w:val="left" w:pos="1068"/>
        </w:tabs>
        <w:ind w:firstLine="567"/>
        <w:jc w:val="both"/>
        <w:rPr>
          <w:sz w:val="20"/>
          <w:szCs w:val="20"/>
          <w:lang w:bidi="en-US"/>
        </w:rPr>
      </w:pPr>
    </w:p>
    <w:p w:rsidR="00503008" w:rsidRPr="00503008" w:rsidRDefault="00503008" w:rsidP="0032320A">
      <w:pPr>
        <w:keepNext/>
        <w:keepLines/>
        <w:widowControl w:val="0"/>
        <w:numPr>
          <w:ilvl w:val="0"/>
          <w:numId w:val="30"/>
        </w:numPr>
        <w:tabs>
          <w:tab w:val="left" w:pos="1134"/>
        </w:tabs>
        <w:ind w:left="0" w:firstLine="567"/>
        <w:jc w:val="center"/>
        <w:rPr>
          <w:b/>
          <w:bCs/>
          <w:sz w:val="20"/>
          <w:szCs w:val="20"/>
          <w:lang w:val="en-US" w:bidi="en-US"/>
        </w:rPr>
      </w:pPr>
      <w:bookmarkStart w:id="12" w:name="bookmark11"/>
      <w:r w:rsidRPr="00503008">
        <w:rPr>
          <w:b/>
          <w:bCs/>
          <w:color w:val="000000"/>
          <w:sz w:val="20"/>
          <w:szCs w:val="20"/>
          <w:lang w:val="en-US" w:bidi="en-US"/>
        </w:rPr>
        <w:t>Управление</w:t>
      </w:r>
      <w:bookmarkEnd w:id="12"/>
      <w:r w:rsidRPr="00503008">
        <w:rPr>
          <w:b/>
          <w:bCs/>
          <w:color w:val="000000"/>
          <w:sz w:val="20"/>
          <w:szCs w:val="20"/>
          <w:lang w:bidi="en-US"/>
        </w:rPr>
        <w:t xml:space="preserve"> школой</w:t>
      </w:r>
    </w:p>
    <w:p w:rsidR="00503008" w:rsidRPr="00503008" w:rsidRDefault="00503008" w:rsidP="00503008">
      <w:pPr>
        <w:keepNext/>
        <w:keepLines/>
        <w:widowControl w:val="0"/>
        <w:tabs>
          <w:tab w:val="left" w:pos="3354"/>
        </w:tabs>
        <w:ind w:firstLine="567"/>
        <w:jc w:val="both"/>
        <w:rPr>
          <w:bCs/>
          <w:sz w:val="20"/>
          <w:szCs w:val="20"/>
          <w:lang w:val="en-US" w:bidi="en-US"/>
        </w:rPr>
      </w:pPr>
    </w:p>
    <w:p w:rsidR="00503008" w:rsidRPr="00503008" w:rsidRDefault="00503008" w:rsidP="0032320A">
      <w:pPr>
        <w:widowControl w:val="0"/>
        <w:numPr>
          <w:ilvl w:val="0"/>
          <w:numId w:val="17"/>
        </w:numPr>
        <w:tabs>
          <w:tab w:val="left" w:pos="993"/>
        </w:tabs>
        <w:ind w:firstLine="567"/>
        <w:jc w:val="both"/>
        <w:rPr>
          <w:sz w:val="20"/>
          <w:szCs w:val="20"/>
          <w:lang w:bidi="en-US"/>
        </w:rPr>
      </w:pPr>
      <w:r w:rsidRPr="00503008">
        <w:rPr>
          <w:color w:val="000000"/>
          <w:sz w:val="20"/>
          <w:szCs w:val="20"/>
          <w:lang w:bidi="en-US"/>
        </w:rPr>
        <w:t>Управление</w:t>
      </w:r>
      <w:r w:rsidRPr="00503008">
        <w:rPr>
          <w:color w:val="000000"/>
          <w:sz w:val="20"/>
          <w:szCs w:val="20"/>
          <w:lang w:bidi="en-US"/>
        </w:rPr>
        <w:tab/>
        <w:t>Школой осуществляется в соответствии с законодательством Российской Федерации с учетом особенностей, установленных Федеральным законом «Об образовании в Российской Федерации».</w:t>
      </w:r>
    </w:p>
    <w:p w:rsidR="00503008" w:rsidRPr="00503008" w:rsidRDefault="00503008" w:rsidP="0032320A">
      <w:pPr>
        <w:widowControl w:val="0"/>
        <w:numPr>
          <w:ilvl w:val="0"/>
          <w:numId w:val="17"/>
        </w:numPr>
        <w:tabs>
          <w:tab w:val="left" w:pos="993"/>
        </w:tabs>
        <w:ind w:firstLine="567"/>
        <w:jc w:val="both"/>
        <w:rPr>
          <w:sz w:val="20"/>
          <w:szCs w:val="20"/>
          <w:lang w:bidi="en-US"/>
        </w:rPr>
      </w:pPr>
      <w:r w:rsidRPr="00503008">
        <w:rPr>
          <w:color w:val="000000"/>
          <w:sz w:val="20"/>
          <w:szCs w:val="20"/>
          <w:lang w:bidi="en-US"/>
        </w:rPr>
        <w:t>Управление Школой осуществляется на основе сочетания принципов еди</w:t>
      </w:r>
      <w:r w:rsidRPr="00503008">
        <w:rPr>
          <w:color w:val="000000"/>
          <w:sz w:val="20"/>
          <w:szCs w:val="20"/>
          <w:lang w:bidi="en-US"/>
        </w:rPr>
        <w:softHyphen/>
        <w:t>ноначалия и коллегиальности,</w:t>
      </w:r>
      <w:r w:rsidR="00766662">
        <w:rPr>
          <w:color w:val="000000"/>
          <w:sz w:val="20"/>
          <w:szCs w:val="20"/>
          <w:lang w:bidi="en-US"/>
        </w:rPr>
        <w:t xml:space="preserve"> </w:t>
      </w:r>
      <w:r w:rsidRPr="00503008">
        <w:rPr>
          <w:color w:val="000000"/>
          <w:sz w:val="20"/>
          <w:szCs w:val="20"/>
          <w:lang w:bidi="en-US"/>
        </w:rPr>
        <w:t>открытости, приоритета общечеловеческих ценностей, охраны жизни и здоровья человека, свободного развития личности.</w:t>
      </w:r>
    </w:p>
    <w:p w:rsidR="00503008" w:rsidRPr="00503008" w:rsidRDefault="00503008" w:rsidP="0032320A">
      <w:pPr>
        <w:widowControl w:val="0"/>
        <w:numPr>
          <w:ilvl w:val="0"/>
          <w:numId w:val="17"/>
        </w:numPr>
        <w:tabs>
          <w:tab w:val="left" w:pos="872"/>
        </w:tabs>
        <w:ind w:firstLine="567"/>
        <w:jc w:val="both"/>
        <w:rPr>
          <w:sz w:val="20"/>
          <w:szCs w:val="20"/>
          <w:lang w:bidi="en-US"/>
        </w:rPr>
      </w:pPr>
      <w:r w:rsidRPr="00503008">
        <w:rPr>
          <w:color w:val="000000"/>
          <w:sz w:val="20"/>
          <w:szCs w:val="20"/>
          <w:lang w:bidi="en-US"/>
        </w:rPr>
        <w:t>Единоличным исполнительным органом Школы является директор, который осуществляет текущее руководство деятельностью образовательной организации.</w:t>
      </w:r>
    </w:p>
    <w:p w:rsidR="00503008" w:rsidRPr="00503008" w:rsidRDefault="00503008" w:rsidP="0032320A">
      <w:pPr>
        <w:numPr>
          <w:ilvl w:val="0"/>
          <w:numId w:val="17"/>
        </w:numPr>
        <w:autoSpaceDE w:val="0"/>
        <w:autoSpaceDN w:val="0"/>
        <w:adjustRightInd w:val="0"/>
        <w:ind w:firstLine="567"/>
        <w:contextualSpacing/>
        <w:jc w:val="both"/>
        <w:rPr>
          <w:bCs/>
          <w:sz w:val="20"/>
          <w:szCs w:val="20"/>
          <w:lang w:bidi="en-US"/>
        </w:rPr>
      </w:pPr>
      <w:r w:rsidRPr="00503008">
        <w:rPr>
          <w:color w:val="000000"/>
          <w:sz w:val="20"/>
          <w:szCs w:val="20"/>
          <w:lang w:bidi="en-US"/>
        </w:rPr>
        <w:t>В школе  формируются коллегиальные органы управления, к которым от</w:t>
      </w:r>
      <w:r w:rsidRPr="00503008">
        <w:rPr>
          <w:color w:val="000000"/>
          <w:sz w:val="20"/>
          <w:szCs w:val="20"/>
          <w:lang w:bidi="en-US"/>
        </w:rPr>
        <w:softHyphen/>
        <w:t>носятся</w:t>
      </w:r>
      <w:r w:rsidRPr="00503008">
        <w:rPr>
          <w:bCs/>
          <w:sz w:val="20"/>
          <w:szCs w:val="20"/>
          <w:lang w:bidi="en-US"/>
        </w:rPr>
        <w:t xml:space="preserve"> Общее собрание работников Школы (Собрание трудового коллектива), Совет Школы,   Педагогический совет Школы, Совещание при директоре, Родительское собрание, Общешкольный родительский комитет, Совет обучающихся (Ученическое самоуправление), Попечительский совет Школы. Порядок выборов органов самоуправления Школы и их компетенция определяются уставом и локальными актами Школы.</w:t>
      </w:r>
    </w:p>
    <w:p w:rsidR="00503008" w:rsidRPr="00503008" w:rsidRDefault="00503008" w:rsidP="0032320A">
      <w:pPr>
        <w:widowControl w:val="0"/>
        <w:numPr>
          <w:ilvl w:val="0"/>
          <w:numId w:val="17"/>
        </w:numPr>
        <w:tabs>
          <w:tab w:val="left" w:pos="1068"/>
        </w:tabs>
        <w:ind w:firstLine="567"/>
        <w:jc w:val="both"/>
        <w:rPr>
          <w:sz w:val="20"/>
          <w:szCs w:val="20"/>
          <w:lang w:bidi="en-US"/>
        </w:rPr>
      </w:pPr>
      <w:r w:rsidRPr="00503008">
        <w:rPr>
          <w:color w:val="000000"/>
          <w:sz w:val="20"/>
          <w:szCs w:val="20"/>
          <w:lang w:bidi="en-US"/>
        </w:rPr>
        <w:t>Структура, порядок формирования, срок полномочий и компетенция органов управления Школы, порядок принятия ими решений и выступления от имени Школы устанавливаются в соответствии с законодательством Российской Федерации.</w:t>
      </w:r>
    </w:p>
    <w:p w:rsidR="00503008" w:rsidRPr="00503008" w:rsidRDefault="00503008" w:rsidP="0032320A">
      <w:pPr>
        <w:widowControl w:val="0"/>
        <w:numPr>
          <w:ilvl w:val="0"/>
          <w:numId w:val="17"/>
        </w:numPr>
        <w:tabs>
          <w:tab w:val="left" w:pos="872"/>
        </w:tabs>
        <w:ind w:firstLine="567"/>
        <w:jc w:val="both"/>
        <w:rPr>
          <w:sz w:val="20"/>
          <w:szCs w:val="20"/>
          <w:lang w:bidi="en-US"/>
        </w:rPr>
      </w:pPr>
      <w:r w:rsidRPr="00503008">
        <w:rPr>
          <w:color w:val="000000"/>
          <w:sz w:val="20"/>
          <w:szCs w:val="20"/>
          <w:lang w:bidi="en-US"/>
        </w:rPr>
        <w:t>В целях учета мнения обучающихся, родителей (законных представителей) несовер</w:t>
      </w:r>
      <w:r w:rsidRPr="00503008">
        <w:rPr>
          <w:color w:val="000000"/>
          <w:sz w:val="20"/>
          <w:szCs w:val="20"/>
          <w:lang w:bidi="en-US"/>
        </w:rPr>
        <w:softHyphen/>
        <w:t>шеннолетних обучающихся и педагогических работников по вопросам управления Школой и при принятии локальных нормативных актов:</w:t>
      </w:r>
    </w:p>
    <w:p w:rsidR="00503008" w:rsidRPr="00503008" w:rsidRDefault="00503008" w:rsidP="0032320A">
      <w:pPr>
        <w:pStyle w:val="a9"/>
        <w:widowControl w:val="0"/>
        <w:numPr>
          <w:ilvl w:val="0"/>
          <w:numId w:val="33"/>
        </w:numPr>
        <w:tabs>
          <w:tab w:val="left" w:pos="426"/>
          <w:tab w:val="left" w:pos="993"/>
        </w:tabs>
        <w:ind w:left="0" w:firstLine="567"/>
        <w:jc w:val="both"/>
        <w:rPr>
          <w:sz w:val="20"/>
          <w:szCs w:val="20"/>
          <w:lang w:bidi="en-US"/>
        </w:rPr>
      </w:pPr>
      <w:r w:rsidRPr="00503008">
        <w:rPr>
          <w:color w:val="000000"/>
          <w:sz w:val="20"/>
          <w:szCs w:val="20"/>
          <w:lang w:bidi="en-US"/>
        </w:rPr>
        <w:t>создаются советы учащихся, советы родителей (законных представителей) несо</w:t>
      </w:r>
      <w:r w:rsidRPr="00503008">
        <w:rPr>
          <w:color w:val="000000"/>
          <w:sz w:val="20"/>
          <w:szCs w:val="20"/>
          <w:lang w:bidi="en-US"/>
        </w:rPr>
        <w:softHyphen/>
        <w:t>вершеннолетних учащихся или иные органы;</w:t>
      </w:r>
    </w:p>
    <w:p w:rsidR="00503008" w:rsidRPr="00503008" w:rsidRDefault="00503008" w:rsidP="0032320A">
      <w:pPr>
        <w:pStyle w:val="a9"/>
        <w:widowControl w:val="0"/>
        <w:numPr>
          <w:ilvl w:val="0"/>
          <w:numId w:val="33"/>
        </w:numPr>
        <w:tabs>
          <w:tab w:val="left" w:pos="426"/>
          <w:tab w:val="left" w:pos="993"/>
        </w:tabs>
        <w:ind w:left="0" w:firstLine="567"/>
        <w:jc w:val="both"/>
        <w:rPr>
          <w:sz w:val="20"/>
          <w:szCs w:val="20"/>
          <w:lang w:bidi="en-US"/>
        </w:rPr>
      </w:pPr>
      <w:r w:rsidRPr="00503008">
        <w:rPr>
          <w:color w:val="000000"/>
          <w:sz w:val="20"/>
          <w:szCs w:val="20"/>
          <w:lang w:bidi="en-US"/>
        </w:rPr>
        <w:t>действуют профессиональные союзы работников Учреждения.</w:t>
      </w:r>
    </w:p>
    <w:p w:rsidR="00503008" w:rsidRPr="00503008" w:rsidRDefault="00503008" w:rsidP="00503008">
      <w:pPr>
        <w:keepNext/>
        <w:keepLines/>
        <w:widowControl w:val="0"/>
        <w:tabs>
          <w:tab w:val="left" w:pos="426"/>
        </w:tabs>
        <w:ind w:firstLine="567"/>
        <w:jc w:val="both"/>
        <w:rPr>
          <w:bCs/>
          <w:color w:val="FF0000"/>
          <w:sz w:val="20"/>
          <w:szCs w:val="20"/>
          <w:lang w:bidi="en-US"/>
        </w:rPr>
      </w:pPr>
      <w:bookmarkStart w:id="13" w:name="bookmark12"/>
      <w:r w:rsidRPr="00503008">
        <w:rPr>
          <w:bCs/>
          <w:color w:val="000000"/>
          <w:sz w:val="20"/>
          <w:szCs w:val="20"/>
          <w:lang w:bidi="en-US"/>
        </w:rPr>
        <w:t>5.7. К компетенции Учредителя, являющегося высшим органом управления Школой, относится:</w:t>
      </w:r>
      <w:bookmarkEnd w:id="13"/>
    </w:p>
    <w:p w:rsidR="00503008" w:rsidRPr="00503008" w:rsidRDefault="00503008" w:rsidP="0032320A">
      <w:pPr>
        <w:pStyle w:val="a9"/>
        <w:widowControl w:val="0"/>
        <w:numPr>
          <w:ilvl w:val="0"/>
          <w:numId w:val="34"/>
        </w:numPr>
        <w:tabs>
          <w:tab w:val="left" w:pos="426"/>
          <w:tab w:val="left" w:pos="993"/>
        </w:tabs>
        <w:ind w:left="0" w:firstLine="567"/>
        <w:jc w:val="both"/>
        <w:rPr>
          <w:sz w:val="20"/>
          <w:szCs w:val="20"/>
          <w:lang w:bidi="en-US"/>
        </w:rPr>
      </w:pPr>
      <w:r w:rsidRPr="00503008">
        <w:rPr>
          <w:color w:val="000000"/>
          <w:sz w:val="20"/>
          <w:szCs w:val="20"/>
          <w:lang w:bidi="en-US"/>
        </w:rPr>
        <w:t>Утверждение Устава Школы, изменений  и дополнений к нему;</w:t>
      </w:r>
    </w:p>
    <w:p w:rsidR="00503008" w:rsidRPr="00503008" w:rsidRDefault="00503008" w:rsidP="0032320A">
      <w:pPr>
        <w:pStyle w:val="a9"/>
        <w:numPr>
          <w:ilvl w:val="0"/>
          <w:numId w:val="34"/>
        </w:numPr>
        <w:ind w:left="0" w:firstLine="567"/>
        <w:jc w:val="both"/>
        <w:rPr>
          <w:sz w:val="20"/>
          <w:szCs w:val="20"/>
          <w:lang w:bidi="en-US"/>
        </w:rPr>
      </w:pPr>
      <w:r w:rsidRPr="00503008">
        <w:rPr>
          <w:sz w:val="20"/>
          <w:szCs w:val="20"/>
          <w:lang w:bidi="en-US"/>
        </w:rPr>
        <w:t>Утверждение и назначение руководителя образовательной организации, избранного Общим собранием трудового коллектива,  на должность руководителя Школы, заключе</w:t>
      </w:r>
      <w:r w:rsidRPr="00503008">
        <w:rPr>
          <w:sz w:val="20"/>
          <w:szCs w:val="20"/>
          <w:lang w:bidi="en-US"/>
        </w:rPr>
        <w:softHyphen/>
        <w:t>ние и расторжение с ним трудового договора на законных основаниях;</w:t>
      </w:r>
    </w:p>
    <w:p w:rsidR="00503008" w:rsidRPr="00503008" w:rsidRDefault="00503008" w:rsidP="0032320A">
      <w:pPr>
        <w:pStyle w:val="a9"/>
        <w:widowControl w:val="0"/>
        <w:numPr>
          <w:ilvl w:val="0"/>
          <w:numId w:val="34"/>
        </w:numPr>
        <w:tabs>
          <w:tab w:val="left" w:pos="426"/>
          <w:tab w:val="left" w:pos="993"/>
        </w:tabs>
        <w:ind w:left="0" w:firstLine="567"/>
        <w:jc w:val="both"/>
        <w:rPr>
          <w:sz w:val="20"/>
          <w:szCs w:val="20"/>
          <w:lang w:bidi="en-US"/>
        </w:rPr>
      </w:pPr>
      <w:r w:rsidRPr="00503008">
        <w:rPr>
          <w:color w:val="000000"/>
          <w:sz w:val="20"/>
          <w:szCs w:val="20"/>
          <w:lang w:bidi="en-US"/>
        </w:rPr>
        <w:t>Осуществление контроля за финансово-хозяйственной и иной деятельностью Школы;</w:t>
      </w:r>
    </w:p>
    <w:p w:rsidR="00503008" w:rsidRPr="00503008" w:rsidRDefault="00503008" w:rsidP="0032320A">
      <w:pPr>
        <w:pStyle w:val="a9"/>
        <w:widowControl w:val="0"/>
        <w:numPr>
          <w:ilvl w:val="0"/>
          <w:numId w:val="34"/>
        </w:numPr>
        <w:tabs>
          <w:tab w:val="left" w:pos="426"/>
          <w:tab w:val="left" w:pos="993"/>
        </w:tabs>
        <w:ind w:left="0" w:firstLine="567"/>
        <w:jc w:val="both"/>
        <w:rPr>
          <w:sz w:val="20"/>
          <w:szCs w:val="20"/>
          <w:lang w:bidi="en-US"/>
        </w:rPr>
      </w:pPr>
      <w:r w:rsidRPr="00503008">
        <w:rPr>
          <w:color w:val="000000"/>
          <w:sz w:val="20"/>
          <w:szCs w:val="20"/>
          <w:lang w:bidi="en-US"/>
        </w:rPr>
        <w:t>Согласование создания филиалов и представительств Школы в соответствии с законодательством;</w:t>
      </w:r>
    </w:p>
    <w:p w:rsidR="00503008" w:rsidRPr="00503008" w:rsidRDefault="00503008" w:rsidP="0032320A">
      <w:pPr>
        <w:pStyle w:val="a9"/>
        <w:widowControl w:val="0"/>
        <w:numPr>
          <w:ilvl w:val="0"/>
          <w:numId w:val="34"/>
        </w:numPr>
        <w:tabs>
          <w:tab w:val="left" w:pos="426"/>
          <w:tab w:val="left" w:pos="993"/>
        </w:tabs>
        <w:ind w:left="0" w:firstLine="567"/>
        <w:jc w:val="both"/>
        <w:rPr>
          <w:sz w:val="20"/>
          <w:szCs w:val="20"/>
          <w:lang w:bidi="en-US"/>
        </w:rPr>
      </w:pPr>
      <w:r w:rsidRPr="00503008">
        <w:rPr>
          <w:color w:val="000000"/>
          <w:sz w:val="20"/>
          <w:szCs w:val="20"/>
          <w:lang w:bidi="en-US"/>
        </w:rPr>
        <w:t>Установление порядка составления и утверждения отчетов о результатах дея</w:t>
      </w:r>
      <w:r w:rsidRPr="00503008">
        <w:rPr>
          <w:color w:val="000000"/>
          <w:sz w:val="20"/>
          <w:szCs w:val="20"/>
          <w:lang w:bidi="en-US"/>
        </w:rPr>
        <w:softHyphen/>
        <w:t>тельности Школы об использовании закрепленного за ним государственного имуще</w:t>
      </w:r>
      <w:r w:rsidRPr="00503008">
        <w:rPr>
          <w:color w:val="000000"/>
          <w:sz w:val="20"/>
          <w:szCs w:val="20"/>
          <w:lang w:bidi="en-US"/>
        </w:rPr>
        <w:softHyphen/>
        <w:t>ства;</w:t>
      </w:r>
    </w:p>
    <w:p w:rsidR="00503008" w:rsidRPr="00503008" w:rsidRDefault="00503008" w:rsidP="0032320A">
      <w:pPr>
        <w:pStyle w:val="a9"/>
        <w:widowControl w:val="0"/>
        <w:numPr>
          <w:ilvl w:val="0"/>
          <w:numId w:val="34"/>
        </w:numPr>
        <w:tabs>
          <w:tab w:val="left" w:pos="426"/>
          <w:tab w:val="left" w:pos="993"/>
        </w:tabs>
        <w:ind w:left="0" w:firstLine="567"/>
        <w:jc w:val="both"/>
        <w:rPr>
          <w:sz w:val="20"/>
          <w:szCs w:val="20"/>
          <w:lang w:bidi="en-US"/>
        </w:rPr>
      </w:pPr>
      <w:r w:rsidRPr="00503008">
        <w:rPr>
          <w:color w:val="000000"/>
          <w:sz w:val="20"/>
          <w:szCs w:val="20"/>
          <w:lang w:bidi="en-US"/>
        </w:rPr>
        <w:t>Утверждение муниципального  задания для Школы в соответствии с ее основной деятельностью и финансовое обеспечение выполнения этого задания;</w:t>
      </w:r>
    </w:p>
    <w:p w:rsidR="00503008" w:rsidRPr="00503008" w:rsidRDefault="00503008" w:rsidP="0032320A">
      <w:pPr>
        <w:pStyle w:val="a9"/>
        <w:widowControl w:val="0"/>
        <w:numPr>
          <w:ilvl w:val="0"/>
          <w:numId w:val="34"/>
        </w:numPr>
        <w:tabs>
          <w:tab w:val="left" w:pos="426"/>
          <w:tab w:val="left" w:pos="993"/>
        </w:tabs>
        <w:ind w:left="0" w:firstLine="567"/>
        <w:jc w:val="both"/>
        <w:rPr>
          <w:sz w:val="20"/>
          <w:szCs w:val="20"/>
          <w:lang w:bidi="en-US"/>
        </w:rPr>
      </w:pPr>
      <w:r w:rsidRPr="00503008">
        <w:rPr>
          <w:color w:val="000000"/>
          <w:sz w:val="20"/>
          <w:szCs w:val="20"/>
          <w:lang w:bidi="en-US"/>
        </w:rPr>
        <w:t>Осуществление проверок выполнения муниципального задания и качества его выполнения;</w:t>
      </w:r>
    </w:p>
    <w:p w:rsidR="00503008" w:rsidRPr="00503008" w:rsidRDefault="00503008" w:rsidP="0032320A">
      <w:pPr>
        <w:pStyle w:val="a9"/>
        <w:widowControl w:val="0"/>
        <w:numPr>
          <w:ilvl w:val="0"/>
          <w:numId w:val="34"/>
        </w:numPr>
        <w:tabs>
          <w:tab w:val="left" w:pos="426"/>
          <w:tab w:val="left" w:pos="993"/>
        </w:tabs>
        <w:ind w:left="0" w:firstLine="567"/>
        <w:jc w:val="both"/>
        <w:rPr>
          <w:sz w:val="20"/>
          <w:szCs w:val="20"/>
          <w:lang w:bidi="en-US"/>
        </w:rPr>
      </w:pPr>
      <w:r w:rsidRPr="00503008">
        <w:rPr>
          <w:color w:val="000000"/>
          <w:sz w:val="20"/>
          <w:szCs w:val="20"/>
          <w:lang w:bidi="en-US"/>
        </w:rPr>
        <w:t>Осуществление мероприятий по созданию, реорганизации, изменению типа и ликвидации Школы;</w:t>
      </w:r>
    </w:p>
    <w:p w:rsidR="00503008" w:rsidRPr="00503008" w:rsidRDefault="00503008" w:rsidP="0032320A">
      <w:pPr>
        <w:pStyle w:val="a9"/>
        <w:widowControl w:val="0"/>
        <w:numPr>
          <w:ilvl w:val="0"/>
          <w:numId w:val="34"/>
        </w:numPr>
        <w:tabs>
          <w:tab w:val="left" w:pos="426"/>
          <w:tab w:val="left" w:pos="993"/>
          <w:tab w:val="left" w:pos="1191"/>
        </w:tabs>
        <w:ind w:left="0" w:firstLine="567"/>
        <w:jc w:val="both"/>
        <w:rPr>
          <w:sz w:val="20"/>
          <w:szCs w:val="20"/>
          <w:lang w:bidi="en-US"/>
        </w:rPr>
      </w:pPr>
      <w:r w:rsidRPr="00503008">
        <w:rPr>
          <w:color w:val="000000"/>
          <w:sz w:val="20"/>
          <w:szCs w:val="20"/>
          <w:lang w:bidi="en-US"/>
        </w:rPr>
        <w:t>Получение от Школы любой информации, связанной с ее финансово-</w:t>
      </w:r>
      <w:r w:rsidRPr="00503008">
        <w:rPr>
          <w:color w:val="000000"/>
          <w:sz w:val="20"/>
          <w:szCs w:val="20"/>
          <w:lang w:bidi="en-US"/>
        </w:rPr>
        <w:softHyphen/>
        <w:t>хозяйственной деятельностью, бухгалтерской и статистической отчетности, других необ</w:t>
      </w:r>
      <w:r w:rsidRPr="00503008">
        <w:rPr>
          <w:color w:val="000000"/>
          <w:sz w:val="20"/>
          <w:szCs w:val="20"/>
          <w:lang w:bidi="en-US"/>
        </w:rPr>
        <w:softHyphen/>
        <w:t>ходимых сведений;</w:t>
      </w:r>
    </w:p>
    <w:p w:rsidR="00503008" w:rsidRPr="00503008" w:rsidRDefault="00503008" w:rsidP="0032320A">
      <w:pPr>
        <w:pStyle w:val="a9"/>
        <w:widowControl w:val="0"/>
        <w:numPr>
          <w:ilvl w:val="0"/>
          <w:numId w:val="34"/>
        </w:numPr>
        <w:tabs>
          <w:tab w:val="left" w:pos="426"/>
          <w:tab w:val="left" w:pos="993"/>
          <w:tab w:val="left" w:pos="1191"/>
        </w:tabs>
        <w:ind w:left="0" w:firstLine="567"/>
        <w:jc w:val="both"/>
        <w:rPr>
          <w:sz w:val="20"/>
          <w:szCs w:val="20"/>
          <w:lang w:bidi="en-US"/>
        </w:rPr>
      </w:pPr>
      <w:r w:rsidRPr="00503008">
        <w:rPr>
          <w:color w:val="000000"/>
          <w:sz w:val="20"/>
          <w:szCs w:val="20"/>
          <w:lang w:bidi="en-US"/>
        </w:rPr>
        <w:t>Установление порядка составления и утверждения плана финансово- хозяйст</w:t>
      </w:r>
      <w:r w:rsidRPr="00503008">
        <w:rPr>
          <w:color w:val="000000"/>
          <w:sz w:val="20"/>
          <w:szCs w:val="20"/>
          <w:lang w:bidi="en-US"/>
        </w:rPr>
        <w:softHyphen/>
        <w:t>венной деятельности Школы, утверждение плана финансово-хозяйственной дея</w:t>
      </w:r>
      <w:r w:rsidRPr="00503008">
        <w:rPr>
          <w:color w:val="000000"/>
          <w:sz w:val="20"/>
          <w:szCs w:val="20"/>
          <w:lang w:bidi="en-US"/>
        </w:rPr>
        <w:softHyphen/>
        <w:t>тельности, годовой отчетности;</w:t>
      </w:r>
    </w:p>
    <w:p w:rsidR="00503008" w:rsidRPr="00503008" w:rsidRDefault="00503008" w:rsidP="0032320A">
      <w:pPr>
        <w:pStyle w:val="a9"/>
        <w:widowControl w:val="0"/>
        <w:numPr>
          <w:ilvl w:val="0"/>
          <w:numId w:val="34"/>
        </w:numPr>
        <w:tabs>
          <w:tab w:val="left" w:pos="426"/>
          <w:tab w:val="left" w:pos="993"/>
          <w:tab w:val="left" w:pos="1191"/>
        </w:tabs>
        <w:ind w:left="0" w:firstLine="567"/>
        <w:jc w:val="both"/>
        <w:rPr>
          <w:sz w:val="20"/>
          <w:szCs w:val="20"/>
          <w:lang w:bidi="en-US"/>
        </w:rPr>
      </w:pPr>
      <w:r w:rsidRPr="00503008">
        <w:rPr>
          <w:color w:val="000000"/>
          <w:sz w:val="20"/>
          <w:szCs w:val="20"/>
          <w:lang w:bidi="en-US"/>
        </w:rPr>
        <w:t>Утверждение годовой бухгалтерской отчетности Школы;</w:t>
      </w:r>
    </w:p>
    <w:p w:rsidR="00503008" w:rsidRPr="00503008" w:rsidRDefault="00503008" w:rsidP="0032320A">
      <w:pPr>
        <w:pStyle w:val="a9"/>
        <w:widowControl w:val="0"/>
        <w:numPr>
          <w:ilvl w:val="0"/>
          <w:numId w:val="34"/>
        </w:numPr>
        <w:tabs>
          <w:tab w:val="left" w:pos="426"/>
          <w:tab w:val="left" w:pos="993"/>
          <w:tab w:val="left" w:pos="1191"/>
        </w:tabs>
        <w:ind w:left="0" w:firstLine="567"/>
        <w:jc w:val="both"/>
        <w:rPr>
          <w:sz w:val="20"/>
          <w:szCs w:val="20"/>
          <w:lang w:bidi="en-US"/>
        </w:rPr>
      </w:pPr>
      <w:r w:rsidRPr="00503008">
        <w:rPr>
          <w:color w:val="000000"/>
          <w:sz w:val="20"/>
          <w:szCs w:val="20"/>
          <w:lang w:bidi="en-US"/>
        </w:rPr>
        <w:t>Обеспечение содержания зданий и сооружений Школы, обустройство прилегающей к ней территории;</w:t>
      </w:r>
    </w:p>
    <w:p w:rsidR="00503008" w:rsidRPr="00503008" w:rsidRDefault="00503008" w:rsidP="0032320A">
      <w:pPr>
        <w:pStyle w:val="a9"/>
        <w:widowControl w:val="0"/>
        <w:numPr>
          <w:ilvl w:val="0"/>
          <w:numId w:val="34"/>
        </w:numPr>
        <w:tabs>
          <w:tab w:val="left" w:pos="426"/>
          <w:tab w:val="left" w:pos="993"/>
          <w:tab w:val="left" w:pos="1191"/>
        </w:tabs>
        <w:ind w:left="0" w:firstLine="567"/>
        <w:jc w:val="both"/>
        <w:rPr>
          <w:sz w:val="20"/>
          <w:szCs w:val="20"/>
          <w:lang w:bidi="en-US"/>
        </w:rPr>
      </w:pPr>
      <w:r w:rsidRPr="00503008">
        <w:rPr>
          <w:color w:val="000000"/>
          <w:sz w:val="20"/>
          <w:szCs w:val="20"/>
          <w:lang w:bidi="en-US"/>
        </w:rPr>
        <w:t>Учет детей, подлежащих обучению по образовательным программам начального общего, основного общего, среднего общего образования, закрепление образовательной организации за конкретными территориями муниципального района;</w:t>
      </w:r>
    </w:p>
    <w:p w:rsidR="00503008" w:rsidRPr="00503008" w:rsidRDefault="00503008" w:rsidP="0032320A">
      <w:pPr>
        <w:pStyle w:val="a9"/>
        <w:widowControl w:val="0"/>
        <w:numPr>
          <w:ilvl w:val="0"/>
          <w:numId w:val="34"/>
        </w:numPr>
        <w:tabs>
          <w:tab w:val="left" w:pos="426"/>
          <w:tab w:val="left" w:pos="993"/>
          <w:tab w:val="left" w:pos="1191"/>
        </w:tabs>
        <w:ind w:left="0" w:firstLine="567"/>
        <w:jc w:val="both"/>
        <w:rPr>
          <w:sz w:val="20"/>
          <w:szCs w:val="20"/>
          <w:lang w:bidi="en-US"/>
        </w:rPr>
      </w:pPr>
      <w:r w:rsidRPr="00503008">
        <w:rPr>
          <w:color w:val="000000"/>
          <w:sz w:val="20"/>
          <w:szCs w:val="20"/>
          <w:lang w:bidi="en-US"/>
        </w:rPr>
        <w:t>Осуществление иных функций и полномочий Учредителя, установленных дей</w:t>
      </w:r>
      <w:r w:rsidRPr="00503008">
        <w:rPr>
          <w:color w:val="000000"/>
          <w:sz w:val="20"/>
          <w:szCs w:val="20"/>
          <w:lang w:bidi="en-US"/>
        </w:rPr>
        <w:softHyphen/>
        <w:t>ствующим законодательством в сфере образования.</w:t>
      </w:r>
    </w:p>
    <w:p w:rsidR="00503008" w:rsidRPr="00503008" w:rsidRDefault="00503008" w:rsidP="00503008">
      <w:pPr>
        <w:pStyle w:val="a9"/>
        <w:widowControl w:val="0"/>
        <w:tabs>
          <w:tab w:val="left" w:pos="426"/>
          <w:tab w:val="left" w:pos="993"/>
          <w:tab w:val="left" w:pos="1191"/>
        </w:tabs>
        <w:ind w:left="0" w:firstLine="567"/>
        <w:jc w:val="both"/>
        <w:rPr>
          <w:sz w:val="20"/>
          <w:szCs w:val="20"/>
          <w:lang w:bidi="en-US"/>
        </w:rPr>
      </w:pPr>
    </w:p>
    <w:p w:rsidR="00503008" w:rsidRPr="00503008" w:rsidRDefault="00503008" w:rsidP="00503008">
      <w:pPr>
        <w:widowControl w:val="0"/>
        <w:tabs>
          <w:tab w:val="left" w:pos="426"/>
        </w:tabs>
        <w:ind w:firstLine="567"/>
        <w:jc w:val="both"/>
        <w:rPr>
          <w:color w:val="000000"/>
          <w:sz w:val="20"/>
          <w:szCs w:val="20"/>
          <w:lang w:bidi="en-US"/>
        </w:rPr>
      </w:pPr>
      <w:r w:rsidRPr="00503008">
        <w:rPr>
          <w:color w:val="000000"/>
          <w:sz w:val="20"/>
          <w:szCs w:val="20"/>
          <w:lang w:bidi="en-US"/>
        </w:rPr>
        <w:t>5.8. Руководитель подотчетен в своей деятельности учредителю.</w:t>
      </w:r>
    </w:p>
    <w:p w:rsidR="00503008" w:rsidRPr="00503008" w:rsidRDefault="00503008" w:rsidP="00503008">
      <w:pPr>
        <w:widowControl w:val="0"/>
        <w:tabs>
          <w:tab w:val="left" w:pos="426"/>
        </w:tabs>
        <w:ind w:firstLine="567"/>
        <w:jc w:val="both"/>
        <w:rPr>
          <w:sz w:val="20"/>
          <w:szCs w:val="20"/>
          <w:lang w:bidi="en-US"/>
        </w:rPr>
      </w:pPr>
      <w:r w:rsidRPr="00503008">
        <w:rPr>
          <w:color w:val="000000"/>
          <w:sz w:val="20"/>
          <w:szCs w:val="20"/>
          <w:lang w:bidi="en-US"/>
        </w:rPr>
        <w:t>5.9. Права и обязанности руководителя, а также основания для прекращения трудовых отношений с ним регламентируются законодательством и трудовым договором.</w:t>
      </w:r>
    </w:p>
    <w:p w:rsidR="00503008" w:rsidRPr="00503008" w:rsidRDefault="00503008" w:rsidP="00503008">
      <w:pPr>
        <w:keepNext/>
        <w:keepLines/>
        <w:widowControl w:val="0"/>
        <w:tabs>
          <w:tab w:val="left" w:pos="426"/>
        </w:tabs>
        <w:ind w:firstLine="567"/>
        <w:jc w:val="both"/>
        <w:rPr>
          <w:bCs/>
          <w:sz w:val="20"/>
          <w:szCs w:val="20"/>
          <w:lang w:bidi="en-US"/>
        </w:rPr>
      </w:pPr>
      <w:bookmarkStart w:id="14" w:name="bookmark13"/>
      <w:r w:rsidRPr="00503008">
        <w:rPr>
          <w:bCs/>
          <w:color w:val="000000"/>
          <w:sz w:val="20"/>
          <w:szCs w:val="20"/>
          <w:lang w:bidi="en-US"/>
        </w:rPr>
        <w:t>5.10. Руководитель в соответствии с законодательством осуществляет следующие полномочия:</w:t>
      </w:r>
      <w:bookmarkEnd w:id="14"/>
    </w:p>
    <w:p w:rsidR="00503008" w:rsidRPr="00503008" w:rsidRDefault="00503008" w:rsidP="0032320A">
      <w:pPr>
        <w:pStyle w:val="a9"/>
        <w:widowControl w:val="0"/>
        <w:numPr>
          <w:ilvl w:val="0"/>
          <w:numId w:val="35"/>
        </w:numPr>
        <w:tabs>
          <w:tab w:val="left" w:pos="993"/>
        </w:tabs>
        <w:ind w:left="0" w:firstLine="567"/>
        <w:jc w:val="both"/>
        <w:rPr>
          <w:sz w:val="20"/>
          <w:szCs w:val="20"/>
          <w:lang w:bidi="en-US"/>
        </w:rPr>
      </w:pPr>
      <w:r w:rsidRPr="00503008">
        <w:rPr>
          <w:color w:val="000000"/>
          <w:sz w:val="20"/>
          <w:szCs w:val="20"/>
          <w:lang w:bidi="en-US"/>
        </w:rPr>
        <w:t>осуществляет текущее руководство деятельностью Школы, за исключением вопросов, отнесенных законодательством или уставом Школы к компетенции учреди</w:t>
      </w:r>
      <w:r w:rsidRPr="00503008">
        <w:rPr>
          <w:color w:val="000000"/>
          <w:sz w:val="20"/>
          <w:szCs w:val="20"/>
          <w:lang w:bidi="en-US"/>
        </w:rPr>
        <w:softHyphen/>
        <w:t>теля, иных органов самоуправления Школой;</w:t>
      </w:r>
    </w:p>
    <w:p w:rsidR="00503008" w:rsidRPr="00503008" w:rsidRDefault="00503008" w:rsidP="0032320A">
      <w:pPr>
        <w:pStyle w:val="a9"/>
        <w:widowControl w:val="0"/>
        <w:numPr>
          <w:ilvl w:val="0"/>
          <w:numId w:val="35"/>
        </w:numPr>
        <w:tabs>
          <w:tab w:val="left" w:pos="993"/>
        </w:tabs>
        <w:ind w:left="0" w:firstLine="567"/>
        <w:jc w:val="both"/>
        <w:rPr>
          <w:sz w:val="20"/>
          <w:szCs w:val="20"/>
          <w:lang w:bidi="en-US"/>
        </w:rPr>
      </w:pPr>
      <w:r w:rsidRPr="00503008">
        <w:rPr>
          <w:color w:val="000000"/>
          <w:sz w:val="20"/>
          <w:szCs w:val="20"/>
          <w:lang w:bidi="en-US"/>
        </w:rPr>
        <w:t>утверждает структуру и штатное расписание Школы после согласования с учре</w:t>
      </w:r>
      <w:r w:rsidRPr="00503008">
        <w:rPr>
          <w:color w:val="000000"/>
          <w:sz w:val="20"/>
          <w:szCs w:val="20"/>
          <w:lang w:bidi="en-US"/>
        </w:rPr>
        <w:softHyphen/>
        <w:t>дителем в установленном порядке;</w:t>
      </w:r>
    </w:p>
    <w:p w:rsidR="00503008" w:rsidRPr="00503008" w:rsidRDefault="00503008" w:rsidP="0032320A">
      <w:pPr>
        <w:pStyle w:val="a9"/>
        <w:widowControl w:val="0"/>
        <w:numPr>
          <w:ilvl w:val="0"/>
          <w:numId w:val="35"/>
        </w:numPr>
        <w:tabs>
          <w:tab w:val="left" w:pos="993"/>
        </w:tabs>
        <w:ind w:left="0" w:firstLine="567"/>
        <w:jc w:val="both"/>
        <w:rPr>
          <w:sz w:val="20"/>
          <w:szCs w:val="20"/>
          <w:lang w:bidi="en-US"/>
        </w:rPr>
      </w:pPr>
      <w:r w:rsidRPr="00503008">
        <w:rPr>
          <w:color w:val="000000"/>
          <w:sz w:val="20"/>
          <w:szCs w:val="20"/>
          <w:lang w:bidi="en-US"/>
        </w:rPr>
        <w:t>действует от имени Школы  без доверенности, представляет его интересы на территории Российской Федерации и за ее пределами;</w:t>
      </w:r>
    </w:p>
    <w:p w:rsidR="00503008" w:rsidRPr="00503008" w:rsidRDefault="00503008" w:rsidP="0032320A">
      <w:pPr>
        <w:pStyle w:val="a9"/>
        <w:widowControl w:val="0"/>
        <w:numPr>
          <w:ilvl w:val="0"/>
          <w:numId w:val="35"/>
        </w:numPr>
        <w:tabs>
          <w:tab w:val="left" w:pos="993"/>
        </w:tabs>
        <w:ind w:left="0" w:firstLine="567"/>
        <w:jc w:val="both"/>
        <w:rPr>
          <w:sz w:val="20"/>
          <w:szCs w:val="20"/>
          <w:lang w:bidi="en-US"/>
        </w:rPr>
      </w:pPr>
      <w:r w:rsidRPr="00503008">
        <w:rPr>
          <w:color w:val="000000"/>
          <w:sz w:val="20"/>
          <w:szCs w:val="20"/>
          <w:lang w:bidi="en-US"/>
        </w:rPr>
        <w:t>осуществляет прием и увольнение работников Школы, расстановку кадров, рас</w:t>
      </w:r>
      <w:r w:rsidRPr="00503008">
        <w:rPr>
          <w:color w:val="000000"/>
          <w:sz w:val="20"/>
          <w:szCs w:val="20"/>
          <w:lang w:bidi="en-US"/>
        </w:rPr>
        <w:softHyphen/>
        <w:t>пределение должностных обязанностей;</w:t>
      </w:r>
    </w:p>
    <w:p w:rsidR="00503008" w:rsidRPr="00503008" w:rsidRDefault="00503008" w:rsidP="0032320A">
      <w:pPr>
        <w:pStyle w:val="a9"/>
        <w:widowControl w:val="0"/>
        <w:numPr>
          <w:ilvl w:val="0"/>
          <w:numId w:val="35"/>
        </w:numPr>
        <w:tabs>
          <w:tab w:val="left" w:pos="993"/>
        </w:tabs>
        <w:ind w:left="0" w:firstLine="567"/>
        <w:jc w:val="both"/>
        <w:rPr>
          <w:sz w:val="20"/>
          <w:szCs w:val="20"/>
          <w:lang w:bidi="en-US"/>
        </w:rPr>
      </w:pPr>
      <w:r w:rsidRPr="00503008">
        <w:rPr>
          <w:color w:val="000000"/>
          <w:sz w:val="20"/>
          <w:szCs w:val="20"/>
          <w:lang w:bidi="en-US"/>
        </w:rPr>
        <w:lastRenderedPageBreak/>
        <w:t>несет ответственность за уровень квалификации работников Школы;</w:t>
      </w:r>
    </w:p>
    <w:p w:rsidR="00503008" w:rsidRPr="00503008" w:rsidRDefault="00503008" w:rsidP="0032320A">
      <w:pPr>
        <w:pStyle w:val="a9"/>
        <w:widowControl w:val="0"/>
        <w:numPr>
          <w:ilvl w:val="0"/>
          <w:numId w:val="35"/>
        </w:numPr>
        <w:tabs>
          <w:tab w:val="left" w:pos="993"/>
        </w:tabs>
        <w:ind w:left="0" w:firstLine="567"/>
        <w:jc w:val="both"/>
        <w:rPr>
          <w:sz w:val="20"/>
          <w:szCs w:val="20"/>
          <w:lang w:bidi="en-US"/>
        </w:rPr>
      </w:pPr>
      <w:r w:rsidRPr="00503008">
        <w:rPr>
          <w:color w:val="000000"/>
          <w:sz w:val="20"/>
          <w:szCs w:val="20"/>
          <w:lang w:bidi="en-US"/>
        </w:rPr>
        <w:t xml:space="preserve"> применяет меры поощрения и налагает дисциплинарные взыскания в отношении ра</w:t>
      </w:r>
      <w:r w:rsidRPr="00503008">
        <w:rPr>
          <w:color w:val="000000"/>
          <w:sz w:val="20"/>
          <w:szCs w:val="20"/>
          <w:lang w:bidi="en-US"/>
        </w:rPr>
        <w:softHyphen/>
        <w:t>ботников Школы;</w:t>
      </w:r>
    </w:p>
    <w:p w:rsidR="00503008" w:rsidRPr="00503008" w:rsidRDefault="00503008" w:rsidP="0032320A">
      <w:pPr>
        <w:pStyle w:val="a9"/>
        <w:widowControl w:val="0"/>
        <w:numPr>
          <w:ilvl w:val="0"/>
          <w:numId w:val="35"/>
        </w:numPr>
        <w:tabs>
          <w:tab w:val="left" w:pos="993"/>
        </w:tabs>
        <w:ind w:left="0" w:firstLine="567"/>
        <w:jc w:val="both"/>
        <w:rPr>
          <w:sz w:val="20"/>
          <w:szCs w:val="20"/>
          <w:lang w:bidi="en-US"/>
        </w:rPr>
      </w:pPr>
      <w:r w:rsidRPr="00503008">
        <w:rPr>
          <w:color w:val="000000"/>
          <w:sz w:val="20"/>
          <w:szCs w:val="20"/>
          <w:lang w:bidi="en-US"/>
        </w:rPr>
        <w:t>обеспечивает рациональное использование имущества, в том числе финансовых средств, принадлежащих Школе;</w:t>
      </w:r>
    </w:p>
    <w:p w:rsidR="00503008" w:rsidRPr="00503008" w:rsidRDefault="00503008" w:rsidP="0032320A">
      <w:pPr>
        <w:pStyle w:val="a9"/>
        <w:widowControl w:val="0"/>
        <w:numPr>
          <w:ilvl w:val="0"/>
          <w:numId w:val="35"/>
        </w:numPr>
        <w:tabs>
          <w:tab w:val="left" w:pos="993"/>
        </w:tabs>
        <w:ind w:left="0" w:firstLine="567"/>
        <w:jc w:val="both"/>
        <w:rPr>
          <w:sz w:val="20"/>
          <w:szCs w:val="20"/>
          <w:lang w:bidi="en-US"/>
        </w:rPr>
      </w:pPr>
      <w:r w:rsidRPr="00503008">
        <w:rPr>
          <w:color w:val="000000"/>
          <w:sz w:val="20"/>
          <w:szCs w:val="20"/>
          <w:lang w:bidi="en-US"/>
        </w:rPr>
        <w:t>в пределах, установленных законодательными и другими нормативно-правовыми ак</w:t>
      </w:r>
      <w:r w:rsidRPr="00503008">
        <w:rPr>
          <w:color w:val="000000"/>
          <w:sz w:val="20"/>
          <w:szCs w:val="20"/>
          <w:lang w:bidi="en-US"/>
        </w:rPr>
        <w:softHyphen/>
        <w:t>тами, настоящим уставом распоряжается имуществом Школы;</w:t>
      </w:r>
    </w:p>
    <w:p w:rsidR="00503008" w:rsidRPr="00503008" w:rsidRDefault="00503008" w:rsidP="0032320A">
      <w:pPr>
        <w:pStyle w:val="a9"/>
        <w:widowControl w:val="0"/>
        <w:numPr>
          <w:ilvl w:val="0"/>
          <w:numId w:val="35"/>
        </w:numPr>
        <w:tabs>
          <w:tab w:val="left" w:pos="993"/>
        </w:tabs>
        <w:ind w:left="0" w:firstLine="567"/>
        <w:jc w:val="both"/>
        <w:rPr>
          <w:sz w:val="20"/>
          <w:szCs w:val="20"/>
          <w:lang w:bidi="en-US"/>
        </w:rPr>
      </w:pPr>
      <w:r w:rsidRPr="00503008">
        <w:rPr>
          <w:color w:val="000000"/>
          <w:sz w:val="20"/>
          <w:szCs w:val="20"/>
          <w:lang w:bidi="en-US"/>
        </w:rPr>
        <w:t>совершает сделки, соответствующие целям деятельности Школы, выдает дове</w:t>
      </w:r>
      <w:r w:rsidRPr="00503008">
        <w:rPr>
          <w:color w:val="000000"/>
          <w:sz w:val="20"/>
          <w:szCs w:val="20"/>
          <w:lang w:bidi="en-US"/>
        </w:rPr>
        <w:softHyphen/>
        <w:t>ренности, открывает в установленном порядке лицевые счета в финансовом органе</w:t>
      </w:r>
      <w:r w:rsidR="00766662">
        <w:rPr>
          <w:color w:val="000000"/>
          <w:sz w:val="20"/>
          <w:szCs w:val="20"/>
          <w:lang w:bidi="en-US"/>
        </w:rPr>
        <w:t xml:space="preserve"> </w:t>
      </w:r>
      <w:r w:rsidRPr="00503008">
        <w:rPr>
          <w:color w:val="000000"/>
          <w:sz w:val="20"/>
          <w:szCs w:val="20"/>
          <w:lang w:bidi="en-US"/>
        </w:rPr>
        <w:t>Тужинского района  Ки</w:t>
      </w:r>
      <w:r w:rsidRPr="00503008">
        <w:rPr>
          <w:color w:val="000000"/>
          <w:sz w:val="20"/>
          <w:szCs w:val="20"/>
          <w:lang w:bidi="en-US"/>
        </w:rPr>
        <w:softHyphen/>
        <w:t>ровской области;</w:t>
      </w:r>
    </w:p>
    <w:p w:rsidR="00503008" w:rsidRPr="00503008" w:rsidRDefault="00503008" w:rsidP="0032320A">
      <w:pPr>
        <w:pStyle w:val="a9"/>
        <w:widowControl w:val="0"/>
        <w:numPr>
          <w:ilvl w:val="0"/>
          <w:numId w:val="35"/>
        </w:numPr>
        <w:tabs>
          <w:tab w:val="left" w:pos="993"/>
        </w:tabs>
        <w:ind w:left="0" w:firstLine="567"/>
        <w:jc w:val="both"/>
        <w:rPr>
          <w:sz w:val="20"/>
          <w:szCs w:val="20"/>
          <w:lang w:bidi="en-US"/>
        </w:rPr>
      </w:pPr>
      <w:r w:rsidRPr="00503008">
        <w:rPr>
          <w:color w:val="000000"/>
          <w:sz w:val="20"/>
          <w:szCs w:val="20"/>
          <w:lang w:bidi="en-US"/>
        </w:rPr>
        <w:t>имеет право первой подписи на финансовых документах;</w:t>
      </w:r>
    </w:p>
    <w:p w:rsidR="00503008" w:rsidRPr="00503008" w:rsidRDefault="00503008" w:rsidP="0032320A">
      <w:pPr>
        <w:pStyle w:val="a9"/>
        <w:widowControl w:val="0"/>
        <w:numPr>
          <w:ilvl w:val="0"/>
          <w:numId w:val="35"/>
        </w:numPr>
        <w:tabs>
          <w:tab w:val="left" w:pos="993"/>
        </w:tabs>
        <w:ind w:left="0" w:firstLine="567"/>
        <w:jc w:val="both"/>
        <w:rPr>
          <w:sz w:val="20"/>
          <w:szCs w:val="20"/>
          <w:lang w:bidi="en-US"/>
        </w:rPr>
      </w:pPr>
      <w:r w:rsidRPr="00503008">
        <w:rPr>
          <w:color w:val="000000"/>
          <w:sz w:val="20"/>
          <w:szCs w:val="20"/>
          <w:lang w:bidi="en-US"/>
        </w:rPr>
        <w:t>подписывает план финансово-хозяйственной деятельности Школы</w:t>
      </w:r>
      <w:r w:rsidR="00766662">
        <w:rPr>
          <w:color w:val="000000"/>
          <w:sz w:val="20"/>
          <w:szCs w:val="20"/>
          <w:lang w:bidi="en-US"/>
        </w:rPr>
        <w:t xml:space="preserve"> </w:t>
      </w:r>
      <w:r w:rsidRPr="00503008">
        <w:rPr>
          <w:color w:val="000000"/>
          <w:sz w:val="20"/>
          <w:szCs w:val="20"/>
          <w:lang w:bidi="en-US"/>
        </w:rPr>
        <w:t>и представляет его на утверждение учредителю;</w:t>
      </w:r>
    </w:p>
    <w:p w:rsidR="00503008" w:rsidRPr="00503008" w:rsidRDefault="00503008" w:rsidP="0032320A">
      <w:pPr>
        <w:pStyle w:val="a9"/>
        <w:widowControl w:val="0"/>
        <w:numPr>
          <w:ilvl w:val="0"/>
          <w:numId w:val="35"/>
        </w:numPr>
        <w:tabs>
          <w:tab w:val="left" w:pos="993"/>
        </w:tabs>
        <w:ind w:left="0" w:firstLine="567"/>
        <w:jc w:val="both"/>
        <w:rPr>
          <w:sz w:val="20"/>
          <w:szCs w:val="20"/>
          <w:lang w:bidi="en-US"/>
        </w:rPr>
      </w:pPr>
      <w:r w:rsidRPr="00503008">
        <w:rPr>
          <w:color w:val="000000"/>
          <w:sz w:val="20"/>
          <w:szCs w:val="20"/>
          <w:lang w:bidi="en-US"/>
        </w:rPr>
        <w:t>принимает, утверждает локальные акты по регулированию деятельности Школы и принимает меры к их исполнению;</w:t>
      </w:r>
    </w:p>
    <w:p w:rsidR="00503008" w:rsidRPr="00503008" w:rsidRDefault="00503008" w:rsidP="0032320A">
      <w:pPr>
        <w:pStyle w:val="a9"/>
        <w:widowControl w:val="0"/>
        <w:numPr>
          <w:ilvl w:val="0"/>
          <w:numId w:val="35"/>
        </w:numPr>
        <w:tabs>
          <w:tab w:val="left" w:pos="993"/>
        </w:tabs>
        <w:ind w:left="0" w:firstLine="567"/>
        <w:jc w:val="both"/>
        <w:rPr>
          <w:sz w:val="20"/>
          <w:szCs w:val="20"/>
          <w:lang w:bidi="en-US"/>
        </w:rPr>
      </w:pPr>
      <w:r w:rsidRPr="00503008">
        <w:rPr>
          <w:color w:val="000000"/>
          <w:sz w:val="20"/>
          <w:szCs w:val="20"/>
          <w:lang w:bidi="en-US"/>
        </w:rPr>
        <w:t>обеспечивает предоставление статистической и иной необходимой отчетности в со</w:t>
      </w:r>
      <w:r w:rsidRPr="00503008">
        <w:rPr>
          <w:color w:val="000000"/>
          <w:sz w:val="20"/>
          <w:szCs w:val="20"/>
          <w:lang w:bidi="en-US"/>
        </w:rPr>
        <w:softHyphen/>
        <w:t>ответствующие органы;</w:t>
      </w:r>
    </w:p>
    <w:p w:rsidR="00503008" w:rsidRPr="00503008" w:rsidRDefault="00503008" w:rsidP="0032320A">
      <w:pPr>
        <w:pStyle w:val="a9"/>
        <w:widowControl w:val="0"/>
        <w:numPr>
          <w:ilvl w:val="0"/>
          <w:numId w:val="35"/>
        </w:numPr>
        <w:tabs>
          <w:tab w:val="left" w:pos="993"/>
        </w:tabs>
        <w:ind w:left="0" w:firstLine="567"/>
        <w:jc w:val="both"/>
        <w:rPr>
          <w:sz w:val="20"/>
          <w:szCs w:val="20"/>
          <w:lang w:bidi="en-US"/>
        </w:rPr>
      </w:pPr>
      <w:r w:rsidRPr="00503008">
        <w:rPr>
          <w:color w:val="000000"/>
          <w:sz w:val="20"/>
          <w:szCs w:val="20"/>
          <w:lang w:bidi="en-US"/>
        </w:rPr>
        <w:t>обеспечивает своевременный учет (кадастровый и технический) недвижимого иму</w:t>
      </w:r>
      <w:r w:rsidRPr="00503008">
        <w:rPr>
          <w:color w:val="000000"/>
          <w:sz w:val="20"/>
          <w:szCs w:val="20"/>
          <w:lang w:bidi="en-US"/>
        </w:rPr>
        <w:softHyphen/>
        <w:t>щества, земельных участков, а также государственную регистрацию возникновения и прекращения права оперативного управления на недвижимое имущество и иных прав, подлежащих регистрации;</w:t>
      </w:r>
    </w:p>
    <w:p w:rsidR="00503008" w:rsidRPr="00503008" w:rsidRDefault="00503008" w:rsidP="0032320A">
      <w:pPr>
        <w:pStyle w:val="a9"/>
        <w:widowControl w:val="0"/>
        <w:numPr>
          <w:ilvl w:val="0"/>
          <w:numId w:val="35"/>
        </w:numPr>
        <w:tabs>
          <w:tab w:val="left" w:pos="993"/>
        </w:tabs>
        <w:ind w:left="0" w:firstLine="567"/>
        <w:jc w:val="both"/>
        <w:rPr>
          <w:sz w:val="20"/>
          <w:szCs w:val="20"/>
          <w:lang w:bidi="en-US"/>
        </w:rPr>
      </w:pPr>
      <w:r w:rsidRPr="00503008">
        <w:rPr>
          <w:color w:val="000000"/>
          <w:sz w:val="20"/>
          <w:szCs w:val="20"/>
          <w:lang w:bidi="en-US"/>
        </w:rPr>
        <w:t>обеспечивает сохранность, надлежащее содержание и целевое использование недви</w:t>
      </w:r>
      <w:r w:rsidRPr="00503008">
        <w:rPr>
          <w:color w:val="000000"/>
          <w:sz w:val="20"/>
          <w:szCs w:val="20"/>
          <w:lang w:bidi="en-US"/>
        </w:rPr>
        <w:softHyphen/>
        <w:t>жимого имущества и особо ценного движимого имущества, закрепленного за Школой или приобретенного им за счет бюджетных средств, выделенных учредителем на приоб</w:t>
      </w:r>
      <w:r w:rsidRPr="00503008">
        <w:rPr>
          <w:color w:val="000000"/>
          <w:sz w:val="20"/>
          <w:szCs w:val="20"/>
          <w:lang w:bidi="en-US"/>
        </w:rPr>
        <w:softHyphen/>
        <w:t>ретение этого имущества;</w:t>
      </w:r>
    </w:p>
    <w:p w:rsidR="00503008" w:rsidRPr="00503008" w:rsidRDefault="00503008" w:rsidP="0032320A">
      <w:pPr>
        <w:pStyle w:val="a9"/>
        <w:widowControl w:val="0"/>
        <w:numPr>
          <w:ilvl w:val="0"/>
          <w:numId w:val="35"/>
        </w:numPr>
        <w:tabs>
          <w:tab w:val="left" w:pos="993"/>
        </w:tabs>
        <w:ind w:left="0" w:firstLine="567"/>
        <w:jc w:val="both"/>
        <w:rPr>
          <w:sz w:val="20"/>
          <w:szCs w:val="20"/>
          <w:lang w:bidi="en-US"/>
        </w:rPr>
      </w:pPr>
      <w:r w:rsidRPr="00503008">
        <w:rPr>
          <w:color w:val="000000"/>
          <w:sz w:val="20"/>
          <w:szCs w:val="20"/>
          <w:lang w:bidi="en-US"/>
        </w:rPr>
        <w:t>выполняет другие полномочия в соответствии с законодательными и иными норма</w:t>
      </w:r>
      <w:r w:rsidRPr="00503008">
        <w:rPr>
          <w:color w:val="000000"/>
          <w:sz w:val="20"/>
          <w:szCs w:val="20"/>
          <w:lang w:bidi="en-US"/>
        </w:rPr>
        <w:softHyphen/>
        <w:t>тивными правовыми актами, уставом, трудовым договором и должностными обязанно</w:t>
      </w:r>
      <w:r w:rsidRPr="00503008">
        <w:rPr>
          <w:color w:val="000000"/>
          <w:sz w:val="20"/>
          <w:szCs w:val="20"/>
          <w:lang w:bidi="en-US"/>
        </w:rPr>
        <w:softHyphen/>
        <w:t>стями.</w:t>
      </w:r>
    </w:p>
    <w:p w:rsidR="00503008" w:rsidRPr="00503008" w:rsidRDefault="00503008" w:rsidP="00503008">
      <w:pPr>
        <w:pStyle w:val="a9"/>
        <w:widowControl w:val="0"/>
        <w:tabs>
          <w:tab w:val="left" w:pos="993"/>
        </w:tabs>
        <w:ind w:left="0" w:firstLine="567"/>
        <w:jc w:val="both"/>
        <w:rPr>
          <w:sz w:val="20"/>
          <w:szCs w:val="20"/>
          <w:lang w:bidi="en-US"/>
        </w:rPr>
      </w:pPr>
    </w:p>
    <w:p w:rsidR="00503008" w:rsidRPr="00503008" w:rsidRDefault="00503008" w:rsidP="00503008">
      <w:pPr>
        <w:keepNext/>
        <w:keepLines/>
        <w:widowControl w:val="0"/>
        <w:tabs>
          <w:tab w:val="left" w:pos="426"/>
        </w:tabs>
        <w:ind w:firstLine="567"/>
        <w:jc w:val="both"/>
        <w:rPr>
          <w:bCs/>
          <w:sz w:val="20"/>
          <w:szCs w:val="20"/>
          <w:lang w:bidi="en-US"/>
        </w:rPr>
      </w:pPr>
      <w:bookmarkStart w:id="15" w:name="bookmark14"/>
      <w:r w:rsidRPr="00503008">
        <w:rPr>
          <w:bCs/>
          <w:color w:val="000000"/>
          <w:sz w:val="20"/>
          <w:szCs w:val="20"/>
          <w:lang w:bidi="en-US"/>
        </w:rPr>
        <w:t>5.11. Руководитель Школы несет персональную ответственность:</w:t>
      </w:r>
      <w:bookmarkEnd w:id="15"/>
    </w:p>
    <w:p w:rsidR="00503008" w:rsidRPr="00503008" w:rsidRDefault="00503008" w:rsidP="0032320A">
      <w:pPr>
        <w:pStyle w:val="a9"/>
        <w:widowControl w:val="0"/>
        <w:numPr>
          <w:ilvl w:val="0"/>
          <w:numId w:val="36"/>
        </w:numPr>
        <w:tabs>
          <w:tab w:val="left" w:pos="993"/>
        </w:tabs>
        <w:ind w:left="0" w:firstLine="567"/>
        <w:jc w:val="both"/>
        <w:rPr>
          <w:sz w:val="20"/>
          <w:szCs w:val="20"/>
          <w:lang w:bidi="en-US"/>
        </w:rPr>
      </w:pPr>
      <w:r w:rsidRPr="00503008">
        <w:rPr>
          <w:color w:val="000000"/>
          <w:sz w:val="20"/>
          <w:szCs w:val="20"/>
          <w:lang w:bidi="en-US"/>
        </w:rPr>
        <w:t>за недобросовестное и неразумное управление Школой, несоблюдение законов и иных нормативных правовых актов при осуществлении должностных обязанностей;</w:t>
      </w:r>
    </w:p>
    <w:p w:rsidR="00503008" w:rsidRPr="00503008" w:rsidRDefault="00503008" w:rsidP="0032320A">
      <w:pPr>
        <w:pStyle w:val="a9"/>
        <w:widowControl w:val="0"/>
        <w:numPr>
          <w:ilvl w:val="0"/>
          <w:numId w:val="36"/>
        </w:numPr>
        <w:tabs>
          <w:tab w:val="left" w:pos="993"/>
        </w:tabs>
        <w:ind w:left="0" w:firstLine="567"/>
        <w:jc w:val="both"/>
        <w:rPr>
          <w:sz w:val="20"/>
          <w:szCs w:val="20"/>
          <w:lang w:bidi="en-US"/>
        </w:rPr>
      </w:pPr>
      <w:r w:rsidRPr="00503008">
        <w:rPr>
          <w:color w:val="000000"/>
          <w:sz w:val="20"/>
          <w:szCs w:val="20"/>
          <w:lang w:bidi="en-US"/>
        </w:rPr>
        <w:t>за создание необходимых условий для учебы, труда, отдыха и проживания (при на</w:t>
      </w:r>
      <w:r w:rsidRPr="00503008">
        <w:rPr>
          <w:color w:val="000000"/>
          <w:sz w:val="20"/>
          <w:szCs w:val="20"/>
          <w:lang w:bidi="en-US"/>
        </w:rPr>
        <w:softHyphen/>
        <w:t>личии интерната) обучающихся Школы в соответствии с законодательством;</w:t>
      </w:r>
    </w:p>
    <w:p w:rsidR="00503008" w:rsidRPr="00503008" w:rsidRDefault="00503008" w:rsidP="0032320A">
      <w:pPr>
        <w:pStyle w:val="a9"/>
        <w:widowControl w:val="0"/>
        <w:numPr>
          <w:ilvl w:val="0"/>
          <w:numId w:val="36"/>
        </w:numPr>
        <w:tabs>
          <w:tab w:val="left" w:pos="993"/>
        </w:tabs>
        <w:ind w:left="0" w:firstLine="567"/>
        <w:jc w:val="both"/>
        <w:rPr>
          <w:sz w:val="20"/>
          <w:szCs w:val="20"/>
          <w:lang w:bidi="en-US"/>
        </w:rPr>
      </w:pPr>
      <w:r w:rsidRPr="00503008">
        <w:rPr>
          <w:color w:val="000000"/>
          <w:sz w:val="20"/>
          <w:szCs w:val="20"/>
          <w:lang w:bidi="en-US"/>
        </w:rPr>
        <w:t>за создание условий и сохранение жизни и здоровья обучающихся во время образова</w:t>
      </w:r>
      <w:r w:rsidRPr="00503008">
        <w:rPr>
          <w:color w:val="000000"/>
          <w:sz w:val="20"/>
          <w:szCs w:val="20"/>
          <w:lang w:bidi="en-US"/>
        </w:rPr>
        <w:softHyphen/>
        <w:t>тельного процесса, производственной практики и при проведении внеклассных меро</w:t>
      </w:r>
      <w:r w:rsidRPr="00503008">
        <w:rPr>
          <w:color w:val="000000"/>
          <w:sz w:val="20"/>
          <w:szCs w:val="20"/>
          <w:lang w:bidi="en-US"/>
        </w:rPr>
        <w:softHyphen/>
        <w:t>приятий в соответствии с действующим законодательством;</w:t>
      </w:r>
    </w:p>
    <w:p w:rsidR="00503008" w:rsidRPr="00503008" w:rsidRDefault="00503008" w:rsidP="0032320A">
      <w:pPr>
        <w:pStyle w:val="a9"/>
        <w:widowControl w:val="0"/>
        <w:numPr>
          <w:ilvl w:val="0"/>
          <w:numId w:val="36"/>
        </w:numPr>
        <w:tabs>
          <w:tab w:val="left" w:pos="993"/>
        </w:tabs>
        <w:ind w:left="0" w:firstLine="567"/>
        <w:jc w:val="both"/>
        <w:rPr>
          <w:sz w:val="20"/>
          <w:szCs w:val="20"/>
          <w:lang w:bidi="en-US"/>
        </w:rPr>
      </w:pPr>
      <w:r w:rsidRPr="00503008">
        <w:rPr>
          <w:color w:val="000000"/>
          <w:sz w:val="20"/>
          <w:szCs w:val="20"/>
          <w:lang w:bidi="en-US"/>
        </w:rPr>
        <w:t>за реализацию не в полном объеме образовательных программ в соответствии с учебным планом и графиком учебного процесса;</w:t>
      </w:r>
    </w:p>
    <w:p w:rsidR="00503008" w:rsidRPr="00503008" w:rsidRDefault="00503008" w:rsidP="0032320A">
      <w:pPr>
        <w:pStyle w:val="a9"/>
        <w:widowControl w:val="0"/>
        <w:numPr>
          <w:ilvl w:val="0"/>
          <w:numId w:val="36"/>
        </w:numPr>
        <w:tabs>
          <w:tab w:val="left" w:pos="993"/>
        </w:tabs>
        <w:ind w:left="0" w:firstLine="567"/>
        <w:jc w:val="both"/>
        <w:rPr>
          <w:sz w:val="20"/>
          <w:szCs w:val="20"/>
          <w:lang w:bidi="en-US"/>
        </w:rPr>
      </w:pPr>
      <w:r w:rsidRPr="00503008">
        <w:rPr>
          <w:color w:val="000000"/>
          <w:sz w:val="20"/>
          <w:szCs w:val="20"/>
          <w:lang w:bidi="en-US"/>
        </w:rPr>
        <w:t>за уровень квалификации работников Школы;</w:t>
      </w:r>
    </w:p>
    <w:p w:rsidR="00503008" w:rsidRPr="00503008" w:rsidRDefault="00503008" w:rsidP="0032320A">
      <w:pPr>
        <w:pStyle w:val="a9"/>
        <w:widowControl w:val="0"/>
        <w:numPr>
          <w:ilvl w:val="0"/>
          <w:numId w:val="36"/>
        </w:numPr>
        <w:tabs>
          <w:tab w:val="left" w:pos="993"/>
        </w:tabs>
        <w:ind w:left="0" w:firstLine="567"/>
        <w:jc w:val="both"/>
        <w:rPr>
          <w:sz w:val="20"/>
          <w:szCs w:val="20"/>
          <w:lang w:bidi="en-US"/>
        </w:rPr>
      </w:pPr>
      <w:r w:rsidRPr="00503008">
        <w:rPr>
          <w:color w:val="000000"/>
          <w:sz w:val="20"/>
          <w:szCs w:val="20"/>
          <w:lang w:bidi="en-US"/>
        </w:rPr>
        <w:t>за повышение квалификации и проведение аттестации работников Школы в ус</w:t>
      </w:r>
      <w:r w:rsidRPr="00503008">
        <w:rPr>
          <w:color w:val="000000"/>
          <w:sz w:val="20"/>
          <w:szCs w:val="20"/>
          <w:lang w:bidi="en-US"/>
        </w:rPr>
        <w:softHyphen/>
        <w:t>тановленном законодательством порядке, в том числе в области охраны здоровья и обес</w:t>
      </w:r>
      <w:r w:rsidRPr="00503008">
        <w:rPr>
          <w:color w:val="000000"/>
          <w:sz w:val="20"/>
          <w:szCs w:val="20"/>
          <w:lang w:bidi="en-US"/>
        </w:rPr>
        <w:softHyphen/>
        <w:t>печения безопасности жизнедеятельности;</w:t>
      </w:r>
    </w:p>
    <w:p w:rsidR="00503008" w:rsidRPr="00503008" w:rsidRDefault="00503008" w:rsidP="0032320A">
      <w:pPr>
        <w:pStyle w:val="a9"/>
        <w:widowControl w:val="0"/>
        <w:numPr>
          <w:ilvl w:val="0"/>
          <w:numId w:val="36"/>
        </w:numPr>
        <w:tabs>
          <w:tab w:val="left" w:pos="993"/>
        </w:tabs>
        <w:ind w:left="0" w:firstLine="567"/>
        <w:jc w:val="both"/>
        <w:rPr>
          <w:sz w:val="20"/>
          <w:szCs w:val="20"/>
          <w:lang w:bidi="en-US"/>
        </w:rPr>
      </w:pPr>
      <w:r w:rsidRPr="00503008">
        <w:rPr>
          <w:color w:val="000000"/>
          <w:sz w:val="20"/>
          <w:szCs w:val="20"/>
          <w:lang w:bidi="en-US"/>
        </w:rPr>
        <w:t>за проведение лечебно-профилактических мероприятий, соблюдение санитарно - ги</w:t>
      </w:r>
      <w:r w:rsidRPr="00503008">
        <w:rPr>
          <w:color w:val="000000"/>
          <w:sz w:val="20"/>
          <w:szCs w:val="20"/>
          <w:lang w:bidi="en-US"/>
        </w:rPr>
        <w:softHyphen/>
        <w:t>гиенических норм, режим и качество питания обучающихся;</w:t>
      </w:r>
    </w:p>
    <w:p w:rsidR="00503008" w:rsidRPr="00503008" w:rsidRDefault="00503008" w:rsidP="0032320A">
      <w:pPr>
        <w:pStyle w:val="a9"/>
        <w:widowControl w:val="0"/>
        <w:numPr>
          <w:ilvl w:val="0"/>
          <w:numId w:val="36"/>
        </w:numPr>
        <w:tabs>
          <w:tab w:val="left" w:pos="993"/>
        </w:tabs>
        <w:ind w:left="0" w:firstLine="567"/>
        <w:jc w:val="both"/>
        <w:rPr>
          <w:sz w:val="20"/>
          <w:szCs w:val="20"/>
          <w:lang w:bidi="en-US"/>
        </w:rPr>
      </w:pPr>
      <w:r w:rsidRPr="00503008">
        <w:rPr>
          <w:color w:val="000000"/>
          <w:sz w:val="20"/>
          <w:szCs w:val="20"/>
          <w:lang w:bidi="en-US"/>
        </w:rPr>
        <w:t xml:space="preserve">за непредставление и (или) представление недостоверных и (или) неполных сведений о муниципальном  имуществе Кировской области, закрепленном за Школой  на праве оперативного управления, в орган по управлению муниципальной собственностью; </w:t>
      </w:r>
    </w:p>
    <w:p w:rsidR="00503008" w:rsidRPr="00503008" w:rsidRDefault="00503008" w:rsidP="0032320A">
      <w:pPr>
        <w:pStyle w:val="a9"/>
        <w:widowControl w:val="0"/>
        <w:numPr>
          <w:ilvl w:val="0"/>
          <w:numId w:val="36"/>
        </w:numPr>
        <w:tabs>
          <w:tab w:val="left" w:pos="993"/>
        </w:tabs>
        <w:ind w:left="0" w:firstLine="567"/>
        <w:jc w:val="both"/>
        <w:rPr>
          <w:sz w:val="20"/>
          <w:szCs w:val="20"/>
          <w:lang w:bidi="en-US"/>
        </w:rPr>
      </w:pPr>
      <w:r w:rsidRPr="00503008">
        <w:rPr>
          <w:color w:val="000000"/>
          <w:sz w:val="20"/>
          <w:szCs w:val="20"/>
          <w:lang w:bidi="en-US"/>
        </w:rPr>
        <w:t>иные вопросы в соответствии с законодательными и иными нормативными правовыми актами, настоящим уставом и трудовым договором.</w:t>
      </w:r>
    </w:p>
    <w:p w:rsidR="00503008" w:rsidRPr="00503008" w:rsidRDefault="00503008" w:rsidP="00503008">
      <w:pPr>
        <w:widowControl w:val="0"/>
        <w:tabs>
          <w:tab w:val="left" w:pos="426"/>
          <w:tab w:val="left" w:pos="971"/>
        </w:tabs>
        <w:ind w:firstLine="567"/>
        <w:jc w:val="both"/>
        <w:rPr>
          <w:color w:val="000000"/>
          <w:sz w:val="20"/>
          <w:szCs w:val="20"/>
          <w:lang w:bidi="en-US"/>
        </w:rPr>
      </w:pPr>
      <w:r w:rsidRPr="00503008">
        <w:rPr>
          <w:color w:val="000000"/>
          <w:sz w:val="20"/>
          <w:szCs w:val="20"/>
          <w:lang w:bidi="en-US"/>
        </w:rPr>
        <w:t>5.12. Руководитель Школы в соответствии с действующим законодательством возмещает Школе убытки, причинные его виновными действиями (бездействием).</w:t>
      </w:r>
    </w:p>
    <w:p w:rsidR="00503008" w:rsidRPr="00503008" w:rsidRDefault="00503008" w:rsidP="00503008">
      <w:pPr>
        <w:widowControl w:val="0"/>
        <w:tabs>
          <w:tab w:val="left" w:pos="426"/>
          <w:tab w:val="left" w:pos="971"/>
        </w:tabs>
        <w:ind w:firstLine="567"/>
        <w:jc w:val="both"/>
        <w:rPr>
          <w:sz w:val="20"/>
          <w:szCs w:val="20"/>
          <w:lang w:bidi="en-US"/>
        </w:rPr>
      </w:pPr>
    </w:p>
    <w:p w:rsidR="00503008" w:rsidRPr="00503008" w:rsidRDefault="00503008" w:rsidP="00503008">
      <w:pPr>
        <w:keepNext/>
        <w:keepLines/>
        <w:widowControl w:val="0"/>
        <w:tabs>
          <w:tab w:val="left" w:pos="426"/>
        </w:tabs>
        <w:ind w:firstLine="567"/>
        <w:jc w:val="both"/>
        <w:rPr>
          <w:bCs/>
          <w:color w:val="000000"/>
          <w:sz w:val="20"/>
          <w:szCs w:val="20"/>
          <w:lang w:bidi="en-US"/>
        </w:rPr>
      </w:pPr>
      <w:bookmarkStart w:id="16" w:name="bookmark15"/>
      <w:r w:rsidRPr="00503008">
        <w:rPr>
          <w:bCs/>
          <w:color w:val="000000"/>
          <w:sz w:val="20"/>
          <w:szCs w:val="20"/>
          <w:lang w:bidi="en-US"/>
        </w:rPr>
        <w:t>5.13. Компетенция, порядок формирования и деятельность</w:t>
      </w:r>
      <w:r w:rsidR="00766662">
        <w:rPr>
          <w:bCs/>
          <w:color w:val="000000"/>
          <w:sz w:val="20"/>
          <w:szCs w:val="20"/>
          <w:lang w:bidi="en-US"/>
        </w:rPr>
        <w:t xml:space="preserve"> </w:t>
      </w:r>
      <w:r w:rsidRPr="00503008">
        <w:rPr>
          <w:bCs/>
          <w:color w:val="000000"/>
          <w:sz w:val="20"/>
          <w:szCs w:val="20"/>
          <w:lang w:bidi="en-US"/>
        </w:rPr>
        <w:t>Общего собрания ра</w:t>
      </w:r>
      <w:r w:rsidRPr="00503008">
        <w:rPr>
          <w:bCs/>
          <w:color w:val="000000"/>
          <w:sz w:val="20"/>
          <w:szCs w:val="20"/>
          <w:lang w:bidi="en-US"/>
        </w:rPr>
        <w:softHyphen/>
        <w:t>ботников Школы</w:t>
      </w:r>
      <w:bookmarkEnd w:id="16"/>
      <w:r w:rsidRPr="00503008">
        <w:rPr>
          <w:bCs/>
          <w:color w:val="000000"/>
          <w:sz w:val="20"/>
          <w:szCs w:val="20"/>
          <w:lang w:bidi="en-US"/>
        </w:rPr>
        <w:t xml:space="preserve"> (Трудового коллектива).</w:t>
      </w:r>
    </w:p>
    <w:p w:rsidR="00503008" w:rsidRPr="00503008" w:rsidRDefault="00503008" w:rsidP="00503008">
      <w:pPr>
        <w:keepNext/>
        <w:keepLines/>
        <w:widowControl w:val="0"/>
        <w:tabs>
          <w:tab w:val="left" w:pos="426"/>
        </w:tabs>
        <w:ind w:firstLine="567"/>
        <w:jc w:val="both"/>
        <w:rPr>
          <w:bCs/>
          <w:sz w:val="20"/>
          <w:szCs w:val="20"/>
          <w:lang w:bidi="en-US"/>
        </w:rPr>
      </w:pPr>
      <w:r w:rsidRPr="00503008">
        <w:rPr>
          <w:bCs/>
          <w:sz w:val="20"/>
          <w:szCs w:val="20"/>
          <w:lang w:bidi="en-US"/>
        </w:rPr>
        <w:t xml:space="preserve">Трудовой коллектив составляют все работники Школы.  </w:t>
      </w:r>
    </w:p>
    <w:p w:rsidR="00503008" w:rsidRPr="00503008" w:rsidRDefault="00503008" w:rsidP="00503008">
      <w:pPr>
        <w:widowControl w:val="0"/>
        <w:ind w:firstLine="567"/>
        <w:jc w:val="both"/>
        <w:rPr>
          <w:color w:val="000000"/>
          <w:sz w:val="20"/>
          <w:szCs w:val="20"/>
          <w:lang w:bidi="en-US"/>
        </w:rPr>
      </w:pPr>
      <w:r w:rsidRPr="00503008">
        <w:rPr>
          <w:bCs/>
          <w:sz w:val="20"/>
          <w:szCs w:val="20"/>
          <w:lang w:bidi="en-US"/>
        </w:rPr>
        <w:t xml:space="preserve">Полномочия трудового коллектива Школы осуществляются общим собранием работников Школы. </w:t>
      </w:r>
      <w:r w:rsidRPr="00503008">
        <w:rPr>
          <w:color w:val="000000"/>
          <w:sz w:val="20"/>
          <w:szCs w:val="20"/>
          <w:lang w:bidi="en-US"/>
        </w:rPr>
        <w:t>Заседание проводится не реже 1 раза в год</w:t>
      </w:r>
      <w:r w:rsidR="00766662">
        <w:rPr>
          <w:color w:val="000000"/>
          <w:sz w:val="20"/>
          <w:szCs w:val="20"/>
          <w:lang w:bidi="en-US"/>
        </w:rPr>
        <w:t xml:space="preserve"> </w:t>
      </w:r>
      <w:r w:rsidRPr="00503008">
        <w:rPr>
          <w:bCs/>
          <w:sz w:val="20"/>
          <w:szCs w:val="20"/>
          <w:lang w:bidi="en-US"/>
        </w:rPr>
        <w:t>исчитается правомочным, если на нем присутствуют не менее 2/3  списочного состава работников Школы</w:t>
      </w:r>
      <w:r w:rsidRPr="00503008">
        <w:rPr>
          <w:color w:val="000000"/>
          <w:sz w:val="20"/>
          <w:szCs w:val="20"/>
          <w:lang w:bidi="en-US"/>
        </w:rPr>
        <w:t xml:space="preserve">. Принятым считается решение, если за него проголосовало не менее 50 </w:t>
      </w:r>
      <w:r w:rsidRPr="00503008">
        <w:rPr>
          <w:b/>
          <w:bCs/>
          <w:i/>
          <w:iCs/>
          <w:color w:val="000000"/>
          <w:spacing w:val="-50"/>
          <w:sz w:val="20"/>
          <w:szCs w:val="20"/>
          <w:shd w:val="clear" w:color="auto" w:fill="FFFFFF"/>
          <w:lang w:bidi="en-US"/>
        </w:rPr>
        <w:t>%</w:t>
      </w:r>
      <w:r w:rsidRPr="00503008">
        <w:rPr>
          <w:color w:val="000000"/>
          <w:sz w:val="20"/>
          <w:szCs w:val="20"/>
          <w:lang w:bidi="en-US"/>
        </w:rPr>
        <w:t xml:space="preserve"> присутствующих.</w:t>
      </w:r>
      <w:r w:rsidRPr="00503008">
        <w:rPr>
          <w:bCs/>
          <w:sz w:val="20"/>
          <w:szCs w:val="20"/>
          <w:lang w:bidi="en-US"/>
        </w:rPr>
        <w:t xml:space="preserve"> Председатель и секретарь ежегодно избираются из числа участников Общего собрания работников Школы (Трудового коллектива), работают на общественных началах.</w:t>
      </w:r>
    </w:p>
    <w:p w:rsidR="00766662" w:rsidRDefault="00503008" w:rsidP="00766662">
      <w:pPr>
        <w:widowControl w:val="0"/>
        <w:ind w:firstLine="567"/>
        <w:jc w:val="both"/>
        <w:rPr>
          <w:sz w:val="20"/>
          <w:szCs w:val="20"/>
          <w:lang w:bidi="en-US"/>
        </w:rPr>
      </w:pPr>
      <w:r w:rsidRPr="00503008">
        <w:rPr>
          <w:sz w:val="20"/>
          <w:szCs w:val="20"/>
          <w:lang w:bidi="en-US"/>
        </w:rPr>
        <w:t>Деятельность Общего собрания работников регламентируется Положением об Общем собрании работников</w:t>
      </w:r>
      <w:r w:rsidRPr="00503008">
        <w:rPr>
          <w:bCs/>
          <w:sz w:val="20"/>
          <w:szCs w:val="20"/>
          <w:lang w:bidi="en-US"/>
        </w:rPr>
        <w:t>(Трудового коллектива)</w:t>
      </w:r>
      <w:r w:rsidRPr="00503008">
        <w:rPr>
          <w:sz w:val="20"/>
          <w:szCs w:val="20"/>
          <w:lang w:bidi="en-US"/>
        </w:rPr>
        <w:t>.</w:t>
      </w:r>
      <w:r w:rsidR="00766662">
        <w:rPr>
          <w:sz w:val="20"/>
          <w:szCs w:val="20"/>
          <w:lang w:bidi="en-US"/>
        </w:rPr>
        <w:t xml:space="preserve"> </w:t>
      </w:r>
    </w:p>
    <w:p w:rsidR="00766662" w:rsidRDefault="00766662" w:rsidP="006A70D9">
      <w:pPr>
        <w:widowControl w:val="0"/>
        <w:jc w:val="both"/>
        <w:rPr>
          <w:sz w:val="20"/>
          <w:szCs w:val="20"/>
          <w:lang w:bidi="en-US"/>
        </w:rPr>
      </w:pPr>
    </w:p>
    <w:p w:rsidR="006A70D9" w:rsidRDefault="006A70D9" w:rsidP="006A70D9">
      <w:pPr>
        <w:widowControl w:val="0"/>
        <w:jc w:val="both"/>
        <w:rPr>
          <w:sz w:val="20"/>
          <w:szCs w:val="20"/>
          <w:lang w:bidi="en-US"/>
        </w:rPr>
      </w:pPr>
    </w:p>
    <w:p w:rsidR="006A70D9" w:rsidRDefault="006A70D9" w:rsidP="006A70D9">
      <w:pPr>
        <w:widowControl w:val="0"/>
        <w:jc w:val="both"/>
        <w:rPr>
          <w:sz w:val="20"/>
          <w:szCs w:val="20"/>
          <w:lang w:bidi="en-US"/>
        </w:rPr>
      </w:pPr>
    </w:p>
    <w:p w:rsidR="006A70D9" w:rsidRDefault="006A70D9" w:rsidP="006A70D9">
      <w:pPr>
        <w:widowControl w:val="0"/>
        <w:jc w:val="both"/>
        <w:rPr>
          <w:sz w:val="20"/>
          <w:szCs w:val="20"/>
          <w:lang w:bidi="en-US"/>
        </w:rPr>
      </w:pPr>
    </w:p>
    <w:p w:rsidR="006A70D9" w:rsidRDefault="006A70D9" w:rsidP="006A70D9">
      <w:pPr>
        <w:widowControl w:val="0"/>
        <w:jc w:val="both"/>
        <w:rPr>
          <w:sz w:val="20"/>
          <w:szCs w:val="20"/>
          <w:lang w:bidi="en-US"/>
        </w:rPr>
      </w:pPr>
    </w:p>
    <w:p w:rsidR="006A70D9" w:rsidRDefault="006A70D9" w:rsidP="006A70D9">
      <w:pPr>
        <w:widowControl w:val="0"/>
        <w:jc w:val="both"/>
        <w:rPr>
          <w:sz w:val="20"/>
          <w:szCs w:val="20"/>
          <w:lang w:bidi="en-US"/>
        </w:rPr>
      </w:pPr>
    </w:p>
    <w:p w:rsidR="006A70D9" w:rsidRDefault="006A70D9" w:rsidP="006A70D9">
      <w:pPr>
        <w:widowControl w:val="0"/>
        <w:jc w:val="both"/>
        <w:rPr>
          <w:sz w:val="20"/>
          <w:szCs w:val="20"/>
          <w:lang w:bidi="en-US"/>
        </w:rPr>
      </w:pPr>
    </w:p>
    <w:p w:rsidR="006A70D9" w:rsidRDefault="006A70D9" w:rsidP="006A70D9">
      <w:pPr>
        <w:widowControl w:val="0"/>
        <w:jc w:val="both"/>
        <w:rPr>
          <w:sz w:val="20"/>
          <w:szCs w:val="20"/>
          <w:lang w:bidi="en-US"/>
        </w:rPr>
      </w:pPr>
    </w:p>
    <w:p w:rsidR="006A70D9" w:rsidRDefault="006A70D9" w:rsidP="006A70D9">
      <w:pPr>
        <w:widowControl w:val="0"/>
        <w:jc w:val="both"/>
        <w:rPr>
          <w:sz w:val="20"/>
          <w:szCs w:val="20"/>
          <w:lang w:bidi="en-US"/>
        </w:rPr>
      </w:pPr>
    </w:p>
    <w:p w:rsidR="006A70D9" w:rsidRDefault="006A70D9" w:rsidP="006A70D9">
      <w:pPr>
        <w:widowControl w:val="0"/>
        <w:jc w:val="both"/>
        <w:rPr>
          <w:sz w:val="20"/>
          <w:szCs w:val="20"/>
          <w:lang w:bidi="en-US"/>
        </w:rPr>
      </w:pPr>
    </w:p>
    <w:p w:rsidR="006A70D9" w:rsidRDefault="006A70D9" w:rsidP="006A70D9">
      <w:pPr>
        <w:widowControl w:val="0"/>
        <w:jc w:val="both"/>
        <w:rPr>
          <w:sz w:val="20"/>
          <w:szCs w:val="20"/>
          <w:lang w:bidi="en-US"/>
        </w:rPr>
      </w:pPr>
    </w:p>
    <w:p w:rsidR="006A70D9" w:rsidRDefault="006A70D9" w:rsidP="006A70D9">
      <w:pPr>
        <w:widowControl w:val="0"/>
        <w:jc w:val="both"/>
        <w:rPr>
          <w:sz w:val="20"/>
          <w:szCs w:val="20"/>
          <w:lang w:bidi="en-US"/>
        </w:rPr>
      </w:pPr>
    </w:p>
    <w:p w:rsidR="00503008" w:rsidRPr="00503008" w:rsidRDefault="00503008" w:rsidP="00766662">
      <w:pPr>
        <w:widowControl w:val="0"/>
        <w:ind w:firstLine="567"/>
        <w:jc w:val="both"/>
        <w:rPr>
          <w:bCs/>
          <w:sz w:val="20"/>
          <w:szCs w:val="20"/>
          <w:lang w:bidi="en-US"/>
        </w:rPr>
      </w:pPr>
      <w:r w:rsidRPr="00503008">
        <w:rPr>
          <w:bCs/>
          <w:sz w:val="20"/>
          <w:szCs w:val="20"/>
          <w:lang w:bidi="en-US"/>
        </w:rPr>
        <w:lastRenderedPageBreak/>
        <w:t xml:space="preserve">К компетенции Общего собрания работников Школы относится: </w:t>
      </w:r>
    </w:p>
    <w:p w:rsidR="00503008" w:rsidRPr="00503008" w:rsidRDefault="00503008" w:rsidP="0032320A">
      <w:pPr>
        <w:pStyle w:val="a9"/>
        <w:keepNext/>
        <w:keepLines/>
        <w:widowControl w:val="0"/>
        <w:numPr>
          <w:ilvl w:val="0"/>
          <w:numId w:val="51"/>
        </w:numPr>
        <w:ind w:left="0" w:firstLine="567"/>
        <w:jc w:val="both"/>
        <w:rPr>
          <w:bCs/>
          <w:sz w:val="20"/>
          <w:szCs w:val="20"/>
          <w:lang w:bidi="en-US"/>
        </w:rPr>
      </w:pPr>
      <w:r w:rsidRPr="00503008">
        <w:rPr>
          <w:bCs/>
          <w:sz w:val="20"/>
          <w:szCs w:val="20"/>
          <w:lang w:bidi="en-US"/>
        </w:rPr>
        <w:t>выборы руководителя образовательной организации;</w:t>
      </w:r>
    </w:p>
    <w:p w:rsidR="00503008" w:rsidRPr="00503008" w:rsidRDefault="00503008" w:rsidP="0032320A">
      <w:pPr>
        <w:pStyle w:val="a9"/>
        <w:keepNext/>
        <w:keepLines/>
        <w:widowControl w:val="0"/>
        <w:numPr>
          <w:ilvl w:val="0"/>
          <w:numId w:val="51"/>
        </w:numPr>
        <w:ind w:left="0" w:firstLine="567"/>
        <w:jc w:val="both"/>
        <w:rPr>
          <w:bCs/>
          <w:sz w:val="20"/>
          <w:szCs w:val="20"/>
          <w:lang w:bidi="en-US"/>
        </w:rPr>
      </w:pPr>
      <w:r w:rsidRPr="00503008">
        <w:rPr>
          <w:bCs/>
          <w:sz w:val="20"/>
          <w:szCs w:val="20"/>
          <w:lang w:bidi="en-US"/>
        </w:rPr>
        <w:t xml:space="preserve"> представление  Учредителю для   утверждения и назначения кандидатуры на должность  руководителя образовательной организации;      </w:t>
      </w:r>
    </w:p>
    <w:p w:rsidR="00503008" w:rsidRPr="00503008" w:rsidRDefault="00503008" w:rsidP="0032320A">
      <w:pPr>
        <w:pStyle w:val="a9"/>
        <w:keepNext/>
        <w:keepLines/>
        <w:widowControl w:val="0"/>
        <w:numPr>
          <w:ilvl w:val="0"/>
          <w:numId w:val="37"/>
        </w:numPr>
        <w:ind w:left="0" w:firstLine="567"/>
        <w:jc w:val="both"/>
        <w:rPr>
          <w:bCs/>
          <w:sz w:val="20"/>
          <w:szCs w:val="20"/>
          <w:lang w:bidi="en-US"/>
        </w:rPr>
      </w:pPr>
      <w:r w:rsidRPr="00503008">
        <w:rPr>
          <w:bCs/>
          <w:sz w:val="20"/>
          <w:szCs w:val="20"/>
          <w:lang w:bidi="en-US"/>
        </w:rPr>
        <w:t>обсуждение и принятие Устава, изменений к нему, правил внутреннего трудового распорядка, положения об оплате труда, графика работы и графика летних отпусков работников;</w:t>
      </w:r>
    </w:p>
    <w:p w:rsidR="00503008" w:rsidRPr="00503008" w:rsidRDefault="00503008" w:rsidP="0032320A">
      <w:pPr>
        <w:pStyle w:val="a9"/>
        <w:keepNext/>
        <w:keepLines/>
        <w:widowControl w:val="0"/>
        <w:numPr>
          <w:ilvl w:val="0"/>
          <w:numId w:val="37"/>
        </w:numPr>
        <w:ind w:left="0" w:firstLine="567"/>
        <w:jc w:val="both"/>
        <w:rPr>
          <w:bCs/>
          <w:sz w:val="20"/>
          <w:szCs w:val="20"/>
          <w:lang w:bidi="en-US"/>
        </w:rPr>
      </w:pPr>
      <w:r w:rsidRPr="00503008">
        <w:rPr>
          <w:bCs/>
          <w:sz w:val="20"/>
          <w:szCs w:val="20"/>
          <w:lang w:bidi="en-US"/>
        </w:rPr>
        <w:t>принятие решения о необходимости заключения коллективного договора;</w:t>
      </w:r>
    </w:p>
    <w:p w:rsidR="00503008" w:rsidRPr="00503008" w:rsidRDefault="00503008" w:rsidP="0032320A">
      <w:pPr>
        <w:pStyle w:val="a9"/>
        <w:keepNext/>
        <w:keepLines/>
        <w:widowControl w:val="0"/>
        <w:numPr>
          <w:ilvl w:val="0"/>
          <w:numId w:val="37"/>
        </w:numPr>
        <w:tabs>
          <w:tab w:val="left" w:pos="426"/>
          <w:tab w:val="left" w:pos="1134"/>
        </w:tabs>
        <w:ind w:left="0" w:firstLine="567"/>
        <w:jc w:val="both"/>
        <w:rPr>
          <w:bCs/>
          <w:sz w:val="20"/>
          <w:szCs w:val="20"/>
          <w:lang w:bidi="en-US"/>
        </w:rPr>
      </w:pPr>
      <w:r w:rsidRPr="00503008">
        <w:rPr>
          <w:bCs/>
          <w:sz w:val="20"/>
          <w:szCs w:val="20"/>
          <w:lang w:bidi="en-US"/>
        </w:rPr>
        <w:t>обсуждение и принятие должностных инструкций, инструкций по охране труда и технике безопасности;</w:t>
      </w:r>
    </w:p>
    <w:p w:rsidR="00503008" w:rsidRPr="00503008" w:rsidRDefault="00503008" w:rsidP="0032320A">
      <w:pPr>
        <w:pStyle w:val="a9"/>
        <w:keepNext/>
        <w:keepLines/>
        <w:widowControl w:val="0"/>
        <w:numPr>
          <w:ilvl w:val="0"/>
          <w:numId w:val="37"/>
        </w:numPr>
        <w:tabs>
          <w:tab w:val="left" w:pos="426"/>
          <w:tab w:val="left" w:pos="1134"/>
        </w:tabs>
        <w:ind w:left="0" w:firstLine="567"/>
        <w:jc w:val="both"/>
        <w:rPr>
          <w:bCs/>
          <w:sz w:val="20"/>
          <w:szCs w:val="20"/>
          <w:lang w:bidi="en-US"/>
        </w:rPr>
      </w:pPr>
      <w:r w:rsidRPr="00503008">
        <w:rPr>
          <w:bCs/>
          <w:sz w:val="20"/>
          <w:szCs w:val="20"/>
          <w:lang w:bidi="en-US"/>
        </w:rPr>
        <w:t>заслушивание докладов, информаций, отчетов администрации Школы, профсоюзного комитета и работников Школы;</w:t>
      </w:r>
    </w:p>
    <w:p w:rsidR="00503008" w:rsidRPr="00503008" w:rsidRDefault="00503008" w:rsidP="0032320A">
      <w:pPr>
        <w:pStyle w:val="a9"/>
        <w:keepNext/>
        <w:keepLines/>
        <w:widowControl w:val="0"/>
        <w:numPr>
          <w:ilvl w:val="0"/>
          <w:numId w:val="37"/>
        </w:numPr>
        <w:tabs>
          <w:tab w:val="left" w:pos="426"/>
          <w:tab w:val="left" w:pos="1134"/>
        </w:tabs>
        <w:ind w:left="0" w:firstLine="567"/>
        <w:jc w:val="both"/>
        <w:rPr>
          <w:bCs/>
          <w:sz w:val="20"/>
          <w:szCs w:val="20"/>
          <w:lang w:bidi="en-US"/>
        </w:rPr>
      </w:pPr>
      <w:r w:rsidRPr="00503008">
        <w:rPr>
          <w:bCs/>
          <w:sz w:val="20"/>
          <w:szCs w:val="20"/>
          <w:lang w:bidi="en-US"/>
        </w:rPr>
        <w:t>обсуждение вопросов по охране труда и здоровья детей, соблюдению техники безопасности;</w:t>
      </w:r>
    </w:p>
    <w:p w:rsidR="00503008" w:rsidRPr="00503008" w:rsidRDefault="00503008" w:rsidP="0032320A">
      <w:pPr>
        <w:pStyle w:val="a9"/>
        <w:keepNext/>
        <w:keepLines/>
        <w:widowControl w:val="0"/>
        <w:numPr>
          <w:ilvl w:val="0"/>
          <w:numId w:val="37"/>
        </w:numPr>
        <w:tabs>
          <w:tab w:val="left" w:pos="426"/>
          <w:tab w:val="left" w:pos="1134"/>
        </w:tabs>
        <w:ind w:left="0" w:firstLine="567"/>
        <w:jc w:val="both"/>
        <w:rPr>
          <w:bCs/>
          <w:sz w:val="20"/>
          <w:szCs w:val="20"/>
          <w:lang w:bidi="en-US"/>
        </w:rPr>
      </w:pPr>
      <w:r w:rsidRPr="00503008">
        <w:rPr>
          <w:bCs/>
          <w:sz w:val="20"/>
          <w:szCs w:val="20"/>
          <w:lang w:bidi="en-US"/>
        </w:rPr>
        <w:t>разрешение вопросов социальной защиты работников;</w:t>
      </w:r>
    </w:p>
    <w:p w:rsidR="00503008" w:rsidRPr="00503008" w:rsidRDefault="00503008" w:rsidP="0032320A">
      <w:pPr>
        <w:pStyle w:val="a9"/>
        <w:keepNext/>
        <w:keepLines/>
        <w:widowControl w:val="0"/>
        <w:numPr>
          <w:ilvl w:val="0"/>
          <w:numId w:val="37"/>
        </w:numPr>
        <w:tabs>
          <w:tab w:val="left" w:pos="426"/>
          <w:tab w:val="left" w:pos="1134"/>
        </w:tabs>
        <w:ind w:left="0" w:firstLine="567"/>
        <w:jc w:val="both"/>
        <w:rPr>
          <w:bCs/>
          <w:sz w:val="20"/>
          <w:szCs w:val="20"/>
          <w:lang w:bidi="en-US"/>
        </w:rPr>
      </w:pPr>
      <w:r w:rsidRPr="00503008">
        <w:rPr>
          <w:bCs/>
          <w:sz w:val="20"/>
          <w:szCs w:val="20"/>
          <w:lang w:bidi="en-US"/>
        </w:rPr>
        <w:t>контроль за исполнением трудовых договоров работниками Школы;</w:t>
      </w:r>
    </w:p>
    <w:p w:rsidR="00503008" w:rsidRPr="00503008" w:rsidRDefault="00503008" w:rsidP="0032320A">
      <w:pPr>
        <w:pStyle w:val="a9"/>
        <w:keepNext/>
        <w:keepLines/>
        <w:widowControl w:val="0"/>
        <w:numPr>
          <w:ilvl w:val="0"/>
          <w:numId w:val="37"/>
        </w:numPr>
        <w:tabs>
          <w:tab w:val="left" w:pos="426"/>
          <w:tab w:val="left" w:pos="1134"/>
        </w:tabs>
        <w:ind w:left="0" w:firstLine="567"/>
        <w:jc w:val="both"/>
        <w:rPr>
          <w:bCs/>
          <w:sz w:val="20"/>
          <w:szCs w:val="20"/>
          <w:lang w:bidi="en-US"/>
        </w:rPr>
      </w:pPr>
      <w:r w:rsidRPr="00503008">
        <w:rPr>
          <w:bCs/>
          <w:sz w:val="20"/>
          <w:szCs w:val="20"/>
          <w:lang w:bidi="en-US"/>
        </w:rPr>
        <w:t>изучение и обсуждение нормативно-правовых документов в области  общего  образования;</w:t>
      </w:r>
    </w:p>
    <w:p w:rsidR="00503008" w:rsidRPr="00503008" w:rsidRDefault="00503008" w:rsidP="0032320A">
      <w:pPr>
        <w:pStyle w:val="a9"/>
        <w:keepNext/>
        <w:keepLines/>
        <w:widowControl w:val="0"/>
        <w:numPr>
          <w:ilvl w:val="0"/>
          <w:numId w:val="37"/>
        </w:numPr>
        <w:tabs>
          <w:tab w:val="left" w:pos="426"/>
          <w:tab w:val="left" w:pos="1134"/>
        </w:tabs>
        <w:ind w:left="0" w:firstLine="567"/>
        <w:jc w:val="both"/>
        <w:rPr>
          <w:bCs/>
          <w:sz w:val="20"/>
          <w:szCs w:val="20"/>
          <w:lang w:bidi="en-US"/>
        </w:rPr>
      </w:pPr>
      <w:r w:rsidRPr="00503008">
        <w:rPr>
          <w:bCs/>
          <w:sz w:val="20"/>
          <w:szCs w:val="20"/>
          <w:lang w:bidi="en-US"/>
        </w:rPr>
        <w:t>обсуждение предписаний надзорных органов, определение мероприятий по устранению нарушений;</w:t>
      </w:r>
    </w:p>
    <w:p w:rsidR="00503008" w:rsidRPr="00503008" w:rsidRDefault="00503008" w:rsidP="0032320A">
      <w:pPr>
        <w:pStyle w:val="a9"/>
        <w:keepNext/>
        <w:keepLines/>
        <w:widowControl w:val="0"/>
        <w:numPr>
          <w:ilvl w:val="0"/>
          <w:numId w:val="37"/>
        </w:numPr>
        <w:tabs>
          <w:tab w:val="left" w:pos="426"/>
          <w:tab w:val="left" w:pos="1134"/>
        </w:tabs>
        <w:ind w:left="0" w:firstLine="567"/>
        <w:jc w:val="both"/>
        <w:rPr>
          <w:bCs/>
          <w:sz w:val="20"/>
          <w:szCs w:val="20"/>
          <w:lang w:bidi="en-US"/>
        </w:rPr>
      </w:pPr>
      <w:r w:rsidRPr="00503008">
        <w:rPr>
          <w:bCs/>
          <w:sz w:val="20"/>
          <w:szCs w:val="20"/>
          <w:lang w:bidi="en-US"/>
        </w:rPr>
        <w:t>принятие решений о представлении работников Школы к награждению и поощрению.</w:t>
      </w:r>
    </w:p>
    <w:p w:rsidR="00503008" w:rsidRPr="00503008" w:rsidRDefault="00503008" w:rsidP="00503008">
      <w:pPr>
        <w:pStyle w:val="a9"/>
        <w:keepNext/>
        <w:keepLines/>
        <w:widowControl w:val="0"/>
        <w:tabs>
          <w:tab w:val="left" w:pos="426"/>
          <w:tab w:val="left" w:pos="1134"/>
        </w:tabs>
        <w:ind w:left="0" w:firstLine="567"/>
        <w:jc w:val="both"/>
        <w:rPr>
          <w:bCs/>
          <w:sz w:val="20"/>
          <w:szCs w:val="20"/>
          <w:lang w:bidi="en-US"/>
        </w:rPr>
      </w:pPr>
    </w:p>
    <w:p w:rsidR="00503008" w:rsidRPr="00503008" w:rsidRDefault="00503008" w:rsidP="00503008">
      <w:pPr>
        <w:widowControl w:val="0"/>
        <w:ind w:firstLine="567"/>
        <w:jc w:val="both"/>
        <w:rPr>
          <w:sz w:val="20"/>
          <w:szCs w:val="20"/>
          <w:lang w:bidi="en-US"/>
        </w:rPr>
      </w:pPr>
      <w:r w:rsidRPr="00503008">
        <w:rPr>
          <w:bCs/>
          <w:sz w:val="20"/>
          <w:szCs w:val="20"/>
          <w:lang w:bidi="en-US"/>
        </w:rPr>
        <w:t>Общее собрание работников Школы вправе рассматривать и другие вопросы жизнедеятельности Школы  или передавать данные полномочия другим органам самоуправления</w:t>
      </w:r>
    </w:p>
    <w:p w:rsidR="00503008" w:rsidRPr="00503008" w:rsidRDefault="00503008" w:rsidP="00503008">
      <w:pPr>
        <w:keepNext/>
        <w:keepLines/>
        <w:widowControl w:val="0"/>
        <w:tabs>
          <w:tab w:val="left" w:pos="426"/>
        </w:tabs>
        <w:ind w:firstLine="567"/>
        <w:jc w:val="both"/>
        <w:rPr>
          <w:bCs/>
          <w:sz w:val="20"/>
          <w:szCs w:val="20"/>
          <w:lang w:bidi="en-US"/>
        </w:rPr>
      </w:pPr>
      <w:r w:rsidRPr="00503008">
        <w:rPr>
          <w:bCs/>
          <w:sz w:val="20"/>
          <w:szCs w:val="20"/>
          <w:lang w:bidi="en-US"/>
        </w:rPr>
        <w:t>.</w:t>
      </w:r>
    </w:p>
    <w:p w:rsidR="00503008" w:rsidRPr="00503008" w:rsidRDefault="00503008" w:rsidP="00503008">
      <w:pPr>
        <w:keepNext/>
        <w:keepLines/>
        <w:widowControl w:val="0"/>
        <w:tabs>
          <w:tab w:val="left" w:pos="426"/>
        </w:tabs>
        <w:ind w:firstLine="567"/>
        <w:jc w:val="both"/>
        <w:rPr>
          <w:bCs/>
          <w:sz w:val="20"/>
          <w:szCs w:val="20"/>
          <w:lang w:bidi="en-US"/>
        </w:rPr>
      </w:pPr>
      <w:bookmarkStart w:id="17" w:name="bookmark16"/>
      <w:r w:rsidRPr="00503008">
        <w:rPr>
          <w:bCs/>
          <w:color w:val="000000"/>
          <w:sz w:val="20"/>
          <w:szCs w:val="20"/>
          <w:lang w:bidi="en-US"/>
        </w:rPr>
        <w:t>5.14. Педагогический совет Школы.</w:t>
      </w:r>
      <w:bookmarkEnd w:id="17"/>
    </w:p>
    <w:p w:rsidR="00503008" w:rsidRPr="00503008" w:rsidRDefault="00503008" w:rsidP="00503008">
      <w:pPr>
        <w:widowControl w:val="0"/>
        <w:ind w:firstLine="567"/>
        <w:jc w:val="both"/>
        <w:rPr>
          <w:sz w:val="20"/>
          <w:szCs w:val="20"/>
          <w:lang w:bidi="en-US"/>
        </w:rPr>
      </w:pPr>
      <w:r w:rsidRPr="00503008">
        <w:rPr>
          <w:color w:val="000000"/>
          <w:sz w:val="20"/>
          <w:szCs w:val="20"/>
          <w:lang w:bidi="en-US"/>
        </w:rPr>
        <w:t>Педагогический совет является коллегиальным органом управления по основным во</w:t>
      </w:r>
      <w:r w:rsidRPr="00503008">
        <w:rPr>
          <w:color w:val="000000"/>
          <w:sz w:val="20"/>
          <w:szCs w:val="20"/>
          <w:lang w:bidi="en-US"/>
        </w:rPr>
        <w:softHyphen/>
        <w:t>просам образовательного процесса в Школе.</w:t>
      </w:r>
    </w:p>
    <w:p w:rsidR="00503008" w:rsidRPr="00503008" w:rsidRDefault="00503008" w:rsidP="00503008">
      <w:pPr>
        <w:widowControl w:val="0"/>
        <w:ind w:firstLine="567"/>
        <w:jc w:val="both"/>
        <w:rPr>
          <w:sz w:val="20"/>
          <w:szCs w:val="20"/>
          <w:lang w:bidi="en-US"/>
        </w:rPr>
      </w:pPr>
      <w:r w:rsidRPr="00503008">
        <w:rPr>
          <w:color w:val="000000"/>
          <w:sz w:val="20"/>
          <w:szCs w:val="20"/>
          <w:lang w:bidi="en-US"/>
        </w:rPr>
        <w:t>В состав Педагогического совета входят все педагогические работники и библиотекари школы.</w:t>
      </w:r>
    </w:p>
    <w:p w:rsidR="00503008" w:rsidRPr="00503008" w:rsidRDefault="00503008" w:rsidP="00503008">
      <w:pPr>
        <w:widowControl w:val="0"/>
        <w:tabs>
          <w:tab w:val="left" w:pos="426"/>
        </w:tabs>
        <w:ind w:firstLine="567"/>
        <w:jc w:val="both"/>
        <w:rPr>
          <w:color w:val="000000"/>
          <w:sz w:val="20"/>
          <w:szCs w:val="20"/>
          <w:lang w:bidi="en-US"/>
        </w:rPr>
      </w:pPr>
      <w:r w:rsidRPr="00503008">
        <w:rPr>
          <w:color w:val="000000"/>
          <w:sz w:val="20"/>
          <w:szCs w:val="20"/>
          <w:lang w:bidi="en-US"/>
        </w:rPr>
        <w:t xml:space="preserve">Председателем Педагогического совета является директор. </w:t>
      </w:r>
    </w:p>
    <w:p w:rsidR="00503008" w:rsidRPr="00503008" w:rsidRDefault="00503008" w:rsidP="00503008">
      <w:pPr>
        <w:widowControl w:val="0"/>
        <w:tabs>
          <w:tab w:val="left" w:pos="426"/>
        </w:tabs>
        <w:ind w:firstLine="567"/>
        <w:jc w:val="both"/>
        <w:rPr>
          <w:sz w:val="20"/>
          <w:szCs w:val="20"/>
          <w:lang w:bidi="en-US"/>
        </w:rPr>
      </w:pPr>
      <w:r w:rsidRPr="00503008">
        <w:rPr>
          <w:color w:val="000000"/>
          <w:sz w:val="20"/>
          <w:szCs w:val="20"/>
          <w:lang w:bidi="en-US"/>
        </w:rPr>
        <w:t>Секретарь проводит организационную подготовку заседаний Педагогического совета, ведение протоколов, обеспечивает контроль за выполнением принятых решений.</w:t>
      </w:r>
    </w:p>
    <w:p w:rsidR="00503008" w:rsidRPr="00503008" w:rsidRDefault="00503008" w:rsidP="00503008">
      <w:pPr>
        <w:widowControl w:val="0"/>
        <w:ind w:firstLine="567"/>
        <w:jc w:val="both"/>
        <w:rPr>
          <w:sz w:val="20"/>
          <w:szCs w:val="20"/>
          <w:lang w:bidi="en-US"/>
        </w:rPr>
      </w:pPr>
      <w:r w:rsidRPr="00503008">
        <w:rPr>
          <w:sz w:val="20"/>
          <w:szCs w:val="20"/>
          <w:lang w:bidi="en-US"/>
        </w:rPr>
        <w:t>Педагогический совет Школы создается и действует в целях развития и совершенствования образовательного процесса, повышения профессионального мастерства и творческого роста педагогических работников Школы .</w:t>
      </w:r>
    </w:p>
    <w:p w:rsidR="00503008" w:rsidRPr="00503008" w:rsidRDefault="00503008" w:rsidP="00503008">
      <w:pPr>
        <w:widowControl w:val="0"/>
        <w:tabs>
          <w:tab w:val="left" w:pos="426"/>
        </w:tabs>
        <w:ind w:firstLine="567"/>
        <w:jc w:val="both"/>
        <w:rPr>
          <w:color w:val="000000"/>
          <w:sz w:val="20"/>
          <w:szCs w:val="20"/>
          <w:lang w:bidi="en-US"/>
        </w:rPr>
      </w:pPr>
      <w:r w:rsidRPr="00503008">
        <w:rPr>
          <w:color w:val="000000"/>
          <w:sz w:val="20"/>
          <w:szCs w:val="20"/>
          <w:lang w:bidi="en-US"/>
        </w:rPr>
        <w:t xml:space="preserve">5.14.1. Основными задачами работы Педагогического совета являются: </w:t>
      </w:r>
    </w:p>
    <w:p w:rsidR="00503008" w:rsidRPr="00503008" w:rsidRDefault="00503008" w:rsidP="0032320A">
      <w:pPr>
        <w:pStyle w:val="a9"/>
        <w:widowControl w:val="0"/>
        <w:numPr>
          <w:ilvl w:val="0"/>
          <w:numId w:val="38"/>
        </w:numPr>
        <w:tabs>
          <w:tab w:val="left" w:pos="426"/>
          <w:tab w:val="left" w:pos="1134"/>
        </w:tabs>
        <w:ind w:left="0" w:firstLine="567"/>
        <w:jc w:val="both"/>
        <w:rPr>
          <w:color w:val="000000"/>
          <w:sz w:val="20"/>
          <w:szCs w:val="20"/>
          <w:lang w:bidi="en-US"/>
        </w:rPr>
      </w:pPr>
      <w:r w:rsidRPr="00503008">
        <w:rPr>
          <w:color w:val="000000"/>
          <w:sz w:val="20"/>
          <w:szCs w:val="20"/>
          <w:lang w:bidi="en-US"/>
        </w:rPr>
        <w:t xml:space="preserve">определение основных направлений образовательной политики Школы; </w:t>
      </w:r>
    </w:p>
    <w:p w:rsidR="00503008" w:rsidRPr="00503008" w:rsidRDefault="00503008" w:rsidP="0032320A">
      <w:pPr>
        <w:pStyle w:val="a9"/>
        <w:widowControl w:val="0"/>
        <w:numPr>
          <w:ilvl w:val="0"/>
          <w:numId w:val="38"/>
        </w:numPr>
        <w:tabs>
          <w:tab w:val="left" w:pos="426"/>
          <w:tab w:val="left" w:pos="1134"/>
        </w:tabs>
        <w:ind w:left="0" w:firstLine="567"/>
        <w:jc w:val="both"/>
        <w:rPr>
          <w:sz w:val="20"/>
          <w:szCs w:val="20"/>
          <w:lang w:bidi="en-US"/>
        </w:rPr>
      </w:pPr>
      <w:r w:rsidRPr="00503008">
        <w:rPr>
          <w:color w:val="000000"/>
          <w:sz w:val="20"/>
          <w:szCs w:val="20"/>
          <w:lang w:bidi="en-US"/>
        </w:rPr>
        <w:t>внедрение в практику достижений педагогической науки и передового педагогического опыта;</w:t>
      </w:r>
    </w:p>
    <w:p w:rsidR="00503008" w:rsidRPr="00503008" w:rsidRDefault="00503008" w:rsidP="0032320A">
      <w:pPr>
        <w:pStyle w:val="a9"/>
        <w:widowControl w:val="0"/>
        <w:numPr>
          <w:ilvl w:val="0"/>
          <w:numId w:val="38"/>
        </w:numPr>
        <w:tabs>
          <w:tab w:val="left" w:pos="1134"/>
        </w:tabs>
        <w:ind w:left="0" w:firstLine="567"/>
        <w:jc w:val="both"/>
        <w:rPr>
          <w:sz w:val="20"/>
          <w:szCs w:val="20"/>
          <w:lang w:bidi="en-US"/>
        </w:rPr>
      </w:pPr>
      <w:r w:rsidRPr="00503008">
        <w:rPr>
          <w:color w:val="000000"/>
          <w:sz w:val="20"/>
          <w:szCs w:val="20"/>
          <w:lang w:bidi="en-US"/>
        </w:rPr>
        <w:t>подведение итогов учебно-воспитательной и методической работы за определенный учебный период;</w:t>
      </w:r>
    </w:p>
    <w:p w:rsidR="00503008" w:rsidRPr="00503008" w:rsidRDefault="00503008" w:rsidP="0032320A">
      <w:pPr>
        <w:pStyle w:val="a9"/>
        <w:widowControl w:val="0"/>
        <w:numPr>
          <w:ilvl w:val="0"/>
          <w:numId w:val="38"/>
        </w:numPr>
        <w:tabs>
          <w:tab w:val="left" w:pos="1134"/>
        </w:tabs>
        <w:ind w:left="0" w:firstLine="567"/>
        <w:jc w:val="both"/>
        <w:rPr>
          <w:sz w:val="20"/>
          <w:szCs w:val="20"/>
          <w:lang w:bidi="en-US"/>
        </w:rPr>
      </w:pPr>
      <w:r w:rsidRPr="00503008">
        <w:rPr>
          <w:color w:val="000000"/>
          <w:sz w:val="20"/>
          <w:szCs w:val="20"/>
          <w:lang w:bidi="en-US"/>
        </w:rPr>
        <w:t>педагогический совет заслушивает отчеты отдельных педагогических работников, дает оценку их работы;</w:t>
      </w:r>
    </w:p>
    <w:p w:rsidR="00503008" w:rsidRPr="00503008" w:rsidRDefault="00503008" w:rsidP="0032320A">
      <w:pPr>
        <w:pStyle w:val="a9"/>
        <w:numPr>
          <w:ilvl w:val="0"/>
          <w:numId w:val="38"/>
        </w:numPr>
        <w:tabs>
          <w:tab w:val="left" w:pos="1134"/>
        </w:tabs>
        <w:ind w:left="0" w:firstLine="567"/>
        <w:jc w:val="both"/>
        <w:rPr>
          <w:sz w:val="20"/>
          <w:szCs w:val="20"/>
          <w:lang w:bidi="en-US"/>
        </w:rPr>
      </w:pPr>
      <w:r w:rsidRPr="00503008">
        <w:rPr>
          <w:sz w:val="20"/>
          <w:szCs w:val="20"/>
          <w:lang w:bidi="en-US"/>
        </w:rPr>
        <w:t>разрабатывает и утверждает долгосрочные образовательные программы Школы, программу развития Школы, обсуждает учебные планы.</w:t>
      </w:r>
    </w:p>
    <w:p w:rsidR="00503008" w:rsidRPr="00503008" w:rsidRDefault="00503008" w:rsidP="00503008">
      <w:pPr>
        <w:widowControl w:val="0"/>
        <w:tabs>
          <w:tab w:val="left" w:pos="426"/>
        </w:tabs>
        <w:ind w:firstLine="567"/>
        <w:jc w:val="both"/>
        <w:rPr>
          <w:sz w:val="20"/>
          <w:szCs w:val="20"/>
          <w:lang w:bidi="en-US"/>
        </w:rPr>
      </w:pPr>
      <w:r w:rsidRPr="00503008">
        <w:rPr>
          <w:color w:val="000000"/>
          <w:sz w:val="20"/>
          <w:szCs w:val="20"/>
          <w:lang w:bidi="en-US"/>
        </w:rPr>
        <w:t>5.14.2. Педагогический совет принимает решение:</w:t>
      </w:r>
    </w:p>
    <w:p w:rsidR="00503008" w:rsidRPr="00503008" w:rsidRDefault="00503008" w:rsidP="0032320A">
      <w:pPr>
        <w:pStyle w:val="a9"/>
        <w:widowControl w:val="0"/>
        <w:numPr>
          <w:ilvl w:val="0"/>
          <w:numId w:val="39"/>
        </w:numPr>
        <w:tabs>
          <w:tab w:val="left" w:pos="1134"/>
        </w:tabs>
        <w:ind w:left="0" w:firstLine="567"/>
        <w:jc w:val="both"/>
        <w:rPr>
          <w:color w:val="000000"/>
          <w:sz w:val="20"/>
          <w:szCs w:val="20"/>
          <w:lang w:bidi="en-US"/>
        </w:rPr>
      </w:pPr>
      <w:r w:rsidRPr="00503008">
        <w:rPr>
          <w:color w:val="000000"/>
          <w:sz w:val="20"/>
          <w:szCs w:val="20"/>
          <w:lang w:bidi="en-US"/>
        </w:rPr>
        <w:t xml:space="preserve">о допуске обучающихся к промежуточной и государственной итоговой аттестации; </w:t>
      </w:r>
    </w:p>
    <w:p w:rsidR="00503008" w:rsidRPr="00503008" w:rsidRDefault="00503008" w:rsidP="0032320A">
      <w:pPr>
        <w:pStyle w:val="a9"/>
        <w:widowControl w:val="0"/>
        <w:numPr>
          <w:ilvl w:val="0"/>
          <w:numId w:val="39"/>
        </w:numPr>
        <w:tabs>
          <w:tab w:val="left" w:pos="1134"/>
        </w:tabs>
        <w:ind w:left="0" w:firstLine="567"/>
        <w:jc w:val="both"/>
        <w:rPr>
          <w:color w:val="000000"/>
          <w:sz w:val="20"/>
          <w:szCs w:val="20"/>
          <w:lang w:bidi="en-US"/>
        </w:rPr>
      </w:pPr>
      <w:r w:rsidRPr="00503008">
        <w:rPr>
          <w:color w:val="000000"/>
          <w:sz w:val="20"/>
          <w:szCs w:val="20"/>
          <w:lang w:bidi="en-US"/>
        </w:rPr>
        <w:t>о переводе обучающихся в следующий класс по итогам промежуточной аттестации;</w:t>
      </w:r>
    </w:p>
    <w:p w:rsidR="00503008" w:rsidRPr="00503008" w:rsidRDefault="00503008" w:rsidP="0032320A">
      <w:pPr>
        <w:pStyle w:val="a9"/>
        <w:numPr>
          <w:ilvl w:val="0"/>
          <w:numId w:val="39"/>
        </w:numPr>
        <w:tabs>
          <w:tab w:val="left" w:pos="1134"/>
        </w:tabs>
        <w:ind w:left="0" w:firstLine="567"/>
        <w:jc w:val="both"/>
        <w:rPr>
          <w:color w:val="000000"/>
          <w:sz w:val="20"/>
          <w:szCs w:val="20"/>
          <w:lang w:bidi="en-US"/>
        </w:rPr>
      </w:pPr>
      <w:r w:rsidRPr="00503008">
        <w:rPr>
          <w:color w:val="000000"/>
          <w:sz w:val="20"/>
          <w:szCs w:val="20"/>
          <w:lang w:bidi="en-US"/>
        </w:rPr>
        <w:t xml:space="preserve"> об условном  переводе учащегося в следующий класс, об оставлении обучающегося на повторный курс обучения, обучения в иных формах, решает вопрос об исключении обучающегося;</w:t>
      </w:r>
    </w:p>
    <w:p w:rsidR="00503008" w:rsidRPr="00503008" w:rsidRDefault="00503008" w:rsidP="0032320A">
      <w:pPr>
        <w:pStyle w:val="a9"/>
        <w:widowControl w:val="0"/>
        <w:numPr>
          <w:ilvl w:val="0"/>
          <w:numId w:val="39"/>
        </w:numPr>
        <w:tabs>
          <w:tab w:val="left" w:pos="1134"/>
        </w:tabs>
        <w:ind w:left="0" w:firstLine="567"/>
        <w:jc w:val="both"/>
        <w:rPr>
          <w:color w:val="000000"/>
          <w:sz w:val="20"/>
          <w:szCs w:val="20"/>
          <w:lang w:bidi="en-US"/>
        </w:rPr>
      </w:pPr>
      <w:r w:rsidRPr="00503008">
        <w:rPr>
          <w:color w:val="000000"/>
          <w:sz w:val="20"/>
          <w:szCs w:val="20"/>
          <w:lang w:bidi="en-US"/>
        </w:rPr>
        <w:t xml:space="preserve"> о выдаче документов выпускникам;</w:t>
      </w:r>
    </w:p>
    <w:p w:rsidR="00503008" w:rsidRPr="00503008" w:rsidRDefault="00503008" w:rsidP="0032320A">
      <w:pPr>
        <w:pStyle w:val="a9"/>
        <w:widowControl w:val="0"/>
        <w:numPr>
          <w:ilvl w:val="0"/>
          <w:numId w:val="39"/>
        </w:numPr>
        <w:tabs>
          <w:tab w:val="left" w:pos="1134"/>
        </w:tabs>
        <w:ind w:left="0" w:firstLine="567"/>
        <w:jc w:val="both"/>
        <w:rPr>
          <w:sz w:val="20"/>
          <w:szCs w:val="20"/>
          <w:lang w:bidi="en-US"/>
        </w:rPr>
      </w:pPr>
      <w:r w:rsidRPr="00503008">
        <w:rPr>
          <w:color w:val="000000"/>
          <w:sz w:val="20"/>
          <w:szCs w:val="20"/>
          <w:lang w:bidi="en-US"/>
        </w:rPr>
        <w:t xml:space="preserve">о награждении выпускников, проявивших особые успехи в учении, и иным вопросам; </w:t>
      </w:r>
    </w:p>
    <w:p w:rsidR="00503008" w:rsidRPr="00503008" w:rsidRDefault="00503008" w:rsidP="0032320A">
      <w:pPr>
        <w:pStyle w:val="a9"/>
        <w:widowControl w:val="0"/>
        <w:numPr>
          <w:ilvl w:val="0"/>
          <w:numId w:val="39"/>
        </w:numPr>
        <w:tabs>
          <w:tab w:val="left" w:pos="1134"/>
        </w:tabs>
        <w:ind w:left="0" w:firstLine="567"/>
        <w:jc w:val="both"/>
        <w:rPr>
          <w:sz w:val="20"/>
          <w:szCs w:val="20"/>
          <w:lang w:bidi="en-US"/>
        </w:rPr>
      </w:pPr>
      <w:r w:rsidRPr="00503008">
        <w:rPr>
          <w:color w:val="000000"/>
          <w:sz w:val="20"/>
          <w:szCs w:val="20"/>
          <w:lang w:bidi="en-US"/>
        </w:rPr>
        <w:t>об отчислении несовершеннолетнего учащегося как меры дисциплинарного взыскания.</w:t>
      </w:r>
    </w:p>
    <w:p w:rsidR="00503008" w:rsidRPr="00503008" w:rsidRDefault="00503008" w:rsidP="00503008">
      <w:pPr>
        <w:widowControl w:val="0"/>
        <w:tabs>
          <w:tab w:val="left" w:pos="426"/>
        </w:tabs>
        <w:ind w:firstLine="567"/>
        <w:jc w:val="both"/>
        <w:rPr>
          <w:sz w:val="20"/>
          <w:szCs w:val="20"/>
          <w:lang w:bidi="en-US"/>
        </w:rPr>
      </w:pPr>
      <w:r w:rsidRPr="00503008">
        <w:rPr>
          <w:color w:val="000000"/>
          <w:sz w:val="20"/>
          <w:szCs w:val="20"/>
          <w:lang w:bidi="en-US"/>
        </w:rPr>
        <w:t xml:space="preserve">5.14.3. Решения Педагогического совета принимаются большинством голосов от числа присутствующих открытым голосованием при наличии на заседании не менее 2/3 педагогических работников Школы. </w:t>
      </w:r>
    </w:p>
    <w:p w:rsidR="00503008" w:rsidRPr="00503008" w:rsidRDefault="00503008" w:rsidP="00503008">
      <w:pPr>
        <w:widowControl w:val="0"/>
        <w:ind w:firstLine="567"/>
        <w:jc w:val="both"/>
        <w:rPr>
          <w:sz w:val="20"/>
          <w:szCs w:val="20"/>
          <w:lang w:bidi="en-US"/>
        </w:rPr>
      </w:pPr>
      <w:r w:rsidRPr="00503008">
        <w:rPr>
          <w:color w:val="000000"/>
          <w:sz w:val="20"/>
          <w:szCs w:val="20"/>
          <w:lang w:bidi="en-US"/>
        </w:rPr>
        <w:t>При равном количестве голосов решающим является голос председателя Педагогиче</w:t>
      </w:r>
      <w:r w:rsidRPr="00503008">
        <w:rPr>
          <w:color w:val="000000"/>
          <w:sz w:val="20"/>
          <w:szCs w:val="20"/>
          <w:lang w:bidi="en-US"/>
        </w:rPr>
        <w:softHyphen/>
        <w:t>ского совета.</w:t>
      </w:r>
    </w:p>
    <w:p w:rsidR="00503008" w:rsidRPr="00503008" w:rsidRDefault="00503008" w:rsidP="00503008">
      <w:pPr>
        <w:widowControl w:val="0"/>
        <w:tabs>
          <w:tab w:val="left" w:pos="426"/>
        </w:tabs>
        <w:ind w:firstLine="567"/>
        <w:jc w:val="both"/>
        <w:rPr>
          <w:color w:val="000000"/>
          <w:sz w:val="20"/>
          <w:szCs w:val="20"/>
          <w:lang w:bidi="en-US"/>
        </w:rPr>
      </w:pPr>
      <w:r w:rsidRPr="00503008">
        <w:rPr>
          <w:color w:val="000000"/>
          <w:sz w:val="20"/>
          <w:szCs w:val="20"/>
          <w:lang w:bidi="en-US"/>
        </w:rPr>
        <w:t>5.14.4. Протокол заседания Педагогического совета подписывается председателем и секретарём.</w:t>
      </w:r>
    </w:p>
    <w:p w:rsidR="00503008" w:rsidRPr="00503008" w:rsidRDefault="00503008" w:rsidP="00503008">
      <w:pPr>
        <w:widowControl w:val="0"/>
        <w:tabs>
          <w:tab w:val="left" w:pos="426"/>
        </w:tabs>
        <w:ind w:firstLine="567"/>
        <w:jc w:val="both"/>
        <w:rPr>
          <w:sz w:val="20"/>
          <w:szCs w:val="20"/>
          <w:lang w:bidi="en-US"/>
        </w:rPr>
      </w:pPr>
      <w:r w:rsidRPr="00503008">
        <w:rPr>
          <w:sz w:val="20"/>
          <w:szCs w:val="20"/>
          <w:lang w:bidi="en-US"/>
        </w:rPr>
        <w:t>5.14.5. Деятельность педагогического совета регламентируется Положением о педагогическом совете.</w:t>
      </w:r>
    </w:p>
    <w:p w:rsidR="00503008" w:rsidRPr="00503008" w:rsidRDefault="00503008" w:rsidP="00503008">
      <w:pPr>
        <w:widowControl w:val="0"/>
        <w:tabs>
          <w:tab w:val="left" w:pos="426"/>
        </w:tabs>
        <w:ind w:firstLine="567"/>
        <w:jc w:val="both"/>
        <w:rPr>
          <w:color w:val="000000"/>
          <w:sz w:val="20"/>
          <w:szCs w:val="20"/>
          <w:lang w:bidi="en-US"/>
        </w:rPr>
      </w:pPr>
      <w:r w:rsidRPr="00503008">
        <w:rPr>
          <w:sz w:val="20"/>
          <w:szCs w:val="20"/>
          <w:lang w:bidi="en-US"/>
        </w:rPr>
        <w:t>5.14.6.</w:t>
      </w:r>
      <w:r w:rsidRPr="00503008">
        <w:rPr>
          <w:color w:val="000000"/>
          <w:sz w:val="20"/>
          <w:szCs w:val="20"/>
          <w:lang w:bidi="en-US"/>
        </w:rPr>
        <w:t>Заседания Педагогического совета проводятся в соответствии с планом работы, но не реже 4 раз в год.</w:t>
      </w:r>
    </w:p>
    <w:p w:rsidR="00503008" w:rsidRPr="00503008" w:rsidRDefault="00503008" w:rsidP="00503008">
      <w:pPr>
        <w:widowControl w:val="0"/>
        <w:ind w:firstLine="567"/>
        <w:jc w:val="both"/>
        <w:rPr>
          <w:color w:val="000000"/>
          <w:sz w:val="20"/>
          <w:szCs w:val="20"/>
          <w:lang w:bidi="en-US"/>
        </w:rPr>
      </w:pPr>
      <w:r w:rsidRPr="00503008">
        <w:rPr>
          <w:color w:val="000000"/>
          <w:sz w:val="20"/>
          <w:szCs w:val="20"/>
          <w:lang w:bidi="en-US"/>
        </w:rPr>
        <w:t>5.14.7. В случае необходимости, а также по требованию не менее половины членов Педаго</w:t>
      </w:r>
      <w:r w:rsidRPr="00503008">
        <w:rPr>
          <w:color w:val="000000"/>
          <w:sz w:val="20"/>
          <w:szCs w:val="20"/>
          <w:lang w:bidi="en-US"/>
        </w:rPr>
        <w:softHyphen/>
        <w:t>гического совета могут созываться внеочередные заседания.</w:t>
      </w:r>
      <w:r w:rsidR="00766662">
        <w:rPr>
          <w:color w:val="000000"/>
          <w:sz w:val="20"/>
          <w:szCs w:val="20"/>
          <w:lang w:bidi="en-US"/>
        </w:rPr>
        <w:t xml:space="preserve"> </w:t>
      </w:r>
      <w:r w:rsidRPr="00503008">
        <w:rPr>
          <w:color w:val="000000"/>
          <w:sz w:val="20"/>
          <w:szCs w:val="20"/>
          <w:lang w:bidi="en-US"/>
        </w:rPr>
        <w:t xml:space="preserve">Педагогический совет правомочен, если на нем </w:t>
      </w:r>
      <w:r w:rsidR="00766662">
        <w:rPr>
          <w:color w:val="000000"/>
          <w:sz w:val="20"/>
          <w:szCs w:val="20"/>
          <w:lang w:bidi="en-US"/>
        </w:rPr>
        <w:t>не присутсвует</w:t>
      </w:r>
      <w:r w:rsidRPr="00503008">
        <w:rPr>
          <w:color w:val="000000"/>
          <w:sz w:val="20"/>
          <w:szCs w:val="20"/>
          <w:lang w:bidi="en-US"/>
        </w:rPr>
        <w:t xml:space="preserve">. </w:t>
      </w:r>
    </w:p>
    <w:p w:rsidR="00503008" w:rsidRPr="00503008" w:rsidRDefault="00503008" w:rsidP="00503008">
      <w:pPr>
        <w:widowControl w:val="0"/>
        <w:ind w:firstLine="567"/>
        <w:jc w:val="both"/>
        <w:rPr>
          <w:color w:val="000000"/>
          <w:sz w:val="20"/>
          <w:szCs w:val="20"/>
          <w:lang w:bidi="en-US"/>
        </w:rPr>
      </w:pPr>
    </w:p>
    <w:p w:rsidR="00503008" w:rsidRPr="00503008" w:rsidRDefault="00503008" w:rsidP="00503008">
      <w:pPr>
        <w:keepNext/>
        <w:keepLines/>
        <w:widowControl w:val="0"/>
        <w:tabs>
          <w:tab w:val="left" w:pos="426"/>
        </w:tabs>
        <w:ind w:firstLine="567"/>
        <w:jc w:val="both"/>
        <w:rPr>
          <w:bCs/>
          <w:sz w:val="20"/>
          <w:szCs w:val="20"/>
          <w:lang w:bidi="en-US"/>
        </w:rPr>
      </w:pPr>
      <w:bookmarkStart w:id="18" w:name="bookmark17"/>
      <w:r w:rsidRPr="00503008">
        <w:rPr>
          <w:bCs/>
          <w:color w:val="000000"/>
          <w:sz w:val="20"/>
          <w:szCs w:val="20"/>
          <w:lang w:bidi="en-US"/>
        </w:rPr>
        <w:t>5.15. Управляющий Совет Школы.</w:t>
      </w:r>
      <w:bookmarkEnd w:id="18"/>
    </w:p>
    <w:p w:rsidR="00503008" w:rsidRPr="00503008" w:rsidRDefault="00503008" w:rsidP="00503008">
      <w:pPr>
        <w:widowControl w:val="0"/>
        <w:tabs>
          <w:tab w:val="left" w:pos="426"/>
        </w:tabs>
        <w:ind w:firstLine="567"/>
        <w:jc w:val="both"/>
        <w:rPr>
          <w:sz w:val="20"/>
          <w:szCs w:val="20"/>
          <w:lang w:bidi="en-US"/>
        </w:rPr>
      </w:pPr>
      <w:r w:rsidRPr="00503008">
        <w:rPr>
          <w:color w:val="000000"/>
          <w:sz w:val="20"/>
          <w:szCs w:val="20"/>
          <w:lang w:bidi="en-US"/>
        </w:rPr>
        <w:t>Управляющий Совет Школы является высшим органом самоуправления и представляет интересы всех участников образовательного процесса: обучающихся, педагогических работников, родителей (законных представителей). Совет действует на основании Положения.</w:t>
      </w:r>
    </w:p>
    <w:p w:rsidR="00503008" w:rsidRPr="00503008" w:rsidRDefault="00503008" w:rsidP="00503008">
      <w:pPr>
        <w:tabs>
          <w:tab w:val="left" w:pos="426"/>
        </w:tabs>
        <w:autoSpaceDE w:val="0"/>
        <w:autoSpaceDN w:val="0"/>
        <w:adjustRightInd w:val="0"/>
        <w:ind w:firstLine="567"/>
        <w:jc w:val="both"/>
        <w:rPr>
          <w:color w:val="000000"/>
          <w:sz w:val="20"/>
          <w:szCs w:val="20"/>
          <w:lang w:bidi="en-US"/>
        </w:rPr>
      </w:pPr>
      <w:bookmarkStart w:id="19" w:name="bookmark18"/>
      <w:r w:rsidRPr="00503008">
        <w:rPr>
          <w:color w:val="000000"/>
          <w:sz w:val="20"/>
          <w:szCs w:val="20"/>
          <w:lang w:bidi="en-US"/>
        </w:rPr>
        <w:t xml:space="preserve">Заседания Совета проводятся по мере необходимости, но не реже одного раза в год, а также по инициативе Председателя, по требованию руководителя  Школы, представителя Учредителя, заявлению членов Совета, подписанному не менее чем одной четвертой частью членов от списочного состава Совета. </w:t>
      </w:r>
    </w:p>
    <w:p w:rsidR="00503008" w:rsidRPr="00503008" w:rsidRDefault="00503008" w:rsidP="00503008">
      <w:pPr>
        <w:tabs>
          <w:tab w:val="left" w:pos="426"/>
        </w:tabs>
        <w:autoSpaceDE w:val="0"/>
        <w:autoSpaceDN w:val="0"/>
        <w:adjustRightInd w:val="0"/>
        <w:ind w:firstLine="567"/>
        <w:jc w:val="both"/>
        <w:rPr>
          <w:color w:val="000000"/>
          <w:sz w:val="20"/>
          <w:szCs w:val="20"/>
          <w:lang w:bidi="en-US"/>
        </w:rPr>
      </w:pPr>
      <w:r w:rsidRPr="00503008">
        <w:rPr>
          <w:color w:val="000000"/>
          <w:sz w:val="20"/>
          <w:szCs w:val="20"/>
          <w:lang w:bidi="en-US"/>
        </w:rPr>
        <w:t>Совет состоит из следующих категорий участников образовательного процесса: родителей (законных представителей) обучающихся всех ступеней общего образования (избираются на 3 года); обучающихся второй и третьей ступени общего образования (избираются на 1 год); руководителя и работников Школы (избираются на 3 года); представителя Учредителя.</w:t>
      </w:r>
    </w:p>
    <w:p w:rsidR="00503008" w:rsidRPr="00503008" w:rsidRDefault="00503008" w:rsidP="00503008">
      <w:pPr>
        <w:tabs>
          <w:tab w:val="left" w:pos="426"/>
        </w:tabs>
        <w:autoSpaceDE w:val="0"/>
        <w:autoSpaceDN w:val="0"/>
        <w:adjustRightInd w:val="0"/>
        <w:ind w:firstLine="567"/>
        <w:jc w:val="both"/>
        <w:rPr>
          <w:color w:val="000000"/>
          <w:sz w:val="20"/>
          <w:szCs w:val="20"/>
          <w:lang w:bidi="en-US"/>
        </w:rPr>
      </w:pPr>
      <w:r w:rsidRPr="00503008">
        <w:rPr>
          <w:color w:val="000000"/>
          <w:sz w:val="20"/>
          <w:szCs w:val="20"/>
          <w:lang w:bidi="en-US"/>
        </w:rPr>
        <w:t xml:space="preserve">Совет формируется в составе не менее 11 и не более 25 членов с использованием процедур выборов, назначения и кооптации: </w:t>
      </w:r>
    </w:p>
    <w:p w:rsidR="00503008" w:rsidRPr="00503008" w:rsidRDefault="00503008" w:rsidP="00503008">
      <w:pPr>
        <w:tabs>
          <w:tab w:val="left" w:pos="426"/>
        </w:tabs>
        <w:autoSpaceDE w:val="0"/>
        <w:autoSpaceDN w:val="0"/>
        <w:adjustRightInd w:val="0"/>
        <w:ind w:firstLine="567"/>
        <w:jc w:val="both"/>
        <w:rPr>
          <w:color w:val="000000"/>
          <w:sz w:val="20"/>
          <w:szCs w:val="20"/>
          <w:lang w:bidi="en-US"/>
        </w:rPr>
      </w:pPr>
      <w:r w:rsidRPr="00503008">
        <w:rPr>
          <w:color w:val="000000"/>
          <w:sz w:val="20"/>
          <w:szCs w:val="20"/>
          <w:lang w:bidi="en-US"/>
        </w:rPr>
        <w:t xml:space="preserve">из числа родителей (законных представителей) не может быть менее 1/3 и больше 1/2 общего числа членов Совета; </w:t>
      </w:r>
    </w:p>
    <w:p w:rsidR="00503008" w:rsidRPr="00503008" w:rsidRDefault="00503008" w:rsidP="00503008">
      <w:pPr>
        <w:tabs>
          <w:tab w:val="left" w:pos="426"/>
        </w:tabs>
        <w:autoSpaceDE w:val="0"/>
        <w:autoSpaceDN w:val="0"/>
        <w:adjustRightInd w:val="0"/>
        <w:ind w:firstLine="567"/>
        <w:jc w:val="both"/>
        <w:rPr>
          <w:color w:val="000000"/>
          <w:sz w:val="20"/>
          <w:szCs w:val="20"/>
          <w:lang w:bidi="en-US"/>
        </w:rPr>
      </w:pPr>
      <w:r w:rsidRPr="00503008">
        <w:rPr>
          <w:color w:val="000000"/>
          <w:sz w:val="20"/>
          <w:szCs w:val="20"/>
          <w:lang w:bidi="en-US"/>
        </w:rPr>
        <w:lastRenderedPageBreak/>
        <w:t xml:space="preserve">из числа работников Школы не может превышать 1/4 общего числа членов Совета. При этом не менее чем 2/3 из них должны являться педагогическими работниками Учреждения. Руководитель Учреждения входит в состав Совета по должности; </w:t>
      </w:r>
    </w:p>
    <w:p w:rsidR="00503008" w:rsidRPr="00503008" w:rsidRDefault="00503008" w:rsidP="00503008">
      <w:pPr>
        <w:tabs>
          <w:tab w:val="left" w:pos="426"/>
        </w:tabs>
        <w:autoSpaceDE w:val="0"/>
        <w:autoSpaceDN w:val="0"/>
        <w:adjustRightInd w:val="0"/>
        <w:ind w:firstLine="567"/>
        <w:jc w:val="both"/>
        <w:rPr>
          <w:color w:val="000000"/>
          <w:sz w:val="20"/>
          <w:szCs w:val="20"/>
          <w:lang w:bidi="en-US"/>
        </w:rPr>
      </w:pPr>
      <w:r w:rsidRPr="00503008">
        <w:rPr>
          <w:color w:val="000000"/>
          <w:sz w:val="20"/>
          <w:szCs w:val="20"/>
          <w:lang w:bidi="en-US"/>
        </w:rPr>
        <w:t xml:space="preserve">по одному из числа обучающихся каждой из параллелей третьей ступени общего образования и один из основной ступени общего образования; </w:t>
      </w:r>
    </w:p>
    <w:p w:rsidR="00503008" w:rsidRPr="00503008" w:rsidRDefault="00503008" w:rsidP="00503008">
      <w:pPr>
        <w:tabs>
          <w:tab w:val="left" w:pos="426"/>
        </w:tabs>
        <w:autoSpaceDE w:val="0"/>
        <w:autoSpaceDN w:val="0"/>
        <w:adjustRightInd w:val="0"/>
        <w:ind w:firstLine="567"/>
        <w:jc w:val="both"/>
        <w:rPr>
          <w:color w:val="000000"/>
          <w:sz w:val="20"/>
          <w:szCs w:val="20"/>
          <w:lang w:bidi="en-US"/>
        </w:rPr>
      </w:pPr>
      <w:r w:rsidRPr="00503008">
        <w:rPr>
          <w:color w:val="000000"/>
          <w:sz w:val="20"/>
          <w:szCs w:val="20"/>
          <w:lang w:bidi="en-US"/>
        </w:rPr>
        <w:t xml:space="preserve">один представитель Учредителя. </w:t>
      </w:r>
    </w:p>
    <w:p w:rsidR="00503008" w:rsidRPr="00503008" w:rsidRDefault="00503008" w:rsidP="00503008">
      <w:pPr>
        <w:tabs>
          <w:tab w:val="left" w:pos="426"/>
        </w:tabs>
        <w:autoSpaceDE w:val="0"/>
        <w:autoSpaceDN w:val="0"/>
        <w:adjustRightInd w:val="0"/>
        <w:ind w:firstLine="567"/>
        <w:jc w:val="both"/>
        <w:rPr>
          <w:color w:val="000000"/>
          <w:sz w:val="20"/>
          <w:szCs w:val="20"/>
          <w:lang w:bidi="en-US"/>
        </w:rPr>
      </w:pPr>
      <w:r w:rsidRPr="00503008">
        <w:rPr>
          <w:color w:val="000000"/>
          <w:sz w:val="20"/>
          <w:szCs w:val="20"/>
          <w:lang w:bidi="en-US"/>
        </w:rPr>
        <w:t xml:space="preserve">Совет возглавляет Председатель, избираемый голосованием из числа членов Совета простым большинством голосов от числа присутствующих на заседании членов Совета. Представитель учредителя в Совете, обучающиеся, руководитель и работники Школы не могут быть избраны Председателем Совета. Для организации работы Совета назначается секретарь Совета, который ведет протоколы заседаний и иную документацию Совета. </w:t>
      </w:r>
    </w:p>
    <w:p w:rsidR="00503008" w:rsidRPr="00503008" w:rsidRDefault="00503008" w:rsidP="00503008">
      <w:pPr>
        <w:tabs>
          <w:tab w:val="left" w:pos="426"/>
        </w:tabs>
        <w:autoSpaceDE w:val="0"/>
        <w:autoSpaceDN w:val="0"/>
        <w:adjustRightInd w:val="0"/>
        <w:ind w:firstLine="567"/>
        <w:jc w:val="both"/>
        <w:rPr>
          <w:color w:val="000000"/>
          <w:sz w:val="20"/>
          <w:szCs w:val="20"/>
          <w:lang w:bidi="en-US"/>
        </w:rPr>
      </w:pPr>
      <w:r w:rsidRPr="00503008">
        <w:rPr>
          <w:color w:val="000000"/>
          <w:sz w:val="20"/>
          <w:szCs w:val="20"/>
          <w:lang w:bidi="en-US"/>
        </w:rPr>
        <w:t xml:space="preserve">Совет вправе принимать решения по вопросам, отнесенным к его компетенции нормативными правовыми актами Российской Федерации, Кировской области, органов местного самоуправления, настоящим Уставом, иными локальными нормативными актами Школы. </w:t>
      </w:r>
    </w:p>
    <w:p w:rsidR="00503008" w:rsidRPr="00503008" w:rsidRDefault="00503008" w:rsidP="00503008">
      <w:pPr>
        <w:tabs>
          <w:tab w:val="left" w:pos="426"/>
        </w:tabs>
        <w:ind w:firstLine="567"/>
        <w:contextualSpacing/>
        <w:jc w:val="both"/>
        <w:rPr>
          <w:sz w:val="20"/>
          <w:szCs w:val="20"/>
          <w:lang w:bidi="en-US"/>
        </w:rPr>
      </w:pPr>
      <w:r w:rsidRPr="00503008">
        <w:rPr>
          <w:sz w:val="20"/>
          <w:szCs w:val="20"/>
          <w:lang w:bidi="en-US"/>
        </w:rPr>
        <w:t>Полномочия Совета:</w:t>
      </w:r>
    </w:p>
    <w:p w:rsidR="00503008" w:rsidRPr="00503008" w:rsidRDefault="00503008" w:rsidP="0032320A">
      <w:pPr>
        <w:pStyle w:val="a9"/>
        <w:numPr>
          <w:ilvl w:val="0"/>
          <w:numId w:val="40"/>
        </w:numPr>
        <w:tabs>
          <w:tab w:val="left" w:pos="426"/>
          <w:tab w:val="left" w:pos="1134"/>
        </w:tabs>
        <w:ind w:left="0" w:firstLine="567"/>
        <w:jc w:val="both"/>
        <w:rPr>
          <w:sz w:val="20"/>
          <w:szCs w:val="20"/>
          <w:lang w:bidi="en-US"/>
        </w:rPr>
      </w:pPr>
      <w:r w:rsidRPr="00503008">
        <w:rPr>
          <w:sz w:val="20"/>
          <w:szCs w:val="20"/>
          <w:lang w:bidi="en-US"/>
        </w:rPr>
        <w:t>определение Программы развития Школы, осуществление контроля за ее реализацией;</w:t>
      </w:r>
    </w:p>
    <w:p w:rsidR="00503008" w:rsidRPr="00503008" w:rsidRDefault="00503008" w:rsidP="0032320A">
      <w:pPr>
        <w:pStyle w:val="a9"/>
        <w:numPr>
          <w:ilvl w:val="0"/>
          <w:numId w:val="40"/>
        </w:numPr>
        <w:tabs>
          <w:tab w:val="left" w:pos="426"/>
          <w:tab w:val="left" w:pos="1134"/>
        </w:tabs>
        <w:ind w:left="0" w:firstLine="567"/>
        <w:jc w:val="both"/>
        <w:rPr>
          <w:sz w:val="20"/>
          <w:szCs w:val="20"/>
          <w:lang w:bidi="en-US"/>
        </w:rPr>
      </w:pPr>
      <w:r w:rsidRPr="00503008">
        <w:rPr>
          <w:sz w:val="20"/>
          <w:szCs w:val="20"/>
          <w:lang w:bidi="en-US"/>
        </w:rPr>
        <w:t>рассмотрение поступающих в Совет и Учреждение жалоб и обращений, разрешение конфликтных ситуаций с соблюдением интересов всех участников образовательного процесса;</w:t>
      </w:r>
    </w:p>
    <w:p w:rsidR="00503008" w:rsidRPr="00503008" w:rsidRDefault="00503008" w:rsidP="0032320A">
      <w:pPr>
        <w:pStyle w:val="a9"/>
        <w:numPr>
          <w:ilvl w:val="0"/>
          <w:numId w:val="40"/>
        </w:numPr>
        <w:tabs>
          <w:tab w:val="left" w:pos="426"/>
          <w:tab w:val="left" w:pos="1134"/>
        </w:tabs>
        <w:ind w:left="0" w:firstLine="567"/>
        <w:jc w:val="both"/>
        <w:rPr>
          <w:sz w:val="20"/>
          <w:szCs w:val="20"/>
          <w:lang w:bidi="en-US"/>
        </w:rPr>
      </w:pPr>
      <w:r w:rsidRPr="00503008">
        <w:rPr>
          <w:sz w:val="20"/>
          <w:szCs w:val="20"/>
          <w:lang w:bidi="en-US"/>
        </w:rPr>
        <w:t>ходатайства перед руководителем Школы о награждении, премировании работников;</w:t>
      </w:r>
    </w:p>
    <w:p w:rsidR="00503008" w:rsidRPr="00503008" w:rsidRDefault="00503008" w:rsidP="0032320A">
      <w:pPr>
        <w:pStyle w:val="a9"/>
        <w:numPr>
          <w:ilvl w:val="0"/>
          <w:numId w:val="40"/>
        </w:numPr>
        <w:tabs>
          <w:tab w:val="left" w:pos="426"/>
          <w:tab w:val="left" w:pos="1134"/>
        </w:tabs>
        <w:ind w:left="0" w:firstLine="567"/>
        <w:jc w:val="both"/>
        <w:rPr>
          <w:sz w:val="20"/>
          <w:szCs w:val="20"/>
          <w:lang w:bidi="en-US"/>
        </w:rPr>
      </w:pPr>
      <w:r w:rsidRPr="00503008">
        <w:rPr>
          <w:sz w:val="20"/>
          <w:szCs w:val="20"/>
          <w:lang w:bidi="en-US"/>
        </w:rPr>
        <w:t>осуществление контроля за выполнением требований СанПиН и соблюдением безопасных условий обучения и пребывания обучающихся в Школе;</w:t>
      </w:r>
    </w:p>
    <w:p w:rsidR="00503008" w:rsidRPr="00503008" w:rsidRDefault="00503008" w:rsidP="0032320A">
      <w:pPr>
        <w:pStyle w:val="a9"/>
        <w:numPr>
          <w:ilvl w:val="0"/>
          <w:numId w:val="40"/>
        </w:numPr>
        <w:tabs>
          <w:tab w:val="left" w:pos="426"/>
          <w:tab w:val="left" w:pos="1134"/>
        </w:tabs>
        <w:ind w:left="0" w:firstLine="567"/>
        <w:jc w:val="both"/>
        <w:rPr>
          <w:sz w:val="20"/>
          <w:szCs w:val="20"/>
          <w:lang w:bidi="en-US"/>
        </w:rPr>
      </w:pPr>
      <w:r w:rsidRPr="00503008">
        <w:rPr>
          <w:sz w:val="20"/>
          <w:szCs w:val="20"/>
          <w:lang w:bidi="en-US"/>
        </w:rPr>
        <w:t>осуществление контроля за организацией горячего питания обучающихся;</w:t>
      </w:r>
    </w:p>
    <w:p w:rsidR="00503008" w:rsidRPr="00503008" w:rsidRDefault="00503008" w:rsidP="0032320A">
      <w:pPr>
        <w:pStyle w:val="a9"/>
        <w:numPr>
          <w:ilvl w:val="0"/>
          <w:numId w:val="40"/>
        </w:numPr>
        <w:tabs>
          <w:tab w:val="left" w:pos="426"/>
          <w:tab w:val="left" w:pos="1134"/>
        </w:tabs>
        <w:ind w:left="0" w:firstLine="567"/>
        <w:jc w:val="both"/>
        <w:rPr>
          <w:sz w:val="20"/>
          <w:szCs w:val="20"/>
          <w:lang w:bidi="en-US"/>
        </w:rPr>
      </w:pPr>
      <w:r w:rsidRPr="00503008">
        <w:rPr>
          <w:sz w:val="20"/>
          <w:szCs w:val="20"/>
          <w:lang w:bidi="en-US"/>
        </w:rPr>
        <w:t>заслушивание по представлению руководителя Школы и утверждение ежегодного публичного отчета Школы  по итогам учебного и финансового года;</w:t>
      </w:r>
    </w:p>
    <w:p w:rsidR="00503008" w:rsidRPr="00503008" w:rsidRDefault="00503008" w:rsidP="0032320A">
      <w:pPr>
        <w:pStyle w:val="a9"/>
        <w:numPr>
          <w:ilvl w:val="0"/>
          <w:numId w:val="40"/>
        </w:numPr>
        <w:tabs>
          <w:tab w:val="left" w:pos="426"/>
          <w:tab w:val="left" w:pos="1134"/>
        </w:tabs>
        <w:ind w:left="0" w:firstLine="567"/>
        <w:jc w:val="both"/>
        <w:rPr>
          <w:sz w:val="20"/>
          <w:szCs w:val="20"/>
          <w:lang w:bidi="en-US"/>
        </w:rPr>
      </w:pPr>
      <w:r w:rsidRPr="00503008">
        <w:rPr>
          <w:sz w:val="20"/>
          <w:szCs w:val="20"/>
          <w:lang w:bidi="en-US"/>
        </w:rPr>
        <w:t>представление ежегодного публичного отчета Школы общественности и учредителю;</w:t>
      </w:r>
    </w:p>
    <w:p w:rsidR="00503008" w:rsidRPr="00503008" w:rsidRDefault="00503008" w:rsidP="0032320A">
      <w:pPr>
        <w:pStyle w:val="a9"/>
        <w:numPr>
          <w:ilvl w:val="0"/>
          <w:numId w:val="40"/>
        </w:numPr>
        <w:tabs>
          <w:tab w:val="left" w:pos="426"/>
          <w:tab w:val="left" w:pos="1134"/>
        </w:tabs>
        <w:ind w:left="0" w:firstLine="567"/>
        <w:jc w:val="both"/>
        <w:rPr>
          <w:sz w:val="20"/>
          <w:szCs w:val="20"/>
          <w:lang w:bidi="en-US"/>
        </w:rPr>
      </w:pPr>
      <w:r w:rsidRPr="00503008">
        <w:rPr>
          <w:sz w:val="20"/>
          <w:szCs w:val="20"/>
          <w:lang w:bidi="en-US"/>
        </w:rPr>
        <w:t>содействие в привлечении Школой средств из внебюджетных источников;</w:t>
      </w:r>
    </w:p>
    <w:p w:rsidR="00503008" w:rsidRPr="00503008" w:rsidRDefault="00503008" w:rsidP="0032320A">
      <w:pPr>
        <w:pStyle w:val="a9"/>
        <w:numPr>
          <w:ilvl w:val="0"/>
          <w:numId w:val="40"/>
        </w:numPr>
        <w:tabs>
          <w:tab w:val="left" w:pos="426"/>
          <w:tab w:val="left" w:pos="1134"/>
        </w:tabs>
        <w:ind w:left="0" w:firstLine="567"/>
        <w:jc w:val="both"/>
        <w:rPr>
          <w:sz w:val="20"/>
          <w:szCs w:val="20"/>
          <w:lang w:bidi="en-US"/>
        </w:rPr>
      </w:pPr>
      <w:r w:rsidRPr="00503008">
        <w:rPr>
          <w:sz w:val="20"/>
          <w:szCs w:val="20"/>
          <w:lang w:bidi="en-US"/>
        </w:rPr>
        <w:t>участие в определении системы стимулирования качественного труда работников Школы;</w:t>
      </w:r>
    </w:p>
    <w:p w:rsidR="00503008" w:rsidRPr="00503008" w:rsidRDefault="00503008" w:rsidP="0032320A">
      <w:pPr>
        <w:pStyle w:val="a9"/>
        <w:numPr>
          <w:ilvl w:val="0"/>
          <w:numId w:val="40"/>
        </w:numPr>
        <w:tabs>
          <w:tab w:val="left" w:pos="426"/>
          <w:tab w:val="left" w:pos="1134"/>
        </w:tabs>
        <w:ind w:left="0" w:firstLine="567"/>
        <w:jc w:val="both"/>
        <w:rPr>
          <w:sz w:val="20"/>
          <w:szCs w:val="20"/>
          <w:lang w:bidi="en-US"/>
        </w:rPr>
      </w:pPr>
      <w:r w:rsidRPr="00503008">
        <w:rPr>
          <w:sz w:val="20"/>
          <w:szCs w:val="20"/>
          <w:lang w:bidi="en-US"/>
        </w:rPr>
        <w:t>рассмотрение вопросов создания здоровых и безопасных условий обучения и воспитания в Школе.</w:t>
      </w:r>
    </w:p>
    <w:p w:rsidR="00503008" w:rsidRPr="00503008" w:rsidRDefault="00503008" w:rsidP="00503008">
      <w:pPr>
        <w:tabs>
          <w:tab w:val="left" w:pos="426"/>
        </w:tabs>
        <w:ind w:firstLine="567"/>
        <w:contextualSpacing/>
        <w:jc w:val="both"/>
        <w:rPr>
          <w:sz w:val="20"/>
          <w:szCs w:val="20"/>
          <w:lang w:bidi="en-US"/>
        </w:rPr>
      </w:pPr>
      <w:r w:rsidRPr="00503008">
        <w:rPr>
          <w:sz w:val="20"/>
          <w:szCs w:val="20"/>
          <w:lang w:bidi="en-US"/>
        </w:rPr>
        <w:t>Решения Совета принимаются открытым голосованием. Решения считаются правомочными, если на заседании Совета присутствовало не менее 2/3 членов, и считаются принятыми, если за решение проголосовало не менее 1/2 членов списочного состава Совета.</w:t>
      </w:r>
    </w:p>
    <w:p w:rsidR="00503008" w:rsidRPr="00503008" w:rsidRDefault="00503008" w:rsidP="00503008">
      <w:pPr>
        <w:tabs>
          <w:tab w:val="left" w:pos="426"/>
        </w:tabs>
        <w:ind w:firstLine="567"/>
        <w:contextualSpacing/>
        <w:jc w:val="both"/>
        <w:rPr>
          <w:sz w:val="20"/>
          <w:szCs w:val="20"/>
          <w:lang w:bidi="en-US"/>
        </w:rPr>
      </w:pPr>
      <w:r w:rsidRPr="00503008">
        <w:rPr>
          <w:sz w:val="20"/>
          <w:szCs w:val="20"/>
          <w:lang w:bidi="en-US"/>
        </w:rPr>
        <w:t xml:space="preserve">Каждый член Совета обладает одним голосом. В случае равенства голосов решающим является голос председательствующего на заседании. </w:t>
      </w:r>
    </w:p>
    <w:p w:rsidR="00503008" w:rsidRPr="00503008" w:rsidRDefault="00503008" w:rsidP="00503008">
      <w:pPr>
        <w:tabs>
          <w:tab w:val="left" w:pos="426"/>
        </w:tabs>
        <w:ind w:firstLine="567"/>
        <w:contextualSpacing/>
        <w:jc w:val="both"/>
        <w:rPr>
          <w:sz w:val="20"/>
          <w:szCs w:val="20"/>
          <w:lang w:bidi="en-US"/>
        </w:rPr>
      </w:pPr>
      <w:r w:rsidRPr="00503008">
        <w:rPr>
          <w:sz w:val="20"/>
          <w:szCs w:val="20"/>
          <w:lang w:bidi="en-US"/>
        </w:rPr>
        <w:t>На заседаниях Совета ведется протокол и принимаются решения. Все решения Совета носят рекомендательный характер. Протокол заседания Совета составляется не позднее 5 дней после его  проведения.</w:t>
      </w:r>
    </w:p>
    <w:p w:rsidR="00503008" w:rsidRPr="00503008" w:rsidRDefault="00503008" w:rsidP="00503008">
      <w:pPr>
        <w:tabs>
          <w:tab w:val="left" w:pos="426"/>
        </w:tabs>
        <w:ind w:firstLine="567"/>
        <w:contextualSpacing/>
        <w:jc w:val="both"/>
        <w:rPr>
          <w:sz w:val="20"/>
          <w:szCs w:val="20"/>
          <w:lang w:bidi="en-US"/>
        </w:rPr>
      </w:pPr>
      <w:r w:rsidRPr="00503008">
        <w:rPr>
          <w:sz w:val="20"/>
          <w:szCs w:val="20"/>
          <w:lang w:bidi="en-US"/>
        </w:rPr>
        <w:t>Деятельность Совета Школы регламентируется положением о Совете Школы.</w:t>
      </w:r>
    </w:p>
    <w:p w:rsidR="00503008" w:rsidRPr="00503008" w:rsidRDefault="00503008" w:rsidP="00503008">
      <w:pPr>
        <w:tabs>
          <w:tab w:val="left" w:pos="426"/>
        </w:tabs>
        <w:ind w:firstLine="567"/>
        <w:contextualSpacing/>
        <w:jc w:val="both"/>
        <w:rPr>
          <w:sz w:val="20"/>
          <w:szCs w:val="20"/>
          <w:lang w:bidi="en-US"/>
        </w:rPr>
      </w:pPr>
    </w:p>
    <w:p w:rsidR="00503008" w:rsidRPr="00503008" w:rsidRDefault="00503008" w:rsidP="00503008">
      <w:pPr>
        <w:autoSpaceDE w:val="0"/>
        <w:autoSpaceDN w:val="0"/>
        <w:adjustRightInd w:val="0"/>
        <w:ind w:firstLine="567"/>
        <w:jc w:val="both"/>
        <w:rPr>
          <w:color w:val="000000"/>
          <w:sz w:val="20"/>
          <w:szCs w:val="20"/>
          <w:lang w:bidi="en-US"/>
        </w:rPr>
      </w:pPr>
      <w:r w:rsidRPr="00503008">
        <w:rPr>
          <w:color w:val="000000"/>
          <w:sz w:val="20"/>
          <w:szCs w:val="20"/>
          <w:lang w:bidi="en-US"/>
        </w:rPr>
        <w:t xml:space="preserve">5.16. Общее родительское собрание – коллегиальный орган общественного самоуправления, действующий в целях совершенствования образовательного процесса, организации взаимодействия родителей (законных представителей) и Школы. </w:t>
      </w:r>
    </w:p>
    <w:p w:rsidR="00503008" w:rsidRPr="00503008" w:rsidRDefault="00503008" w:rsidP="00503008">
      <w:pPr>
        <w:autoSpaceDE w:val="0"/>
        <w:autoSpaceDN w:val="0"/>
        <w:adjustRightInd w:val="0"/>
        <w:ind w:firstLine="567"/>
        <w:jc w:val="both"/>
        <w:rPr>
          <w:color w:val="000000"/>
          <w:sz w:val="20"/>
          <w:szCs w:val="20"/>
          <w:lang w:bidi="en-US"/>
        </w:rPr>
      </w:pPr>
      <w:r w:rsidRPr="00503008">
        <w:rPr>
          <w:color w:val="000000"/>
          <w:sz w:val="20"/>
          <w:szCs w:val="20"/>
          <w:lang w:bidi="en-US"/>
        </w:rPr>
        <w:t xml:space="preserve">Родительское собрание собирается не реже 1 раза в квартал. </w:t>
      </w:r>
    </w:p>
    <w:p w:rsidR="00503008" w:rsidRPr="00503008" w:rsidRDefault="00503008" w:rsidP="00503008">
      <w:pPr>
        <w:autoSpaceDE w:val="0"/>
        <w:autoSpaceDN w:val="0"/>
        <w:adjustRightInd w:val="0"/>
        <w:ind w:firstLine="567"/>
        <w:jc w:val="both"/>
        <w:rPr>
          <w:color w:val="000000"/>
          <w:sz w:val="20"/>
          <w:szCs w:val="20"/>
          <w:lang w:bidi="en-US"/>
        </w:rPr>
      </w:pPr>
      <w:r w:rsidRPr="00503008">
        <w:rPr>
          <w:color w:val="000000"/>
          <w:sz w:val="20"/>
          <w:szCs w:val="20"/>
          <w:lang w:bidi="en-US"/>
        </w:rPr>
        <w:t xml:space="preserve">За планирование Родительских собраний, их подготовку, проведение и ведение протоколов отвечает  заместитель руководителя по учебно-воспитательной работе и, по его поручению, классные руководители. </w:t>
      </w:r>
    </w:p>
    <w:p w:rsidR="00503008" w:rsidRPr="00503008" w:rsidRDefault="00503008" w:rsidP="00503008">
      <w:pPr>
        <w:autoSpaceDE w:val="0"/>
        <w:autoSpaceDN w:val="0"/>
        <w:adjustRightInd w:val="0"/>
        <w:ind w:firstLine="567"/>
        <w:jc w:val="both"/>
        <w:rPr>
          <w:color w:val="000000"/>
          <w:sz w:val="20"/>
          <w:szCs w:val="20"/>
          <w:lang w:bidi="en-US"/>
        </w:rPr>
      </w:pPr>
      <w:r w:rsidRPr="00503008">
        <w:rPr>
          <w:color w:val="000000"/>
          <w:sz w:val="20"/>
          <w:szCs w:val="20"/>
          <w:lang w:bidi="en-US"/>
        </w:rPr>
        <w:t xml:space="preserve">В состав Родительского собрания входят родители (законные представители) обучающихся Школы. На заседания Общего родительского собрания могут приглашаться руководитель, иные работники Школы, представители Учредителя, общественных организаций, учреждений. Необходимость их приглашения определяется тематикой рассматриваемых вопросов, пожеланиями родителей (законных представителей). </w:t>
      </w:r>
    </w:p>
    <w:p w:rsidR="00503008" w:rsidRPr="00503008" w:rsidRDefault="00503008" w:rsidP="00503008">
      <w:pPr>
        <w:autoSpaceDE w:val="0"/>
        <w:autoSpaceDN w:val="0"/>
        <w:adjustRightInd w:val="0"/>
        <w:ind w:firstLine="567"/>
        <w:jc w:val="both"/>
        <w:rPr>
          <w:color w:val="000000"/>
          <w:sz w:val="20"/>
          <w:szCs w:val="20"/>
          <w:lang w:bidi="en-US"/>
        </w:rPr>
      </w:pPr>
      <w:r w:rsidRPr="00503008">
        <w:rPr>
          <w:color w:val="000000"/>
          <w:sz w:val="20"/>
          <w:szCs w:val="20"/>
          <w:lang w:bidi="en-US"/>
        </w:rPr>
        <w:t xml:space="preserve">Функции Общего родительского собрания: </w:t>
      </w:r>
    </w:p>
    <w:p w:rsidR="00503008" w:rsidRPr="00503008" w:rsidRDefault="00503008" w:rsidP="0032320A">
      <w:pPr>
        <w:pStyle w:val="a9"/>
        <w:numPr>
          <w:ilvl w:val="0"/>
          <w:numId w:val="41"/>
        </w:numPr>
        <w:tabs>
          <w:tab w:val="left" w:pos="993"/>
        </w:tabs>
        <w:autoSpaceDE w:val="0"/>
        <w:autoSpaceDN w:val="0"/>
        <w:adjustRightInd w:val="0"/>
        <w:ind w:left="0" w:firstLine="567"/>
        <w:jc w:val="both"/>
        <w:rPr>
          <w:color w:val="000000"/>
          <w:sz w:val="20"/>
          <w:szCs w:val="20"/>
          <w:lang w:bidi="en-US"/>
        </w:rPr>
      </w:pPr>
      <w:r w:rsidRPr="00503008">
        <w:rPr>
          <w:color w:val="000000"/>
          <w:sz w:val="20"/>
          <w:szCs w:val="20"/>
          <w:lang w:bidi="en-US"/>
        </w:rPr>
        <w:t xml:space="preserve">избирает председателя и секретаря Общего родительского собрания, устанавливает сроки их работы; </w:t>
      </w:r>
    </w:p>
    <w:p w:rsidR="00503008" w:rsidRPr="00503008" w:rsidRDefault="00503008" w:rsidP="0032320A">
      <w:pPr>
        <w:pStyle w:val="a9"/>
        <w:numPr>
          <w:ilvl w:val="0"/>
          <w:numId w:val="41"/>
        </w:numPr>
        <w:tabs>
          <w:tab w:val="left" w:pos="993"/>
        </w:tabs>
        <w:autoSpaceDE w:val="0"/>
        <w:autoSpaceDN w:val="0"/>
        <w:adjustRightInd w:val="0"/>
        <w:ind w:left="0" w:firstLine="567"/>
        <w:jc w:val="both"/>
        <w:rPr>
          <w:color w:val="000000"/>
          <w:sz w:val="20"/>
          <w:szCs w:val="20"/>
          <w:lang w:bidi="en-US"/>
        </w:rPr>
      </w:pPr>
      <w:r w:rsidRPr="00503008">
        <w:rPr>
          <w:color w:val="000000"/>
          <w:sz w:val="20"/>
          <w:szCs w:val="20"/>
          <w:lang w:bidi="en-US"/>
        </w:rPr>
        <w:t xml:space="preserve">определяет представителей в Общешкольный родительский комитет; </w:t>
      </w:r>
    </w:p>
    <w:p w:rsidR="00503008" w:rsidRPr="00503008" w:rsidRDefault="00503008" w:rsidP="0032320A">
      <w:pPr>
        <w:pStyle w:val="a9"/>
        <w:numPr>
          <w:ilvl w:val="0"/>
          <w:numId w:val="41"/>
        </w:numPr>
        <w:tabs>
          <w:tab w:val="left" w:pos="993"/>
        </w:tabs>
        <w:autoSpaceDE w:val="0"/>
        <w:autoSpaceDN w:val="0"/>
        <w:adjustRightInd w:val="0"/>
        <w:ind w:left="0" w:firstLine="567"/>
        <w:jc w:val="both"/>
        <w:rPr>
          <w:color w:val="000000"/>
          <w:sz w:val="20"/>
          <w:szCs w:val="20"/>
          <w:lang w:bidi="en-US"/>
        </w:rPr>
      </w:pPr>
      <w:r w:rsidRPr="00503008">
        <w:rPr>
          <w:color w:val="000000"/>
          <w:sz w:val="20"/>
          <w:szCs w:val="20"/>
          <w:lang w:bidi="en-US"/>
        </w:rPr>
        <w:t xml:space="preserve">заслушивает информацию и отчеты руководителя, иных работников Школы об организации образовательной деятельности, состоянии здоровья обучающихся, ходе реализации и уровне усвоения образовательных программ и т.д.; </w:t>
      </w:r>
    </w:p>
    <w:p w:rsidR="00503008" w:rsidRPr="00503008" w:rsidRDefault="00503008" w:rsidP="0032320A">
      <w:pPr>
        <w:pStyle w:val="a9"/>
        <w:numPr>
          <w:ilvl w:val="0"/>
          <w:numId w:val="41"/>
        </w:numPr>
        <w:tabs>
          <w:tab w:val="left" w:pos="993"/>
        </w:tabs>
        <w:autoSpaceDE w:val="0"/>
        <w:autoSpaceDN w:val="0"/>
        <w:adjustRightInd w:val="0"/>
        <w:ind w:left="0" w:firstLine="567"/>
        <w:jc w:val="both"/>
        <w:rPr>
          <w:color w:val="000000"/>
          <w:sz w:val="20"/>
          <w:szCs w:val="20"/>
          <w:lang w:bidi="en-US"/>
        </w:rPr>
      </w:pPr>
      <w:r w:rsidRPr="00503008">
        <w:rPr>
          <w:color w:val="000000"/>
          <w:sz w:val="20"/>
          <w:szCs w:val="20"/>
          <w:lang w:bidi="en-US"/>
        </w:rPr>
        <w:t xml:space="preserve">вносит предложения по совершенствованию образовательной, оздоровительной и воспитательной деятельности в Школе, в том числе по организации платных дополнительных образовательных услуг; </w:t>
      </w:r>
    </w:p>
    <w:p w:rsidR="00503008" w:rsidRPr="00503008" w:rsidRDefault="00503008" w:rsidP="0032320A">
      <w:pPr>
        <w:pStyle w:val="a9"/>
        <w:numPr>
          <w:ilvl w:val="0"/>
          <w:numId w:val="41"/>
        </w:numPr>
        <w:tabs>
          <w:tab w:val="left" w:pos="993"/>
        </w:tabs>
        <w:autoSpaceDE w:val="0"/>
        <w:autoSpaceDN w:val="0"/>
        <w:adjustRightInd w:val="0"/>
        <w:ind w:left="0" w:firstLine="567"/>
        <w:jc w:val="both"/>
        <w:rPr>
          <w:color w:val="000000"/>
          <w:sz w:val="20"/>
          <w:szCs w:val="20"/>
          <w:lang w:bidi="en-US"/>
        </w:rPr>
      </w:pPr>
      <w:r w:rsidRPr="00503008">
        <w:rPr>
          <w:color w:val="000000"/>
          <w:sz w:val="20"/>
          <w:szCs w:val="20"/>
          <w:lang w:bidi="en-US"/>
        </w:rPr>
        <w:t xml:space="preserve">решает вопросы питания обучающихся; </w:t>
      </w:r>
    </w:p>
    <w:p w:rsidR="00503008" w:rsidRPr="00503008" w:rsidRDefault="00503008" w:rsidP="0032320A">
      <w:pPr>
        <w:pStyle w:val="a9"/>
        <w:numPr>
          <w:ilvl w:val="0"/>
          <w:numId w:val="41"/>
        </w:numPr>
        <w:tabs>
          <w:tab w:val="left" w:pos="993"/>
        </w:tabs>
        <w:autoSpaceDE w:val="0"/>
        <w:autoSpaceDN w:val="0"/>
        <w:adjustRightInd w:val="0"/>
        <w:ind w:left="0" w:firstLine="567"/>
        <w:jc w:val="both"/>
        <w:rPr>
          <w:color w:val="000000"/>
          <w:sz w:val="20"/>
          <w:szCs w:val="20"/>
          <w:lang w:bidi="en-US"/>
        </w:rPr>
      </w:pPr>
      <w:r w:rsidRPr="00503008">
        <w:rPr>
          <w:color w:val="000000"/>
          <w:sz w:val="20"/>
          <w:szCs w:val="20"/>
          <w:lang w:bidi="en-US"/>
        </w:rPr>
        <w:t xml:space="preserve">содействует организации конкурсов, соревнований и других массовых мероприятий с обучающимися, детьми, обеспечению их подарками к праздникам; </w:t>
      </w:r>
    </w:p>
    <w:p w:rsidR="00503008" w:rsidRPr="00503008" w:rsidRDefault="00503008" w:rsidP="0032320A">
      <w:pPr>
        <w:pStyle w:val="a9"/>
        <w:numPr>
          <w:ilvl w:val="0"/>
          <w:numId w:val="41"/>
        </w:numPr>
        <w:tabs>
          <w:tab w:val="left" w:pos="993"/>
        </w:tabs>
        <w:autoSpaceDE w:val="0"/>
        <w:autoSpaceDN w:val="0"/>
        <w:adjustRightInd w:val="0"/>
        <w:ind w:left="0" w:firstLine="567"/>
        <w:jc w:val="both"/>
        <w:rPr>
          <w:color w:val="000000"/>
          <w:sz w:val="20"/>
          <w:szCs w:val="20"/>
          <w:lang w:bidi="en-US"/>
        </w:rPr>
      </w:pPr>
      <w:r w:rsidRPr="00503008">
        <w:rPr>
          <w:color w:val="000000"/>
          <w:sz w:val="20"/>
          <w:szCs w:val="20"/>
          <w:lang w:bidi="en-US"/>
        </w:rPr>
        <w:t xml:space="preserve">принимает решение об обращении в федеральные органы исполнительной власти, осуществляющие функции по контролю и надзору в сфере образования, или органы исполнительной власти Кировской области, осуществляющие управление в сфере образования, с вопросом о направлении в Школу обязательного для исполнения предписания. </w:t>
      </w:r>
    </w:p>
    <w:p w:rsidR="00503008" w:rsidRPr="00503008" w:rsidRDefault="00503008" w:rsidP="00503008">
      <w:pPr>
        <w:widowControl w:val="0"/>
        <w:tabs>
          <w:tab w:val="left" w:pos="709"/>
        </w:tabs>
        <w:ind w:firstLine="567"/>
        <w:jc w:val="both"/>
        <w:rPr>
          <w:sz w:val="20"/>
          <w:szCs w:val="20"/>
          <w:lang w:bidi="en-US"/>
        </w:rPr>
      </w:pPr>
      <w:r w:rsidRPr="00503008">
        <w:rPr>
          <w:sz w:val="20"/>
          <w:szCs w:val="20"/>
          <w:lang w:bidi="en-US"/>
        </w:rPr>
        <w:t>Решение Родительского собрания принимается открытым голосованием и считается принятым, если за него проголосовало не менее двух третьих присутствующих. Решения Родительского собрания, принятые в пределах его полномочий, доводятся до сведения всех заинтересованных лиц. Выполнением решений занимаются ответственные лица, указанные в протоколе заседания Родительского собрания. Результаты докладываются Родительскому собранию на следующем заседании.</w:t>
      </w:r>
    </w:p>
    <w:p w:rsidR="00503008" w:rsidRPr="00503008" w:rsidRDefault="00503008" w:rsidP="00503008">
      <w:pPr>
        <w:tabs>
          <w:tab w:val="left" w:pos="426"/>
        </w:tabs>
        <w:ind w:firstLine="567"/>
        <w:contextualSpacing/>
        <w:jc w:val="both"/>
        <w:rPr>
          <w:sz w:val="20"/>
          <w:szCs w:val="20"/>
          <w:lang w:bidi="en-US"/>
        </w:rPr>
      </w:pPr>
      <w:r w:rsidRPr="00503008">
        <w:rPr>
          <w:sz w:val="20"/>
          <w:szCs w:val="20"/>
          <w:lang w:bidi="en-US"/>
        </w:rPr>
        <w:t>Деятельность Общего родительского собрания регламентируется Положением об Общем родительском собрании.</w:t>
      </w:r>
    </w:p>
    <w:p w:rsidR="00503008" w:rsidRPr="00503008" w:rsidRDefault="00503008" w:rsidP="00503008">
      <w:pPr>
        <w:widowControl w:val="0"/>
        <w:tabs>
          <w:tab w:val="left" w:pos="709"/>
        </w:tabs>
        <w:ind w:firstLine="567"/>
        <w:jc w:val="both"/>
        <w:rPr>
          <w:color w:val="000000"/>
          <w:sz w:val="20"/>
          <w:szCs w:val="20"/>
          <w:lang w:bidi="en-US"/>
        </w:rPr>
      </w:pPr>
    </w:p>
    <w:p w:rsidR="00503008" w:rsidRPr="00503008" w:rsidRDefault="00503008" w:rsidP="00503008">
      <w:pPr>
        <w:widowControl w:val="0"/>
        <w:tabs>
          <w:tab w:val="left" w:pos="709"/>
        </w:tabs>
        <w:ind w:firstLine="567"/>
        <w:jc w:val="both"/>
        <w:rPr>
          <w:color w:val="000000"/>
          <w:sz w:val="20"/>
          <w:szCs w:val="20"/>
          <w:lang w:bidi="en-US"/>
        </w:rPr>
      </w:pPr>
      <w:r w:rsidRPr="00503008">
        <w:rPr>
          <w:color w:val="000000"/>
          <w:sz w:val="20"/>
          <w:szCs w:val="20"/>
          <w:lang w:bidi="en-US"/>
        </w:rPr>
        <w:t xml:space="preserve">5.17.В Школе может быть создан Общешкольный родительский комитет с целью организации работы с родителями, </w:t>
      </w:r>
      <w:r w:rsidRPr="00503008">
        <w:rPr>
          <w:color w:val="000000"/>
          <w:sz w:val="20"/>
          <w:szCs w:val="20"/>
          <w:lang w:bidi="en-US"/>
        </w:rPr>
        <w:lastRenderedPageBreak/>
        <w:t>социальной защиты обучающихся, обеспечение единства педагогических требований к ним, а также содействия Школе в организации образовательного процесса.</w:t>
      </w:r>
    </w:p>
    <w:p w:rsidR="00503008" w:rsidRPr="00503008" w:rsidRDefault="00503008" w:rsidP="00503008">
      <w:pPr>
        <w:widowControl w:val="0"/>
        <w:tabs>
          <w:tab w:val="left" w:pos="709"/>
        </w:tabs>
        <w:ind w:firstLine="567"/>
        <w:jc w:val="both"/>
        <w:rPr>
          <w:color w:val="000000"/>
          <w:sz w:val="20"/>
          <w:szCs w:val="20"/>
          <w:lang w:bidi="en-US"/>
        </w:rPr>
      </w:pPr>
      <w:r w:rsidRPr="00503008">
        <w:rPr>
          <w:color w:val="000000"/>
          <w:sz w:val="20"/>
          <w:szCs w:val="20"/>
          <w:lang w:bidi="en-US"/>
        </w:rPr>
        <w:t xml:space="preserve"> Родительский комитет Школы также действует на основании Положения о родительском комитете, которое принимается на общешкольном родительском собрании и утверждается приказом директора Школы.</w:t>
      </w:r>
      <w:r w:rsidRPr="00503008">
        <w:rPr>
          <w:color w:val="000000"/>
          <w:sz w:val="20"/>
          <w:szCs w:val="20"/>
          <w:lang w:bidi="en-US"/>
        </w:rPr>
        <w:tab/>
      </w:r>
    </w:p>
    <w:p w:rsidR="00503008" w:rsidRPr="00503008" w:rsidRDefault="00503008" w:rsidP="00503008">
      <w:pPr>
        <w:widowControl w:val="0"/>
        <w:tabs>
          <w:tab w:val="left" w:pos="709"/>
        </w:tabs>
        <w:ind w:firstLine="567"/>
        <w:jc w:val="both"/>
        <w:rPr>
          <w:color w:val="000000"/>
          <w:sz w:val="20"/>
          <w:szCs w:val="20"/>
          <w:lang w:bidi="en-US"/>
        </w:rPr>
      </w:pPr>
      <w:r w:rsidRPr="00503008">
        <w:rPr>
          <w:color w:val="000000"/>
          <w:sz w:val="20"/>
          <w:szCs w:val="20"/>
          <w:lang w:bidi="en-US"/>
        </w:rPr>
        <w:t>Родительский комитет (далее - комитет) избирается общим собранием родителей по пред</w:t>
      </w:r>
      <w:r w:rsidRPr="00503008">
        <w:rPr>
          <w:color w:val="000000"/>
          <w:sz w:val="20"/>
          <w:szCs w:val="20"/>
          <w:lang w:bidi="en-US"/>
        </w:rPr>
        <w:softHyphen/>
        <w:t>ставлению классных родительских комитетов. Комитет подчиняется и подотчетен общему родительскому собранию. Срок полномочий комитета 1 год.</w:t>
      </w:r>
    </w:p>
    <w:p w:rsidR="00503008" w:rsidRPr="00503008" w:rsidRDefault="00503008" w:rsidP="00503008">
      <w:pPr>
        <w:widowControl w:val="0"/>
        <w:tabs>
          <w:tab w:val="left" w:pos="709"/>
        </w:tabs>
        <w:ind w:firstLine="567"/>
        <w:jc w:val="both"/>
        <w:rPr>
          <w:color w:val="000000"/>
          <w:sz w:val="20"/>
          <w:szCs w:val="20"/>
          <w:lang w:bidi="en-US"/>
        </w:rPr>
      </w:pPr>
      <w:r w:rsidRPr="00503008">
        <w:rPr>
          <w:color w:val="000000"/>
          <w:sz w:val="20"/>
          <w:szCs w:val="20"/>
          <w:lang w:bidi="en-US"/>
        </w:rPr>
        <w:t>Численный состав комитета Школы определяется  самостоя</w:t>
      </w:r>
      <w:r w:rsidRPr="00503008">
        <w:rPr>
          <w:color w:val="000000"/>
          <w:sz w:val="20"/>
          <w:szCs w:val="20"/>
          <w:lang w:bidi="en-US"/>
        </w:rPr>
        <w:softHyphen/>
        <w:t>тельно.</w:t>
      </w:r>
    </w:p>
    <w:p w:rsidR="00503008" w:rsidRPr="00503008" w:rsidRDefault="00503008" w:rsidP="00503008">
      <w:pPr>
        <w:widowControl w:val="0"/>
        <w:tabs>
          <w:tab w:val="left" w:pos="709"/>
        </w:tabs>
        <w:ind w:firstLine="567"/>
        <w:jc w:val="both"/>
        <w:rPr>
          <w:color w:val="000000"/>
          <w:sz w:val="20"/>
          <w:szCs w:val="20"/>
          <w:lang w:bidi="en-US"/>
        </w:rPr>
      </w:pPr>
      <w:r w:rsidRPr="00503008">
        <w:rPr>
          <w:color w:val="000000"/>
          <w:sz w:val="20"/>
          <w:szCs w:val="20"/>
          <w:lang w:bidi="en-US"/>
        </w:rPr>
        <w:t>К компетенции родительского комитета относится:</w:t>
      </w:r>
    </w:p>
    <w:p w:rsidR="00503008" w:rsidRPr="00503008" w:rsidRDefault="00503008" w:rsidP="0032320A">
      <w:pPr>
        <w:pStyle w:val="a9"/>
        <w:widowControl w:val="0"/>
        <w:numPr>
          <w:ilvl w:val="0"/>
          <w:numId w:val="42"/>
        </w:numPr>
        <w:tabs>
          <w:tab w:val="left" w:pos="709"/>
          <w:tab w:val="left" w:pos="1134"/>
        </w:tabs>
        <w:ind w:left="0" w:firstLine="567"/>
        <w:jc w:val="both"/>
        <w:rPr>
          <w:color w:val="000000"/>
          <w:sz w:val="20"/>
          <w:szCs w:val="20"/>
          <w:lang w:bidi="en-US"/>
        </w:rPr>
      </w:pPr>
      <w:r w:rsidRPr="00503008">
        <w:rPr>
          <w:color w:val="000000"/>
          <w:sz w:val="20"/>
          <w:szCs w:val="20"/>
          <w:lang w:bidi="en-US"/>
        </w:rPr>
        <w:t>Содействие      обеспечению      оптимальных      условий      для      организации образовательного   процесса   (оказывает   помощь,   в   частности,   в   приобретении учебников, подготовке наглядных методических пособий);</w:t>
      </w:r>
    </w:p>
    <w:p w:rsidR="00503008" w:rsidRPr="00503008" w:rsidRDefault="00503008" w:rsidP="0032320A">
      <w:pPr>
        <w:pStyle w:val="a9"/>
        <w:widowControl w:val="0"/>
        <w:numPr>
          <w:ilvl w:val="0"/>
          <w:numId w:val="42"/>
        </w:numPr>
        <w:tabs>
          <w:tab w:val="left" w:pos="709"/>
          <w:tab w:val="left" w:pos="1134"/>
        </w:tabs>
        <w:ind w:left="0" w:firstLine="567"/>
        <w:jc w:val="both"/>
        <w:rPr>
          <w:color w:val="000000"/>
          <w:sz w:val="20"/>
          <w:szCs w:val="20"/>
          <w:lang w:bidi="en-US"/>
        </w:rPr>
      </w:pPr>
      <w:r w:rsidRPr="00503008">
        <w:rPr>
          <w:color w:val="000000"/>
          <w:sz w:val="20"/>
          <w:szCs w:val="20"/>
          <w:lang w:bidi="en-US"/>
        </w:rPr>
        <w:t>Координация деятельности классных родительских комитетов;</w:t>
      </w:r>
    </w:p>
    <w:p w:rsidR="00503008" w:rsidRPr="00503008" w:rsidRDefault="00503008" w:rsidP="0032320A">
      <w:pPr>
        <w:pStyle w:val="a9"/>
        <w:widowControl w:val="0"/>
        <w:numPr>
          <w:ilvl w:val="0"/>
          <w:numId w:val="42"/>
        </w:numPr>
        <w:tabs>
          <w:tab w:val="left" w:pos="709"/>
          <w:tab w:val="left" w:pos="1134"/>
        </w:tabs>
        <w:ind w:left="0" w:firstLine="567"/>
        <w:jc w:val="both"/>
        <w:rPr>
          <w:color w:val="000000"/>
          <w:sz w:val="20"/>
          <w:szCs w:val="20"/>
          <w:lang w:bidi="en-US"/>
        </w:rPr>
      </w:pPr>
      <w:r w:rsidRPr="00503008">
        <w:rPr>
          <w:color w:val="000000"/>
          <w:sz w:val="20"/>
          <w:szCs w:val="20"/>
          <w:lang w:bidi="en-US"/>
        </w:rPr>
        <w:t>Проведение   разъяснительной    и    консультативной    работы    среди    родителей (законных представителей) обучающихся об их правах и обязанностях;</w:t>
      </w:r>
    </w:p>
    <w:p w:rsidR="00503008" w:rsidRPr="00503008" w:rsidRDefault="00503008" w:rsidP="0032320A">
      <w:pPr>
        <w:pStyle w:val="a9"/>
        <w:widowControl w:val="0"/>
        <w:numPr>
          <w:ilvl w:val="0"/>
          <w:numId w:val="42"/>
        </w:numPr>
        <w:tabs>
          <w:tab w:val="left" w:pos="709"/>
          <w:tab w:val="left" w:pos="1134"/>
        </w:tabs>
        <w:ind w:left="0" w:firstLine="567"/>
        <w:jc w:val="both"/>
        <w:rPr>
          <w:color w:val="000000"/>
          <w:sz w:val="20"/>
          <w:szCs w:val="20"/>
          <w:lang w:bidi="en-US"/>
        </w:rPr>
      </w:pPr>
      <w:r w:rsidRPr="00503008">
        <w:rPr>
          <w:color w:val="000000"/>
          <w:sz w:val="20"/>
          <w:szCs w:val="20"/>
          <w:lang w:bidi="en-US"/>
        </w:rPr>
        <w:t>Содействие в проведении общих внеклассных мероприятий;</w:t>
      </w:r>
    </w:p>
    <w:p w:rsidR="00503008" w:rsidRPr="00503008" w:rsidRDefault="00503008" w:rsidP="0032320A">
      <w:pPr>
        <w:pStyle w:val="a9"/>
        <w:widowControl w:val="0"/>
        <w:numPr>
          <w:ilvl w:val="0"/>
          <w:numId w:val="42"/>
        </w:numPr>
        <w:tabs>
          <w:tab w:val="left" w:pos="709"/>
          <w:tab w:val="left" w:pos="1134"/>
        </w:tabs>
        <w:ind w:left="0" w:firstLine="567"/>
        <w:jc w:val="both"/>
        <w:rPr>
          <w:color w:val="000000"/>
          <w:sz w:val="20"/>
          <w:szCs w:val="20"/>
          <w:lang w:bidi="en-US"/>
        </w:rPr>
      </w:pPr>
      <w:r w:rsidRPr="00503008">
        <w:rPr>
          <w:color w:val="000000"/>
          <w:sz w:val="20"/>
          <w:szCs w:val="20"/>
          <w:lang w:bidi="en-US"/>
        </w:rPr>
        <w:t>Участие в подготовке Школы к новому учебному году;</w:t>
      </w:r>
    </w:p>
    <w:p w:rsidR="00503008" w:rsidRPr="00503008" w:rsidRDefault="00503008" w:rsidP="0032320A">
      <w:pPr>
        <w:pStyle w:val="a9"/>
        <w:widowControl w:val="0"/>
        <w:numPr>
          <w:ilvl w:val="0"/>
          <w:numId w:val="42"/>
        </w:numPr>
        <w:tabs>
          <w:tab w:val="left" w:pos="709"/>
          <w:tab w:val="left" w:pos="1134"/>
        </w:tabs>
        <w:ind w:left="0" w:firstLine="567"/>
        <w:jc w:val="both"/>
        <w:rPr>
          <w:color w:val="000000"/>
          <w:sz w:val="20"/>
          <w:szCs w:val="20"/>
          <w:lang w:bidi="en-US"/>
        </w:rPr>
      </w:pPr>
      <w:r w:rsidRPr="00503008">
        <w:rPr>
          <w:color w:val="000000"/>
          <w:sz w:val="20"/>
          <w:szCs w:val="20"/>
          <w:lang w:bidi="en-US"/>
        </w:rPr>
        <w:t>Взаимодействие  с   общественными  организациями  по  вопросам  пропаганды школьных традиций, уклада школьной жизни.</w:t>
      </w:r>
    </w:p>
    <w:p w:rsidR="00503008" w:rsidRPr="00503008" w:rsidRDefault="00503008" w:rsidP="00503008">
      <w:pPr>
        <w:pStyle w:val="a9"/>
        <w:widowControl w:val="0"/>
        <w:tabs>
          <w:tab w:val="left" w:pos="709"/>
          <w:tab w:val="left" w:pos="1134"/>
        </w:tabs>
        <w:ind w:left="0" w:firstLine="567"/>
        <w:jc w:val="both"/>
        <w:rPr>
          <w:color w:val="000000"/>
          <w:sz w:val="20"/>
          <w:szCs w:val="20"/>
          <w:lang w:bidi="en-US"/>
        </w:rPr>
      </w:pPr>
    </w:p>
    <w:p w:rsidR="00503008" w:rsidRPr="00503008" w:rsidRDefault="00503008" w:rsidP="00503008">
      <w:pPr>
        <w:widowControl w:val="0"/>
        <w:tabs>
          <w:tab w:val="left" w:pos="709"/>
        </w:tabs>
        <w:ind w:firstLine="567"/>
        <w:jc w:val="both"/>
        <w:rPr>
          <w:color w:val="000000"/>
          <w:sz w:val="20"/>
          <w:szCs w:val="20"/>
          <w:lang w:bidi="en-US"/>
        </w:rPr>
      </w:pPr>
      <w:r w:rsidRPr="00503008">
        <w:rPr>
          <w:color w:val="000000"/>
          <w:sz w:val="20"/>
          <w:szCs w:val="20"/>
          <w:lang w:bidi="en-US"/>
        </w:rPr>
        <w:t>5.18.Ученическое самоуправление – это управление Школой, осуществляемое учащимися, основанное на инициативе, самостоятельности, творчестве, совершенствовании собственной жизни, чувстве ответственности, взаимопомощи и организаторских способностях школьников.</w:t>
      </w:r>
    </w:p>
    <w:p w:rsidR="00503008" w:rsidRPr="00503008" w:rsidRDefault="00503008" w:rsidP="00503008">
      <w:pPr>
        <w:widowControl w:val="0"/>
        <w:tabs>
          <w:tab w:val="left" w:pos="709"/>
        </w:tabs>
        <w:ind w:firstLine="567"/>
        <w:jc w:val="both"/>
        <w:rPr>
          <w:color w:val="000000"/>
          <w:sz w:val="20"/>
          <w:szCs w:val="20"/>
          <w:lang w:bidi="en-US"/>
        </w:rPr>
      </w:pPr>
      <w:r w:rsidRPr="00503008">
        <w:rPr>
          <w:color w:val="000000"/>
          <w:sz w:val="20"/>
          <w:szCs w:val="20"/>
          <w:lang w:bidi="en-US"/>
        </w:rPr>
        <w:t>К компетенции ученического самоуправления относится:</w:t>
      </w:r>
    </w:p>
    <w:p w:rsidR="00503008" w:rsidRPr="00503008" w:rsidRDefault="00503008" w:rsidP="0032320A">
      <w:pPr>
        <w:pStyle w:val="a9"/>
        <w:widowControl w:val="0"/>
        <w:numPr>
          <w:ilvl w:val="0"/>
          <w:numId w:val="43"/>
        </w:numPr>
        <w:tabs>
          <w:tab w:val="left" w:pos="709"/>
          <w:tab w:val="left" w:pos="993"/>
        </w:tabs>
        <w:ind w:left="0" w:firstLine="567"/>
        <w:jc w:val="both"/>
        <w:rPr>
          <w:color w:val="000000"/>
          <w:sz w:val="20"/>
          <w:szCs w:val="20"/>
          <w:lang w:bidi="en-US"/>
        </w:rPr>
      </w:pPr>
      <w:r w:rsidRPr="00503008">
        <w:rPr>
          <w:color w:val="000000"/>
          <w:sz w:val="20"/>
          <w:szCs w:val="20"/>
          <w:lang w:bidi="en-US"/>
        </w:rPr>
        <w:t>обеспечение условий для защиты прав и интересов учащихся, а также отстаивание таковых;</w:t>
      </w:r>
    </w:p>
    <w:p w:rsidR="00503008" w:rsidRPr="00503008" w:rsidRDefault="00503008" w:rsidP="0032320A">
      <w:pPr>
        <w:pStyle w:val="a9"/>
        <w:widowControl w:val="0"/>
        <w:numPr>
          <w:ilvl w:val="0"/>
          <w:numId w:val="43"/>
        </w:numPr>
        <w:tabs>
          <w:tab w:val="left" w:pos="709"/>
          <w:tab w:val="left" w:pos="993"/>
        </w:tabs>
        <w:ind w:left="0" w:firstLine="567"/>
        <w:jc w:val="both"/>
        <w:rPr>
          <w:color w:val="000000"/>
          <w:sz w:val="20"/>
          <w:szCs w:val="20"/>
          <w:lang w:bidi="en-US"/>
        </w:rPr>
      </w:pPr>
      <w:r w:rsidRPr="00503008">
        <w:rPr>
          <w:color w:val="000000"/>
          <w:sz w:val="20"/>
          <w:szCs w:val="20"/>
          <w:lang w:bidi="en-US"/>
        </w:rPr>
        <w:t>содействие в удовлетворении потребностей учащихся в дополнительных образовательных услугах.</w:t>
      </w:r>
    </w:p>
    <w:p w:rsidR="00503008" w:rsidRPr="00503008" w:rsidRDefault="00503008" w:rsidP="00503008">
      <w:pPr>
        <w:widowControl w:val="0"/>
        <w:tabs>
          <w:tab w:val="left" w:pos="709"/>
        </w:tabs>
        <w:ind w:firstLine="567"/>
        <w:jc w:val="both"/>
        <w:rPr>
          <w:color w:val="000000"/>
          <w:sz w:val="20"/>
          <w:szCs w:val="20"/>
          <w:lang w:bidi="en-US"/>
        </w:rPr>
      </w:pPr>
      <w:r w:rsidRPr="00503008">
        <w:rPr>
          <w:color w:val="000000"/>
          <w:sz w:val="20"/>
          <w:szCs w:val="20"/>
          <w:lang w:bidi="en-US"/>
        </w:rPr>
        <w:t>Ученическое самоуправление формируется из учащихся 8-11 классов.</w:t>
      </w:r>
    </w:p>
    <w:p w:rsidR="00503008" w:rsidRPr="00503008" w:rsidRDefault="00503008" w:rsidP="00503008">
      <w:pPr>
        <w:widowControl w:val="0"/>
        <w:tabs>
          <w:tab w:val="left" w:pos="709"/>
        </w:tabs>
        <w:ind w:firstLine="567"/>
        <w:jc w:val="both"/>
        <w:rPr>
          <w:color w:val="000000"/>
          <w:sz w:val="20"/>
          <w:szCs w:val="20"/>
          <w:lang w:bidi="en-US"/>
        </w:rPr>
      </w:pPr>
    </w:p>
    <w:p w:rsidR="00503008" w:rsidRPr="00503008" w:rsidRDefault="00503008" w:rsidP="00503008">
      <w:pPr>
        <w:widowControl w:val="0"/>
        <w:tabs>
          <w:tab w:val="left" w:pos="709"/>
        </w:tabs>
        <w:ind w:firstLine="567"/>
        <w:jc w:val="both"/>
        <w:rPr>
          <w:color w:val="000000"/>
          <w:sz w:val="20"/>
          <w:szCs w:val="20"/>
          <w:lang w:bidi="en-US"/>
        </w:rPr>
      </w:pPr>
      <w:r w:rsidRPr="00503008">
        <w:rPr>
          <w:color w:val="000000"/>
          <w:sz w:val="20"/>
          <w:szCs w:val="20"/>
          <w:lang w:bidi="en-US"/>
        </w:rPr>
        <w:t>5.19.Попечительский совет Школы является добровольным объединением благотворителей, созданным для содействия внебюджетному финансированию Школы и оказанию ей организационной, консультативной и иной помощи.</w:t>
      </w:r>
    </w:p>
    <w:p w:rsidR="00503008" w:rsidRPr="00503008" w:rsidRDefault="00503008" w:rsidP="00503008">
      <w:pPr>
        <w:widowControl w:val="0"/>
        <w:tabs>
          <w:tab w:val="left" w:pos="709"/>
        </w:tabs>
        <w:ind w:firstLine="567"/>
        <w:jc w:val="both"/>
        <w:rPr>
          <w:color w:val="000000"/>
          <w:sz w:val="20"/>
          <w:szCs w:val="20"/>
          <w:lang w:bidi="en-US"/>
        </w:rPr>
      </w:pPr>
      <w:r w:rsidRPr="00503008">
        <w:rPr>
          <w:color w:val="000000"/>
          <w:sz w:val="20"/>
          <w:szCs w:val="20"/>
          <w:lang w:bidi="en-US"/>
        </w:rPr>
        <w:t>По решению общего собрания благотворителей и с соблюдением законодательства о некоммерческих организациях Попечительский совет Школы может быть зарегистрирован в качестве некоммерческой организации с правами юридического лица.</w:t>
      </w:r>
    </w:p>
    <w:p w:rsidR="00503008" w:rsidRPr="00503008" w:rsidRDefault="00503008" w:rsidP="00503008">
      <w:pPr>
        <w:widowControl w:val="0"/>
        <w:tabs>
          <w:tab w:val="left" w:pos="709"/>
        </w:tabs>
        <w:ind w:firstLine="567"/>
        <w:jc w:val="both"/>
        <w:rPr>
          <w:color w:val="000000"/>
          <w:sz w:val="20"/>
          <w:szCs w:val="20"/>
          <w:lang w:bidi="en-US"/>
        </w:rPr>
      </w:pPr>
      <w:r w:rsidRPr="00503008">
        <w:rPr>
          <w:color w:val="000000"/>
          <w:sz w:val="20"/>
          <w:szCs w:val="20"/>
          <w:lang w:bidi="en-US"/>
        </w:rPr>
        <w:t>Попечительский совет участвует в управлении Школой путем принятия обязательных для Школы решений по использованию передаваемых ей средств и имущества объединенного благотворительного фонда.</w:t>
      </w:r>
    </w:p>
    <w:p w:rsidR="00503008" w:rsidRPr="00503008" w:rsidRDefault="00503008" w:rsidP="00503008">
      <w:pPr>
        <w:widowControl w:val="0"/>
        <w:tabs>
          <w:tab w:val="left" w:pos="709"/>
        </w:tabs>
        <w:ind w:firstLine="567"/>
        <w:jc w:val="both"/>
        <w:rPr>
          <w:color w:val="000000"/>
          <w:sz w:val="20"/>
          <w:szCs w:val="20"/>
          <w:lang w:bidi="en-US"/>
        </w:rPr>
      </w:pPr>
      <w:r w:rsidRPr="00503008">
        <w:rPr>
          <w:color w:val="000000"/>
          <w:sz w:val="20"/>
          <w:szCs w:val="20"/>
          <w:lang w:bidi="en-US"/>
        </w:rPr>
        <w:t>Его  деятельность регламентируется Положением о Попечительском Совете     Школы. В состав Попечительского Совета на добровольной основе входят родители, классные руководители, учащиеся, юрист, руководитель образовательной организации, представители общественности.</w:t>
      </w:r>
    </w:p>
    <w:p w:rsidR="00503008" w:rsidRPr="00503008" w:rsidRDefault="00503008" w:rsidP="00503008">
      <w:pPr>
        <w:widowControl w:val="0"/>
        <w:tabs>
          <w:tab w:val="left" w:pos="709"/>
        </w:tabs>
        <w:ind w:firstLine="567"/>
        <w:jc w:val="both"/>
        <w:rPr>
          <w:color w:val="000000"/>
          <w:sz w:val="20"/>
          <w:szCs w:val="20"/>
          <w:lang w:bidi="en-US"/>
        </w:rPr>
      </w:pPr>
    </w:p>
    <w:p w:rsidR="00503008" w:rsidRPr="00503008" w:rsidRDefault="00503008" w:rsidP="00503008">
      <w:pPr>
        <w:widowControl w:val="0"/>
        <w:tabs>
          <w:tab w:val="left" w:pos="709"/>
        </w:tabs>
        <w:ind w:firstLine="567"/>
        <w:jc w:val="both"/>
        <w:rPr>
          <w:color w:val="000000"/>
          <w:sz w:val="20"/>
          <w:szCs w:val="20"/>
          <w:lang w:bidi="en-US"/>
        </w:rPr>
      </w:pPr>
      <w:r w:rsidRPr="00503008">
        <w:rPr>
          <w:color w:val="000000"/>
          <w:sz w:val="20"/>
          <w:szCs w:val="20"/>
          <w:lang w:bidi="en-US"/>
        </w:rPr>
        <w:t>5.20. Совещание при директоре школы – одна  из форм коллегиального управления школой.</w:t>
      </w:r>
    </w:p>
    <w:p w:rsidR="00503008" w:rsidRPr="00503008" w:rsidRDefault="00503008" w:rsidP="00503008">
      <w:pPr>
        <w:widowControl w:val="0"/>
        <w:tabs>
          <w:tab w:val="left" w:pos="709"/>
        </w:tabs>
        <w:ind w:firstLine="567"/>
        <w:jc w:val="both"/>
        <w:rPr>
          <w:color w:val="000000"/>
          <w:sz w:val="20"/>
          <w:szCs w:val="20"/>
          <w:lang w:bidi="en-US"/>
        </w:rPr>
      </w:pPr>
      <w:r w:rsidRPr="00503008">
        <w:rPr>
          <w:color w:val="000000"/>
          <w:sz w:val="20"/>
          <w:szCs w:val="20"/>
          <w:lang w:bidi="en-US"/>
        </w:rPr>
        <w:t>Целью совещания является обеспечение функционирования Школы в период между заседаниями педагогического совета. Оно предназначено для обеспечения планирования и контроля деятельности администрации школы, а также для оперативного решения вопросов его текущей деятельности.</w:t>
      </w:r>
    </w:p>
    <w:p w:rsidR="00503008" w:rsidRPr="00503008" w:rsidRDefault="00503008" w:rsidP="00503008">
      <w:pPr>
        <w:widowControl w:val="0"/>
        <w:tabs>
          <w:tab w:val="left" w:pos="709"/>
        </w:tabs>
        <w:ind w:firstLine="567"/>
        <w:jc w:val="both"/>
        <w:rPr>
          <w:color w:val="000000"/>
          <w:sz w:val="20"/>
          <w:szCs w:val="20"/>
          <w:lang w:bidi="en-US"/>
        </w:rPr>
      </w:pPr>
      <w:r w:rsidRPr="00503008">
        <w:rPr>
          <w:color w:val="000000"/>
          <w:sz w:val="20"/>
          <w:szCs w:val="20"/>
          <w:lang w:bidi="en-US"/>
        </w:rPr>
        <w:t>Совещание является совещательным органом при директоре школы по выработке управленческих решений, требующих коллегиального решения.</w:t>
      </w:r>
    </w:p>
    <w:p w:rsidR="00503008" w:rsidRPr="00503008" w:rsidRDefault="00503008" w:rsidP="00503008">
      <w:pPr>
        <w:widowControl w:val="0"/>
        <w:tabs>
          <w:tab w:val="left" w:pos="709"/>
        </w:tabs>
        <w:ind w:firstLine="567"/>
        <w:jc w:val="both"/>
        <w:rPr>
          <w:color w:val="000000"/>
          <w:sz w:val="20"/>
          <w:szCs w:val="20"/>
          <w:lang w:bidi="en-US"/>
        </w:rPr>
      </w:pPr>
      <w:r w:rsidRPr="00503008">
        <w:rPr>
          <w:color w:val="000000"/>
          <w:sz w:val="20"/>
          <w:szCs w:val="20"/>
          <w:lang w:bidi="en-US"/>
        </w:rPr>
        <w:t>Совещание осуществляет свою деятельность на основе принципов гласности, законности, централизации управления, равноправия его членов при внесении вопросов на рассмотрение совещания и принятия на нем решений, самостоятельности, ответственности за выполнение принятых им решений, а также сочетания принципов коллегиальности и единоначалия.</w:t>
      </w:r>
    </w:p>
    <w:p w:rsidR="00503008" w:rsidRPr="00503008" w:rsidRDefault="00503008" w:rsidP="00503008">
      <w:pPr>
        <w:widowControl w:val="0"/>
        <w:tabs>
          <w:tab w:val="left" w:pos="709"/>
        </w:tabs>
        <w:ind w:firstLine="567"/>
        <w:jc w:val="both"/>
        <w:rPr>
          <w:color w:val="000000"/>
          <w:sz w:val="20"/>
          <w:szCs w:val="20"/>
          <w:lang w:bidi="en-US"/>
        </w:rPr>
      </w:pPr>
      <w:r w:rsidRPr="00503008">
        <w:rPr>
          <w:color w:val="000000"/>
          <w:sz w:val="20"/>
          <w:szCs w:val="20"/>
          <w:lang w:bidi="en-US"/>
        </w:rPr>
        <w:t>Совещание осуществляет следующие функции:</w:t>
      </w:r>
    </w:p>
    <w:p w:rsidR="00503008" w:rsidRPr="00503008" w:rsidRDefault="00503008" w:rsidP="0032320A">
      <w:pPr>
        <w:widowControl w:val="0"/>
        <w:numPr>
          <w:ilvl w:val="0"/>
          <w:numId w:val="44"/>
        </w:numPr>
        <w:tabs>
          <w:tab w:val="left" w:pos="709"/>
          <w:tab w:val="left" w:pos="1134"/>
        </w:tabs>
        <w:ind w:left="0" w:firstLine="567"/>
        <w:jc w:val="both"/>
        <w:rPr>
          <w:color w:val="000000"/>
          <w:sz w:val="20"/>
          <w:szCs w:val="20"/>
          <w:lang w:bidi="en-US"/>
        </w:rPr>
      </w:pPr>
      <w:r w:rsidRPr="00503008">
        <w:rPr>
          <w:color w:val="000000"/>
          <w:sz w:val="20"/>
          <w:szCs w:val="20"/>
          <w:lang w:bidi="en-US"/>
        </w:rPr>
        <w:t>обсуждает и корректирует тактические планы работы школы;</w:t>
      </w:r>
    </w:p>
    <w:p w:rsidR="00503008" w:rsidRPr="00503008" w:rsidRDefault="00503008" w:rsidP="0032320A">
      <w:pPr>
        <w:widowControl w:val="0"/>
        <w:numPr>
          <w:ilvl w:val="0"/>
          <w:numId w:val="44"/>
        </w:numPr>
        <w:tabs>
          <w:tab w:val="left" w:pos="709"/>
          <w:tab w:val="left" w:pos="1134"/>
        </w:tabs>
        <w:ind w:left="0" w:firstLine="567"/>
        <w:jc w:val="both"/>
        <w:rPr>
          <w:color w:val="000000"/>
          <w:sz w:val="20"/>
          <w:szCs w:val="20"/>
          <w:lang w:bidi="en-US"/>
        </w:rPr>
      </w:pPr>
      <w:r w:rsidRPr="00503008">
        <w:rPr>
          <w:color w:val="000000"/>
          <w:sz w:val="20"/>
          <w:szCs w:val="20"/>
          <w:lang w:bidi="en-US"/>
        </w:rPr>
        <w:t xml:space="preserve">обсуждает и принимает решения рекомендательного характера по вопросам </w:t>
      </w:r>
    </w:p>
    <w:p w:rsidR="00503008" w:rsidRPr="00503008" w:rsidRDefault="00503008" w:rsidP="00503008">
      <w:pPr>
        <w:widowControl w:val="0"/>
        <w:tabs>
          <w:tab w:val="left" w:pos="709"/>
          <w:tab w:val="left" w:pos="1134"/>
        </w:tabs>
        <w:ind w:firstLine="567"/>
        <w:jc w:val="both"/>
        <w:rPr>
          <w:color w:val="000000"/>
          <w:sz w:val="20"/>
          <w:szCs w:val="20"/>
          <w:lang w:bidi="en-US"/>
        </w:rPr>
      </w:pPr>
      <w:r w:rsidRPr="00503008">
        <w:rPr>
          <w:color w:val="000000"/>
          <w:sz w:val="20"/>
          <w:szCs w:val="20"/>
          <w:lang w:bidi="en-US"/>
        </w:rPr>
        <w:t xml:space="preserve">           организации и стратегии деятельности школы;</w:t>
      </w:r>
    </w:p>
    <w:p w:rsidR="00503008" w:rsidRPr="00503008" w:rsidRDefault="00503008" w:rsidP="0032320A">
      <w:pPr>
        <w:widowControl w:val="0"/>
        <w:numPr>
          <w:ilvl w:val="0"/>
          <w:numId w:val="45"/>
        </w:numPr>
        <w:tabs>
          <w:tab w:val="clear" w:pos="720"/>
          <w:tab w:val="left" w:pos="709"/>
          <w:tab w:val="left" w:pos="1134"/>
        </w:tabs>
        <w:ind w:left="0" w:firstLine="567"/>
        <w:jc w:val="both"/>
        <w:rPr>
          <w:color w:val="000000"/>
          <w:sz w:val="20"/>
          <w:szCs w:val="20"/>
          <w:lang w:bidi="en-US"/>
        </w:rPr>
      </w:pPr>
      <w:r w:rsidRPr="00503008">
        <w:rPr>
          <w:color w:val="000000"/>
          <w:sz w:val="20"/>
          <w:szCs w:val="20"/>
          <w:lang w:bidi="en-US"/>
        </w:rPr>
        <w:t>вырабатывает предложения по совершенствованию структуры управления школой;</w:t>
      </w:r>
    </w:p>
    <w:p w:rsidR="00503008" w:rsidRPr="00503008" w:rsidRDefault="00503008" w:rsidP="0032320A">
      <w:pPr>
        <w:widowControl w:val="0"/>
        <w:numPr>
          <w:ilvl w:val="0"/>
          <w:numId w:val="45"/>
        </w:numPr>
        <w:tabs>
          <w:tab w:val="clear" w:pos="720"/>
          <w:tab w:val="left" w:pos="709"/>
          <w:tab w:val="left" w:pos="1134"/>
        </w:tabs>
        <w:ind w:left="0" w:firstLine="567"/>
        <w:jc w:val="both"/>
        <w:rPr>
          <w:color w:val="000000"/>
          <w:sz w:val="20"/>
          <w:szCs w:val="20"/>
          <w:lang w:bidi="en-US"/>
        </w:rPr>
      </w:pPr>
      <w:r w:rsidRPr="00503008">
        <w:rPr>
          <w:color w:val="000000"/>
          <w:sz w:val="20"/>
          <w:szCs w:val="20"/>
          <w:lang w:bidi="en-US"/>
        </w:rPr>
        <w:t>обсуждает текущие вопросы деятельности школы;</w:t>
      </w:r>
    </w:p>
    <w:p w:rsidR="00503008" w:rsidRPr="00503008" w:rsidRDefault="00503008" w:rsidP="0032320A">
      <w:pPr>
        <w:widowControl w:val="0"/>
        <w:numPr>
          <w:ilvl w:val="0"/>
          <w:numId w:val="45"/>
        </w:numPr>
        <w:tabs>
          <w:tab w:val="clear" w:pos="720"/>
          <w:tab w:val="left" w:pos="709"/>
          <w:tab w:val="left" w:pos="1134"/>
        </w:tabs>
        <w:ind w:left="0" w:firstLine="567"/>
        <w:jc w:val="both"/>
        <w:rPr>
          <w:color w:val="000000"/>
          <w:sz w:val="20"/>
          <w:szCs w:val="20"/>
          <w:lang w:bidi="en-US"/>
        </w:rPr>
      </w:pPr>
      <w:r w:rsidRPr="00503008">
        <w:rPr>
          <w:color w:val="000000"/>
          <w:sz w:val="20"/>
          <w:szCs w:val="20"/>
          <w:lang w:bidi="en-US"/>
        </w:rPr>
        <w:t>обсуждает и принимает решения по результатам внутришкольного контроля;</w:t>
      </w:r>
    </w:p>
    <w:p w:rsidR="00503008" w:rsidRPr="00503008" w:rsidRDefault="00503008" w:rsidP="0032320A">
      <w:pPr>
        <w:widowControl w:val="0"/>
        <w:numPr>
          <w:ilvl w:val="0"/>
          <w:numId w:val="45"/>
        </w:numPr>
        <w:tabs>
          <w:tab w:val="clear" w:pos="720"/>
          <w:tab w:val="left" w:pos="709"/>
          <w:tab w:val="left" w:pos="1134"/>
        </w:tabs>
        <w:ind w:left="0" w:firstLine="567"/>
        <w:jc w:val="both"/>
        <w:rPr>
          <w:color w:val="000000"/>
          <w:sz w:val="20"/>
          <w:szCs w:val="20"/>
          <w:lang w:bidi="en-US"/>
        </w:rPr>
      </w:pPr>
      <w:r w:rsidRPr="00503008">
        <w:rPr>
          <w:color w:val="000000"/>
          <w:sz w:val="20"/>
          <w:szCs w:val="20"/>
          <w:lang w:bidi="en-US"/>
        </w:rPr>
        <w:t>оценивает итоги деятельности школы в целом и по отдельным направлениям;</w:t>
      </w:r>
    </w:p>
    <w:p w:rsidR="00503008" w:rsidRPr="00503008" w:rsidRDefault="00503008" w:rsidP="0032320A">
      <w:pPr>
        <w:widowControl w:val="0"/>
        <w:numPr>
          <w:ilvl w:val="0"/>
          <w:numId w:val="45"/>
        </w:numPr>
        <w:tabs>
          <w:tab w:val="clear" w:pos="720"/>
          <w:tab w:val="left" w:pos="709"/>
          <w:tab w:val="left" w:pos="1134"/>
        </w:tabs>
        <w:ind w:left="0" w:firstLine="567"/>
        <w:jc w:val="both"/>
        <w:rPr>
          <w:color w:val="000000"/>
          <w:sz w:val="20"/>
          <w:szCs w:val="20"/>
          <w:lang w:bidi="en-US"/>
        </w:rPr>
      </w:pPr>
      <w:r w:rsidRPr="00503008">
        <w:rPr>
          <w:color w:val="000000"/>
          <w:sz w:val="20"/>
          <w:szCs w:val="20"/>
          <w:lang w:bidi="en-US"/>
        </w:rPr>
        <w:t>рассматривает проект годового плана работы школы и основных показателей ее деятельности, а также проект отчета об исполнении годового плана работы, выносит решение о доработке и рекомендации данных проектов к представлению органам общественно-государственного управления школой;</w:t>
      </w:r>
    </w:p>
    <w:p w:rsidR="00503008" w:rsidRPr="00503008" w:rsidRDefault="00503008" w:rsidP="0032320A">
      <w:pPr>
        <w:widowControl w:val="0"/>
        <w:numPr>
          <w:ilvl w:val="0"/>
          <w:numId w:val="45"/>
        </w:numPr>
        <w:tabs>
          <w:tab w:val="clear" w:pos="720"/>
          <w:tab w:val="left" w:pos="709"/>
          <w:tab w:val="left" w:pos="1134"/>
        </w:tabs>
        <w:ind w:left="0" w:firstLine="567"/>
        <w:jc w:val="both"/>
        <w:rPr>
          <w:color w:val="000000"/>
          <w:sz w:val="20"/>
          <w:szCs w:val="20"/>
          <w:lang w:bidi="en-US"/>
        </w:rPr>
      </w:pPr>
      <w:r w:rsidRPr="00503008">
        <w:rPr>
          <w:color w:val="000000"/>
          <w:sz w:val="20"/>
          <w:szCs w:val="20"/>
          <w:lang w:bidi="en-US"/>
        </w:rPr>
        <w:t>рассматривает вопросы совершенствования  учебно-воспитательной и научно-методической работы;</w:t>
      </w:r>
    </w:p>
    <w:p w:rsidR="00503008" w:rsidRPr="00503008" w:rsidRDefault="00503008" w:rsidP="0032320A">
      <w:pPr>
        <w:widowControl w:val="0"/>
        <w:numPr>
          <w:ilvl w:val="0"/>
          <w:numId w:val="45"/>
        </w:numPr>
        <w:tabs>
          <w:tab w:val="clear" w:pos="720"/>
          <w:tab w:val="left" w:pos="709"/>
          <w:tab w:val="left" w:pos="1134"/>
        </w:tabs>
        <w:ind w:left="0" w:firstLine="567"/>
        <w:jc w:val="both"/>
        <w:rPr>
          <w:color w:val="000000"/>
          <w:sz w:val="20"/>
          <w:szCs w:val="20"/>
          <w:lang w:bidi="en-US"/>
        </w:rPr>
      </w:pPr>
      <w:r w:rsidRPr="00503008">
        <w:rPr>
          <w:color w:val="000000"/>
          <w:sz w:val="20"/>
          <w:szCs w:val="20"/>
          <w:lang w:bidi="en-US"/>
        </w:rPr>
        <w:t>рассматривает вопросы и предложения по совершенствованию работы с кадрами и повышению уровня исполнительской дисциплины;</w:t>
      </w:r>
    </w:p>
    <w:p w:rsidR="00503008" w:rsidRPr="00503008" w:rsidRDefault="00503008" w:rsidP="0032320A">
      <w:pPr>
        <w:widowControl w:val="0"/>
        <w:numPr>
          <w:ilvl w:val="0"/>
          <w:numId w:val="45"/>
        </w:numPr>
        <w:tabs>
          <w:tab w:val="clear" w:pos="720"/>
          <w:tab w:val="left" w:pos="709"/>
          <w:tab w:val="left" w:pos="1134"/>
        </w:tabs>
        <w:ind w:left="0" w:firstLine="567"/>
        <w:jc w:val="both"/>
        <w:rPr>
          <w:color w:val="000000"/>
          <w:sz w:val="20"/>
          <w:szCs w:val="20"/>
          <w:lang w:bidi="en-US"/>
        </w:rPr>
      </w:pPr>
      <w:r w:rsidRPr="00503008">
        <w:rPr>
          <w:color w:val="000000"/>
          <w:sz w:val="20"/>
          <w:szCs w:val="20"/>
          <w:lang w:bidi="en-US"/>
        </w:rPr>
        <w:t>обсуждает актуальные проблемы образовательного процесса;</w:t>
      </w:r>
    </w:p>
    <w:p w:rsidR="00503008" w:rsidRPr="00503008" w:rsidRDefault="00503008" w:rsidP="0032320A">
      <w:pPr>
        <w:widowControl w:val="0"/>
        <w:numPr>
          <w:ilvl w:val="0"/>
          <w:numId w:val="45"/>
        </w:numPr>
        <w:tabs>
          <w:tab w:val="clear" w:pos="720"/>
          <w:tab w:val="left" w:pos="709"/>
          <w:tab w:val="left" w:pos="1134"/>
        </w:tabs>
        <w:ind w:left="0" w:firstLine="567"/>
        <w:jc w:val="both"/>
        <w:rPr>
          <w:color w:val="000000"/>
          <w:sz w:val="20"/>
          <w:szCs w:val="20"/>
          <w:lang w:bidi="en-US"/>
        </w:rPr>
      </w:pPr>
      <w:r w:rsidRPr="00503008">
        <w:rPr>
          <w:color w:val="000000"/>
          <w:sz w:val="20"/>
          <w:szCs w:val="20"/>
          <w:lang w:bidi="en-US"/>
        </w:rPr>
        <w:t>осуществляет поиск путей по устранению выявленных недостатков в деятельности школы;</w:t>
      </w:r>
    </w:p>
    <w:p w:rsidR="00503008" w:rsidRPr="00503008" w:rsidRDefault="00503008" w:rsidP="0032320A">
      <w:pPr>
        <w:widowControl w:val="0"/>
        <w:numPr>
          <w:ilvl w:val="0"/>
          <w:numId w:val="45"/>
        </w:numPr>
        <w:tabs>
          <w:tab w:val="clear" w:pos="720"/>
          <w:tab w:val="left" w:pos="709"/>
          <w:tab w:val="left" w:pos="1134"/>
        </w:tabs>
        <w:ind w:left="0" w:firstLine="567"/>
        <w:jc w:val="both"/>
        <w:rPr>
          <w:color w:val="000000"/>
          <w:sz w:val="20"/>
          <w:szCs w:val="20"/>
          <w:lang w:bidi="en-US"/>
        </w:rPr>
      </w:pPr>
      <w:r w:rsidRPr="00503008">
        <w:rPr>
          <w:color w:val="000000"/>
          <w:sz w:val="20"/>
          <w:szCs w:val="20"/>
          <w:lang w:bidi="en-US"/>
        </w:rPr>
        <w:t>принимает управленческие решения по устранению выявленных недостатков;</w:t>
      </w:r>
    </w:p>
    <w:p w:rsidR="00503008" w:rsidRPr="00503008" w:rsidRDefault="00503008" w:rsidP="0032320A">
      <w:pPr>
        <w:widowControl w:val="0"/>
        <w:numPr>
          <w:ilvl w:val="0"/>
          <w:numId w:val="45"/>
        </w:numPr>
        <w:tabs>
          <w:tab w:val="clear" w:pos="720"/>
          <w:tab w:val="left" w:pos="709"/>
          <w:tab w:val="left" w:pos="1134"/>
        </w:tabs>
        <w:ind w:left="0" w:firstLine="567"/>
        <w:jc w:val="both"/>
        <w:rPr>
          <w:color w:val="000000"/>
          <w:sz w:val="20"/>
          <w:szCs w:val="20"/>
          <w:lang w:bidi="en-US"/>
        </w:rPr>
      </w:pPr>
      <w:r w:rsidRPr="00503008">
        <w:rPr>
          <w:color w:val="000000"/>
          <w:sz w:val="20"/>
          <w:szCs w:val="20"/>
          <w:lang w:bidi="en-US"/>
        </w:rPr>
        <w:t>организует исполнение управленческих решений;</w:t>
      </w:r>
    </w:p>
    <w:p w:rsidR="00503008" w:rsidRPr="00503008" w:rsidRDefault="00503008" w:rsidP="0032320A">
      <w:pPr>
        <w:widowControl w:val="0"/>
        <w:numPr>
          <w:ilvl w:val="0"/>
          <w:numId w:val="45"/>
        </w:numPr>
        <w:tabs>
          <w:tab w:val="clear" w:pos="720"/>
          <w:tab w:val="left" w:pos="709"/>
          <w:tab w:val="left" w:pos="1134"/>
        </w:tabs>
        <w:ind w:left="0" w:firstLine="567"/>
        <w:jc w:val="both"/>
        <w:rPr>
          <w:color w:val="000000"/>
          <w:sz w:val="20"/>
          <w:szCs w:val="20"/>
          <w:lang w:bidi="en-US"/>
        </w:rPr>
      </w:pPr>
      <w:r w:rsidRPr="00503008">
        <w:rPr>
          <w:color w:val="000000"/>
          <w:sz w:val="20"/>
          <w:szCs w:val="20"/>
          <w:lang w:bidi="en-US"/>
        </w:rPr>
        <w:t>контролирует выполнение управленческих решений.</w:t>
      </w:r>
    </w:p>
    <w:p w:rsidR="00503008" w:rsidRPr="00503008" w:rsidRDefault="00503008" w:rsidP="00503008">
      <w:pPr>
        <w:widowControl w:val="0"/>
        <w:tabs>
          <w:tab w:val="left" w:pos="709"/>
        </w:tabs>
        <w:ind w:firstLine="567"/>
        <w:jc w:val="both"/>
        <w:rPr>
          <w:color w:val="000000"/>
          <w:sz w:val="20"/>
          <w:szCs w:val="20"/>
          <w:lang w:bidi="en-US"/>
        </w:rPr>
      </w:pPr>
      <w:r w:rsidRPr="00503008">
        <w:rPr>
          <w:color w:val="000000"/>
          <w:sz w:val="20"/>
          <w:szCs w:val="20"/>
          <w:lang w:bidi="en-US"/>
        </w:rPr>
        <w:lastRenderedPageBreak/>
        <w:t>Деятельность Совещания при директоре  регламентируется Положением о совещании при директоре.</w:t>
      </w:r>
    </w:p>
    <w:p w:rsidR="00503008" w:rsidRPr="00503008" w:rsidRDefault="00503008" w:rsidP="00503008">
      <w:pPr>
        <w:widowControl w:val="0"/>
        <w:tabs>
          <w:tab w:val="left" w:pos="709"/>
        </w:tabs>
        <w:ind w:left="993" w:right="40"/>
        <w:jc w:val="center"/>
        <w:rPr>
          <w:color w:val="000000"/>
          <w:sz w:val="20"/>
          <w:szCs w:val="20"/>
          <w:lang w:bidi="en-US"/>
        </w:rPr>
      </w:pPr>
    </w:p>
    <w:p w:rsidR="00503008" w:rsidRPr="00503008" w:rsidRDefault="00503008" w:rsidP="0032320A">
      <w:pPr>
        <w:pStyle w:val="a9"/>
        <w:widowControl w:val="0"/>
        <w:numPr>
          <w:ilvl w:val="0"/>
          <w:numId w:val="30"/>
        </w:numPr>
        <w:tabs>
          <w:tab w:val="left" w:pos="709"/>
        </w:tabs>
        <w:ind w:left="0" w:right="40" w:firstLine="567"/>
        <w:jc w:val="center"/>
        <w:rPr>
          <w:b/>
          <w:color w:val="000000"/>
          <w:sz w:val="20"/>
          <w:szCs w:val="20"/>
          <w:lang w:bidi="en-US"/>
        </w:rPr>
      </w:pPr>
      <w:r w:rsidRPr="00503008">
        <w:rPr>
          <w:b/>
          <w:color w:val="000000"/>
          <w:sz w:val="20"/>
          <w:szCs w:val="20"/>
          <w:lang w:bidi="en-US"/>
        </w:rPr>
        <w:t xml:space="preserve">Компетенция и ответственность </w:t>
      </w:r>
      <w:bookmarkEnd w:id="19"/>
      <w:r w:rsidRPr="00503008">
        <w:rPr>
          <w:b/>
          <w:color w:val="000000"/>
          <w:sz w:val="20"/>
          <w:szCs w:val="20"/>
          <w:lang w:bidi="en-US"/>
        </w:rPr>
        <w:t>Школы</w:t>
      </w:r>
    </w:p>
    <w:p w:rsidR="00503008" w:rsidRPr="00503008" w:rsidRDefault="00503008" w:rsidP="00503008">
      <w:pPr>
        <w:pStyle w:val="a9"/>
        <w:widowControl w:val="0"/>
        <w:tabs>
          <w:tab w:val="left" w:pos="709"/>
        </w:tabs>
        <w:ind w:left="0" w:firstLine="567"/>
        <w:jc w:val="both"/>
        <w:rPr>
          <w:sz w:val="20"/>
          <w:szCs w:val="20"/>
          <w:lang w:bidi="en-US"/>
        </w:rPr>
      </w:pPr>
    </w:p>
    <w:p w:rsidR="00503008" w:rsidRPr="00503008" w:rsidRDefault="00503008" w:rsidP="0032320A">
      <w:pPr>
        <w:keepNext/>
        <w:numPr>
          <w:ilvl w:val="0"/>
          <w:numId w:val="18"/>
        </w:numPr>
        <w:ind w:firstLine="567"/>
        <w:jc w:val="both"/>
        <w:rPr>
          <w:bCs/>
          <w:kern w:val="32"/>
          <w:sz w:val="20"/>
          <w:szCs w:val="20"/>
          <w:lang w:bidi="en-US"/>
        </w:rPr>
      </w:pPr>
      <w:r w:rsidRPr="00503008">
        <w:rPr>
          <w:bCs/>
          <w:kern w:val="32"/>
          <w:sz w:val="20"/>
          <w:szCs w:val="20"/>
          <w:lang w:bidi="en-US"/>
        </w:rPr>
        <w:t>Школа самостоятельно в осуществлении образовательной, научной, адми</w:t>
      </w:r>
      <w:r w:rsidRPr="00503008">
        <w:rPr>
          <w:bCs/>
          <w:kern w:val="32"/>
          <w:sz w:val="20"/>
          <w:szCs w:val="20"/>
          <w:lang w:bidi="en-US"/>
        </w:rPr>
        <w:softHyphen/>
        <w:t>нистративной, финансово-экономической деятельности, разработке и принятии локальных нормативных актов в соответствии с Федеральным законом от 29.12.2012 №273-ФЗ «Об образовании в Российской Федерации».</w:t>
      </w:r>
    </w:p>
    <w:p w:rsidR="00503008" w:rsidRPr="00503008" w:rsidRDefault="00503008" w:rsidP="0032320A">
      <w:pPr>
        <w:widowControl w:val="0"/>
        <w:numPr>
          <w:ilvl w:val="0"/>
          <w:numId w:val="18"/>
        </w:numPr>
        <w:tabs>
          <w:tab w:val="left" w:pos="284"/>
        </w:tabs>
        <w:ind w:firstLine="567"/>
        <w:jc w:val="both"/>
        <w:rPr>
          <w:sz w:val="20"/>
          <w:szCs w:val="20"/>
          <w:lang w:bidi="en-US"/>
        </w:rPr>
      </w:pPr>
      <w:r w:rsidRPr="00503008">
        <w:rPr>
          <w:color w:val="000000"/>
          <w:sz w:val="20"/>
          <w:szCs w:val="20"/>
          <w:lang w:bidi="en-US"/>
        </w:rPr>
        <w:t>Школа  свободна в определении содержания образования, выборе учеб</w:t>
      </w:r>
      <w:r w:rsidRPr="00503008">
        <w:rPr>
          <w:color w:val="000000"/>
          <w:sz w:val="20"/>
          <w:szCs w:val="20"/>
          <w:lang w:bidi="en-US"/>
        </w:rPr>
        <w:softHyphen/>
        <w:t>но-методического обеспечения, образовательных технологий по реализуемым ими обра</w:t>
      </w:r>
      <w:r w:rsidRPr="00503008">
        <w:rPr>
          <w:color w:val="000000"/>
          <w:sz w:val="20"/>
          <w:szCs w:val="20"/>
          <w:lang w:bidi="en-US"/>
        </w:rPr>
        <w:softHyphen/>
        <w:t>зовательным программам.</w:t>
      </w:r>
    </w:p>
    <w:p w:rsidR="00503008" w:rsidRPr="00503008" w:rsidRDefault="00503008" w:rsidP="0032320A">
      <w:pPr>
        <w:widowControl w:val="0"/>
        <w:numPr>
          <w:ilvl w:val="0"/>
          <w:numId w:val="18"/>
        </w:numPr>
        <w:tabs>
          <w:tab w:val="left" w:pos="284"/>
        </w:tabs>
        <w:ind w:firstLine="567"/>
        <w:jc w:val="both"/>
        <w:rPr>
          <w:sz w:val="20"/>
          <w:szCs w:val="20"/>
          <w:lang w:val="en-US" w:bidi="en-US"/>
        </w:rPr>
      </w:pPr>
      <w:r w:rsidRPr="00503008">
        <w:rPr>
          <w:color w:val="000000"/>
          <w:sz w:val="20"/>
          <w:szCs w:val="20"/>
          <w:lang w:val="en-US" w:bidi="en-US"/>
        </w:rPr>
        <w:t>К компетенции</w:t>
      </w:r>
      <w:r w:rsidRPr="00503008">
        <w:rPr>
          <w:color w:val="000000"/>
          <w:sz w:val="20"/>
          <w:szCs w:val="20"/>
          <w:lang w:bidi="en-US"/>
        </w:rPr>
        <w:t xml:space="preserve"> Школы </w:t>
      </w:r>
      <w:r w:rsidRPr="00503008">
        <w:rPr>
          <w:color w:val="000000"/>
          <w:sz w:val="20"/>
          <w:szCs w:val="20"/>
          <w:lang w:val="en-US" w:bidi="en-US"/>
        </w:rPr>
        <w:t>относятся:</w:t>
      </w:r>
    </w:p>
    <w:p w:rsidR="00503008" w:rsidRPr="00503008" w:rsidRDefault="00503008" w:rsidP="0032320A">
      <w:pPr>
        <w:pStyle w:val="a9"/>
        <w:widowControl w:val="0"/>
        <w:numPr>
          <w:ilvl w:val="0"/>
          <w:numId w:val="46"/>
        </w:numPr>
        <w:tabs>
          <w:tab w:val="left" w:pos="284"/>
          <w:tab w:val="left" w:pos="426"/>
          <w:tab w:val="left" w:pos="1134"/>
        </w:tabs>
        <w:ind w:left="0" w:firstLine="567"/>
        <w:jc w:val="both"/>
        <w:rPr>
          <w:sz w:val="20"/>
          <w:szCs w:val="20"/>
          <w:lang w:bidi="en-US"/>
        </w:rPr>
      </w:pPr>
      <w:r w:rsidRPr="00503008">
        <w:rPr>
          <w:color w:val="000000"/>
          <w:sz w:val="20"/>
          <w:szCs w:val="20"/>
          <w:lang w:bidi="en-US"/>
        </w:rPr>
        <w:t>Разработка и принятие правил внутреннего распорядка учащихся, правил внут</w:t>
      </w:r>
      <w:r w:rsidRPr="00503008">
        <w:rPr>
          <w:color w:val="000000"/>
          <w:sz w:val="20"/>
          <w:szCs w:val="20"/>
          <w:lang w:bidi="en-US"/>
        </w:rPr>
        <w:softHyphen/>
        <w:t>реннего трудового распорядка, иных локальных нормативных актов;</w:t>
      </w:r>
    </w:p>
    <w:p w:rsidR="00503008" w:rsidRPr="00503008" w:rsidRDefault="00503008" w:rsidP="0032320A">
      <w:pPr>
        <w:pStyle w:val="a9"/>
        <w:widowControl w:val="0"/>
        <w:numPr>
          <w:ilvl w:val="0"/>
          <w:numId w:val="46"/>
        </w:numPr>
        <w:tabs>
          <w:tab w:val="left" w:pos="284"/>
          <w:tab w:val="left" w:pos="426"/>
          <w:tab w:val="left" w:pos="1105"/>
          <w:tab w:val="left" w:pos="1134"/>
        </w:tabs>
        <w:ind w:left="0" w:firstLine="567"/>
        <w:jc w:val="both"/>
        <w:rPr>
          <w:sz w:val="20"/>
          <w:szCs w:val="20"/>
          <w:lang w:bidi="en-US"/>
        </w:rPr>
      </w:pPr>
      <w:r w:rsidRPr="00503008">
        <w:rPr>
          <w:color w:val="000000"/>
          <w:sz w:val="20"/>
          <w:szCs w:val="20"/>
          <w:lang w:bidi="en-US"/>
        </w:rPr>
        <w:t>Материально-техническое обеспечение образовательной деятельности, обору</w:t>
      </w:r>
      <w:r w:rsidRPr="00503008">
        <w:rPr>
          <w:color w:val="000000"/>
          <w:sz w:val="20"/>
          <w:szCs w:val="20"/>
          <w:lang w:bidi="en-US"/>
        </w:rPr>
        <w:softHyphen/>
        <w:t>дование помещений в соответствии с государственными и местными нормами и требова</w:t>
      </w:r>
      <w:r w:rsidRPr="00503008">
        <w:rPr>
          <w:color w:val="000000"/>
          <w:sz w:val="20"/>
          <w:szCs w:val="20"/>
          <w:lang w:bidi="en-US"/>
        </w:rPr>
        <w:softHyphen/>
        <w:t>ниями, в том числе в соответствии с федеральными государственными образовательными стандартами;</w:t>
      </w:r>
    </w:p>
    <w:p w:rsidR="00503008" w:rsidRPr="00503008" w:rsidRDefault="00503008" w:rsidP="0032320A">
      <w:pPr>
        <w:pStyle w:val="a9"/>
        <w:widowControl w:val="0"/>
        <w:numPr>
          <w:ilvl w:val="0"/>
          <w:numId w:val="46"/>
        </w:numPr>
        <w:tabs>
          <w:tab w:val="left" w:pos="284"/>
          <w:tab w:val="left" w:pos="426"/>
          <w:tab w:val="left" w:pos="1105"/>
          <w:tab w:val="left" w:pos="1134"/>
        </w:tabs>
        <w:ind w:left="0" w:firstLine="567"/>
        <w:jc w:val="both"/>
        <w:rPr>
          <w:sz w:val="20"/>
          <w:szCs w:val="20"/>
          <w:lang w:bidi="en-US"/>
        </w:rPr>
      </w:pPr>
      <w:r w:rsidRPr="00503008">
        <w:rPr>
          <w:color w:val="000000"/>
          <w:sz w:val="20"/>
          <w:szCs w:val="20"/>
          <w:lang w:bidi="en-US"/>
        </w:rPr>
        <w:t>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503008" w:rsidRPr="00503008" w:rsidRDefault="00503008" w:rsidP="0032320A">
      <w:pPr>
        <w:pStyle w:val="a9"/>
        <w:widowControl w:val="0"/>
        <w:numPr>
          <w:ilvl w:val="0"/>
          <w:numId w:val="46"/>
        </w:numPr>
        <w:tabs>
          <w:tab w:val="left" w:pos="284"/>
          <w:tab w:val="left" w:pos="426"/>
          <w:tab w:val="left" w:pos="1105"/>
          <w:tab w:val="left" w:pos="1134"/>
        </w:tabs>
        <w:ind w:left="0" w:firstLine="567"/>
        <w:jc w:val="both"/>
        <w:rPr>
          <w:sz w:val="20"/>
          <w:szCs w:val="20"/>
          <w:lang w:bidi="en-US"/>
        </w:rPr>
      </w:pPr>
      <w:r w:rsidRPr="00503008">
        <w:rPr>
          <w:color w:val="000000"/>
          <w:sz w:val="20"/>
          <w:szCs w:val="20"/>
          <w:lang w:bidi="en-US"/>
        </w:rPr>
        <w:t>Установление штатного расписания;</w:t>
      </w:r>
    </w:p>
    <w:p w:rsidR="00503008" w:rsidRPr="00503008" w:rsidRDefault="00503008" w:rsidP="0032320A">
      <w:pPr>
        <w:pStyle w:val="a9"/>
        <w:widowControl w:val="0"/>
        <w:numPr>
          <w:ilvl w:val="0"/>
          <w:numId w:val="46"/>
        </w:numPr>
        <w:tabs>
          <w:tab w:val="left" w:pos="284"/>
          <w:tab w:val="left" w:pos="426"/>
          <w:tab w:val="left" w:pos="1105"/>
          <w:tab w:val="left" w:pos="1134"/>
        </w:tabs>
        <w:ind w:left="0" w:firstLine="567"/>
        <w:jc w:val="both"/>
        <w:rPr>
          <w:sz w:val="20"/>
          <w:szCs w:val="20"/>
          <w:lang w:bidi="en-US"/>
        </w:rPr>
      </w:pPr>
      <w:r w:rsidRPr="00503008">
        <w:rPr>
          <w:color w:val="000000"/>
          <w:sz w:val="20"/>
          <w:szCs w:val="20"/>
          <w:lang w:bidi="en-US"/>
        </w:rPr>
        <w:t>Прием на работу работников, заключение с ними и расторжение трудовых до</w:t>
      </w:r>
      <w:r w:rsidRPr="00503008">
        <w:rPr>
          <w:color w:val="000000"/>
          <w:sz w:val="20"/>
          <w:szCs w:val="20"/>
          <w:lang w:bidi="en-US"/>
        </w:rPr>
        <w:softHyphen/>
        <w:t>говоров (контрактов), распределение должностных обязанностей, создание условий и организация до</w:t>
      </w:r>
      <w:r w:rsidRPr="00503008">
        <w:rPr>
          <w:color w:val="000000"/>
          <w:sz w:val="20"/>
          <w:szCs w:val="20"/>
          <w:lang w:bidi="en-US"/>
        </w:rPr>
        <w:softHyphen/>
        <w:t>полнительного профессионального образования работников;</w:t>
      </w:r>
    </w:p>
    <w:p w:rsidR="00503008" w:rsidRPr="00503008" w:rsidRDefault="00503008" w:rsidP="0032320A">
      <w:pPr>
        <w:pStyle w:val="a9"/>
        <w:widowControl w:val="0"/>
        <w:numPr>
          <w:ilvl w:val="0"/>
          <w:numId w:val="46"/>
        </w:numPr>
        <w:tabs>
          <w:tab w:val="left" w:pos="284"/>
          <w:tab w:val="left" w:pos="426"/>
          <w:tab w:val="left" w:pos="1105"/>
          <w:tab w:val="left" w:pos="1134"/>
        </w:tabs>
        <w:ind w:left="0" w:firstLine="567"/>
        <w:jc w:val="both"/>
        <w:rPr>
          <w:sz w:val="20"/>
          <w:szCs w:val="20"/>
          <w:lang w:bidi="en-US"/>
        </w:rPr>
      </w:pPr>
      <w:r w:rsidRPr="00503008">
        <w:rPr>
          <w:color w:val="000000"/>
          <w:sz w:val="20"/>
          <w:szCs w:val="20"/>
          <w:lang w:bidi="en-US"/>
        </w:rPr>
        <w:t>Разработка и утверждение образовательных программ Школы;</w:t>
      </w:r>
    </w:p>
    <w:p w:rsidR="00503008" w:rsidRPr="00503008" w:rsidRDefault="00503008" w:rsidP="0032320A">
      <w:pPr>
        <w:pStyle w:val="a9"/>
        <w:widowControl w:val="0"/>
        <w:numPr>
          <w:ilvl w:val="0"/>
          <w:numId w:val="46"/>
        </w:numPr>
        <w:tabs>
          <w:tab w:val="left" w:pos="284"/>
          <w:tab w:val="left" w:pos="426"/>
          <w:tab w:val="left" w:pos="1134"/>
        </w:tabs>
        <w:ind w:left="0" w:firstLine="567"/>
        <w:jc w:val="both"/>
        <w:rPr>
          <w:sz w:val="20"/>
          <w:szCs w:val="20"/>
          <w:lang w:bidi="en-US"/>
        </w:rPr>
      </w:pPr>
      <w:r w:rsidRPr="00503008">
        <w:rPr>
          <w:color w:val="000000"/>
          <w:sz w:val="20"/>
          <w:szCs w:val="20"/>
          <w:lang w:bidi="en-US"/>
        </w:rPr>
        <w:t>Разработка и утверждение по согласованию с учредителем программы развития Школы;</w:t>
      </w:r>
    </w:p>
    <w:p w:rsidR="00503008" w:rsidRPr="00503008" w:rsidRDefault="00503008" w:rsidP="0032320A">
      <w:pPr>
        <w:pStyle w:val="a9"/>
        <w:widowControl w:val="0"/>
        <w:numPr>
          <w:ilvl w:val="0"/>
          <w:numId w:val="46"/>
        </w:numPr>
        <w:tabs>
          <w:tab w:val="left" w:pos="284"/>
          <w:tab w:val="left" w:pos="426"/>
          <w:tab w:val="left" w:pos="1134"/>
        </w:tabs>
        <w:ind w:left="0" w:firstLine="567"/>
        <w:jc w:val="both"/>
        <w:rPr>
          <w:sz w:val="20"/>
          <w:szCs w:val="20"/>
          <w:lang w:bidi="en-US"/>
        </w:rPr>
      </w:pPr>
      <w:r w:rsidRPr="00503008">
        <w:rPr>
          <w:color w:val="000000"/>
          <w:sz w:val="20"/>
          <w:szCs w:val="20"/>
          <w:lang w:bidi="en-US"/>
        </w:rPr>
        <w:t>Прием обучаю</w:t>
      </w:r>
      <w:bookmarkStart w:id="20" w:name="_GoBack"/>
      <w:bookmarkEnd w:id="20"/>
      <w:r w:rsidRPr="00503008">
        <w:rPr>
          <w:color w:val="000000"/>
          <w:sz w:val="20"/>
          <w:szCs w:val="20"/>
          <w:lang w:bidi="en-US"/>
        </w:rPr>
        <w:t>щихся в Школу;</w:t>
      </w:r>
    </w:p>
    <w:p w:rsidR="00503008" w:rsidRPr="00503008" w:rsidRDefault="00503008" w:rsidP="0032320A">
      <w:pPr>
        <w:pStyle w:val="a9"/>
        <w:widowControl w:val="0"/>
        <w:numPr>
          <w:ilvl w:val="0"/>
          <w:numId w:val="46"/>
        </w:numPr>
        <w:tabs>
          <w:tab w:val="left" w:pos="284"/>
          <w:tab w:val="left" w:pos="426"/>
          <w:tab w:val="left" w:pos="1134"/>
        </w:tabs>
        <w:ind w:left="0" w:firstLine="567"/>
        <w:jc w:val="both"/>
        <w:rPr>
          <w:sz w:val="20"/>
          <w:szCs w:val="20"/>
          <w:lang w:bidi="en-US"/>
        </w:rPr>
      </w:pPr>
      <w:r w:rsidRPr="00503008">
        <w:rPr>
          <w:color w:val="000000"/>
          <w:sz w:val="20"/>
          <w:szCs w:val="20"/>
          <w:lang w:bidi="en-US"/>
        </w:rPr>
        <w:t>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w:t>
      </w:r>
      <w:r w:rsidRPr="00503008">
        <w:rPr>
          <w:color w:val="000000"/>
          <w:sz w:val="20"/>
          <w:szCs w:val="20"/>
          <w:lang w:bidi="en-US"/>
        </w:rPr>
        <w:softHyphen/>
        <w:t>дарственную аккредитацию образовательных программ начального общего, основного общего, среднего общего образования, а также учебных пособий, допущенных к исполь</w:t>
      </w:r>
      <w:r w:rsidRPr="00503008">
        <w:rPr>
          <w:color w:val="000000"/>
          <w:sz w:val="20"/>
          <w:szCs w:val="20"/>
          <w:lang w:bidi="en-US"/>
        </w:rPr>
        <w:softHyphen/>
        <w:t>зованию при реализации указанных образовательных программ;</w:t>
      </w:r>
    </w:p>
    <w:p w:rsidR="00503008" w:rsidRPr="00503008" w:rsidRDefault="00503008" w:rsidP="0032320A">
      <w:pPr>
        <w:pStyle w:val="a9"/>
        <w:widowControl w:val="0"/>
        <w:numPr>
          <w:ilvl w:val="0"/>
          <w:numId w:val="46"/>
        </w:numPr>
        <w:tabs>
          <w:tab w:val="left" w:pos="284"/>
          <w:tab w:val="left" w:pos="426"/>
          <w:tab w:val="left" w:pos="1134"/>
        </w:tabs>
        <w:ind w:left="0" w:firstLine="567"/>
        <w:jc w:val="both"/>
        <w:rPr>
          <w:sz w:val="20"/>
          <w:szCs w:val="20"/>
          <w:lang w:bidi="en-US"/>
        </w:rPr>
      </w:pPr>
      <w:r w:rsidRPr="00503008">
        <w:rPr>
          <w:color w:val="000000"/>
          <w:sz w:val="20"/>
          <w:szCs w:val="20"/>
          <w:lang w:bidi="en-US"/>
        </w:rPr>
        <w:t>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503008" w:rsidRPr="00503008" w:rsidRDefault="00503008" w:rsidP="0032320A">
      <w:pPr>
        <w:pStyle w:val="a9"/>
        <w:widowControl w:val="0"/>
        <w:numPr>
          <w:ilvl w:val="0"/>
          <w:numId w:val="46"/>
        </w:numPr>
        <w:tabs>
          <w:tab w:val="left" w:pos="284"/>
          <w:tab w:val="left" w:pos="426"/>
          <w:tab w:val="left" w:pos="1134"/>
          <w:tab w:val="left" w:pos="2936"/>
        </w:tabs>
        <w:ind w:left="0" w:firstLine="567"/>
        <w:jc w:val="both"/>
        <w:rPr>
          <w:sz w:val="20"/>
          <w:szCs w:val="20"/>
          <w:lang w:bidi="en-US"/>
        </w:rPr>
      </w:pPr>
      <w:r w:rsidRPr="00503008">
        <w:rPr>
          <w:color w:val="000000"/>
          <w:sz w:val="20"/>
          <w:szCs w:val="20"/>
          <w:lang w:bidi="en-US"/>
        </w:rPr>
        <w:t>Индивидуальный</w:t>
      </w:r>
      <w:r w:rsidRPr="00503008">
        <w:rPr>
          <w:color w:val="000000"/>
          <w:sz w:val="20"/>
          <w:szCs w:val="20"/>
          <w:lang w:bidi="en-US"/>
        </w:rPr>
        <w:tab/>
        <w:t>учет результатов освоения учащимися образовательных про</w:t>
      </w:r>
      <w:r w:rsidRPr="00503008">
        <w:rPr>
          <w:color w:val="000000"/>
          <w:sz w:val="20"/>
          <w:szCs w:val="20"/>
          <w:lang w:bidi="en-US"/>
        </w:rPr>
        <w:softHyphen/>
        <w:t>грамм, а также хранение в архивах информации о результатах на бумажных и (или) элек</w:t>
      </w:r>
      <w:r w:rsidRPr="00503008">
        <w:rPr>
          <w:color w:val="000000"/>
          <w:sz w:val="20"/>
          <w:szCs w:val="20"/>
          <w:lang w:bidi="en-US"/>
        </w:rPr>
        <w:softHyphen/>
        <w:t>тронных носителях;</w:t>
      </w:r>
    </w:p>
    <w:p w:rsidR="00503008" w:rsidRPr="00503008" w:rsidRDefault="00503008" w:rsidP="0032320A">
      <w:pPr>
        <w:pStyle w:val="a9"/>
        <w:widowControl w:val="0"/>
        <w:numPr>
          <w:ilvl w:val="0"/>
          <w:numId w:val="46"/>
        </w:numPr>
        <w:tabs>
          <w:tab w:val="left" w:pos="284"/>
          <w:tab w:val="left" w:pos="426"/>
          <w:tab w:val="left" w:pos="1134"/>
          <w:tab w:val="left" w:pos="2936"/>
        </w:tabs>
        <w:ind w:left="0" w:firstLine="567"/>
        <w:jc w:val="both"/>
        <w:rPr>
          <w:sz w:val="20"/>
          <w:szCs w:val="20"/>
          <w:lang w:bidi="en-US"/>
        </w:rPr>
      </w:pPr>
      <w:r w:rsidRPr="00503008">
        <w:rPr>
          <w:color w:val="000000"/>
          <w:sz w:val="20"/>
          <w:szCs w:val="20"/>
          <w:lang w:bidi="en-US"/>
        </w:rPr>
        <w:t>Использование и совершенствование методов обучения и воспитания, образо</w:t>
      </w:r>
      <w:r w:rsidRPr="00503008">
        <w:rPr>
          <w:color w:val="000000"/>
          <w:sz w:val="20"/>
          <w:szCs w:val="20"/>
          <w:lang w:bidi="en-US"/>
        </w:rPr>
        <w:softHyphen/>
        <w:t xml:space="preserve">вательных технологий, электронного обучения, в том </w:t>
      </w:r>
      <w:r w:rsidRPr="00503008">
        <w:rPr>
          <w:sz w:val="20"/>
          <w:szCs w:val="20"/>
          <w:lang w:bidi="en-US"/>
        </w:rPr>
        <w:t>числе дистанционных образовательных технологий</w:t>
      </w:r>
      <w:r w:rsidRPr="00503008">
        <w:rPr>
          <w:color w:val="000000"/>
          <w:sz w:val="20"/>
          <w:szCs w:val="20"/>
          <w:lang w:bidi="en-US"/>
        </w:rPr>
        <w:t>;</w:t>
      </w:r>
    </w:p>
    <w:p w:rsidR="00503008" w:rsidRPr="00503008" w:rsidRDefault="00503008" w:rsidP="0032320A">
      <w:pPr>
        <w:pStyle w:val="a9"/>
        <w:widowControl w:val="0"/>
        <w:numPr>
          <w:ilvl w:val="0"/>
          <w:numId w:val="46"/>
        </w:numPr>
        <w:tabs>
          <w:tab w:val="left" w:pos="284"/>
          <w:tab w:val="left" w:pos="426"/>
          <w:tab w:val="left" w:pos="1134"/>
        </w:tabs>
        <w:ind w:left="0" w:firstLine="567"/>
        <w:jc w:val="both"/>
        <w:rPr>
          <w:sz w:val="20"/>
          <w:szCs w:val="20"/>
          <w:lang w:bidi="en-US"/>
        </w:rPr>
      </w:pPr>
      <w:r w:rsidRPr="00503008">
        <w:rPr>
          <w:color w:val="000000"/>
          <w:sz w:val="20"/>
          <w:szCs w:val="20"/>
          <w:lang w:bidi="en-US"/>
        </w:rPr>
        <w:t>Проведение самообследования, обеспечение функционирования внутренней системы оценки качества образования;</w:t>
      </w:r>
    </w:p>
    <w:p w:rsidR="00503008" w:rsidRPr="00503008" w:rsidRDefault="00503008" w:rsidP="0032320A">
      <w:pPr>
        <w:pStyle w:val="a9"/>
        <w:widowControl w:val="0"/>
        <w:numPr>
          <w:ilvl w:val="0"/>
          <w:numId w:val="46"/>
        </w:numPr>
        <w:tabs>
          <w:tab w:val="left" w:pos="284"/>
          <w:tab w:val="left" w:pos="426"/>
          <w:tab w:val="left" w:pos="1134"/>
        </w:tabs>
        <w:ind w:left="0" w:firstLine="567"/>
        <w:jc w:val="both"/>
        <w:rPr>
          <w:sz w:val="20"/>
          <w:szCs w:val="20"/>
          <w:lang w:bidi="en-US"/>
        </w:rPr>
      </w:pPr>
      <w:r w:rsidRPr="00503008">
        <w:rPr>
          <w:color w:val="000000"/>
          <w:sz w:val="20"/>
          <w:szCs w:val="20"/>
          <w:lang w:bidi="en-US"/>
        </w:rPr>
        <w:t>Создание</w:t>
      </w:r>
      <w:r w:rsidRPr="00503008">
        <w:rPr>
          <w:color w:val="000000"/>
          <w:sz w:val="20"/>
          <w:szCs w:val="20"/>
          <w:lang w:bidi="en-US"/>
        </w:rPr>
        <w:tab/>
        <w:t xml:space="preserve"> необходимых условий для охраны и укрепления здоровья, организа</w:t>
      </w:r>
      <w:r w:rsidRPr="00503008">
        <w:rPr>
          <w:color w:val="000000"/>
          <w:sz w:val="20"/>
          <w:szCs w:val="20"/>
          <w:lang w:bidi="en-US"/>
        </w:rPr>
        <w:softHyphen/>
        <w:t>ции питания учащихся и работников образовательной организации;</w:t>
      </w:r>
    </w:p>
    <w:p w:rsidR="00503008" w:rsidRPr="00503008" w:rsidRDefault="00503008" w:rsidP="0032320A">
      <w:pPr>
        <w:pStyle w:val="a9"/>
        <w:widowControl w:val="0"/>
        <w:numPr>
          <w:ilvl w:val="0"/>
          <w:numId w:val="46"/>
        </w:numPr>
        <w:tabs>
          <w:tab w:val="left" w:pos="284"/>
          <w:tab w:val="left" w:pos="426"/>
          <w:tab w:val="left" w:pos="1134"/>
        </w:tabs>
        <w:ind w:left="0" w:firstLine="567"/>
        <w:jc w:val="both"/>
        <w:rPr>
          <w:sz w:val="20"/>
          <w:szCs w:val="20"/>
          <w:lang w:bidi="en-US"/>
        </w:rPr>
      </w:pPr>
      <w:r w:rsidRPr="00503008">
        <w:rPr>
          <w:color w:val="000000"/>
          <w:sz w:val="20"/>
          <w:szCs w:val="20"/>
          <w:lang w:bidi="en-US"/>
        </w:rPr>
        <w:t>Создание</w:t>
      </w:r>
      <w:r w:rsidRPr="00503008">
        <w:rPr>
          <w:color w:val="000000"/>
          <w:sz w:val="20"/>
          <w:szCs w:val="20"/>
          <w:lang w:bidi="en-US"/>
        </w:rPr>
        <w:tab/>
        <w:t xml:space="preserve"> условий для занятия учащимися физической культурой и спортом;</w:t>
      </w:r>
    </w:p>
    <w:p w:rsidR="00503008" w:rsidRPr="00503008" w:rsidRDefault="00503008" w:rsidP="0032320A">
      <w:pPr>
        <w:pStyle w:val="a9"/>
        <w:widowControl w:val="0"/>
        <w:numPr>
          <w:ilvl w:val="0"/>
          <w:numId w:val="46"/>
        </w:numPr>
        <w:tabs>
          <w:tab w:val="left" w:pos="284"/>
          <w:tab w:val="left" w:pos="426"/>
          <w:tab w:val="left" w:pos="1134"/>
          <w:tab w:val="left" w:pos="2608"/>
        </w:tabs>
        <w:ind w:left="0" w:firstLine="567"/>
        <w:jc w:val="both"/>
        <w:rPr>
          <w:sz w:val="20"/>
          <w:szCs w:val="20"/>
          <w:lang w:bidi="en-US"/>
        </w:rPr>
      </w:pPr>
      <w:r w:rsidRPr="00503008">
        <w:rPr>
          <w:color w:val="000000"/>
          <w:sz w:val="20"/>
          <w:szCs w:val="20"/>
          <w:lang w:bidi="en-US"/>
        </w:rPr>
        <w:t>Приобретение бланков документов об образовании;</w:t>
      </w:r>
    </w:p>
    <w:p w:rsidR="00503008" w:rsidRPr="00503008" w:rsidRDefault="00503008" w:rsidP="0032320A">
      <w:pPr>
        <w:pStyle w:val="a9"/>
        <w:widowControl w:val="0"/>
        <w:numPr>
          <w:ilvl w:val="0"/>
          <w:numId w:val="46"/>
        </w:numPr>
        <w:tabs>
          <w:tab w:val="left" w:pos="284"/>
          <w:tab w:val="left" w:pos="426"/>
          <w:tab w:val="left" w:pos="1134"/>
          <w:tab w:val="left" w:pos="2608"/>
        </w:tabs>
        <w:ind w:left="0" w:firstLine="567"/>
        <w:jc w:val="both"/>
        <w:rPr>
          <w:sz w:val="20"/>
          <w:szCs w:val="20"/>
          <w:lang w:bidi="en-US"/>
        </w:rPr>
      </w:pPr>
      <w:r w:rsidRPr="00503008">
        <w:rPr>
          <w:color w:val="000000"/>
          <w:sz w:val="20"/>
          <w:szCs w:val="20"/>
          <w:lang w:bidi="en-US"/>
        </w:rPr>
        <w:t xml:space="preserve">Установление требований к одежде учащихся, </w:t>
      </w:r>
      <w:r w:rsidRPr="00503008">
        <w:rPr>
          <w:sz w:val="20"/>
          <w:szCs w:val="20"/>
          <w:lang w:bidi="en-US"/>
        </w:rPr>
        <w:t>если иное не установлено Федеральным законом «Об образовании в Российской Федерации» или законодательством субъектов Российской Федерации;</w:t>
      </w:r>
    </w:p>
    <w:p w:rsidR="00503008" w:rsidRPr="00503008" w:rsidRDefault="00503008" w:rsidP="0032320A">
      <w:pPr>
        <w:pStyle w:val="a9"/>
        <w:widowControl w:val="0"/>
        <w:numPr>
          <w:ilvl w:val="0"/>
          <w:numId w:val="46"/>
        </w:numPr>
        <w:tabs>
          <w:tab w:val="left" w:pos="284"/>
          <w:tab w:val="left" w:pos="426"/>
          <w:tab w:val="left" w:pos="1134"/>
          <w:tab w:val="left" w:pos="2608"/>
        </w:tabs>
        <w:ind w:left="0" w:firstLine="567"/>
        <w:jc w:val="both"/>
        <w:rPr>
          <w:sz w:val="20"/>
          <w:szCs w:val="20"/>
          <w:lang w:bidi="en-US"/>
        </w:rPr>
      </w:pPr>
      <w:r w:rsidRPr="00503008">
        <w:rPr>
          <w:color w:val="000000"/>
          <w:sz w:val="20"/>
          <w:szCs w:val="20"/>
          <w:lang w:bidi="en-US"/>
        </w:rPr>
        <w:t>Содействие деятельности общественных объединений обучающихся, родителей (законных представителей) несовершеннолетних обучающихся, осуществляемой в Школе и не запрещенной законодательством Российской Федерации;</w:t>
      </w:r>
    </w:p>
    <w:p w:rsidR="00503008" w:rsidRPr="00503008" w:rsidRDefault="00503008" w:rsidP="0032320A">
      <w:pPr>
        <w:pStyle w:val="a9"/>
        <w:widowControl w:val="0"/>
        <w:numPr>
          <w:ilvl w:val="0"/>
          <w:numId w:val="46"/>
        </w:numPr>
        <w:tabs>
          <w:tab w:val="left" w:pos="284"/>
          <w:tab w:val="left" w:pos="426"/>
          <w:tab w:val="left" w:pos="1134"/>
        </w:tabs>
        <w:ind w:left="0" w:firstLine="567"/>
        <w:jc w:val="both"/>
        <w:rPr>
          <w:sz w:val="20"/>
          <w:szCs w:val="20"/>
          <w:lang w:bidi="en-US"/>
        </w:rPr>
      </w:pPr>
      <w:r w:rsidRPr="00503008">
        <w:rPr>
          <w:color w:val="000000"/>
          <w:sz w:val="20"/>
          <w:szCs w:val="20"/>
          <w:lang w:bidi="en-US"/>
        </w:rPr>
        <w:t>Организация научно-методической работы, в том числе организация и прове</w:t>
      </w:r>
      <w:r w:rsidRPr="00503008">
        <w:rPr>
          <w:color w:val="000000"/>
          <w:sz w:val="20"/>
          <w:szCs w:val="20"/>
          <w:lang w:bidi="en-US"/>
        </w:rPr>
        <w:softHyphen/>
        <w:t>дение научных и методических конференций, семинаров;</w:t>
      </w:r>
    </w:p>
    <w:p w:rsidR="00503008" w:rsidRPr="00503008" w:rsidRDefault="00503008" w:rsidP="0032320A">
      <w:pPr>
        <w:pStyle w:val="a9"/>
        <w:widowControl w:val="0"/>
        <w:numPr>
          <w:ilvl w:val="0"/>
          <w:numId w:val="46"/>
        </w:numPr>
        <w:tabs>
          <w:tab w:val="left" w:pos="284"/>
          <w:tab w:val="left" w:pos="1134"/>
        </w:tabs>
        <w:ind w:left="0" w:firstLine="567"/>
        <w:jc w:val="both"/>
        <w:rPr>
          <w:sz w:val="20"/>
          <w:szCs w:val="20"/>
          <w:lang w:bidi="en-US"/>
        </w:rPr>
      </w:pPr>
      <w:r w:rsidRPr="00503008">
        <w:rPr>
          <w:color w:val="000000"/>
          <w:sz w:val="20"/>
          <w:szCs w:val="20"/>
          <w:lang w:bidi="en-US"/>
        </w:rPr>
        <w:t>Обеспечение создания и ведения официального сайта Школы  в сети "Ин</w:t>
      </w:r>
      <w:r w:rsidRPr="00503008">
        <w:rPr>
          <w:color w:val="000000"/>
          <w:sz w:val="20"/>
          <w:szCs w:val="20"/>
          <w:lang w:bidi="en-US"/>
        </w:rPr>
        <w:softHyphen/>
        <w:t>тернет";</w:t>
      </w:r>
    </w:p>
    <w:p w:rsidR="00503008" w:rsidRPr="00503008" w:rsidRDefault="00503008" w:rsidP="0032320A">
      <w:pPr>
        <w:pStyle w:val="a9"/>
        <w:widowControl w:val="0"/>
        <w:numPr>
          <w:ilvl w:val="0"/>
          <w:numId w:val="46"/>
        </w:numPr>
        <w:tabs>
          <w:tab w:val="left" w:pos="284"/>
          <w:tab w:val="left" w:pos="426"/>
          <w:tab w:val="left" w:pos="1134"/>
        </w:tabs>
        <w:ind w:left="0" w:firstLine="567"/>
        <w:jc w:val="both"/>
        <w:rPr>
          <w:sz w:val="20"/>
          <w:szCs w:val="20"/>
          <w:lang w:bidi="en-US"/>
        </w:rPr>
      </w:pPr>
      <w:r w:rsidRPr="00503008">
        <w:rPr>
          <w:color w:val="000000"/>
          <w:sz w:val="20"/>
          <w:szCs w:val="20"/>
          <w:lang w:bidi="en-US"/>
        </w:rPr>
        <w:t>Разработка и утверждение годовых календарных учебных графиков.</w:t>
      </w:r>
    </w:p>
    <w:p w:rsidR="00503008" w:rsidRPr="00503008" w:rsidRDefault="00503008" w:rsidP="0032320A">
      <w:pPr>
        <w:pStyle w:val="a9"/>
        <w:widowControl w:val="0"/>
        <w:numPr>
          <w:ilvl w:val="0"/>
          <w:numId w:val="46"/>
        </w:numPr>
        <w:tabs>
          <w:tab w:val="left" w:pos="284"/>
          <w:tab w:val="left" w:pos="426"/>
          <w:tab w:val="left" w:pos="1134"/>
        </w:tabs>
        <w:ind w:left="0" w:firstLine="567"/>
        <w:jc w:val="both"/>
        <w:rPr>
          <w:sz w:val="20"/>
          <w:szCs w:val="20"/>
          <w:lang w:bidi="en-US"/>
        </w:rPr>
      </w:pPr>
      <w:r w:rsidRPr="00503008">
        <w:rPr>
          <w:color w:val="000000"/>
          <w:sz w:val="20"/>
          <w:szCs w:val="20"/>
          <w:lang w:bidi="en-US"/>
        </w:rPr>
        <w:t>Установление заработной платы работников Школы, в том числе надбавок и доплат к должностным окладам, порядка и размеров их премирования;</w:t>
      </w:r>
    </w:p>
    <w:p w:rsidR="00503008" w:rsidRPr="00503008" w:rsidRDefault="00503008" w:rsidP="0032320A">
      <w:pPr>
        <w:pStyle w:val="a9"/>
        <w:widowControl w:val="0"/>
        <w:numPr>
          <w:ilvl w:val="0"/>
          <w:numId w:val="46"/>
        </w:numPr>
        <w:tabs>
          <w:tab w:val="left" w:pos="284"/>
          <w:tab w:val="left" w:pos="426"/>
          <w:tab w:val="left" w:pos="1134"/>
        </w:tabs>
        <w:ind w:left="0" w:firstLine="567"/>
        <w:jc w:val="both"/>
        <w:rPr>
          <w:sz w:val="20"/>
          <w:szCs w:val="20"/>
          <w:lang w:bidi="en-US"/>
        </w:rPr>
      </w:pPr>
      <w:r w:rsidRPr="00503008">
        <w:rPr>
          <w:color w:val="000000"/>
          <w:sz w:val="20"/>
          <w:szCs w:val="20"/>
          <w:lang w:bidi="en-US"/>
        </w:rPr>
        <w:t>Своевременное предоставление учредителю необходимых сведений и документа</w:t>
      </w:r>
      <w:r w:rsidRPr="00503008">
        <w:rPr>
          <w:color w:val="000000"/>
          <w:sz w:val="20"/>
          <w:szCs w:val="20"/>
          <w:lang w:bidi="en-US"/>
        </w:rPr>
        <w:softHyphen/>
        <w:t>ции для подготовки муниципального задания на очередной финансовый год;</w:t>
      </w:r>
    </w:p>
    <w:p w:rsidR="00503008" w:rsidRPr="00503008" w:rsidRDefault="00503008" w:rsidP="0032320A">
      <w:pPr>
        <w:pStyle w:val="a9"/>
        <w:widowControl w:val="0"/>
        <w:numPr>
          <w:ilvl w:val="0"/>
          <w:numId w:val="46"/>
        </w:numPr>
        <w:tabs>
          <w:tab w:val="left" w:pos="284"/>
          <w:tab w:val="left" w:pos="426"/>
          <w:tab w:val="left" w:pos="1134"/>
        </w:tabs>
        <w:ind w:left="0" w:firstLine="567"/>
        <w:jc w:val="both"/>
        <w:rPr>
          <w:sz w:val="20"/>
          <w:szCs w:val="20"/>
          <w:lang w:bidi="en-US"/>
        </w:rPr>
      </w:pPr>
      <w:r w:rsidRPr="00503008">
        <w:rPr>
          <w:sz w:val="20"/>
          <w:szCs w:val="20"/>
          <w:lang w:bidi="en-US"/>
        </w:rPr>
        <w:t>Разработка Устава Школы, изменений в него;</w:t>
      </w:r>
    </w:p>
    <w:p w:rsidR="00503008" w:rsidRPr="00503008" w:rsidRDefault="00503008" w:rsidP="0032320A">
      <w:pPr>
        <w:pStyle w:val="a9"/>
        <w:widowControl w:val="0"/>
        <w:numPr>
          <w:ilvl w:val="0"/>
          <w:numId w:val="46"/>
        </w:numPr>
        <w:tabs>
          <w:tab w:val="left" w:pos="284"/>
          <w:tab w:val="left" w:pos="426"/>
          <w:tab w:val="left" w:pos="1134"/>
        </w:tabs>
        <w:ind w:left="0" w:firstLine="567"/>
        <w:jc w:val="both"/>
        <w:rPr>
          <w:sz w:val="20"/>
          <w:szCs w:val="20"/>
          <w:lang w:bidi="en-US"/>
        </w:rPr>
      </w:pPr>
      <w:r w:rsidRPr="00503008">
        <w:rPr>
          <w:sz w:val="20"/>
          <w:szCs w:val="20"/>
          <w:lang w:bidi="en-US"/>
        </w:rPr>
        <w:t>Самостоятельное осуществление образовательного процесса в соответствии с Уставом, лицензией и свидетельством о государственной аккредитации;</w:t>
      </w:r>
    </w:p>
    <w:p w:rsidR="00503008" w:rsidRPr="00503008" w:rsidRDefault="00503008" w:rsidP="0032320A">
      <w:pPr>
        <w:pStyle w:val="a9"/>
        <w:widowControl w:val="0"/>
        <w:numPr>
          <w:ilvl w:val="0"/>
          <w:numId w:val="46"/>
        </w:numPr>
        <w:tabs>
          <w:tab w:val="left" w:pos="284"/>
          <w:tab w:val="left" w:pos="426"/>
          <w:tab w:val="left" w:pos="1134"/>
        </w:tabs>
        <w:ind w:left="0" w:firstLine="567"/>
        <w:jc w:val="both"/>
        <w:rPr>
          <w:sz w:val="20"/>
          <w:szCs w:val="20"/>
          <w:lang w:bidi="en-US"/>
        </w:rPr>
      </w:pPr>
      <w:r w:rsidRPr="00503008">
        <w:rPr>
          <w:color w:val="000000"/>
          <w:sz w:val="20"/>
          <w:szCs w:val="20"/>
          <w:lang w:bidi="en-US"/>
        </w:rPr>
        <w:t>Иные</w:t>
      </w:r>
      <w:r w:rsidRPr="00503008">
        <w:rPr>
          <w:color w:val="000000"/>
          <w:sz w:val="20"/>
          <w:szCs w:val="20"/>
          <w:lang w:bidi="en-US"/>
        </w:rPr>
        <w:tab/>
        <w:t>вопросы в соответствии с законодательством Российской Федерации.</w:t>
      </w:r>
    </w:p>
    <w:p w:rsidR="00503008" w:rsidRPr="00503008" w:rsidRDefault="00503008" w:rsidP="0032320A">
      <w:pPr>
        <w:pStyle w:val="a9"/>
        <w:widowControl w:val="0"/>
        <w:numPr>
          <w:ilvl w:val="1"/>
          <w:numId w:val="47"/>
        </w:numPr>
        <w:tabs>
          <w:tab w:val="left" w:pos="284"/>
        </w:tabs>
        <w:ind w:left="0" w:firstLine="567"/>
        <w:jc w:val="both"/>
        <w:rPr>
          <w:sz w:val="20"/>
          <w:szCs w:val="20"/>
          <w:lang w:bidi="en-US"/>
        </w:rPr>
      </w:pPr>
      <w:r w:rsidRPr="00503008">
        <w:rPr>
          <w:color w:val="000000"/>
          <w:sz w:val="20"/>
          <w:szCs w:val="20"/>
          <w:lang w:bidi="en-US"/>
        </w:rPr>
        <w:t>Школа вправе вести консультационную, просветительскую деятельность,</w:t>
      </w:r>
      <w:r w:rsidR="00766662">
        <w:rPr>
          <w:color w:val="000000"/>
          <w:sz w:val="20"/>
          <w:szCs w:val="20"/>
          <w:lang w:bidi="en-US"/>
        </w:rPr>
        <w:t xml:space="preserve"> </w:t>
      </w:r>
      <w:r w:rsidRPr="00503008">
        <w:rPr>
          <w:color w:val="000000"/>
          <w:sz w:val="20"/>
          <w:szCs w:val="20"/>
          <w:lang w:bidi="en-US"/>
        </w:rPr>
        <w:t>деятельность в сфере охраны здоровья, осуществлять организацию отдыха и оздоровления учащихся в каникулярное время.</w:t>
      </w:r>
    </w:p>
    <w:p w:rsidR="00503008" w:rsidRPr="00503008" w:rsidRDefault="00503008" w:rsidP="00503008">
      <w:pPr>
        <w:widowControl w:val="0"/>
        <w:tabs>
          <w:tab w:val="left" w:pos="284"/>
          <w:tab w:val="left" w:pos="426"/>
        </w:tabs>
        <w:ind w:firstLine="567"/>
        <w:jc w:val="both"/>
        <w:rPr>
          <w:sz w:val="20"/>
          <w:szCs w:val="20"/>
          <w:lang w:bidi="en-US"/>
        </w:rPr>
      </w:pPr>
      <w:r w:rsidRPr="00503008">
        <w:rPr>
          <w:color w:val="000000"/>
          <w:sz w:val="20"/>
          <w:szCs w:val="20"/>
          <w:lang w:bidi="en-US"/>
        </w:rPr>
        <w:t>6.5. Школа обязана осуществлять свою деятельность в соответствии с законо</w:t>
      </w:r>
      <w:r w:rsidRPr="00503008">
        <w:rPr>
          <w:color w:val="000000"/>
          <w:sz w:val="20"/>
          <w:szCs w:val="20"/>
          <w:lang w:bidi="en-US"/>
        </w:rPr>
        <w:softHyphen/>
        <w:t>дательством об образовании, в том числе:</w:t>
      </w:r>
    </w:p>
    <w:p w:rsidR="00503008" w:rsidRPr="00503008" w:rsidRDefault="00503008" w:rsidP="0032320A">
      <w:pPr>
        <w:pStyle w:val="a9"/>
        <w:widowControl w:val="0"/>
        <w:numPr>
          <w:ilvl w:val="0"/>
          <w:numId w:val="48"/>
        </w:numPr>
        <w:tabs>
          <w:tab w:val="left" w:pos="284"/>
          <w:tab w:val="left" w:pos="1134"/>
        </w:tabs>
        <w:ind w:left="0" w:firstLine="567"/>
        <w:jc w:val="both"/>
        <w:rPr>
          <w:sz w:val="20"/>
          <w:szCs w:val="20"/>
          <w:lang w:bidi="en-US"/>
        </w:rPr>
      </w:pPr>
      <w:r w:rsidRPr="00503008">
        <w:rPr>
          <w:color w:val="000000"/>
          <w:sz w:val="20"/>
          <w:szCs w:val="20"/>
          <w:lang w:bidi="en-US"/>
        </w:rPr>
        <w:t>Обеспечивать реализацию в полном объеме образовательных программ, соот</w:t>
      </w:r>
      <w:r w:rsidRPr="00503008">
        <w:rPr>
          <w:color w:val="000000"/>
          <w:sz w:val="20"/>
          <w:szCs w:val="20"/>
          <w:lang w:bidi="en-US"/>
        </w:rPr>
        <w:softHyphen/>
        <w:t>ветствие качества подготовки учащихся установленным требованиям, соответствие при</w:t>
      </w:r>
      <w:r w:rsidRPr="00503008">
        <w:rPr>
          <w:color w:val="000000"/>
          <w:sz w:val="20"/>
          <w:szCs w:val="20"/>
          <w:lang w:bidi="en-US"/>
        </w:rPr>
        <w:softHyphen/>
        <w:t>меняемых форм, средств, методов обучения и воспитания возрастным, психофизическим особенностям, склонностям, способностям, интересам и потребностям учащихся;</w:t>
      </w:r>
    </w:p>
    <w:p w:rsidR="00503008" w:rsidRPr="00503008" w:rsidRDefault="00503008" w:rsidP="0032320A">
      <w:pPr>
        <w:pStyle w:val="a9"/>
        <w:widowControl w:val="0"/>
        <w:numPr>
          <w:ilvl w:val="0"/>
          <w:numId w:val="48"/>
        </w:numPr>
        <w:tabs>
          <w:tab w:val="left" w:pos="284"/>
          <w:tab w:val="left" w:pos="426"/>
          <w:tab w:val="left" w:pos="1134"/>
        </w:tabs>
        <w:ind w:left="0" w:firstLine="567"/>
        <w:jc w:val="both"/>
        <w:rPr>
          <w:sz w:val="20"/>
          <w:szCs w:val="20"/>
          <w:lang w:bidi="en-US"/>
        </w:rPr>
      </w:pPr>
      <w:r w:rsidRPr="00503008">
        <w:rPr>
          <w:color w:val="000000"/>
          <w:sz w:val="20"/>
          <w:szCs w:val="20"/>
          <w:lang w:bidi="en-US"/>
        </w:rPr>
        <w:t>Создавать</w:t>
      </w:r>
      <w:r w:rsidRPr="00503008">
        <w:rPr>
          <w:color w:val="000000"/>
          <w:sz w:val="20"/>
          <w:szCs w:val="20"/>
          <w:lang w:bidi="en-US"/>
        </w:rPr>
        <w:tab/>
        <w:t>безопасные условия обучения, воспитания учащихся в соответствии с установленными нормами, обеспечивающими жизнь и здоровье учащихся, работников Школы;</w:t>
      </w:r>
    </w:p>
    <w:p w:rsidR="00503008" w:rsidRPr="00503008" w:rsidRDefault="00503008" w:rsidP="0032320A">
      <w:pPr>
        <w:pStyle w:val="a9"/>
        <w:widowControl w:val="0"/>
        <w:numPr>
          <w:ilvl w:val="0"/>
          <w:numId w:val="48"/>
        </w:numPr>
        <w:tabs>
          <w:tab w:val="left" w:pos="284"/>
          <w:tab w:val="left" w:pos="426"/>
          <w:tab w:val="left" w:pos="1134"/>
        </w:tabs>
        <w:ind w:left="0" w:firstLine="567"/>
        <w:jc w:val="both"/>
        <w:rPr>
          <w:sz w:val="20"/>
          <w:szCs w:val="20"/>
          <w:lang w:bidi="en-US"/>
        </w:rPr>
      </w:pPr>
      <w:r w:rsidRPr="00503008">
        <w:rPr>
          <w:color w:val="000000"/>
          <w:sz w:val="20"/>
          <w:szCs w:val="20"/>
          <w:lang w:bidi="en-US"/>
        </w:rPr>
        <w:t>Соблюдать права и свободы учащихся, родителей (законных представителей) несовершеннолетних учащихся, работников Школы.</w:t>
      </w:r>
    </w:p>
    <w:p w:rsidR="00503008" w:rsidRPr="00503008" w:rsidRDefault="00503008" w:rsidP="0032320A">
      <w:pPr>
        <w:pStyle w:val="a9"/>
        <w:widowControl w:val="0"/>
        <w:numPr>
          <w:ilvl w:val="1"/>
          <w:numId w:val="47"/>
        </w:numPr>
        <w:tabs>
          <w:tab w:val="left" w:pos="284"/>
        </w:tabs>
        <w:ind w:left="0" w:firstLine="567"/>
        <w:jc w:val="both"/>
        <w:rPr>
          <w:sz w:val="20"/>
          <w:szCs w:val="20"/>
          <w:lang w:bidi="en-US"/>
        </w:rPr>
      </w:pPr>
      <w:r w:rsidRPr="00503008">
        <w:rPr>
          <w:color w:val="000000"/>
          <w:sz w:val="20"/>
          <w:szCs w:val="20"/>
          <w:lang w:bidi="en-US"/>
        </w:rPr>
        <w:lastRenderedPageBreak/>
        <w:t>Школа несет ответственность в установленном законодательством Россий</w:t>
      </w:r>
      <w:r w:rsidRPr="00503008">
        <w:rPr>
          <w:color w:val="000000"/>
          <w:sz w:val="20"/>
          <w:szCs w:val="20"/>
          <w:lang w:bidi="en-US"/>
        </w:rPr>
        <w:softHyphen/>
        <w:t>ской Федерации порядке:</w:t>
      </w:r>
    </w:p>
    <w:p w:rsidR="00503008" w:rsidRPr="00503008" w:rsidRDefault="00503008" w:rsidP="0032320A">
      <w:pPr>
        <w:pStyle w:val="a9"/>
        <w:widowControl w:val="0"/>
        <w:numPr>
          <w:ilvl w:val="0"/>
          <w:numId w:val="49"/>
        </w:numPr>
        <w:tabs>
          <w:tab w:val="left" w:pos="284"/>
          <w:tab w:val="left" w:pos="993"/>
        </w:tabs>
        <w:ind w:left="0" w:firstLine="567"/>
        <w:jc w:val="both"/>
        <w:rPr>
          <w:sz w:val="20"/>
          <w:szCs w:val="20"/>
          <w:lang w:bidi="en-US"/>
        </w:rPr>
      </w:pPr>
      <w:r w:rsidRPr="00503008">
        <w:rPr>
          <w:color w:val="000000"/>
          <w:sz w:val="20"/>
          <w:szCs w:val="20"/>
          <w:lang w:bidi="en-US"/>
        </w:rPr>
        <w:t>За невыполнение или ненадлежащее выполнение функций, отнесенных к его компетенции;</w:t>
      </w:r>
    </w:p>
    <w:p w:rsidR="00503008" w:rsidRPr="00503008" w:rsidRDefault="00503008" w:rsidP="0032320A">
      <w:pPr>
        <w:pStyle w:val="a9"/>
        <w:widowControl w:val="0"/>
        <w:numPr>
          <w:ilvl w:val="0"/>
          <w:numId w:val="49"/>
        </w:numPr>
        <w:tabs>
          <w:tab w:val="left" w:pos="284"/>
          <w:tab w:val="left" w:pos="993"/>
        </w:tabs>
        <w:ind w:left="0" w:firstLine="567"/>
        <w:jc w:val="both"/>
        <w:rPr>
          <w:sz w:val="20"/>
          <w:szCs w:val="20"/>
          <w:lang w:bidi="en-US"/>
        </w:rPr>
      </w:pPr>
      <w:r w:rsidRPr="00503008">
        <w:rPr>
          <w:color w:val="000000"/>
          <w:sz w:val="20"/>
          <w:szCs w:val="20"/>
          <w:lang w:bidi="en-US"/>
        </w:rPr>
        <w:t>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учащихся, работников Школы;</w:t>
      </w:r>
    </w:p>
    <w:p w:rsidR="00503008" w:rsidRPr="00503008" w:rsidRDefault="00503008" w:rsidP="0032320A">
      <w:pPr>
        <w:pStyle w:val="a9"/>
        <w:widowControl w:val="0"/>
        <w:numPr>
          <w:ilvl w:val="0"/>
          <w:numId w:val="49"/>
        </w:numPr>
        <w:tabs>
          <w:tab w:val="left" w:pos="284"/>
          <w:tab w:val="left" w:pos="993"/>
        </w:tabs>
        <w:ind w:left="0" w:firstLine="567"/>
        <w:jc w:val="both"/>
        <w:rPr>
          <w:sz w:val="20"/>
          <w:szCs w:val="20"/>
          <w:lang w:bidi="en-US"/>
        </w:rPr>
      </w:pPr>
      <w:r w:rsidRPr="00503008">
        <w:rPr>
          <w:color w:val="000000"/>
          <w:sz w:val="20"/>
          <w:szCs w:val="20"/>
          <w:lang w:bidi="en-US"/>
        </w:rPr>
        <w:t>За нарушение или незаконное ограничение права на образование и предусмот</w:t>
      </w:r>
      <w:r w:rsidRPr="00503008">
        <w:rPr>
          <w:color w:val="000000"/>
          <w:sz w:val="20"/>
          <w:szCs w:val="20"/>
          <w:lang w:bidi="en-US"/>
        </w:rPr>
        <w:softHyphen/>
        <w:t>ренных законодательством об образовании прав и свобод учащихся, родителей (законных представителей) несовершеннолетних учащихся;</w:t>
      </w:r>
    </w:p>
    <w:p w:rsidR="00503008" w:rsidRPr="00503008" w:rsidRDefault="00503008" w:rsidP="0032320A">
      <w:pPr>
        <w:pStyle w:val="a9"/>
        <w:widowControl w:val="0"/>
        <w:numPr>
          <w:ilvl w:val="0"/>
          <w:numId w:val="49"/>
        </w:numPr>
        <w:tabs>
          <w:tab w:val="left" w:pos="284"/>
          <w:tab w:val="left" w:pos="993"/>
        </w:tabs>
        <w:ind w:left="0" w:firstLine="567"/>
        <w:jc w:val="both"/>
        <w:rPr>
          <w:sz w:val="20"/>
          <w:szCs w:val="20"/>
          <w:lang w:bidi="en-US"/>
        </w:rPr>
      </w:pPr>
      <w:r w:rsidRPr="00503008">
        <w:rPr>
          <w:color w:val="000000"/>
          <w:sz w:val="20"/>
          <w:szCs w:val="20"/>
          <w:lang w:bidi="en-US"/>
        </w:rPr>
        <w:t>За нарушение требований к организации и осуществлению образовательной деятельности Школа  и ее должностные лица несут административную ответствен</w:t>
      </w:r>
      <w:r w:rsidRPr="00503008">
        <w:rPr>
          <w:color w:val="000000"/>
          <w:sz w:val="20"/>
          <w:szCs w:val="20"/>
          <w:lang w:bidi="en-US"/>
        </w:rPr>
        <w:softHyphen/>
        <w:t>ность в соответствии с Кодексом Российской Федерации об административных правона</w:t>
      </w:r>
      <w:r w:rsidRPr="00503008">
        <w:rPr>
          <w:color w:val="000000"/>
          <w:sz w:val="20"/>
          <w:szCs w:val="20"/>
          <w:lang w:bidi="en-US"/>
        </w:rPr>
        <w:softHyphen/>
        <w:t>рушениях;</w:t>
      </w:r>
    </w:p>
    <w:p w:rsidR="00503008" w:rsidRPr="00503008" w:rsidRDefault="00503008" w:rsidP="0032320A">
      <w:pPr>
        <w:pStyle w:val="a9"/>
        <w:widowControl w:val="0"/>
        <w:numPr>
          <w:ilvl w:val="0"/>
          <w:numId w:val="49"/>
        </w:numPr>
        <w:tabs>
          <w:tab w:val="left" w:pos="284"/>
          <w:tab w:val="left" w:pos="993"/>
        </w:tabs>
        <w:ind w:left="0" w:firstLine="567"/>
        <w:jc w:val="both"/>
        <w:rPr>
          <w:sz w:val="20"/>
          <w:szCs w:val="20"/>
          <w:lang w:bidi="en-US"/>
        </w:rPr>
      </w:pPr>
      <w:r w:rsidRPr="00503008">
        <w:rPr>
          <w:color w:val="000000"/>
          <w:sz w:val="20"/>
          <w:szCs w:val="20"/>
          <w:lang w:bidi="en-US"/>
        </w:rPr>
        <w:t>За качество образования и его соответствие федеральным государственным об</w:t>
      </w:r>
      <w:r w:rsidRPr="00503008">
        <w:rPr>
          <w:color w:val="000000"/>
          <w:sz w:val="20"/>
          <w:szCs w:val="20"/>
          <w:lang w:bidi="en-US"/>
        </w:rPr>
        <w:softHyphen/>
        <w:t>разовательным стандартам (требованиям), за адекватность применяемых форм, методов и средств организации образовательного процесса;</w:t>
      </w:r>
    </w:p>
    <w:p w:rsidR="00503008" w:rsidRPr="00503008" w:rsidRDefault="00503008" w:rsidP="0032320A">
      <w:pPr>
        <w:pStyle w:val="a9"/>
        <w:widowControl w:val="0"/>
        <w:numPr>
          <w:ilvl w:val="0"/>
          <w:numId w:val="49"/>
        </w:numPr>
        <w:tabs>
          <w:tab w:val="left" w:pos="284"/>
          <w:tab w:val="left" w:pos="993"/>
        </w:tabs>
        <w:ind w:left="0" w:firstLine="567"/>
        <w:jc w:val="both"/>
        <w:rPr>
          <w:sz w:val="20"/>
          <w:szCs w:val="20"/>
          <w:lang w:bidi="en-US"/>
        </w:rPr>
      </w:pPr>
      <w:r w:rsidRPr="00503008">
        <w:rPr>
          <w:color w:val="000000"/>
          <w:sz w:val="20"/>
          <w:szCs w:val="20"/>
          <w:lang w:bidi="en-US"/>
        </w:rPr>
        <w:t>За создание условий и сохранение жизни и здоровья учащихся во время обра</w:t>
      </w:r>
      <w:r w:rsidRPr="00503008">
        <w:rPr>
          <w:color w:val="000000"/>
          <w:sz w:val="20"/>
          <w:szCs w:val="20"/>
          <w:lang w:bidi="en-US"/>
        </w:rPr>
        <w:softHyphen/>
        <w:t>зовательного процесса, производственной практики и при проведении внеклассных меро</w:t>
      </w:r>
      <w:r w:rsidRPr="00503008">
        <w:rPr>
          <w:color w:val="000000"/>
          <w:sz w:val="20"/>
          <w:szCs w:val="20"/>
          <w:lang w:bidi="en-US"/>
        </w:rPr>
        <w:softHyphen/>
        <w:t>приятий в соответствии с действующим законодательством;</w:t>
      </w:r>
    </w:p>
    <w:p w:rsidR="00503008" w:rsidRPr="00503008" w:rsidRDefault="00503008" w:rsidP="0032320A">
      <w:pPr>
        <w:pStyle w:val="a9"/>
        <w:widowControl w:val="0"/>
        <w:numPr>
          <w:ilvl w:val="0"/>
          <w:numId w:val="49"/>
        </w:numPr>
        <w:tabs>
          <w:tab w:val="left" w:pos="284"/>
          <w:tab w:val="left" w:pos="993"/>
        </w:tabs>
        <w:ind w:left="0" w:firstLine="567"/>
        <w:jc w:val="both"/>
        <w:rPr>
          <w:sz w:val="20"/>
          <w:szCs w:val="20"/>
          <w:lang w:bidi="en-US"/>
        </w:rPr>
      </w:pPr>
      <w:r w:rsidRPr="00503008">
        <w:rPr>
          <w:color w:val="000000"/>
          <w:sz w:val="20"/>
          <w:szCs w:val="20"/>
          <w:lang w:bidi="en-US"/>
        </w:rPr>
        <w:t>За своевременную и в полном объеме выплату работникам Школы          зара</w:t>
      </w:r>
      <w:r w:rsidRPr="00503008">
        <w:rPr>
          <w:color w:val="000000"/>
          <w:sz w:val="20"/>
          <w:szCs w:val="20"/>
          <w:lang w:bidi="en-US"/>
        </w:rPr>
        <w:softHyphen/>
        <w:t>ботной платы в соответствии с законодательством;</w:t>
      </w:r>
    </w:p>
    <w:p w:rsidR="00503008" w:rsidRPr="00503008" w:rsidRDefault="00503008" w:rsidP="0032320A">
      <w:pPr>
        <w:pStyle w:val="a9"/>
        <w:widowControl w:val="0"/>
        <w:numPr>
          <w:ilvl w:val="0"/>
          <w:numId w:val="49"/>
        </w:numPr>
        <w:tabs>
          <w:tab w:val="left" w:pos="284"/>
          <w:tab w:val="left" w:pos="993"/>
        </w:tabs>
        <w:ind w:left="0" w:firstLine="567"/>
        <w:jc w:val="both"/>
        <w:rPr>
          <w:sz w:val="20"/>
          <w:szCs w:val="20"/>
          <w:lang w:bidi="en-US"/>
        </w:rPr>
      </w:pPr>
      <w:r w:rsidRPr="00503008">
        <w:rPr>
          <w:color w:val="000000"/>
          <w:sz w:val="20"/>
          <w:szCs w:val="20"/>
          <w:lang w:bidi="en-US"/>
        </w:rPr>
        <w:t>За сохранность и эффективное использование имущества Школы;</w:t>
      </w:r>
    </w:p>
    <w:p w:rsidR="00503008" w:rsidRPr="00503008" w:rsidRDefault="00503008" w:rsidP="0032320A">
      <w:pPr>
        <w:pStyle w:val="a9"/>
        <w:widowControl w:val="0"/>
        <w:numPr>
          <w:ilvl w:val="0"/>
          <w:numId w:val="49"/>
        </w:numPr>
        <w:tabs>
          <w:tab w:val="left" w:pos="284"/>
          <w:tab w:val="left" w:pos="993"/>
        </w:tabs>
        <w:ind w:left="0" w:firstLine="567"/>
        <w:jc w:val="both"/>
        <w:rPr>
          <w:sz w:val="20"/>
          <w:szCs w:val="20"/>
          <w:lang w:bidi="en-US"/>
        </w:rPr>
      </w:pPr>
      <w:r w:rsidRPr="00503008">
        <w:rPr>
          <w:color w:val="000000"/>
          <w:sz w:val="20"/>
          <w:szCs w:val="20"/>
          <w:lang w:bidi="en-US"/>
        </w:rPr>
        <w:t>За обеспечение выполнения федерального законодательства в сфере энерго</w:t>
      </w:r>
      <w:r w:rsidRPr="00503008">
        <w:rPr>
          <w:color w:val="000000"/>
          <w:sz w:val="20"/>
          <w:szCs w:val="20"/>
          <w:lang w:bidi="en-US"/>
        </w:rPr>
        <w:softHyphen/>
        <w:t>снабжения и повышения энергетической эффективности;</w:t>
      </w:r>
    </w:p>
    <w:p w:rsidR="00503008" w:rsidRPr="00503008" w:rsidRDefault="00503008" w:rsidP="0032320A">
      <w:pPr>
        <w:pStyle w:val="a9"/>
        <w:widowControl w:val="0"/>
        <w:numPr>
          <w:ilvl w:val="0"/>
          <w:numId w:val="49"/>
        </w:numPr>
        <w:tabs>
          <w:tab w:val="left" w:pos="284"/>
          <w:tab w:val="left" w:pos="426"/>
          <w:tab w:val="left" w:pos="993"/>
        </w:tabs>
        <w:ind w:left="0" w:firstLine="567"/>
        <w:jc w:val="both"/>
        <w:rPr>
          <w:sz w:val="20"/>
          <w:szCs w:val="20"/>
          <w:lang w:bidi="en-US"/>
        </w:rPr>
      </w:pPr>
      <w:r w:rsidRPr="00503008">
        <w:rPr>
          <w:color w:val="000000"/>
          <w:sz w:val="20"/>
          <w:szCs w:val="20"/>
          <w:lang w:bidi="en-US"/>
        </w:rPr>
        <w:t>За выполнение мероприятий по гражданской обороне и мобилизационной под</w:t>
      </w:r>
      <w:r w:rsidRPr="00503008">
        <w:rPr>
          <w:color w:val="000000"/>
          <w:sz w:val="20"/>
          <w:szCs w:val="20"/>
          <w:lang w:bidi="en-US"/>
        </w:rPr>
        <w:softHyphen/>
        <w:t>готовке в соответствии с законодательством Российской Федерации, законами и иными нормативными правовыми актами Кировской области;</w:t>
      </w:r>
    </w:p>
    <w:p w:rsidR="00503008" w:rsidRPr="00503008" w:rsidRDefault="00503008" w:rsidP="0032320A">
      <w:pPr>
        <w:pStyle w:val="a9"/>
        <w:widowControl w:val="0"/>
        <w:numPr>
          <w:ilvl w:val="0"/>
          <w:numId w:val="49"/>
        </w:numPr>
        <w:tabs>
          <w:tab w:val="left" w:pos="284"/>
          <w:tab w:val="left" w:pos="426"/>
          <w:tab w:val="left" w:pos="993"/>
        </w:tabs>
        <w:ind w:left="0" w:firstLine="567"/>
        <w:jc w:val="both"/>
        <w:rPr>
          <w:sz w:val="20"/>
          <w:szCs w:val="20"/>
          <w:lang w:bidi="en-US"/>
        </w:rPr>
      </w:pPr>
      <w:r w:rsidRPr="00503008">
        <w:rPr>
          <w:color w:val="000000"/>
          <w:sz w:val="20"/>
          <w:szCs w:val="20"/>
          <w:lang w:bidi="en-US"/>
        </w:rPr>
        <w:t>За обеспечение выполнения установленных требований пожарной безопасно</w:t>
      </w:r>
      <w:r w:rsidRPr="00503008">
        <w:rPr>
          <w:color w:val="000000"/>
          <w:sz w:val="20"/>
          <w:szCs w:val="20"/>
          <w:lang w:bidi="en-US"/>
        </w:rPr>
        <w:softHyphen/>
        <w:t>сти, санитарно-эпидемиологических требований;</w:t>
      </w:r>
    </w:p>
    <w:p w:rsidR="00503008" w:rsidRPr="00503008" w:rsidRDefault="00503008" w:rsidP="0032320A">
      <w:pPr>
        <w:pStyle w:val="a9"/>
        <w:widowControl w:val="0"/>
        <w:numPr>
          <w:ilvl w:val="0"/>
          <w:numId w:val="49"/>
        </w:numPr>
        <w:tabs>
          <w:tab w:val="left" w:pos="284"/>
          <w:tab w:val="left" w:pos="426"/>
          <w:tab w:val="left" w:pos="993"/>
        </w:tabs>
        <w:ind w:left="0" w:firstLine="567"/>
        <w:jc w:val="both"/>
        <w:rPr>
          <w:sz w:val="20"/>
          <w:szCs w:val="20"/>
          <w:lang w:bidi="en-US"/>
        </w:rPr>
      </w:pPr>
      <w:r w:rsidRPr="00503008">
        <w:rPr>
          <w:sz w:val="20"/>
          <w:szCs w:val="20"/>
          <w:lang w:bidi="en-US"/>
        </w:rPr>
        <w:t>За непредставление отчетностей в соответствии с законодательными и иными нормативными правовыми актами;</w:t>
      </w:r>
    </w:p>
    <w:p w:rsidR="00503008" w:rsidRPr="00503008" w:rsidRDefault="00503008" w:rsidP="0032320A">
      <w:pPr>
        <w:pStyle w:val="a9"/>
        <w:widowControl w:val="0"/>
        <w:numPr>
          <w:ilvl w:val="0"/>
          <w:numId w:val="49"/>
        </w:numPr>
        <w:tabs>
          <w:tab w:val="left" w:pos="284"/>
          <w:tab w:val="left" w:pos="426"/>
          <w:tab w:val="left" w:pos="993"/>
        </w:tabs>
        <w:ind w:left="0" w:firstLine="567"/>
        <w:jc w:val="both"/>
        <w:rPr>
          <w:sz w:val="20"/>
          <w:szCs w:val="20"/>
          <w:lang w:bidi="en-US"/>
        </w:rPr>
      </w:pPr>
      <w:r w:rsidRPr="00503008">
        <w:rPr>
          <w:color w:val="000000"/>
          <w:sz w:val="20"/>
          <w:szCs w:val="20"/>
          <w:lang w:bidi="en-US"/>
        </w:rPr>
        <w:t>За иные действия, предусмотренные законодательными и иными нормативными правовыми актами.</w:t>
      </w:r>
    </w:p>
    <w:p w:rsidR="00503008" w:rsidRPr="00503008" w:rsidRDefault="00503008" w:rsidP="00503008">
      <w:pPr>
        <w:widowControl w:val="0"/>
        <w:tabs>
          <w:tab w:val="left" w:pos="284"/>
          <w:tab w:val="left" w:pos="993"/>
        </w:tabs>
        <w:ind w:firstLine="567"/>
        <w:jc w:val="both"/>
        <w:rPr>
          <w:color w:val="000000"/>
          <w:sz w:val="20"/>
          <w:szCs w:val="20"/>
          <w:lang w:bidi="en-US"/>
        </w:rPr>
      </w:pPr>
      <w:r w:rsidRPr="00503008">
        <w:rPr>
          <w:color w:val="000000"/>
          <w:sz w:val="20"/>
          <w:szCs w:val="20"/>
          <w:lang w:bidi="en-US"/>
        </w:rPr>
        <w:t>Школа обеспечивает открытость и доступность информации в соответст</w:t>
      </w:r>
      <w:r w:rsidRPr="00503008">
        <w:rPr>
          <w:color w:val="000000"/>
          <w:sz w:val="20"/>
          <w:szCs w:val="20"/>
          <w:lang w:bidi="en-US"/>
        </w:rPr>
        <w:softHyphen/>
        <w:t>вии с Федеральным законом от 29.12.2012 №273-ФЗ «Об образовании в Российской Федераци</w:t>
      </w:r>
      <w:bookmarkStart w:id="21" w:name="bookmark19"/>
      <w:r w:rsidRPr="00503008">
        <w:rPr>
          <w:color w:val="000000"/>
          <w:sz w:val="20"/>
          <w:szCs w:val="20"/>
          <w:lang w:bidi="en-US"/>
        </w:rPr>
        <w:t>и».</w:t>
      </w:r>
    </w:p>
    <w:p w:rsidR="00503008" w:rsidRPr="00503008" w:rsidRDefault="00503008" w:rsidP="00503008">
      <w:pPr>
        <w:widowControl w:val="0"/>
        <w:tabs>
          <w:tab w:val="left" w:pos="284"/>
          <w:tab w:val="left" w:pos="993"/>
        </w:tabs>
        <w:ind w:firstLine="567"/>
        <w:jc w:val="both"/>
        <w:rPr>
          <w:color w:val="000000"/>
          <w:sz w:val="20"/>
          <w:szCs w:val="20"/>
          <w:lang w:bidi="en-US"/>
        </w:rPr>
      </w:pPr>
    </w:p>
    <w:p w:rsidR="00503008" w:rsidRPr="00503008" w:rsidRDefault="00503008" w:rsidP="0032320A">
      <w:pPr>
        <w:pStyle w:val="a9"/>
        <w:widowControl w:val="0"/>
        <w:numPr>
          <w:ilvl w:val="0"/>
          <w:numId w:val="47"/>
        </w:numPr>
        <w:tabs>
          <w:tab w:val="left" w:pos="284"/>
        </w:tabs>
        <w:ind w:left="0" w:firstLine="567"/>
        <w:jc w:val="center"/>
        <w:rPr>
          <w:b/>
          <w:color w:val="000000"/>
          <w:sz w:val="20"/>
          <w:szCs w:val="20"/>
          <w:lang w:bidi="en-US"/>
        </w:rPr>
      </w:pPr>
      <w:r w:rsidRPr="00503008">
        <w:rPr>
          <w:b/>
          <w:color w:val="000000"/>
          <w:sz w:val="20"/>
          <w:szCs w:val="20"/>
          <w:lang w:bidi="en-US"/>
        </w:rPr>
        <w:t xml:space="preserve">Финансовое обеспечение и имущество </w:t>
      </w:r>
      <w:bookmarkEnd w:id="21"/>
      <w:r w:rsidRPr="00503008">
        <w:rPr>
          <w:b/>
          <w:color w:val="000000"/>
          <w:sz w:val="20"/>
          <w:szCs w:val="20"/>
          <w:lang w:bidi="en-US"/>
        </w:rPr>
        <w:t>Школы</w:t>
      </w:r>
    </w:p>
    <w:p w:rsidR="00503008" w:rsidRPr="00503008" w:rsidRDefault="00503008" w:rsidP="00503008">
      <w:pPr>
        <w:pStyle w:val="a9"/>
        <w:widowControl w:val="0"/>
        <w:ind w:left="0" w:firstLine="567"/>
        <w:jc w:val="both"/>
        <w:rPr>
          <w:color w:val="000000"/>
          <w:sz w:val="20"/>
          <w:szCs w:val="20"/>
          <w:lang w:bidi="en-US"/>
        </w:rPr>
      </w:pPr>
    </w:p>
    <w:p w:rsidR="00503008" w:rsidRPr="00503008" w:rsidRDefault="00503008" w:rsidP="00503008">
      <w:pPr>
        <w:pStyle w:val="a9"/>
        <w:widowControl w:val="0"/>
        <w:ind w:left="0" w:firstLine="567"/>
        <w:jc w:val="both"/>
        <w:rPr>
          <w:color w:val="000000"/>
          <w:sz w:val="20"/>
          <w:szCs w:val="20"/>
          <w:lang w:bidi="en-US"/>
        </w:rPr>
      </w:pPr>
      <w:r w:rsidRPr="00503008">
        <w:rPr>
          <w:color w:val="000000"/>
          <w:sz w:val="20"/>
          <w:szCs w:val="20"/>
          <w:lang w:bidi="en-US"/>
        </w:rPr>
        <w:t>7.1.Финансовое обеспечение деятельности Школы осуществляется в соответствии с законодательством Российской Федерации, Кировской области.</w:t>
      </w:r>
    </w:p>
    <w:p w:rsidR="00503008" w:rsidRPr="00503008" w:rsidRDefault="00503008" w:rsidP="00503008">
      <w:pPr>
        <w:widowControl w:val="0"/>
        <w:tabs>
          <w:tab w:val="left" w:pos="905"/>
        </w:tabs>
        <w:ind w:firstLine="567"/>
        <w:jc w:val="both"/>
        <w:rPr>
          <w:sz w:val="20"/>
          <w:szCs w:val="20"/>
          <w:lang w:bidi="en-US"/>
        </w:rPr>
      </w:pPr>
      <w:r w:rsidRPr="00503008">
        <w:rPr>
          <w:color w:val="000000"/>
          <w:sz w:val="20"/>
          <w:szCs w:val="20"/>
          <w:lang w:bidi="en-US"/>
        </w:rPr>
        <w:t>7.2. Школа в установленном порядке открывает лицевые счета в финансовом органе Тужинского района.</w:t>
      </w:r>
    </w:p>
    <w:p w:rsidR="00503008" w:rsidRPr="00503008" w:rsidRDefault="00503008" w:rsidP="00503008">
      <w:pPr>
        <w:widowControl w:val="0"/>
        <w:tabs>
          <w:tab w:val="left" w:pos="905"/>
        </w:tabs>
        <w:ind w:firstLine="567"/>
        <w:jc w:val="both"/>
        <w:rPr>
          <w:sz w:val="20"/>
          <w:szCs w:val="20"/>
          <w:lang w:bidi="en-US"/>
        </w:rPr>
      </w:pPr>
      <w:r w:rsidRPr="00503008">
        <w:rPr>
          <w:color w:val="000000"/>
          <w:sz w:val="20"/>
          <w:szCs w:val="20"/>
          <w:lang w:bidi="en-US"/>
        </w:rPr>
        <w:t>7.3. Финансовое обеспечение Школы  на выполнение муниципального задания осуществляется учредителем на основе нормативов финансового обеспечения образова</w:t>
      </w:r>
      <w:r w:rsidRPr="00503008">
        <w:rPr>
          <w:color w:val="000000"/>
          <w:sz w:val="20"/>
          <w:szCs w:val="20"/>
          <w:lang w:bidi="en-US"/>
        </w:rPr>
        <w:softHyphen/>
        <w:t>тельной деятельности в расчете на одного обучающегося.</w:t>
      </w:r>
    </w:p>
    <w:p w:rsidR="00503008" w:rsidRPr="00503008" w:rsidRDefault="00503008" w:rsidP="00503008">
      <w:pPr>
        <w:widowControl w:val="0"/>
        <w:tabs>
          <w:tab w:val="left" w:pos="905"/>
        </w:tabs>
        <w:ind w:firstLine="567"/>
        <w:jc w:val="both"/>
        <w:rPr>
          <w:sz w:val="20"/>
          <w:szCs w:val="20"/>
          <w:lang w:bidi="en-US"/>
        </w:rPr>
      </w:pPr>
      <w:r w:rsidRPr="00503008">
        <w:rPr>
          <w:color w:val="000000"/>
          <w:sz w:val="20"/>
          <w:szCs w:val="20"/>
          <w:lang w:bidi="en-US"/>
        </w:rPr>
        <w:t>Муниципальное задание для Школы формируется и утверждается учреди</w:t>
      </w:r>
      <w:r w:rsidRPr="00503008">
        <w:rPr>
          <w:color w:val="000000"/>
          <w:sz w:val="20"/>
          <w:szCs w:val="20"/>
          <w:lang w:bidi="en-US"/>
        </w:rPr>
        <w:softHyphen/>
        <w:t>телем в соответствии с видами деятельности, отнесенными уставом к основным видам деятельности.</w:t>
      </w:r>
    </w:p>
    <w:p w:rsidR="00503008" w:rsidRPr="00503008" w:rsidRDefault="00503008" w:rsidP="00503008">
      <w:pPr>
        <w:ind w:firstLine="567"/>
        <w:jc w:val="both"/>
        <w:rPr>
          <w:color w:val="000000"/>
          <w:sz w:val="20"/>
          <w:szCs w:val="20"/>
          <w:lang w:bidi="en-US"/>
        </w:rPr>
      </w:pPr>
      <w:r w:rsidRPr="00503008">
        <w:rPr>
          <w:color w:val="000000"/>
          <w:sz w:val="20"/>
          <w:szCs w:val="20"/>
          <w:lang w:bidi="en-US"/>
        </w:rPr>
        <w:t>7.4. Финансовое обеспечение образовательной деятельности осуществляется за счет средств местного бюджета на основании бюджетной сметы.</w:t>
      </w:r>
    </w:p>
    <w:p w:rsidR="00503008" w:rsidRPr="00503008" w:rsidRDefault="00503008" w:rsidP="00503008">
      <w:pPr>
        <w:ind w:firstLine="567"/>
        <w:jc w:val="both"/>
        <w:rPr>
          <w:sz w:val="20"/>
          <w:szCs w:val="20"/>
          <w:lang w:bidi="en-US"/>
        </w:rPr>
      </w:pPr>
      <w:r w:rsidRPr="00503008">
        <w:rPr>
          <w:color w:val="000000"/>
          <w:sz w:val="20"/>
          <w:szCs w:val="20"/>
          <w:lang w:bidi="en-US"/>
        </w:rPr>
        <w:t>7.5. Учредитель осуществляет финансовое обеспечение выполнения муниципального  задания с учетом расходов на содержание недвижимого имущества и особо ценного дви</w:t>
      </w:r>
      <w:r w:rsidRPr="00503008">
        <w:rPr>
          <w:color w:val="000000"/>
          <w:sz w:val="20"/>
          <w:szCs w:val="20"/>
          <w:lang w:bidi="en-US"/>
        </w:rPr>
        <w:softHyphen/>
        <w:t>жимого имущества, закрепленного за Школой учредителем или приобретенного Школой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w:t>
      </w:r>
    </w:p>
    <w:p w:rsidR="00503008" w:rsidRPr="00503008" w:rsidRDefault="00503008" w:rsidP="00503008">
      <w:pPr>
        <w:widowControl w:val="0"/>
        <w:tabs>
          <w:tab w:val="left" w:pos="709"/>
        </w:tabs>
        <w:ind w:firstLine="567"/>
        <w:jc w:val="both"/>
        <w:rPr>
          <w:sz w:val="20"/>
          <w:szCs w:val="20"/>
          <w:lang w:bidi="en-US"/>
        </w:rPr>
      </w:pPr>
      <w:r w:rsidRPr="00503008">
        <w:rPr>
          <w:sz w:val="20"/>
          <w:szCs w:val="20"/>
          <w:lang w:bidi="en-US"/>
        </w:rPr>
        <w:t>7.6. Школа отвечает по своим обязательствам находящимися в ее распоряжении денежными средствами. При недостаточности указанных денежных средств субсидиарную ответственность по обязательствам Школы несет Учредитель.</w:t>
      </w:r>
    </w:p>
    <w:p w:rsidR="00503008" w:rsidRPr="00503008" w:rsidRDefault="00503008" w:rsidP="00503008">
      <w:pPr>
        <w:widowControl w:val="0"/>
        <w:tabs>
          <w:tab w:val="left" w:pos="709"/>
        </w:tabs>
        <w:ind w:firstLine="567"/>
        <w:jc w:val="both"/>
        <w:rPr>
          <w:sz w:val="20"/>
          <w:szCs w:val="20"/>
          <w:lang w:bidi="en-US"/>
        </w:rPr>
      </w:pPr>
      <w:r w:rsidRPr="00503008">
        <w:rPr>
          <w:sz w:val="20"/>
          <w:szCs w:val="20"/>
          <w:lang w:bidi="en-US"/>
        </w:rPr>
        <w:t>7.7. Школа ведет налоговый учет, оперативный бухгалтерский учет хозяйственной и иной деятельности и статистическую отчетность о результатах деятельности в порядке, установленном законодательством.</w:t>
      </w:r>
    </w:p>
    <w:p w:rsidR="00503008" w:rsidRPr="00503008" w:rsidRDefault="00503008" w:rsidP="00503008">
      <w:pPr>
        <w:widowControl w:val="0"/>
        <w:tabs>
          <w:tab w:val="left" w:pos="709"/>
        </w:tabs>
        <w:ind w:firstLine="567"/>
        <w:jc w:val="both"/>
        <w:rPr>
          <w:sz w:val="20"/>
          <w:szCs w:val="20"/>
          <w:lang w:bidi="en-US"/>
        </w:rPr>
      </w:pPr>
      <w:r w:rsidRPr="00503008">
        <w:rPr>
          <w:sz w:val="20"/>
          <w:szCs w:val="20"/>
          <w:lang w:bidi="en-US"/>
        </w:rPr>
        <w:t>7.8.Школа обязана представлять имущество к учету в реестре муниципального имущества Тужинского района Кировской области в порядке, установленном собственником имущества.</w:t>
      </w:r>
    </w:p>
    <w:p w:rsidR="00503008" w:rsidRPr="00503008" w:rsidRDefault="00503008" w:rsidP="00503008">
      <w:pPr>
        <w:widowControl w:val="0"/>
        <w:tabs>
          <w:tab w:val="left" w:pos="709"/>
        </w:tabs>
        <w:ind w:firstLine="567"/>
        <w:jc w:val="both"/>
        <w:rPr>
          <w:sz w:val="20"/>
          <w:szCs w:val="20"/>
          <w:lang w:bidi="en-US"/>
        </w:rPr>
      </w:pPr>
      <w:r w:rsidRPr="00503008">
        <w:rPr>
          <w:sz w:val="20"/>
          <w:szCs w:val="20"/>
          <w:lang w:bidi="en-US"/>
        </w:rPr>
        <w:t xml:space="preserve">7.9.Учредитель закрепляет за Школой имущество, принадлежащее Учредителю на праве собственности. Земельные участки  предоставляются Школе в постоянное (бессрочное) пользование.   </w:t>
      </w:r>
    </w:p>
    <w:p w:rsidR="00503008" w:rsidRPr="00503008" w:rsidRDefault="00503008" w:rsidP="00503008">
      <w:pPr>
        <w:widowControl w:val="0"/>
        <w:tabs>
          <w:tab w:val="left" w:pos="709"/>
        </w:tabs>
        <w:ind w:firstLine="567"/>
        <w:jc w:val="both"/>
        <w:rPr>
          <w:sz w:val="20"/>
          <w:szCs w:val="20"/>
          <w:lang w:bidi="en-US"/>
        </w:rPr>
      </w:pPr>
      <w:r w:rsidRPr="00503008">
        <w:rPr>
          <w:sz w:val="20"/>
          <w:szCs w:val="20"/>
          <w:lang w:bidi="en-US"/>
        </w:rPr>
        <w:t>Имущество  Школы отражается на самостоятельном балансе с момента его передачи.  Земельные участки предоставляются Школе в постоянное (бессрочное) пользование.</w:t>
      </w:r>
    </w:p>
    <w:p w:rsidR="00503008" w:rsidRPr="00503008" w:rsidRDefault="00503008" w:rsidP="00503008">
      <w:pPr>
        <w:widowControl w:val="0"/>
        <w:tabs>
          <w:tab w:val="left" w:pos="709"/>
        </w:tabs>
        <w:ind w:firstLine="567"/>
        <w:jc w:val="both"/>
        <w:rPr>
          <w:sz w:val="20"/>
          <w:szCs w:val="20"/>
          <w:lang w:bidi="en-US"/>
        </w:rPr>
      </w:pPr>
      <w:r w:rsidRPr="00503008">
        <w:rPr>
          <w:sz w:val="20"/>
          <w:szCs w:val="20"/>
          <w:lang w:bidi="en-US"/>
        </w:rPr>
        <w:t xml:space="preserve">Школа владеет и пользуется закрепленным за ней Учредителем на праве оперативного управления имуществом в пределах, установленных законом, в соответствии с установленными целями деятельности и назначением имущества. </w:t>
      </w:r>
    </w:p>
    <w:p w:rsidR="00503008" w:rsidRPr="00503008" w:rsidRDefault="00503008" w:rsidP="00503008">
      <w:pPr>
        <w:widowControl w:val="0"/>
        <w:tabs>
          <w:tab w:val="left" w:pos="709"/>
        </w:tabs>
        <w:ind w:firstLine="567"/>
        <w:jc w:val="both"/>
        <w:rPr>
          <w:sz w:val="20"/>
          <w:szCs w:val="20"/>
          <w:lang w:bidi="en-US"/>
        </w:rPr>
      </w:pPr>
      <w:r w:rsidRPr="00503008">
        <w:rPr>
          <w:sz w:val="20"/>
          <w:szCs w:val="20"/>
          <w:lang w:bidi="en-US"/>
        </w:rPr>
        <w:t>7.10. Источниками формирования имущества и финансовых ресурсов Школы являются:</w:t>
      </w:r>
    </w:p>
    <w:p w:rsidR="00503008" w:rsidRPr="00503008" w:rsidRDefault="00503008" w:rsidP="00503008">
      <w:pPr>
        <w:widowControl w:val="0"/>
        <w:tabs>
          <w:tab w:val="left" w:pos="709"/>
        </w:tabs>
        <w:ind w:firstLine="567"/>
        <w:jc w:val="both"/>
        <w:rPr>
          <w:sz w:val="20"/>
          <w:szCs w:val="20"/>
          <w:lang w:bidi="en-US"/>
        </w:rPr>
      </w:pPr>
      <w:r w:rsidRPr="00503008">
        <w:rPr>
          <w:sz w:val="20"/>
          <w:szCs w:val="20"/>
          <w:lang w:bidi="en-US"/>
        </w:rPr>
        <w:t>7.10.1. Имущество, закрепленное за Школой на праве оперативного управления, или приобретенное за счет средств, выделенных ей учредителем на приобретение этого имущества.</w:t>
      </w:r>
    </w:p>
    <w:p w:rsidR="00503008" w:rsidRPr="00503008" w:rsidRDefault="00503008" w:rsidP="00503008">
      <w:pPr>
        <w:widowControl w:val="0"/>
        <w:tabs>
          <w:tab w:val="left" w:pos="709"/>
        </w:tabs>
        <w:ind w:firstLine="567"/>
        <w:jc w:val="both"/>
        <w:rPr>
          <w:sz w:val="20"/>
          <w:szCs w:val="20"/>
          <w:lang w:bidi="en-US"/>
        </w:rPr>
      </w:pPr>
      <w:r w:rsidRPr="00503008">
        <w:rPr>
          <w:sz w:val="20"/>
          <w:szCs w:val="20"/>
          <w:lang w:bidi="en-US"/>
        </w:rPr>
        <w:t>7.10.2. Средства муниципального бюджета, передаваемые Школе в соответствии с бюджетной сметой.</w:t>
      </w:r>
    </w:p>
    <w:p w:rsidR="00503008" w:rsidRPr="00503008" w:rsidRDefault="00503008" w:rsidP="00503008">
      <w:pPr>
        <w:widowControl w:val="0"/>
        <w:tabs>
          <w:tab w:val="left" w:pos="709"/>
        </w:tabs>
        <w:ind w:firstLine="567"/>
        <w:jc w:val="both"/>
        <w:rPr>
          <w:sz w:val="20"/>
          <w:szCs w:val="20"/>
          <w:lang w:bidi="en-US"/>
        </w:rPr>
      </w:pPr>
      <w:r w:rsidRPr="00503008">
        <w:rPr>
          <w:sz w:val="20"/>
          <w:szCs w:val="20"/>
          <w:lang w:bidi="en-US"/>
        </w:rPr>
        <w:t>7.11. Бюджетная смета Школы составляется, утверждается и ведется в порядке, определенном Учредителем.</w:t>
      </w:r>
    </w:p>
    <w:p w:rsidR="00503008" w:rsidRPr="00503008" w:rsidRDefault="00503008" w:rsidP="00503008">
      <w:pPr>
        <w:widowControl w:val="0"/>
        <w:tabs>
          <w:tab w:val="left" w:pos="709"/>
        </w:tabs>
        <w:ind w:firstLine="567"/>
        <w:jc w:val="both"/>
        <w:rPr>
          <w:sz w:val="20"/>
          <w:szCs w:val="20"/>
          <w:lang w:bidi="en-US"/>
        </w:rPr>
      </w:pPr>
      <w:r w:rsidRPr="00503008">
        <w:rPr>
          <w:sz w:val="20"/>
          <w:szCs w:val="20"/>
          <w:lang w:bidi="en-US"/>
        </w:rPr>
        <w:t>7.12. Имущество и средства Школы отражаются на ее балансе и используются для достижения целей, определенных настоящим уставом.</w:t>
      </w:r>
    </w:p>
    <w:p w:rsidR="00503008" w:rsidRPr="00503008" w:rsidRDefault="00503008" w:rsidP="00503008">
      <w:pPr>
        <w:widowControl w:val="0"/>
        <w:tabs>
          <w:tab w:val="left" w:pos="709"/>
        </w:tabs>
        <w:ind w:firstLine="567"/>
        <w:jc w:val="both"/>
        <w:rPr>
          <w:sz w:val="20"/>
          <w:szCs w:val="20"/>
          <w:lang w:bidi="en-US"/>
        </w:rPr>
      </w:pPr>
      <w:r w:rsidRPr="00503008">
        <w:rPr>
          <w:sz w:val="20"/>
          <w:szCs w:val="20"/>
          <w:lang w:bidi="en-US"/>
        </w:rPr>
        <w:t>7.13. Школа не имеет право предоставлять и получать кредиты (займы), приобретать ценные бумаги.</w:t>
      </w:r>
    </w:p>
    <w:p w:rsidR="00503008" w:rsidRPr="00503008" w:rsidRDefault="00503008" w:rsidP="00503008">
      <w:pPr>
        <w:widowControl w:val="0"/>
        <w:tabs>
          <w:tab w:val="left" w:pos="709"/>
        </w:tabs>
        <w:ind w:firstLine="567"/>
        <w:jc w:val="both"/>
        <w:rPr>
          <w:sz w:val="20"/>
          <w:szCs w:val="20"/>
          <w:lang w:bidi="en-US"/>
        </w:rPr>
      </w:pPr>
      <w:r w:rsidRPr="00503008">
        <w:rPr>
          <w:sz w:val="20"/>
          <w:szCs w:val="20"/>
          <w:lang w:bidi="en-US"/>
        </w:rPr>
        <w:t>7.14. В целях эффективного использования бюджетных средств, Школа выступает муниципальным заказчиком в соответствии с действующим законодательством.</w:t>
      </w:r>
    </w:p>
    <w:p w:rsidR="00503008" w:rsidRPr="00503008" w:rsidRDefault="00503008" w:rsidP="00503008">
      <w:pPr>
        <w:widowControl w:val="0"/>
        <w:tabs>
          <w:tab w:val="left" w:pos="709"/>
        </w:tabs>
        <w:ind w:firstLine="567"/>
        <w:jc w:val="both"/>
        <w:rPr>
          <w:sz w:val="20"/>
          <w:szCs w:val="20"/>
          <w:lang w:bidi="en-US"/>
        </w:rPr>
      </w:pPr>
      <w:r w:rsidRPr="00503008">
        <w:rPr>
          <w:sz w:val="20"/>
          <w:szCs w:val="20"/>
          <w:lang w:bidi="en-US"/>
        </w:rPr>
        <w:t xml:space="preserve">  Заключение и оплата Школой муниципальных контрактов, иных договоров, подлежащих исполнению за счет средств муниципального бюджета, производится от имени и в интересах  муниципального образования Тужинский муниципальный район в пределах доведенных Школе лимитов бюджетных обязательств в соответствии с действующим законодательством.</w:t>
      </w:r>
    </w:p>
    <w:p w:rsidR="00503008" w:rsidRPr="00503008" w:rsidRDefault="00503008" w:rsidP="00503008">
      <w:pPr>
        <w:widowControl w:val="0"/>
        <w:tabs>
          <w:tab w:val="left" w:pos="709"/>
        </w:tabs>
        <w:ind w:firstLine="567"/>
        <w:jc w:val="both"/>
        <w:rPr>
          <w:sz w:val="20"/>
          <w:szCs w:val="20"/>
          <w:lang w:bidi="en-US"/>
        </w:rPr>
      </w:pPr>
      <w:r w:rsidRPr="00503008">
        <w:rPr>
          <w:sz w:val="20"/>
          <w:szCs w:val="20"/>
          <w:lang w:bidi="en-US"/>
        </w:rPr>
        <w:lastRenderedPageBreak/>
        <w:t>7.15. Имущество Школы.</w:t>
      </w:r>
    </w:p>
    <w:p w:rsidR="00503008" w:rsidRPr="00503008" w:rsidRDefault="00503008" w:rsidP="00503008">
      <w:pPr>
        <w:widowControl w:val="0"/>
        <w:tabs>
          <w:tab w:val="left" w:pos="709"/>
        </w:tabs>
        <w:ind w:firstLine="567"/>
        <w:jc w:val="both"/>
        <w:rPr>
          <w:sz w:val="20"/>
          <w:szCs w:val="20"/>
          <w:lang w:bidi="en-US"/>
        </w:rPr>
      </w:pPr>
      <w:r w:rsidRPr="00503008">
        <w:rPr>
          <w:sz w:val="20"/>
          <w:szCs w:val="20"/>
          <w:lang w:bidi="en-US"/>
        </w:rPr>
        <w:t>7.15.1. Имущество Школы является собственностью Учредителя и закрепляется за ней на праве оперативного управления в соответствии с законодательством.</w:t>
      </w:r>
    </w:p>
    <w:p w:rsidR="00503008" w:rsidRPr="00503008" w:rsidRDefault="00503008" w:rsidP="00503008">
      <w:pPr>
        <w:widowControl w:val="0"/>
        <w:tabs>
          <w:tab w:val="left" w:pos="709"/>
        </w:tabs>
        <w:ind w:firstLine="567"/>
        <w:jc w:val="both"/>
        <w:rPr>
          <w:sz w:val="20"/>
          <w:szCs w:val="20"/>
          <w:lang w:bidi="en-US"/>
        </w:rPr>
      </w:pPr>
      <w:r w:rsidRPr="00503008">
        <w:rPr>
          <w:sz w:val="20"/>
          <w:szCs w:val="20"/>
          <w:lang w:bidi="en-US"/>
        </w:rPr>
        <w:t>7.15.2. Право оперативного управления имуществом, в отношении которого органом по управлению муниципальной собственностью района принято решение о закреплении за Школой, возникает у Школы с момента передачи имущества, если иное не установлено законом и иными правовыми актами или решением собственника.</w:t>
      </w:r>
    </w:p>
    <w:p w:rsidR="00503008" w:rsidRPr="00503008" w:rsidRDefault="00503008" w:rsidP="00503008">
      <w:pPr>
        <w:widowControl w:val="0"/>
        <w:tabs>
          <w:tab w:val="left" w:pos="709"/>
        </w:tabs>
        <w:ind w:firstLine="567"/>
        <w:jc w:val="both"/>
        <w:rPr>
          <w:sz w:val="20"/>
          <w:szCs w:val="20"/>
          <w:lang w:bidi="en-US"/>
        </w:rPr>
      </w:pPr>
      <w:r w:rsidRPr="00503008">
        <w:rPr>
          <w:sz w:val="20"/>
          <w:szCs w:val="20"/>
          <w:lang w:bidi="en-US"/>
        </w:rPr>
        <w:t>Школа обеспечивает осуществление государственной регистрации права оперативного управления на недвижимое имущество и сделок с ним в случаях и порядке, предусмотренных законом.</w:t>
      </w:r>
    </w:p>
    <w:p w:rsidR="00503008" w:rsidRPr="00503008" w:rsidRDefault="00503008" w:rsidP="00503008">
      <w:pPr>
        <w:widowControl w:val="0"/>
        <w:tabs>
          <w:tab w:val="left" w:pos="709"/>
        </w:tabs>
        <w:ind w:firstLine="567"/>
        <w:jc w:val="both"/>
        <w:rPr>
          <w:sz w:val="20"/>
          <w:szCs w:val="20"/>
          <w:lang w:bidi="en-US"/>
        </w:rPr>
      </w:pPr>
      <w:r w:rsidRPr="00503008">
        <w:rPr>
          <w:sz w:val="20"/>
          <w:szCs w:val="20"/>
          <w:lang w:bidi="en-US"/>
        </w:rPr>
        <w:t>7.15.3. Право оперативного управления имуществом прекращается по основаниям и в порядке, предусмотренным Гражданским кодексом Российской Федерации, другими законами и иными правовыми актами, а также в случаях правомерного изъятия имущества у Школы по решению органа по управлению муниципальной собственностью района.</w:t>
      </w:r>
    </w:p>
    <w:p w:rsidR="00503008" w:rsidRPr="00503008" w:rsidRDefault="00503008" w:rsidP="00503008">
      <w:pPr>
        <w:widowControl w:val="0"/>
        <w:tabs>
          <w:tab w:val="left" w:pos="709"/>
        </w:tabs>
        <w:ind w:firstLine="567"/>
        <w:jc w:val="both"/>
        <w:rPr>
          <w:sz w:val="20"/>
          <w:szCs w:val="20"/>
          <w:lang w:bidi="en-US"/>
        </w:rPr>
      </w:pPr>
      <w:r w:rsidRPr="00503008">
        <w:rPr>
          <w:sz w:val="20"/>
          <w:szCs w:val="20"/>
          <w:lang w:bidi="en-US"/>
        </w:rPr>
        <w:t>7.15.4. Школа в отношении имущества, находящегося у нее на праве оперативного управления, обеспечивает его бухгалтерский учет, инвентаризацию, сохранность и несет бремя расходов на его содержание.</w:t>
      </w:r>
    </w:p>
    <w:p w:rsidR="00503008" w:rsidRPr="00503008" w:rsidRDefault="00503008" w:rsidP="00503008">
      <w:pPr>
        <w:widowControl w:val="0"/>
        <w:tabs>
          <w:tab w:val="left" w:pos="709"/>
        </w:tabs>
        <w:ind w:firstLine="567"/>
        <w:jc w:val="both"/>
        <w:rPr>
          <w:sz w:val="20"/>
          <w:szCs w:val="20"/>
          <w:lang w:bidi="en-US"/>
        </w:rPr>
      </w:pPr>
      <w:r w:rsidRPr="00503008">
        <w:rPr>
          <w:sz w:val="20"/>
          <w:szCs w:val="20"/>
          <w:lang w:bidi="en-US"/>
        </w:rPr>
        <w:t>7.15.5. Школа не вправе отчуждать либо иным способом распоряжаться имуществом без согласия органа по управлению муниципальной собственностью района.</w:t>
      </w:r>
    </w:p>
    <w:p w:rsidR="00503008" w:rsidRPr="00503008" w:rsidRDefault="00503008" w:rsidP="00503008">
      <w:pPr>
        <w:widowControl w:val="0"/>
        <w:tabs>
          <w:tab w:val="left" w:pos="709"/>
        </w:tabs>
        <w:ind w:firstLine="567"/>
        <w:jc w:val="both"/>
        <w:rPr>
          <w:sz w:val="20"/>
          <w:szCs w:val="20"/>
          <w:lang w:bidi="en-US"/>
        </w:rPr>
      </w:pPr>
      <w:r w:rsidRPr="00503008">
        <w:rPr>
          <w:sz w:val="20"/>
          <w:szCs w:val="20"/>
          <w:lang w:bidi="en-US"/>
        </w:rPr>
        <w:t>7.15.6. Школа владеет, пользуется имуществом, принадлежащим ей на праве оперативного управления в пределах, установленных законом, в соответствии с целями своей деятельности, назначением этого имущества, заданиями учредителя, если иное не установлено законодательством.</w:t>
      </w:r>
    </w:p>
    <w:p w:rsidR="00503008" w:rsidRPr="00503008" w:rsidRDefault="00503008" w:rsidP="00503008">
      <w:pPr>
        <w:widowControl w:val="0"/>
        <w:tabs>
          <w:tab w:val="left" w:pos="709"/>
        </w:tabs>
        <w:ind w:firstLine="567"/>
        <w:jc w:val="both"/>
        <w:rPr>
          <w:sz w:val="20"/>
          <w:szCs w:val="20"/>
          <w:lang w:bidi="en-US"/>
        </w:rPr>
      </w:pPr>
      <w:r w:rsidRPr="00503008">
        <w:rPr>
          <w:sz w:val="20"/>
          <w:szCs w:val="20"/>
          <w:lang w:bidi="en-US"/>
        </w:rPr>
        <w:t>7.15.7. Школа не вправе выступать учредителем (участником) юридических лиц.</w:t>
      </w:r>
    </w:p>
    <w:p w:rsidR="00503008" w:rsidRPr="00503008" w:rsidRDefault="00503008" w:rsidP="00503008">
      <w:pPr>
        <w:widowControl w:val="0"/>
        <w:tabs>
          <w:tab w:val="left" w:pos="709"/>
        </w:tabs>
        <w:ind w:firstLine="567"/>
        <w:jc w:val="both"/>
        <w:rPr>
          <w:sz w:val="20"/>
          <w:szCs w:val="20"/>
          <w:lang w:bidi="en-US"/>
        </w:rPr>
      </w:pPr>
      <w:r w:rsidRPr="00503008">
        <w:rPr>
          <w:sz w:val="20"/>
          <w:szCs w:val="20"/>
          <w:lang w:bidi="en-US"/>
        </w:rPr>
        <w:t>7.15.8. Школа не вправе совершать сделки, возможными последствиями которых является отчуждение или обременение имущества, закрепленного за Школой на праве оперативного управления, или имущества, приобретенного за счет бюджетных средств, за исключением случаев, если совершение таких сделок допускается федеральными законами.</w:t>
      </w:r>
    </w:p>
    <w:p w:rsidR="00503008" w:rsidRPr="00503008" w:rsidRDefault="00503008" w:rsidP="00503008">
      <w:pPr>
        <w:widowControl w:val="0"/>
        <w:tabs>
          <w:tab w:val="left" w:pos="709"/>
        </w:tabs>
        <w:ind w:firstLine="567"/>
        <w:jc w:val="both"/>
        <w:rPr>
          <w:sz w:val="20"/>
          <w:szCs w:val="20"/>
          <w:lang w:bidi="en-US"/>
        </w:rPr>
      </w:pPr>
      <w:r w:rsidRPr="00503008">
        <w:rPr>
          <w:sz w:val="20"/>
          <w:szCs w:val="20"/>
          <w:lang w:bidi="en-US"/>
        </w:rPr>
        <w:t>7.15.9. Земельный участок предоставляется Школе в постоянное (бессрочное) пользование в установленном законодательством порядке.</w:t>
      </w:r>
    </w:p>
    <w:p w:rsidR="00503008" w:rsidRPr="00503008" w:rsidRDefault="00503008" w:rsidP="00503008">
      <w:pPr>
        <w:widowControl w:val="0"/>
        <w:tabs>
          <w:tab w:val="left" w:pos="709"/>
        </w:tabs>
        <w:ind w:firstLine="567"/>
        <w:jc w:val="both"/>
        <w:rPr>
          <w:sz w:val="20"/>
          <w:szCs w:val="20"/>
          <w:lang w:bidi="en-US"/>
        </w:rPr>
      </w:pPr>
      <w:r w:rsidRPr="00503008">
        <w:rPr>
          <w:sz w:val="20"/>
          <w:szCs w:val="20"/>
          <w:lang w:bidi="en-US"/>
        </w:rPr>
        <w:t>7.15.10. Школа отвечает по своим обязательствам находящимися в ее распоряжении денежными средствами. При недостаточности указанных денежных средств субсидиарную ответственность по обязательствам Школы несет собственник ее имущества.</w:t>
      </w:r>
    </w:p>
    <w:p w:rsidR="00503008" w:rsidRPr="00503008" w:rsidRDefault="00503008" w:rsidP="00503008">
      <w:pPr>
        <w:widowControl w:val="0"/>
        <w:ind w:left="993"/>
        <w:jc w:val="both"/>
        <w:rPr>
          <w:sz w:val="20"/>
          <w:szCs w:val="20"/>
          <w:lang w:bidi="en-US"/>
        </w:rPr>
      </w:pPr>
    </w:p>
    <w:p w:rsidR="00503008" w:rsidRPr="00503008" w:rsidRDefault="00503008" w:rsidP="00503008">
      <w:pPr>
        <w:keepNext/>
        <w:keepLines/>
        <w:widowControl w:val="0"/>
        <w:tabs>
          <w:tab w:val="left" w:pos="1478"/>
        </w:tabs>
        <w:ind w:firstLine="567"/>
        <w:jc w:val="center"/>
        <w:rPr>
          <w:b/>
          <w:bCs/>
          <w:color w:val="000000"/>
          <w:sz w:val="20"/>
          <w:szCs w:val="20"/>
          <w:lang w:bidi="en-US"/>
        </w:rPr>
      </w:pPr>
      <w:bookmarkStart w:id="22" w:name="bookmark21"/>
      <w:r w:rsidRPr="00503008">
        <w:rPr>
          <w:b/>
          <w:bCs/>
          <w:color w:val="000000"/>
          <w:sz w:val="20"/>
          <w:szCs w:val="20"/>
          <w:lang w:bidi="en-US"/>
        </w:rPr>
        <w:t>8. Порядок реорганизации, изменения типа и ликвидации Школы,</w:t>
      </w:r>
    </w:p>
    <w:p w:rsidR="00503008" w:rsidRPr="00503008" w:rsidRDefault="00503008" w:rsidP="00503008">
      <w:pPr>
        <w:keepNext/>
        <w:keepLines/>
        <w:widowControl w:val="0"/>
        <w:tabs>
          <w:tab w:val="left" w:pos="1478"/>
        </w:tabs>
        <w:ind w:firstLine="567"/>
        <w:jc w:val="center"/>
        <w:rPr>
          <w:b/>
          <w:bCs/>
          <w:color w:val="000000"/>
          <w:sz w:val="20"/>
          <w:szCs w:val="20"/>
          <w:lang w:bidi="en-US"/>
        </w:rPr>
      </w:pPr>
      <w:r w:rsidRPr="00503008">
        <w:rPr>
          <w:b/>
          <w:bCs/>
          <w:color w:val="000000"/>
          <w:sz w:val="20"/>
          <w:szCs w:val="20"/>
          <w:lang w:bidi="en-US"/>
        </w:rPr>
        <w:t>принятия и изменения Устава</w:t>
      </w:r>
      <w:bookmarkEnd w:id="22"/>
    </w:p>
    <w:p w:rsidR="00503008" w:rsidRPr="00503008" w:rsidRDefault="00503008" w:rsidP="00503008">
      <w:pPr>
        <w:keepNext/>
        <w:keepLines/>
        <w:widowControl w:val="0"/>
        <w:tabs>
          <w:tab w:val="left" w:pos="1478"/>
        </w:tabs>
        <w:ind w:firstLine="567"/>
        <w:jc w:val="both"/>
        <w:rPr>
          <w:bCs/>
          <w:sz w:val="20"/>
          <w:szCs w:val="20"/>
          <w:lang w:bidi="en-US"/>
        </w:rPr>
      </w:pPr>
    </w:p>
    <w:p w:rsidR="00503008" w:rsidRPr="00503008" w:rsidRDefault="00503008" w:rsidP="00503008">
      <w:pPr>
        <w:widowControl w:val="0"/>
        <w:tabs>
          <w:tab w:val="left" w:pos="709"/>
        </w:tabs>
        <w:ind w:firstLine="567"/>
        <w:jc w:val="both"/>
        <w:rPr>
          <w:sz w:val="20"/>
          <w:szCs w:val="20"/>
          <w:lang w:bidi="en-US"/>
        </w:rPr>
      </w:pPr>
      <w:r w:rsidRPr="00503008">
        <w:rPr>
          <w:color w:val="000000"/>
          <w:sz w:val="20"/>
          <w:szCs w:val="20"/>
          <w:lang w:bidi="en-US"/>
        </w:rPr>
        <w:t>8.1. Школа  реорганизуется или ликвидируется в порядке, установленном граж</w:t>
      </w:r>
      <w:r w:rsidRPr="00503008">
        <w:rPr>
          <w:color w:val="000000"/>
          <w:sz w:val="20"/>
          <w:szCs w:val="20"/>
          <w:lang w:bidi="en-US"/>
        </w:rPr>
        <w:softHyphen/>
        <w:t>данским законодательством, с учетом особенностей, предусмотренных законодательством об образовании.</w:t>
      </w:r>
    </w:p>
    <w:p w:rsidR="00503008" w:rsidRPr="00503008" w:rsidRDefault="00503008" w:rsidP="00503008">
      <w:pPr>
        <w:widowControl w:val="0"/>
        <w:tabs>
          <w:tab w:val="left" w:pos="709"/>
        </w:tabs>
        <w:ind w:firstLine="567"/>
        <w:jc w:val="both"/>
        <w:rPr>
          <w:sz w:val="20"/>
          <w:szCs w:val="20"/>
          <w:lang w:bidi="en-US"/>
        </w:rPr>
      </w:pPr>
      <w:r w:rsidRPr="00503008">
        <w:rPr>
          <w:color w:val="000000"/>
          <w:sz w:val="20"/>
          <w:szCs w:val="20"/>
          <w:lang w:bidi="en-US"/>
        </w:rPr>
        <w:t>8.2. Школа может быть реорганизована, ликвидирована, изменен тип Школы в случаях и в порядке, предусмотренных Гражданским кодексом Российской Федерации, Федеральным законом от 29.12.2012 №273-ФЗ «Об образовании в Российской Федерации», законодательными и иными норма</w:t>
      </w:r>
      <w:r w:rsidRPr="00503008">
        <w:rPr>
          <w:color w:val="000000"/>
          <w:sz w:val="20"/>
          <w:szCs w:val="20"/>
          <w:lang w:bidi="en-US"/>
        </w:rPr>
        <w:softHyphen/>
        <w:t>тивными правовыми актами по решению Учредителя.</w:t>
      </w:r>
    </w:p>
    <w:p w:rsidR="00503008" w:rsidRPr="00503008" w:rsidRDefault="00503008" w:rsidP="00503008">
      <w:pPr>
        <w:widowControl w:val="0"/>
        <w:tabs>
          <w:tab w:val="left" w:pos="709"/>
        </w:tabs>
        <w:ind w:firstLine="567"/>
        <w:jc w:val="both"/>
        <w:rPr>
          <w:sz w:val="20"/>
          <w:szCs w:val="20"/>
          <w:lang w:bidi="en-US"/>
        </w:rPr>
      </w:pPr>
      <w:r w:rsidRPr="00503008">
        <w:rPr>
          <w:color w:val="000000"/>
          <w:sz w:val="20"/>
          <w:szCs w:val="20"/>
          <w:lang w:bidi="en-US"/>
        </w:rPr>
        <w:t>8.2.1. Реорганизация влечет за собой переход прав и обязанностей Школы к ее правопреемнику в соответствии с действующим законодательством Российской Федера</w:t>
      </w:r>
      <w:r w:rsidRPr="00503008">
        <w:rPr>
          <w:color w:val="000000"/>
          <w:sz w:val="20"/>
          <w:szCs w:val="20"/>
          <w:lang w:bidi="en-US"/>
        </w:rPr>
        <w:softHyphen/>
        <w:t>ции.</w:t>
      </w:r>
    </w:p>
    <w:p w:rsidR="00503008" w:rsidRPr="00503008" w:rsidRDefault="00503008" w:rsidP="00503008">
      <w:pPr>
        <w:widowControl w:val="0"/>
        <w:tabs>
          <w:tab w:val="left" w:pos="709"/>
        </w:tabs>
        <w:ind w:firstLine="567"/>
        <w:jc w:val="both"/>
        <w:rPr>
          <w:sz w:val="20"/>
          <w:szCs w:val="20"/>
          <w:lang w:bidi="en-US"/>
        </w:rPr>
      </w:pPr>
      <w:r w:rsidRPr="00503008">
        <w:rPr>
          <w:color w:val="000000"/>
          <w:sz w:val="20"/>
          <w:szCs w:val="20"/>
          <w:lang w:bidi="en-US"/>
        </w:rPr>
        <w:t>8.2.2. Школа считается реорганизованной, за исключением случаев реорганизации в форме присоединения, с момента государственной регистрации вновь возникших юри</w:t>
      </w:r>
      <w:r w:rsidRPr="00503008">
        <w:rPr>
          <w:color w:val="000000"/>
          <w:sz w:val="20"/>
          <w:szCs w:val="20"/>
          <w:lang w:bidi="en-US"/>
        </w:rPr>
        <w:softHyphen/>
        <w:t>дических лиц.</w:t>
      </w:r>
    </w:p>
    <w:p w:rsidR="00503008" w:rsidRPr="00503008" w:rsidRDefault="00503008" w:rsidP="00503008">
      <w:pPr>
        <w:widowControl w:val="0"/>
        <w:tabs>
          <w:tab w:val="left" w:pos="709"/>
        </w:tabs>
        <w:ind w:firstLine="567"/>
        <w:jc w:val="both"/>
        <w:rPr>
          <w:sz w:val="20"/>
          <w:szCs w:val="20"/>
          <w:lang w:bidi="en-US"/>
        </w:rPr>
      </w:pPr>
      <w:r w:rsidRPr="00503008">
        <w:rPr>
          <w:color w:val="000000"/>
          <w:sz w:val="20"/>
          <w:szCs w:val="20"/>
          <w:lang w:bidi="en-US"/>
        </w:rPr>
        <w:t>8.2.3. При реорганизации Школы в форме присоединения к ней другого юридического лица Школа считается реорганизованной с момента внесения в Единый государст</w:t>
      </w:r>
      <w:r w:rsidRPr="00503008">
        <w:rPr>
          <w:color w:val="000000"/>
          <w:sz w:val="20"/>
          <w:szCs w:val="20"/>
          <w:lang w:bidi="en-US"/>
        </w:rPr>
        <w:softHyphen/>
        <w:t>венный реестр юридических лиц записи о прекращении деятельности присоединенного юридического лица.</w:t>
      </w:r>
    </w:p>
    <w:p w:rsidR="00503008" w:rsidRPr="00503008" w:rsidRDefault="00503008" w:rsidP="00503008">
      <w:pPr>
        <w:widowControl w:val="0"/>
        <w:tabs>
          <w:tab w:val="left" w:pos="709"/>
        </w:tabs>
        <w:ind w:firstLine="567"/>
        <w:jc w:val="both"/>
        <w:rPr>
          <w:sz w:val="20"/>
          <w:szCs w:val="20"/>
          <w:lang w:bidi="en-US"/>
        </w:rPr>
      </w:pPr>
      <w:r w:rsidRPr="00503008">
        <w:rPr>
          <w:color w:val="000000"/>
          <w:sz w:val="20"/>
          <w:szCs w:val="20"/>
          <w:lang w:bidi="en-US"/>
        </w:rPr>
        <w:t>8.3. Ликвидация Школы влечет ее прекращение без перехода прав и обязанно</w:t>
      </w:r>
      <w:r w:rsidRPr="00503008">
        <w:rPr>
          <w:color w:val="000000"/>
          <w:sz w:val="20"/>
          <w:szCs w:val="20"/>
          <w:lang w:bidi="en-US"/>
        </w:rPr>
        <w:softHyphen/>
        <w:t>стей в порядке правопреемства к другим лицам.</w:t>
      </w:r>
    </w:p>
    <w:p w:rsidR="00503008" w:rsidRPr="00503008" w:rsidRDefault="00503008" w:rsidP="00503008">
      <w:pPr>
        <w:widowControl w:val="0"/>
        <w:tabs>
          <w:tab w:val="left" w:pos="709"/>
        </w:tabs>
        <w:ind w:firstLine="567"/>
        <w:jc w:val="both"/>
        <w:rPr>
          <w:sz w:val="20"/>
          <w:szCs w:val="20"/>
          <w:lang w:bidi="en-US"/>
        </w:rPr>
      </w:pPr>
      <w:r w:rsidRPr="00503008">
        <w:rPr>
          <w:color w:val="000000"/>
          <w:sz w:val="20"/>
          <w:szCs w:val="20"/>
          <w:lang w:bidi="en-US"/>
        </w:rPr>
        <w:t>8.3.1. С момента назначения ликвидационной комиссии к ней переходят полномочия по управлению делами Школы. Ликвидационная комиссия от имени ликвидируемой Школы выступает в суде.</w:t>
      </w:r>
    </w:p>
    <w:p w:rsidR="00503008" w:rsidRPr="00503008" w:rsidRDefault="00503008" w:rsidP="00503008">
      <w:pPr>
        <w:widowControl w:val="0"/>
        <w:tabs>
          <w:tab w:val="left" w:pos="709"/>
        </w:tabs>
        <w:ind w:firstLine="567"/>
        <w:jc w:val="both"/>
        <w:rPr>
          <w:sz w:val="20"/>
          <w:szCs w:val="20"/>
          <w:lang w:bidi="en-US"/>
        </w:rPr>
      </w:pPr>
      <w:r w:rsidRPr="00503008">
        <w:rPr>
          <w:color w:val="000000"/>
          <w:sz w:val="20"/>
          <w:szCs w:val="20"/>
          <w:lang w:bidi="en-US"/>
        </w:rPr>
        <w:t>8.3.2. Ликвидационная комиссия составляет ликвидационные балансы и представляет их учредителю для утверждения и осуществляет иные действия по ликвидации Школы в соответствии с законодательством.</w:t>
      </w:r>
    </w:p>
    <w:p w:rsidR="00503008" w:rsidRPr="00503008" w:rsidRDefault="00503008" w:rsidP="00503008">
      <w:pPr>
        <w:widowControl w:val="0"/>
        <w:tabs>
          <w:tab w:val="left" w:pos="898"/>
        </w:tabs>
        <w:ind w:firstLine="567"/>
        <w:jc w:val="both"/>
        <w:rPr>
          <w:sz w:val="20"/>
          <w:szCs w:val="20"/>
          <w:lang w:bidi="en-US"/>
        </w:rPr>
      </w:pPr>
      <w:r w:rsidRPr="00503008">
        <w:rPr>
          <w:color w:val="000000"/>
          <w:sz w:val="20"/>
          <w:szCs w:val="20"/>
          <w:lang w:bidi="en-US"/>
        </w:rPr>
        <w:t>8.4. Школа может быть реорганизована  или ликвидирована, если это не повлечет за собой нарушение конституционных прав граждан в социально-культурной сфере, в том числе прав граждан на получение бесплатного образования.</w:t>
      </w:r>
    </w:p>
    <w:p w:rsidR="00503008" w:rsidRPr="00503008" w:rsidRDefault="00503008" w:rsidP="00503008">
      <w:pPr>
        <w:widowControl w:val="0"/>
        <w:tabs>
          <w:tab w:val="left" w:pos="898"/>
        </w:tabs>
        <w:ind w:firstLine="567"/>
        <w:jc w:val="both"/>
        <w:rPr>
          <w:sz w:val="20"/>
          <w:szCs w:val="20"/>
          <w:lang w:bidi="en-US"/>
        </w:rPr>
      </w:pPr>
      <w:r w:rsidRPr="00503008">
        <w:rPr>
          <w:color w:val="000000"/>
          <w:sz w:val="20"/>
          <w:szCs w:val="20"/>
          <w:lang w:bidi="en-US"/>
        </w:rPr>
        <w:t>8.5. Имущество Школы, оставшееся после удовлетворения требований кредито</w:t>
      </w:r>
      <w:r w:rsidRPr="00503008">
        <w:rPr>
          <w:color w:val="000000"/>
          <w:sz w:val="20"/>
          <w:szCs w:val="20"/>
          <w:lang w:bidi="en-US"/>
        </w:rPr>
        <w:softHyphen/>
        <w:t>ров, а также имущество, на которое в соответствии с федеральными законами не может быть обращено взыскание по обязательствам Школы, передается ликвидационной комиссией в казну муниципального района или другому муниципальному  учреж</w:t>
      </w:r>
      <w:r w:rsidRPr="00503008">
        <w:rPr>
          <w:color w:val="000000"/>
          <w:sz w:val="20"/>
          <w:szCs w:val="20"/>
          <w:lang w:bidi="en-US"/>
        </w:rPr>
        <w:softHyphen/>
        <w:t>дению (предприятию) по решению органа по управлению муниципальной  собственно</w:t>
      </w:r>
      <w:r w:rsidRPr="00503008">
        <w:rPr>
          <w:color w:val="000000"/>
          <w:sz w:val="20"/>
          <w:szCs w:val="20"/>
          <w:lang w:bidi="en-US"/>
        </w:rPr>
        <w:softHyphen/>
        <w:t>стью района по согласованию с учредителем.</w:t>
      </w:r>
    </w:p>
    <w:p w:rsidR="00503008" w:rsidRPr="00503008" w:rsidRDefault="00503008" w:rsidP="00503008">
      <w:pPr>
        <w:widowControl w:val="0"/>
        <w:ind w:firstLine="567"/>
        <w:jc w:val="both"/>
        <w:rPr>
          <w:sz w:val="20"/>
          <w:szCs w:val="20"/>
          <w:lang w:bidi="en-US"/>
        </w:rPr>
      </w:pPr>
      <w:r w:rsidRPr="00503008">
        <w:rPr>
          <w:color w:val="000000"/>
          <w:sz w:val="20"/>
          <w:szCs w:val="20"/>
          <w:lang w:bidi="en-US"/>
        </w:rPr>
        <w:t>8.6. Имущество и денежные средства ликвидируемой Школы направляется на цели развития образования в установленном законодательством порядке.</w:t>
      </w:r>
    </w:p>
    <w:p w:rsidR="00503008" w:rsidRPr="00503008" w:rsidRDefault="00503008" w:rsidP="00503008">
      <w:pPr>
        <w:widowControl w:val="0"/>
        <w:tabs>
          <w:tab w:val="left" w:pos="898"/>
        </w:tabs>
        <w:ind w:firstLine="567"/>
        <w:jc w:val="both"/>
        <w:rPr>
          <w:sz w:val="20"/>
          <w:szCs w:val="20"/>
          <w:lang w:bidi="en-US"/>
        </w:rPr>
      </w:pPr>
      <w:r w:rsidRPr="00503008">
        <w:rPr>
          <w:color w:val="000000"/>
          <w:sz w:val="20"/>
          <w:szCs w:val="20"/>
          <w:lang w:bidi="en-US"/>
        </w:rPr>
        <w:t>8.7. Ликвидация Школы считается завершенной, а Школа прекратившей существование после внесения записи об этом в Единый государственный реестр юриди</w:t>
      </w:r>
      <w:r w:rsidRPr="00503008">
        <w:rPr>
          <w:color w:val="000000"/>
          <w:sz w:val="20"/>
          <w:szCs w:val="20"/>
          <w:lang w:bidi="en-US"/>
        </w:rPr>
        <w:softHyphen/>
        <w:t>ческих лиц.</w:t>
      </w:r>
    </w:p>
    <w:p w:rsidR="00503008" w:rsidRPr="00503008" w:rsidRDefault="00503008" w:rsidP="00503008">
      <w:pPr>
        <w:widowControl w:val="0"/>
        <w:tabs>
          <w:tab w:val="left" w:pos="898"/>
        </w:tabs>
        <w:ind w:firstLine="567"/>
        <w:jc w:val="both"/>
        <w:rPr>
          <w:sz w:val="20"/>
          <w:szCs w:val="20"/>
          <w:lang w:bidi="en-US"/>
        </w:rPr>
      </w:pPr>
      <w:r w:rsidRPr="00503008">
        <w:rPr>
          <w:color w:val="000000"/>
          <w:sz w:val="20"/>
          <w:szCs w:val="20"/>
          <w:lang w:bidi="en-US"/>
        </w:rPr>
        <w:t>8.8. При ликвидации и реорганизации Школы</w:t>
      </w:r>
      <w:r w:rsidR="00766662">
        <w:rPr>
          <w:color w:val="000000"/>
          <w:sz w:val="20"/>
          <w:szCs w:val="20"/>
          <w:lang w:bidi="en-US"/>
        </w:rPr>
        <w:t xml:space="preserve"> </w:t>
      </w:r>
      <w:r w:rsidRPr="00503008">
        <w:rPr>
          <w:color w:val="000000"/>
          <w:sz w:val="20"/>
          <w:szCs w:val="20"/>
          <w:lang w:bidi="en-US"/>
        </w:rPr>
        <w:t>увольняемым работникам гаран</w:t>
      </w:r>
      <w:r w:rsidRPr="00503008">
        <w:rPr>
          <w:color w:val="000000"/>
          <w:sz w:val="20"/>
          <w:szCs w:val="20"/>
          <w:lang w:bidi="en-US"/>
        </w:rPr>
        <w:softHyphen/>
        <w:t>тируется соблюдение их прав и интересов в соответствии с законодательством Российской Федерации.</w:t>
      </w:r>
    </w:p>
    <w:p w:rsidR="00503008" w:rsidRPr="00503008" w:rsidRDefault="00503008" w:rsidP="00503008">
      <w:pPr>
        <w:widowControl w:val="0"/>
        <w:tabs>
          <w:tab w:val="left" w:pos="903"/>
        </w:tabs>
        <w:ind w:firstLine="567"/>
        <w:jc w:val="both"/>
        <w:rPr>
          <w:sz w:val="20"/>
          <w:szCs w:val="20"/>
          <w:lang w:bidi="en-US"/>
        </w:rPr>
      </w:pPr>
      <w:r w:rsidRPr="00503008">
        <w:rPr>
          <w:color w:val="000000"/>
          <w:sz w:val="20"/>
          <w:szCs w:val="20"/>
          <w:lang w:bidi="en-US"/>
        </w:rPr>
        <w:t>8.9. При реорганизации или ликвидации Школы все документы (управленческие, финансово-хозяйственные, по личному составу и другие) передаются в порядке, установ</w:t>
      </w:r>
      <w:r w:rsidRPr="00503008">
        <w:rPr>
          <w:color w:val="000000"/>
          <w:sz w:val="20"/>
          <w:szCs w:val="20"/>
          <w:lang w:bidi="en-US"/>
        </w:rPr>
        <w:softHyphen/>
        <w:t>ленном действующим законодательством, правопреемнику Школы  или в муниципальный архив.</w:t>
      </w:r>
    </w:p>
    <w:p w:rsidR="00503008" w:rsidRPr="00503008" w:rsidRDefault="00503008" w:rsidP="00503008">
      <w:pPr>
        <w:keepNext/>
        <w:keepLines/>
        <w:widowControl w:val="0"/>
        <w:tabs>
          <w:tab w:val="left" w:pos="0"/>
        </w:tabs>
        <w:ind w:left="993"/>
        <w:jc w:val="center"/>
        <w:rPr>
          <w:b/>
          <w:bCs/>
          <w:color w:val="000000"/>
          <w:sz w:val="20"/>
          <w:szCs w:val="20"/>
          <w:lang w:bidi="en-US"/>
        </w:rPr>
      </w:pPr>
      <w:bookmarkStart w:id="23" w:name="bookmark22"/>
    </w:p>
    <w:p w:rsidR="00503008" w:rsidRPr="00503008" w:rsidRDefault="00503008" w:rsidP="00503008">
      <w:pPr>
        <w:keepNext/>
        <w:keepLines/>
        <w:widowControl w:val="0"/>
        <w:tabs>
          <w:tab w:val="left" w:pos="0"/>
        </w:tabs>
        <w:ind w:firstLine="567"/>
        <w:jc w:val="center"/>
        <w:rPr>
          <w:b/>
          <w:bCs/>
          <w:color w:val="000000"/>
          <w:sz w:val="20"/>
          <w:szCs w:val="20"/>
          <w:lang w:bidi="en-US"/>
        </w:rPr>
      </w:pPr>
      <w:r w:rsidRPr="00503008">
        <w:rPr>
          <w:b/>
          <w:bCs/>
          <w:color w:val="000000"/>
          <w:sz w:val="20"/>
          <w:szCs w:val="20"/>
          <w:lang w:bidi="en-US"/>
        </w:rPr>
        <w:t>9.Устав Школы, его принятие и изменение</w:t>
      </w:r>
      <w:bookmarkEnd w:id="23"/>
    </w:p>
    <w:p w:rsidR="00503008" w:rsidRPr="00503008" w:rsidRDefault="00503008" w:rsidP="00503008">
      <w:pPr>
        <w:keepNext/>
        <w:keepLines/>
        <w:widowControl w:val="0"/>
        <w:tabs>
          <w:tab w:val="left" w:pos="0"/>
        </w:tabs>
        <w:ind w:firstLine="567"/>
        <w:jc w:val="both"/>
        <w:rPr>
          <w:bCs/>
          <w:sz w:val="20"/>
          <w:szCs w:val="20"/>
          <w:lang w:bidi="en-US"/>
        </w:rPr>
      </w:pPr>
    </w:p>
    <w:p w:rsidR="00503008" w:rsidRPr="00503008" w:rsidRDefault="00503008" w:rsidP="00503008">
      <w:pPr>
        <w:widowControl w:val="0"/>
        <w:tabs>
          <w:tab w:val="left" w:pos="0"/>
          <w:tab w:val="left" w:pos="851"/>
        </w:tabs>
        <w:ind w:firstLine="567"/>
        <w:jc w:val="both"/>
        <w:rPr>
          <w:sz w:val="20"/>
          <w:szCs w:val="20"/>
          <w:lang w:bidi="en-US"/>
        </w:rPr>
      </w:pPr>
      <w:r w:rsidRPr="00503008">
        <w:rPr>
          <w:color w:val="000000"/>
          <w:sz w:val="20"/>
          <w:szCs w:val="20"/>
          <w:lang w:bidi="en-US"/>
        </w:rPr>
        <w:t>9.1. Выполнение норм и требований Устава Школы, а также локальных актов обязательно для всех работников Школы, обучающихся и их родителей (законных пред</w:t>
      </w:r>
      <w:r w:rsidRPr="00503008">
        <w:rPr>
          <w:color w:val="000000"/>
          <w:sz w:val="20"/>
          <w:szCs w:val="20"/>
          <w:lang w:bidi="en-US"/>
        </w:rPr>
        <w:softHyphen/>
        <w:t>ставителей).</w:t>
      </w:r>
    </w:p>
    <w:p w:rsidR="00503008" w:rsidRPr="00503008" w:rsidRDefault="00503008" w:rsidP="00503008">
      <w:pPr>
        <w:widowControl w:val="0"/>
        <w:tabs>
          <w:tab w:val="left" w:pos="0"/>
          <w:tab w:val="left" w:pos="851"/>
        </w:tabs>
        <w:ind w:firstLine="567"/>
        <w:jc w:val="both"/>
        <w:rPr>
          <w:sz w:val="20"/>
          <w:szCs w:val="20"/>
          <w:lang w:bidi="en-US"/>
        </w:rPr>
      </w:pPr>
      <w:r w:rsidRPr="00503008">
        <w:rPr>
          <w:color w:val="000000"/>
          <w:sz w:val="20"/>
          <w:szCs w:val="20"/>
          <w:lang w:bidi="en-US"/>
        </w:rPr>
        <w:t>9.2. Устав принимается общим собранием работников школы и утверждается учредителем.</w:t>
      </w:r>
    </w:p>
    <w:p w:rsidR="00503008" w:rsidRPr="00503008" w:rsidRDefault="00503008" w:rsidP="00503008">
      <w:pPr>
        <w:widowControl w:val="0"/>
        <w:tabs>
          <w:tab w:val="left" w:pos="0"/>
          <w:tab w:val="left" w:pos="851"/>
        </w:tabs>
        <w:ind w:firstLine="567"/>
        <w:jc w:val="both"/>
        <w:rPr>
          <w:color w:val="FF0000"/>
          <w:sz w:val="20"/>
          <w:szCs w:val="20"/>
          <w:lang w:bidi="en-US"/>
        </w:rPr>
      </w:pPr>
      <w:r w:rsidRPr="00503008">
        <w:rPr>
          <w:color w:val="000000"/>
          <w:sz w:val="20"/>
          <w:szCs w:val="20"/>
          <w:lang w:bidi="en-US"/>
        </w:rPr>
        <w:t xml:space="preserve">9.3. </w:t>
      </w:r>
      <w:r w:rsidRPr="00503008">
        <w:rPr>
          <w:sz w:val="20"/>
          <w:szCs w:val="20"/>
          <w:lang w:bidi="en-US"/>
        </w:rPr>
        <w:t>Устав, изменения в Устав принимаются общим собранием работников Школы и утверждаются Учредителем.</w:t>
      </w:r>
    </w:p>
    <w:p w:rsidR="00503008" w:rsidRPr="00503008" w:rsidRDefault="00503008" w:rsidP="00503008">
      <w:pPr>
        <w:widowControl w:val="0"/>
        <w:tabs>
          <w:tab w:val="left" w:pos="0"/>
          <w:tab w:val="left" w:pos="851"/>
        </w:tabs>
        <w:ind w:firstLine="567"/>
        <w:jc w:val="both"/>
        <w:rPr>
          <w:sz w:val="20"/>
          <w:szCs w:val="20"/>
          <w:lang w:bidi="en-US"/>
        </w:rPr>
      </w:pPr>
      <w:r w:rsidRPr="00503008">
        <w:rPr>
          <w:color w:val="000000"/>
          <w:sz w:val="20"/>
          <w:szCs w:val="20"/>
          <w:lang w:bidi="en-US"/>
        </w:rPr>
        <w:t>9.4. Устав и изменения в него подлежат регистрации в установленном законода</w:t>
      </w:r>
      <w:r w:rsidRPr="00503008">
        <w:rPr>
          <w:color w:val="000000"/>
          <w:sz w:val="20"/>
          <w:szCs w:val="20"/>
          <w:lang w:bidi="en-US"/>
        </w:rPr>
        <w:softHyphen/>
        <w:t>тельством порядке.</w:t>
      </w:r>
    </w:p>
    <w:p w:rsidR="00503008" w:rsidRPr="00503008" w:rsidRDefault="00503008" w:rsidP="00503008">
      <w:pPr>
        <w:widowControl w:val="0"/>
        <w:tabs>
          <w:tab w:val="left" w:pos="0"/>
          <w:tab w:val="left" w:pos="851"/>
        </w:tabs>
        <w:ind w:firstLine="567"/>
        <w:jc w:val="both"/>
        <w:rPr>
          <w:sz w:val="20"/>
          <w:szCs w:val="20"/>
          <w:lang w:bidi="en-US"/>
        </w:rPr>
      </w:pPr>
      <w:r w:rsidRPr="00503008">
        <w:rPr>
          <w:color w:val="000000"/>
          <w:sz w:val="20"/>
          <w:szCs w:val="20"/>
          <w:lang w:bidi="en-US"/>
        </w:rPr>
        <w:t>9.5. К уставу прилагаются локальные акты, регламентирующие деятельность Школы.</w:t>
      </w:r>
    </w:p>
    <w:p w:rsidR="00503008" w:rsidRPr="00503008" w:rsidRDefault="00503008" w:rsidP="00503008">
      <w:pPr>
        <w:widowControl w:val="0"/>
        <w:tabs>
          <w:tab w:val="left" w:pos="0"/>
          <w:tab w:val="left" w:pos="851"/>
        </w:tabs>
        <w:ind w:firstLine="567"/>
        <w:jc w:val="both"/>
        <w:rPr>
          <w:color w:val="000000"/>
          <w:sz w:val="20"/>
          <w:szCs w:val="20"/>
          <w:lang w:bidi="en-US"/>
        </w:rPr>
      </w:pPr>
      <w:r w:rsidRPr="00503008">
        <w:rPr>
          <w:color w:val="000000"/>
          <w:sz w:val="20"/>
          <w:szCs w:val="20"/>
          <w:lang w:bidi="en-US"/>
        </w:rPr>
        <w:t>9.6. Локальные акты Школы  не могут противоречить законодательству Рос</w:t>
      </w:r>
      <w:r w:rsidRPr="00503008">
        <w:rPr>
          <w:color w:val="000000"/>
          <w:sz w:val="20"/>
          <w:szCs w:val="20"/>
          <w:lang w:bidi="en-US"/>
        </w:rPr>
        <w:softHyphen/>
        <w:t>сийской Федерации и настоящему уставу.</w:t>
      </w:r>
    </w:p>
    <w:p w:rsidR="00503008" w:rsidRPr="00503008" w:rsidRDefault="00503008" w:rsidP="00503008">
      <w:pPr>
        <w:widowControl w:val="0"/>
        <w:tabs>
          <w:tab w:val="left" w:pos="0"/>
          <w:tab w:val="left" w:pos="851"/>
        </w:tabs>
        <w:ind w:firstLine="567"/>
        <w:jc w:val="both"/>
        <w:rPr>
          <w:color w:val="000000"/>
          <w:sz w:val="20"/>
          <w:szCs w:val="20"/>
          <w:lang w:bidi="en-US"/>
        </w:rPr>
      </w:pPr>
      <w:r w:rsidRPr="00503008">
        <w:rPr>
          <w:color w:val="000000"/>
          <w:sz w:val="20"/>
          <w:szCs w:val="20"/>
          <w:lang w:bidi="en-US"/>
        </w:rPr>
        <w:t>9.7.Обучающиеся при поступлении на учебу в Школу и их родители (законные представители) знакомятся с уставом, локальными актами.</w:t>
      </w:r>
    </w:p>
    <w:p w:rsidR="00503008" w:rsidRPr="00503008" w:rsidRDefault="00503008" w:rsidP="00503008">
      <w:pPr>
        <w:widowControl w:val="0"/>
        <w:tabs>
          <w:tab w:val="left" w:pos="0"/>
          <w:tab w:val="left" w:pos="851"/>
        </w:tabs>
        <w:ind w:firstLine="567"/>
        <w:jc w:val="both"/>
        <w:rPr>
          <w:sz w:val="20"/>
          <w:szCs w:val="20"/>
          <w:lang w:bidi="en-US"/>
        </w:rPr>
      </w:pPr>
    </w:p>
    <w:p w:rsidR="00503008" w:rsidRPr="00503008" w:rsidRDefault="00503008" w:rsidP="00503008">
      <w:pPr>
        <w:keepNext/>
        <w:keepLines/>
        <w:widowControl w:val="0"/>
        <w:tabs>
          <w:tab w:val="left" w:pos="0"/>
          <w:tab w:val="left" w:pos="1954"/>
          <w:tab w:val="left" w:pos="9355"/>
        </w:tabs>
        <w:ind w:firstLine="567"/>
        <w:jc w:val="center"/>
        <w:rPr>
          <w:b/>
          <w:bCs/>
          <w:color w:val="000000"/>
          <w:sz w:val="20"/>
          <w:szCs w:val="20"/>
          <w:lang w:bidi="en-US"/>
        </w:rPr>
      </w:pPr>
      <w:bookmarkStart w:id="24" w:name="bookmark23"/>
      <w:r w:rsidRPr="00503008">
        <w:rPr>
          <w:b/>
          <w:bCs/>
          <w:color w:val="000000"/>
          <w:sz w:val="20"/>
          <w:szCs w:val="20"/>
          <w:lang w:bidi="en-US"/>
        </w:rPr>
        <w:t>10. Перечень локальных актов, регламентирующих</w:t>
      </w:r>
    </w:p>
    <w:p w:rsidR="00503008" w:rsidRPr="00503008" w:rsidRDefault="00503008" w:rsidP="00503008">
      <w:pPr>
        <w:keepNext/>
        <w:keepLines/>
        <w:widowControl w:val="0"/>
        <w:tabs>
          <w:tab w:val="left" w:pos="0"/>
          <w:tab w:val="left" w:pos="1954"/>
          <w:tab w:val="left" w:pos="9355"/>
        </w:tabs>
        <w:ind w:firstLine="567"/>
        <w:jc w:val="center"/>
        <w:rPr>
          <w:b/>
          <w:bCs/>
          <w:color w:val="000000"/>
          <w:sz w:val="20"/>
          <w:szCs w:val="20"/>
          <w:lang w:bidi="en-US"/>
        </w:rPr>
      </w:pPr>
      <w:r w:rsidRPr="00503008">
        <w:rPr>
          <w:b/>
          <w:bCs/>
          <w:color w:val="000000"/>
          <w:sz w:val="20"/>
          <w:szCs w:val="20"/>
          <w:lang w:bidi="en-US"/>
        </w:rPr>
        <w:t xml:space="preserve">деятельность </w:t>
      </w:r>
      <w:bookmarkEnd w:id="24"/>
      <w:r w:rsidRPr="00503008">
        <w:rPr>
          <w:b/>
          <w:bCs/>
          <w:color w:val="000000"/>
          <w:sz w:val="20"/>
          <w:szCs w:val="20"/>
          <w:lang w:bidi="en-US"/>
        </w:rPr>
        <w:t>Школы</w:t>
      </w:r>
    </w:p>
    <w:p w:rsidR="00503008" w:rsidRPr="00503008" w:rsidRDefault="00503008" w:rsidP="00503008">
      <w:pPr>
        <w:keepNext/>
        <w:keepLines/>
        <w:widowControl w:val="0"/>
        <w:tabs>
          <w:tab w:val="left" w:pos="0"/>
          <w:tab w:val="left" w:pos="1954"/>
          <w:tab w:val="left" w:pos="9355"/>
        </w:tabs>
        <w:ind w:firstLine="567"/>
        <w:jc w:val="both"/>
        <w:rPr>
          <w:bCs/>
          <w:sz w:val="20"/>
          <w:szCs w:val="20"/>
          <w:lang w:bidi="en-US"/>
        </w:rPr>
      </w:pPr>
    </w:p>
    <w:p w:rsidR="00503008" w:rsidRPr="00503008" w:rsidRDefault="00503008" w:rsidP="00503008">
      <w:pPr>
        <w:keepNext/>
        <w:tabs>
          <w:tab w:val="left" w:pos="0"/>
        </w:tabs>
        <w:ind w:firstLine="567"/>
        <w:jc w:val="both"/>
        <w:rPr>
          <w:bCs/>
          <w:iCs/>
          <w:sz w:val="20"/>
          <w:szCs w:val="20"/>
          <w:lang w:bidi="en-US"/>
        </w:rPr>
      </w:pPr>
      <w:r w:rsidRPr="00503008">
        <w:rPr>
          <w:bCs/>
          <w:iCs/>
          <w:sz w:val="20"/>
          <w:szCs w:val="20"/>
          <w:lang w:bidi="en-US"/>
        </w:rPr>
        <w:t xml:space="preserve">10.1. Деятельность Школы регламентируется следующими локальными актами: </w:t>
      </w:r>
    </w:p>
    <w:p w:rsidR="00503008" w:rsidRPr="00503008" w:rsidRDefault="00503008" w:rsidP="00503008">
      <w:pPr>
        <w:tabs>
          <w:tab w:val="left" w:pos="0"/>
        </w:tabs>
        <w:autoSpaceDE w:val="0"/>
        <w:autoSpaceDN w:val="0"/>
        <w:adjustRightInd w:val="0"/>
        <w:ind w:firstLine="567"/>
        <w:jc w:val="both"/>
        <w:rPr>
          <w:sz w:val="20"/>
          <w:szCs w:val="20"/>
          <w:lang w:bidi="en-US"/>
        </w:rPr>
      </w:pPr>
      <w:r w:rsidRPr="00503008">
        <w:rPr>
          <w:sz w:val="20"/>
          <w:szCs w:val="20"/>
          <w:lang w:bidi="en-US"/>
        </w:rPr>
        <w:t>Приказы  и распоряжения директора школы;</w:t>
      </w:r>
    </w:p>
    <w:p w:rsidR="00503008" w:rsidRPr="00503008" w:rsidRDefault="00503008" w:rsidP="00503008">
      <w:pPr>
        <w:tabs>
          <w:tab w:val="left" w:pos="0"/>
        </w:tabs>
        <w:autoSpaceDE w:val="0"/>
        <w:autoSpaceDN w:val="0"/>
        <w:adjustRightInd w:val="0"/>
        <w:ind w:firstLine="567"/>
        <w:jc w:val="both"/>
        <w:rPr>
          <w:sz w:val="20"/>
          <w:szCs w:val="20"/>
          <w:lang w:bidi="en-US"/>
        </w:rPr>
      </w:pPr>
      <w:r w:rsidRPr="00503008">
        <w:rPr>
          <w:sz w:val="20"/>
          <w:szCs w:val="20"/>
          <w:lang w:bidi="en-US"/>
        </w:rPr>
        <w:t xml:space="preserve">Должностные инструкции; </w:t>
      </w:r>
    </w:p>
    <w:p w:rsidR="00503008" w:rsidRPr="00503008" w:rsidRDefault="00503008" w:rsidP="00503008">
      <w:pPr>
        <w:tabs>
          <w:tab w:val="left" w:pos="0"/>
        </w:tabs>
        <w:autoSpaceDE w:val="0"/>
        <w:autoSpaceDN w:val="0"/>
        <w:adjustRightInd w:val="0"/>
        <w:ind w:firstLine="567"/>
        <w:jc w:val="both"/>
        <w:rPr>
          <w:sz w:val="20"/>
          <w:szCs w:val="20"/>
          <w:lang w:bidi="en-US"/>
        </w:rPr>
      </w:pPr>
      <w:r w:rsidRPr="00503008">
        <w:rPr>
          <w:sz w:val="20"/>
          <w:szCs w:val="20"/>
          <w:lang w:bidi="en-US"/>
        </w:rPr>
        <w:t xml:space="preserve">Инструкции по безопасности для отдельных травмоопасных работ, рабочих мест и учебных кабинетов; </w:t>
      </w:r>
    </w:p>
    <w:p w:rsidR="00503008" w:rsidRPr="00503008" w:rsidRDefault="00503008" w:rsidP="00503008">
      <w:pPr>
        <w:tabs>
          <w:tab w:val="left" w:pos="0"/>
        </w:tabs>
        <w:autoSpaceDE w:val="0"/>
        <w:autoSpaceDN w:val="0"/>
        <w:adjustRightInd w:val="0"/>
        <w:ind w:firstLine="567"/>
        <w:jc w:val="both"/>
        <w:rPr>
          <w:sz w:val="20"/>
          <w:szCs w:val="20"/>
          <w:lang w:bidi="en-US"/>
        </w:rPr>
      </w:pPr>
      <w:r w:rsidRPr="00503008">
        <w:rPr>
          <w:sz w:val="20"/>
          <w:szCs w:val="20"/>
          <w:lang w:bidi="en-US"/>
        </w:rPr>
        <w:t>Договор МКОУ СОШ с УИОП пгт Тужа Кировской обл.с родителями;</w:t>
      </w:r>
    </w:p>
    <w:p w:rsidR="00503008" w:rsidRPr="00503008" w:rsidRDefault="00503008" w:rsidP="00503008">
      <w:pPr>
        <w:tabs>
          <w:tab w:val="left" w:pos="0"/>
        </w:tabs>
        <w:ind w:firstLine="567"/>
        <w:jc w:val="both"/>
        <w:rPr>
          <w:sz w:val="20"/>
          <w:szCs w:val="20"/>
          <w:lang w:bidi="en-US"/>
        </w:rPr>
      </w:pPr>
      <w:r w:rsidRPr="00503008">
        <w:rPr>
          <w:sz w:val="20"/>
          <w:szCs w:val="20"/>
          <w:lang w:bidi="en-US"/>
        </w:rPr>
        <w:t>Моральный кодекс профессиональной этики педагогических работников;</w:t>
      </w:r>
    </w:p>
    <w:p w:rsidR="00503008" w:rsidRPr="00503008" w:rsidRDefault="00503008" w:rsidP="00503008">
      <w:pPr>
        <w:tabs>
          <w:tab w:val="left" w:pos="0"/>
        </w:tabs>
        <w:ind w:firstLine="567"/>
        <w:jc w:val="both"/>
        <w:rPr>
          <w:bCs/>
          <w:sz w:val="20"/>
          <w:szCs w:val="20"/>
          <w:lang w:bidi="en-US"/>
        </w:rPr>
      </w:pPr>
      <w:r w:rsidRPr="00503008">
        <w:rPr>
          <w:sz w:val="20"/>
          <w:szCs w:val="20"/>
          <w:lang w:bidi="en-US"/>
        </w:rPr>
        <w:t>Положение о п</w:t>
      </w:r>
      <w:r w:rsidRPr="00503008">
        <w:rPr>
          <w:bCs/>
          <w:sz w:val="20"/>
          <w:szCs w:val="20"/>
          <w:lang w:bidi="en-US"/>
        </w:rPr>
        <w:t>рограмме развития Школы;</w:t>
      </w:r>
    </w:p>
    <w:p w:rsidR="00503008" w:rsidRPr="00503008" w:rsidRDefault="00503008" w:rsidP="00503008">
      <w:pPr>
        <w:tabs>
          <w:tab w:val="left" w:pos="0"/>
        </w:tabs>
        <w:autoSpaceDE w:val="0"/>
        <w:autoSpaceDN w:val="0"/>
        <w:adjustRightInd w:val="0"/>
        <w:ind w:firstLine="567"/>
        <w:jc w:val="both"/>
        <w:rPr>
          <w:sz w:val="20"/>
          <w:szCs w:val="20"/>
          <w:lang w:bidi="en-US"/>
        </w:rPr>
      </w:pPr>
      <w:r w:rsidRPr="00503008">
        <w:rPr>
          <w:sz w:val="20"/>
          <w:szCs w:val="20"/>
          <w:lang w:bidi="en-US"/>
        </w:rPr>
        <w:t xml:space="preserve">Положение об образовательной программе  МКОУ СОШ с УИОП пгт Тужа Кировской обл.; </w:t>
      </w:r>
    </w:p>
    <w:p w:rsidR="00503008" w:rsidRPr="00503008" w:rsidRDefault="00503008" w:rsidP="00503008">
      <w:pPr>
        <w:tabs>
          <w:tab w:val="left" w:pos="0"/>
        </w:tabs>
        <w:autoSpaceDE w:val="0"/>
        <w:autoSpaceDN w:val="0"/>
        <w:adjustRightInd w:val="0"/>
        <w:ind w:firstLine="567"/>
        <w:jc w:val="both"/>
        <w:rPr>
          <w:sz w:val="20"/>
          <w:szCs w:val="20"/>
          <w:lang w:bidi="en-US"/>
        </w:rPr>
      </w:pPr>
      <w:r w:rsidRPr="00503008">
        <w:rPr>
          <w:sz w:val="20"/>
          <w:szCs w:val="20"/>
          <w:lang w:bidi="en-US"/>
        </w:rPr>
        <w:t xml:space="preserve">Правила внутреннего трудового распорядка; </w:t>
      </w:r>
    </w:p>
    <w:p w:rsidR="00503008" w:rsidRPr="00503008" w:rsidRDefault="00503008" w:rsidP="00503008">
      <w:pPr>
        <w:tabs>
          <w:tab w:val="left" w:pos="0"/>
        </w:tabs>
        <w:autoSpaceDE w:val="0"/>
        <w:autoSpaceDN w:val="0"/>
        <w:adjustRightInd w:val="0"/>
        <w:ind w:firstLine="567"/>
        <w:jc w:val="both"/>
        <w:rPr>
          <w:bCs/>
          <w:color w:val="000000"/>
          <w:sz w:val="20"/>
          <w:szCs w:val="20"/>
          <w:lang w:bidi="en-US"/>
        </w:rPr>
      </w:pPr>
      <w:r w:rsidRPr="00503008">
        <w:rPr>
          <w:bCs/>
          <w:color w:val="000000"/>
          <w:sz w:val="20"/>
          <w:szCs w:val="20"/>
          <w:lang w:bidi="en-US"/>
        </w:rPr>
        <w:t>Правила внутреннего распорядка обучающихся;</w:t>
      </w:r>
    </w:p>
    <w:p w:rsidR="00503008" w:rsidRPr="00503008" w:rsidRDefault="00503008" w:rsidP="00503008">
      <w:pPr>
        <w:tabs>
          <w:tab w:val="left" w:pos="0"/>
        </w:tabs>
        <w:ind w:firstLine="567"/>
        <w:jc w:val="both"/>
        <w:rPr>
          <w:bCs/>
          <w:sz w:val="20"/>
          <w:szCs w:val="20"/>
          <w:lang w:bidi="en-US"/>
        </w:rPr>
      </w:pPr>
      <w:r w:rsidRPr="00503008">
        <w:rPr>
          <w:bCs/>
          <w:sz w:val="20"/>
          <w:szCs w:val="20"/>
          <w:lang w:bidi="en-US"/>
        </w:rPr>
        <w:t>Порядок и основания перевода, отчисления и восстановления обучающихся;</w:t>
      </w:r>
    </w:p>
    <w:p w:rsidR="00503008" w:rsidRPr="00503008" w:rsidRDefault="00503008" w:rsidP="00503008">
      <w:pPr>
        <w:tabs>
          <w:tab w:val="left" w:pos="0"/>
        </w:tabs>
        <w:autoSpaceDE w:val="0"/>
        <w:autoSpaceDN w:val="0"/>
        <w:adjustRightInd w:val="0"/>
        <w:ind w:firstLine="567"/>
        <w:jc w:val="both"/>
        <w:rPr>
          <w:sz w:val="20"/>
          <w:szCs w:val="20"/>
          <w:lang w:bidi="en-US"/>
        </w:rPr>
      </w:pPr>
      <w:r w:rsidRPr="00503008">
        <w:rPr>
          <w:sz w:val="20"/>
          <w:szCs w:val="20"/>
          <w:lang w:bidi="en-US"/>
        </w:rPr>
        <w:t>Положение о сайте МКОУ СОШ с УИОП пгт Тужа Кировской обл.;</w:t>
      </w:r>
    </w:p>
    <w:p w:rsidR="00503008" w:rsidRPr="00503008" w:rsidRDefault="00503008" w:rsidP="00503008">
      <w:pPr>
        <w:tabs>
          <w:tab w:val="left" w:pos="0"/>
        </w:tabs>
        <w:ind w:firstLine="567"/>
        <w:jc w:val="both"/>
        <w:rPr>
          <w:bCs/>
          <w:sz w:val="20"/>
          <w:szCs w:val="20"/>
          <w:lang w:bidi="en-US"/>
        </w:rPr>
      </w:pPr>
      <w:r w:rsidRPr="00503008">
        <w:rPr>
          <w:bCs/>
          <w:sz w:val="20"/>
          <w:szCs w:val="20"/>
          <w:lang w:bidi="en-US"/>
        </w:rPr>
        <w:t>Положение об Общем собрании работников Школы (Трудового коллектива);</w:t>
      </w:r>
    </w:p>
    <w:p w:rsidR="00503008" w:rsidRPr="00503008" w:rsidRDefault="00503008" w:rsidP="00503008">
      <w:pPr>
        <w:tabs>
          <w:tab w:val="left" w:pos="0"/>
        </w:tabs>
        <w:ind w:firstLine="567"/>
        <w:jc w:val="both"/>
        <w:rPr>
          <w:bCs/>
          <w:sz w:val="20"/>
          <w:szCs w:val="20"/>
          <w:lang w:bidi="en-US"/>
        </w:rPr>
      </w:pPr>
      <w:r w:rsidRPr="00503008">
        <w:rPr>
          <w:bCs/>
          <w:sz w:val="20"/>
          <w:szCs w:val="20"/>
          <w:lang w:bidi="en-US"/>
        </w:rPr>
        <w:t>Положение о педагогическом совете Школы;</w:t>
      </w:r>
    </w:p>
    <w:p w:rsidR="00503008" w:rsidRPr="00503008" w:rsidRDefault="00503008" w:rsidP="00503008">
      <w:pPr>
        <w:tabs>
          <w:tab w:val="left" w:pos="0"/>
        </w:tabs>
        <w:ind w:firstLine="567"/>
        <w:jc w:val="both"/>
        <w:rPr>
          <w:bCs/>
          <w:sz w:val="20"/>
          <w:szCs w:val="20"/>
          <w:lang w:bidi="en-US"/>
        </w:rPr>
      </w:pPr>
      <w:r w:rsidRPr="00503008">
        <w:rPr>
          <w:bCs/>
          <w:sz w:val="20"/>
          <w:szCs w:val="20"/>
          <w:lang w:bidi="en-US"/>
        </w:rPr>
        <w:t>Положение о родительском собрании;</w:t>
      </w:r>
    </w:p>
    <w:p w:rsidR="00503008" w:rsidRPr="00503008" w:rsidRDefault="00503008" w:rsidP="00503008">
      <w:pPr>
        <w:tabs>
          <w:tab w:val="left" w:pos="0"/>
        </w:tabs>
        <w:autoSpaceDE w:val="0"/>
        <w:autoSpaceDN w:val="0"/>
        <w:adjustRightInd w:val="0"/>
        <w:ind w:firstLine="567"/>
        <w:jc w:val="both"/>
        <w:rPr>
          <w:sz w:val="20"/>
          <w:szCs w:val="20"/>
          <w:lang w:bidi="en-US"/>
        </w:rPr>
      </w:pPr>
      <w:r w:rsidRPr="00503008">
        <w:rPr>
          <w:sz w:val="20"/>
          <w:szCs w:val="20"/>
          <w:lang w:bidi="en-US"/>
        </w:rPr>
        <w:t>Положение о Совете профилактики правонарушений в  МКОУ СОШ с УИОП пгт Тужа Кировской обл.;</w:t>
      </w:r>
    </w:p>
    <w:p w:rsidR="00503008" w:rsidRPr="00503008" w:rsidRDefault="00503008" w:rsidP="00503008">
      <w:pPr>
        <w:tabs>
          <w:tab w:val="left" w:pos="0"/>
        </w:tabs>
        <w:autoSpaceDE w:val="0"/>
        <w:autoSpaceDN w:val="0"/>
        <w:adjustRightInd w:val="0"/>
        <w:ind w:firstLine="567"/>
        <w:jc w:val="both"/>
        <w:rPr>
          <w:sz w:val="20"/>
          <w:szCs w:val="20"/>
          <w:lang w:bidi="en-US"/>
        </w:rPr>
      </w:pPr>
      <w:r w:rsidRPr="00503008">
        <w:rPr>
          <w:sz w:val="20"/>
          <w:szCs w:val="20"/>
          <w:lang w:bidi="en-US"/>
        </w:rPr>
        <w:t xml:space="preserve">Положение об организации питания обучающихся; </w:t>
      </w:r>
    </w:p>
    <w:p w:rsidR="00503008" w:rsidRPr="00503008" w:rsidRDefault="00503008" w:rsidP="00503008">
      <w:pPr>
        <w:tabs>
          <w:tab w:val="left" w:pos="0"/>
        </w:tabs>
        <w:autoSpaceDE w:val="0"/>
        <w:autoSpaceDN w:val="0"/>
        <w:adjustRightInd w:val="0"/>
        <w:ind w:firstLine="567"/>
        <w:jc w:val="both"/>
        <w:rPr>
          <w:sz w:val="20"/>
          <w:szCs w:val="20"/>
          <w:lang w:bidi="en-US"/>
        </w:rPr>
      </w:pPr>
      <w:r w:rsidRPr="00503008">
        <w:rPr>
          <w:sz w:val="20"/>
          <w:szCs w:val="20"/>
          <w:lang w:bidi="en-US"/>
        </w:rPr>
        <w:t>Положение об организации   научно-методической  работы в  МКОУ СОШ с УИОП пгт Тужа Кировской обл.;</w:t>
      </w:r>
    </w:p>
    <w:p w:rsidR="00503008" w:rsidRPr="00503008" w:rsidRDefault="00503008" w:rsidP="00503008">
      <w:pPr>
        <w:ind w:firstLine="567"/>
        <w:jc w:val="both"/>
        <w:rPr>
          <w:sz w:val="20"/>
          <w:szCs w:val="20"/>
          <w:lang w:bidi="en-US"/>
        </w:rPr>
      </w:pPr>
      <w:r w:rsidRPr="00503008">
        <w:rPr>
          <w:sz w:val="20"/>
          <w:szCs w:val="20"/>
          <w:lang w:bidi="en-US"/>
        </w:rPr>
        <w:t xml:space="preserve">Положение об использовании </w:t>
      </w:r>
      <w:r w:rsidRPr="00503008">
        <w:rPr>
          <w:bCs/>
          <w:sz w:val="20"/>
          <w:szCs w:val="20"/>
          <w:lang w:bidi="en-US"/>
        </w:rPr>
        <w:t>информационно</w:t>
      </w:r>
      <w:r w:rsidRPr="00503008">
        <w:rPr>
          <w:sz w:val="20"/>
          <w:szCs w:val="20"/>
          <w:lang w:bidi="en-US"/>
        </w:rPr>
        <w:t>-</w:t>
      </w:r>
      <w:r w:rsidRPr="00503008">
        <w:rPr>
          <w:bCs/>
          <w:sz w:val="20"/>
          <w:szCs w:val="20"/>
          <w:lang w:bidi="en-US"/>
        </w:rPr>
        <w:t>телекоммуникационной сети</w:t>
      </w:r>
      <w:r w:rsidRPr="00503008">
        <w:rPr>
          <w:sz w:val="20"/>
          <w:szCs w:val="20"/>
          <w:lang w:bidi="en-US"/>
        </w:rPr>
        <w:t xml:space="preserve"> «</w:t>
      </w:r>
      <w:r w:rsidRPr="00503008">
        <w:rPr>
          <w:bCs/>
          <w:sz w:val="20"/>
          <w:szCs w:val="20"/>
          <w:lang w:bidi="en-US"/>
        </w:rPr>
        <w:t>Интернет»</w:t>
      </w:r>
      <w:r w:rsidRPr="00503008">
        <w:rPr>
          <w:sz w:val="20"/>
          <w:szCs w:val="20"/>
          <w:lang w:bidi="en-US"/>
        </w:rPr>
        <w:t xml:space="preserve"> МКОУ СОШ с УИОП пгт Тужа Кировской обл.;</w:t>
      </w:r>
    </w:p>
    <w:p w:rsidR="00503008" w:rsidRPr="00503008" w:rsidRDefault="00503008" w:rsidP="00503008">
      <w:pPr>
        <w:autoSpaceDE w:val="0"/>
        <w:autoSpaceDN w:val="0"/>
        <w:adjustRightInd w:val="0"/>
        <w:ind w:firstLine="567"/>
        <w:jc w:val="both"/>
        <w:rPr>
          <w:sz w:val="20"/>
          <w:szCs w:val="20"/>
          <w:lang w:bidi="en-US"/>
        </w:rPr>
      </w:pPr>
      <w:r w:rsidRPr="00503008">
        <w:rPr>
          <w:sz w:val="20"/>
          <w:szCs w:val="20"/>
          <w:lang w:bidi="en-US"/>
        </w:rPr>
        <w:t xml:space="preserve">Положение о государственной итоговой аттестации выпускников </w:t>
      </w:r>
      <w:r w:rsidRPr="00503008">
        <w:rPr>
          <w:sz w:val="20"/>
          <w:szCs w:val="20"/>
          <w:lang w:val="en-US" w:bidi="en-US"/>
        </w:rPr>
        <w:t>IX</w:t>
      </w:r>
      <w:r w:rsidRPr="00503008">
        <w:rPr>
          <w:sz w:val="20"/>
          <w:szCs w:val="20"/>
          <w:lang w:bidi="en-US"/>
        </w:rPr>
        <w:t xml:space="preserve"> и </w:t>
      </w:r>
      <w:r w:rsidRPr="00503008">
        <w:rPr>
          <w:sz w:val="20"/>
          <w:szCs w:val="20"/>
          <w:lang w:val="en-US" w:bidi="en-US"/>
        </w:rPr>
        <w:t>XI</w:t>
      </w:r>
      <w:r w:rsidRPr="00503008">
        <w:rPr>
          <w:sz w:val="20"/>
          <w:szCs w:val="20"/>
          <w:lang w:bidi="en-US"/>
        </w:rPr>
        <w:t xml:space="preserve"> классов  МКОУ СОШ с УИОП пгт Тужа Кировской обл.;</w:t>
      </w:r>
    </w:p>
    <w:p w:rsidR="00503008" w:rsidRPr="00503008" w:rsidRDefault="00503008" w:rsidP="00503008">
      <w:pPr>
        <w:autoSpaceDE w:val="0"/>
        <w:autoSpaceDN w:val="0"/>
        <w:adjustRightInd w:val="0"/>
        <w:ind w:firstLine="567"/>
        <w:jc w:val="both"/>
        <w:rPr>
          <w:sz w:val="20"/>
          <w:szCs w:val="20"/>
          <w:lang w:bidi="en-US"/>
        </w:rPr>
      </w:pPr>
      <w:r w:rsidRPr="00503008">
        <w:rPr>
          <w:sz w:val="20"/>
          <w:szCs w:val="20"/>
          <w:lang w:bidi="en-US"/>
        </w:rPr>
        <w:t>Положение о внутренней системе оценки качества образования;</w:t>
      </w:r>
    </w:p>
    <w:p w:rsidR="00503008" w:rsidRPr="00503008" w:rsidRDefault="00503008" w:rsidP="00503008">
      <w:pPr>
        <w:autoSpaceDE w:val="0"/>
        <w:autoSpaceDN w:val="0"/>
        <w:adjustRightInd w:val="0"/>
        <w:ind w:firstLine="567"/>
        <w:jc w:val="both"/>
        <w:rPr>
          <w:sz w:val="20"/>
          <w:szCs w:val="20"/>
          <w:lang w:bidi="en-US"/>
        </w:rPr>
      </w:pPr>
      <w:r w:rsidRPr="00503008">
        <w:rPr>
          <w:sz w:val="20"/>
          <w:szCs w:val="20"/>
          <w:lang w:bidi="en-US"/>
        </w:rPr>
        <w:t>Положение о конфликтной комиссии по вопросам разрешения споров между участниками образовательного процесса в  МКОУ СОШ с УИОП пгт Тужа Кировской обл.;</w:t>
      </w:r>
    </w:p>
    <w:p w:rsidR="00503008" w:rsidRPr="00503008" w:rsidRDefault="00503008" w:rsidP="00503008">
      <w:pPr>
        <w:autoSpaceDE w:val="0"/>
        <w:autoSpaceDN w:val="0"/>
        <w:adjustRightInd w:val="0"/>
        <w:ind w:firstLine="567"/>
        <w:jc w:val="both"/>
        <w:rPr>
          <w:sz w:val="20"/>
          <w:szCs w:val="20"/>
          <w:lang w:bidi="en-US"/>
        </w:rPr>
      </w:pPr>
      <w:r w:rsidRPr="00503008">
        <w:rPr>
          <w:sz w:val="20"/>
          <w:szCs w:val="20"/>
          <w:lang w:bidi="en-US"/>
        </w:rPr>
        <w:t>Положение о внутришкольном контроле в МКОУ СОШ с УИОП пгт Тужа Кировской обл.;</w:t>
      </w:r>
    </w:p>
    <w:p w:rsidR="00503008" w:rsidRPr="00503008" w:rsidRDefault="00503008" w:rsidP="00503008">
      <w:pPr>
        <w:autoSpaceDE w:val="0"/>
        <w:autoSpaceDN w:val="0"/>
        <w:adjustRightInd w:val="0"/>
        <w:ind w:firstLine="567"/>
        <w:jc w:val="both"/>
        <w:rPr>
          <w:sz w:val="20"/>
          <w:szCs w:val="20"/>
          <w:lang w:bidi="en-US"/>
        </w:rPr>
      </w:pPr>
      <w:r w:rsidRPr="00503008">
        <w:rPr>
          <w:sz w:val="20"/>
          <w:szCs w:val="20"/>
          <w:lang w:bidi="en-US"/>
        </w:rPr>
        <w:t>Положение об организации  дежурства в МКОУ СОШ с УИОП пгт Тужа Кировской обл.;</w:t>
      </w:r>
    </w:p>
    <w:p w:rsidR="00503008" w:rsidRPr="00503008" w:rsidRDefault="00503008" w:rsidP="00503008">
      <w:pPr>
        <w:autoSpaceDE w:val="0"/>
        <w:autoSpaceDN w:val="0"/>
        <w:adjustRightInd w:val="0"/>
        <w:ind w:firstLine="567"/>
        <w:jc w:val="both"/>
        <w:rPr>
          <w:sz w:val="20"/>
          <w:szCs w:val="20"/>
          <w:lang w:bidi="en-US"/>
        </w:rPr>
      </w:pPr>
      <w:r w:rsidRPr="00503008">
        <w:rPr>
          <w:sz w:val="20"/>
          <w:szCs w:val="20"/>
          <w:lang w:bidi="en-US"/>
        </w:rPr>
        <w:t>Положение об оплате труда работников в МКОУ СОШ с УИОП пгт Тужа Кировской обл.;</w:t>
      </w:r>
    </w:p>
    <w:p w:rsidR="00503008" w:rsidRPr="00503008" w:rsidRDefault="00503008" w:rsidP="00503008">
      <w:pPr>
        <w:autoSpaceDE w:val="0"/>
        <w:autoSpaceDN w:val="0"/>
        <w:adjustRightInd w:val="0"/>
        <w:ind w:firstLine="567"/>
        <w:jc w:val="both"/>
        <w:rPr>
          <w:sz w:val="20"/>
          <w:szCs w:val="20"/>
          <w:lang w:bidi="en-US"/>
        </w:rPr>
      </w:pPr>
      <w:r w:rsidRPr="00503008">
        <w:rPr>
          <w:sz w:val="20"/>
          <w:szCs w:val="20"/>
          <w:lang w:bidi="en-US"/>
        </w:rPr>
        <w:t>Положение о библиотеке в  МКОУ СОШ с УИОП пгт Тужа Кировской обл.;</w:t>
      </w:r>
    </w:p>
    <w:p w:rsidR="00503008" w:rsidRPr="00503008" w:rsidRDefault="00503008" w:rsidP="00503008">
      <w:pPr>
        <w:autoSpaceDE w:val="0"/>
        <w:autoSpaceDN w:val="0"/>
        <w:adjustRightInd w:val="0"/>
        <w:ind w:firstLine="567"/>
        <w:jc w:val="both"/>
        <w:rPr>
          <w:sz w:val="20"/>
          <w:szCs w:val="20"/>
          <w:lang w:bidi="en-US"/>
        </w:rPr>
      </w:pPr>
      <w:r w:rsidRPr="00503008">
        <w:rPr>
          <w:sz w:val="20"/>
          <w:szCs w:val="20"/>
          <w:lang w:bidi="en-US"/>
        </w:rPr>
        <w:t>Положение об учебном кабинете в МКОУ СОШ с УИОП пгт Тужа Кировской обл.;</w:t>
      </w:r>
    </w:p>
    <w:p w:rsidR="00503008" w:rsidRPr="00503008" w:rsidRDefault="00503008" w:rsidP="00503008">
      <w:pPr>
        <w:autoSpaceDE w:val="0"/>
        <w:autoSpaceDN w:val="0"/>
        <w:adjustRightInd w:val="0"/>
        <w:ind w:firstLine="567"/>
        <w:jc w:val="both"/>
        <w:rPr>
          <w:sz w:val="20"/>
          <w:szCs w:val="20"/>
          <w:lang w:bidi="en-US"/>
        </w:rPr>
      </w:pPr>
      <w:r w:rsidRPr="00503008">
        <w:rPr>
          <w:sz w:val="20"/>
          <w:szCs w:val="20"/>
          <w:lang w:bidi="en-US"/>
        </w:rPr>
        <w:t>Положение об условном переводе обучающихся МКОУ СОШ с УИОП пгт Тужа Кировской обл.;</w:t>
      </w:r>
    </w:p>
    <w:p w:rsidR="00503008" w:rsidRPr="00503008" w:rsidRDefault="00503008" w:rsidP="00503008">
      <w:pPr>
        <w:autoSpaceDE w:val="0"/>
        <w:autoSpaceDN w:val="0"/>
        <w:adjustRightInd w:val="0"/>
        <w:ind w:firstLine="567"/>
        <w:jc w:val="both"/>
        <w:rPr>
          <w:sz w:val="20"/>
          <w:szCs w:val="20"/>
          <w:lang w:bidi="en-US"/>
        </w:rPr>
      </w:pPr>
      <w:r w:rsidRPr="00503008">
        <w:rPr>
          <w:sz w:val="20"/>
          <w:szCs w:val="20"/>
          <w:lang w:bidi="en-US"/>
        </w:rPr>
        <w:t>Положение о проведении самообследования</w:t>
      </w:r>
      <w:r w:rsidR="00766662">
        <w:rPr>
          <w:sz w:val="20"/>
          <w:szCs w:val="20"/>
          <w:lang w:bidi="en-US"/>
        </w:rPr>
        <w:t xml:space="preserve"> </w:t>
      </w:r>
      <w:r w:rsidRPr="00503008">
        <w:rPr>
          <w:sz w:val="20"/>
          <w:szCs w:val="20"/>
          <w:lang w:bidi="en-US"/>
        </w:rPr>
        <w:t>в МКОУ СОШ с УИОП пгт Тужа Кировской обл.</w:t>
      </w:r>
    </w:p>
    <w:p w:rsidR="00503008" w:rsidRPr="00503008" w:rsidRDefault="00503008" w:rsidP="00503008">
      <w:pPr>
        <w:keepNext/>
        <w:ind w:firstLine="567"/>
        <w:jc w:val="both"/>
        <w:rPr>
          <w:bCs/>
          <w:iCs/>
          <w:sz w:val="20"/>
          <w:szCs w:val="20"/>
          <w:lang w:bidi="en-US"/>
        </w:rPr>
      </w:pPr>
    </w:p>
    <w:p w:rsidR="00503008" w:rsidRPr="00503008" w:rsidRDefault="00503008" w:rsidP="00503008">
      <w:pPr>
        <w:ind w:firstLine="567"/>
        <w:jc w:val="both"/>
        <w:rPr>
          <w:sz w:val="20"/>
          <w:szCs w:val="20"/>
          <w:lang w:bidi="en-US"/>
        </w:rPr>
      </w:pPr>
      <w:r w:rsidRPr="00503008">
        <w:rPr>
          <w:sz w:val="20"/>
          <w:szCs w:val="20"/>
          <w:lang w:bidi="en-US"/>
        </w:rPr>
        <w:t xml:space="preserve">10.2. Школа вправе разрабатывать иные локальные акты или вносить изменения в существующие, которые утверждаются в установленном порядке, в соответствии с целями, стоящими перед Школой.  </w:t>
      </w:r>
    </w:p>
    <w:p w:rsidR="00503008" w:rsidRPr="00503008" w:rsidRDefault="00503008" w:rsidP="00503008">
      <w:pPr>
        <w:ind w:firstLine="567"/>
        <w:jc w:val="both"/>
        <w:rPr>
          <w:sz w:val="20"/>
          <w:szCs w:val="20"/>
        </w:rPr>
      </w:pPr>
      <w:r w:rsidRPr="00503008">
        <w:rPr>
          <w:sz w:val="20"/>
          <w:szCs w:val="20"/>
          <w:lang w:bidi="en-US"/>
        </w:rPr>
        <w:t>10.3. Локальные акты не могут противоречить действующему законодательству  Российской Федерации и настоящему Уставу.</w:t>
      </w:r>
    </w:p>
    <w:p w:rsidR="00503008" w:rsidRPr="00503008" w:rsidRDefault="00503008" w:rsidP="00503008">
      <w:pPr>
        <w:tabs>
          <w:tab w:val="left" w:pos="1701"/>
          <w:tab w:val="left" w:pos="3402"/>
          <w:tab w:val="left" w:pos="3544"/>
        </w:tabs>
        <w:jc w:val="center"/>
        <w:rPr>
          <w:sz w:val="20"/>
          <w:szCs w:val="20"/>
        </w:rPr>
      </w:pPr>
      <w:r w:rsidRPr="00503008">
        <w:rPr>
          <w:sz w:val="20"/>
          <w:szCs w:val="20"/>
        </w:rPr>
        <w:t>____________</w:t>
      </w:r>
    </w:p>
    <w:p w:rsidR="00B61EA4" w:rsidRDefault="00B61EA4" w:rsidP="00046FFE">
      <w:pPr>
        <w:ind w:firstLine="708"/>
        <w:jc w:val="both"/>
        <w:rPr>
          <w:rFonts w:eastAsia="Calibri"/>
          <w:color w:val="000000"/>
          <w:sz w:val="20"/>
          <w:szCs w:val="20"/>
        </w:rPr>
      </w:pPr>
    </w:p>
    <w:p w:rsidR="00495B3C" w:rsidRDefault="00495B3C" w:rsidP="00046FFE">
      <w:pPr>
        <w:ind w:firstLine="708"/>
        <w:jc w:val="both"/>
        <w:rPr>
          <w:rFonts w:eastAsia="Calibri"/>
          <w:color w:val="000000"/>
          <w:sz w:val="20"/>
          <w:szCs w:val="20"/>
        </w:rPr>
      </w:pPr>
    </w:p>
    <w:p w:rsidR="00495B3C" w:rsidRDefault="00495B3C" w:rsidP="00046FFE">
      <w:pPr>
        <w:ind w:firstLine="708"/>
        <w:jc w:val="both"/>
        <w:rPr>
          <w:rFonts w:eastAsia="Calibri"/>
          <w:color w:val="000000"/>
          <w:sz w:val="20"/>
          <w:szCs w:val="20"/>
        </w:rPr>
      </w:pPr>
    </w:p>
    <w:p w:rsidR="00495B3C" w:rsidRDefault="00495B3C" w:rsidP="00046FFE">
      <w:pPr>
        <w:ind w:firstLine="708"/>
        <w:jc w:val="both"/>
        <w:rPr>
          <w:rFonts w:eastAsia="Calibri"/>
          <w:color w:val="000000"/>
          <w:sz w:val="20"/>
          <w:szCs w:val="20"/>
        </w:rPr>
      </w:pPr>
    </w:p>
    <w:p w:rsidR="00495B3C" w:rsidRDefault="00495B3C" w:rsidP="00046FFE">
      <w:pPr>
        <w:ind w:firstLine="708"/>
        <w:jc w:val="both"/>
        <w:rPr>
          <w:rFonts w:eastAsia="Calibri"/>
          <w:color w:val="000000"/>
          <w:sz w:val="20"/>
          <w:szCs w:val="20"/>
        </w:rPr>
      </w:pPr>
    </w:p>
    <w:p w:rsidR="00495B3C" w:rsidRDefault="00495B3C" w:rsidP="00046FFE">
      <w:pPr>
        <w:ind w:firstLine="708"/>
        <w:jc w:val="both"/>
        <w:rPr>
          <w:rFonts w:eastAsia="Calibri"/>
          <w:color w:val="000000"/>
          <w:sz w:val="20"/>
          <w:szCs w:val="20"/>
        </w:rPr>
      </w:pPr>
    </w:p>
    <w:p w:rsidR="00495B3C" w:rsidRDefault="00495B3C" w:rsidP="00046FFE">
      <w:pPr>
        <w:ind w:firstLine="708"/>
        <w:jc w:val="both"/>
        <w:rPr>
          <w:rFonts w:eastAsia="Calibri"/>
          <w:color w:val="000000"/>
          <w:sz w:val="20"/>
          <w:szCs w:val="20"/>
        </w:rPr>
      </w:pPr>
    </w:p>
    <w:p w:rsidR="00495B3C" w:rsidRDefault="00495B3C" w:rsidP="00046FFE">
      <w:pPr>
        <w:ind w:firstLine="708"/>
        <w:jc w:val="both"/>
        <w:rPr>
          <w:rFonts w:eastAsia="Calibri"/>
          <w:color w:val="000000"/>
          <w:sz w:val="20"/>
          <w:szCs w:val="20"/>
        </w:rPr>
      </w:pPr>
    </w:p>
    <w:p w:rsidR="00495B3C" w:rsidRDefault="00495B3C" w:rsidP="00046FFE">
      <w:pPr>
        <w:ind w:firstLine="708"/>
        <w:jc w:val="both"/>
        <w:rPr>
          <w:rFonts w:eastAsia="Calibri"/>
          <w:color w:val="000000"/>
          <w:sz w:val="20"/>
          <w:szCs w:val="20"/>
        </w:rPr>
      </w:pPr>
    </w:p>
    <w:p w:rsidR="00495B3C" w:rsidRDefault="00495B3C" w:rsidP="00046FFE">
      <w:pPr>
        <w:ind w:firstLine="708"/>
        <w:jc w:val="both"/>
        <w:rPr>
          <w:rFonts w:eastAsia="Calibri"/>
          <w:color w:val="000000"/>
          <w:sz w:val="20"/>
          <w:szCs w:val="20"/>
        </w:rPr>
      </w:pPr>
    </w:p>
    <w:p w:rsidR="00495B3C" w:rsidRDefault="00495B3C" w:rsidP="00046FFE">
      <w:pPr>
        <w:ind w:firstLine="708"/>
        <w:jc w:val="both"/>
        <w:rPr>
          <w:rFonts w:eastAsia="Calibri"/>
          <w:color w:val="000000"/>
          <w:sz w:val="20"/>
          <w:szCs w:val="20"/>
        </w:rPr>
      </w:pPr>
    </w:p>
    <w:p w:rsidR="00495B3C" w:rsidRDefault="00495B3C" w:rsidP="00046FFE">
      <w:pPr>
        <w:ind w:firstLine="708"/>
        <w:jc w:val="both"/>
        <w:rPr>
          <w:rFonts w:eastAsia="Calibri"/>
          <w:color w:val="000000"/>
          <w:sz w:val="20"/>
          <w:szCs w:val="20"/>
        </w:rPr>
      </w:pPr>
    </w:p>
    <w:p w:rsidR="00495B3C" w:rsidRDefault="00495B3C" w:rsidP="00046FFE">
      <w:pPr>
        <w:ind w:firstLine="708"/>
        <w:jc w:val="both"/>
        <w:rPr>
          <w:rFonts w:eastAsia="Calibri"/>
          <w:color w:val="000000"/>
          <w:sz w:val="20"/>
          <w:szCs w:val="20"/>
        </w:rPr>
      </w:pPr>
    </w:p>
    <w:p w:rsidR="00B61EA4" w:rsidRPr="00B61EA4" w:rsidRDefault="00B61EA4" w:rsidP="00046FFE">
      <w:pPr>
        <w:ind w:firstLine="708"/>
        <w:jc w:val="both"/>
        <w:rPr>
          <w:rFonts w:eastAsia="Calibri"/>
          <w:color w:val="000000"/>
          <w:sz w:val="20"/>
          <w:szCs w:val="20"/>
        </w:rPr>
      </w:pPr>
    </w:p>
    <w:p w:rsidR="00A60C16" w:rsidRPr="00A60C16" w:rsidRDefault="00A60C16" w:rsidP="00A60C16">
      <w:pPr>
        <w:pStyle w:val="ConsPlusTitle"/>
        <w:jc w:val="center"/>
        <w:rPr>
          <w:rFonts w:ascii="Times New Roman" w:hAnsi="Times New Roman" w:cs="Times New Roman"/>
        </w:rPr>
      </w:pPr>
      <w:r w:rsidRPr="00A60C16">
        <w:rPr>
          <w:rFonts w:ascii="Times New Roman" w:hAnsi="Times New Roman" w:cs="Times New Roman"/>
        </w:rPr>
        <w:lastRenderedPageBreak/>
        <w:t>АДМИНИСТРАЦИЯ ТУЖИНСКОГО МУНИЦИПАЛЬНОГО РАЙОНА</w:t>
      </w:r>
    </w:p>
    <w:p w:rsidR="00A60C16" w:rsidRPr="00A60C16" w:rsidRDefault="00A60C16" w:rsidP="00A60C16">
      <w:pPr>
        <w:pStyle w:val="ConsPlusTitle"/>
        <w:ind w:right="708"/>
        <w:jc w:val="center"/>
        <w:rPr>
          <w:rFonts w:ascii="Times New Roman" w:hAnsi="Times New Roman" w:cs="Times New Roman"/>
        </w:rPr>
      </w:pPr>
      <w:r w:rsidRPr="00A60C16">
        <w:rPr>
          <w:rFonts w:ascii="Times New Roman" w:hAnsi="Times New Roman" w:cs="Times New Roman"/>
        </w:rPr>
        <w:t>КИРОВСКОЙ ОБЛАСТИ</w:t>
      </w:r>
    </w:p>
    <w:p w:rsidR="00A60C16" w:rsidRPr="00A60C16" w:rsidRDefault="00A60C16" w:rsidP="00A60C16">
      <w:pPr>
        <w:pStyle w:val="ConsPlusTitle"/>
        <w:ind w:right="708"/>
        <w:jc w:val="center"/>
        <w:rPr>
          <w:rFonts w:ascii="Times New Roman" w:hAnsi="Times New Roman" w:cs="Times New Roman"/>
          <w:b w:val="0"/>
        </w:rPr>
      </w:pPr>
    </w:p>
    <w:p w:rsidR="00A60C16" w:rsidRPr="00A60C16" w:rsidRDefault="00A60C16" w:rsidP="00A60C16">
      <w:pPr>
        <w:pStyle w:val="ConsPlusTitle"/>
        <w:ind w:right="708"/>
        <w:jc w:val="center"/>
        <w:rPr>
          <w:rFonts w:ascii="Times New Roman" w:hAnsi="Times New Roman" w:cs="Times New Roman"/>
        </w:rPr>
      </w:pPr>
      <w:r w:rsidRPr="00A60C16">
        <w:rPr>
          <w:rFonts w:ascii="Times New Roman" w:hAnsi="Times New Roman" w:cs="Times New Roman"/>
        </w:rPr>
        <w:t>ПОСТАНОВЛЕНИЕ</w:t>
      </w:r>
    </w:p>
    <w:p w:rsidR="00A60C16" w:rsidRPr="00A60C16" w:rsidRDefault="00A60C16" w:rsidP="00A60C16">
      <w:pPr>
        <w:pStyle w:val="ConsPlusTitle"/>
        <w:ind w:right="708"/>
        <w:rPr>
          <w:rFonts w:ascii="Times New Roman" w:hAnsi="Times New Roman" w:cs="Times New Roman"/>
          <w:b w:val="0"/>
        </w:rPr>
      </w:pPr>
    </w:p>
    <w:tbl>
      <w:tblPr>
        <w:tblW w:w="0" w:type="auto"/>
        <w:tblInd w:w="534" w:type="dxa"/>
        <w:tblBorders>
          <w:bottom w:val="single" w:sz="4" w:space="0" w:color="auto"/>
        </w:tblBorders>
        <w:tblLook w:val="01E0"/>
      </w:tblPr>
      <w:tblGrid>
        <w:gridCol w:w="1908"/>
        <w:gridCol w:w="2753"/>
        <w:gridCol w:w="3367"/>
        <w:gridCol w:w="1800"/>
      </w:tblGrid>
      <w:tr w:rsidR="00A60C16" w:rsidRPr="00A60C16" w:rsidTr="00495B3C">
        <w:tc>
          <w:tcPr>
            <w:tcW w:w="1908" w:type="dxa"/>
            <w:tcBorders>
              <w:bottom w:val="single" w:sz="4" w:space="0" w:color="auto"/>
            </w:tcBorders>
          </w:tcPr>
          <w:p w:rsidR="00A60C16" w:rsidRPr="00A60C16" w:rsidRDefault="00A60C16" w:rsidP="00766662">
            <w:pPr>
              <w:tabs>
                <w:tab w:val="left" w:pos="1692"/>
              </w:tabs>
              <w:autoSpaceDE w:val="0"/>
              <w:autoSpaceDN w:val="0"/>
              <w:adjustRightInd w:val="0"/>
              <w:jc w:val="center"/>
              <w:rPr>
                <w:sz w:val="20"/>
                <w:szCs w:val="20"/>
              </w:rPr>
            </w:pPr>
            <w:r w:rsidRPr="00A60C16">
              <w:rPr>
                <w:sz w:val="20"/>
                <w:szCs w:val="20"/>
              </w:rPr>
              <w:t>29.10.2015</w:t>
            </w:r>
          </w:p>
        </w:tc>
        <w:tc>
          <w:tcPr>
            <w:tcW w:w="2753" w:type="dxa"/>
            <w:tcBorders>
              <w:bottom w:val="nil"/>
            </w:tcBorders>
          </w:tcPr>
          <w:p w:rsidR="00A60C16" w:rsidRPr="00A60C16" w:rsidRDefault="00A60C16" w:rsidP="00A60C16">
            <w:pPr>
              <w:autoSpaceDE w:val="0"/>
              <w:autoSpaceDN w:val="0"/>
              <w:adjustRightInd w:val="0"/>
              <w:ind w:right="708"/>
              <w:jc w:val="both"/>
              <w:rPr>
                <w:sz w:val="20"/>
                <w:szCs w:val="20"/>
              </w:rPr>
            </w:pPr>
          </w:p>
        </w:tc>
        <w:tc>
          <w:tcPr>
            <w:tcW w:w="3367" w:type="dxa"/>
            <w:tcBorders>
              <w:bottom w:val="nil"/>
            </w:tcBorders>
          </w:tcPr>
          <w:p w:rsidR="00A60C16" w:rsidRPr="00A60C16" w:rsidRDefault="00A60C16" w:rsidP="00A60C16">
            <w:pPr>
              <w:autoSpaceDE w:val="0"/>
              <w:autoSpaceDN w:val="0"/>
              <w:adjustRightInd w:val="0"/>
              <w:ind w:right="708"/>
              <w:jc w:val="right"/>
              <w:rPr>
                <w:sz w:val="20"/>
                <w:szCs w:val="20"/>
              </w:rPr>
            </w:pPr>
            <w:r w:rsidRPr="00A60C16">
              <w:rPr>
                <w:sz w:val="20"/>
                <w:szCs w:val="20"/>
              </w:rPr>
              <w:t>№</w:t>
            </w:r>
          </w:p>
        </w:tc>
        <w:tc>
          <w:tcPr>
            <w:tcW w:w="1800" w:type="dxa"/>
            <w:tcBorders>
              <w:bottom w:val="single" w:sz="4" w:space="0" w:color="auto"/>
            </w:tcBorders>
          </w:tcPr>
          <w:p w:rsidR="00A60C16" w:rsidRPr="00A60C16" w:rsidRDefault="00A60C16" w:rsidP="00766662">
            <w:pPr>
              <w:autoSpaceDE w:val="0"/>
              <w:autoSpaceDN w:val="0"/>
              <w:adjustRightInd w:val="0"/>
              <w:ind w:right="-27"/>
              <w:jc w:val="center"/>
              <w:rPr>
                <w:sz w:val="20"/>
                <w:szCs w:val="20"/>
              </w:rPr>
            </w:pPr>
            <w:r w:rsidRPr="00A60C16">
              <w:rPr>
                <w:sz w:val="20"/>
                <w:szCs w:val="20"/>
              </w:rPr>
              <w:t>388</w:t>
            </w:r>
          </w:p>
        </w:tc>
      </w:tr>
      <w:tr w:rsidR="00A60C16" w:rsidRPr="00A60C16" w:rsidTr="00495B3C">
        <w:tc>
          <w:tcPr>
            <w:tcW w:w="9828" w:type="dxa"/>
            <w:gridSpan w:val="4"/>
            <w:tcBorders>
              <w:bottom w:val="nil"/>
            </w:tcBorders>
          </w:tcPr>
          <w:p w:rsidR="00A60C16" w:rsidRPr="00A60C16" w:rsidRDefault="00A60C16" w:rsidP="00A60C16">
            <w:pPr>
              <w:autoSpaceDE w:val="0"/>
              <w:autoSpaceDN w:val="0"/>
              <w:adjustRightInd w:val="0"/>
              <w:ind w:right="708"/>
              <w:jc w:val="center"/>
              <w:rPr>
                <w:rStyle w:val="consplusnormal"/>
                <w:color w:val="000000"/>
                <w:sz w:val="20"/>
                <w:szCs w:val="20"/>
              </w:rPr>
            </w:pPr>
            <w:r w:rsidRPr="00A60C16">
              <w:rPr>
                <w:rStyle w:val="consplusnormal"/>
                <w:color w:val="000000"/>
                <w:sz w:val="20"/>
                <w:szCs w:val="20"/>
              </w:rPr>
              <w:t>пгт Тужа</w:t>
            </w:r>
          </w:p>
          <w:p w:rsidR="00A60C16" w:rsidRPr="00A60C16" w:rsidRDefault="00A60C16" w:rsidP="00A60C16">
            <w:pPr>
              <w:autoSpaceDE w:val="0"/>
              <w:autoSpaceDN w:val="0"/>
              <w:adjustRightInd w:val="0"/>
              <w:ind w:right="708"/>
              <w:jc w:val="center"/>
              <w:rPr>
                <w:sz w:val="20"/>
                <w:szCs w:val="20"/>
              </w:rPr>
            </w:pPr>
          </w:p>
        </w:tc>
      </w:tr>
    </w:tbl>
    <w:p w:rsidR="00A60C16" w:rsidRPr="00A60C16" w:rsidRDefault="00A60C16" w:rsidP="00A60C16">
      <w:pPr>
        <w:jc w:val="center"/>
        <w:rPr>
          <w:b/>
          <w:sz w:val="20"/>
          <w:szCs w:val="20"/>
        </w:rPr>
      </w:pPr>
      <w:r w:rsidRPr="00A60C16">
        <w:rPr>
          <w:b/>
          <w:sz w:val="20"/>
          <w:szCs w:val="20"/>
        </w:rPr>
        <w:t>Об утверждении схемы размещения нестационарных торговых объектов на территории Тужинского муниципального района на 2016 - 2018 годы</w:t>
      </w:r>
    </w:p>
    <w:p w:rsidR="00A60C16" w:rsidRPr="00A60C16" w:rsidRDefault="00A60C16" w:rsidP="00A60C16">
      <w:pPr>
        <w:jc w:val="center"/>
        <w:rPr>
          <w:b/>
          <w:sz w:val="20"/>
          <w:szCs w:val="20"/>
        </w:rPr>
      </w:pPr>
    </w:p>
    <w:p w:rsidR="00A60C16" w:rsidRPr="00A60C16" w:rsidRDefault="00A60C16" w:rsidP="00A60C16">
      <w:pPr>
        <w:autoSpaceDE w:val="0"/>
        <w:snapToGrid w:val="0"/>
        <w:ind w:firstLine="708"/>
        <w:jc w:val="both"/>
        <w:rPr>
          <w:sz w:val="20"/>
          <w:szCs w:val="20"/>
        </w:rPr>
      </w:pPr>
      <w:r w:rsidRPr="00A60C16">
        <w:rPr>
          <w:sz w:val="20"/>
          <w:szCs w:val="20"/>
        </w:rPr>
        <w:t>В соответствии с Федеральным законом от 28.12.2009 № 381-ФЗ «Об основах государственного регулирования торговой деятельности в Российской Федерации», постановлением Правительства Российской Федерации от 29.09.2010 № 772 «Об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 Постановлением правительства Кировской области от 29.12.2010 № 84/668 «Об утверждении Порядка разработки и утверждения органами местного самоуправления Кировской области схемы размещения нестационарных торговых объектов», администрация Тужинского муниципального района ПОСТАНОВЛЯЕТ:</w:t>
      </w:r>
    </w:p>
    <w:p w:rsidR="00A60C16" w:rsidRPr="00A60C16" w:rsidRDefault="00A60C16" w:rsidP="00A60C16">
      <w:pPr>
        <w:autoSpaceDE w:val="0"/>
        <w:snapToGrid w:val="0"/>
        <w:ind w:firstLine="708"/>
        <w:jc w:val="both"/>
        <w:rPr>
          <w:sz w:val="20"/>
          <w:szCs w:val="20"/>
        </w:rPr>
      </w:pPr>
      <w:r w:rsidRPr="00A60C16">
        <w:rPr>
          <w:sz w:val="20"/>
          <w:szCs w:val="20"/>
        </w:rPr>
        <w:t>1. Утвердить схему размещения нестационарных торговых объектов на территории Тужинского муниципального района на 2016 - 2018 годы  (далее – Схема) согласно приложению.</w:t>
      </w:r>
    </w:p>
    <w:p w:rsidR="00A60C16" w:rsidRPr="00A60C16" w:rsidRDefault="00A60C16" w:rsidP="00A60C16">
      <w:pPr>
        <w:autoSpaceDE w:val="0"/>
        <w:snapToGrid w:val="0"/>
        <w:ind w:firstLine="708"/>
        <w:jc w:val="both"/>
        <w:rPr>
          <w:sz w:val="20"/>
          <w:szCs w:val="20"/>
        </w:rPr>
      </w:pPr>
      <w:r w:rsidRPr="00A60C16">
        <w:rPr>
          <w:sz w:val="20"/>
          <w:szCs w:val="20"/>
        </w:rPr>
        <w:t xml:space="preserve">2. Установить срок действия Схемы с 1 января 2016 года по 31 декабря 2018 года. </w:t>
      </w:r>
    </w:p>
    <w:p w:rsidR="00A60C16" w:rsidRPr="00A60C16" w:rsidRDefault="00A60C16" w:rsidP="00A60C16">
      <w:pPr>
        <w:autoSpaceDE w:val="0"/>
        <w:snapToGrid w:val="0"/>
        <w:ind w:firstLine="708"/>
        <w:jc w:val="both"/>
        <w:rPr>
          <w:sz w:val="20"/>
          <w:szCs w:val="20"/>
        </w:rPr>
      </w:pPr>
      <w:r w:rsidRPr="00A60C16">
        <w:rPr>
          <w:sz w:val="20"/>
          <w:szCs w:val="20"/>
        </w:rPr>
        <w:t xml:space="preserve">3. Разместить Схему в информационно – телекоммуникационной сети интернет на сайте администрации Тужинского муниципального района. </w:t>
      </w:r>
    </w:p>
    <w:p w:rsidR="00A60C16" w:rsidRPr="00A60C16" w:rsidRDefault="00A60C16" w:rsidP="00A60C16">
      <w:pPr>
        <w:tabs>
          <w:tab w:val="num" w:pos="2160"/>
        </w:tabs>
        <w:suppressAutoHyphens/>
        <w:autoSpaceDE w:val="0"/>
        <w:snapToGrid w:val="0"/>
        <w:jc w:val="both"/>
        <w:rPr>
          <w:sz w:val="20"/>
          <w:szCs w:val="20"/>
        </w:rPr>
      </w:pPr>
      <w:r w:rsidRPr="00A60C16">
        <w:rPr>
          <w:sz w:val="20"/>
          <w:szCs w:val="20"/>
        </w:rPr>
        <w:t xml:space="preserve">          5. Настоящее постановление вступает в силу с момента опубликования в Бюллетене муниципальных нормативно правовых актов органов местного самоуправления Тужинского муниципального района Кировской области.</w:t>
      </w:r>
    </w:p>
    <w:p w:rsidR="00A60C16" w:rsidRPr="00A60C16" w:rsidRDefault="00A60C16" w:rsidP="00A60C16">
      <w:pPr>
        <w:pStyle w:val="heading"/>
        <w:shd w:val="clear" w:color="auto" w:fill="auto"/>
        <w:spacing w:before="0" w:beforeAutospacing="0" w:after="0" w:afterAutospacing="0"/>
        <w:ind w:firstLine="720"/>
        <w:jc w:val="both"/>
        <w:rPr>
          <w:sz w:val="20"/>
          <w:szCs w:val="20"/>
        </w:rPr>
      </w:pPr>
      <w:r w:rsidRPr="00A60C16">
        <w:rPr>
          <w:sz w:val="20"/>
          <w:szCs w:val="20"/>
        </w:rPr>
        <w:t>6. Контроль за исполнением постановления возложить на заместителя главы администрации Тужинского муниципального района по жизнеобеспечению Бледных Л.В.</w:t>
      </w:r>
      <w:r w:rsidRPr="00A60C16">
        <w:rPr>
          <w:sz w:val="20"/>
          <w:szCs w:val="20"/>
          <w:u w:val="single"/>
        </w:rPr>
        <w:t xml:space="preserve">        </w:t>
      </w:r>
    </w:p>
    <w:p w:rsidR="00A60C16" w:rsidRPr="00A60C16" w:rsidRDefault="00A60C16" w:rsidP="00A60C16">
      <w:pPr>
        <w:jc w:val="both"/>
        <w:rPr>
          <w:color w:val="000000"/>
          <w:sz w:val="20"/>
          <w:szCs w:val="20"/>
        </w:rPr>
      </w:pPr>
    </w:p>
    <w:p w:rsidR="00A60C16" w:rsidRPr="00A60C16" w:rsidRDefault="00A60C16" w:rsidP="00A60C16">
      <w:pPr>
        <w:jc w:val="both"/>
        <w:rPr>
          <w:color w:val="000000"/>
          <w:sz w:val="20"/>
          <w:szCs w:val="20"/>
        </w:rPr>
      </w:pPr>
      <w:r w:rsidRPr="00A60C16">
        <w:rPr>
          <w:color w:val="000000"/>
          <w:sz w:val="20"/>
          <w:szCs w:val="20"/>
        </w:rPr>
        <w:t xml:space="preserve">Глава администрации </w:t>
      </w:r>
    </w:p>
    <w:p w:rsidR="00A60C16" w:rsidRDefault="00A60C16" w:rsidP="00A60C16">
      <w:pPr>
        <w:jc w:val="both"/>
        <w:rPr>
          <w:color w:val="000000"/>
          <w:sz w:val="20"/>
          <w:szCs w:val="20"/>
        </w:rPr>
      </w:pPr>
      <w:r w:rsidRPr="00A60C16">
        <w:rPr>
          <w:color w:val="000000"/>
          <w:sz w:val="20"/>
          <w:szCs w:val="20"/>
        </w:rPr>
        <w:t>Тужинского м</w:t>
      </w:r>
      <w:r>
        <w:rPr>
          <w:color w:val="000000"/>
          <w:sz w:val="20"/>
          <w:szCs w:val="20"/>
        </w:rPr>
        <w:t xml:space="preserve">униципального района      </w:t>
      </w:r>
      <w:r w:rsidRPr="00A60C16">
        <w:rPr>
          <w:color w:val="000000"/>
          <w:sz w:val="20"/>
          <w:szCs w:val="20"/>
        </w:rPr>
        <w:t xml:space="preserve">   Е.В. Видякина</w:t>
      </w:r>
    </w:p>
    <w:p w:rsidR="00A60C16" w:rsidRPr="00A60C16" w:rsidRDefault="00A60C16" w:rsidP="00A60C16">
      <w:pPr>
        <w:ind w:left="6946"/>
        <w:rPr>
          <w:sz w:val="20"/>
          <w:szCs w:val="20"/>
        </w:rPr>
      </w:pPr>
      <w:r w:rsidRPr="00A60C16">
        <w:rPr>
          <w:sz w:val="20"/>
          <w:szCs w:val="20"/>
        </w:rPr>
        <w:t xml:space="preserve">  Приложение к постановлению администрации Тужинского</w:t>
      </w:r>
    </w:p>
    <w:p w:rsidR="00A60C16" w:rsidRPr="00A60C16" w:rsidRDefault="00A60C16" w:rsidP="00A60C16">
      <w:pPr>
        <w:ind w:left="6946"/>
        <w:rPr>
          <w:sz w:val="20"/>
          <w:szCs w:val="20"/>
        </w:rPr>
      </w:pPr>
      <w:r w:rsidRPr="00A60C16">
        <w:rPr>
          <w:sz w:val="20"/>
          <w:szCs w:val="20"/>
        </w:rPr>
        <w:t xml:space="preserve"> муниципального района</w:t>
      </w:r>
    </w:p>
    <w:p w:rsidR="00A60C16" w:rsidRPr="00A60C16" w:rsidRDefault="00A60C16" w:rsidP="00A60C16">
      <w:pPr>
        <w:ind w:left="6946"/>
        <w:rPr>
          <w:sz w:val="20"/>
          <w:szCs w:val="20"/>
        </w:rPr>
      </w:pPr>
      <w:r w:rsidRPr="00A60C16">
        <w:rPr>
          <w:sz w:val="20"/>
          <w:szCs w:val="20"/>
        </w:rPr>
        <w:t xml:space="preserve">    от _29.10.2015____№__388___</w:t>
      </w:r>
    </w:p>
    <w:p w:rsidR="00A60C16" w:rsidRPr="00A60C16" w:rsidRDefault="00A60C16" w:rsidP="00A60C16">
      <w:pPr>
        <w:pStyle w:val="ConsPlusNonformat"/>
        <w:ind w:left="6946"/>
      </w:pPr>
    </w:p>
    <w:p w:rsidR="00A60C16" w:rsidRPr="00A60C16" w:rsidRDefault="00A60C16" w:rsidP="00A60C16">
      <w:pPr>
        <w:pStyle w:val="ConsPlusNonformat"/>
        <w:jc w:val="center"/>
        <w:rPr>
          <w:rFonts w:ascii="Times New Roman" w:hAnsi="Times New Roman" w:cs="Times New Roman"/>
          <w:b/>
        </w:rPr>
      </w:pPr>
      <w:r w:rsidRPr="00A60C16">
        <w:rPr>
          <w:rFonts w:ascii="Times New Roman" w:hAnsi="Times New Roman" w:cs="Times New Roman"/>
          <w:b/>
        </w:rPr>
        <w:t>СХЕМА</w:t>
      </w:r>
    </w:p>
    <w:p w:rsidR="00A60C16" w:rsidRPr="00A60C16" w:rsidRDefault="00A60C16" w:rsidP="00A60C16">
      <w:pPr>
        <w:pStyle w:val="ConsPlusNonformat"/>
        <w:jc w:val="center"/>
        <w:rPr>
          <w:rFonts w:ascii="Times New Roman" w:hAnsi="Times New Roman" w:cs="Times New Roman"/>
          <w:b/>
        </w:rPr>
      </w:pPr>
      <w:r w:rsidRPr="00A60C16">
        <w:rPr>
          <w:rFonts w:ascii="Times New Roman" w:hAnsi="Times New Roman" w:cs="Times New Roman"/>
          <w:b/>
        </w:rPr>
        <w:t>размещения нестационарных торговых объектов на территории</w:t>
      </w:r>
    </w:p>
    <w:p w:rsidR="00A60C16" w:rsidRPr="00A60C16" w:rsidRDefault="00A60C16" w:rsidP="00A60C16">
      <w:pPr>
        <w:pStyle w:val="ConsPlusNonformat"/>
        <w:jc w:val="center"/>
        <w:rPr>
          <w:rFonts w:ascii="Times New Roman" w:hAnsi="Times New Roman" w:cs="Times New Roman"/>
          <w:b/>
          <w:u w:val="single"/>
        </w:rPr>
      </w:pPr>
      <w:r w:rsidRPr="00A60C16">
        <w:rPr>
          <w:rFonts w:ascii="Times New Roman" w:hAnsi="Times New Roman" w:cs="Times New Roman"/>
          <w:b/>
          <w:u w:val="single"/>
        </w:rPr>
        <w:t xml:space="preserve"> Тужинского муниципального района на 2016 - 2018 годы</w:t>
      </w:r>
    </w:p>
    <w:p w:rsidR="00A60C16" w:rsidRPr="00A60C16" w:rsidRDefault="00A60C16" w:rsidP="00A60C16">
      <w:pPr>
        <w:pStyle w:val="ConsPlusNonformat"/>
        <w:jc w:val="center"/>
        <w:rPr>
          <w:rFonts w:ascii="Times New Roman" w:hAnsi="Times New Roman" w:cs="Times New Roman"/>
          <w:b/>
          <w:bCs/>
        </w:rPr>
      </w:pPr>
    </w:p>
    <w:tbl>
      <w:tblPr>
        <w:tblW w:w="4972" w:type="pct"/>
        <w:tblLayout w:type="fixed"/>
        <w:tblCellMar>
          <w:top w:w="75" w:type="dxa"/>
          <w:left w:w="0" w:type="dxa"/>
          <w:bottom w:w="75" w:type="dxa"/>
          <w:right w:w="0" w:type="dxa"/>
        </w:tblCellMar>
        <w:tblLook w:val="0000"/>
      </w:tblPr>
      <w:tblGrid>
        <w:gridCol w:w="338"/>
        <w:gridCol w:w="863"/>
        <w:gridCol w:w="1374"/>
        <w:gridCol w:w="1339"/>
        <w:gridCol w:w="1339"/>
        <w:gridCol w:w="1231"/>
        <w:gridCol w:w="1372"/>
        <w:gridCol w:w="1279"/>
        <w:gridCol w:w="1701"/>
      </w:tblGrid>
      <w:tr w:rsidR="00503008" w:rsidRPr="00A60C16" w:rsidTr="00C76A12">
        <w:trPr>
          <w:trHeight w:val="50"/>
        </w:trPr>
        <w:tc>
          <w:tcPr>
            <w:tcW w:w="1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C16" w:rsidRPr="00A60C16" w:rsidRDefault="00A60C16" w:rsidP="00A60C16">
            <w:pPr>
              <w:autoSpaceDE w:val="0"/>
              <w:autoSpaceDN w:val="0"/>
              <w:adjustRightInd w:val="0"/>
              <w:jc w:val="center"/>
              <w:rPr>
                <w:bCs/>
                <w:sz w:val="20"/>
                <w:szCs w:val="20"/>
              </w:rPr>
            </w:pPr>
            <w:r w:rsidRPr="00A60C16">
              <w:rPr>
                <w:bCs/>
                <w:sz w:val="20"/>
                <w:szCs w:val="20"/>
              </w:rPr>
              <w:t>№ п/п</w:t>
            </w:r>
          </w:p>
        </w:tc>
        <w:tc>
          <w:tcPr>
            <w:tcW w:w="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C16" w:rsidRPr="00A60C16" w:rsidRDefault="00A60C16" w:rsidP="00A60C16">
            <w:pPr>
              <w:autoSpaceDE w:val="0"/>
              <w:autoSpaceDN w:val="0"/>
              <w:adjustRightInd w:val="0"/>
              <w:jc w:val="center"/>
              <w:rPr>
                <w:bCs/>
                <w:sz w:val="20"/>
                <w:szCs w:val="20"/>
              </w:rPr>
            </w:pPr>
            <w:r w:rsidRPr="00A60C16">
              <w:rPr>
                <w:bCs/>
                <w:sz w:val="20"/>
                <w:szCs w:val="20"/>
              </w:rPr>
              <w:t>Учетный номер</w:t>
            </w:r>
          </w:p>
        </w:tc>
        <w:tc>
          <w:tcPr>
            <w:tcW w:w="63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C16" w:rsidRPr="00A60C16" w:rsidRDefault="00A60C16" w:rsidP="00A60C16">
            <w:pPr>
              <w:autoSpaceDE w:val="0"/>
              <w:autoSpaceDN w:val="0"/>
              <w:adjustRightInd w:val="0"/>
              <w:jc w:val="center"/>
              <w:rPr>
                <w:bCs/>
                <w:sz w:val="20"/>
                <w:szCs w:val="20"/>
              </w:rPr>
            </w:pPr>
            <w:r w:rsidRPr="00A60C16">
              <w:rPr>
                <w:bCs/>
                <w:sz w:val="20"/>
                <w:szCs w:val="20"/>
              </w:rPr>
              <w:t>Адресные ориентиры нестационарного(-ых) торгового(-ых) объекта(-ов)</w:t>
            </w:r>
          </w:p>
        </w:tc>
        <w:tc>
          <w:tcPr>
            <w:tcW w:w="6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C16" w:rsidRPr="00A60C16" w:rsidRDefault="00A60C16" w:rsidP="00A60C16">
            <w:pPr>
              <w:autoSpaceDE w:val="0"/>
              <w:autoSpaceDN w:val="0"/>
              <w:adjustRightInd w:val="0"/>
              <w:jc w:val="center"/>
              <w:rPr>
                <w:bCs/>
                <w:sz w:val="20"/>
                <w:szCs w:val="20"/>
              </w:rPr>
            </w:pPr>
            <w:r w:rsidRPr="00A60C16">
              <w:rPr>
                <w:bCs/>
                <w:sz w:val="20"/>
                <w:szCs w:val="20"/>
              </w:rPr>
              <w:t>Площадь земельного участка, на котором расположен(-ы) нестационарный(-ые) торговый(-ые) объект(-ы) (кв. м)</w:t>
            </w:r>
          </w:p>
        </w:tc>
        <w:tc>
          <w:tcPr>
            <w:tcW w:w="6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C16" w:rsidRPr="00A60C16" w:rsidRDefault="00A60C16" w:rsidP="00A60C16">
            <w:pPr>
              <w:autoSpaceDE w:val="0"/>
              <w:autoSpaceDN w:val="0"/>
              <w:adjustRightInd w:val="0"/>
              <w:jc w:val="center"/>
              <w:rPr>
                <w:bCs/>
                <w:sz w:val="20"/>
                <w:szCs w:val="20"/>
              </w:rPr>
            </w:pPr>
            <w:r w:rsidRPr="00A60C16">
              <w:rPr>
                <w:bCs/>
                <w:sz w:val="20"/>
                <w:szCs w:val="20"/>
              </w:rPr>
              <w:t>Собственник земельного участка, на котором расположен(-ы) нестационарный(-ые) торговый(-ые) объект(-ы)</w:t>
            </w:r>
          </w:p>
        </w:tc>
        <w:tc>
          <w:tcPr>
            <w:tcW w:w="5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C16" w:rsidRPr="00A60C16" w:rsidRDefault="00A60C16" w:rsidP="00A60C16">
            <w:pPr>
              <w:autoSpaceDE w:val="0"/>
              <w:autoSpaceDN w:val="0"/>
              <w:adjustRightInd w:val="0"/>
              <w:jc w:val="center"/>
              <w:rPr>
                <w:bCs/>
                <w:sz w:val="20"/>
                <w:szCs w:val="20"/>
              </w:rPr>
            </w:pPr>
            <w:r w:rsidRPr="00A60C16">
              <w:rPr>
                <w:bCs/>
                <w:sz w:val="20"/>
                <w:szCs w:val="20"/>
              </w:rPr>
              <w:t>Количество нестационарных торговых объектов (единиц)</w:t>
            </w:r>
          </w:p>
        </w:tc>
        <w:tc>
          <w:tcPr>
            <w:tcW w:w="63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C16" w:rsidRPr="00A60C16" w:rsidRDefault="00A60C16" w:rsidP="00A60C16">
            <w:pPr>
              <w:autoSpaceDE w:val="0"/>
              <w:autoSpaceDN w:val="0"/>
              <w:adjustRightInd w:val="0"/>
              <w:jc w:val="center"/>
              <w:rPr>
                <w:bCs/>
                <w:sz w:val="20"/>
                <w:szCs w:val="20"/>
              </w:rPr>
            </w:pPr>
            <w:r w:rsidRPr="00A60C16">
              <w:rPr>
                <w:bCs/>
                <w:sz w:val="20"/>
                <w:szCs w:val="20"/>
              </w:rPr>
              <w:t>Вид нестационарного(-ых) торгового(-ых) объекта(-ов)</w:t>
            </w:r>
          </w:p>
        </w:tc>
        <w:tc>
          <w:tcPr>
            <w:tcW w:w="5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C16" w:rsidRPr="00A60C16" w:rsidRDefault="00A60C16" w:rsidP="00A60C16">
            <w:pPr>
              <w:autoSpaceDE w:val="0"/>
              <w:autoSpaceDN w:val="0"/>
              <w:adjustRightInd w:val="0"/>
              <w:jc w:val="center"/>
              <w:rPr>
                <w:bCs/>
                <w:sz w:val="20"/>
                <w:szCs w:val="20"/>
              </w:rPr>
            </w:pPr>
            <w:r w:rsidRPr="00A60C16">
              <w:rPr>
                <w:bCs/>
                <w:sz w:val="20"/>
                <w:szCs w:val="20"/>
              </w:rPr>
              <w:t>Площадь нестационарного(-ых) торгового(-ых) объекта(-ов) (кв. м)</w:t>
            </w:r>
          </w:p>
        </w:tc>
        <w:tc>
          <w:tcPr>
            <w:tcW w:w="78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C16" w:rsidRPr="00A60C16" w:rsidRDefault="00A60C16" w:rsidP="00A60C16">
            <w:pPr>
              <w:autoSpaceDE w:val="0"/>
              <w:autoSpaceDN w:val="0"/>
              <w:adjustRightInd w:val="0"/>
              <w:jc w:val="center"/>
              <w:rPr>
                <w:bCs/>
                <w:sz w:val="20"/>
                <w:szCs w:val="20"/>
              </w:rPr>
            </w:pPr>
            <w:r w:rsidRPr="00A60C16">
              <w:rPr>
                <w:bCs/>
                <w:sz w:val="20"/>
                <w:szCs w:val="20"/>
              </w:rPr>
              <w:t>Специализация нестационарного(-ых) торгового(-ых) объекта(-ов)</w:t>
            </w:r>
          </w:p>
        </w:tc>
      </w:tr>
      <w:tr w:rsidR="00503008" w:rsidRPr="00A60C16" w:rsidTr="00C76A12">
        <w:trPr>
          <w:trHeight w:val="50"/>
        </w:trPr>
        <w:tc>
          <w:tcPr>
            <w:tcW w:w="1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C16" w:rsidRPr="00A60C16" w:rsidRDefault="00A60C16" w:rsidP="00A60C16">
            <w:pPr>
              <w:autoSpaceDE w:val="0"/>
              <w:autoSpaceDN w:val="0"/>
              <w:adjustRightInd w:val="0"/>
              <w:jc w:val="center"/>
              <w:rPr>
                <w:bCs/>
                <w:sz w:val="20"/>
                <w:szCs w:val="20"/>
              </w:rPr>
            </w:pPr>
            <w:r w:rsidRPr="00A60C16">
              <w:rPr>
                <w:bCs/>
                <w:sz w:val="20"/>
                <w:szCs w:val="20"/>
              </w:rPr>
              <w:t>1</w:t>
            </w:r>
          </w:p>
        </w:tc>
        <w:tc>
          <w:tcPr>
            <w:tcW w:w="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C16" w:rsidRPr="00A60C16" w:rsidRDefault="00A60C16" w:rsidP="00A60C16">
            <w:pPr>
              <w:autoSpaceDE w:val="0"/>
              <w:autoSpaceDN w:val="0"/>
              <w:adjustRightInd w:val="0"/>
              <w:jc w:val="center"/>
              <w:rPr>
                <w:bCs/>
                <w:sz w:val="20"/>
                <w:szCs w:val="20"/>
              </w:rPr>
            </w:pPr>
          </w:p>
        </w:tc>
        <w:tc>
          <w:tcPr>
            <w:tcW w:w="63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C16" w:rsidRPr="00A60C16" w:rsidRDefault="00A60C16" w:rsidP="00A60C16">
            <w:pPr>
              <w:autoSpaceDE w:val="0"/>
              <w:autoSpaceDN w:val="0"/>
              <w:adjustRightInd w:val="0"/>
              <w:jc w:val="center"/>
              <w:rPr>
                <w:bCs/>
                <w:sz w:val="20"/>
                <w:szCs w:val="20"/>
              </w:rPr>
            </w:pPr>
            <w:r w:rsidRPr="00A60C16">
              <w:rPr>
                <w:bCs/>
                <w:sz w:val="20"/>
                <w:szCs w:val="20"/>
              </w:rPr>
              <w:t>2</w:t>
            </w:r>
          </w:p>
        </w:tc>
        <w:tc>
          <w:tcPr>
            <w:tcW w:w="6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C16" w:rsidRPr="00A60C16" w:rsidRDefault="00A60C16" w:rsidP="00A60C16">
            <w:pPr>
              <w:autoSpaceDE w:val="0"/>
              <w:autoSpaceDN w:val="0"/>
              <w:adjustRightInd w:val="0"/>
              <w:jc w:val="center"/>
              <w:rPr>
                <w:bCs/>
                <w:sz w:val="20"/>
                <w:szCs w:val="20"/>
              </w:rPr>
            </w:pPr>
            <w:r w:rsidRPr="00A60C16">
              <w:rPr>
                <w:bCs/>
                <w:sz w:val="20"/>
                <w:szCs w:val="20"/>
              </w:rPr>
              <w:t>3</w:t>
            </w:r>
          </w:p>
        </w:tc>
        <w:tc>
          <w:tcPr>
            <w:tcW w:w="6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C16" w:rsidRPr="00A60C16" w:rsidRDefault="00A60C16" w:rsidP="00A60C16">
            <w:pPr>
              <w:autoSpaceDE w:val="0"/>
              <w:autoSpaceDN w:val="0"/>
              <w:adjustRightInd w:val="0"/>
              <w:jc w:val="center"/>
              <w:rPr>
                <w:bCs/>
                <w:sz w:val="20"/>
                <w:szCs w:val="20"/>
              </w:rPr>
            </w:pPr>
            <w:r w:rsidRPr="00A60C16">
              <w:rPr>
                <w:bCs/>
                <w:sz w:val="20"/>
                <w:szCs w:val="20"/>
              </w:rPr>
              <w:t>4</w:t>
            </w:r>
          </w:p>
        </w:tc>
        <w:tc>
          <w:tcPr>
            <w:tcW w:w="5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C16" w:rsidRPr="00A60C16" w:rsidRDefault="00A60C16" w:rsidP="00A60C16">
            <w:pPr>
              <w:autoSpaceDE w:val="0"/>
              <w:autoSpaceDN w:val="0"/>
              <w:adjustRightInd w:val="0"/>
              <w:jc w:val="center"/>
              <w:rPr>
                <w:bCs/>
                <w:sz w:val="20"/>
                <w:szCs w:val="20"/>
              </w:rPr>
            </w:pPr>
            <w:r w:rsidRPr="00A60C16">
              <w:rPr>
                <w:bCs/>
                <w:sz w:val="20"/>
                <w:szCs w:val="20"/>
              </w:rPr>
              <w:t>5</w:t>
            </w:r>
          </w:p>
        </w:tc>
        <w:tc>
          <w:tcPr>
            <w:tcW w:w="63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C16" w:rsidRPr="00A60C16" w:rsidRDefault="00A60C16" w:rsidP="00A60C16">
            <w:pPr>
              <w:autoSpaceDE w:val="0"/>
              <w:autoSpaceDN w:val="0"/>
              <w:adjustRightInd w:val="0"/>
              <w:jc w:val="center"/>
              <w:rPr>
                <w:bCs/>
                <w:sz w:val="20"/>
                <w:szCs w:val="20"/>
              </w:rPr>
            </w:pPr>
            <w:r w:rsidRPr="00A60C16">
              <w:rPr>
                <w:bCs/>
                <w:sz w:val="20"/>
                <w:szCs w:val="20"/>
              </w:rPr>
              <w:t>6</w:t>
            </w:r>
          </w:p>
        </w:tc>
        <w:tc>
          <w:tcPr>
            <w:tcW w:w="5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C16" w:rsidRPr="00A60C16" w:rsidRDefault="00A60C16" w:rsidP="00A60C16">
            <w:pPr>
              <w:autoSpaceDE w:val="0"/>
              <w:autoSpaceDN w:val="0"/>
              <w:adjustRightInd w:val="0"/>
              <w:jc w:val="center"/>
              <w:rPr>
                <w:bCs/>
                <w:sz w:val="20"/>
                <w:szCs w:val="20"/>
              </w:rPr>
            </w:pPr>
            <w:r w:rsidRPr="00A60C16">
              <w:rPr>
                <w:bCs/>
                <w:sz w:val="20"/>
                <w:szCs w:val="20"/>
              </w:rPr>
              <w:t>7</w:t>
            </w:r>
          </w:p>
        </w:tc>
        <w:tc>
          <w:tcPr>
            <w:tcW w:w="78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C16" w:rsidRPr="00A60C16" w:rsidRDefault="00A60C16" w:rsidP="00A60C16">
            <w:pPr>
              <w:autoSpaceDE w:val="0"/>
              <w:autoSpaceDN w:val="0"/>
              <w:adjustRightInd w:val="0"/>
              <w:jc w:val="center"/>
              <w:rPr>
                <w:bCs/>
                <w:sz w:val="20"/>
                <w:szCs w:val="20"/>
              </w:rPr>
            </w:pPr>
            <w:r w:rsidRPr="00A60C16">
              <w:rPr>
                <w:bCs/>
                <w:sz w:val="20"/>
                <w:szCs w:val="20"/>
              </w:rPr>
              <w:t>8</w:t>
            </w:r>
          </w:p>
        </w:tc>
      </w:tr>
      <w:tr w:rsidR="00503008" w:rsidRPr="00A60C16" w:rsidTr="00C76A12">
        <w:trPr>
          <w:trHeight w:val="50"/>
        </w:trPr>
        <w:tc>
          <w:tcPr>
            <w:tcW w:w="1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C16" w:rsidRPr="00A60C16" w:rsidRDefault="00A60C16" w:rsidP="00A60C16">
            <w:pPr>
              <w:autoSpaceDE w:val="0"/>
              <w:autoSpaceDN w:val="0"/>
              <w:adjustRightInd w:val="0"/>
              <w:jc w:val="center"/>
              <w:rPr>
                <w:bCs/>
                <w:sz w:val="20"/>
                <w:szCs w:val="20"/>
              </w:rPr>
            </w:pPr>
            <w:r w:rsidRPr="00A60C16">
              <w:rPr>
                <w:bCs/>
                <w:sz w:val="20"/>
                <w:szCs w:val="20"/>
              </w:rPr>
              <w:t>1</w:t>
            </w:r>
          </w:p>
        </w:tc>
        <w:tc>
          <w:tcPr>
            <w:tcW w:w="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C16" w:rsidRPr="00A60C16" w:rsidRDefault="00A60C16" w:rsidP="00A60C16">
            <w:pPr>
              <w:autoSpaceDE w:val="0"/>
              <w:autoSpaceDN w:val="0"/>
              <w:adjustRightInd w:val="0"/>
              <w:jc w:val="center"/>
              <w:rPr>
                <w:bCs/>
                <w:sz w:val="20"/>
                <w:szCs w:val="20"/>
              </w:rPr>
            </w:pPr>
          </w:p>
        </w:tc>
        <w:tc>
          <w:tcPr>
            <w:tcW w:w="63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C16" w:rsidRPr="00A60C16" w:rsidRDefault="00A60C16" w:rsidP="00A60C16">
            <w:pPr>
              <w:autoSpaceDE w:val="0"/>
              <w:autoSpaceDN w:val="0"/>
              <w:adjustRightInd w:val="0"/>
              <w:jc w:val="center"/>
              <w:rPr>
                <w:bCs/>
                <w:sz w:val="20"/>
                <w:szCs w:val="20"/>
              </w:rPr>
            </w:pPr>
            <w:r w:rsidRPr="00A60C16">
              <w:rPr>
                <w:bCs/>
                <w:sz w:val="20"/>
                <w:szCs w:val="20"/>
              </w:rPr>
              <w:t>п. Тужа, ул. Горького</w:t>
            </w:r>
          </w:p>
        </w:tc>
        <w:tc>
          <w:tcPr>
            <w:tcW w:w="6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C16" w:rsidRPr="00A60C16" w:rsidRDefault="00A60C16" w:rsidP="00A60C16">
            <w:pPr>
              <w:autoSpaceDE w:val="0"/>
              <w:autoSpaceDN w:val="0"/>
              <w:adjustRightInd w:val="0"/>
              <w:jc w:val="center"/>
              <w:rPr>
                <w:bCs/>
                <w:sz w:val="20"/>
                <w:szCs w:val="20"/>
              </w:rPr>
            </w:pPr>
            <w:r w:rsidRPr="00A60C16">
              <w:rPr>
                <w:bCs/>
                <w:sz w:val="20"/>
                <w:szCs w:val="20"/>
              </w:rPr>
              <w:t>32,9</w:t>
            </w:r>
          </w:p>
        </w:tc>
        <w:tc>
          <w:tcPr>
            <w:tcW w:w="6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C16" w:rsidRPr="00A60C16" w:rsidRDefault="00A60C16" w:rsidP="00A60C16">
            <w:pPr>
              <w:autoSpaceDE w:val="0"/>
              <w:autoSpaceDN w:val="0"/>
              <w:adjustRightInd w:val="0"/>
              <w:jc w:val="center"/>
              <w:rPr>
                <w:bCs/>
                <w:sz w:val="20"/>
                <w:szCs w:val="20"/>
              </w:rPr>
            </w:pPr>
            <w:r w:rsidRPr="00A60C16">
              <w:rPr>
                <w:bCs/>
                <w:sz w:val="20"/>
                <w:szCs w:val="20"/>
              </w:rPr>
              <w:t>Тужинский район</w:t>
            </w:r>
          </w:p>
        </w:tc>
        <w:tc>
          <w:tcPr>
            <w:tcW w:w="5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C16" w:rsidRPr="00A60C16" w:rsidRDefault="00A60C16" w:rsidP="00A60C16">
            <w:pPr>
              <w:autoSpaceDE w:val="0"/>
              <w:autoSpaceDN w:val="0"/>
              <w:adjustRightInd w:val="0"/>
              <w:jc w:val="center"/>
              <w:rPr>
                <w:bCs/>
                <w:sz w:val="20"/>
                <w:szCs w:val="20"/>
              </w:rPr>
            </w:pPr>
            <w:r w:rsidRPr="00A60C16">
              <w:rPr>
                <w:bCs/>
                <w:sz w:val="20"/>
                <w:szCs w:val="20"/>
              </w:rPr>
              <w:t>1</w:t>
            </w:r>
          </w:p>
        </w:tc>
        <w:tc>
          <w:tcPr>
            <w:tcW w:w="63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C16" w:rsidRPr="00A60C16" w:rsidRDefault="00A60C16" w:rsidP="00A60C16">
            <w:pPr>
              <w:autoSpaceDE w:val="0"/>
              <w:autoSpaceDN w:val="0"/>
              <w:adjustRightInd w:val="0"/>
              <w:jc w:val="center"/>
              <w:rPr>
                <w:bCs/>
                <w:sz w:val="20"/>
                <w:szCs w:val="20"/>
              </w:rPr>
            </w:pPr>
            <w:r w:rsidRPr="00A60C16">
              <w:rPr>
                <w:bCs/>
                <w:sz w:val="20"/>
                <w:szCs w:val="20"/>
              </w:rPr>
              <w:t>Павильон</w:t>
            </w:r>
          </w:p>
        </w:tc>
        <w:tc>
          <w:tcPr>
            <w:tcW w:w="5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C16" w:rsidRPr="00A60C16" w:rsidRDefault="00A60C16" w:rsidP="00A60C16">
            <w:pPr>
              <w:autoSpaceDE w:val="0"/>
              <w:autoSpaceDN w:val="0"/>
              <w:adjustRightInd w:val="0"/>
              <w:jc w:val="center"/>
              <w:rPr>
                <w:bCs/>
                <w:sz w:val="20"/>
                <w:szCs w:val="20"/>
              </w:rPr>
            </w:pPr>
            <w:r w:rsidRPr="00A60C16">
              <w:rPr>
                <w:bCs/>
                <w:sz w:val="20"/>
                <w:szCs w:val="20"/>
              </w:rPr>
              <w:t>18</w:t>
            </w:r>
          </w:p>
        </w:tc>
        <w:tc>
          <w:tcPr>
            <w:tcW w:w="78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C16" w:rsidRPr="00A60C16" w:rsidRDefault="00A60C16" w:rsidP="00A60C16">
            <w:pPr>
              <w:autoSpaceDE w:val="0"/>
              <w:autoSpaceDN w:val="0"/>
              <w:adjustRightInd w:val="0"/>
              <w:jc w:val="center"/>
              <w:rPr>
                <w:bCs/>
                <w:sz w:val="20"/>
                <w:szCs w:val="20"/>
              </w:rPr>
            </w:pPr>
            <w:r w:rsidRPr="00A60C16">
              <w:rPr>
                <w:bCs/>
                <w:sz w:val="20"/>
                <w:szCs w:val="20"/>
              </w:rPr>
              <w:t>-</w:t>
            </w:r>
          </w:p>
        </w:tc>
      </w:tr>
      <w:tr w:rsidR="00503008" w:rsidRPr="00A60C16" w:rsidTr="00C76A12">
        <w:trPr>
          <w:trHeight w:val="50"/>
        </w:trPr>
        <w:tc>
          <w:tcPr>
            <w:tcW w:w="1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C16" w:rsidRPr="00A60C16" w:rsidRDefault="00A60C16" w:rsidP="00A60C16">
            <w:pPr>
              <w:autoSpaceDE w:val="0"/>
              <w:autoSpaceDN w:val="0"/>
              <w:adjustRightInd w:val="0"/>
              <w:jc w:val="center"/>
              <w:rPr>
                <w:bCs/>
                <w:sz w:val="20"/>
                <w:szCs w:val="20"/>
              </w:rPr>
            </w:pPr>
            <w:r w:rsidRPr="00A60C16">
              <w:rPr>
                <w:bCs/>
                <w:sz w:val="20"/>
                <w:szCs w:val="20"/>
              </w:rPr>
              <w:t>2</w:t>
            </w:r>
          </w:p>
        </w:tc>
        <w:tc>
          <w:tcPr>
            <w:tcW w:w="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C16" w:rsidRPr="00A60C16" w:rsidRDefault="00A60C16" w:rsidP="00A60C16">
            <w:pPr>
              <w:autoSpaceDE w:val="0"/>
              <w:autoSpaceDN w:val="0"/>
              <w:adjustRightInd w:val="0"/>
              <w:jc w:val="center"/>
              <w:rPr>
                <w:bCs/>
                <w:sz w:val="20"/>
                <w:szCs w:val="20"/>
              </w:rPr>
            </w:pPr>
          </w:p>
        </w:tc>
        <w:tc>
          <w:tcPr>
            <w:tcW w:w="63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C16" w:rsidRPr="00A60C16" w:rsidRDefault="00A60C16" w:rsidP="00A60C16">
            <w:pPr>
              <w:autoSpaceDE w:val="0"/>
              <w:autoSpaceDN w:val="0"/>
              <w:adjustRightInd w:val="0"/>
              <w:jc w:val="center"/>
              <w:rPr>
                <w:bCs/>
                <w:sz w:val="20"/>
                <w:szCs w:val="20"/>
              </w:rPr>
            </w:pPr>
            <w:r w:rsidRPr="00A60C16">
              <w:rPr>
                <w:bCs/>
                <w:sz w:val="20"/>
                <w:szCs w:val="20"/>
              </w:rPr>
              <w:t>п. Тужа, ул. Горького</w:t>
            </w:r>
          </w:p>
        </w:tc>
        <w:tc>
          <w:tcPr>
            <w:tcW w:w="6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C16" w:rsidRPr="00A60C16" w:rsidRDefault="00A60C16" w:rsidP="00A60C16">
            <w:pPr>
              <w:autoSpaceDE w:val="0"/>
              <w:autoSpaceDN w:val="0"/>
              <w:adjustRightInd w:val="0"/>
              <w:jc w:val="center"/>
              <w:rPr>
                <w:bCs/>
                <w:sz w:val="20"/>
                <w:szCs w:val="20"/>
              </w:rPr>
            </w:pPr>
            <w:r w:rsidRPr="00A60C16">
              <w:rPr>
                <w:bCs/>
                <w:sz w:val="20"/>
                <w:szCs w:val="20"/>
              </w:rPr>
              <w:t>36</w:t>
            </w:r>
          </w:p>
        </w:tc>
        <w:tc>
          <w:tcPr>
            <w:tcW w:w="6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C16" w:rsidRPr="00A60C16" w:rsidRDefault="00A60C16" w:rsidP="00A60C16">
            <w:pPr>
              <w:autoSpaceDE w:val="0"/>
              <w:autoSpaceDN w:val="0"/>
              <w:adjustRightInd w:val="0"/>
              <w:jc w:val="center"/>
              <w:rPr>
                <w:bCs/>
                <w:sz w:val="20"/>
                <w:szCs w:val="20"/>
              </w:rPr>
            </w:pPr>
            <w:r w:rsidRPr="00A60C16">
              <w:rPr>
                <w:bCs/>
                <w:sz w:val="20"/>
                <w:szCs w:val="20"/>
              </w:rPr>
              <w:t>Тужинский район</w:t>
            </w:r>
          </w:p>
        </w:tc>
        <w:tc>
          <w:tcPr>
            <w:tcW w:w="5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C16" w:rsidRPr="00A60C16" w:rsidRDefault="00A60C16" w:rsidP="00A60C16">
            <w:pPr>
              <w:autoSpaceDE w:val="0"/>
              <w:autoSpaceDN w:val="0"/>
              <w:adjustRightInd w:val="0"/>
              <w:jc w:val="center"/>
              <w:rPr>
                <w:bCs/>
                <w:sz w:val="20"/>
                <w:szCs w:val="20"/>
              </w:rPr>
            </w:pPr>
            <w:r w:rsidRPr="00A60C16">
              <w:rPr>
                <w:bCs/>
                <w:sz w:val="20"/>
                <w:szCs w:val="20"/>
              </w:rPr>
              <w:t>1</w:t>
            </w:r>
          </w:p>
        </w:tc>
        <w:tc>
          <w:tcPr>
            <w:tcW w:w="63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C16" w:rsidRPr="00A60C16" w:rsidRDefault="00A60C16" w:rsidP="00A60C16">
            <w:pPr>
              <w:autoSpaceDE w:val="0"/>
              <w:autoSpaceDN w:val="0"/>
              <w:adjustRightInd w:val="0"/>
              <w:jc w:val="center"/>
              <w:rPr>
                <w:bCs/>
                <w:sz w:val="20"/>
                <w:szCs w:val="20"/>
              </w:rPr>
            </w:pPr>
            <w:r w:rsidRPr="00A60C16">
              <w:rPr>
                <w:bCs/>
                <w:sz w:val="20"/>
                <w:szCs w:val="20"/>
              </w:rPr>
              <w:t>Павильон</w:t>
            </w:r>
          </w:p>
        </w:tc>
        <w:tc>
          <w:tcPr>
            <w:tcW w:w="5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C16" w:rsidRPr="00A60C16" w:rsidRDefault="00A60C16" w:rsidP="00A60C16">
            <w:pPr>
              <w:autoSpaceDE w:val="0"/>
              <w:autoSpaceDN w:val="0"/>
              <w:adjustRightInd w:val="0"/>
              <w:jc w:val="center"/>
              <w:rPr>
                <w:bCs/>
                <w:sz w:val="20"/>
                <w:szCs w:val="20"/>
              </w:rPr>
            </w:pPr>
            <w:r w:rsidRPr="00A60C16">
              <w:rPr>
                <w:bCs/>
                <w:sz w:val="20"/>
                <w:szCs w:val="20"/>
              </w:rPr>
              <w:t>26</w:t>
            </w:r>
          </w:p>
        </w:tc>
        <w:tc>
          <w:tcPr>
            <w:tcW w:w="78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C16" w:rsidRPr="00A60C16" w:rsidRDefault="00A60C16" w:rsidP="00A60C16">
            <w:pPr>
              <w:autoSpaceDE w:val="0"/>
              <w:autoSpaceDN w:val="0"/>
              <w:adjustRightInd w:val="0"/>
              <w:jc w:val="center"/>
              <w:rPr>
                <w:bCs/>
                <w:sz w:val="20"/>
                <w:szCs w:val="20"/>
              </w:rPr>
            </w:pPr>
            <w:r w:rsidRPr="00A60C16">
              <w:rPr>
                <w:bCs/>
                <w:sz w:val="20"/>
                <w:szCs w:val="20"/>
              </w:rPr>
              <w:t>Продукты</w:t>
            </w:r>
          </w:p>
        </w:tc>
      </w:tr>
      <w:tr w:rsidR="00503008" w:rsidRPr="00A60C16" w:rsidTr="00C76A12">
        <w:trPr>
          <w:trHeight w:val="50"/>
        </w:trPr>
        <w:tc>
          <w:tcPr>
            <w:tcW w:w="1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C16" w:rsidRPr="00A60C16" w:rsidRDefault="00A60C16" w:rsidP="00A60C16">
            <w:pPr>
              <w:autoSpaceDE w:val="0"/>
              <w:autoSpaceDN w:val="0"/>
              <w:adjustRightInd w:val="0"/>
              <w:jc w:val="center"/>
              <w:rPr>
                <w:bCs/>
                <w:sz w:val="20"/>
                <w:szCs w:val="20"/>
              </w:rPr>
            </w:pPr>
            <w:r w:rsidRPr="00A60C16">
              <w:rPr>
                <w:bCs/>
                <w:sz w:val="20"/>
                <w:szCs w:val="20"/>
              </w:rPr>
              <w:t>3</w:t>
            </w:r>
          </w:p>
        </w:tc>
        <w:tc>
          <w:tcPr>
            <w:tcW w:w="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C16" w:rsidRPr="00A60C16" w:rsidRDefault="00A60C16" w:rsidP="00A60C16">
            <w:pPr>
              <w:autoSpaceDE w:val="0"/>
              <w:autoSpaceDN w:val="0"/>
              <w:adjustRightInd w:val="0"/>
              <w:jc w:val="center"/>
              <w:rPr>
                <w:bCs/>
                <w:sz w:val="20"/>
                <w:szCs w:val="20"/>
              </w:rPr>
            </w:pPr>
          </w:p>
        </w:tc>
        <w:tc>
          <w:tcPr>
            <w:tcW w:w="63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C16" w:rsidRPr="00A60C16" w:rsidRDefault="00A60C16" w:rsidP="00A60C16">
            <w:pPr>
              <w:autoSpaceDE w:val="0"/>
              <w:autoSpaceDN w:val="0"/>
              <w:adjustRightInd w:val="0"/>
              <w:jc w:val="center"/>
              <w:rPr>
                <w:bCs/>
                <w:sz w:val="20"/>
                <w:szCs w:val="20"/>
              </w:rPr>
            </w:pPr>
            <w:r w:rsidRPr="00A60C16">
              <w:rPr>
                <w:bCs/>
                <w:sz w:val="20"/>
                <w:szCs w:val="20"/>
              </w:rPr>
              <w:t>п. Тужа, ул. Горького</w:t>
            </w:r>
          </w:p>
        </w:tc>
        <w:tc>
          <w:tcPr>
            <w:tcW w:w="6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C16" w:rsidRPr="00A60C16" w:rsidRDefault="00A60C16" w:rsidP="00A60C16">
            <w:pPr>
              <w:autoSpaceDE w:val="0"/>
              <w:autoSpaceDN w:val="0"/>
              <w:adjustRightInd w:val="0"/>
              <w:jc w:val="center"/>
              <w:rPr>
                <w:bCs/>
                <w:sz w:val="20"/>
                <w:szCs w:val="20"/>
              </w:rPr>
            </w:pPr>
            <w:r w:rsidRPr="00A60C16">
              <w:rPr>
                <w:bCs/>
                <w:sz w:val="20"/>
                <w:szCs w:val="20"/>
              </w:rPr>
              <w:t>28</w:t>
            </w:r>
          </w:p>
        </w:tc>
        <w:tc>
          <w:tcPr>
            <w:tcW w:w="6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C16" w:rsidRPr="00A60C16" w:rsidRDefault="00A60C16" w:rsidP="00A60C16">
            <w:pPr>
              <w:autoSpaceDE w:val="0"/>
              <w:autoSpaceDN w:val="0"/>
              <w:adjustRightInd w:val="0"/>
              <w:jc w:val="center"/>
              <w:rPr>
                <w:bCs/>
                <w:sz w:val="20"/>
                <w:szCs w:val="20"/>
              </w:rPr>
            </w:pPr>
            <w:r w:rsidRPr="00A60C16">
              <w:rPr>
                <w:bCs/>
                <w:sz w:val="20"/>
                <w:szCs w:val="20"/>
              </w:rPr>
              <w:t>Тужинский район</w:t>
            </w:r>
          </w:p>
        </w:tc>
        <w:tc>
          <w:tcPr>
            <w:tcW w:w="5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C16" w:rsidRPr="00A60C16" w:rsidRDefault="00A60C16" w:rsidP="00A60C16">
            <w:pPr>
              <w:autoSpaceDE w:val="0"/>
              <w:autoSpaceDN w:val="0"/>
              <w:adjustRightInd w:val="0"/>
              <w:jc w:val="center"/>
              <w:rPr>
                <w:bCs/>
                <w:sz w:val="20"/>
                <w:szCs w:val="20"/>
              </w:rPr>
            </w:pPr>
            <w:r w:rsidRPr="00A60C16">
              <w:rPr>
                <w:bCs/>
                <w:sz w:val="20"/>
                <w:szCs w:val="20"/>
              </w:rPr>
              <w:t>1</w:t>
            </w:r>
          </w:p>
        </w:tc>
        <w:tc>
          <w:tcPr>
            <w:tcW w:w="63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C16" w:rsidRPr="00A60C16" w:rsidRDefault="00A60C16" w:rsidP="00A60C16">
            <w:pPr>
              <w:autoSpaceDE w:val="0"/>
              <w:autoSpaceDN w:val="0"/>
              <w:adjustRightInd w:val="0"/>
              <w:jc w:val="center"/>
              <w:rPr>
                <w:bCs/>
                <w:sz w:val="20"/>
                <w:szCs w:val="20"/>
              </w:rPr>
            </w:pPr>
            <w:r w:rsidRPr="00A60C16">
              <w:rPr>
                <w:bCs/>
                <w:sz w:val="20"/>
                <w:szCs w:val="20"/>
              </w:rPr>
              <w:t>Павильон</w:t>
            </w:r>
          </w:p>
        </w:tc>
        <w:tc>
          <w:tcPr>
            <w:tcW w:w="5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C16" w:rsidRPr="00A60C16" w:rsidRDefault="00A60C16" w:rsidP="00A60C16">
            <w:pPr>
              <w:autoSpaceDE w:val="0"/>
              <w:autoSpaceDN w:val="0"/>
              <w:adjustRightInd w:val="0"/>
              <w:jc w:val="center"/>
              <w:rPr>
                <w:bCs/>
                <w:sz w:val="20"/>
                <w:szCs w:val="20"/>
              </w:rPr>
            </w:pPr>
            <w:r w:rsidRPr="00A60C16">
              <w:rPr>
                <w:bCs/>
                <w:sz w:val="20"/>
                <w:szCs w:val="20"/>
              </w:rPr>
              <w:t>20</w:t>
            </w:r>
          </w:p>
        </w:tc>
        <w:tc>
          <w:tcPr>
            <w:tcW w:w="78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C16" w:rsidRPr="00A60C16" w:rsidRDefault="00A60C16" w:rsidP="00A60C16">
            <w:pPr>
              <w:autoSpaceDE w:val="0"/>
              <w:autoSpaceDN w:val="0"/>
              <w:adjustRightInd w:val="0"/>
              <w:jc w:val="center"/>
              <w:rPr>
                <w:bCs/>
                <w:sz w:val="20"/>
                <w:szCs w:val="20"/>
              </w:rPr>
            </w:pPr>
            <w:r w:rsidRPr="00A60C16">
              <w:rPr>
                <w:bCs/>
                <w:sz w:val="20"/>
                <w:szCs w:val="20"/>
              </w:rPr>
              <w:t>Автозавпчасти</w:t>
            </w:r>
          </w:p>
        </w:tc>
      </w:tr>
      <w:tr w:rsidR="00503008" w:rsidRPr="00A60C16" w:rsidTr="00C76A12">
        <w:trPr>
          <w:trHeight w:val="50"/>
        </w:trPr>
        <w:tc>
          <w:tcPr>
            <w:tcW w:w="1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C16" w:rsidRPr="00A60C16" w:rsidRDefault="00A60C16" w:rsidP="00A60C16">
            <w:pPr>
              <w:autoSpaceDE w:val="0"/>
              <w:autoSpaceDN w:val="0"/>
              <w:adjustRightInd w:val="0"/>
              <w:jc w:val="center"/>
              <w:rPr>
                <w:bCs/>
                <w:sz w:val="20"/>
                <w:szCs w:val="20"/>
              </w:rPr>
            </w:pPr>
            <w:r w:rsidRPr="00A60C16">
              <w:rPr>
                <w:bCs/>
                <w:sz w:val="20"/>
                <w:szCs w:val="20"/>
              </w:rPr>
              <w:t>4</w:t>
            </w:r>
          </w:p>
        </w:tc>
        <w:tc>
          <w:tcPr>
            <w:tcW w:w="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C16" w:rsidRPr="00A60C16" w:rsidRDefault="00A60C16" w:rsidP="00A60C16">
            <w:pPr>
              <w:autoSpaceDE w:val="0"/>
              <w:autoSpaceDN w:val="0"/>
              <w:adjustRightInd w:val="0"/>
              <w:jc w:val="center"/>
              <w:rPr>
                <w:bCs/>
                <w:sz w:val="20"/>
                <w:szCs w:val="20"/>
              </w:rPr>
            </w:pPr>
          </w:p>
        </w:tc>
        <w:tc>
          <w:tcPr>
            <w:tcW w:w="63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C16" w:rsidRPr="00A60C16" w:rsidRDefault="00A60C16" w:rsidP="00A60C16">
            <w:pPr>
              <w:autoSpaceDE w:val="0"/>
              <w:autoSpaceDN w:val="0"/>
              <w:adjustRightInd w:val="0"/>
              <w:jc w:val="center"/>
              <w:rPr>
                <w:bCs/>
                <w:sz w:val="20"/>
                <w:szCs w:val="20"/>
              </w:rPr>
            </w:pPr>
            <w:r w:rsidRPr="00A60C16">
              <w:rPr>
                <w:bCs/>
                <w:sz w:val="20"/>
                <w:szCs w:val="20"/>
              </w:rPr>
              <w:t>п. Тужа ул. Колхозная</w:t>
            </w:r>
          </w:p>
        </w:tc>
        <w:tc>
          <w:tcPr>
            <w:tcW w:w="6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C16" w:rsidRPr="00A60C16" w:rsidRDefault="00A60C16" w:rsidP="00A60C16">
            <w:pPr>
              <w:autoSpaceDE w:val="0"/>
              <w:autoSpaceDN w:val="0"/>
              <w:adjustRightInd w:val="0"/>
              <w:jc w:val="center"/>
              <w:rPr>
                <w:bCs/>
                <w:sz w:val="20"/>
                <w:szCs w:val="20"/>
              </w:rPr>
            </w:pPr>
            <w:r w:rsidRPr="00A60C16">
              <w:rPr>
                <w:bCs/>
                <w:sz w:val="20"/>
                <w:szCs w:val="20"/>
              </w:rPr>
              <w:t>27,3</w:t>
            </w:r>
          </w:p>
        </w:tc>
        <w:tc>
          <w:tcPr>
            <w:tcW w:w="6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C16" w:rsidRPr="00A60C16" w:rsidRDefault="00A60C16" w:rsidP="00A60C16">
            <w:pPr>
              <w:autoSpaceDE w:val="0"/>
              <w:autoSpaceDN w:val="0"/>
              <w:adjustRightInd w:val="0"/>
              <w:jc w:val="center"/>
              <w:rPr>
                <w:bCs/>
                <w:sz w:val="20"/>
                <w:szCs w:val="20"/>
              </w:rPr>
            </w:pPr>
            <w:r w:rsidRPr="00A60C16">
              <w:rPr>
                <w:bCs/>
                <w:sz w:val="20"/>
                <w:szCs w:val="20"/>
              </w:rPr>
              <w:t>Тужинский район</w:t>
            </w:r>
          </w:p>
        </w:tc>
        <w:tc>
          <w:tcPr>
            <w:tcW w:w="5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C16" w:rsidRPr="00A60C16" w:rsidRDefault="00A60C16" w:rsidP="00A60C16">
            <w:pPr>
              <w:autoSpaceDE w:val="0"/>
              <w:autoSpaceDN w:val="0"/>
              <w:adjustRightInd w:val="0"/>
              <w:jc w:val="center"/>
              <w:rPr>
                <w:bCs/>
                <w:sz w:val="20"/>
                <w:szCs w:val="20"/>
              </w:rPr>
            </w:pPr>
            <w:r w:rsidRPr="00A60C16">
              <w:rPr>
                <w:bCs/>
                <w:sz w:val="20"/>
                <w:szCs w:val="20"/>
              </w:rPr>
              <w:t>1</w:t>
            </w:r>
          </w:p>
        </w:tc>
        <w:tc>
          <w:tcPr>
            <w:tcW w:w="63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C16" w:rsidRPr="00A60C16" w:rsidRDefault="00A60C16" w:rsidP="00A60C16">
            <w:pPr>
              <w:autoSpaceDE w:val="0"/>
              <w:autoSpaceDN w:val="0"/>
              <w:adjustRightInd w:val="0"/>
              <w:jc w:val="center"/>
              <w:rPr>
                <w:bCs/>
                <w:sz w:val="20"/>
                <w:szCs w:val="20"/>
              </w:rPr>
            </w:pPr>
            <w:r w:rsidRPr="00A60C16">
              <w:rPr>
                <w:bCs/>
                <w:sz w:val="20"/>
                <w:szCs w:val="20"/>
              </w:rPr>
              <w:t>Павильон</w:t>
            </w:r>
          </w:p>
        </w:tc>
        <w:tc>
          <w:tcPr>
            <w:tcW w:w="5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C16" w:rsidRPr="00A60C16" w:rsidRDefault="00A60C16" w:rsidP="00A60C16">
            <w:pPr>
              <w:autoSpaceDE w:val="0"/>
              <w:autoSpaceDN w:val="0"/>
              <w:adjustRightInd w:val="0"/>
              <w:jc w:val="center"/>
              <w:rPr>
                <w:bCs/>
                <w:sz w:val="20"/>
                <w:szCs w:val="20"/>
              </w:rPr>
            </w:pPr>
            <w:r w:rsidRPr="00A60C16">
              <w:rPr>
                <w:bCs/>
                <w:sz w:val="20"/>
                <w:szCs w:val="20"/>
              </w:rPr>
              <w:t>24,22</w:t>
            </w:r>
          </w:p>
        </w:tc>
        <w:tc>
          <w:tcPr>
            <w:tcW w:w="78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C16" w:rsidRPr="00A60C16" w:rsidRDefault="00A60C16" w:rsidP="00A60C16">
            <w:pPr>
              <w:autoSpaceDE w:val="0"/>
              <w:autoSpaceDN w:val="0"/>
              <w:adjustRightInd w:val="0"/>
              <w:jc w:val="center"/>
              <w:rPr>
                <w:bCs/>
                <w:sz w:val="20"/>
                <w:szCs w:val="20"/>
              </w:rPr>
            </w:pPr>
            <w:r w:rsidRPr="00A60C16">
              <w:rPr>
                <w:bCs/>
                <w:sz w:val="20"/>
                <w:szCs w:val="20"/>
              </w:rPr>
              <w:t>Промтовары</w:t>
            </w:r>
          </w:p>
        </w:tc>
      </w:tr>
      <w:tr w:rsidR="00503008" w:rsidRPr="00A60C16" w:rsidTr="00C76A12">
        <w:trPr>
          <w:trHeight w:val="50"/>
        </w:trPr>
        <w:tc>
          <w:tcPr>
            <w:tcW w:w="1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C16" w:rsidRPr="00A60C16" w:rsidRDefault="00A60C16" w:rsidP="00A60C16">
            <w:pPr>
              <w:autoSpaceDE w:val="0"/>
              <w:autoSpaceDN w:val="0"/>
              <w:adjustRightInd w:val="0"/>
              <w:jc w:val="center"/>
              <w:rPr>
                <w:bCs/>
                <w:sz w:val="20"/>
                <w:szCs w:val="20"/>
              </w:rPr>
            </w:pPr>
            <w:r w:rsidRPr="00A60C16">
              <w:rPr>
                <w:bCs/>
                <w:sz w:val="20"/>
                <w:szCs w:val="20"/>
              </w:rPr>
              <w:t>5</w:t>
            </w:r>
          </w:p>
        </w:tc>
        <w:tc>
          <w:tcPr>
            <w:tcW w:w="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C16" w:rsidRPr="00A60C16" w:rsidRDefault="00A60C16" w:rsidP="00A60C16">
            <w:pPr>
              <w:autoSpaceDE w:val="0"/>
              <w:autoSpaceDN w:val="0"/>
              <w:adjustRightInd w:val="0"/>
              <w:jc w:val="center"/>
              <w:rPr>
                <w:bCs/>
                <w:sz w:val="20"/>
                <w:szCs w:val="20"/>
              </w:rPr>
            </w:pPr>
          </w:p>
        </w:tc>
        <w:tc>
          <w:tcPr>
            <w:tcW w:w="63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C16" w:rsidRPr="00A60C16" w:rsidRDefault="00A60C16" w:rsidP="00A60C16">
            <w:pPr>
              <w:autoSpaceDE w:val="0"/>
              <w:autoSpaceDN w:val="0"/>
              <w:adjustRightInd w:val="0"/>
              <w:jc w:val="center"/>
              <w:rPr>
                <w:bCs/>
                <w:sz w:val="20"/>
                <w:szCs w:val="20"/>
              </w:rPr>
            </w:pPr>
            <w:r w:rsidRPr="00A60C16">
              <w:rPr>
                <w:bCs/>
                <w:sz w:val="20"/>
                <w:szCs w:val="20"/>
              </w:rPr>
              <w:t>п. Тужа ул. Колхозная</w:t>
            </w:r>
          </w:p>
        </w:tc>
        <w:tc>
          <w:tcPr>
            <w:tcW w:w="6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C16" w:rsidRPr="00A60C16" w:rsidRDefault="00A60C16" w:rsidP="00A60C16">
            <w:pPr>
              <w:autoSpaceDE w:val="0"/>
              <w:autoSpaceDN w:val="0"/>
              <w:adjustRightInd w:val="0"/>
              <w:jc w:val="center"/>
              <w:rPr>
                <w:bCs/>
                <w:sz w:val="20"/>
                <w:szCs w:val="20"/>
              </w:rPr>
            </w:pPr>
            <w:r w:rsidRPr="00A60C16">
              <w:rPr>
                <w:bCs/>
                <w:sz w:val="20"/>
                <w:szCs w:val="20"/>
              </w:rPr>
              <w:t>56</w:t>
            </w:r>
          </w:p>
        </w:tc>
        <w:tc>
          <w:tcPr>
            <w:tcW w:w="6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C16" w:rsidRPr="00A60C16" w:rsidRDefault="00A60C16" w:rsidP="00A60C16">
            <w:pPr>
              <w:autoSpaceDE w:val="0"/>
              <w:autoSpaceDN w:val="0"/>
              <w:adjustRightInd w:val="0"/>
              <w:jc w:val="center"/>
              <w:rPr>
                <w:bCs/>
                <w:sz w:val="20"/>
                <w:szCs w:val="20"/>
              </w:rPr>
            </w:pPr>
            <w:r w:rsidRPr="00A60C16">
              <w:rPr>
                <w:bCs/>
                <w:sz w:val="20"/>
                <w:szCs w:val="20"/>
              </w:rPr>
              <w:t>Тужинский район</w:t>
            </w:r>
          </w:p>
        </w:tc>
        <w:tc>
          <w:tcPr>
            <w:tcW w:w="5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C16" w:rsidRPr="00A60C16" w:rsidRDefault="00A60C16" w:rsidP="00A60C16">
            <w:pPr>
              <w:autoSpaceDE w:val="0"/>
              <w:autoSpaceDN w:val="0"/>
              <w:adjustRightInd w:val="0"/>
              <w:jc w:val="center"/>
              <w:rPr>
                <w:bCs/>
                <w:sz w:val="20"/>
                <w:szCs w:val="20"/>
              </w:rPr>
            </w:pPr>
            <w:r w:rsidRPr="00A60C16">
              <w:rPr>
                <w:bCs/>
                <w:sz w:val="20"/>
                <w:szCs w:val="20"/>
              </w:rPr>
              <w:t>1</w:t>
            </w:r>
          </w:p>
        </w:tc>
        <w:tc>
          <w:tcPr>
            <w:tcW w:w="63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C16" w:rsidRPr="00A60C16" w:rsidRDefault="00A60C16" w:rsidP="00A60C16">
            <w:pPr>
              <w:autoSpaceDE w:val="0"/>
              <w:autoSpaceDN w:val="0"/>
              <w:adjustRightInd w:val="0"/>
              <w:jc w:val="center"/>
              <w:rPr>
                <w:bCs/>
                <w:sz w:val="20"/>
                <w:szCs w:val="20"/>
              </w:rPr>
            </w:pPr>
            <w:r w:rsidRPr="00A60C16">
              <w:rPr>
                <w:bCs/>
                <w:sz w:val="20"/>
                <w:szCs w:val="20"/>
              </w:rPr>
              <w:t>Павильон</w:t>
            </w:r>
          </w:p>
        </w:tc>
        <w:tc>
          <w:tcPr>
            <w:tcW w:w="5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C16" w:rsidRPr="00A60C16" w:rsidRDefault="00A60C16" w:rsidP="00A60C16">
            <w:pPr>
              <w:autoSpaceDE w:val="0"/>
              <w:autoSpaceDN w:val="0"/>
              <w:adjustRightInd w:val="0"/>
              <w:jc w:val="center"/>
              <w:rPr>
                <w:bCs/>
                <w:sz w:val="20"/>
                <w:szCs w:val="20"/>
              </w:rPr>
            </w:pPr>
            <w:r w:rsidRPr="00A60C16">
              <w:rPr>
                <w:bCs/>
                <w:sz w:val="20"/>
                <w:szCs w:val="20"/>
              </w:rPr>
              <w:t>28</w:t>
            </w:r>
          </w:p>
        </w:tc>
        <w:tc>
          <w:tcPr>
            <w:tcW w:w="78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C16" w:rsidRPr="00A60C16" w:rsidRDefault="00A60C16" w:rsidP="00A60C16">
            <w:pPr>
              <w:autoSpaceDE w:val="0"/>
              <w:autoSpaceDN w:val="0"/>
              <w:adjustRightInd w:val="0"/>
              <w:jc w:val="center"/>
              <w:rPr>
                <w:bCs/>
                <w:sz w:val="20"/>
                <w:szCs w:val="20"/>
              </w:rPr>
            </w:pPr>
            <w:r w:rsidRPr="00A60C16">
              <w:rPr>
                <w:bCs/>
                <w:sz w:val="20"/>
                <w:szCs w:val="20"/>
              </w:rPr>
              <w:t>Продукты</w:t>
            </w:r>
          </w:p>
        </w:tc>
      </w:tr>
      <w:tr w:rsidR="00503008" w:rsidRPr="00A60C16" w:rsidTr="00C76A12">
        <w:trPr>
          <w:trHeight w:val="50"/>
        </w:trPr>
        <w:tc>
          <w:tcPr>
            <w:tcW w:w="1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C16" w:rsidRPr="00A60C16" w:rsidRDefault="00A60C16" w:rsidP="00A60C16">
            <w:pPr>
              <w:autoSpaceDE w:val="0"/>
              <w:autoSpaceDN w:val="0"/>
              <w:adjustRightInd w:val="0"/>
              <w:jc w:val="center"/>
              <w:rPr>
                <w:bCs/>
                <w:sz w:val="20"/>
                <w:szCs w:val="20"/>
              </w:rPr>
            </w:pPr>
            <w:r w:rsidRPr="00A60C16">
              <w:rPr>
                <w:bCs/>
                <w:sz w:val="20"/>
                <w:szCs w:val="20"/>
              </w:rPr>
              <w:lastRenderedPageBreak/>
              <w:t>6</w:t>
            </w:r>
          </w:p>
        </w:tc>
        <w:tc>
          <w:tcPr>
            <w:tcW w:w="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C16" w:rsidRPr="00A60C16" w:rsidRDefault="00A60C16" w:rsidP="00A60C16">
            <w:pPr>
              <w:autoSpaceDE w:val="0"/>
              <w:autoSpaceDN w:val="0"/>
              <w:adjustRightInd w:val="0"/>
              <w:jc w:val="center"/>
              <w:rPr>
                <w:bCs/>
                <w:sz w:val="20"/>
                <w:szCs w:val="20"/>
              </w:rPr>
            </w:pPr>
          </w:p>
        </w:tc>
        <w:tc>
          <w:tcPr>
            <w:tcW w:w="63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C16" w:rsidRPr="00A60C16" w:rsidRDefault="00A60C16" w:rsidP="00A60C16">
            <w:pPr>
              <w:autoSpaceDE w:val="0"/>
              <w:autoSpaceDN w:val="0"/>
              <w:adjustRightInd w:val="0"/>
              <w:jc w:val="center"/>
              <w:rPr>
                <w:bCs/>
                <w:sz w:val="20"/>
                <w:szCs w:val="20"/>
              </w:rPr>
            </w:pPr>
            <w:r w:rsidRPr="00A60C16">
              <w:rPr>
                <w:bCs/>
                <w:sz w:val="20"/>
                <w:szCs w:val="20"/>
              </w:rPr>
              <w:t>п. Тужа ул. Колхозная</w:t>
            </w:r>
          </w:p>
        </w:tc>
        <w:tc>
          <w:tcPr>
            <w:tcW w:w="6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C16" w:rsidRPr="00A60C16" w:rsidRDefault="00A60C16" w:rsidP="00A60C16">
            <w:pPr>
              <w:autoSpaceDE w:val="0"/>
              <w:autoSpaceDN w:val="0"/>
              <w:adjustRightInd w:val="0"/>
              <w:jc w:val="center"/>
              <w:rPr>
                <w:bCs/>
                <w:sz w:val="20"/>
                <w:szCs w:val="20"/>
              </w:rPr>
            </w:pPr>
            <w:r w:rsidRPr="00A60C16">
              <w:rPr>
                <w:bCs/>
                <w:sz w:val="20"/>
                <w:szCs w:val="20"/>
              </w:rPr>
              <w:t>23,5</w:t>
            </w:r>
          </w:p>
        </w:tc>
        <w:tc>
          <w:tcPr>
            <w:tcW w:w="6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C16" w:rsidRPr="00A60C16" w:rsidRDefault="00A60C16" w:rsidP="00A60C16">
            <w:pPr>
              <w:autoSpaceDE w:val="0"/>
              <w:autoSpaceDN w:val="0"/>
              <w:adjustRightInd w:val="0"/>
              <w:jc w:val="center"/>
              <w:rPr>
                <w:bCs/>
                <w:sz w:val="20"/>
                <w:szCs w:val="20"/>
              </w:rPr>
            </w:pPr>
            <w:r w:rsidRPr="00A60C16">
              <w:rPr>
                <w:bCs/>
                <w:sz w:val="20"/>
                <w:szCs w:val="20"/>
              </w:rPr>
              <w:t>Тужинский район</w:t>
            </w:r>
          </w:p>
        </w:tc>
        <w:tc>
          <w:tcPr>
            <w:tcW w:w="5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C16" w:rsidRPr="00A60C16" w:rsidRDefault="00A60C16" w:rsidP="00A60C16">
            <w:pPr>
              <w:autoSpaceDE w:val="0"/>
              <w:autoSpaceDN w:val="0"/>
              <w:adjustRightInd w:val="0"/>
              <w:jc w:val="center"/>
              <w:rPr>
                <w:bCs/>
                <w:sz w:val="20"/>
                <w:szCs w:val="20"/>
              </w:rPr>
            </w:pPr>
            <w:r w:rsidRPr="00A60C16">
              <w:rPr>
                <w:bCs/>
                <w:sz w:val="20"/>
                <w:szCs w:val="20"/>
              </w:rPr>
              <w:t>1</w:t>
            </w:r>
          </w:p>
        </w:tc>
        <w:tc>
          <w:tcPr>
            <w:tcW w:w="63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C16" w:rsidRPr="00A60C16" w:rsidRDefault="00A60C16" w:rsidP="00A60C16">
            <w:pPr>
              <w:autoSpaceDE w:val="0"/>
              <w:autoSpaceDN w:val="0"/>
              <w:adjustRightInd w:val="0"/>
              <w:jc w:val="center"/>
              <w:rPr>
                <w:bCs/>
                <w:sz w:val="20"/>
                <w:szCs w:val="20"/>
              </w:rPr>
            </w:pPr>
            <w:r w:rsidRPr="00A60C16">
              <w:rPr>
                <w:bCs/>
                <w:sz w:val="20"/>
                <w:szCs w:val="20"/>
              </w:rPr>
              <w:t>Павильон</w:t>
            </w:r>
          </w:p>
        </w:tc>
        <w:tc>
          <w:tcPr>
            <w:tcW w:w="5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C16" w:rsidRPr="00A60C16" w:rsidRDefault="00A60C16" w:rsidP="00A60C16">
            <w:pPr>
              <w:autoSpaceDE w:val="0"/>
              <w:autoSpaceDN w:val="0"/>
              <w:adjustRightInd w:val="0"/>
              <w:jc w:val="center"/>
              <w:rPr>
                <w:bCs/>
                <w:sz w:val="20"/>
                <w:szCs w:val="20"/>
              </w:rPr>
            </w:pPr>
            <w:r w:rsidRPr="00A60C16">
              <w:rPr>
                <w:bCs/>
                <w:sz w:val="20"/>
                <w:szCs w:val="20"/>
              </w:rPr>
              <w:t>15,48</w:t>
            </w:r>
          </w:p>
        </w:tc>
        <w:tc>
          <w:tcPr>
            <w:tcW w:w="78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C16" w:rsidRPr="00A60C16" w:rsidRDefault="00A60C16" w:rsidP="00A60C16">
            <w:pPr>
              <w:autoSpaceDE w:val="0"/>
              <w:autoSpaceDN w:val="0"/>
              <w:adjustRightInd w:val="0"/>
              <w:jc w:val="center"/>
              <w:rPr>
                <w:bCs/>
                <w:sz w:val="20"/>
                <w:szCs w:val="20"/>
              </w:rPr>
            </w:pPr>
            <w:r w:rsidRPr="00A60C16">
              <w:rPr>
                <w:bCs/>
                <w:sz w:val="20"/>
                <w:szCs w:val="20"/>
              </w:rPr>
              <w:t>Бытовая химия</w:t>
            </w:r>
          </w:p>
        </w:tc>
      </w:tr>
      <w:tr w:rsidR="00503008" w:rsidRPr="00A60C16" w:rsidTr="00C76A12">
        <w:trPr>
          <w:trHeight w:val="50"/>
        </w:trPr>
        <w:tc>
          <w:tcPr>
            <w:tcW w:w="1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60C16" w:rsidRPr="00A60C16" w:rsidRDefault="00A60C16" w:rsidP="00A60C16">
            <w:pPr>
              <w:autoSpaceDE w:val="0"/>
              <w:autoSpaceDN w:val="0"/>
              <w:adjustRightInd w:val="0"/>
              <w:jc w:val="center"/>
              <w:rPr>
                <w:bCs/>
                <w:sz w:val="20"/>
                <w:szCs w:val="20"/>
              </w:rPr>
            </w:pPr>
            <w:r w:rsidRPr="00A60C16">
              <w:rPr>
                <w:bCs/>
                <w:sz w:val="20"/>
                <w:szCs w:val="20"/>
              </w:rPr>
              <w:t>7</w:t>
            </w:r>
          </w:p>
        </w:tc>
        <w:tc>
          <w:tcPr>
            <w:tcW w:w="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C16" w:rsidRPr="00A60C16" w:rsidRDefault="00A60C16" w:rsidP="00A60C16">
            <w:pPr>
              <w:autoSpaceDE w:val="0"/>
              <w:autoSpaceDN w:val="0"/>
              <w:adjustRightInd w:val="0"/>
              <w:jc w:val="center"/>
              <w:rPr>
                <w:bCs/>
                <w:sz w:val="20"/>
                <w:szCs w:val="20"/>
              </w:rPr>
            </w:pPr>
          </w:p>
        </w:tc>
        <w:tc>
          <w:tcPr>
            <w:tcW w:w="63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60C16" w:rsidRPr="00A60C16" w:rsidRDefault="00A60C16" w:rsidP="00A60C16">
            <w:pPr>
              <w:autoSpaceDE w:val="0"/>
              <w:autoSpaceDN w:val="0"/>
              <w:adjustRightInd w:val="0"/>
              <w:jc w:val="center"/>
              <w:rPr>
                <w:bCs/>
                <w:sz w:val="20"/>
                <w:szCs w:val="20"/>
              </w:rPr>
            </w:pPr>
            <w:r w:rsidRPr="00A60C16">
              <w:rPr>
                <w:bCs/>
                <w:sz w:val="20"/>
                <w:szCs w:val="20"/>
              </w:rPr>
              <w:t>п. Тужа ул. Колхозная</w:t>
            </w:r>
          </w:p>
        </w:tc>
        <w:tc>
          <w:tcPr>
            <w:tcW w:w="6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60C16" w:rsidRPr="00A60C16" w:rsidRDefault="00A60C16" w:rsidP="00A60C16">
            <w:pPr>
              <w:autoSpaceDE w:val="0"/>
              <w:autoSpaceDN w:val="0"/>
              <w:adjustRightInd w:val="0"/>
              <w:jc w:val="center"/>
              <w:rPr>
                <w:bCs/>
                <w:sz w:val="20"/>
                <w:szCs w:val="20"/>
              </w:rPr>
            </w:pPr>
            <w:r w:rsidRPr="00A60C16">
              <w:rPr>
                <w:bCs/>
                <w:sz w:val="20"/>
                <w:szCs w:val="20"/>
              </w:rPr>
              <w:t>47</w:t>
            </w:r>
          </w:p>
        </w:tc>
        <w:tc>
          <w:tcPr>
            <w:tcW w:w="6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60C16" w:rsidRPr="00A60C16" w:rsidRDefault="00A60C16" w:rsidP="00A60C16">
            <w:pPr>
              <w:autoSpaceDE w:val="0"/>
              <w:autoSpaceDN w:val="0"/>
              <w:adjustRightInd w:val="0"/>
              <w:jc w:val="center"/>
              <w:rPr>
                <w:bCs/>
                <w:sz w:val="20"/>
                <w:szCs w:val="20"/>
              </w:rPr>
            </w:pPr>
            <w:r w:rsidRPr="00A60C16">
              <w:rPr>
                <w:bCs/>
                <w:sz w:val="20"/>
                <w:szCs w:val="20"/>
              </w:rPr>
              <w:t>Тужинский район</w:t>
            </w:r>
          </w:p>
        </w:tc>
        <w:tc>
          <w:tcPr>
            <w:tcW w:w="5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60C16" w:rsidRPr="00A60C16" w:rsidRDefault="00A60C16" w:rsidP="00A60C16">
            <w:pPr>
              <w:autoSpaceDE w:val="0"/>
              <w:autoSpaceDN w:val="0"/>
              <w:adjustRightInd w:val="0"/>
              <w:jc w:val="center"/>
              <w:rPr>
                <w:bCs/>
                <w:sz w:val="20"/>
                <w:szCs w:val="20"/>
              </w:rPr>
            </w:pPr>
            <w:r w:rsidRPr="00A60C16">
              <w:rPr>
                <w:bCs/>
                <w:sz w:val="20"/>
                <w:szCs w:val="20"/>
              </w:rPr>
              <w:t>1</w:t>
            </w:r>
          </w:p>
        </w:tc>
        <w:tc>
          <w:tcPr>
            <w:tcW w:w="63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60C16" w:rsidRPr="00A60C16" w:rsidRDefault="00A60C16" w:rsidP="00A60C16">
            <w:pPr>
              <w:autoSpaceDE w:val="0"/>
              <w:autoSpaceDN w:val="0"/>
              <w:adjustRightInd w:val="0"/>
              <w:jc w:val="center"/>
              <w:rPr>
                <w:bCs/>
                <w:sz w:val="20"/>
                <w:szCs w:val="20"/>
              </w:rPr>
            </w:pPr>
            <w:r w:rsidRPr="00A60C16">
              <w:rPr>
                <w:bCs/>
                <w:sz w:val="20"/>
                <w:szCs w:val="20"/>
              </w:rPr>
              <w:t>Павильон</w:t>
            </w:r>
          </w:p>
        </w:tc>
        <w:tc>
          <w:tcPr>
            <w:tcW w:w="5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60C16" w:rsidRPr="00A60C16" w:rsidRDefault="00A60C16" w:rsidP="00A60C16">
            <w:pPr>
              <w:autoSpaceDE w:val="0"/>
              <w:autoSpaceDN w:val="0"/>
              <w:adjustRightInd w:val="0"/>
              <w:jc w:val="center"/>
              <w:rPr>
                <w:bCs/>
                <w:sz w:val="20"/>
                <w:szCs w:val="20"/>
              </w:rPr>
            </w:pPr>
            <w:r w:rsidRPr="00A60C16">
              <w:rPr>
                <w:bCs/>
                <w:sz w:val="20"/>
                <w:szCs w:val="20"/>
              </w:rPr>
              <w:t>26,14</w:t>
            </w:r>
          </w:p>
        </w:tc>
        <w:tc>
          <w:tcPr>
            <w:tcW w:w="78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60C16" w:rsidRPr="00A60C16" w:rsidRDefault="00A60C16" w:rsidP="00A60C16">
            <w:pPr>
              <w:autoSpaceDE w:val="0"/>
              <w:autoSpaceDN w:val="0"/>
              <w:adjustRightInd w:val="0"/>
              <w:jc w:val="center"/>
              <w:rPr>
                <w:bCs/>
                <w:sz w:val="20"/>
                <w:szCs w:val="20"/>
              </w:rPr>
            </w:pPr>
            <w:r w:rsidRPr="00A60C16">
              <w:rPr>
                <w:bCs/>
                <w:sz w:val="20"/>
                <w:szCs w:val="20"/>
              </w:rPr>
              <w:t>Промтовары</w:t>
            </w:r>
          </w:p>
        </w:tc>
      </w:tr>
      <w:tr w:rsidR="00503008" w:rsidRPr="00A60C16" w:rsidTr="00C76A12">
        <w:trPr>
          <w:trHeight w:val="50"/>
        </w:trPr>
        <w:tc>
          <w:tcPr>
            <w:tcW w:w="1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60C16" w:rsidRPr="00A60C16" w:rsidRDefault="00A60C16" w:rsidP="00A60C16">
            <w:pPr>
              <w:autoSpaceDE w:val="0"/>
              <w:autoSpaceDN w:val="0"/>
              <w:adjustRightInd w:val="0"/>
              <w:jc w:val="center"/>
              <w:rPr>
                <w:bCs/>
                <w:sz w:val="20"/>
                <w:szCs w:val="20"/>
              </w:rPr>
            </w:pPr>
            <w:r w:rsidRPr="00A60C16">
              <w:rPr>
                <w:bCs/>
                <w:sz w:val="20"/>
                <w:szCs w:val="20"/>
              </w:rPr>
              <w:t>8</w:t>
            </w:r>
          </w:p>
        </w:tc>
        <w:tc>
          <w:tcPr>
            <w:tcW w:w="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C16" w:rsidRPr="00A60C16" w:rsidRDefault="00A60C16" w:rsidP="00A60C16">
            <w:pPr>
              <w:autoSpaceDE w:val="0"/>
              <w:autoSpaceDN w:val="0"/>
              <w:adjustRightInd w:val="0"/>
              <w:jc w:val="center"/>
              <w:rPr>
                <w:bCs/>
                <w:sz w:val="20"/>
                <w:szCs w:val="20"/>
              </w:rPr>
            </w:pPr>
          </w:p>
        </w:tc>
        <w:tc>
          <w:tcPr>
            <w:tcW w:w="63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60C16" w:rsidRPr="00A60C16" w:rsidRDefault="00A60C16" w:rsidP="00A60C16">
            <w:pPr>
              <w:autoSpaceDE w:val="0"/>
              <w:autoSpaceDN w:val="0"/>
              <w:adjustRightInd w:val="0"/>
              <w:jc w:val="center"/>
              <w:rPr>
                <w:bCs/>
                <w:sz w:val="20"/>
                <w:szCs w:val="20"/>
              </w:rPr>
            </w:pPr>
            <w:r w:rsidRPr="00A60C16">
              <w:rPr>
                <w:bCs/>
                <w:sz w:val="20"/>
                <w:szCs w:val="20"/>
              </w:rPr>
              <w:t>п. Тужа ул. Некрасова</w:t>
            </w:r>
          </w:p>
        </w:tc>
        <w:tc>
          <w:tcPr>
            <w:tcW w:w="6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60C16" w:rsidRPr="00A60C16" w:rsidRDefault="00A60C16" w:rsidP="00A60C16">
            <w:pPr>
              <w:autoSpaceDE w:val="0"/>
              <w:autoSpaceDN w:val="0"/>
              <w:adjustRightInd w:val="0"/>
              <w:jc w:val="center"/>
              <w:rPr>
                <w:bCs/>
                <w:sz w:val="20"/>
                <w:szCs w:val="20"/>
              </w:rPr>
            </w:pPr>
            <w:r w:rsidRPr="00A60C16">
              <w:rPr>
                <w:bCs/>
                <w:sz w:val="20"/>
                <w:szCs w:val="20"/>
              </w:rPr>
              <w:t>82,5</w:t>
            </w:r>
          </w:p>
        </w:tc>
        <w:tc>
          <w:tcPr>
            <w:tcW w:w="6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60C16" w:rsidRPr="00A60C16" w:rsidRDefault="00A60C16" w:rsidP="00A60C16">
            <w:pPr>
              <w:autoSpaceDE w:val="0"/>
              <w:autoSpaceDN w:val="0"/>
              <w:adjustRightInd w:val="0"/>
              <w:jc w:val="center"/>
              <w:rPr>
                <w:bCs/>
                <w:sz w:val="20"/>
                <w:szCs w:val="20"/>
              </w:rPr>
            </w:pPr>
            <w:r w:rsidRPr="00A60C16">
              <w:rPr>
                <w:bCs/>
                <w:sz w:val="20"/>
                <w:szCs w:val="20"/>
              </w:rPr>
              <w:t>Тужинский район</w:t>
            </w:r>
          </w:p>
        </w:tc>
        <w:tc>
          <w:tcPr>
            <w:tcW w:w="5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60C16" w:rsidRPr="00A60C16" w:rsidRDefault="00A60C16" w:rsidP="00A60C16">
            <w:pPr>
              <w:autoSpaceDE w:val="0"/>
              <w:autoSpaceDN w:val="0"/>
              <w:adjustRightInd w:val="0"/>
              <w:jc w:val="center"/>
              <w:rPr>
                <w:bCs/>
                <w:sz w:val="20"/>
                <w:szCs w:val="20"/>
              </w:rPr>
            </w:pPr>
            <w:r w:rsidRPr="00A60C16">
              <w:rPr>
                <w:bCs/>
                <w:sz w:val="20"/>
                <w:szCs w:val="20"/>
              </w:rPr>
              <w:t>1</w:t>
            </w:r>
          </w:p>
        </w:tc>
        <w:tc>
          <w:tcPr>
            <w:tcW w:w="63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60C16" w:rsidRPr="00A60C16" w:rsidRDefault="00A60C16" w:rsidP="00A60C16">
            <w:pPr>
              <w:autoSpaceDE w:val="0"/>
              <w:autoSpaceDN w:val="0"/>
              <w:adjustRightInd w:val="0"/>
              <w:jc w:val="center"/>
              <w:rPr>
                <w:bCs/>
                <w:sz w:val="20"/>
                <w:szCs w:val="20"/>
              </w:rPr>
            </w:pPr>
            <w:r w:rsidRPr="00A60C16">
              <w:rPr>
                <w:bCs/>
                <w:sz w:val="20"/>
                <w:szCs w:val="20"/>
              </w:rPr>
              <w:t>Павильон</w:t>
            </w:r>
          </w:p>
        </w:tc>
        <w:tc>
          <w:tcPr>
            <w:tcW w:w="5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60C16" w:rsidRPr="00A60C16" w:rsidRDefault="00A60C16" w:rsidP="00A60C16">
            <w:pPr>
              <w:autoSpaceDE w:val="0"/>
              <w:autoSpaceDN w:val="0"/>
              <w:adjustRightInd w:val="0"/>
              <w:jc w:val="center"/>
              <w:rPr>
                <w:bCs/>
                <w:sz w:val="20"/>
                <w:szCs w:val="20"/>
              </w:rPr>
            </w:pPr>
            <w:r w:rsidRPr="00A60C16">
              <w:rPr>
                <w:bCs/>
                <w:sz w:val="20"/>
                <w:szCs w:val="20"/>
              </w:rPr>
              <w:t>49,05</w:t>
            </w:r>
          </w:p>
        </w:tc>
        <w:tc>
          <w:tcPr>
            <w:tcW w:w="78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60C16" w:rsidRPr="00A60C16" w:rsidRDefault="00A60C16" w:rsidP="00A60C16">
            <w:pPr>
              <w:autoSpaceDE w:val="0"/>
              <w:autoSpaceDN w:val="0"/>
              <w:adjustRightInd w:val="0"/>
              <w:jc w:val="center"/>
              <w:rPr>
                <w:bCs/>
                <w:sz w:val="20"/>
                <w:szCs w:val="20"/>
              </w:rPr>
            </w:pPr>
            <w:r w:rsidRPr="00A60C16">
              <w:rPr>
                <w:bCs/>
                <w:sz w:val="20"/>
                <w:szCs w:val="20"/>
              </w:rPr>
              <w:t>Продукты</w:t>
            </w:r>
          </w:p>
        </w:tc>
      </w:tr>
      <w:tr w:rsidR="00503008" w:rsidRPr="00A60C16" w:rsidTr="00C76A12">
        <w:trPr>
          <w:trHeight w:val="50"/>
        </w:trPr>
        <w:tc>
          <w:tcPr>
            <w:tcW w:w="1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60C16" w:rsidRPr="00A60C16" w:rsidRDefault="00A60C16" w:rsidP="00A60C16">
            <w:pPr>
              <w:autoSpaceDE w:val="0"/>
              <w:autoSpaceDN w:val="0"/>
              <w:adjustRightInd w:val="0"/>
              <w:jc w:val="center"/>
              <w:rPr>
                <w:bCs/>
                <w:sz w:val="20"/>
                <w:szCs w:val="20"/>
              </w:rPr>
            </w:pPr>
            <w:r w:rsidRPr="00A60C16">
              <w:rPr>
                <w:bCs/>
                <w:sz w:val="20"/>
                <w:szCs w:val="20"/>
              </w:rPr>
              <w:t>9</w:t>
            </w:r>
          </w:p>
        </w:tc>
        <w:tc>
          <w:tcPr>
            <w:tcW w:w="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C16" w:rsidRPr="00A60C16" w:rsidRDefault="00A60C16" w:rsidP="00A60C16">
            <w:pPr>
              <w:autoSpaceDE w:val="0"/>
              <w:autoSpaceDN w:val="0"/>
              <w:adjustRightInd w:val="0"/>
              <w:jc w:val="center"/>
              <w:rPr>
                <w:bCs/>
                <w:sz w:val="20"/>
                <w:szCs w:val="20"/>
              </w:rPr>
            </w:pPr>
          </w:p>
        </w:tc>
        <w:tc>
          <w:tcPr>
            <w:tcW w:w="63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60C16" w:rsidRPr="00A60C16" w:rsidRDefault="00A60C16" w:rsidP="00A60C16">
            <w:pPr>
              <w:autoSpaceDE w:val="0"/>
              <w:autoSpaceDN w:val="0"/>
              <w:adjustRightInd w:val="0"/>
              <w:jc w:val="center"/>
              <w:rPr>
                <w:bCs/>
                <w:sz w:val="20"/>
                <w:szCs w:val="20"/>
              </w:rPr>
            </w:pPr>
            <w:r w:rsidRPr="00A60C16">
              <w:rPr>
                <w:bCs/>
                <w:sz w:val="20"/>
                <w:szCs w:val="20"/>
              </w:rPr>
              <w:t>п. Тужа ул. Колхозная</w:t>
            </w:r>
          </w:p>
        </w:tc>
        <w:tc>
          <w:tcPr>
            <w:tcW w:w="6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60C16" w:rsidRPr="00A60C16" w:rsidRDefault="00A60C16" w:rsidP="00A60C16">
            <w:pPr>
              <w:autoSpaceDE w:val="0"/>
              <w:autoSpaceDN w:val="0"/>
              <w:adjustRightInd w:val="0"/>
              <w:jc w:val="center"/>
              <w:rPr>
                <w:bCs/>
                <w:sz w:val="20"/>
                <w:szCs w:val="20"/>
              </w:rPr>
            </w:pPr>
            <w:r w:rsidRPr="00A60C16">
              <w:rPr>
                <w:bCs/>
                <w:sz w:val="20"/>
                <w:szCs w:val="20"/>
              </w:rPr>
              <w:t>47,36</w:t>
            </w:r>
          </w:p>
        </w:tc>
        <w:tc>
          <w:tcPr>
            <w:tcW w:w="6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C16" w:rsidRPr="00A60C16" w:rsidRDefault="00A60C16" w:rsidP="00A60C16">
            <w:pPr>
              <w:autoSpaceDE w:val="0"/>
              <w:autoSpaceDN w:val="0"/>
              <w:adjustRightInd w:val="0"/>
              <w:jc w:val="center"/>
              <w:rPr>
                <w:bCs/>
                <w:sz w:val="20"/>
                <w:szCs w:val="20"/>
              </w:rPr>
            </w:pPr>
            <w:r w:rsidRPr="00A60C16">
              <w:rPr>
                <w:bCs/>
                <w:sz w:val="20"/>
                <w:szCs w:val="20"/>
              </w:rPr>
              <w:t>Тужинский район</w:t>
            </w:r>
          </w:p>
        </w:tc>
        <w:tc>
          <w:tcPr>
            <w:tcW w:w="5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60C16" w:rsidRPr="00A60C16" w:rsidRDefault="00A60C16" w:rsidP="00A60C16">
            <w:pPr>
              <w:autoSpaceDE w:val="0"/>
              <w:autoSpaceDN w:val="0"/>
              <w:adjustRightInd w:val="0"/>
              <w:jc w:val="center"/>
              <w:rPr>
                <w:bCs/>
                <w:sz w:val="20"/>
                <w:szCs w:val="20"/>
              </w:rPr>
            </w:pPr>
            <w:r w:rsidRPr="00A60C16">
              <w:rPr>
                <w:bCs/>
                <w:sz w:val="20"/>
                <w:szCs w:val="20"/>
              </w:rPr>
              <w:t>1</w:t>
            </w:r>
          </w:p>
        </w:tc>
        <w:tc>
          <w:tcPr>
            <w:tcW w:w="63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C16" w:rsidRPr="00A60C16" w:rsidRDefault="00A60C16" w:rsidP="00A60C16">
            <w:pPr>
              <w:autoSpaceDE w:val="0"/>
              <w:autoSpaceDN w:val="0"/>
              <w:adjustRightInd w:val="0"/>
              <w:jc w:val="center"/>
              <w:rPr>
                <w:bCs/>
                <w:sz w:val="20"/>
                <w:szCs w:val="20"/>
              </w:rPr>
            </w:pPr>
            <w:r w:rsidRPr="00A60C16">
              <w:rPr>
                <w:bCs/>
                <w:sz w:val="20"/>
                <w:szCs w:val="20"/>
              </w:rPr>
              <w:t>Павильон</w:t>
            </w:r>
          </w:p>
        </w:tc>
        <w:tc>
          <w:tcPr>
            <w:tcW w:w="5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60C16" w:rsidRPr="00A60C16" w:rsidRDefault="00A60C16" w:rsidP="00A60C16">
            <w:pPr>
              <w:autoSpaceDE w:val="0"/>
              <w:autoSpaceDN w:val="0"/>
              <w:adjustRightInd w:val="0"/>
              <w:jc w:val="center"/>
              <w:rPr>
                <w:bCs/>
                <w:sz w:val="20"/>
                <w:szCs w:val="20"/>
              </w:rPr>
            </w:pPr>
            <w:r w:rsidRPr="00A60C16">
              <w:rPr>
                <w:bCs/>
                <w:sz w:val="20"/>
                <w:szCs w:val="20"/>
              </w:rPr>
              <w:t>28,28</w:t>
            </w:r>
          </w:p>
        </w:tc>
        <w:tc>
          <w:tcPr>
            <w:tcW w:w="78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60C16" w:rsidRPr="00A60C16" w:rsidRDefault="00A60C16" w:rsidP="00A60C16">
            <w:pPr>
              <w:autoSpaceDE w:val="0"/>
              <w:autoSpaceDN w:val="0"/>
              <w:adjustRightInd w:val="0"/>
              <w:jc w:val="center"/>
              <w:rPr>
                <w:bCs/>
                <w:sz w:val="20"/>
                <w:szCs w:val="20"/>
              </w:rPr>
            </w:pPr>
            <w:r w:rsidRPr="00A60C16">
              <w:rPr>
                <w:bCs/>
                <w:sz w:val="20"/>
                <w:szCs w:val="20"/>
              </w:rPr>
              <w:t>Продукты</w:t>
            </w:r>
          </w:p>
        </w:tc>
      </w:tr>
      <w:tr w:rsidR="00503008" w:rsidRPr="00A60C16" w:rsidTr="00C76A12">
        <w:trPr>
          <w:trHeight w:val="50"/>
        </w:trPr>
        <w:tc>
          <w:tcPr>
            <w:tcW w:w="1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60C16" w:rsidRPr="00A60C16" w:rsidRDefault="00A60C16" w:rsidP="00A60C16">
            <w:pPr>
              <w:autoSpaceDE w:val="0"/>
              <w:autoSpaceDN w:val="0"/>
              <w:adjustRightInd w:val="0"/>
              <w:jc w:val="center"/>
              <w:rPr>
                <w:bCs/>
                <w:sz w:val="20"/>
                <w:szCs w:val="20"/>
              </w:rPr>
            </w:pPr>
            <w:r w:rsidRPr="00A60C16">
              <w:rPr>
                <w:bCs/>
                <w:sz w:val="20"/>
                <w:szCs w:val="20"/>
              </w:rPr>
              <w:t>10</w:t>
            </w:r>
          </w:p>
        </w:tc>
        <w:tc>
          <w:tcPr>
            <w:tcW w:w="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C16" w:rsidRPr="00A60C16" w:rsidRDefault="00A60C16" w:rsidP="00A60C16">
            <w:pPr>
              <w:autoSpaceDE w:val="0"/>
              <w:autoSpaceDN w:val="0"/>
              <w:adjustRightInd w:val="0"/>
              <w:jc w:val="center"/>
              <w:rPr>
                <w:bCs/>
                <w:sz w:val="20"/>
                <w:szCs w:val="20"/>
              </w:rPr>
            </w:pPr>
            <w:r w:rsidRPr="00A60C16">
              <w:rPr>
                <w:bCs/>
                <w:sz w:val="20"/>
                <w:szCs w:val="20"/>
              </w:rPr>
              <w:t>43:33:010118:151</w:t>
            </w:r>
          </w:p>
        </w:tc>
        <w:tc>
          <w:tcPr>
            <w:tcW w:w="63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60C16" w:rsidRPr="00A60C16" w:rsidRDefault="00A60C16" w:rsidP="00A60C16">
            <w:pPr>
              <w:autoSpaceDE w:val="0"/>
              <w:autoSpaceDN w:val="0"/>
              <w:adjustRightInd w:val="0"/>
              <w:jc w:val="center"/>
              <w:rPr>
                <w:bCs/>
                <w:sz w:val="20"/>
                <w:szCs w:val="20"/>
              </w:rPr>
            </w:pPr>
            <w:r w:rsidRPr="00A60C16">
              <w:rPr>
                <w:bCs/>
                <w:sz w:val="20"/>
                <w:szCs w:val="20"/>
              </w:rPr>
              <w:t>п. Тужа ул. Колхозная</w:t>
            </w:r>
          </w:p>
        </w:tc>
        <w:tc>
          <w:tcPr>
            <w:tcW w:w="6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60C16" w:rsidRPr="00A60C16" w:rsidRDefault="00A60C16" w:rsidP="00A60C16">
            <w:pPr>
              <w:autoSpaceDE w:val="0"/>
              <w:autoSpaceDN w:val="0"/>
              <w:adjustRightInd w:val="0"/>
              <w:jc w:val="center"/>
              <w:rPr>
                <w:bCs/>
                <w:sz w:val="20"/>
                <w:szCs w:val="20"/>
              </w:rPr>
            </w:pPr>
            <w:r w:rsidRPr="00A60C16">
              <w:rPr>
                <w:bCs/>
                <w:sz w:val="20"/>
                <w:szCs w:val="20"/>
              </w:rPr>
              <w:t>58</w:t>
            </w:r>
          </w:p>
        </w:tc>
        <w:tc>
          <w:tcPr>
            <w:tcW w:w="6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C16" w:rsidRPr="00A60C16" w:rsidRDefault="00A60C16" w:rsidP="00A60C16">
            <w:pPr>
              <w:autoSpaceDE w:val="0"/>
              <w:autoSpaceDN w:val="0"/>
              <w:adjustRightInd w:val="0"/>
              <w:jc w:val="center"/>
              <w:rPr>
                <w:bCs/>
                <w:sz w:val="20"/>
                <w:szCs w:val="20"/>
              </w:rPr>
            </w:pPr>
            <w:r w:rsidRPr="00A60C16">
              <w:rPr>
                <w:bCs/>
                <w:sz w:val="20"/>
                <w:szCs w:val="20"/>
              </w:rPr>
              <w:t>Тужинский район</w:t>
            </w:r>
          </w:p>
        </w:tc>
        <w:tc>
          <w:tcPr>
            <w:tcW w:w="5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60C16" w:rsidRPr="00A60C16" w:rsidRDefault="00A60C16" w:rsidP="00A60C16">
            <w:pPr>
              <w:autoSpaceDE w:val="0"/>
              <w:autoSpaceDN w:val="0"/>
              <w:adjustRightInd w:val="0"/>
              <w:jc w:val="center"/>
              <w:rPr>
                <w:bCs/>
                <w:sz w:val="20"/>
                <w:szCs w:val="20"/>
              </w:rPr>
            </w:pPr>
            <w:r w:rsidRPr="00A60C16">
              <w:rPr>
                <w:bCs/>
                <w:sz w:val="20"/>
                <w:szCs w:val="20"/>
              </w:rPr>
              <w:t>1</w:t>
            </w:r>
          </w:p>
        </w:tc>
        <w:tc>
          <w:tcPr>
            <w:tcW w:w="63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60C16" w:rsidRPr="00A60C16" w:rsidRDefault="00A60C16" w:rsidP="00A60C16">
            <w:pPr>
              <w:autoSpaceDE w:val="0"/>
              <w:autoSpaceDN w:val="0"/>
              <w:adjustRightInd w:val="0"/>
              <w:jc w:val="center"/>
              <w:rPr>
                <w:bCs/>
                <w:sz w:val="20"/>
                <w:szCs w:val="20"/>
              </w:rPr>
            </w:pPr>
            <w:r w:rsidRPr="00A60C16">
              <w:rPr>
                <w:bCs/>
                <w:sz w:val="20"/>
                <w:szCs w:val="20"/>
              </w:rPr>
              <w:t>Павильон</w:t>
            </w:r>
          </w:p>
        </w:tc>
        <w:tc>
          <w:tcPr>
            <w:tcW w:w="5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60C16" w:rsidRPr="00A60C16" w:rsidRDefault="00A60C16" w:rsidP="00A60C16">
            <w:pPr>
              <w:autoSpaceDE w:val="0"/>
              <w:autoSpaceDN w:val="0"/>
              <w:adjustRightInd w:val="0"/>
              <w:jc w:val="center"/>
              <w:rPr>
                <w:bCs/>
                <w:sz w:val="20"/>
                <w:szCs w:val="20"/>
              </w:rPr>
            </w:pPr>
            <w:r w:rsidRPr="00A60C16">
              <w:rPr>
                <w:bCs/>
                <w:sz w:val="20"/>
                <w:szCs w:val="20"/>
              </w:rPr>
              <w:t>20</w:t>
            </w:r>
          </w:p>
        </w:tc>
        <w:tc>
          <w:tcPr>
            <w:tcW w:w="78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60C16" w:rsidRPr="00A60C16" w:rsidRDefault="00A60C16" w:rsidP="00A60C16">
            <w:pPr>
              <w:autoSpaceDE w:val="0"/>
              <w:autoSpaceDN w:val="0"/>
              <w:adjustRightInd w:val="0"/>
              <w:jc w:val="center"/>
              <w:rPr>
                <w:bCs/>
                <w:sz w:val="20"/>
                <w:szCs w:val="20"/>
              </w:rPr>
            </w:pPr>
            <w:r w:rsidRPr="00A60C16">
              <w:rPr>
                <w:bCs/>
                <w:sz w:val="20"/>
                <w:szCs w:val="20"/>
              </w:rPr>
              <w:t>Промтовары</w:t>
            </w:r>
          </w:p>
        </w:tc>
      </w:tr>
      <w:tr w:rsidR="00503008" w:rsidRPr="00A60C16" w:rsidTr="00C76A12">
        <w:trPr>
          <w:trHeight w:val="50"/>
        </w:trPr>
        <w:tc>
          <w:tcPr>
            <w:tcW w:w="1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60C16" w:rsidRPr="00A60C16" w:rsidRDefault="00A60C16" w:rsidP="00A60C16">
            <w:pPr>
              <w:autoSpaceDE w:val="0"/>
              <w:autoSpaceDN w:val="0"/>
              <w:adjustRightInd w:val="0"/>
              <w:jc w:val="center"/>
              <w:rPr>
                <w:bCs/>
                <w:sz w:val="20"/>
                <w:szCs w:val="20"/>
              </w:rPr>
            </w:pPr>
            <w:r w:rsidRPr="00A60C16">
              <w:rPr>
                <w:bCs/>
                <w:sz w:val="20"/>
                <w:szCs w:val="20"/>
              </w:rPr>
              <w:t>11</w:t>
            </w:r>
          </w:p>
        </w:tc>
        <w:tc>
          <w:tcPr>
            <w:tcW w:w="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C16" w:rsidRPr="00A60C16" w:rsidRDefault="00A60C16" w:rsidP="00A60C16">
            <w:pPr>
              <w:autoSpaceDE w:val="0"/>
              <w:autoSpaceDN w:val="0"/>
              <w:adjustRightInd w:val="0"/>
              <w:jc w:val="center"/>
              <w:rPr>
                <w:bCs/>
                <w:sz w:val="20"/>
                <w:szCs w:val="20"/>
              </w:rPr>
            </w:pPr>
          </w:p>
        </w:tc>
        <w:tc>
          <w:tcPr>
            <w:tcW w:w="63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60C16" w:rsidRPr="00A60C16" w:rsidRDefault="00A60C16" w:rsidP="00A60C16">
            <w:pPr>
              <w:autoSpaceDE w:val="0"/>
              <w:autoSpaceDN w:val="0"/>
              <w:adjustRightInd w:val="0"/>
              <w:jc w:val="center"/>
              <w:rPr>
                <w:bCs/>
                <w:sz w:val="20"/>
                <w:szCs w:val="20"/>
              </w:rPr>
            </w:pPr>
            <w:r w:rsidRPr="00A60C16">
              <w:rPr>
                <w:bCs/>
                <w:sz w:val="20"/>
                <w:szCs w:val="20"/>
              </w:rPr>
              <w:t>п. Тужа ул. Набережная</w:t>
            </w:r>
          </w:p>
        </w:tc>
        <w:tc>
          <w:tcPr>
            <w:tcW w:w="6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60C16" w:rsidRPr="00A60C16" w:rsidRDefault="00A60C16" w:rsidP="00A60C16">
            <w:pPr>
              <w:autoSpaceDE w:val="0"/>
              <w:autoSpaceDN w:val="0"/>
              <w:adjustRightInd w:val="0"/>
              <w:jc w:val="center"/>
              <w:rPr>
                <w:bCs/>
                <w:sz w:val="20"/>
                <w:szCs w:val="20"/>
              </w:rPr>
            </w:pPr>
            <w:r w:rsidRPr="00A60C16">
              <w:rPr>
                <w:bCs/>
                <w:sz w:val="20"/>
                <w:szCs w:val="20"/>
              </w:rPr>
              <w:t>40</w:t>
            </w:r>
          </w:p>
        </w:tc>
        <w:tc>
          <w:tcPr>
            <w:tcW w:w="6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C16" w:rsidRPr="00A60C16" w:rsidRDefault="00A60C16" w:rsidP="00A60C16">
            <w:pPr>
              <w:autoSpaceDE w:val="0"/>
              <w:autoSpaceDN w:val="0"/>
              <w:adjustRightInd w:val="0"/>
              <w:jc w:val="center"/>
              <w:rPr>
                <w:bCs/>
                <w:sz w:val="20"/>
                <w:szCs w:val="20"/>
              </w:rPr>
            </w:pPr>
            <w:r w:rsidRPr="00A60C16">
              <w:rPr>
                <w:bCs/>
                <w:sz w:val="20"/>
                <w:szCs w:val="20"/>
              </w:rPr>
              <w:t>Тужинский район</w:t>
            </w:r>
          </w:p>
        </w:tc>
        <w:tc>
          <w:tcPr>
            <w:tcW w:w="5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60C16" w:rsidRPr="00A60C16" w:rsidRDefault="00A60C16" w:rsidP="00A60C16">
            <w:pPr>
              <w:autoSpaceDE w:val="0"/>
              <w:autoSpaceDN w:val="0"/>
              <w:adjustRightInd w:val="0"/>
              <w:jc w:val="center"/>
              <w:rPr>
                <w:bCs/>
                <w:sz w:val="20"/>
                <w:szCs w:val="20"/>
              </w:rPr>
            </w:pPr>
            <w:r w:rsidRPr="00A60C16">
              <w:rPr>
                <w:bCs/>
                <w:sz w:val="20"/>
                <w:szCs w:val="20"/>
              </w:rPr>
              <w:t>1</w:t>
            </w:r>
          </w:p>
        </w:tc>
        <w:tc>
          <w:tcPr>
            <w:tcW w:w="63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60C16" w:rsidRPr="00A60C16" w:rsidRDefault="00A60C16" w:rsidP="00A60C16">
            <w:pPr>
              <w:autoSpaceDE w:val="0"/>
              <w:autoSpaceDN w:val="0"/>
              <w:adjustRightInd w:val="0"/>
              <w:jc w:val="center"/>
              <w:rPr>
                <w:bCs/>
                <w:sz w:val="20"/>
                <w:szCs w:val="20"/>
              </w:rPr>
            </w:pPr>
            <w:r w:rsidRPr="00A60C16">
              <w:rPr>
                <w:bCs/>
                <w:sz w:val="20"/>
                <w:szCs w:val="20"/>
              </w:rPr>
              <w:t>Павильон</w:t>
            </w:r>
          </w:p>
        </w:tc>
        <w:tc>
          <w:tcPr>
            <w:tcW w:w="5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60C16" w:rsidRPr="00A60C16" w:rsidRDefault="00A60C16" w:rsidP="00A60C16">
            <w:pPr>
              <w:autoSpaceDE w:val="0"/>
              <w:autoSpaceDN w:val="0"/>
              <w:adjustRightInd w:val="0"/>
              <w:jc w:val="center"/>
              <w:rPr>
                <w:bCs/>
                <w:sz w:val="20"/>
                <w:szCs w:val="20"/>
              </w:rPr>
            </w:pPr>
            <w:r w:rsidRPr="00A60C16">
              <w:rPr>
                <w:bCs/>
                <w:sz w:val="20"/>
                <w:szCs w:val="20"/>
              </w:rPr>
              <w:t>17,5</w:t>
            </w:r>
          </w:p>
        </w:tc>
        <w:tc>
          <w:tcPr>
            <w:tcW w:w="78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60C16" w:rsidRPr="00A60C16" w:rsidRDefault="00A60C16" w:rsidP="00A60C16">
            <w:pPr>
              <w:autoSpaceDE w:val="0"/>
              <w:autoSpaceDN w:val="0"/>
              <w:adjustRightInd w:val="0"/>
              <w:jc w:val="center"/>
              <w:rPr>
                <w:bCs/>
                <w:sz w:val="20"/>
                <w:szCs w:val="20"/>
              </w:rPr>
            </w:pPr>
            <w:r w:rsidRPr="00A60C16">
              <w:rPr>
                <w:bCs/>
                <w:sz w:val="20"/>
                <w:szCs w:val="20"/>
              </w:rPr>
              <w:t>Автомасла</w:t>
            </w:r>
          </w:p>
        </w:tc>
      </w:tr>
      <w:tr w:rsidR="00503008" w:rsidRPr="00A60C16" w:rsidTr="00C76A12">
        <w:trPr>
          <w:trHeight w:val="50"/>
        </w:trPr>
        <w:tc>
          <w:tcPr>
            <w:tcW w:w="1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60C16" w:rsidRPr="00A60C16" w:rsidRDefault="00A60C16" w:rsidP="00A60C16">
            <w:pPr>
              <w:autoSpaceDE w:val="0"/>
              <w:autoSpaceDN w:val="0"/>
              <w:adjustRightInd w:val="0"/>
              <w:jc w:val="center"/>
              <w:rPr>
                <w:bCs/>
                <w:sz w:val="20"/>
                <w:szCs w:val="20"/>
              </w:rPr>
            </w:pPr>
            <w:r w:rsidRPr="00A60C16">
              <w:rPr>
                <w:bCs/>
                <w:sz w:val="20"/>
                <w:szCs w:val="20"/>
              </w:rPr>
              <w:t>12</w:t>
            </w:r>
          </w:p>
        </w:tc>
        <w:tc>
          <w:tcPr>
            <w:tcW w:w="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C16" w:rsidRPr="00A60C16" w:rsidRDefault="00A60C16" w:rsidP="00A60C16">
            <w:pPr>
              <w:autoSpaceDE w:val="0"/>
              <w:autoSpaceDN w:val="0"/>
              <w:adjustRightInd w:val="0"/>
              <w:jc w:val="center"/>
              <w:rPr>
                <w:bCs/>
                <w:sz w:val="20"/>
                <w:szCs w:val="20"/>
              </w:rPr>
            </w:pPr>
          </w:p>
        </w:tc>
        <w:tc>
          <w:tcPr>
            <w:tcW w:w="63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60C16" w:rsidRPr="00A60C16" w:rsidRDefault="00A60C16" w:rsidP="00A60C16">
            <w:pPr>
              <w:autoSpaceDE w:val="0"/>
              <w:autoSpaceDN w:val="0"/>
              <w:adjustRightInd w:val="0"/>
              <w:jc w:val="center"/>
              <w:rPr>
                <w:bCs/>
                <w:sz w:val="20"/>
                <w:szCs w:val="20"/>
              </w:rPr>
            </w:pPr>
            <w:r w:rsidRPr="00A60C16">
              <w:rPr>
                <w:bCs/>
                <w:sz w:val="20"/>
                <w:szCs w:val="20"/>
              </w:rPr>
              <w:t>п. Тужа ул. Колхозная</w:t>
            </w:r>
          </w:p>
        </w:tc>
        <w:tc>
          <w:tcPr>
            <w:tcW w:w="6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60C16" w:rsidRPr="00A60C16" w:rsidRDefault="00A60C16" w:rsidP="00A60C16">
            <w:pPr>
              <w:autoSpaceDE w:val="0"/>
              <w:autoSpaceDN w:val="0"/>
              <w:adjustRightInd w:val="0"/>
              <w:jc w:val="center"/>
              <w:rPr>
                <w:bCs/>
                <w:sz w:val="20"/>
                <w:szCs w:val="20"/>
              </w:rPr>
            </w:pPr>
            <w:r w:rsidRPr="00A60C16">
              <w:rPr>
                <w:bCs/>
                <w:sz w:val="20"/>
                <w:szCs w:val="20"/>
              </w:rPr>
              <w:t>32,6</w:t>
            </w:r>
          </w:p>
        </w:tc>
        <w:tc>
          <w:tcPr>
            <w:tcW w:w="6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C16" w:rsidRPr="00A60C16" w:rsidRDefault="00A60C16" w:rsidP="00A60C16">
            <w:pPr>
              <w:autoSpaceDE w:val="0"/>
              <w:autoSpaceDN w:val="0"/>
              <w:adjustRightInd w:val="0"/>
              <w:jc w:val="center"/>
              <w:rPr>
                <w:bCs/>
                <w:sz w:val="20"/>
                <w:szCs w:val="20"/>
              </w:rPr>
            </w:pPr>
            <w:r w:rsidRPr="00A60C16">
              <w:rPr>
                <w:bCs/>
                <w:sz w:val="20"/>
                <w:szCs w:val="20"/>
              </w:rPr>
              <w:t>Тужинский район</w:t>
            </w:r>
          </w:p>
        </w:tc>
        <w:tc>
          <w:tcPr>
            <w:tcW w:w="5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60C16" w:rsidRPr="00A60C16" w:rsidRDefault="00A60C16" w:rsidP="00A60C16">
            <w:pPr>
              <w:autoSpaceDE w:val="0"/>
              <w:autoSpaceDN w:val="0"/>
              <w:adjustRightInd w:val="0"/>
              <w:jc w:val="center"/>
              <w:rPr>
                <w:bCs/>
                <w:sz w:val="20"/>
                <w:szCs w:val="20"/>
              </w:rPr>
            </w:pPr>
            <w:r w:rsidRPr="00A60C16">
              <w:rPr>
                <w:bCs/>
                <w:sz w:val="20"/>
                <w:szCs w:val="20"/>
              </w:rPr>
              <w:t>1</w:t>
            </w:r>
          </w:p>
        </w:tc>
        <w:tc>
          <w:tcPr>
            <w:tcW w:w="63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C16" w:rsidRPr="00A60C16" w:rsidRDefault="00A60C16" w:rsidP="00A60C16">
            <w:pPr>
              <w:autoSpaceDE w:val="0"/>
              <w:autoSpaceDN w:val="0"/>
              <w:adjustRightInd w:val="0"/>
              <w:jc w:val="center"/>
              <w:rPr>
                <w:bCs/>
                <w:sz w:val="20"/>
                <w:szCs w:val="20"/>
              </w:rPr>
            </w:pPr>
            <w:r w:rsidRPr="00A60C16">
              <w:rPr>
                <w:bCs/>
                <w:sz w:val="20"/>
                <w:szCs w:val="20"/>
              </w:rPr>
              <w:t>Павильон</w:t>
            </w:r>
          </w:p>
        </w:tc>
        <w:tc>
          <w:tcPr>
            <w:tcW w:w="5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60C16" w:rsidRPr="00A60C16" w:rsidRDefault="00A60C16" w:rsidP="00A60C16">
            <w:pPr>
              <w:autoSpaceDE w:val="0"/>
              <w:autoSpaceDN w:val="0"/>
              <w:adjustRightInd w:val="0"/>
              <w:jc w:val="center"/>
              <w:rPr>
                <w:bCs/>
                <w:sz w:val="20"/>
                <w:szCs w:val="20"/>
              </w:rPr>
            </w:pPr>
            <w:r w:rsidRPr="00A60C16">
              <w:rPr>
                <w:bCs/>
                <w:sz w:val="20"/>
                <w:szCs w:val="20"/>
              </w:rPr>
              <w:t>26,54</w:t>
            </w:r>
          </w:p>
        </w:tc>
        <w:tc>
          <w:tcPr>
            <w:tcW w:w="78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60C16" w:rsidRPr="00A60C16" w:rsidRDefault="00A60C16" w:rsidP="00A60C16">
            <w:pPr>
              <w:autoSpaceDE w:val="0"/>
              <w:autoSpaceDN w:val="0"/>
              <w:adjustRightInd w:val="0"/>
              <w:jc w:val="center"/>
              <w:rPr>
                <w:bCs/>
                <w:sz w:val="20"/>
                <w:szCs w:val="20"/>
              </w:rPr>
            </w:pPr>
            <w:r w:rsidRPr="00A60C16">
              <w:rPr>
                <w:bCs/>
                <w:sz w:val="20"/>
                <w:szCs w:val="20"/>
              </w:rPr>
              <w:t>Бытовая химия</w:t>
            </w:r>
          </w:p>
        </w:tc>
      </w:tr>
      <w:tr w:rsidR="00503008" w:rsidRPr="00A60C16" w:rsidTr="00C76A12">
        <w:trPr>
          <w:trHeight w:val="50"/>
        </w:trPr>
        <w:tc>
          <w:tcPr>
            <w:tcW w:w="1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60C16" w:rsidRPr="00A60C16" w:rsidRDefault="00A60C16" w:rsidP="00A60C16">
            <w:pPr>
              <w:autoSpaceDE w:val="0"/>
              <w:autoSpaceDN w:val="0"/>
              <w:adjustRightInd w:val="0"/>
              <w:jc w:val="center"/>
              <w:rPr>
                <w:bCs/>
                <w:sz w:val="20"/>
                <w:szCs w:val="20"/>
              </w:rPr>
            </w:pPr>
            <w:r w:rsidRPr="00A60C16">
              <w:rPr>
                <w:bCs/>
                <w:sz w:val="20"/>
                <w:szCs w:val="20"/>
              </w:rPr>
              <w:t>13</w:t>
            </w:r>
          </w:p>
        </w:tc>
        <w:tc>
          <w:tcPr>
            <w:tcW w:w="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C16" w:rsidRPr="00A60C16" w:rsidRDefault="00A60C16" w:rsidP="00A60C16">
            <w:pPr>
              <w:autoSpaceDE w:val="0"/>
              <w:autoSpaceDN w:val="0"/>
              <w:adjustRightInd w:val="0"/>
              <w:jc w:val="center"/>
              <w:rPr>
                <w:bCs/>
                <w:sz w:val="20"/>
                <w:szCs w:val="20"/>
              </w:rPr>
            </w:pPr>
          </w:p>
        </w:tc>
        <w:tc>
          <w:tcPr>
            <w:tcW w:w="63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60C16" w:rsidRPr="00A60C16" w:rsidRDefault="00A60C16" w:rsidP="00A60C16">
            <w:pPr>
              <w:autoSpaceDE w:val="0"/>
              <w:autoSpaceDN w:val="0"/>
              <w:adjustRightInd w:val="0"/>
              <w:jc w:val="center"/>
              <w:rPr>
                <w:bCs/>
                <w:sz w:val="20"/>
                <w:szCs w:val="20"/>
              </w:rPr>
            </w:pPr>
            <w:r w:rsidRPr="00A60C16">
              <w:rPr>
                <w:bCs/>
                <w:sz w:val="20"/>
                <w:szCs w:val="20"/>
              </w:rPr>
              <w:t>п. Тужа ул. Колхозная</w:t>
            </w:r>
          </w:p>
        </w:tc>
        <w:tc>
          <w:tcPr>
            <w:tcW w:w="6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60C16" w:rsidRPr="00A60C16" w:rsidRDefault="00A60C16" w:rsidP="00A60C16">
            <w:pPr>
              <w:autoSpaceDE w:val="0"/>
              <w:autoSpaceDN w:val="0"/>
              <w:adjustRightInd w:val="0"/>
              <w:jc w:val="center"/>
              <w:rPr>
                <w:bCs/>
                <w:sz w:val="20"/>
                <w:szCs w:val="20"/>
              </w:rPr>
            </w:pPr>
            <w:r w:rsidRPr="00A60C16">
              <w:rPr>
                <w:bCs/>
                <w:sz w:val="20"/>
                <w:szCs w:val="20"/>
              </w:rPr>
              <w:t>36</w:t>
            </w:r>
          </w:p>
        </w:tc>
        <w:tc>
          <w:tcPr>
            <w:tcW w:w="6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60C16" w:rsidRPr="00A60C16" w:rsidRDefault="00A60C16" w:rsidP="00A60C16">
            <w:pPr>
              <w:autoSpaceDE w:val="0"/>
              <w:autoSpaceDN w:val="0"/>
              <w:adjustRightInd w:val="0"/>
              <w:jc w:val="center"/>
              <w:rPr>
                <w:bCs/>
                <w:sz w:val="20"/>
                <w:szCs w:val="20"/>
              </w:rPr>
            </w:pPr>
            <w:r w:rsidRPr="00A60C16">
              <w:rPr>
                <w:bCs/>
                <w:sz w:val="20"/>
                <w:szCs w:val="20"/>
              </w:rPr>
              <w:t>Тужинский район</w:t>
            </w:r>
          </w:p>
        </w:tc>
        <w:tc>
          <w:tcPr>
            <w:tcW w:w="5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60C16" w:rsidRPr="00A60C16" w:rsidRDefault="00A60C16" w:rsidP="00A60C16">
            <w:pPr>
              <w:autoSpaceDE w:val="0"/>
              <w:autoSpaceDN w:val="0"/>
              <w:adjustRightInd w:val="0"/>
              <w:jc w:val="center"/>
              <w:rPr>
                <w:bCs/>
                <w:sz w:val="20"/>
                <w:szCs w:val="20"/>
              </w:rPr>
            </w:pPr>
            <w:r w:rsidRPr="00A60C16">
              <w:rPr>
                <w:bCs/>
                <w:sz w:val="20"/>
                <w:szCs w:val="20"/>
              </w:rPr>
              <w:t>1</w:t>
            </w:r>
          </w:p>
        </w:tc>
        <w:tc>
          <w:tcPr>
            <w:tcW w:w="63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60C16" w:rsidRPr="00A60C16" w:rsidRDefault="00A60C16" w:rsidP="00A60C16">
            <w:pPr>
              <w:autoSpaceDE w:val="0"/>
              <w:autoSpaceDN w:val="0"/>
              <w:adjustRightInd w:val="0"/>
              <w:jc w:val="center"/>
              <w:rPr>
                <w:bCs/>
                <w:sz w:val="20"/>
                <w:szCs w:val="20"/>
              </w:rPr>
            </w:pPr>
            <w:r w:rsidRPr="00A60C16">
              <w:rPr>
                <w:bCs/>
                <w:sz w:val="20"/>
                <w:szCs w:val="20"/>
              </w:rPr>
              <w:t>Павильон</w:t>
            </w:r>
          </w:p>
        </w:tc>
        <w:tc>
          <w:tcPr>
            <w:tcW w:w="5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60C16" w:rsidRPr="00A60C16" w:rsidRDefault="00A60C16" w:rsidP="00A60C16">
            <w:pPr>
              <w:autoSpaceDE w:val="0"/>
              <w:autoSpaceDN w:val="0"/>
              <w:adjustRightInd w:val="0"/>
              <w:jc w:val="center"/>
              <w:rPr>
                <w:bCs/>
                <w:sz w:val="20"/>
                <w:szCs w:val="20"/>
              </w:rPr>
            </w:pPr>
            <w:r w:rsidRPr="00A60C16">
              <w:rPr>
                <w:bCs/>
                <w:sz w:val="20"/>
                <w:szCs w:val="20"/>
              </w:rPr>
              <w:t>20</w:t>
            </w:r>
          </w:p>
        </w:tc>
        <w:tc>
          <w:tcPr>
            <w:tcW w:w="78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60C16" w:rsidRPr="00A60C16" w:rsidRDefault="00A60C16" w:rsidP="00A60C16">
            <w:pPr>
              <w:autoSpaceDE w:val="0"/>
              <w:autoSpaceDN w:val="0"/>
              <w:adjustRightInd w:val="0"/>
              <w:jc w:val="center"/>
              <w:rPr>
                <w:bCs/>
                <w:sz w:val="20"/>
                <w:szCs w:val="20"/>
              </w:rPr>
            </w:pPr>
            <w:r w:rsidRPr="00A60C16">
              <w:rPr>
                <w:bCs/>
                <w:sz w:val="20"/>
                <w:szCs w:val="20"/>
              </w:rPr>
              <w:t>Продукты</w:t>
            </w:r>
          </w:p>
        </w:tc>
      </w:tr>
      <w:tr w:rsidR="00503008" w:rsidRPr="00A60C16" w:rsidTr="00C76A12">
        <w:trPr>
          <w:trHeight w:val="50"/>
        </w:trPr>
        <w:tc>
          <w:tcPr>
            <w:tcW w:w="1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60C16" w:rsidRPr="00A60C16" w:rsidRDefault="00A60C16" w:rsidP="00A60C16">
            <w:pPr>
              <w:autoSpaceDE w:val="0"/>
              <w:autoSpaceDN w:val="0"/>
              <w:adjustRightInd w:val="0"/>
              <w:jc w:val="center"/>
              <w:rPr>
                <w:bCs/>
                <w:sz w:val="20"/>
                <w:szCs w:val="20"/>
              </w:rPr>
            </w:pPr>
            <w:r w:rsidRPr="00A60C16">
              <w:rPr>
                <w:bCs/>
                <w:sz w:val="20"/>
                <w:szCs w:val="20"/>
              </w:rPr>
              <w:t>14</w:t>
            </w:r>
          </w:p>
        </w:tc>
        <w:tc>
          <w:tcPr>
            <w:tcW w:w="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C16" w:rsidRPr="00A60C16" w:rsidRDefault="00A60C16" w:rsidP="00A60C16">
            <w:pPr>
              <w:autoSpaceDE w:val="0"/>
              <w:autoSpaceDN w:val="0"/>
              <w:adjustRightInd w:val="0"/>
              <w:jc w:val="center"/>
              <w:rPr>
                <w:bCs/>
                <w:sz w:val="20"/>
                <w:szCs w:val="20"/>
              </w:rPr>
            </w:pPr>
          </w:p>
        </w:tc>
        <w:tc>
          <w:tcPr>
            <w:tcW w:w="63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60C16" w:rsidRPr="00A60C16" w:rsidRDefault="00A60C16" w:rsidP="00A60C16">
            <w:pPr>
              <w:autoSpaceDE w:val="0"/>
              <w:autoSpaceDN w:val="0"/>
              <w:adjustRightInd w:val="0"/>
              <w:jc w:val="center"/>
              <w:rPr>
                <w:bCs/>
                <w:sz w:val="20"/>
                <w:szCs w:val="20"/>
              </w:rPr>
            </w:pPr>
            <w:r w:rsidRPr="00A60C16">
              <w:rPr>
                <w:bCs/>
                <w:sz w:val="20"/>
                <w:szCs w:val="20"/>
              </w:rPr>
              <w:t>п. Тужа ул. Колхозная</w:t>
            </w:r>
          </w:p>
        </w:tc>
        <w:tc>
          <w:tcPr>
            <w:tcW w:w="6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60C16" w:rsidRPr="00A60C16" w:rsidRDefault="00A60C16" w:rsidP="00A60C16">
            <w:pPr>
              <w:autoSpaceDE w:val="0"/>
              <w:autoSpaceDN w:val="0"/>
              <w:adjustRightInd w:val="0"/>
              <w:jc w:val="center"/>
              <w:rPr>
                <w:bCs/>
                <w:sz w:val="20"/>
                <w:szCs w:val="20"/>
              </w:rPr>
            </w:pPr>
            <w:r w:rsidRPr="00A60C16">
              <w:rPr>
                <w:bCs/>
                <w:sz w:val="20"/>
                <w:szCs w:val="20"/>
              </w:rPr>
              <w:t>42</w:t>
            </w:r>
          </w:p>
        </w:tc>
        <w:tc>
          <w:tcPr>
            <w:tcW w:w="6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60C16" w:rsidRPr="00A60C16" w:rsidRDefault="00A60C16" w:rsidP="00A60C16">
            <w:pPr>
              <w:autoSpaceDE w:val="0"/>
              <w:autoSpaceDN w:val="0"/>
              <w:adjustRightInd w:val="0"/>
              <w:jc w:val="center"/>
              <w:rPr>
                <w:bCs/>
                <w:sz w:val="20"/>
                <w:szCs w:val="20"/>
              </w:rPr>
            </w:pPr>
            <w:r w:rsidRPr="00A60C16">
              <w:rPr>
                <w:bCs/>
                <w:sz w:val="20"/>
                <w:szCs w:val="20"/>
              </w:rPr>
              <w:t>Тужинский район</w:t>
            </w:r>
          </w:p>
        </w:tc>
        <w:tc>
          <w:tcPr>
            <w:tcW w:w="5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60C16" w:rsidRPr="00A60C16" w:rsidRDefault="00A60C16" w:rsidP="00A60C16">
            <w:pPr>
              <w:autoSpaceDE w:val="0"/>
              <w:autoSpaceDN w:val="0"/>
              <w:adjustRightInd w:val="0"/>
              <w:jc w:val="center"/>
              <w:rPr>
                <w:bCs/>
                <w:sz w:val="20"/>
                <w:szCs w:val="20"/>
              </w:rPr>
            </w:pPr>
            <w:r w:rsidRPr="00A60C16">
              <w:rPr>
                <w:bCs/>
                <w:sz w:val="20"/>
                <w:szCs w:val="20"/>
              </w:rPr>
              <w:t>1</w:t>
            </w:r>
          </w:p>
        </w:tc>
        <w:tc>
          <w:tcPr>
            <w:tcW w:w="63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C16" w:rsidRPr="00A60C16" w:rsidRDefault="00A60C16" w:rsidP="00A60C16">
            <w:pPr>
              <w:autoSpaceDE w:val="0"/>
              <w:autoSpaceDN w:val="0"/>
              <w:adjustRightInd w:val="0"/>
              <w:jc w:val="center"/>
              <w:rPr>
                <w:bCs/>
                <w:sz w:val="20"/>
                <w:szCs w:val="20"/>
              </w:rPr>
            </w:pPr>
            <w:r w:rsidRPr="00A60C16">
              <w:rPr>
                <w:bCs/>
                <w:sz w:val="20"/>
                <w:szCs w:val="20"/>
              </w:rPr>
              <w:t>Павильон</w:t>
            </w:r>
          </w:p>
        </w:tc>
        <w:tc>
          <w:tcPr>
            <w:tcW w:w="5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60C16" w:rsidRPr="00A60C16" w:rsidRDefault="00A60C16" w:rsidP="00A60C16">
            <w:pPr>
              <w:autoSpaceDE w:val="0"/>
              <w:autoSpaceDN w:val="0"/>
              <w:adjustRightInd w:val="0"/>
              <w:jc w:val="center"/>
              <w:rPr>
                <w:bCs/>
                <w:sz w:val="20"/>
                <w:szCs w:val="20"/>
              </w:rPr>
            </w:pPr>
            <w:r w:rsidRPr="00A60C16">
              <w:rPr>
                <w:bCs/>
                <w:sz w:val="20"/>
                <w:szCs w:val="20"/>
              </w:rPr>
              <w:t>23</w:t>
            </w:r>
          </w:p>
        </w:tc>
        <w:tc>
          <w:tcPr>
            <w:tcW w:w="78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60C16" w:rsidRPr="00A60C16" w:rsidRDefault="00A60C16" w:rsidP="00A60C16">
            <w:pPr>
              <w:autoSpaceDE w:val="0"/>
              <w:autoSpaceDN w:val="0"/>
              <w:adjustRightInd w:val="0"/>
              <w:jc w:val="center"/>
              <w:rPr>
                <w:bCs/>
                <w:sz w:val="20"/>
                <w:szCs w:val="20"/>
              </w:rPr>
            </w:pPr>
            <w:r w:rsidRPr="00A60C16">
              <w:rPr>
                <w:bCs/>
                <w:sz w:val="20"/>
                <w:szCs w:val="20"/>
              </w:rPr>
              <w:t>Промтовары</w:t>
            </w:r>
          </w:p>
        </w:tc>
      </w:tr>
      <w:tr w:rsidR="00503008" w:rsidRPr="00A60C16" w:rsidTr="00C76A12">
        <w:trPr>
          <w:trHeight w:val="50"/>
        </w:trPr>
        <w:tc>
          <w:tcPr>
            <w:tcW w:w="1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60C16" w:rsidRPr="00A60C16" w:rsidRDefault="00A60C16" w:rsidP="00A60C16">
            <w:pPr>
              <w:autoSpaceDE w:val="0"/>
              <w:autoSpaceDN w:val="0"/>
              <w:adjustRightInd w:val="0"/>
              <w:jc w:val="center"/>
              <w:rPr>
                <w:bCs/>
                <w:sz w:val="20"/>
                <w:szCs w:val="20"/>
              </w:rPr>
            </w:pPr>
            <w:r w:rsidRPr="00A60C16">
              <w:rPr>
                <w:bCs/>
                <w:sz w:val="20"/>
                <w:szCs w:val="20"/>
              </w:rPr>
              <w:t>15</w:t>
            </w:r>
          </w:p>
        </w:tc>
        <w:tc>
          <w:tcPr>
            <w:tcW w:w="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C16" w:rsidRPr="00A60C16" w:rsidRDefault="00A60C16" w:rsidP="00A60C16">
            <w:pPr>
              <w:autoSpaceDE w:val="0"/>
              <w:autoSpaceDN w:val="0"/>
              <w:adjustRightInd w:val="0"/>
              <w:jc w:val="center"/>
              <w:rPr>
                <w:bCs/>
                <w:sz w:val="20"/>
                <w:szCs w:val="20"/>
              </w:rPr>
            </w:pPr>
          </w:p>
        </w:tc>
        <w:tc>
          <w:tcPr>
            <w:tcW w:w="63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60C16" w:rsidRPr="00A60C16" w:rsidRDefault="00A60C16" w:rsidP="00A60C16">
            <w:pPr>
              <w:autoSpaceDE w:val="0"/>
              <w:autoSpaceDN w:val="0"/>
              <w:adjustRightInd w:val="0"/>
              <w:jc w:val="center"/>
              <w:rPr>
                <w:bCs/>
                <w:sz w:val="20"/>
                <w:szCs w:val="20"/>
              </w:rPr>
            </w:pPr>
            <w:r w:rsidRPr="00A60C16">
              <w:rPr>
                <w:bCs/>
                <w:sz w:val="20"/>
                <w:szCs w:val="20"/>
              </w:rPr>
              <w:t>п. Тужа ул. Горького</w:t>
            </w:r>
          </w:p>
        </w:tc>
        <w:tc>
          <w:tcPr>
            <w:tcW w:w="6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60C16" w:rsidRPr="00A60C16" w:rsidRDefault="00A60C16" w:rsidP="00A60C16">
            <w:pPr>
              <w:autoSpaceDE w:val="0"/>
              <w:autoSpaceDN w:val="0"/>
              <w:adjustRightInd w:val="0"/>
              <w:jc w:val="center"/>
              <w:rPr>
                <w:bCs/>
                <w:sz w:val="20"/>
                <w:szCs w:val="20"/>
              </w:rPr>
            </w:pPr>
            <w:r w:rsidRPr="00A60C16">
              <w:rPr>
                <w:bCs/>
                <w:sz w:val="20"/>
                <w:szCs w:val="20"/>
              </w:rPr>
              <w:t>42,3</w:t>
            </w:r>
          </w:p>
        </w:tc>
        <w:tc>
          <w:tcPr>
            <w:tcW w:w="6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C16" w:rsidRPr="00A60C16" w:rsidRDefault="00A60C16" w:rsidP="00A60C16">
            <w:pPr>
              <w:autoSpaceDE w:val="0"/>
              <w:autoSpaceDN w:val="0"/>
              <w:adjustRightInd w:val="0"/>
              <w:jc w:val="center"/>
              <w:rPr>
                <w:bCs/>
                <w:sz w:val="20"/>
                <w:szCs w:val="20"/>
              </w:rPr>
            </w:pPr>
            <w:r w:rsidRPr="00A60C16">
              <w:rPr>
                <w:bCs/>
                <w:sz w:val="20"/>
                <w:szCs w:val="20"/>
              </w:rPr>
              <w:t>Тужинский район</w:t>
            </w:r>
          </w:p>
        </w:tc>
        <w:tc>
          <w:tcPr>
            <w:tcW w:w="5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60C16" w:rsidRPr="00A60C16" w:rsidRDefault="00A60C16" w:rsidP="00A60C16">
            <w:pPr>
              <w:autoSpaceDE w:val="0"/>
              <w:autoSpaceDN w:val="0"/>
              <w:adjustRightInd w:val="0"/>
              <w:jc w:val="center"/>
              <w:rPr>
                <w:bCs/>
                <w:sz w:val="20"/>
                <w:szCs w:val="20"/>
              </w:rPr>
            </w:pPr>
            <w:r w:rsidRPr="00A60C16">
              <w:rPr>
                <w:bCs/>
                <w:sz w:val="20"/>
                <w:szCs w:val="20"/>
              </w:rPr>
              <w:t>1</w:t>
            </w:r>
          </w:p>
        </w:tc>
        <w:tc>
          <w:tcPr>
            <w:tcW w:w="63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60C16" w:rsidRPr="00A60C16" w:rsidRDefault="00A60C16" w:rsidP="00A60C16">
            <w:pPr>
              <w:autoSpaceDE w:val="0"/>
              <w:autoSpaceDN w:val="0"/>
              <w:adjustRightInd w:val="0"/>
              <w:jc w:val="center"/>
              <w:rPr>
                <w:bCs/>
                <w:sz w:val="20"/>
                <w:szCs w:val="20"/>
              </w:rPr>
            </w:pPr>
            <w:r w:rsidRPr="00A60C16">
              <w:rPr>
                <w:bCs/>
                <w:sz w:val="20"/>
                <w:szCs w:val="20"/>
              </w:rPr>
              <w:t>Павильон</w:t>
            </w:r>
          </w:p>
        </w:tc>
        <w:tc>
          <w:tcPr>
            <w:tcW w:w="5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60C16" w:rsidRPr="00A60C16" w:rsidRDefault="00A60C16" w:rsidP="00A60C16">
            <w:pPr>
              <w:autoSpaceDE w:val="0"/>
              <w:autoSpaceDN w:val="0"/>
              <w:adjustRightInd w:val="0"/>
              <w:jc w:val="center"/>
              <w:rPr>
                <w:bCs/>
                <w:sz w:val="20"/>
                <w:szCs w:val="20"/>
              </w:rPr>
            </w:pPr>
            <w:r w:rsidRPr="00A60C16">
              <w:rPr>
                <w:bCs/>
                <w:sz w:val="20"/>
                <w:szCs w:val="20"/>
              </w:rPr>
              <w:t>24</w:t>
            </w:r>
          </w:p>
        </w:tc>
        <w:tc>
          <w:tcPr>
            <w:tcW w:w="78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60C16" w:rsidRPr="00A60C16" w:rsidRDefault="00A60C16" w:rsidP="00A60C16">
            <w:pPr>
              <w:autoSpaceDE w:val="0"/>
              <w:autoSpaceDN w:val="0"/>
              <w:adjustRightInd w:val="0"/>
              <w:jc w:val="center"/>
              <w:rPr>
                <w:bCs/>
                <w:sz w:val="20"/>
                <w:szCs w:val="20"/>
              </w:rPr>
            </w:pPr>
            <w:r w:rsidRPr="00A60C16">
              <w:rPr>
                <w:bCs/>
                <w:sz w:val="20"/>
                <w:szCs w:val="20"/>
              </w:rPr>
              <w:t>Хозтовары</w:t>
            </w:r>
          </w:p>
        </w:tc>
      </w:tr>
      <w:tr w:rsidR="00503008" w:rsidRPr="00A60C16" w:rsidTr="00C76A12">
        <w:trPr>
          <w:trHeight w:val="50"/>
        </w:trPr>
        <w:tc>
          <w:tcPr>
            <w:tcW w:w="1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60C16" w:rsidRPr="00A60C16" w:rsidRDefault="00A60C16" w:rsidP="00A60C16">
            <w:pPr>
              <w:autoSpaceDE w:val="0"/>
              <w:autoSpaceDN w:val="0"/>
              <w:adjustRightInd w:val="0"/>
              <w:jc w:val="center"/>
              <w:rPr>
                <w:bCs/>
                <w:sz w:val="20"/>
                <w:szCs w:val="20"/>
              </w:rPr>
            </w:pPr>
            <w:r w:rsidRPr="00A60C16">
              <w:rPr>
                <w:bCs/>
                <w:sz w:val="20"/>
                <w:szCs w:val="20"/>
              </w:rPr>
              <w:t>16</w:t>
            </w:r>
          </w:p>
        </w:tc>
        <w:tc>
          <w:tcPr>
            <w:tcW w:w="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C16" w:rsidRPr="00A60C16" w:rsidRDefault="00A60C16" w:rsidP="00A60C16">
            <w:pPr>
              <w:autoSpaceDE w:val="0"/>
              <w:autoSpaceDN w:val="0"/>
              <w:adjustRightInd w:val="0"/>
              <w:jc w:val="center"/>
              <w:rPr>
                <w:bCs/>
                <w:sz w:val="20"/>
                <w:szCs w:val="20"/>
              </w:rPr>
            </w:pPr>
          </w:p>
        </w:tc>
        <w:tc>
          <w:tcPr>
            <w:tcW w:w="63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60C16" w:rsidRPr="00A60C16" w:rsidRDefault="00A60C16" w:rsidP="00A60C16">
            <w:pPr>
              <w:autoSpaceDE w:val="0"/>
              <w:autoSpaceDN w:val="0"/>
              <w:adjustRightInd w:val="0"/>
              <w:jc w:val="center"/>
              <w:rPr>
                <w:bCs/>
                <w:sz w:val="20"/>
                <w:szCs w:val="20"/>
              </w:rPr>
            </w:pPr>
            <w:r w:rsidRPr="00A60C16">
              <w:rPr>
                <w:bCs/>
                <w:sz w:val="20"/>
                <w:szCs w:val="20"/>
              </w:rPr>
              <w:t>п. Тужа ул. Колхозная</w:t>
            </w:r>
          </w:p>
        </w:tc>
        <w:tc>
          <w:tcPr>
            <w:tcW w:w="6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60C16" w:rsidRPr="00A60C16" w:rsidRDefault="00A60C16" w:rsidP="00A60C16">
            <w:pPr>
              <w:autoSpaceDE w:val="0"/>
              <w:autoSpaceDN w:val="0"/>
              <w:adjustRightInd w:val="0"/>
              <w:jc w:val="center"/>
              <w:rPr>
                <w:bCs/>
                <w:sz w:val="20"/>
                <w:szCs w:val="20"/>
              </w:rPr>
            </w:pPr>
            <w:r w:rsidRPr="00A60C16">
              <w:rPr>
                <w:bCs/>
                <w:sz w:val="20"/>
                <w:szCs w:val="20"/>
              </w:rPr>
              <w:t>36,6</w:t>
            </w:r>
          </w:p>
        </w:tc>
        <w:tc>
          <w:tcPr>
            <w:tcW w:w="6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C16" w:rsidRPr="00A60C16" w:rsidRDefault="00A60C16" w:rsidP="00A60C16">
            <w:pPr>
              <w:autoSpaceDE w:val="0"/>
              <w:autoSpaceDN w:val="0"/>
              <w:adjustRightInd w:val="0"/>
              <w:jc w:val="center"/>
              <w:rPr>
                <w:bCs/>
                <w:sz w:val="20"/>
                <w:szCs w:val="20"/>
              </w:rPr>
            </w:pPr>
            <w:r w:rsidRPr="00A60C16">
              <w:rPr>
                <w:bCs/>
                <w:sz w:val="20"/>
                <w:szCs w:val="20"/>
              </w:rPr>
              <w:t>Тужинский район</w:t>
            </w:r>
          </w:p>
        </w:tc>
        <w:tc>
          <w:tcPr>
            <w:tcW w:w="5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60C16" w:rsidRPr="00A60C16" w:rsidRDefault="00A60C16" w:rsidP="00A60C16">
            <w:pPr>
              <w:autoSpaceDE w:val="0"/>
              <w:autoSpaceDN w:val="0"/>
              <w:adjustRightInd w:val="0"/>
              <w:jc w:val="center"/>
              <w:rPr>
                <w:bCs/>
                <w:sz w:val="20"/>
                <w:szCs w:val="20"/>
              </w:rPr>
            </w:pPr>
            <w:r w:rsidRPr="00A60C16">
              <w:rPr>
                <w:bCs/>
                <w:sz w:val="20"/>
                <w:szCs w:val="20"/>
              </w:rPr>
              <w:t>1</w:t>
            </w:r>
          </w:p>
        </w:tc>
        <w:tc>
          <w:tcPr>
            <w:tcW w:w="63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C16" w:rsidRPr="00A60C16" w:rsidRDefault="00A60C16" w:rsidP="00A60C16">
            <w:pPr>
              <w:autoSpaceDE w:val="0"/>
              <w:autoSpaceDN w:val="0"/>
              <w:adjustRightInd w:val="0"/>
              <w:jc w:val="center"/>
              <w:rPr>
                <w:bCs/>
                <w:sz w:val="20"/>
                <w:szCs w:val="20"/>
              </w:rPr>
            </w:pPr>
            <w:r w:rsidRPr="00A60C16">
              <w:rPr>
                <w:bCs/>
                <w:sz w:val="20"/>
                <w:szCs w:val="20"/>
              </w:rPr>
              <w:t>Павильон</w:t>
            </w:r>
          </w:p>
        </w:tc>
        <w:tc>
          <w:tcPr>
            <w:tcW w:w="5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60C16" w:rsidRPr="00A60C16" w:rsidRDefault="00A60C16" w:rsidP="00A60C16">
            <w:pPr>
              <w:autoSpaceDE w:val="0"/>
              <w:autoSpaceDN w:val="0"/>
              <w:adjustRightInd w:val="0"/>
              <w:jc w:val="center"/>
              <w:rPr>
                <w:bCs/>
                <w:sz w:val="20"/>
                <w:szCs w:val="20"/>
              </w:rPr>
            </w:pPr>
            <w:r w:rsidRPr="00A60C16">
              <w:rPr>
                <w:bCs/>
                <w:sz w:val="20"/>
                <w:szCs w:val="20"/>
              </w:rPr>
              <w:t>19,16</w:t>
            </w:r>
          </w:p>
        </w:tc>
        <w:tc>
          <w:tcPr>
            <w:tcW w:w="78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60C16" w:rsidRPr="00A60C16" w:rsidRDefault="00A60C16" w:rsidP="00A60C16">
            <w:pPr>
              <w:autoSpaceDE w:val="0"/>
              <w:autoSpaceDN w:val="0"/>
              <w:adjustRightInd w:val="0"/>
              <w:jc w:val="center"/>
              <w:rPr>
                <w:bCs/>
                <w:sz w:val="20"/>
                <w:szCs w:val="20"/>
              </w:rPr>
            </w:pPr>
            <w:r w:rsidRPr="00A60C16">
              <w:rPr>
                <w:bCs/>
                <w:sz w:val="20"/>
                <w:szCs w:val="20"/>
              </w:rPr>
              <w:t>Канцтовары</w:t>
            </w:r>
          </w:p>
        </w:tc>
      </w:tr>
      <w:tr w:rsidR="00503008" w:rsidRPr="00A60C16" w:rsidTr="00C76A12">
        <w:trPr>
          <w:trHeight w:val="50"/>
        </w:trPr>
        <w:tc>
          <w:tcPr>
            <w:tcW w:w="1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60C16" w:rsidRPr="00A60C16" w:rsidRDefault="00A60C16" w:rsidP="00A60C16">
            <w:pPr>
              <w:autoSpaceDE w:val="0"/>
              <w:autoSpaceDN w:val="0"/>
              <w:adjustRightInd w:val="0"/>
              <w:jc w:val="center"/>
              <w:rPr>
                <w:bCs/>
                <w:sz w:val="20"/>
                <w:szCs w:val="20"/>
              </w:rPr>
            </w:pPr>
            <w:r w:rsidRPr="00A60C16">
              <w:rPr>
                <w:bCs/>
                <w:sz w:val="20"/>
                <w:szCs w:val="20"/>
              </w:rPr>
              <w:t>17</w:t>
            </w:r>
          </w:p>
        </w:tc>
        <w:tc>
          <w:tcPr>
            <w:tcW w:w="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C16" w:rsidRPr="00A60C16" w:rsidRDefault="00A60C16" w:rsidP="00A60C16">
            <w:pPr>
              <w:autoSpaceDE w:val="0"/>
              <w:autoSpaceDN w:val="0"/>
              <w:adjustRightInd w:val="0"/>
              <w:jc w:val="center"/>
              <w:rPr>
                <w:bCs/>
                <w:sz w:val="20"/>
                <w:szCs w:val="20"/>
              </w:rPr>
            </w:pPr>
          </w:p>
        </w:tc>
        <w:tc>
          <w:tcPr>
            <w:tcW w:w="63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60C16" w:rsidRPr="00A60C16" w:rsidRDefault="00A60C16" w:rsidP="00A60C16">
            <w:pPr>
              <w:autoSpaceDE w:val="0"/>
              <w:autoSpaceDN w:val="0"/>
              <w:adjustRightInd w:val="0"/>
              <w:jc w:val="center"/>
              <w:rPr>
                <w:bCs/>
                <w:sz w:val="20"/>
                <w:szCs w:val="20"/>
              </w:rPr>
            </w:pPr>
            <w:r w:rsidRPr="00A60C16">
              <w:rPr>
                <w:bCs/>
                <w:sz w:val="20"/>
                <w:szCs w:val="20"/>
              </w:rPr>
              <w:t>п. Тужа ул. Колхозная</w:t>
            </w:r>
          </w:p>
        </w:tc>
        <w:tc>
          <w:tcPr>
            <w:tcW w:w="6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60C16" w:rsidRPr="00A60C16" w:rsidRDefault="00A60C16" w:rsidP="00A60C16">
            <w:pPr>
              <w:autoSpaceDE w:val="0"/>
              <w:autoSpaceDN w:val="0"/>
              <w:adjustRightInd w:val="0"/>
              <w:jc w:val="center"/>
              <w:rPr>
                <w:bCs/>
                <w:sz w:val="20"/>
                <w:szCs w:val="20"/>
              </w:rPr>
            </w:pPr>
            <w:r w:rsidRPr="00A60C16">
              <w:rPr>
                <w:bCs/>
                <w:sz w:val="20"/>
                <w:szCs w:val="20"/>
              </w:rPr>
              <w:t>15,54</w:t>
            </w:r>
          </w:p>
        </w:tc>
        <w:tc>
          <w:tcPr>
            <w:tcW w:w="6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C16" w:rsidRPr="00A60C16" w:rsidRDefault="00A60C16" w:rsidP="00A60C16">
            <w:pPr>
              <w:autoSpaceDE w:val="0"/>
              <w:autoSpaceDN w:val="0"/>
              <w:adjustRightInd w:val="0"/>
              <w:jc w:val="center"/>
              <w:rPr>
                <w:bCs/>
                <w:sz w:val="20"/>
                <w:szCs w:val="20"/>
              </w:rPr>
            </w:pPr>
            <w:r w:rsidRPr="00A60C16">
              <w:rPr>
                <w:bCs/>
                <w:sz w:val="20"/>
                <w:szCs w:val="20"/>
              </w:rPr>
              <w:t>Тужинский район</w:t>
            </w:r>
          </w:p>
        </w:tc>
        <w:tc>
          <w:tcPr>
            <w:tcW w:w="5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60C16" w:rsidRPr="00A60C16" w:rsidRDefault="00A60C16" w:rsidP="00A60C16">
            <w:pPr>
              <w:autoSpaceDE w:val="0"/>
              <w:autoSpaceDN w:val="0"/>
              <w:adjustRightInd w:val="0"/>
              <w:jc w:val="center"/>
              <w:rPr>
                <w:bCs/>
                <w:sz w:val="20"/>
                <w:szCs w:val="20"/>
              </w:rPr>
            </w:pPr>
            <w:r w:rsidRPr="00A60C16">
              <w:rPr>
                <w:bCs/>
                <w:sz w:val="20"/>
                <w:szCs w:val="20"/>
              </w:rPr>
              <w:t>1</w:t>
            </w:r>
          </w:p>
        </w:tc>
        <w:tc>
          <w:tcPr>
            <w:tcW w:w="63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60C16" w:rsidRPr="00A60C16" w:rsidRDefault="00A60C16" w:rsidP="00A60C16">
            <w:pPr>
              <w:autoSpaceDE w:val="0"/>
              <w:autoSpaceDN w:val="0"/>
              <w:adjustRightInd w:val="0"/>
              <w:jc w:val="center"/>
              <w:rPr>
                <w:bCs/>
                <w:sz w:val="20"/>
                <w:szCs w:val="20"/>
              </w:rPr>
            </w:pPr>
            <w:r w:rsidRPr="00A60C16">
              <w:rPr>
                <w:bCs/>
                <w:sz w:val="20"/>
                <w:szCs w:val="20"/>
              </w:rPr>
              <w:t>Павильон</w:t>
            </w:r>
          </w:p>
        </w:tc>
        <w:tc>
          <w:tcPr>
            <w:tcW w:w="5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60C16" w:rsidRPr="00A60C16" w:rsidRDefault="00A60C16" w:rsidP="00A60C16">
            <w:pPr>
              <w:autoSpaceDE w:val="0"/>
              <w:autoSpaceDN w:val="0"/>
              <w:adjustRightInd w:val="0"/>
              <w:jc w:val="center"/>
              <w:rPr>
                <w:bCs/>
                <w:sz w:val="20"/>
                <w:szCs w:val="20"/>
              </w:rPr>
            </w:pPr>
            <w:r w:rsidRPr="00A60C16">
              <w:rPr>
                <w:bCs/>
                <w:sz w:val="20"/>
                <w:szCs w:val="20"/>
              </w:rPr>
              <w:t>15</w:t>
            </w:r>
          </w:p>
        </w:tc>
        <w:tc>
          <w:tcPr>
            <w:tcW w:w="78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60C16" w:rsidRPr="00A60C16" w:rsidRDefault="00A60C16" w:rsidP="00A60C16">
            <w:pPr>
              <w:autoSpaceDE w:val="0"/>
              <w:autoSpaceDN w:val="0"/>
              <w:adjustRightInd w:val="0"/>
              <w:jc w:val="center"/>
              <w:rPr>
                <w:bCs/>
                <w:sz w:val="20"/>
                <w:szCs w:val="20"/>
              </w:rPr>
            </w:pPr>
            <w:r w:rsidRPr="00A60C16">
              <w:rPr>
                <w:bCs/>
                <w:sz w:val="20"/>
                <w:szCs w:val="20"/>
              </w:rPr>
              <w:t>Фотоуслуги</w:t>
            </w:r>
          </w:p>
        </w:tc>
      </w:tr>
      <w:tr w:rsidR="00503008" w:rsidRPr="00A60C16" w:rsidTr="00C76A12">
        <w:trPr>
          <w:trHeight w:val="50"/>
        </w:trPr>
        <w:tc>
          <w:tcPr>
            <w:tcW w:w="1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60C16" w:rsidRPr="00A60C16" w:rsidRDefault="00A60C16" w:rsidP="00A60C16">
            <w:pPr>
              <w:autoSpaceDE w:val="0"/>
              <w:autoSpaceDN w:val="0"/>
              <w:adjustRightInd w:val="0"/>
              <w:jc w:val="center"/>
              <w:rPr>
                <w:bCs/>
                <w:sz w:val="20"/>
                <w:szCs w:val="20"/>
              </w:rPr>
            </w:pPr>
            <w:r w:rsidRPr="00A60C16">
              <w:rPr>
                <w:bCs/>
                <w:sz w:val="20"/>
                <w:szCs w:val="20"/>
              </w:rPr>
              <w:t>18</w:t>
            </w:r>
          </w:p>
        </w:tc>
        <w:tc>
          <w:tcPr>
            <w:tcW w:w="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C16" w:rsidRPr="00A60C16" w:rsidRDefault="00A60C16" w:rsidP="00A60C16">
            <w:pPr>
              <w:autoSpaceDE w:val="0"/>
              <w:autoSpaceDN w:val="0"/>
              <w:adjustRightInd w:val="0"/>
              <w:jc w:val="center"/>
              <w:rPr>
                <w:bCs/>
                <w:sz w:val="20"/>
                <w:szCs w:val="20"/>
              </w:rPr>
            </w:pPr>
          </w:p>
        </w:tc>
        <w:tc>
          <w:tcPr>
            <w:tcW w:w="63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60C16" w:rsidRPr="00A60C16" w:rsidRDefault="00A60C16" w:rsidP="00A60C16">
            <w:pPr>
              <w:autoSpaceDE w:val="0"/>
              <w:autoSpaceDN w:val="0"/>
              <w:adjustRightInd w:val="0"/>
              <w:jc w:val="center"/>
              <w:rPr>
                <w:bCs/>
                <w:sz w:val="20"/>
                <w:szCs w:val="20"/>
              </w:rPr>
            </w:pPr>
            <w:r w:rsidRPr="00A60C16">
              <w:rPr>
                <w:bCs/>
                <w:sz w:val="20"/>
                <w:szCs w:val="20"/>
              </w:rPr>
              <w:t>п. Тужа ул. Колхозная</w:t>
            </w:r>
          </w:p>
        </w:tc>
        <w:tc>
          <w:tcPr>
            <w:tcW w:w="6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60C16" w:rsidRPr="00A60C16" w:rsidRDefault="00A60C16" w:rsidP="00A60C16">
            <w:pPr>
              <w:autoSpaceDE w:val="0"/>
              <w:autoSpaceDN w:val="0"/>
              <w:adjustRightInd w:val="0"/>
              <w:jc w:val="center"/>
              <w:rPr>
                <w:bCs/>
                <w:sz w:val="20"/>
                <w:szCs w:val="20"/>
              </w:rPr>
            </w:pPr>
            <w:r w:rsidRPr="00A60C16">
              <w:rPr>
                <w:bCs/>
                <w:sz w:val="20"/>
                <w:szCs w:val="20"/>
              </w:rPr>
              <w:t>23,45</w:t>
            </w:r>
          </w:p>
        </w:tc>
        <w:tc>
          <w:tcPr>
            <w:tcW w:w="6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C16" w:rsidRPr="00A60C16" w:rsidRDefault="00A60C16" w:rsidP="00A60C16">
            <w:pPr>
              <w:autoSpaceDE w:val="0"/>
              <w:autoSpaceDN w:val="0"/>
              <w:adjustRightInd w:val="0"/>
              <w:jc w:val="center"/>
              <w:rPr>
                <w:bCs/>
                <w:sz w:val="20"/>
                <w:szCs w:val="20"/>
              </w:rPr>
            </w:pPr>
            <w:r w:rsidRPr="00A60C16">
              <w:rPr>
                <w:bCs/>
                <w:sz w:val="20"/>
                <w:szCs w:val="20"/>
              </w:rPr>
              <w:t>Тужинский район</w:t>
            </w:r>
          </w:p>
        </w:tc>
        <w:tc>
          <w:tcPr>
            <w:tcW w:w="5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60C16" w:rsidRPr="00A60C16" w:rsidRDefault="00A60C16" w:rsidP="00A60C16">
            <w:pPr>
              <w:autoSpaceDE w:val="0"/>
              <w:autoSpaceDN w:val="0"/>
              <w:adjustRightInd w:val="0"/>
              <w:jc w:val="center"/>
              <w:rPr>
                <w:bCs/>
                <w:sz w:val="20"/>
                <w:szCs w:val="20"/>
              </w:rPr>
            </w:pPr>
            <w:r w:rsidRPr="00A60C16">
              <w:rPr>
                <w:bCs/>
                <w:sz w:val="20"/>
                <w:szCs w:val="20"/>
              </w:rPr>
              <w:t>1</w:t>
            </w:r>
          </w:p>
        </w:tc>
        <w:tc>
          <w:tcPr>
            <w:tcW w:w="63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C16" w:rsidRPr="00A60C16" w:rsidRDefault="00A60C16" w:rsidP="00A60C16">
            <w:pPr>
              <w:autoSpaceDE w:val="0"/>
              <w:autoSpaceDN w:val="0"/>
              <w:adjustRightInd w:val="0"/>
              <w:jc w:val="center"/>
              <w:rPr>
                <w:bCs/>
                <w:sz w:val="20"/>
                <w:szCs w:val="20"/>
              </w:rPr>
            </w:pPr>
            <w:r w:rsidRPr="00A60C16">
              <w:rPr>
                <w:bCs/>
                <w:sz w:val="20"/>
                <w:szCs w:val="20"/>
              </w:rPr>
              <w:t>Павильон</w:t>
            </w:r>
          </w:p>
        </w:tc>
        <w:tc>
          <w:tcPr>
            <w:tcW w:w="5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60C16" w:rsidRPr="00A60C16" w:rsidRDefault="00A60C16" w:rsidP="00A60C16">
            <w:pPr>
              <w:autoSpaceDE w:val="0"/>
              <w:autoSpaceDN w:val="0"/>
              <w:adjustRightInd w:val="0"/>
              <w:jc w:val="center"/>
              <w:rPr>
                <w:bCs/>
                <w:sz w:val="20"/>
                <w:szCs w:val="20"/>
              </w:rPr>
            </w:pPr>
            <w:r w:rsidRPr="00A60C16">
              <w:rPr>
                <w:bCs/>
                <w:sz w:val="20"/>
                <w:szCs w:val="20"/>
              </w:rPr>
              <w:t>21</w:t>
            </w:r>
          </w:p>
        </w:tc>
        <w:tc>
          <w:tcPr>
            <w:tcW w:w="78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60C16" w:rsidRPr="00A60C16" w:rsidRDefault="00A60C16" w:rsidP="00A60C16">
            <w:pPr>
              <w:autoSpaceDE w:val="0"/>
              <w:autoSpaceDN w:val="0"/>
              <w:adjustRightInd w:val="0"/>
              <w:jc w:val="center"/>
              <w:rPr>
                <w:bCs/>
                <w:sz w:val="20"/>
                <w:szCs w:val="20"/>
              </w:rPr>
            </w:pPr>
            <w:r w:rsidRPr="00A60C16">
              <w:rPr>
                <w:bCs/>
                <w:sz w:val="20"/>
                <w:szCs w:val="20"/>
              </w:rPr>
              <w:t>Парфюм, семена</w:t>
            </w:r>
          </w:p>
        </w:tc>
      </w:tr>
      <w:tr w:rsidR="00503008" w:rsidRPr="00A60C16" w:rsidTr="00C76A12">
        <w:trPr>
          <w:trHeight w:val="50"/>
        </w:trPr>
        <w:tc>
          <w:tcPr>
            <w:tcW w:w="1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60C16" w:rsidRPr="00A60C16" w:rsidRDefault="00A60C16" w:rsidP="00A60C16">
            <w:pPr>
              <w:autoSpaceDE w:val="0"/>
              <w:autoSpaceDN w:val="0"/>
              <w:adjustRightInd w:val="0"/>
              <w:jc w:val="center"/>
              <w:rPr>
                <w:bCs/>
                <w:sz w:val="20"/>
                <w:szCs w:val="20"/>
              </w:rPr>
            </w:pPr>
            <w:r w:rsidRPr="00A60C16">
              <w:rPr>
                <w:bCs/>
                <w:sz w:val="20"/>
                <w:szCs w:val="20"/>
              </w:rPr>
              <w:t>19</w:t>
            </w:r>
          </w:p>
        </w:tc>
        <w:tc>
          <w:tcPr>
            <w:tcW w:w="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C16" w:rsidRPr="00A60C16" w:rsidRDefault="00A60C16" w:rsidP="00A60C16">
            <w:pPr>
              <w:autoSpaceDE w:val="0"/>
              <w:autoSpaceDN w:val="0"/>
              <w:adjustRightInd w:val="0"/>
              <w:jc w:val="center"/>
              <w:rPr>
                <w:bCs/>
                <w:sz w:val="20"/>
                <w:szCs w:val="20"/>
              </w:rPr>
            </w:pPr>
          </w:p>
        </w:tc>
        <w:tc>
          <w:tcPr>
            <w:tcW w:w="63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60C16" w:rsidRPr="00A60C16" w:rsidRDefault="00A60C16" w:rsidP="00A60C16">
            <w:pPr>
              <w:autoSpaceDE w:val="0"/>
              <w:autoSpaceDN w:val="0"/>
              <w:adjustRightInd w:val="0"/>
              <w:jc w:val="center"/>
              <w:rPr>
                <w:bCs/>
                <w:sz w:val="20"/>
                <w:szCs w:val="20"/>
              </w:rPr>
            </w:pPr>
            <w:r w:rsidRPr="00A60C16">
              <w:rPr>
                <w:bCs/>
                <w:sz w:val="20"/>
                <w:szCs w:val="20"/>
              </w:rPr>
              <w:t>п. Тужа ул. Колхозная</w:t>
            </w:r>
          </w:p>
        </w:tc>
        <w:tc>
          <w:tcPr>
            <w:tcW w:w="6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60C16" w:rsidRPr="00A60C16" w:rsidRDefault="00A60C16" w:rsidP="00A60C16">
            <w:pPr>
              <w:autoSpaceDE w:val="0"/>
              <w:autoSpaceDN w:val="0"/>
              <w:adjustRightInd w:val="0"/>
              <w:jc w:val="center"/>
              <w:rPr>
                <w:bCs/>
                <w:sz w:val="20"/>
                <w:szCs w:val="20"/>
              </w:rPr>
            </w:pPr>
            <w:r w:rsidRPr="00A60C16">
              <w:rPr>
                <w:bCs/>
                <w:sz w:val="20"/>
                <w:szCs w:val="20"/>
              </w:rPr>
              <w:t>24</w:t>
            </w:r>
          </w:p>
        </w:tc>
        <w:tc>
          <w:tcPr>
            <w:tcW w:w="6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60C16" w:rsidRPr="00A60C16" w:rsidRDefault="00A60C16" w:rsidP="00A60C16">
            <w:pPr>
              <w:autoSpaceDE w:val="0"/>
              <w:autoSpaceDN w:val="0"/>
              <w:adjustRightInd w:val="0"/>
              <w:jc w:val="center"/>
              <w:rPr>
                <w:bCs/>
                <w:sz w:val="20"/>
                <w:szCs w:val="20"/>
              </w:rPr>
            </w:pPr>
            <w:r w:rsidRPr="00A60C16">
              <w:rPr>
                <w:bCs/>
                <w:sz w:val="20"/>
                <w:szCs w:val="20"/>
              </w:rPr>
              <w:t>Тужинский район</w:t>
            </w:r>
          </w:p>
        </w:tc>
        <w:tc>
          <w:tcPr>
            <w:tcW w:w="5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60C16" w:rsidRPr="00A60C16" w:rsidRDefault="00A60C16" w:rsidP="00A60C16">
            <w:pPr>
              <w:autoSpaceDE w:val="0"/>
              <w:autoSpaceDN w:val="0"/>
              <w:adjustRightInd w:val="0"/>
              <w:jc w:val="center"/>
              <w:rPr>
                <w:bCs/>
                <w:sz w:val="20"/>
                <w:szCs w:val="20"/>
              </w:rPr>
            </w:pPr>
            <w:r w:rsidRPr="00A60C16">
              <w:rPr>
                <w:bCs/>
                <w:sz w:val="20"/>
                <w:szCs w:val="20"/>
              </w:rPr>
              <w:t>1</w:t>
            </w:r>
          </w:p>
        </w:tc>
        <w:tc>
          <w:tcPr>
            <w:tcW w:w="63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60C16" w:rsidRPr="00A60C16" w:rsidRDefault="00A60C16" w:rsidP="00A60C16">
            <w:pPr>
              <w:autoSpaceDE w:val="0"/>
              <w:autoSpaceDN w:val="0"/>
              <w:adjustRightInd w:val="0"/>
              <w:jc w:val="center"/>
              <w:rPr>
                <w:bCs/>
                <w:sz w:val="20"/>
                <w:szCs w:val="20"/>
              </w:rPr>
            </w:pPr>
            <w:r w:rsidRPr="00A60C16">
              <w:rPr>
                <w:bCs/>
                <w:sz w:val="20"/>
                <w:szCs w:val="20"/>
              </w:rPr>
              <w:t>Павильон</w:t>
            </w:r>
          </w:p>
        </w:tc>
        <w:tc>
          <w:tcPr>
            <w:tcW w:w="5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60C16" w:rsidRPr="00A60C16" w:rsidRDefault="00A60C16" w:rsidP="00A60C16">
            <w:pPr>
              <w:autoSpaceDE w:val="0"/>
              <w:autoSpaceDN w:val="0"/>
              <w:adjustRightInd w:val="0"/>
              <w:jc w:val="center"/>
              <w:rPr>
                <w:bCs/>
                <w:sz w:val="20"/>
                <w:szCs w:val="20"/>
              </w:rPr>
            </w:pPr>
            <w:r w:rsidRPr="00A60C16">
              <w:rPr>
                <w:bCs/>
                <w:sz w:val="20"/>
                <w:szCs w:val="20"/>
              </w:rPr>
              <w:t>20</w:t>
            </w:r>
          </w:p>
        </w:tc>
        <w:tc>
          <w:tcPr>
            <w:tcW w:w="78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60C16" w:rsidRPr="00A60C16" w:rsidRDefault="00A60C16" w:rsidP="00A60C16">
            <w:pPr>
              <w:autoSpaceDE w:val="0"/>
              <w:autoSpaceDN w:val="0"/>
              <w:adjustRightInd w:val="0"/>
              <w:jc w:val="center"/>
              <w:rPr>
                <w:bCs/>
                <w:sz w:val="20"/>
                <w:szCs w:val="20"/>
              </w:rPr>
            </w:pPr>
            <w:r w:rsidRPr="00A60C16">
              <w:rPr>
                <w:bCs/>
                <w:sz w:val="20"/>
                <w:szCs w:val="20"/>
              </w:rPr>
              <w:t>Продукты</w:t>
            </w:r>
          </w:p>
        </w:tc>
      </w:tr>
      <w:tr w:rsidR="00503008" w:rsidRPr="00A60C16" w:rsidTr="00C76A12">
        <w:trPr>
          <w:trHeight w:val="50"/>
        </w:trPr>
        <w:tc>
          <w:tcPr>
            <w:tcW w:w="1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60C16" w:rsidRPr="00A60C16" w:rsidRDefault="00A60C16" w:rsidP="00A60C16">
            <w:pPr>
              <w:autoSpaceDE w:val="0"/>
              <w:autoSpaceDN w:val="0"/>
              <w:adjustRightInd w:val="0"/>
              <w:jc w:val="center"/>
              <w:rPr>
                <w:bCs/>
                <w:sz w:val="20"/>
                <w:szCs w:val="20"/>
              </w:rPr>
            </w:pPr>
            <w:r w:rsidRPr="00A60C16">
              <w:rPr>
                <w:bCs/>
                <w:sz w:val="20"/>
                <w:szCs w:val="20"/>
              </w:rPr>
              <w:t>20</w:t>
            </w:r>
          </w:p>
        </w:tc>
        <w:tc>
          <w:tcPr>
            <w:tcW w:w="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C16" w:rsidRPr="00A60C16" w:rsidRDefault="00A60C16" w:rsidP="00A60C16">
            <w:pPr>
              <w:autoSpaceDE w:val="0"/>
              <w:autoSpaceDN w:val="0"/>
              <w:adjustRightInd w:val="0"/>
              <w:jc w:val="center"/>
              <w:rPr>
                <w:bCs/>
                <w:sz w:val="20"/>
                <w:szCs w:val="20"/>
              </w:rPr>
            </w:pPr>
          </w:p>
        </w:tc>
        <w:tc>
          <w:tcPr>
            <w:tcW w:w="63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60C16" w:rsidRPr="00A60C16" w:rsidRDefault="00A60C16" w:rsidP="00A60C16">
            <w:pPr>
              <w:autoSpaceDE w:val="0"/>
              <w:autoSpaceDN w:val="0"/>
              <w:adjustRightInd w:val="0"/>
              <w:jc w:val="center"/>
              <w:rPr>
                <w:bCs/>
                <w:sz w:val="20"/>
                <w:szCs w:val="20"/>
              </w:rPr>
            </w:pPr>
            <w:r w:rsidRPr="00A60C16">
              <w:rPr>
                <w:bCs/>
                <w:sz w:val="20"/>
                <w:szCs w:val="20"/>
              </w:rPr>
              <w:t>п. Тужа ул. Колхозная</w:t>
            </w:r>
          </w:p>
        </w:tc>
        <w:tc>
          <w:tcPr>
            <w:tcW w:w="6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60C16" w:rsidRPr="00A60C16" w:rsidRDefault="00A60C16" w:rsidP="00A60C16">
            <w:pPr>
              <w:autoSpaceDE w:val="0"/>
              <w:autoSpaceDN w:val="0"/>
              <w:adjustRightInd w:val="0"/>
              <w:jc w:val="center"/>
              <w:rPr>
                <w:bCs/>
                <w:sz w:val="20"/>
                <w:szCs w:val="20"/>
              </w:rPr>
            </w:pPr>
            <w:r w:rsidRPr="00A60C16">
              <w:rPr>
                <w:bCs/>
                <w:sz w:val="20"/>
                <w:szCs w:val="20"/>
              </w:rPr>
              <w:t>46</w:t>
            </w:r>
          </w:p>
        </w:tc>
        <w:tc>
          <w:tcPr>
            <w:tcW w:w="6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60C16" w:rsidRPr="00A60C16" w:rsidRDefault="00A60C16" w:rsidP="00A60C16">
            <w:pPr>
              <w:autoSpaceDE w:val="0"/>
              <w:autoSpaceDN w:val="0"/>
              <w:adjustRightInd w:val="0"/>
              <w:jc w:val="center"/>
              <w:rPr>
                <w:bCs/>
                <w:sz w:val="20"/>
                <w:szCs w:val="20"/>
              </w:rPr>
            </w:pPr>
            <w:r w:rsidRPr="00A60C16">
              <w:rPr>
                <w:bCs/>
                <w:sz w:val="20"/>
                <w:szCs w:val="20"/>
              </w:rPr>
              <w:t>Тужинский район</w:t>
            </w:r>
          </w:p>
        </w:tc>
        <w:tc>
          <w:tcPr>
            <w:tcW w:w="5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60C16" w:rsidRPr="00A60C16" w:rsidRDefault="00A60C16" w:rsidP="00A60C16">
            <w:pPr>
              <w:autoSpaceDE w:val="0"/>
              <w:autoSpaceDN w:val="0"/>
              <w:adjustRightInd w:val="0"/>
              <w:jc w:val="center"/>
              <w:rPr>
                <w:bCs/>
                <w:sz w:val="20"/>
                <w:szCs w:val="20"/>
              </w:rPr>
            </w:pPr>
            <w:r w:rsidRPr="00A60C16">
              <w:rPr>
                <w:bCs/>
                <w:sz w:val="20"/>
                <w:szCs w:val="20"/>
              </w:rPr>
              <w:t>1</w:t>
            </w:r>
          </w:p>
        </w:tc>
        <w:tc>
          <w:tcPr>
            <w:tcW w:w="63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C16" w:rsidRPr="00A60C16" w:rsidRDefault="00A60C16" w:rsidP="00A60C16">
            <w:pPr>
              <w:autoSpaceDE w:val="0"/>
              <w:autoSpaceDN w:val="0"/>
              <w:adjustRightInd w:val="0"/>
              <w:jc w:val="center"/>
              <w:rPr>
                <w:bCs/>
                <w:sz w:val="20"/>
                <w:szCs w:val="20"/>
              </w:rPr>
            </w:pPr>
            <w:r w:rsidRPr="00A60C16">
              <w:rPr>
                <w:bCs/>
                <w:sz w:val="20"/>
                <w:szCs w:val="20"/>
              </w:rPr>
              <w:t>Павильон</w:t>
            </w:r>
          </w:p>
        </w:tc>
        <w:tc>
          <w:tcPr>
            <w:tcW w:w="5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60C16" w:rsidRPr="00A60C16" w:rsidRDefault="00A60C16" w:rsidP="00A60C16">
            <w:pPr>
              <w:autoSpaceDE w:val="0"/>
              <w:autoSpaceDN w:val="0"/>
              <w:adjustRightInd w:val="0"/>
              <w:jc w:val="center"/>
              <w:rPr>
                <w:bCs/>
                <w:sz w:val="20"/>
                <w:szCs w:val="20"/>
              </w:rPr>
            </w:pPr>
            <w:r w:rsidRPr="00A60C16">
              <w:rPr>
                <w:bCs/>
                <w:sz w:val="20"/>
                <w:szCs w:val="20"/>
              </w:rPr>
              <w:t>35,15</w:t>
            </w:r>
          </w:p>
        </w:tc>
        <w:tc>
          <w:tcPr>
            <w:tcW w:w="78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60C16" w:rsidRPr="00A60C16" w:rsidRDefault="00A60C16" w:rsidP="00A60C16">
            <w:pPr>
              <w:autoSpaceDE w:val="0"/>
              <w:autoSpaceDN w:val="0"/>
              <w:adjustRightInd w:val="0"/>
              <w:jc w:val="center"/>
              <w:rPr>
                <w:bCs/>
                <w:sz w:val="20"/>
                <w:szCs w:val="20"/>
              </w:rPr>
            </w:pPr>
            <w:r w:rsidRPr="00A60C16">
              <w:rPr>
                <w:bCs/>
                <w:sz w:val="20"/>
                <w:szCs w:val="20"/>
              </w:rPr>
              <w:t>Продукты</w:t>
            </w:r>
          </w:p>
        </w:tc>
      </w:tr>
      <w:tr w:rsidR="00503008" w:rsidRPr="00A60C16" w:rsidTr="00C76A12">
        <w:trPr>
          <w:trHeight w:val="50"/>
        </w:trPr>
        <w:tc>
          <w:tcPr>
            <w:tcW w:w="1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60C16" w:rsidRPr="00A60C16" w:rsidRDefault="00A60C16" w:rsidP="00A60C16">
            <w:pPr>
              <w:autoSpaceDE w:val="0"/>
              <w:autoSpaceDN w:val="0"/>
              <w:adjustRightInd w:val="0"/>
              <w:jc w:val="center"/>
              <w:rPr>
                <w:bCs/>
                <w:sz w:val="20"/>
                <w:szCs w:val="20"/>
              </w:rPr>
            </w:pPr>
            <w:r w:rsidRPr="00A60C16">
              <w:rPr>
                <w:bCs/>
                <w:sz w:val="20"/>
                <w:szCs w:val="20"/>
              </w:rPr>
              <w:t>21</w:t>
            </w:r>
          </w:p>
        </w:tc>
        <w:tc>
          <w:tcPr>
            <w:tcW w:w="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C16" w:rsidRPr="00A60C16" w:rsidRDefault="00A60C16" w:rsidP="00A60C16">
            <w:pPr>
              <w:autoSpaceDE w:val="0"/>
              <w:autoSpaceDN w:val="0"/>
              <w:adjustRightInd w:val="0"/>
              <w:jc w:val="center"/>
              <w:rPr>
                <w:bCs/>
                <w:sz w:val="20"/>
                <w:szCs w:val="20"/>
              </w:rPr>
            </w:pPr>
            <w:r w:rsidRPr="00A60C16">
              <w:rPr>
                <w:bCs/>
                <w:sz w:val="20"/>
                <w:szCs w:val="20"/>
              </w:rPr>
              <w:t>43:33:010118:319</w:t>
            </w:r>
          </w:p>
        </w:tc>
        <w:tc>
          <w:tcPr>
            <w:tcW w:w="63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60C16" w:rsidRPr="00A60C16" w:rsidRDefault="00A60C16" w:rsidP="00A60C16">
            <w:pPr>
              <w:autoSpaceDE w:val="0"/>
              <w:autoSpaceDN w:val="0"/>
              <w:adjustRightInd w:val="0"/>
              <w:jc w:val="center"/>
              <w:rPr>
                <w:bCs/>
                <w:sz w:val="20"/>
                <w:szCs w:val="20"/>
              </w:rPr>
            </w:pPr>
            <w:r w:rsidRPr="00A60C16">
              <w:rPr>
                <w:bCs/>
                <w:sz w:val="20"/>
                <w:szCs w:val="20"/>
              </w:rPr>
              <w:t>п. Тужа ул. Колхозная</w:t>
            </w:r>
          </w:p>
        </w:tc>
        <w:tc>
          <w:tcPr>
            <w:tcW w:w="6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60C16" w:rsidRPr="00A60C16" w:rsidRDefault="00A60C16" w:rsidP="00A60C16">
            <w:pPr>
              <w:autoSpaceDE w:val="0"/>
              <w:autoSpaceDN w:val="0"/>
              <w:adjustRightInd w:val="0"/>
              <w:jc w:val="center"/>
              <w:rPr>
                <w:bCs/>
                <w:sz w:val="20"/>
                <w:szCs w:val="20"/>
              </w:rPr>
            </w:pPr>
            <w:r w:rsidRPr="00A60C16">
              <w:rPr>
                <w:bCs/>
                <w:sz w:val="20"/>
                <w:szCs w:val="20"/>
              </w:rPr>
              <w:t>40</w:t>
            </w:r>
          </w:p>
        </w:tc>
        <w:tc>
          <w:tcPr>
            <w:tcW w:w="6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C16" w:rsidRPr="00A60C16" w:rsidRDefault="00A60C16" w:rsidP="00A60C16">
            <w:pPr>
              <w:autoSpaceDE w:val="0"/>
              <w:autoSpaceDN w:val="0"/>
              <w:adjustRightInd w:val="0"/>
              <w:jc w:val="center"/>
              <w:rPr>
                <w:bCs/>
                <w:sz w:val="20"/>
                <w:szCs w:val="20"/>
              </w:rPr>
            </w:pPr>
            <w:r w:rsidRPr="00A60C16">
              <w:rPr>
                <w:bCs/>
                <w:sz w:val="20"/>
                <w:szCs w:val="20"/>
              </w:rPr>
              <w:t>Тужинский район</w:t>
            </w:r>
          </w:p>
        </w:tc>
        <w:tc>
          <w:tcPr>
            <w:tcW w:w="5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60C16" w:rsidRPr="00A60C16" w:rsidRDefault="00A60C16" w:rsidP="00A60C16">
            <w:pPr>
              <w:autoSpaceDE w:val="0"/>
              <w:autoSpaceDN w:val="0"/>
              <w:adjustRightInd w:val="0"/>
              <w:jc w:val="center"/>
              <w:rPr>
                <w:bCs/>
                <w:sz w:val="20"/>
                <w:szCs w:val="20"/>
              </w:rPr>
            </w:pPr>
            <w:r w:rsidRPr="00A60C16">
              <w:rPr>
                <w:bCs/>
                <w:sz w:val="20"/>
                <w:szCs w:val="20"/>
              </w:rPr>
              <w:t>1</w:t>
            </w:r>
          </w:p>
        </w:tc>
        <w:tc>
          <w:tcPr>
            <w:tcW w:w="63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C16" w:rsidRPr="00A60C16" w:rsidRDefault="00A60C16" w:rsidP="00A60C16">
            <w:pPr>
              <w:autoSpaceDE w:val="0"/>
              <w:autoSpaceDN w:val="0"/>
              <w:adjustRightInd w:val="0"/>
              <w:jc w:val="center"/>
              <w:rPr>
                <w:bCs/>
                <w:sz w:val="20"/>
                <w:szCs w:val="20"/>
              </w:rPr>
            </w:pPr>
            <w:r w:rsidRPr="00A60C16">
              <w:rPr>
                <w:bCs/>
                <w:sz w:val="20"/>
                <w:szCs w:val="20"/>
              </w:rPr>
              <w:t>Павильон</w:t>
            </w:r>
          </w:p>
        </w:tc>
        <w:tc>
          <w:tcPr>
            <w:tcW w:w="5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60C16" w:rsidRPr="00A60C16" w:rsidRDefault="00A60C16" w:rsidP="00A60C16">
            <w:pPr>
              <w:autoSpaceDE w:val="0"/>
              <w:autoSpaceDN w:val="0"/>
              <w:adjustRightInd w:val="0"/>
              <w:jc w:val="center"/>
              <w:rPr>
                <w:bCs/>
                <w:sz w:val="20"/>
                <w:szCs w:val="20"/>
              </w:rPr>
            </w:pPr>
            <w:r w:rsidRPr="00A60C16">
              <w:rPr>
                <w:bCs/>
                <w:sz w:val="20"/>
                <w:szCs w:val="20"/>
              </w:rPr>
              <w:t>25</w:t>
            </w:r>
          </w:p>
        </w:tc>
        <w:tc>
          <w:tcPr>
            <w:tcW w:w="78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60C16" w:rsidRPr="00A60C16" w:rsidRDefault="00A60C16" w:rsidP="00A60C16">
            <w:pPr>
              <w:autoSpaceDE w:val="0"/>
              <w:autoSpaceDN w:val="0"/>
              <w:adjustRightInd w:val="0"/>
              <w:jc w:val="center"/>
              <w:rPr>
                <w:bCs/>
                <w:sz w:val="20"/>
                <w:szCs w:val="20"/>
              </w:rPr>
            </w:pPr>
            <w:r w:rsidRPr="00A60C16">
              <w:rPr>
                <w:bCs/>
                <w:sz w:val="20"/>
                <w:szCs w:val="20"/>
              </w:rPr>
              <w:t>Рыболовные снасти</w:t>
            </w:r>
          </w:p>
        </w:tc>
      </w:tr>
      <w:tr w:rsidR="00503008" w:rsidRPr="00A60C16" w:rsidTr="00C76A12">
        <w:trPr>
          <w:trHeight w:val="50"/>
        </w:trPr>
        <w:tc>
          <w:tcPr>
            <w:tcW w:w="1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60C16" w:rsidRPr="00A60C16" w:rsidRDefault="00A60C16" w:rsidP="00A60C16">
            <w:pPr>
              <w:autoSpaceDE w:val="0"/>
              <w:autoSpaceDN w:val="0"/>
              <w:adjustRightInd w:val="0"/>
              <w:jc w:val="center"/>
              <w:rPr>
                <w:bCs/>
                <w:sz w:val="20"/>
                <w:szCs w:val="20"/>
              </w:rPr>
            </w:pPr>
            <w:r w:rsidRPr="00A60C16">
              <w:rPr>
                <w:bCs/>
                <w:sz w:val="20"/>
                <w:szCs w:val="20"/>
              </w:rPr>
              <w:t>22</w:t>
            </w:r>
          </w:p>
        </w:tc>
        <w:tc>
          <w:tcPr>
            <w:tcW w:w="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C16" w:rsidRPr="00A60C16" w:rsidRDefault="00A60C16" w:rsidP="00A60C16">
            <w:pPr>
              <w:autoSpaceDE w:val="0"/>
              <w:autoSpaceDN w:val="0"/>
              <w:adjustRightInd w:val="0"/>
              <w:jc w:val="center"/>
              <w:rPr>
                <w:bCs/>
                <w:sz w:val="20"/>
                <w:szCs w:val="20"/>
              </w:rPr>
            </w:pPr>
            <w:r w:rsidRPr="00A60C16">
              <w:rPr>
                <w:bCs/>
                <w:sz w:val="20"/>
                <w:szCs w:val="20"/>
              </w:rPr>
              <w:t>43:33:010118:319</w:t>
            </w:r>
          </w:p>
        </w:tc>
        <w:tc>
          <w:tcPr>
            <w:tcW w:w="63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60C16" w:rsidRPr="00A60C16" w:rsidRDefault="00A60C16" w:rsidP="00A60C16">
            <w:pPr>
              <w:autoSpaceDE w:val="0"/>
              <w:autoSpaceDN w:val="0"/>
              <w:adjustRightInd w:val="0"/>
              <w:jc w:val="center"/>
              <w:rPr>
                <w:bCs/>
                <w:sz w:val="20"/>
                <w:szCs w:val="20"/>
              </w:rPr>
            </w:pPr>
            <w:r w:rsidRPr="00A60C16">
              <w:rPr>
                <w:bCs/>
                <w:sz w:val="20"/>
                <w:szCs w:val="20"/>
              </w:rPr>
              <w:t>п. Тужа ул. Колхозная</w:t>
            </w:r>
          </w:p>
        </w:tc>
        <w:tc>
          <w:tcPr>
            <w:tcW w:w="6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60C16" w:rsidRPr="00A60C16" w:rsidRDefault="00A60C16" w:rsidP="00A60C16">
            <w:pPr>
              <w:autoSpaceDE w:val="0"/>
              <w:autoSpaceDN w:val="0"/>
              <w:adjustRightInd w:val="0"/>
              <w:jc w:val="center"/>
              <w:rPr>
                <w:bCs/>
                <w:sz w:val="20"/>
                <w:szCs w:val="20"/>
              </w:rPr>
            </w:pPr>
            <w:r w:rsidRPr="00A60C16">
              <w:rPr>
                <w:bCs/>
                <w:sz w:val="20"/>
                <w:szCs w:val="20"/>
              </w:rPr>
              <w:t>40</w:t>
            </w:r>
          </w:p>
        </w:tc>
        <w:tc>
          <w:tcPr>
            <w:tcW w:w="6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C16" w:rsidRPr="00A60C16" w:rsidRDefault="00A60C16" w:rsidP="00A60C16">
            <w:pPr>
              <w:autoSpaceDE w:val="0"/>
              <w:autoSpaceDN w:val="0"/>
              <w:adjustRightInd w:val="0"/>
              <w:jc w:val="center"/>
              <w:rPr>
                <w:bCs/>
                <w:sz w:val="20"/>
                <w:szCs w:val="20"/>
              </w:rPr>
            </w:pPr>
            <w:r w:rsidRPr="00A60C16">
              <w:rPr>
                <w:bCs/>
                <w:sz w:val="20"/>
                <w:szCs w:val="20"/>
              </w:rPr>
              <w:t>Тужинский район</w:t>
            </w:r>
          </w:p>
        </w:tc>
        <w:tc>
          <w:tcPr>
            <w:tcW w:w="5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60C16" w:rsidRPr="00A60C16" w:rsidRDefault="00A60C16" w:rsidP="00A60C16">
            <w:pPr>
              <w:autoSpaceDE w:val="0"/>
              <w:autoSpaceDN w:val="0"/>
              <w:adjustRightInd w:val="0"/>
              <w:jc w:val="center"/>
              <w:rPr>
                <w:bCs/>
                <w:sz w:val="20"/>
                <w:szCs w:val="20"/>
              </w:rPr>
            </w:pPr>
            <w:r w:rsidRPr="00A60C16">
              <w:rPr>
                <w:bCs/>
                <w:sz w:val="20"/>
                <w:szCs w:val="20"/>
              </w:rPr>
              <w:t>1</w:t>
            </w:r>
          </w:p>
        </w:tc>
        <w:tc>
          <w:tcPr>
            <w:tcW w:w="63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60C16" w:rsidRPr="00A60C16" w:rsidRDefault="00A60C16" w:rsidP="00A60C16">
            <w:pPr>
              <w:autoSpaceDE w:val="0"/>
              <w:autoSpaceDN w:val="0"/>
              <w:adjustRightInd w:val="0"/>
              <w:jc w:val="center"/>
              <w:rPr>
                <w:bCs/>
                <w:sz w:val="20"/>
                <w:szCs w:val="20"/>
              </w:rPr>
            </w:pPr>
            <w:r w:rsidRPr="00A60C16">
              <w:rPr>
                <w:bCs/>
                <w:sz w:val="20"/>
                <w:szCs w:val="20"/>
              </w:rPr>
              <w:t>Павильон</w:t>
            </w:r>
          </w:p>
        </w:tc>
        <w:tc>
          <w:tcPr>
            <w:tcW w:w="5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60C16" w:rsidRPr="00A60C16" w:rsidRDefault="00A60C16" w:rsidP="00A60C16">
            <w:pPr>
              <w:autoSpaceDE w:val="0"/>
              <w:autoSpaceDN w:val="0"/>
              <w:adjustRightInd w:val="0"/>
              <w:jc w:val="center"/>
              <w:rPr>
                <w:bCs/>
                <w:sz w:val="20"/>
                <w:szCs w:val="20"/>
              </w:rPr>
            </w:pPr>
            <w:r w:rsidRPr="00A60C16">
              <w:rPr>
                <w:bCs/>
                <w:sz w:val="20"/>
                <w:szCs w:val="20"/>
              </w:rPr>
              <w:t>25</w:t>
            </w:r>
          </w:p>
        </w:tc>
        <w:tc>
          <w:tcPr>
            <w:tcW w:w="78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60C16" w:rsidRPr="00A60C16" w:rsidRDefault="00A60C16" w:rsidP="00A60C16">
            <w:pPr>
              <w:autoSpaceDE w:val="0"/>
              <w:autoSpaceDN w:val="0"/>
              <w:adjustRightInd w:val="0"/>
              <w:jc w:val="center"/>
              <w:rPr>
                <w:bCs/>
                <w:sz w:val="20"/>
                <w:szCs w:val="20"/>
              </w:rPr>
            </w:pPr>
            <w:r w:rsidRPr="00A60C16">
              <w:rPr>
                <w:bCs/>
                <w:sz w:val="20"/>
                <w:szCs w:val="20"/>
              </w:rPr>
              <w:t>Промтовары</w:t>
            </w:r>
          </w:p>
        </w:tc>
      </w:tr>
      <w:tr w:rsidR="00503008" w:rsidRPr="00A60C16" w:rsidTr="00C76A12">
        <w:trPr>
          <w:trHeight w:val="50"/>
        </w:trPr>
        <w:tc>
          <w:tcPr>
            <w:tcW w:w="1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60C16" w:rsidRPr="00A60C16" w:rsidRDefault="00A60C16" w:rsidP="00A60C16">
            <w:pPr>
              <w:autoSpaceDE w:val="0"/>
              <w:autoSpaceDN w:val="0"/>
              <w:adjustRightInd w:val="0"/>
              <w:jc w:val="center"/>
              <w:rPr>
                <w:bCs/>
                <w:sz w:val="20"/>
                <w:szCs w:val="20"/>
              </w:rPr>
            </w:pPr>
            <w:r w:rsidRPr="00A60C16">
              <w:rPr>
                <w:bCs/>
                <w:sz w:val="20"/>
                <w:szCs w:val="20"/>
              </w:rPr>
              <w:t>23</w:t>
            </w:r>
          </w:p>
        </w:tc>
        <w:tc>
          <w:tcPr>
            <w:tcW w:w="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C16" w:rsidRPr="00A60C16" w:rsidRDefault="00A60C16" w:rsidP="00A60C16">
            <w:pPr>
              <w:autoSpaceDE w:val="0"/>
              <w:autoSpaceDN w:val="0"/>
              <w:adjustRightInd w:val="0"/>
              <w:jc w:val="center"/>
              <w:rPr>
                <w:bCs/>
                <w:sz w:val="20"/>
                <w:szCs w:val="20"/>
              </w:rPr>
            </w:pPr>
            <w:r w:rsidRPr="00A60C16">
              <w:rPr>
                <w:bCs/>
                <w:sz w:val="20"/>
                <w:szCs w:val="20"/>
              </w:rPr>
              <w:t>43:33:010118:319</w:t>
            </w:r>
          </w:p>
        </w:tc>
        <w:tc>
          <w:tcPr>
            <w:tcW w:w="63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60C16" w:rsidRPr="00A60C16" w:rsidRDefault="00A60C16" w:rsidP="00A60C16">
            <w:pPr>
              <w:autoSpaceDE w:val="0"/>
              <w:autoSpaceDN w:val="0"/>
              <w:adjustRightInd w:val="0"/>
              <w:jc w:val="center"/>
              <w:rPr>
                <w:bCs/>
                <w:sz w:val="20"/>
                <w:szCs w:val="20"/>
              </w:rPr>
            </w:pPr>
            <w:r w:rsidRPr="00A60C16">
              <w:rPr>
                <w:bCs/>
                <w:sz w:val="20"/>
                <w:szCs w:val="20"/>
              </w:rPr>
              <w:t>п. Тужа ул. Колхозная</w:t>
            </w:r>
          </w:p>
        </w:tc>
        <w:tc>
          <w:tcPr>
            <w:tcW w:w="6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60C16" w:rsidRPr="00A60C16" w:rsidRDefault="00A60C16" w:rsidP="00A60C16">
            <w:pPr>
              <w:autoSpaceDE w:val="0"/>
              <w:autoSpaceDN w:val="0"/>
              <w:adjustRightInd w:val="0"/>
              <w:jc w:val="center"/>
              <w:rPr>
                <w:bCs/>
                <w:sz w:val="20"/>
                <w:szCs w:val="20"/>
              </w:rPr>
            </w:pPr>
            <w:r w:rsidRPr="00A60C16">
              <w:rPr>
                <w:bCs/>
                <w:sz w:val="20"/>
                <w:szCs w:val="20"/>
              </w:rPr>
              <w:t>80</w:t>
            </w:r>
          </w:p>
        </w:tc>
        <w:tc>
          <w:tcPr>
            <w:tcW w:w="6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C16" w:rsidRPr="00A60C16" w:rsidRDefault="00A60C16" w:rsidP="00A60C16">
            <w:pPr>
              <w:autoSpaceDE w:val="0"/>
              <w:autoSpaceDN w:val="0"/>
              <w:adjustRightInd w:val="0"/>
              <w:jc w:val="center"/>
              <w:rPr>
                <w:bCs/>
                <w:sz w:val="20"/>
                <w:szCs w:val="20"/>
              </w:rPr>
            </w:pPr>
            <w:r w:rsidRPr="00A60C16">
              <w:rPr>
                <w:bCs/>
                <w:sz w:val="20"/>
                <w:szCs w:val="20"/>
              </w:rPr>
              <w:t>Тужинский район</w:t>
            </w:r>
          </w:p>
        </w:tc>
        <w:tc>
          <w:tcPr>
            <w:tcW w:w="5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60C16" w:rsidRPr="00A60C16" w:rsidRDefault="00A60C16" w:rsidP="00A60C16">
            <w:pPr>
              <w:autoSpaceDE w:val="0"/>
              <w:autoSpaceDN w:val="0"/>
              <w:adjustRightInd w:val="0"/>
              <w:jc w:val="center"/>
              <w:rPr>
                <w:bCs/>
                <w:sz w:val="20"/>
                <w:szCs w:val="20"/>
              </w:rPr>
            </w:pPr>
            <w:r w:rsidRPr="00A60C16">
              <w:rPr>
                <w:bCs/>
                <w:sz w:val="20"/>
                <w:szCs w:val="20"/>
              </w:rPr>
              <w:t>1</w:t>
            </w:r>
          </w:p>
        </w:tc>
        <w:tc>
          <w:tcPr>
            <w:tcW w:w="63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C16" w:rsidRPr="00A60C16" w:rsidRDefault="00A60C16" w:rsidP="00A60C16">
            <w:pPr>
              <w:autoSpaceDE w:val="0"/>
              <w:autoSpaceDN w:val="0"/>
              <w:adjustRightInd w:val="0"/>
              <w:jc w:val="center"/>
              <w:rPr>
                <w:bCs/>
                <w:sz w:val="20"/>
                <w:szCs w:val="20"/>
              </w:rPr>
            </w:pPr>
            <w:r w:rsidRPr="00A60C16">
              <w:rPr>
                <w:bCs/>
                <w:sz w:val="20"/>
                <w:szCs w:val="20"/>
              </w:rPr>
              <w:t>Павильон</w:t>
            </w:r>
          </w:p>
        </w:tc>
        <w:tc>
          <w:tcPr>
            <w:tcW w:w="5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60C16" w:rsidRPr="00A60C16" w:rsidRDefault="00A60C16" w:rsidP="00A60C16">
            <w:pPr>
              <w:autoSpaceDE w:val="0"/>
              <w:autoSpaceDN w:val="0"/>
              <w:adjustRightInd w:val="0"/>
              <w:jc w:val="center"/>
              <w:rPr>
                <w:bCs/>
                <w:sz w:val="20"/>
                <w:szCs w:val="20"/>
              </w:rPr>
            </w:pPr>
            <w:r w:rsidRPr="00A60C16">
              <w:rPr>
                <w:bCs/>
                <w:sz w:val="20"/>
                <w:szCs w:val="20"/>
              </w:rPr>
              <w:t>50</w:t>
            </w:r>
          </w:p>
        </w:tc>
        <w:tc>
          <w:tcPr>
            <w:tcW w:w="78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60C16" w:rsidRPr="00A60C16" w:rsidRDefault="00A60C16" w:rsidP="00A60C16">
            <w:pPr>
              <w:autoSpaceDE w:val="0"/>
              <w:autoSpaceDN w:val="0"/>
              <w:adjustRightInd w:val="0"/>
              <w:jc w:val="center"/>
              <w:rPr>
                <w:bCs/>
                <w:sz w:val="20"/>
                <w:szCs w:val="20"/>
              </w:rPr>
            </w:pPr>
            <w:r w:rsidRPr="00A60C16">
              <w:rPr>
                <w:bCs/>
                <w:sz w:val="20"/>
                <w:szCs w:val="20"/>
              </w:rPr>
              <w:t>Продукты</w:t>
            </w:r>
          </w:p>
        </w:tc>
      </w:tr>
      <w:tr w:rsidR="00503008" w:rsidRPr="00A60C16" w:rsidTr="00C76A12">
        <w:trPr>
          <w:trHeight w:val="50"/>
        </w:trPr>
        <w:tc>
          <w:tcPr>
            <w:tcW w:w="1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60C16" w:rsidRPr="00A60C16" w:rsidRDefault="00A60C16" w:rsidP="00A60C16">
            <w:pPr>
              <w:autoSpaceDE w:val="0"/>
              <w:autoSpaceDN w:val="0"/>
              <w:adjustRightInd w:val="0"/>
              <w:jc w:val="center"/>
              <w:rPr>
                <w:bCs/>
                <w:sz w:val="20"/>
                <w:szCs w:val="20"/>
              </w:rPr>
            </w:pPr>
            <w:r w:rsidRPr="00A60C16">
              <w:rPr>
                <w:bCs/>
                <w:sz w:val="20"/>
                <w:szCs w:val="20"/>
              </w:rPr>
              <w:t>24</w:t>
            </w:r>
          </w:p>
        </w:tc>
        <w:tc>
          <w:tcPr>
            <w:tcW w:w="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C16" w:rsidRPr="00A60C16" w:rsidRDefault="00A60C16" w:rsidP="00A60C16">
            <w:pPr>
              <w:autoSpaceDE w:val="0"/>
              <w:autoSpaceDN w:val="0"/>
              <w:adjustRightInd w:val="0"/>
              <w:jc w:val="center"/>
              <w:rPr>
                <w:bCs/>
                <w:sz w:val="20"/>
                <w:szCs w:val="20"/>
              </w:rPr>
            </w:pPr>
            <w:r w:rsidRPr="00A60C16">
              <w:rPr>
                <w:bCs/>
                <w:sz w:val="20"/>
                <w:szCs w:val="20"/>
              </w:rPr>
              <w:t>43:33:010118:319</w:t>
            </w:r>
          </w:p>
        </w:tc>
        <w:tc>
          <w:tcPr>
            <w:tcW w:w="63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60C16" w:rsidRPr="00A60C16" w:rsidRDefault="00A60C16" w:rsidP="00A60C16">
            <w:pPr>
              <w:autoSpaceDE w:val="0"/>
              <w:autoSpaceDN w:val="0"/>
              <w:adjustRightInd w:val="0"/>
              <w:jc w:val="center"/>
              <w:rPr>
                <w:bCs/>
                <w:sz w:val="20"/>
                <w:szCs w:val="20"/>
              </w:rPr>
            </w:pPr>
            <w:r w:rsidRPr="00A60C16">
              <w:rPr>
                <w:bCs/>
                <w:sz w:val="20"/>
                <w:szCs w:val="20"/>
              </w:rPr>
              <w:t>п. Тужа ул. Колхозная</w:t>
            </w:r>
          </w:p>
        </w:tc>
        <w:tc>
          <w:tcPr>
            <w:tcW w:w="6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60C16" w:rsidRPr="00A60C16" w:rsidRDefault="00A60C16" w:rsidP="00A60C16">
            <w:pPr>
              <w:autoSpaceDE w:val="0"/>
              <w:autoSpaceDN w:val="0"/>
              <w:adjustRightInd w:val="0"/>
              <w:jc w:val="center"/>
              <w:rPr>
                <w:bCs/>
                <w:sz w:val="20"/>
                <w:szCs w:val="20"/>
              </w:rPr>
            </w:pPr>
            <w:r w:rsidRPr="00A60C16">
              <w:rPr>
                <w:bCs/>
                <w:sz w:val="20"/>
                <w:szCs w:val="20"/>
              </w:rPr>
              <w:t>40</w:t>
            </w:r>
          </w:p>
        </w:tc>
        <w:tc>
          <w:tcPr>
            <w:tcW w:w="6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60C16" w:rsidRPr="00A60C16" w:rsidRDefault="00A60C16" w:rsidP="00A60C16">
            <w:pPr>
              <w:autoSpaceDE w:val="0"/>
              <w:autoSpaceDN w:val="0"/>
              <w:adjustRightInd w:val="0"/>
              <w:jc w:val="center"/>
              <w:rPr>
                <w:bCs/>
                <w:sz w:val="20"/>
                <w:szCs w:val="20"/>
              </w:rPr>
            </w:pPr>
            <w:r w:rsidRPr="00A60C16">
              <w:rPr>
                <w:bCs/>
                <w:sz w:val="20"/>
                <w:szCs w:val="20"/>
              </w:rPr>
              <w:t>Тужинский район</w:t>
            </w:r>
          </w:p>
        </w:tc>
        <w:tc>
          <w:tcPr>
            <w:tcW w:w="5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60C16" w:rsidRPr="00A60C16" w:rsidRDefault="00A60C16" w:rsidP="00A60C16">
            <w:pPr>
              <w:autoSpaceDE w:val="0"/>
              <w:autoSpaceDN w:val="0"/>
              <w:adjustRightInd w:val="0"/>
              <w:jc w:val="center"/>
              <w:rPr>
                <w:bCs/>
                <w:sz w:val="20"/>
                <w:szCs w:val="20"/>
              </w:rPr>
            </w:pPr>
            <w:r w:rsidRPr="00A60C16">
              <w:rPr>
                <w:bCs/>
                <w:sz w:val="20"/>
                <w:szCs w:val="20"/>
              </w:rPr>
              <w:t>1</w:t>
            </w:r>
          </w:p>
        </w:tc>
        <w:tc>
          <w:tcPr>
            <w:tcW w:w="63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60C16" w:rsidRPr="00A60C16" w:rsidRDefault="00A60C16" w:rsidP="00A60C16">
            <w:pPr>
              <w:autoSpaceDE w:val="0"/>
              <w:autoSpaceDN w:val="0"/>
              <w:adjustRightInd w:val="0"/>
              <w:jc w:val="center"/>
              <w:rPr>
                <w:bCs/>
                <w:sz w:val="20"/>
                <w:szCs w:val="20"/>
              </w:rPr>
            </w:pPr>
            <w:r w:rsidRPr="00A60C16">
              <w:rPr>
                <w:bCs/>
                <w:sz w:val="20"/>
                <w:szCs w:val="20"/>
              </w:rPr>
              <w:t>Павильон</w:t>
            </w:r>
          </w:p>
        </w:tc>
        <w:tc>
          <w:tcPr>
            <w:tcW w:w="5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60C16" w:rsidRPr="00A60C16" w:rsidRDefault="00A60C16" w:rsidP="00A60C16">
            <w:pPr>
              <w:autoSpaceDE w:val="0"/>
              <w:autoSpaceDN w:val="0"/>
              <w:adjustRightInd w:val="0"/>
              <w:jc w:val="center"/>
              <w:rPr>
                <w:bCs/>
                <w:sz w:val="20"/>
                <w:szCs w:val="20"/>
              </w:rPr>
            </w:pPr>
            <w:r w:rsidRPr="00A60C16">
              <w:rPr>
                <w:bCs/>
                <w:sz w:val="20"/>
                <w:szCs w:val="20"/>
              </w:rPr>
              <w:t>25</w:t>
            </w:r>
          </w:p>
        </w:tc>
        <w:tc>
          <w:tcPr>
            <w:tcW w:w="78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60C16" w:rsidRPr="00A60C16" w:rsidRDefault="00A60C16" w:rsidP="00A60C16">
            <w:pPr>
              <w:autoSpaceDE w:val="0"/>
              <w:autoSpaceDN w:val="0"/>
              <w:adjustRightInd w:val="0"/>
              <w:jc w:val="center"/>
              <w:rPr>
                <w:bCs/>
                <w:sz w:val="20"/>
                <w:szCs w:val="20"/>
              </w:rPr>
            </w:pPr>
            <w:r w:rsidRPr="00A60C16">
              <w:rPr>
                <w:bCs/>
                <w:sz w:val="20"/>
                <w:szCs w:val="20"/>
              </w:rPr>
              <w:t>Мебель</w:t>
            </w:r>
          </w:p>
        </w:tc>
      </w:tr>
      <w:tr w:rsidR="00503008" w:rsidRPr="00A60C16" w:rsidTr="00C76A12">
        <w:trPr>
          <w:trHeight w:val="50"/>
        </w:trPr>
        <w:tc>
          <w:tcPr>
            <w:tcW w:w="1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60C16" w:rsidRPr="00A60C16" w:rsidRDefault="00A60C16" w:rsidP="00A60C16">
            <w:pPr>
              <w:autoSpaceDE w:val="0"/>
              <w:autoSpaceDN w:val="0"/>
              <w:adjustRightInd w:val="0"/>
              <w:jc w:val="center"/>
              <w:rPr>
                <w:bCs/>
                <w:sz w:val="20"/>
                <w:szCs w:val="20"/>
              </w:rPr>
            </w:pPr>
            <w:r w:rsidRPr="00A60C16">
              <w:rPr>
                <w:bCs/>
                <w:sz w:val="20"/>
                <w:szCs w:val="20"/>
              </w:rPr>
              <w:t>25</w:t>
            </w:r>
          </w:p>
        </w:tc>
        <w:tc>
          <w:tcPr>
            <w:tcW w:w="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C16" w:rsidRPr="00A60C16" w:rsidRDefault="00A60C16" w:rsidP="00A60C16">
            <w:pPr>
              <w:autoSpaceDE w:val="0"/>
              <w:autoSpaceDN w:val="0"/>
              <w:adjustRightInd w:val="0"/>
              <w:jc w:val="center"/>
              <w:rPr>
                <w:bCs/>
                <w:sz w:val="20"/>
                <w:szCs w:val="20"/>
              </w:rPr>
            </w:pPr>
            <w:r w:rsidRPr="00A60C16">
              <w:rPr>
                <w:bCs/>
                <w:sz w:val="20"/>
                <w:szCs w:val="20"/>
              </w:rPr>
              <w:t>43:33:010118:319</w:t>
            </w:r>
          </w:p>
        </w:tc>
        <w:tc>
          <w:tcPr>
            <w:tcW w:w="63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60C16" w:rsidRPr="00A60C16" w:rsidRDefault="00A60C16" w:rsidP="00A60C16">
            <w:pPr>
              <w:autoSpaceDE w:val="0"/>
              <w:autoSpaceDN w:val="0"/>
              <w:adjustRightInd w:val="0"/>
              <w:jc w:val="center"/>
              <w:rPr>
                <w:bCs/>
                <w:sz w:val="20"/>
                <w:szCs w:val="20"/>
              </w:rPr>
            </w:pPr>
            <w:r w:rsidRPr="00A60C16">
              <w:rPr>
                <w:bCs/>
                <w:sz w:val="20"/>
                <w:szCs w:val="20"/>
              </w:rPr>
              <w:t>п. Тужа ул. Колхозная</w:t>
            </w:r>
          </w:p>
        </w:tc>
        <w:tc>
          <w:tcPr>
            <w:tcW w:w="6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60C16" w:rsidRPr="00A60C16" w:rsidRDefault="00A60C16" w:rsidP="00A60C16">
            <w:pPr>
              <w:autoSpaceDE w:val="0"/>
              <w:autoSpaceDN w:val="0"/>
              <w:adjustRightInd w:val="0"/>
              <w:jc w:val="center"/>
              <w:rPr>
                <w:bCs/>
                <w:sz w:val="20"/>
                <w:szCs w:val="20"/>
              </w:rPr>
            </w:pPr>
            <w:r w:rsidRPr="00A60C16">
              <w:rPr>
                <w:bCs/>
                <w:sz w:val="20"/>
                <w:szCs w:val="20"/>
              </w:rPr>
              <w:t>40</w:t>
            </w:r>
          </w:p>
        </w:tc>
        <w:tc>
          <w:tcPr>
            <w:tcW w:w="6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60C16" w:rsidRPr="00A60C16" w:rsidRDefault="00A60C16" w:rsidP="00A60C16">
            <w:pPr>
              <w:autoSpaceDE w:val="0"/>
              <w:autoSpaceDN w:val="0"/>
              <w:adjustRightInd w:val="0"/>
              <w:jc w:val="center"/>
              <w:rPr>
                <w:bCs/>
                <w:sz w:val="20"/>
                <w:szCs w:val="20"/>
              </w:rPr>
            </w:pPr>
            <w:r w:rsidRPr="00A60C16">
              <w:rPr>
                <w:bCs/>
                <w:sz w:val="20"/>
                <w:szCs w:val="20"/>
              </w:rPr>
              <w:t>Тужинский район</w:t>
            </w:r>
          </w:p>
        </w:tc>
        <w:tc>
          <w:tcPr>
            <w:tcW w:w="5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60C16" w:rsidRPr="00A60C16" w:rsidRDefault="00A60C16" w:rsidP="00A60C16">
            <w:pPr>
              <w:autoSpaceDE w:val="0"/>
              <w:autoSpaceDN w:val="0"/>
              <w:adjustRightInd w:val="0"/>
              <w:jc w:val="center"/>
              <w:rPr>
                <w:bCs/>
                <w:sz w:val="20"/>
                <w:szCs w:val="20"/>
              </w:rPr>
            </w:pPr>
            <w:r w:rsidRPr="00A60C16">
              <w:rPr>
                <w:bCs/>
                <w:sz w:val="20"/>
                <w:szCs w:val="20"/>
              </w:rPr>
              <w:t>1</w:t>
            </w:r>
          </w:p>
        </w:tc>
        <w:tc>
          <w:tcPr>
            <w:tcW w:w="63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60C16" w:rsidRPr="00A60C16" w:rsidRDefault="00A60C16" w:rsidP="00A60C16">
            <w:pPr>
              <w:autoSpaceDE w:val="0"/>
              <w:autoSpaceDN w:val="0"/>
              <w:adjustRightInd w:val="0"/>
              <w:jc w:val="center"/>
              <w:rPr>
                <w:bCs/>
                <w:sz w:val="20"/>
                <w:szCs w:val="20"/>
              </w:rPr>
            </w:pPr>
            <w:r w:rsidRPr="00A60C16">
              <w:rPr>
                <w:bCs/>
                <w:sz w:val="20"/>
                <w:szCs w:val="20"/>
              </w:rPr>
              <w:t>Павильон</w:t>
            </w:r>
          </w:p>
        </w:tc>
        <w:tc>
          <w:tcPr>
            <w:tcW w:w="5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60C16" w:rsidRPr="00A60C16" w:rsidRDefault="00A60C16" w:rsidP="00A60C16">
            <w:pPr>
              <w:autoSpaceDE w:val="0"/>
              <w:autoSpaceDN w:val="0"/>
              <w:adjustRightInd w:val="0"/>
              <w:jc w:val="center"/>
              <w:rPr>
                <w:bCs/>
                <w:sz w:val="20"/>
                <w:szCs w:val="20"/>
              </w:rPr>
            </w:pPr>
            <w:r w:rsidRPr="00A60C16">
              <w:rPr>
                <w:bCs/>
                <w:sz w:val="20"/>
                <w:szCs w:val="20"/>
              </w:rPr>
              <w:t>25</w:t>
            </w:r>
          </w:p>
        </w:tc>
        <w:tc>
          <w:tcPr>
            <w:tcW w:w="78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60C16" w:rsidRPr="00A60C16" w:rsidRDefault="00A60C16" w:rsidP="00A60C16">
            <w:pPr>
              <w:autoSpaceDE w:val="0"/>
              <w:autoSpaceDN w:val="0"/>
              <w:adjustRightInd w:val="0"/>
              <w:jc w:val="center"/>
              <w:rPr>
                <w:bCs/>
                <w:sz w:val="20"/>
                <w:szCs w:val="20"/>
              </w:rPr>
            </w:pPr>
            <w:r w:rsidRPr="00A60C16">
              <w:rPr>
                <w:bCs/>
                <w:sz w:val="20"/>
                <w:szCs w:val="20"/>
              </w:rPr>
              <w:t>Продукты</w:t>
            </w:r>
          </w:p>
        </w:tc>
      </w:tr>
      <w:tr w:rsidR="00503008" w:rsidRPr="00A60C16" w:rsidTr="00C76A12">
        <w:trPr>
          <w:trHeight w:val="50"/>
        </w:trPr>
        <w:tc>
          <w:tcPr>
            <w:tcW w:w="1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60C16" w:rsidRPr="00A60C16" w:rsidRDefault="00A60C16" w:rsidP="00A60C16">
            <w:pPr>
              <w:autoSpaceDE w:val="0"/>
              <w:autoSpaceDN w:val="0"/>
              <w:adjustRightInd w:val="0"/>
              <w:jc w:val="center"/>
              <w:rPr>
                <w:bCs/>
                <w:sz w:val="20"/>
                <w:szCs w:val="20"/>
              </w:rPr>
            </w:pPr>
            <w:r w:rsidRPr="00A60C16">
              <w:rPr>
                <w:bCs/>
                <w:sz w:val="20"/>
                <w:szCs w:val="20"/>
              </w:rPr>
              <w:t>26</w:t>
            </w:r>
          </w:p>
        </w:tc>
        <w:tc>
          <w:tcPr>
            <w:tcW w:w="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C16" w:rsidRPr="00A60C16" w:rsidRDefault="00A60C16" w:rsidP="00A60C16">
            <w:pPr>
              <w:autoSpaceDE w:val="0"/>
              <w:autoSpaceDN w:val="0"/>
              <w:adjustRightInd w:val="0"/>
              <w:jc w:val="center"/>
              <w:rPr>
                <w:bCs/>
                <w:sz w:val="20"/>
                <w:szCs w:val="20"/>
              </w:rPr>
            </w:pPr>
            <w:r w:rsidRPr="00A60C16">
              <w:rPr>
                <w:bCs/>
                <w:sz w:val="20"/>
                <w:szCs w:val="20"/>
              </w:rPr>
              <w:t>43:33:010118:31</w:t>
            </w:r>
            <w:r w:rsidRPr="00A60C16">
              <w:rPr>
                <w:bCs/>
                <w:sz w:val="20"/>
                <w:szCs w:val="20"/>
              </w:rPr>
              <w:lastRenderedPageBreak/>
              <w:t>9</w:t>
            </w:r>
          </w:p>
        </w:tc>
        <w:tc>
          <w:tcPr>
            <w:tcW w:w="63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60C16" w:rsidRPr="00A60C16" w:rsidRDefault="00A60C16" w:rsidP="00A60C16">
            <w:pPr>
              <w:autoSpaceDE w:val="0"/>
              <w:autoSpaceDN w:val="0"/>
              <w:adjustRightInd w:val="0"/>
              <w:jc w:val="center"/>
              <w:rPr>
                <w:bCs/>
                <w:sz w:val="20"/>
                <w:szCs w:val="20"/>
              </w:rPr>
            </w:pPr>
            <w:r w:rsidRPr="00A60C16">
              <w:rPr>
                <w:bCs/>
                <w:sz w:val="20"/>
                <w:szCs w:val="20"/>
              </w:rPr>
              <w:lastRenderedPageBreak/>
              <w:t>п. Тужа ул. Колхозная</w:t>
            </w:r>
          </w:p>
        </w:tc>
        <w:tc>
          <w:tcPr>
            <w:tcW w:w="6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60C16" w:rsidRPr="00A60C16" w:rsidRDefault="00A60C16" w:rsidP="00A60C16">
            <w:pPr>
              <w:autoSpaceDE w:val="0"/>
              <w:autoSpaceDN w:val="0"/>
              <w:adjustRightInd w:val="0"/>
              <w:jc w:val="center"/>
              <w:rPr>
                <w:bCs/>
                <w:sz w:val="20"/>
                <w:szCs w:val="20"/>
              </w:rPr>
            </w:pPr>
            <w:r w:rsidRPr="00A60C16">
              <w:rPr>
                <w:bCs/>
                <w:sz w:val="20"/>
                <w:szCs w:val="20"/>
              </w:rPr>
              <w:t>40</w:t>
            </w:r>
          </w:p>
        </w:tc>
        <w:tc>
          <w:tcPr>
            <w:tcW w:w="6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C16" w:rsidRPr="00A60C16" w:rsidRDefault="00A60C16" w:rsidP="00A60C16">
            <w:pPr>
              <w:autoSpaceDE w:val="0"/>
              <w:autoSpaceDN w:val="0"/>
              <w:adjustRightInd w:val="0"/>
              <w:jc w:val="center"/>
              <w:rPr>
                <w:bCs/>
                <w:sz w:val="20"/>
                <w:szCs w:val="20"/>
              </w:rPr>
            </w:pPr>
            <w:r w:rsidRPr="00A60C16">
              <w:rPr>
                <w:bCs/>
                <w:sz w:val="20"/>
                <w:szCs w:val="20"/>
              </w:rPr>
              <w:t>Тужинский район</w:t>
            </w:r>
          </w:p>
        </w:tc>
        <w:tc>
          <w:tcPr>
            <w:tcW w:w="5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60C16" w:rsidRPr="00A60C16" w:rsidRDefault="00A60C16" w:rsidP="00A60C16">
            <w:pPr>
              <w:autoSpaceDE w:val="0"/>
              <w:autoSpaceDN w:val="0"/>
              <w:adjustRightInd w:val="0"/>
              <w:jc w:val="center"/>
              <w:rPr>
                <w:bCs/>
                <w:sz w:val="20"/>
                <w:szCs w:val="20"/>
              </w:rPr>
            </w:pPr>
            <w:r w:rsidRPr="00A60C16">
              <w:rPr>
                <w:bCs/>
                <w:sz w:val="20"/>
                <w:szCs w:val="20"/>
              </w:rPr>
              <w:t>1</w:t>
            </w:r>
          </w:p>
        </w:tc>
        <w:tc>
          <w:tcPr>
            <w:tcW w:w="63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C16" w:rsidRPr="00A60C16" w:rsidRDefault="00A60C16" w:rsidP="00A60C16">
            <w:pPr>
              <w:autoSpaceDE w:val="0"/>
              <w:autoSpaceDN w:val="0"/>
              <w:adjustRightInd w:val="0"/>
              <w:jc w:val="center"/>
              <w:rPr>
                <w:bCs/>
                <w:sz w:val="20"/>
                <w:szCs w:val="20"/>
              </w:rPr>
            </w:pPr>
            <w:r w:rsidRPr="00A60C16">
              <w:rPr>
                <w:bCs/>
                <w:sz w:val="20"/>
                <w:szCs w:val="20"/>
              </w:rPr>
              <w:t>Павильон</w:t>
            </w:r>
          </w:p>
        </w:tc>
        <w:tc>
          <w:tcPr>
            <w:tcW w:w="5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60C16" w:rsidRPr="00A60C16" w:rsidRDefault="00A60C16" w:rsidP="00A60C16">
            <w:pPr>
              <w:autoSpaceDE w:val="0"/>
              <w:autoSpaceDN w:val="0"/>
              <w:adjustRightInd w:val="0"/>
              <w:jc w:val="center"/>
              <w:rPr>
                <w:bCs/>
                <w:sz w:val="20"/>
                <w:szCs w:val="20"/>
              </w:rPr>
            </w:pPr>
            <w:r w:rsidRPr="00A60C16">
              <w:rPr>
                <w:bCs/>
                <w:sz w:val="20"/>
                <w:szCs w:val="20"/>
              </w:rPr>
              <w:t>26</w:t>
            </w:r>
          </w:p>
        </w:tc>
        <w:tc>
          <w:tcPr>
            <w:tcW w:w="78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60C16" w:rsidRPr="00A60C16" w:rsidRDefault="00A60C16" w:rsidP="00A60C16">
            <w:pPr>
              <w:autoSpaceDE w:val="0"/>
              <w:autoSpaceDN w:val="0"/>
              <w:adjustRightInd w:val="0"/>
              <w:jc w:val="center"/>
              <w:rPr>
                <w:bCs/>
                <w:sz w:val="20"/>
                <w:szCs w:val="20"/>
              </w:rPr>
            </w:pPr>
            <w:r w:rsidRPr="00A60C16">
              <w:rPr>
                <w:bCs/>
                <w:sz w:val="20"/>
                <w:szCs w:val="20"/>
              </w:rPr>
              <w:t>Промтовары</w:t>
            </w:r>
          </w:p>
        </w:tc>
      </w:tr>
      <w:tr w:rsidR="00503008" w:rsidRPr="00A60C16" w:rsidTr="00C76A12">
        <w:trPr>
          <w:trHeight w:val="50"/>
        </w:trPr>
        <w:tc>
          <w:tcPr>
            <w:tcW w:w="1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60C16" w:rsidRPr="00A60C16" w:rsidRDefault="00A60C16" w:rsidP="00A60C16">
            <w:pPr>
              <w:autoSpaceDE w:val="0"/>
              <w:autoSpaceDN w:val="0"/>
              <w:adjustRightInd w:val="0"/>
              <w:jc w:val="center"/>
              <w:rPr>
                <w:bCs/>
                <w:sz w:val="20"/>
                <w:szCs w:val="20"/>
              </w:rPr>
            </w:pPr>
            <w:r w:rsidRPr="00A60C16">
              <w:rPr>
                <w:bCs/>
                <w:sz w:val="20"/>
                <w:szCs w:val="20"/>
              </w:rPr>
              <w:lastRenderedPageBreak/>
              <w:t>27</w:t>
            </w:r>
          </w:p>
        </w:tc>
        <w:tc>
          <w:tcPr>
            <w:tcW w:w="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C16" w:rsidRPr="00A60C16" w:rsidRDefault="00A60C16" w:rsidP="00A60C16">
            <w:pPr>
              <w:autoSpaceDE w:val="0"/>
              <w:autoSpaceDN w:val="0"/>
              <w:adjustRightInd w:val="0"/>
              <w:jc w:val="center"/>
              <w:rPr>
                <w:bCs/>
                <w:sz w:val="20"/>
                <w:szCs w:val="20"/>
              </w:rPr>
            </w:pPr>
            <w:r w:rsidRPr="00A60C16">
              <w:rPr>
                <w:bCs/>
                <w:sz w:val="20"/>
                <w:szCs w:val="20"/>
              </w:rPr>
              <w:t>43:33:010118:435</w:t>
            </w:r>
          </w:p>
        </w:tc>
        <w:tc>
          <w:tcPr>
            <w:tcW w:w="63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60C16" w:rsidRPr="00A60C16" w:rsidRDefault="00A60C16" w:rsidP="00A60C16">
            <w:pPr>
              <w:autoSpaceDE w:val="0"/>
              <w:autoSpaceDN w:val="0"/>
              <w:adjustRightInd w:val="0"/>
              <w:jc w:val="center"/>
              <w:rPr>
                <w:bCs/>
                <w:sz w:val="20"/>
                <w:szCs w:val="20"/>
              </w:rPr>
            </w:pPr>
            <w:r w:rsidRPr="00A60C16">
              <w:rPr>
                <w:bCs/>
                <w:sz w:val="20"/>
                <w:szCs w:val="20"/>
              </w:rPr>
              <w:t>п. Тужа ул. Колхозная</w:t>
            </w:r>
          </w:p>
        </w:tc>
        <w:tc>
          <w:tcPr>
            <w:tcW w:w="6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60C16" w:rsidRPr="00A60C16" w:rsidRDefault="00A60C16" w:rsidP="00A60C16">
            <w:pPr>
              <w:autoSpaceDE w:val="0"/>
              <w:autoSpaceDN w:val="0"/>
              <w:adjustRightInd w:val="0"/>
              <w:jc w:val="center"/>
              <w:rPr>
                <w:bCs/>
                <w:sz w:val="20"/>
                <w:szCs w:val="20"/>
              </w:rPr>
            </w:pPr>
            <w:r w:rsidRPr="00A60C16">
              <w:rPr>
                <w:bCs/>
                <w:sz w:val="20"/>
                <w:szCs w:val="20"/>
              </w:rPr>
              <w:t>39</w:t>
            </w:r>
          </w:p>
        </w:tc>
        <w:tc>
          <w:tcPr>
            <w:tcW w:w="6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C16" w:rsidRPr="00A60C16" w:rsidRDefault="00A60C16" w:rsidP="00A60C16">
            <w:pPr>
              <w:autoSpaceDE w:val="0"/>
              <w:autoSpaceDN w:val="0"/>
              <w:adjustRightInd w:val="0"/>
              <w:jc w:val="center"/>
              <w:rPr>
                <w:bCs/>
                <w:sz w:val="20"/>
                <w:szCs w:val="20"/>
              </w:rPr>
            </w:pPr>
            <w:r w:rsidRPr="00A60C16">
              <w:rPr>
                <w:bCs/>
                <w:sz w:val="20"/>
                <w:szCs w:val="20"/>
              </w:rPr>
              <w:t>Тужинский район</w:t>
            </w:r>
          </w:p>
        </w:tc>
        <w:tc>
          <w:tcPr>
            <w:tcW w:w="5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60C16" w:rsidRPr="00A60C16" w:rsidRDefault="00A60C16" w:rsidP="00A60C16">
            <w:pPr>
              <w:autoSpaceDE w:val="0"/>
              <w:autoSpaceDN w:val="0"/>
              <w:adjustRightInd w:val="0"/>
              <w:jc w:val="center"/>
              <w:rPr>
                <w:bCs/>
                <w:sz w:val="20"/>
                <w:szCs w:val="20"/>
              </w:rPr>
            </w:pPr>
            <w:r w:rsidRPr="00A60C16">
              <w:rPr>
                <w:bCs/>
                <w:sz w:val="20"/>
                <w:szCs w:val="20"/>
              </w:rPr>
              <w:t>1</w:t>
            </w:r>
          </w:p>
        </w:tc>
        <w:tc>
          <w:tcPr>
            <w:tcW w:w="63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C16" w:rsidRPr="00A60C16" w:rsidRDefault="00A60C16" w:rsidP="00A60C16">
            <w:pPr>
              <w:autoSpaceDE w:val="0"/>
              <w:autoSpaceDN w:val="0"/>
              <w:adjustRightInd w:val="0"/>
              <w:jc w:val="center"/>
              <w:rPr>
                <w:bCs/>
                <w:sz w:val="20"/>
                <w:szCs w:val="20"/>
              </w:rPr>
            </w:pPr>
            <w:r w:rsidRPr="00A60C16">
              <w:rPr>
                <w:bCs/>
                <w:sz w:val="20"/>
                <w:szCs w:val="20"/>
              </w:rPr>
              <w:t>Павильон</w:t>
            </w:r>
          </w:p>
        </w:tc>
        <w:tc>
          <w:tcPr>
            <w:tcW w:w="5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60C16" w:rsidRPr="00A60C16" w:rsidRDefault="00A60C16" w:rsidP="00A60C16">
            <w:pPr>
              <w:autoSpaceDE w:val="0"/>
              <w:autoSpaceDN w:val="0"/>
              <w:adjustRightInd w:val="0"/>
              <w:jc w:val="center"/>
              <w:rPr>
                <w:bCs/>
                <w:sz w:val="20"/>
                <w:szCs w:val="20"/>
              </w:rPr>
            </w:pPr>
            <w:r w:rsidRPr="00A60C16">
              <w:rPr>
                <w:bCs/>
                <w:sz w:val="20"/>
                <w:szCs w:val="20"/>
              </w:rPr>
              <w:t>-</w:t>
            </w:r>
          </w:p>
        </w:tc>
        <w:tc>
          <w:tcPr>
            <w:tcW w:w="78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60C16" w:rsidRPr="00A60C16" w:rsidRDefault="00A60C16" w:rsidP="00A60C16">
            <w:pPr>
              <w:autoSpaceDE w:val="0"/>
              <w:autoSpaceDN w:val="0"/>
              <w:adjustRightInd w:val="0"/>
              <w:jc w:val="center"/>
              <w:rPr>
                <w:bCs/>
                <w:sz w:val="20"/>
                <w:szCs w:val="20"/>
              </w:rPr>
            </w:pPr>
            <w:r w:rsidRPr="00A60C16">
              <w:rPr>
                <w:bCs/>
                <w:sz w:val="20"/>
                <w:szCs w:val="20"/>
              </w:rPr>
              <w:t>-</w:t>
            </w:r>
          </w:p>
        </w:tc>
      </w:tr>
      <w:tr w:rsidR="00503008" w:rsidRPr="00A60C16" w:rsidTr="00C76A12">
        <w:trPr>
          <w:trHeight w:val="50"/>
        </w:trPr>
        <w:tc>
          <w:tcPr>
            <w:tcW w:w="1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60C16" w:rsidRPr="00A60C16" w:rsidRDefault="00A60C16" w:rsidP="00A60C16">
            <w:pPr>
              <w:autoSpaceDE w:val="0"/>
              <w:autoSpaceDN w:val="0"/>
              <w:adjustRightInd w:val="0"/>
              <w:jc w:val="center"/>
              <w:rPr>
                <w:bCs/>
                <w:sz w:val="20"/>
                <w:szCs w:val="20"/>
              </w:rPr>
            </w:pPr>
            <w:r w:rsidRPr="00A60C16">
              <w:rPr>
                <w:bCs/>
                <w:sz w:val="20"/>
                <w:szCs w:val="20"/>
              </w:rPr>
              <w:t>28</w:t>
            </w:r>
          </w:p>
        </w:tc>
        <w:tc>
          <w:tcPr>
            <w:tcW w:w="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C16" w:rsidRPr="00A60C16" w:rsidRDefault="00A60C16" w:rsidP="00A60C16">
            <w:pPr>
              <w:autoSpaceDE w:val="0"/>
              <w:autoSpaceDN w:val="0"/>
              <w:adjustRightInd w:val="0"/>
              <w:jc w:val="center"/>
              <w:rPr>
                <w:bCs/>
                <w:sz w:val="20"/>
                <w:szCs w:val="20"/>
              </w:rPr>
            </w:pPr>
            <w:r w:rsidRPr="00A60C16">
              <w:rPr>
                <w:bCs/>
                <w:sz w:val="20"/>
                <w:szCs w:val="20"/>
              </w:rPr>
              <w:t>43:33:010118:434</w:t>
            </w:r>
          </w:p>
        </w:tc>
        <w:tc>
          <w:tcPr>
            <w:tcW w:w="63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60C16" w:rsidRPr="00A60C16" w:rsidRDefault="00A60C16" w:rsidP="00A60C16">
            <w:pPr>
              <w:autoSpaceDE w:val="0"/>
              <w:autoSpaceDN w:val="0"/>
              <w:adjustRightInd w:val="0"/>
              <w:jc w:val="center"/>
              <w:rPr>
                <w:bCs/>
                <w:sz w:val="20"/>
                <w:szCs w:val="20"/>
              </w:rPr>
            </w:pPr>
            <w:r w:rsidRPr="00A60C16">
              <w:rPr>
                <w:bCs/>
                <w:sz w:val="20"/>
                <w:szCs w:val="20"/>
              </w:rPr>
              <w:t>п. Тужа ул. Колхозная</w:t>
            </w:r>
          </w:p>
        </w:tc>
        <w:tc>
          <w:tcPr>
            <w:tcW w:w="6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60C16" w:rsidRPr="00A60C16" w:rsidRDefault="00A60C16" w:rsidP="00A60C16">
            <w:pPr>
              <w:autoSpaceDE w:val="0"/>
              <w:autoSpaceDN w:val="0"/>
              <w:adjustRightInd w:val="0"/>
              <w:jc w:val="center"/>
              <w:rPr>
                <w:bCs/>
                <w:sz w:val="20"/>
                <w:szCs w:val="20"/>
              </w:rPr>
            </w:pPr>
            <w:r w:rsidRPr="00A60C16">
              <w:rPr>
                <w:bCs/>
                <w:sz w:val="20"/>
                <w:szCs w:val="20"/>
              </w:rPr>
              <w:t>54</w:t>
            </w:r>
          </w:p>
        </w:tc>
        <w:tc>
          <w:tcPr>
            <w:tcW w:w="6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C16" w:rsidRPr="00A60C16" w:rsidRDefault="00A60C16" w:rsidP="00A60C16">
            <w:pPr>
              <w:autoSpaceDE w:val="0"/>
              <w:autoSpaceDN w:val="0"/>
              <w:adjustRightInd w:val="0"/>
              <w:jc w:val="center"/>
              <w:rPr>
                <w:bCs/>
                <w:sz w:val="20"/>
                <w:szCs w:val="20"/>
              </w:rPr>
            </w:pPr>
            <w:r w:rsidRPr="00A60C16">
              <w:rPr>
                <w:bCs/>
                <w:sz w:val="20"/>
                <w:szCs w:val="20"/>
              </w:rPr>
              <w:t>Тужинский район</w:t>
            </w:r>
          </w:p>
        </w:tc>
        <w:tc>
          <w:tcPr>
            <w:tcW w:w="5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60C16" w:rsidRPr="00A60C16" w:rsidRDefault="00A60C16" w:rsidP="00A60C16">
            <w:pPr>
              <w:autoSpaceDE w:val="0"/>
              <w:autoSpaceDN w:val="0"/>
              <w:adjustRightInd w:val="0"/>
              <w:jc w:val="center"/>
              <w:rPr>
                <w:bCs/>
                <w:sz w:val="20"/>
                <w:szCs w:val="20"/>
              </w:rPr>
            </w:pPr>
            <w:r w:rsidRPr="00A60C16">
              <w:rPr>
                <w:bCs/>
                <w:sz w:val="20"/>
                <w:szCs w:val="20"/>
              </w:rPr>
              <w:t>1</w:t>
            </w:r>
          </w:p>
        </w:tc>
        <w:tc>
          <w:tcPr>
            <w:tcW w:w="63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60C16" w:rsidRPr="00A60C16" w:rsidRDefault="00A60C16" w:rsidP="00A60C16">
            <w:pPr>
              <w:autoSpaceDE w:val="0"/>
              <w:autoSpaceDN w:val="0"/>
              <w:adjustRightInd w:val="0"/>
              <w:jc w:val="center"/>
              <w:rPr>
                <w:bCs/>
                <w:sz w:val="20"/>
                <w:szCs w:val="20"/>
              </w:rPr>
            </w:pPr>
            <w:r w:rsidRPr="00A60C16">
              <w:rPr>
                <w:bCs/>
                <w:sz w:val="20"/>
                <w:szCs w:val="20"/>
              </w:rPr>
              <w:t>Павильон</w:t>
            </w:r>
          </w:p>
        </w:tc>
        <w:tc>
          <w:tcPr>
            <w:tcW w:w="5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60C16" w:rsidRPr="00A60C16" w:rsidRDefault="00A60C16" w:rsidP="00A60C16">
            <w:pPr>
              <w:autoSpaceDE w:val="0"/>
              <w:autoSpaceDN w:val="0"/>
              <w:adjustRightInd w:val="0"/>
              <w:jc w:val="center"/>
              <w:rPr>
                <w:bCs/>
                <w:sz w:val="20"/>
                <w:szCs w:val="20"/>
              </w:rPr>
            </w:pPr>
            <w:r w:rsidRPr="00A60C16">
              <w:rPr>
                <w:bCs/>
                <w:sz w:val="20"/>
                <w:szCs w:val="20"/>
              </w:rPr>
              <w:t>26</w:t>
            </w:r>
          </w:p>
        </w:tc>
        <w:tc>
          <w:tcPr>
            <w:tcW w:w="78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60C16" w:rsidRPr="00A60C16" w:rsidRDefault="00A60C16" w:rsidP="00A60C16">
            <w:pPr>
              <w:autoSpaceDE w:val="0"/>
              <w:autoSpaceDN w:val="0"/>
              <w:adjustRightInd w:val="0"/>
              <w:jc w:val="center"/>
              <w:rPr>
                <w:bCs/>
                <w:sz w:val="20"/>
                <w:szCs w:val="20"/>
              </w:rPr>
            </w:pPr>
            <w:r w:rsidRPr="00A60C16">
              <w:rPr>
                <w:bCs/>
                <w:sz w:val="20"/>
                <w:szCs w:val="20"/>
              </w:rPr>
              <w:t>Продукты</w:t>
            </w:r>
          </w:p>
        </w:tc>
      </w:tr>
      <w:tr w:rsidR="00503008" w:rsidRPr="00A60C16" w:rsidTr="00C76A12">
        <w:trPr>
          <w:trHeight w:val="50"/>
        </w:trPr>
        <w:tc>
          <w:tcPr>
            <w:tcW w:w="1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60C16" w:rsidRPr="00A60C16" w:rsidRDefault="00A60C16" w:rsidP="00A60C16">
            <w:pPr>
              <w:autoSpaceDE w:val="0"/>
              <w:autoSpaceDN w:val="0"/>
              <w:adjustRightInd w:val="0"/>
              <w:jc w:val="center"/>
              <w:rPr>
                <w:bCs/>
                <w:sz w:val="20"/>
                <w:szCs w:val="20"/>
              </w:rPr>
            </w:pPr>
            <w:r w:rsidRPr="00A60C16">
              <w:rPr>
                <w:bCs/>
                <w:sz w:val="20"/>
                <w:szCs w:val="20"/>
              </w:rPr>
              <w:t>29</w:t>
            </w:r>
          </w:p>
        </w:tc>
        <w:tc>
          <w:tcPr>
            <w:tcW w:w="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C16" w:rsidRPr="00A60C16" w:rsidRDefault="00A60C16" w:rsidP="00A60C16">
            <w:pPr>
              <w:autoSpaceDE w:val="0"/>
              <w:autoSpaceDN w:val="0"/>
              <w:adjustRightInd w:val="0"/>
              <w:jc w:val="center"/>
              <w:rPr>
                <w:bCs/>
                <w:sz w:val="20"/>
                <w:szCs w:val="20"/>
              </w:rPr>
            </w:pPr>
            <w:r w:rsidRPr="00A60C16">
              <w:rPr>
                <w:bCs/>
                <w:sz w:val="20"/>
                <w:szCs w:val="20"/>
              </w:rPr>
              <w:t>43:33:010118:436</w:t>
            </w:r>
          </w:p>
        </w:tc>
        <w:tc>
          <w:tcPr>
            <w:tcW w:w="63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60C16" w:rsidRPr="00A60C16" w:rsidRDefault="00A60C16" w:rsidP="00A60C16">
            <w:pPr>
              <w:autoSpaceDE w:val="0"/>
              <w:autoSpaceDN w:val="0"/>
              <w:adjustRightInd w:val="0"/>
              <w:jc w:val="center"/>
              <w:rPr>
                <w:bCs/>
                <w:sz w:val="20"/>
                <w:szCs w:val="20"/>
              </w:rPr>
            </w:pPr>
            <w:r w:rsidRPr="00A60C16">
              <w:rPr>
                <w:bCs/>
                <w:sz w:val="20"/>
                <w:szCs w:val="20"/>
              </w:rPr>
              <w:t>п. Тужа ул. Колхозная</w:t>
            </w:r>
          </w:p>
        </w:tc>
        <w:tc>
          <w:tcPr>
            <w:tcW w:w="6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60C16" w:rsidRPr="00A60C16" w:rsidRDefault="00A60C16" w:rsidP="00A60C16">
            <w:pPr>
              <w:autoSpaceDE w:val="0"/>
              <w:autoSpaceDN w:val="0"/>
              <w:adjustRightInd w:val="0"/>
              <w:jc w:val="center"/>
              <w:rPr>
                <w:bCs/>
                <w:sz w:val="20"/>
                <w:szCs w:val="20"/>
              </w:rPr>
            </w:pPr>
            <w:r w:rsidRPr="00A60C16">
              <w:rPr>
                <w:bCs/>
                <w:sz w:val="20"/>
                <w:szCs w:val="20"/>
              </w:rPr>
              <w:t>41</w:t>
            </w:r>
          </w:p>
        </w:tc>
        <w:tc>
          <w:tcPr>
            <w:tcW w:w="6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60C16" w:rsidRPr="00A60C16" w:rsidRDefault="00A60C16" w:rsidP="00A60C16">
            <w:pPr>
              <w:autoSpaceDE w:val="0"/>
              <w:autoSpaceDN w:val="0"/>
              <w:adjustRightInd w:val="0"/>
              <w:jc w:val="center"/>
              <w:rPr>
                <w:bCs/>
                <w:sz w:val="20"/>
                <w:szCs w:val="20"/>
              </w:rPr>
            </w:pPr>
            <w:r w:rsidRPr="00A60C16">
              <w:rPr>
                <w:bCs/>
                <w:sz w:val="20"/>
                <w:szCs w:val="20"/>
              </w:rPr>
              <w:t>Тужинский район</w:t>
            </w:r>
          </w:p>
        </w:tc>
        <w:tc>
          <w:tcPr>
            <w:tcW w:w="5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60C16" w:rsidRPr="00A60C16" w:rsidRDefault="00A60C16" w:rsidP="00A60C16">
            <w:pPr>
              <w:autoSpaceDE w:val="0"/>
              <w:autoSpaceDN w:val="0"/>
              <w:adjustRightInd w:val="0"/>
              <w:jc w:val="center"/>
              <w:rPr>
                <w:bCs/>
                <w:sz w:val="20"/>
                <w:szCs w:val="20"/>
              </w:rPr>
            </w:pPr>
            <w:r w:rsidRPr="00A60C16">
              <w:rPr>
                <w:bCs/>
                <w:sz w:val="20"/>
                <w:szCs w:val="20"/>
              </w:rPr>
              <w:t>1</w:t>
            </w:r>
          </w:p>
        </w:tc>
        <w:tc>
          <w:tcPr>
            <w:tcW w:w="63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C16" w:rsidRPr="00A60C16" w:rsidRDefault="00A60C16" w:rsidP="00A60C16">
            <w:pPr>
              <w:autoSpaceDE w:val="0"/>
              <w:autoSpaceDN w:val="0"/>
              <w:adjustRightInd w:val="0"/>
              <w:jc w:val="center"/>
              <w:rPr>
                <w:bCs/>
                <w:sz w:val="20"/>
                <w:szCs w:val="20"/>
              </w:rPr>
            </w:pPr>
            <w:r w:rsidRPr="00A60C16">
              <w:rPr>
                <w:bCs/>
                <w:sz w:val="20"/>
                <w:szCs w:val="20"/>
              </w:rPr>
              <w:t>Павильон</w:t>
            </w:r>
          </w:p>
        </w:tc>
        <w:tc>
          <w:tcPr>
            <w:tcW w:w="5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60C16" w:rsidRPr="00A60C16" w:rsidRDefault="00A60C16" w:rsidP="00A60C16">
            <w:pPr>
              <w:autoSpaceDE w:val="0"/>
              <w:autoSpaceDN w:val="0"/>
              <w:adjustRightInd w:val="0"/>
              <w:jc w:val="center"/>
              <w:rPr>
                <w:bCs/>
                <w:sz w:val="20"/>
                <w:szCs w:val="20"/>
              </w:rPr>
            </w:pPr>
            <w:r w:rsidRPr="00A60C16">
              <w:rPr>
                <w:bCs/>
                <w:sz w:val="20"/>
                <w:szCs w:val="20"/>
              </w:rPr>
              <w:t>-</w:t>
            </w:r>
          </w:p>
        </w:tc>
        <w:tc>
          <w:tcPr>
            <w:tcW w:w="78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60C16" w:rsidRPr="00A60C16" w:rsidRDefault="00A60C16" w:rsidP="00A60C16">
            <w:pPr>
              <w:autoSpaceDE w:val="0"/>
              <w:autoSpaceDN w:val="0"/>
              <w:adjustRightInd w:val="0"/>
              <w:jc w:val="center"/>
              <w:rPr>
                <w:bCs/>
                <w:sz w:val="20"/>
                <w:szCs w:val="20"/>
              </w:rPr>
            </w:pPr>
            <w:r w:rsidRPr="00A60C16">
              <w:rPr>
                <w:bCs/>
                <w:sz w:val="20"/>
                <w:szCs w:val="20"/>
              </w:rPr>
              <w:t>-</w:t>
            </w:r>
          </w:p>
        </w:tc>
      </w:tr>
      <w:tr w:rsidR="00503008" w:rsidRPr="00A60C16" w:rsidTr="00C76A12">
        <w:trPr>
          <w:trHeight w:val="50"/>
        </w:trPr>
        <w:tc>
          <w:tcPr>
            <w:tcW w:w="1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60C16" w:rsidRPr="00A60C16" w:rsidRDefault="00A60C16" w:rsidP="00A60C16">
            <w:pPr>
              <w:autoSpaceDE w:val="0"/>
              <w:autoSpaceDN w:val="0"/>
              <w:adjustRightInd w:val="0"/>
              <w:jc w:val="center"/>
              <w:rPr>
                <w:bCs/>
                <w:sz w:val="20"/>
                <w:szCs w:val="20"/>
              </w:rPr>
            </w:pPr>
            <w:r w:rsidRPr="00A60C16">
              <w:rPr>
                <w:bCs/>
                <w:sz w:val="20"/>
                <w:szCs w:val="20"/>
              </w:rPr>
              <w:t>30</w:t>
            </w:r>
          </w:p>
        </w:tc>
        <w:tc>
          <w:tcPr>
            <w:tcW w:w="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C16" w:rsidRPr="00A60C16" w:rsidRDefault="00A60C16" w:rsidP="00A60C16">
            <w:pPr>
              <w:autoSpaceDE w:val="0"/>
              <w:autoSpaceDN w:val="0"/>
              <w:adjustRightInd w:val="0"/>
              <w:jc w:val="center"/>
              <w:rPr>
                <w:bCs/>
                <w:sz w:val="20"/>
                <w:szCs w:val="20"/>
              </w:rPr>
            </w:pPr>
          </w:p>
        </w:tc>
        <w:tc>
          <w:tcPr>
            <w:tcW w:w="63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60C16" w:rsidRPr="00A60C16" w:rsidRDefault="00A60C16" w:rsidP="00A60C16">
            <w:pPr>
              <w:autoSpaceDE w:val="0"/>
              <w:autoSpaceDN w:val="0"/>
              <w:adjustRightInd w:val="0"/>
              <w:jc w:val="center"/>
              <w:rPr>
                <w:bCs/>
                <w:sz w:val="20"/>
                <w:szCs w:val="20"/>
              </w:rPr>
            </w:pPr>
            <w:r w:rsidRPr="00A60C16">
              <w:rPr>
                <w:bCs/>
                <w:sz w:val="20"/>
                <w:szCs w:val="20"/>
              </w:rPr>
              <w:t>п. Тужа ул. Колхозная</w:t>
            </w:r>
          </w:p>
        </w:tc>
        <w:tc>
          <w:tcPr>
            <w:tcW w:w="6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60C16" w:rsidRPr="00A60C16" w:rsidRDefault="00A60C16" w:rsidP="00A60C16">
            <w:pPr>
              <w:autoSpaceDE w:val="0"/>
              <w:autoSpaceDN w:val="0"/>
              <w:adjustRightInd w:val="0"/>
              <w:jc w:val="center"/>
              <w:rPr>
                <w:bCs/>
                <w:sz w:val="20"/>
                <w:szCs w:val="20"/>
              </w:rPr>
            </w:pPr>
            <w:r w:rsidRPr="00A60C16">
              <w:rPr>
                <w:bCs/>
                <w:sz w:val="20"/>
                <w:szCs w:val="20"/>
              </w:rPr>
              <w:t>32</w:t>
            </w:r>
          </w:p>
        </w:tc>
        <w:tc>
          <w:tcPr>
            <w:tcW w:w="6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60C16" w:rsidRPr="00A60C16" w:rsidRDefault="00A60C16" w:rsidP="00A60C16">
            <w:pPr>
              <w:autoSpaceDE w:val="0"/>
              <w:autoSpaceDN w:val="0"/>
              <w:adjustRightInd w:val="0"/>
              <w:jc w:val="center"/>
              <w:rPr>
                <w:bCs/>
                <w:sz w:val="20"/>
                <w:szCs w:val="20"/>
              </w:rPr>
            </w:pPr>
            <w:r w:rsidRPr="00A60C16">
              <w:rPr>
                <w:bCs/>
                <w:sz w:val="20"/>
                <w:szCs w:val="20"/>
              </w:rPr>
              <w:t>Тужинский район</w:t>
            </w:r>
          </w:p>
        </w:tc>
        <w:tc>
          <w:tcPr>
            <w:tcW w:w="5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60C16" w:rsidRPr="00A60C16" w:rsidRDefault="00A60C16" w:rsidP="00A60C16">
            <w:pPr>
              <w:autoSpaceDE w:val="0"/>
              <w:autoSpaceDN w:val="0"/>
              <w:adjustRightInd w:val="0"/>
              <w:jc w:val="center"/>
              <w:rPr>
                <w:bCs/>
                <w:sz w:val="20"/>
                <w:szCs w:val="20"/>
              </w:rPr>
            </w:pPr>
            <w:r w:rsidRPr="00A60C16">
              <w:rPr>
                <w:bCs/>
                <w:sz w:val="20"/>
                <w:szCs w:val="20"/>
              </w:rPr>
              <w:t>1</w:t>
            </w:r>
          </w:p>
        </w:tc>
        <w:tc>
          <w:tcPr>
            <w:tcW w:w="63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60C16" w:rsidRPr="00A60C16" w:rsidRDefault="00A60C16" w:rsidP="00A60C16">
            <w:pPr>
              <w:autoSpaceDE w:val="0"/>
              <w:autoSpaceDN w:val="0"/>
              <w:adjustRightInd w:val="0"/>
              <w:jc w:val="center"/>
              <w:rPr>
                <w:bCs/>
                <w:sz w:val="20"/>
                <w:szCs w:val="20"/>
              </w:rPr>
            </w:pPr>
            <w:r w:rsidRPr="00A60C16">
              <w:rPr>
                <w:bCs/>
                <w:sz w:val="20"/>
                <w:szCs w:val="20"/>
              </w:rPr>
              <w:t>Павильон</w:t>
            </w:r>
          </w:p>
        </w:tc>
        <w:tc>
          <w:tcPr>
            <w:tcW w:w="5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60C16" w:rsidRPr="00A60C16" w:rsidRDefault="00A60C16" w:rsidP="00A60C16">
            <w:pPr>
              <w:autoSpaceDE w:val="0"/>
              <w:autoSpaceDN w:val="0"/>
              <w:adjustRightInd w:val="0"/>
              <w:jc w:val="center"/>
              <w:rPr>
                <w:bCs/>
                <w:sz w:val="20"/>
                <w:szCs w:val="20"/>
              </w:rPr>
            </w:pPr>
            <w:r w:rsidRPr="00A60C16">
              <w:rPr>
                <w:bCs/>
                <w:sz w:val="20"/>
                <w:szCs w:val="20"/>
              </w:rPr>
              <w:t>18</w:t>
            </w:r>
          </w:p>
        </w:tc>
        <w:tc>
          <w:tcPr>
            <w:tcW w:w="78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60C16" w:rsidRPr="00A60C16" w:rsidRDefault="00A60C16" w:rsidP="00A60C16">
            <w:pPr>
              <w:autoSpaceDE w:val="0"/>
              <w:autoSpaceDN w:val="0"/>
              <w:adjustRightInd w:val="0"/>
              <w:jc w:val="center"/>
              <w:rPr>
                <w:bCs/>
                <w:sz w:val="20"/>
                <w:szCs w:val="20"/>
              </w:rPr>
            </w:pPr>
            <w:r w:rsidRPr="00A60C16">
              <w:rPr>
                <w:bCs/>
                <w:sz w:val="20"/>
                <w:szCs w:val="20"/>
              </w:rPr>
              <w:t>Сотовые телефоны</w:t>
            </w:r>
          </w:p>
        </w:tc>
      </w:tr>
      <w:tr w:rsidR="00503008" w:rsidRPr="00A60C16" w:rsidTr="00C76A12">
        <w:trPr>
          <w:trHeight w:val="50"/>
        </w:trPr>
        <w:tc>
          <w:tcPr>
            <w:tcW w:w="1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60C16" w:rsidRPr="00A60C16" w:rsidRDefault="00A60C16" w:rsidP="00A60C16">
            <w:pPr>
              <w:autoSpaceDE w:val="0"/>
              <w:autoSpaceDN w:val="0"/>
              <w:adjustRightInd w:val="0"/>
              <w:jc w:val="center"/>
              <w:rPr>
                <w:bCs/>
                <w:sz w:val="20"/>
                <w:szCs w:val="20"/>
              </w:rPr>
            </w:pPr>
            <w:r w:rsidRPr="00A60C16">
              <w:rPr>
                <w:bCs/>
                <w:sz w:val="20"/>
                <w:szCs w:val="20"/>
              </w:rPr>
              <w:t>31</w:t>
            </w:r>
          </w:p>
        </w:tc>
        <w:tc>
          <w:tcPr>
            <w:tcW w:w="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C16" w:rsidRPr="00A60C16" w:rsidRDefault="00A60C16" w:rsidP="00A60C16">
            <w:pPr>
              <w:autoSpaceDE w:val="0"/>
              <w:autoSpaceDN w:val="0"/>
              <w:adjustRightInd w:val="0"/>
              <w:jc w:val="center"/>
              <w:rPr>
                <w:bCs/>
                <w:sz w:val="20"/>
                <w:szCs w:val="20"/>
              </w:rPr>
            </w:pPr>
          </w:p>
        </w:tc>
        <w:tc>
          <w:tcPr>
            <w:tcW w:w="63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60C16" w:rsidRPr="00A60C16" w:rsidRDefault="00A60C16" w:rsidP="00A60C16">
            <w:pPr>
              <w:autoSpaceDE w:val="0"/>
              <w:autoSpaceDN w:val="0"/>
              <w:adjustRightInd w:val="0"/>
              <w:jc w:val="center"/>
              <w:rPr>
                <w:bCs/>
                <w:sz w:val="20"/>
                <w:szCs w:val="20"/>
              </w:rPr>
            </w:pPr>
            <w:r w:rsidRPr="00A60C16">
              <w:rPr>
                <w:bCs/>
                <w:sz w:val="20"/>
                <w:szCs w:val="20"/>
              </w:rPr>
              <w:t>п. Тужа ул. Колхозная</w:t>
            </w:r>
          </w:p>
        </w:tc>
        <w:tc>
          <w:tcPr>
            <w:tcW w:w="6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60C16" w:rsidRPr="00A60C16" w:rsidRDefault="00A60C16" w:rsidP="00A60C16">
            <w:pPr>
              <w:autoSpaceDE w:val="0"/>
              <w:autoSpaceDN w:val="0"/>
              <w:adjustRightInd w:val="0"/>
              <w:jc w:val="center"/>
              <w:rPr>
                <w:bCs/>
                <w:sz w:val="20"/>
                <w:szCs w:val="20"/>
              </w:rPr>
            </w:pPr>
            <w:r w:rsidRPr="00A60C16">
              <w:rPr>
                <w:bCs/>
                <w:sz w:val="20"/>
                <w:szCs w:val="20"/>
              </w:rPr>
              <w:t>40</w:t>
            </w:r>
          </w:p>
        </w:tc>
        <w:tc>
          <w:tcPr>
            <w:tcW w:w="6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60C16" w:rsidRPr="00A60C16" w:rsidRDefault="00A60C16" w:rsidP="00A60C16">
            <w:pPr>
              <w:autoSpaceDE w:val="0"/>
              <w:autoSpaceDN w:val="0"/>
              <w:adjustRightInd w:val="0"/>
              <w:jc w:val="center"/>
              <w:rPr>
                <w:bCs/>
                <w:sz w:val="20"/>
                <w:szCs w:val="20"/>
              </w:rPr>
            </w:pPr>
            <w:r w:rsidRPr="00A60C16">
              <w:rPr>
                <w:bCs/>
                <w:sz w:val="20"/>
                <w:szCs w:val="20"/>
              </w:rPr>
              <w:t>Тужинский район</w:t>
            </w:r>
          </w:p>
        </w:tc>
        <w:tc>
          <w:tcPr>
            <w:tcW w:w="5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60C16" w:rsidRPr="00A60C16" w:rsidRDefault="00A60C16" w:rsidP="00A60C16">
            <w:pPr>
              <w:autoSpaceDE w:val="0"/>
              <w:autoSpaceDN w:val="0"/>
              <w:adjustRightInd w:val="0"/>
              <w:jc w:val="center"/>
              <w:rPr>
                <w:bCs/>
                <w:sz w:val="20"/>
                <w:szCs w:val="20"/>
              </w:rPr>
            </w:pPr>
            <w:r w:rsidRPr="00A60C16">
              <w:rPr>
                <w:bCs/>
                <w:sz w:val="20"/>
                <w:szCs w:val="20"/>
              </w:rPr>
              <w:t>1</w:t>
            </w:r>
          </w:p>
        </w:tc>
        <w:tc>
          <w:tcPr>
            <w:tcW w:w="63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60C16" w:rsidRPr="00A60C16" w:rsidRDefault="00A60C16" w:rsidP="00A60C16">
            <w:pPr>
              <w:autoSpaceDE w:val="0"/>
              <w:autoSpaceDN w:val="0"/>
              <w:adjustRightInd w:val="0"/>
              <w:jc w:val="center"/>
              <w:rPr>
                <w:bCs/>
                <w:sz w:val="20"/>
                <w:szCs w:val="20"/>
              </w:rPr>
            </w:pPr>
            <w:r w:rsidRPr="00A60C16">
              <w:rPr>
                <w:bCs/>
                <w:sz w:val="20"/>
                <w:szCs w:val="20"/>
              </w:rPr>
              <w:t>Павильон</w:t>
            </w:r>
          </w:p>
        </w:tc>
        <w:tc>
          <w:tcPr>
            <w:tcW w:w="5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60C16" w:rsidRPr="00A60C16" w:rsidRDefault="00A60C16" w:rsidP="00A60C16">
            <w:pPr>
              <w:autoSpaceDE w:val="0"/>
              <w:autoSpaceDN w:val="0"/>
              <w:adjustRightInd w:val="0"/>
              <w:jc w:val="center"/>
              <w:rPr>
                <w:bCs/>
                <w:sz w:val="20"/>
                <w:szCs w:val="20"/>
              </w:rPr>
            </w:pPr>
            <w:r w:rsidRPr="00A60C16">
              <w:rPr>
                <w:bCs/>
                <w:sz w:val="20"/>
                <w:szCs w:val="20"/>
              </w:rPr>
              <w:t>26</w:t>
            </w:r>
          </w:p>
        </w:tc>
        <w:tc>
          <w:tcPr>
            <w:tcW w:w="78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60C16" w:rsidRPr="00A60C16" w:rsidRDefault="00A60C16" w:rsidP="00A60C16">
            <w:pPr>
              <w:autoSpaceDE w:val="0"/>
              <w:autoSpaceDN w:val="0"/>
              <w:adjustRightInd w:val="0"/>
              <w:jc w:val="center"/>
              <w:rPr>
                <w:bCs/>
                <w:sz w:val="20"/>
                <w:szCs w:val="20"/>
              </w:rPr>
            </w:pPr>
            <w:r w:rsidRPr="00A60C16">
              <w:rPr>
                <w:bCs/>
                <w:sz w:val="20"/>
                <w:szCs w:val="20"/>
              </w:rPr>
              <w:t>Канцтовары</w:t>
            </w:r>
          </w:p>
        </w:tc>
      </w:tr>
    </w:tbl>
    <w:p w:rsidR="00A60C16" w:rsidRDefault="00A60C16" w:rsidP="00A60C16"/>
    <w:tbl>
      <w:tblPr>
        <w:tblW w:w="5070" w:type="pct"/>
        <w:tblLook w:val="04A0"/>
      </w:tblPr>
      <w:tblGrid>
        <w:gridCol w:w="2859"/>
        <w:gridCol w:w="1888"/>
        <w:gridCol w:w="653"/>
        <w:gridCol w:w="1531"/>
        <w:gridCol w:w="1504"/>
        <w:gridCol w:w="666"/>
        <w:gridCol w:w="1781"/>
        <w:gridCol w:w="261"/>
      </w:tblGrid>
      <w:tr w:rsidR="00A60C16" w:rsidRPr="00A60C16" w:rsidTr="00C76A12">
        <w:tc>
          <w:tcPr>
            <w:tcW w:w="5000" w:type="pct"/>
            <w:gridSpan w:val="8"/>
            <w:hideMark/>
          </w:tcPr>
          <w:p w:rsidR="00A60C16" w:rsidRDefault="00A60C16" w:rsidP="00A60C16">
            <w:pPr>
              <w:jc w:val="center"/>
              <w:rPr>
                <w:rFonts w:eastAsia="Calibri"/>
                <w:b/>
                <w:sz w:val="20"/>
                <w:szCs w:val="20"/>
                <w:lang w:eastAsia="en-US"/>
              </w:rPr>
            </w:pPr>
            <w:r w:rsidRPr="00A60C16">
              <w:rPr>
                <w:rFonts w:eastAsia="Calibri"/>
                <w:b/>
                <w:sz w:val="20"/>
                <w:szCs w:val="20"/>
                <w:lang w:eastAsia="en-US"/>
              </w:rPr>
              <w:t xml:space="preserve">АДМИНИСТРАЦИЯ ТУЖИНСКОГО МУНИЦИПАЛЬНОГО РАЙОНА </w:t>
            </w:r>
          </w:p>
          <w:p w:rsidR="00A60C16" w:rsidRPr="00A60C16" w:rsidRDefault="00A60C16" w:rsidP="00A60C16">
            <w:pPr>
              <w:jc w:val="center"/>
              <w:rPr>
                <w:rFonts w:eastAsia="Calibri"/>
                <w:sz w:val="20"/>
                <w:szCs w:val="20"/>
                <w:lang w:eastAsia="en-US"/>
              </w:rPr>
            </w:pPr>
            <w:r w:rsidRPr="00A60C16">
              <w:rPr>
                <w:rFonts w:eastAsia="Calibri"/>
                <w:b/>
                <w:sz w:val="20"/>
                <w:szCs w:val="20"/>
                <w:lang w:eastAsia="en-US"/>
              </w:rPr>
              <w:t>КИРОВСКОЙ ОБЛАСТИ</w:t>
            </w:r>
          </w:p>
        </w:tc>
      </w:tr>
      <w:tr w:rsidR="00A60C16" w:rsidRPr="00A60C16" w:rsidTr="00C76A12">
        <w:trPr>
          <w:gridAfter w:val="1"/>
          <w:wAfter w:w="118" w:type="pct"/>
        </w:trPr>
        <w:tc>
          <w:tcPr>
            <w:tcW w:w="4882" w:type="pct"/>
            <w:gridSpan w:val="7"/>
            <w:hideMark/>
          </w:tcPr>
          <w:p w:rsidR="00A60C16" w:rsidRDefault="00A60C16" w:rsidP="00A60C16">
            <w:pPr>
              <w:jc w:val="center"/>
              <w:rPr>
                <w:rFonts w:eastAsia="Calibri"/>
                <w:b/>
                <w:sz w:val="20"/>
                <w:szCs w:val="20"/>
                <w:lang w:eastAsia="en-US"/>
              </w:rPr>
            </w:pPr>
          </w:p>
          <w:p w:rsidR="00A60C16" w:rsidRPr="00A60C16" w:rsidRDefault="00A60C16" w:rsidP="00A60C16">
            <w:pPr>
              <w:jc w:val="center"/>
              <w:rPr>
                <w:rFonts w:eastAsia="Calibri"/>
                <w:sz w:val="20"/>
                <w:szCs w:val="20"/>
                <w:lang w:eastAsia="en-US"/>
              </w:rPr>
            </w:pPr>
            <w:r w:rsidRPr="00A60C16">
              <w:rPr>
                <w:rFonts w:eastAsia="Calibri"/>
                <w:b/>
                <w:sz w:val="20"/>
                <w:szCs w:val="20"/>
                <w:lang w:eastAsia="en-US"/>
              </w:rPr>
              <w:t>ПОСТАНОВЛЕНИЕ</w:t>
            </w:r>
          </w:p>
        </w:tc>
      </w:tr>
      <w:tr w:rsidR="00A60C16" w:rsidRPr="00A60C16" w:rsidTr="00C76A12">
        <w:trPr>
          <w:gridAfter w:val="1"/>
          <w:wAfter w:w="118" w:type="pct"/>
        </w:trPr>
        <w:tc>
          <w:tcPr>
            <w:tcW w:w="1283" w:type="pct"/>
            <w:tcBorders>
              <w:top w:val="nil"/>
              <w:left w:val="nil"/>
              <w:bottom w:val="single" w:sz="4" w:space="0" w:color="auto"/>
              <w:right w:val="nil"/>
            </w:tcBorders>
          </w:tcPr>
          <w:p w:rsidR="00A60C16" w:rsidRPr="00A60C16" w:rsidRDefault="00A60C16" w:rsidP="00A60C16">
            <w:pPr>
              <w:jc w:val="center"/>
              <w:rPr>
                <w:rFonts w:eastAsia="Calibri"/>
                <w:sz w:val="20"/>
                <w:szCs w:val="20"/>
                <w:lang w:eastAsia="en-US"/>
              </w:rPr>
            </w:pPr>
            <w:r w:rsidRPr="00A60C16">
              <w:rPr>
                <w:rFonts w:eastAsia="Calibri"/>
                <w:sz w:val="20"/>
                <w:szCs w:val="20"/>
                <w:lang w:eastAsia="en-US"/>
              </w:rPr>
              <w:t>03.11.2015</w:t>
            </w:r>
          </w:p>
        </w:tc>
        <w:tc>
          <w:tcPr>
            <w:tcW w:w="1140" w:type="pct"/>
            <w:gridSpan w:val="2"/>
          </w:tcPr>
          <w:p w:rsidR="00A60C16" w:rsidRPr="00A60C16" w:rsidRDefault="00A60C16" w:rsidP="00A60C16">
            <w:pPr>
              <w:rPr>
                <w:rFonts w:eastAsia="Calibri"/>
                <w:sz w:val="20"/>
                <w:szCs w:val="20"/>
                <w:lang w:eastAsia="en-US"/>
              </w:rPr>
            </w:pPr>
          </w:p>
        </w:tc>
        <w:tc>
          <w:tcPr>
            <w:tcW w:w="687" w:type="pct"/>
          </w:tcPr>
          <w:p w:rsidR="00A60C16" w:rsidRPr="00A60C16" w:rsidRDefault="00A60C16" w:rsidP="00A60C16">
            <w:pPr>
              <w:rPr>
                <w:rFonts w:eastAsia="Calibri"/>
                <w:sz w:val="20"/>
                <w:szCs w:val="20"/>
                <w:lang w:eastAsia="en-US"/>
              </w:rPr>
            </w:pPr>
          </w:p>
        </w:tc>
        <w:tc>
          <w:tcPr>
            <w:tcW w:w="674" w:type="pct"/>
            <w:hideMark/>
          </w:tcPr>
          <w:p w:rsidR="00A60C16" w:rsidRPr="00A60C16" w:rsidRDefault="00A60C16" w:rsidP="00A60C16">
            <w:pPr>
              <w:jc w:val="right"/>
              <w:rPr>
                <w:rFonts w:eastAsia="Calibri"/>
                <w:sz w:val="20"/>
                <w:szCs w:val="20"/>
                <w:lang w:eastAsia="en-US"/>
              </w:rPr>
            </w:pPr>
            <w:r w:rsidRPr="00A60C16">
              <w:rPr>
                <w:rFonts w:eastAsia="Calibri"/>
                <w:sz w:val="20"/>
                <w:szCs w:val="20"/>
                <w:lang w:eastAsia="en-US"/>
              </w:rPr>
              <w:t>№</w:t>
            </w:r>
          </w:p>
        </w:tc>
        <w:tc>
          <w:tcPr>
            <w:tcW w:w="1098" w:type="pct"/>
            <w:gridSpan w:val="2"/>
            <w:tcBorders>
              <w:top w:val="nil"/>
              <w:left w:val="nil"/>
              <w:bottom w:val="single" w:sz="4" w:space="0" w:color="auto"/>
              <w:right w:val="nil"/>
            </w:tcBorders>
            <w:vAlign w:val="bottom"/>
          </w:tcPr>
          <w:p w:rsidR="00A60C16" w:rsidRPr="00A60C16" w:rsidRDefault="00A60C16" w:rsidP="000C6E39">
            <w:pPr>
              <w:jc w:val="center"/>
              <w:rPr>
                <w:rFonts w:eastAsia="Calibri"/>
                <w:sz w:val="20"/>
                <w:szCs w:val="20"/>
                <w:lang w:eastAsia="en-US"/>
              </w:rPr>
            </w:pPr>
            <w:r w:rsidRPr="00A60C16">
              <w:rPr>
                <w:rFonts w:eastAsia="Calibri"/>
                <w:sz w:val="20"/>
                <w:szCs w:val="20"/>
                <w:lang w:eastAsia="en-US"/>
              </w:rPr>
              <w:t>393</w:t>
            </w:r>
          </w:p>
        </w:tc>
      </w:tr>
      <w:tr w:rsidR="00A60C16" w:rsidRPr="00A60C16" w:rsidTr="00C76A12">
        <w:trPr>
          <w:gridAfter w:val="1"/>
          <w:wAfter w:w="118" w:type="pct"/>
        </w:trPr>
        <w:tc>
          <w:tcPr>
            <w:tcW w:w="1283" w:type="pct"/>
            <w:tcBorders>
              <w:top w:val="single" w:sz="4" w:space="0" w:color="auto"/>
              <w:left w:val="nil"/>
              <w:bottom w:val="nil"/>
              <w:right w:val="nil"/>
            </w:tcBorders>
          </w:tcPr>
          <w:p w:rsidR="00A60C16" w:rsidRPr="00A60C16" w:rsidRDefault="00A60C16" w:rsidP="00A60C16">
            <w:pPr>
              <w:rPr>
                <w:rFonts w:eastAsia="Calibri"/>
                <w:sz w:val="20"/>
                <w:szCs w:val="20"/>
                <w:lang w:eastAsia="en-US"/>
              </w:rPr>
            </w:pPr>
          </w:p>
        </w:tc>
        <w:tc>
          <w:tcPr>
            <w:tcW w:w="2502" w:type="pct"/>
            <w:gridSpan w:val="4"/>
          </w:tcPr>
          <w:p w:rsidR="00A60C16" w:rsidRPr="00A60C16" w:rsidRDefault="00A60C16" w:rsidP="00A60C16">
            <w:pPr>
              <w:jc w:val="center"/>
              <w:rPr>
                <w:rFonts w:eastAsia="Calibri"/>
                <w:sz w:val="20"/>
                <w:szCs w:val="20"/>
                <w:lang w:eastAsia="en-US"/>
              </w:rPr>
            </w:pPr>
            <w:r w:rsidRPr="00A60C16">
              <w:rPr>
                <w:rFonts w:eastAsia="Calibri"/>
                <w:sz w:val="20"/>
                <w:szCs w:val="20"/>
                <w:lang w:eastAsia="en-US"/>
              </w:rPr>
              <w:t>пгт Тужа</w:t>
            </w:r>
          </w:p>
        </w:tc>
        <w:tc>
          <w:tcPr>
            <w:tcW w:w="1098" w:type="pct"/>
            <w:gridSpan w:val="2"/>
          </w:tcPr>
          <w:p w:rsidR="00A60C16" w:rsidRPr="00A60C16" w:rsidRDefault="00A60C16" w:rsidP="00A60C16">
            <w:pPr>
              <w:rPr>
                <w:rFonts w:eastAsia="Calibri"/>
                <w:sz w:val="20"/>
                <w:szCs w:val="20"/>
                <w:lang w:eastAsia="en-US"/>
              </w:rPr>
            </w:pPr>
          </w:p>
        </w:tc>
      </w:tr>
      <w:tr w:rsidR="00A60C16" w:rsidRPr="00A60C16" w:rsidTr="00C76A12">
        <w:trPr>
          <w:gridAfter w:val="1"/>
          <w:wAfter w:w="118" w:type="pct"/>
        </w:trPr>
        <w:tc>
          <w:tcPr>
            <w:tcW w:w="4882" w:type="pct"/>
            <w:gridSpan w:val="7"/>
            <w:hideMark/>
          </w:tcPr>
          <w:p w:rsidR="00A60C16" w:rsidRPr="00A60C16" w:rsidRDefault="00A60C16" w:rsidP="00A60C16">
            <w:pPr>
              <w:ind w:hanging="24"/>
              <w:jc w:val="center"/>
              <w:rPr>
                <w:rFonts w:eastAsia="Calibri"/>
                <w:b/>
                <w:sz w:val="20"/>
                <w:szCs w:val="20"/>
                <w:lang w:eastAsia="en-US"/>
              </w:rPr>
            </w:pPr>
            <w:r w:rsidRPr="00A60C16">
              <w:rPr>
                <w:rFonts w:eastAsia="Calibri"/>
                <w:b/>
                <w:sz w:val="20"/>
                <w:szCs w:val="20"/>
                <w:lang w:eastAsia="en-US"/>
              </w:rPr>
              <w:t xml:space="preserve">О внесении изменений в постановление администрации </w:t>
            </w:r>
          </w:p>
          <w:p w:rsidR="00A60C16" w:rsidRDefault="00A60C16" w:rsidP="00A60C16">
            <w:pPr>
              <w:ind w:hanging="24"/>
              <w:jc w:val="center"/>
              <w:rPr>
                <w:rFonts w:eastAsia="Calibri"/>
                <w:b/>
                <w:sz w:val="20"/>
                <w:szCs w:val="20"/>
                <w:lang w:eastAsia="en-US"/>
              </w:rPr>
            </w:pPr>
            <w:r w:rsidRPr="00A60C16">
              <w:rPr>
                <w:rFonts w:eastAsia="Calibri"/>
                <w:b/>
                <w:sz w:val="20"/>
                <w:szCs w:val="20"/>
                <w:lang w:eastAsia="en-US"/>
              </w:rPr>
              <w:t>Тужинского муниципального района от 08.06.2015 № 227</w:t>
            </w:r>
          </w:p>
          <w:p w:rsidR="00A60C16" w:rsidRPr="00A60C16" w:rsidRDefault="00A60C16" w:rsidP="00A60C16">
            <w:pPr>
              <w:ind w:hanging="24"/>
              <w:jc w:val="center"/>
              <w:rPr>
                <w:rFonts w:eastAsia="Calibri"/>
                <w:sz w:val="20"/>
                <w:szCs w:val="20"/>
                <w:lang w:eastAsia="en-US"/>
              </w:rPr>
            </w:pPr>
          </w:p>
        </w:tc>
      </w:tr>
      <w:tr w:rsidR="00A60C16" w:rsidRPr="00A60C16" w:rsidTr="00C76A12">
        <w:trPr>
          <w:gridAfter w:val="1"/>
          <w:wAfter w:w="118" w:type="pct"/>
        </w:trPr>
        <w:tc>
          <w:tcPr>
            <w:tcW w:w="4882" w:type="pct"/>
            <w:gridSpan w:val="7"/>
            <w:hideMark/>
          </w:tcPr>
          <w:p w:rsidR="00A60C16" w:rsidRPr="00A60C16" w:rsidRDefault="00A60C16" w:rsidP="00A60C16">
            <w:pPr>
              <w:ind w:firstLine="709"/>
              <w:jc w:val="both"/>
              <w:rPr>
                <w:rFonts w:eastAsia="Calibri"/>
                <w:sz w:val="20"/>
                <w:szCs w:val="20"/>
                <w:lang w:eastAsia="en-US"/>
              </w:rPr>
            </w:pPr>
            <w:r w:rsidRPr="00A60C16">
              <w:rPr>
                <w:rFonts w:eastAsia="Calibri"/>
                <w:sz w:val="20"/>
                <w:szCs w:val="20"/>
                <w:lang w:eastAsia="en-US"/>
              </w:rPr>
              <w:t>В соответствии с Концепцией построения и развития аппаратно-программного комплекса технических средств «Безопасный город», утвержденный распоряжением Правительства Российской Федерации от 03.12.2014 № 2446-р, методическими рекомендациями от 22.02.2015 № 2-4-87-12-14 «АПК «Безопасный город», построение (развитие), внедрение и эксплуатация», утвержденными заместителем председателя Межведомственной комиссии по вопросам, связанным с внедрением и развитием систем аппаратно-программного комплекса технических средств «Безопасный город», с постановлением Правительства Кировской области от 15.09.2015 № 460/591 «О внесении изменений в постановление Правительства Кировской области от 15.07.2003 № 48/197», а также с целью координации деятельности по вопросу внедрения и развития аппаратно-программного комплекса «Безопасный город» на территории Тужинского муниципального района администрация Тужинского муниципального района ПОСТАНОВЛЯЕТ:</w:t>
            </w:r>
          </w:p>
          <w:p w:rsidR="00A60C16" w:rsidRPr="00A60C16" w:rsidRDefault="00A60C16" w:rsidP="00A60C16">
            <w:pPr>
              <w:ind w:firstLine="709"/>
              <w:jc w:val="both"/>
              <w:rPr>
                <w:rFonts w:eastAsia="Calibri"/>
                <w:sz w:val="20"/>
                <w:szCs w:val="20"/>
                <w:lang w:eastAsia="en-US"/>
              </w:rPr>
            </w:pPr>
            <w:r w:rsidRPr="00A60C16">
              <w:rPr>
                <w:rFonts w:eastAsia="Calibri"/>
                <w:sz w:val="20"/>
                <w:szCs w:val="20"/>
                <w:lang w:eastAsia="en-US"/>
              </w:rPr>
              <w:t>Внести в постановление администрации Тужинского муниципального района от 08.06.2015 № 227 «О создании комиссии по предупреждению и ликвидации чрезвычайных ситуаций и обеспечению пожарной безопасности Тужинского муниципального района» следующие изменения:</w:t>
            </w:r>
          </w:p>
          <w:p w:rsidR="00A60C16" w:rsidRPr="00A60C16" w:rsidRDefault="00A60C16" w:rsidP="0032320A">
            <w:pPr>
              <w:widowControl w:val="0"/>
              <w:numPr>
                <w:ilvl w:val="0"/>
                <w:numId w:val="6"/>
              </w:numPr>
              <w:shd w:val="clear" w:color="auto" w:fill="FFFFFF"/>
              <w:tabs>
                <w:tab w:val="left" w:pos="1594"/>
              </w:tabs>
              <w:autoSpaceDE w:val="0"/>
              <w:autoSpaceDN w:val="0"/>
              <w:adjustRightInd w:val="0"/>
              <w:ind w:firstLine="720"/>
              <w:jc w:val="both"/>
              <w:rPr>
                <w:rFonts w:eastAsia="Calibri"/>
                <w:color w:val="000000"/>
                <w:spacing w:val="-27"/>
                <w:sz w:val="20"/>
                <w:szCs w:val="20"/>
                <w:lang w:eastAsia="en-US"/>
              </w:rPr>
            </w:pPr>
            <w:r w:rsidRPr="00A60C16">
              <w:rPr>
                <w:rFonts w:eastAsia="Calibri"/>
                <w:color w:val="000000"/>
                <w:sz w:val="20"/>
                <w:szCs w:val="20"/>
                <w:lang w:eastAsia="en-US"/>
              </w:rPr>
              <w:t xml:space="preserve"> Внести изменение в Положение о комиссии по предупреждению и ликвидации чрезвычайных ситуаций и обеспечению пожарной безопасности Тужинского муниципального района, утвержденное вышеуказанным постановлением, дополнив пунктом 1.6. следующего содержания:</w:t>
            </w:r>
          </w:p>
          <w:p w:rsidR="00A60C16" w:rsidRPr="00A60C16" w:rsidRDefault="00A60C16" w:rsidP="00A60C16">
            <w:pPr>
              <w:widowControl w:val="0"/>
              <w:shd w:val="clear" w:color="auto" w:fill="FFFFFF"/>
              <w:tabs>
                <w:tab w:val="left" w:pos="1594"/>
              </w:tabs>
              <w:autoSpaceDE w:val="0"/>
              <w:autoSpaceDN w:val="0"/>
              <w:adjustRightInd w:val="0"/>
              <w:jc w:val="both"/>
              <w:rPr>
                <w:rFonts w:eastAsia="Calibri"/>
                <w:color w:val="000000"/>
                <w:spacing w:val="-27"/>
                <w:sz w:val="20"/>
                <w:szCs w:val="20"/>
                <w:lang w:eastAsia="en-US"/>
              </w:rPr>
            </w:pPr>
            <w:r w:rsidRPr="00A60C16">
              <w:rPr>
                <w:rFonts w:eastAsia="Calibri"/>
                <w:color w:val="000000"/>
                <w:sz w:val="20"/>
                <w:szCs w:val="20"/>
                <w:lang w:eastAsia="en-US"/>
              </w:rPr>
              <w:t>«1.6. При комиссии функционирует межведомственная рабочая группа по построению (развитию), внедрению и эксплуатации аппаратно-программного комплекса «Безопасный город» на территории Тужинского муниципального района, состав которой утверждается постановлением администрации Тужинского муниципального района»</w:t>
            </w:r>
            <w:r w:rsidRPr="00A60C16">
              <w:rPr>
                <w:rFonts w:eastAsia="Calibri"/>
                <w:color w:val="000000"/>
                <w:spacing w:val="-5"/>
                <w:sz w:val="20"/>
                <w:szCs w:val="20"/>
                <w:lang w:eastAsia="en-US"/>
              </w:rPr>
              <w:t xml:space="preserve">. </w:t>
            </w:r>
          </w:p>
          <w:p w:rsidR="00A60C16" w:rsidRPr="00A60C16" w:rsidRDefault="00A60C16" w:rsidP="0032320A">
            <w:pPr>
              <w:widowControl w:val="0"/>
              <w:numPr>
                <w:ilvl w:val="0"/>
                <w:numId w:val="6"/>
              </w:numPr>
              <w:shd w:val="clear" w:color="auto" w:fill="FFFFFF"/>
              <w:tabs>
                <w:tab w:val="left" w:pos="1594"/>
              </w:tabs>
              <w:autoSpaceDE w:val="0"/>
              <w:autoSpaceDN w:val="0"/>
              <w:adjustRightInd w:val="0"/>
              <w:ind w:firstLine="720"/>
              <w:jc w:val="both"/>
              <w:rPr>
                <w:rFonts w:eastAsia="Calibri"/>
                <w:color w:val="000000"/>
                <w:spacing w:val="-16"/>
                <w:sz w:val="20"/>
                <w:szCs w:val="20"/>
                <w:lang w:eastAsia="en-US"/>
              </w:rPr>
            </w:pPr>
            <w:r w:rsidRPr="00A60C16">
              <w:rPr>
                <w:rFonts w:eastAsia="Calibri"/>
                <w:color w:val="000000"/>
                <w:spacing w:val="-6"/>
                <w:sz w:val="20"/>
                <w:szCs w:val="20"/>
                <w:lang w:eastAsia="en-US"/>
              </w:rPr>
              <w:t>Дополнить пунктом 2-1 следующего содержания:</w:t>
            </w:r>
          </w:p>
          <w:p w:rsidR="00A60C16" w:rsidRPr="00A60C16" w:rsidRDefault="00A60C16" w:rsidP="00A60C16">
            <w:pPr>
              <w:widowControl w:val="0"/>
              <w:shd w:val="clear" w:color="auto" w:fill="FFFFFF"/>
              <w:tabs>
                <w:tab w:val="left" w:pos="1594"/>
              </w:tabs>
              <w:autoSpaceDE w:val="0"/>
              <w:autoSpaceDN w:val="0"/>
              <w:adjustRightInd w:val="0"/>
              <w:jc w:val="both"/>
              <w:rPr>
                <w:rFonts w:eastAsia="Calibri"/>
                <w:color w:val="000000"/>
                <w:spacing w:val="-16"/>
                <w:sz w:val="20"/>
                <w:szCs w:val="20"/>
                <w:lang w:eastAsia="en-US"/>
              </w:rPr>
            </w:pPr>
            <w:r w:rsidRPr="00A60C16">
              <w:rPr>
                <w:rFonts w:eastAsia="Calibri"/>
                <w:color w:val="000000"/>
                <w:spacing w:val="-6"/>
                <w:sz w:val="20"/>
                <w:szCs w:val="20"/>
                <w:lang w:eastAsia="en-US"/>
              </w:rPr>
              <w:t>«2-1. Утвердить Положение о межведомственной рабочей группе</w:t>
            </w:r>
            <w:r w:rsidRPr="00A60C16">
              <w:rPr>
                <w:rFonts w:eastAsia="Calibri"/>
                <w:color w:val="000000"/>
                <w:sz w:val="20"/>
                <w:szCs w:val="20"/>
                <w:lang w:eastAsia="en-US"/>
              </w:rPr>
              <w:t xml:space="preserve"> по построению (развитию), внедрению и эксплуатации аппаратно-программного комплекса «Безопасный город» на территории Тужинского муниципального района при комиссии по предупреждению и ликвидации чрезвычайных ситуаций и обеспечению пожарной безопасности Тужинского муниципального района (далее Положение) согласно приложению</w:t>
            </w:r>
            <w:r w:rsidRPr="00A60C16">
              <w:rPr>
                <w:rFonts w:eastAsia="Calibri"/>
                <w:color w:val="000000"/>
                <w:spacing w:val="-6"/>
                <w:sz w:val="20"/>
                <w:szCs w:val="20"/>
                <w:lang w:eastAsia="en-US"/>
              </w:rPr>
              <w:t>»</w:t>
            </w:r>
            <w:r w:rsidRPr="00A60C16">
              <w:rPr>
                <w:rFonts w:eastAsia="Calibri"/>
                <w:color w:val="000000"/>
                <w:spacing w:val="-5"/>
                <w:sz w:val="20"/>
                <w:szCs w:val="20"/>
                <w:lang w:eastAsia="en-US"/>
              </w:rPr>
              <w:t xml:space="preserve">. </w:t>
            </w:r>
          </w:p>
          <w:p w:rsidR="00A60C16" w:rsidRPr="00A60C16" w:rsidRDefault="00A60C16" w:rsidP="0032320A">
            <w:pPr>
              <w:widowControl w:val="0"/>
              <w:numPr>
                <w:ilvl w:val="0"/>
                <w:numId w:val="7"/>
              </w:numPr>
              <w:shd w:val="clear" w:color="auto" w:fill="FFFFFF"/>
              <w:tabs>
                <w:tab w:val="left" w:pos="1594"/>
              </w:tabs>
              <w:autoSpaceDE w:val="0"/>
              <w:autoSpaceDN w:val="0"/>
              <w:adjustRightInd w:val="0"/>
              <w:ind w:firstLine="720"/>
              <w:jc w:val="both"/>
              <w:rPr>
                <w:rFonts w:eastAsia="Calibri"/>
                <w:sz w:val="20"/>
                <w:szCs w:val="20"/>
                <w:lang w:eastAsia="en-US"/>
              </w:rPr>
            </w:pPr>
            <w:r w:rsidRPr="00A60C16">
              <w:rPr>
                <w:rFonts w:eastAsia="Calibri"/>
                <w:sz w:val="20"/>
                <w:szCs w:val="20"/>
                <w:lang w:eastAsia="en-US"/>
              </w:rPr>
              <w:t>Опубликовать постановление в бюллетене муниципальных нормативных правовых актов органов местного самоуправления Тужинского муниципального района Кировской области.</w:t>
            </w:r>
          </w:p>
        </w:tc>
      </w:tr>
      <w:tr w:rsidR="00A60C16" w:rsidRPr="00046FFE" w:rsidTr="00C76A12">
        <w:trPr>
          <w:gridAfter w:val="2"/>
          <w:wAfter w:w="916" w:type="pct"/>
        </w:trPr>
        <w:tc>
          <w:tcPr>
            <w:tcW w:w="2130" w:type="pct"/>
            <w:gridSpan w:val="2"/>
            <w:tcBorders>
              <w:top w:val="nil"/>
              <w:left w:val="nil"/>
              <w:right w:val="nil"/>
            </w:tcBorders>
          </w:tcPr>
          <w:p w:rsidR="000C6E39" w:rsidRDefault="000C6E39" w:rsidP="000C6E39">
            <w:pPr>
              <w:spacing w:before="120"/>
              <w:jc w:val="both"/>
              <w:rPr>
                <w:rFonts w:eastAsia="Calibri"/>
                <w:sz w:val="20"/>
                <w:szCs w:val="20"/>
              </w:rPr>
            </w:pPr>
          </w:p>
          <w:p w:rsidR="00A60C16" w:rsidRPr="00046FFE" w:rsidRDefault="00A60C16" w:rsidP="000C6E39">
            <w:pPr>
              <w:spacing w:before="120"/>
              <w:jc w:val="both"/>
              <w:rPr>
                <w:rFonts w:eastAsia="Calibri"/>
                <w:sz w:val="20"/>
                <w:szCs w:val="20"/>
              </w:rPr>
            </w:pPr>
            <w:r w:rsidRPr="00046FFE">
              <w:rPr>
                <w:rFonts w:eastAsia="Calibri"/>
                <w:sz w:val="20"/>
                <w:szCs w:val="20"/>
              </w:rPr>
              <w:t>Глава администрации</w:t>
            </w:r>
          </w:p>
          <w:p w:rsidR="00A60C16" w:rsidRPr="00046FFE" w:rsidRDefault="00A60C16" w:rsidP="00A60C16">
            <w:pPr>
              <w:spacing w:after="360"/>
              <w:rPr>
                <w:sz w:val="20"/>
                <w:szCs w:val="20"/>
              </w:rPr>
            </w:pPr>
            <w:r w:rsidRPr="00046FFE">
              <w:rPr>
                <w:rFonts w:eastAsia="Calibri"/>
                <w:sz w:val="20"/>
                <w:szCs w:val="20"/>
              </w:rPr>
              <w:t>Тужинского муниципального района</w:t>
            </w:r>
          </w:p>
        </w:tc>
        <w:tc>
          <w:tcPr>
            <w:tcW w:w="1954" w:type="pct"/>
            <w:gridSpan w:val="4"/>
            <w:tcBorders>
              <w:top w:val="nil"/>
              <w:left w:val="nil"/>
              <w:right w:val="nil"/>
            </w:tcBorders>
            <w:vAlign w:val="bottom"/>
          </w:tcPr>
          <w:p w:rsidR="00A60C16" w:rsidRPr="00046FFE" w:rsidRDefault="00A60C16" w:rsidP="00A60C16">
            <w:pPr>
              <w:spacing w:after="360"/>
              <w:rPr>
                <w:sz w:val="20"/>
                <w:szCs w:val="20"/>
              </w:rPr>
            </w:pPr>
            <w:r>
              <w:rPr>
                <w:sz w:val="20"/>
                <w:szCs w:val="20"/>
              </w:rPr>
              <w:t>Е.В. Видякина</w:t>
            </w:r>
          </w:p>
        </w:tc>
      </w:tr>
    </w:tbl>
    <w:p w:rsidR="00A60C16" w:rsidRDefault="00A60C16" w:rsidP="00A60C16">
      <w:pPr>
        <w:rPr>
          <w:sz w:val="18"/>
          <w:szCs w:val="18"/>
        </w:rPr>
      </w:pPr>
    </w:p>
    <w:tbl>
      <w:tblPr>
        <w:tblW w:w="5000" w:type="pct"/>
        <w:tblBorders>
          <w:insideH w:val="single" w:sz="4" w:space="0" w:color="auto"/>
        </w:tblBorders>
        <w:tblLook w:val="04A0"/>
      </w:tblPr>
      <w:tblGrid>
        <w:gridCol w:w="5721"/>
        <w:gridCol w:w="5268"/>
      </w:tblGrid>
      <w:tr w:rsidR="000C6E39" w:rsidRPr="000C6E39" w:rsidTr="00503008">
        <w:tc>
          <w:tcPr>
            <w:tcW w:w="2603" w:type="pct"/>
          </w:tcPr>
          <w:p w:rsidR="000C6E39" w:rsidRPr="000C6E39" w:rsidRDefault="000C6E39" w:rsidP="00503008">
            <w:pPr>
              <w:jc w:val="right"/>
              <w:rPr>
                <w:rFonts w:eastAsia="Calibri"/>
                <w:color w:val="000000"/>
                <w:sz w:val="20"/>
                <w:szCs w:val="20"/>
              </w:rPr>
            </w:pPr>
          </w:p>
        </w:tc>
        <w:tc>
          <w:tcPr>
            <w:tcW w:w="2397" w:type="pct"/>
          </w:tcPr>
          <w:p w:rsidR="000C6E39" w:rsidRPr="000C6E39" w:rsidRDefault="000C6E39" w:rsidP="00503008">
            <w:pPr>
              <w:rPr>
                <w:rFonts w:eastAsia="Calibri"/>
                <w:color w:val="000000"/>
                <w:sz w:val="20"/>
                <w:szCs w:val="20"/>
              </w:rPr>
            </w:pPr>
            <w:r w:rsidRPr="000C6E39">
              <w:rPr>
                <w:rFonts w:eastAsia="Calibri"/>
                <w:color w:val="000000"/>
                <w:sz w:val="20"/>
                <w:szCs w:val="20"/>
              </w:rPr>
              <w:t xml:space="preserve">Приложение </w:t>
            </w:r>
          </w:p>
          <w:p w:rsidR="000C6E39" w:rsidRPr="000C6E39" w:rsidRDefault="000C6E39" w:rsidP="00503008">
            <w:pPr>
              <w:rPr>
                <w:rFonts w:eastAsia="Calibri"/>
                <w:color w:val="000000"/>
                <w:sz w:val="20"/>
                <w:szCs w:val="20"/>
              </w:rPr>
            </w:pPr>
            <w:r w:rsidRPr="000C6E39">
              <w:rPr>
                <w:color w:val="000000"/>
                <w:sz w:val="20"/>
                <w:szCs w:val="20"/>
              </w:rPr>
              <w:t>УТВЕРЖДЕНО</w:t>
            </w:r>
          </w:p>
          <w:p w:rsidR="000C6E39" w:rsidRPr="000C6E39" w:rsidRDefault="000C6E39" w:rsidP="00503008">
            <w:pPr>
              <w:rPr>
                <w:rFonts w:eastAsia="Calibri"/>
                <w:color w:val="000000"/>
                <w:sz w:val="20"/>
                <w:szCs w:val="20"/>
              </w:rPr>
            </w:pPr>
            <w:r w:rsidRPr="000C6E39">
              <w:rPr>
                <w:color w:val="000000"/>
                <w:sz w:val="20"/>
                <w:szCs w:val="20"/>
              </w:rPr>
              <w:t>постановлением</w:t>
            </w:r>
            <w:r w:rsidRPr="000C6E39">
              <w:rPr>
                <w:rFonts w:eastAsia="Calibri"/>
                <w:color w:val="000000"/>
                <w:sz w:val="20"/>
                <w:szCs w:val="20"/>
              </w:rPr>
              <w:t xml:space="preserve"> администрации Тужинского муниципального района</w:t>
            </w:r>
          </w:p>
          <w:p w:rsidR="000C6E39" w:rsidRPr="000C6E39" w:rsidRDefault="000C6E39" w:rsidP="00503008">
            <w:pPr>
              <w:rPr>
                <w:rFonts w:eastAsia="Calibri"/>
                <w:color w:val="000000"/>
                <w:sz w:val="20"/>
                <w:szCs w:val="20"/>
              </w:rPr>
            </w:pPr>
            <w:r w:rsidRPr="000C6E39">
              <w:rPr>
                <w:rFonts w:eastAsia="Calibri"/>
                <w:color w:val="000000"/>
                <w:sz w:val="20"/>
                <w:szCs w:val="20"/>
              </w:rPr>
              <w:t>от_03.11.2015__ № ___393______</w:t>
            </w:r>
          </w:p>
        </w:tc>
      </w:tr>
    </w:tbl>
    <w:p w:rsidR="000C6E39" w:rsidRPr="000C6E39" w:rsidRDefault="000C6E39" w:rsidP="000C6E39">
      <w:pPr>
        <w:rPr>
          <w:sz w:val="20"/>
          <w:szCs w:val="20"/>
        </w:rPr>
      </w:pPr>
    </w:p>
    <w:p w:rsidR="000C6E39" w:rsidRPr="000C6E39" w:rsidRDefault="000C6E39" w:rsidP="000C6E39">
      <w:pPr>
        <w:jc w:val="center"/>
        <w:rPr>
          <w:b/>
          <w:sz w:val="20"/>
          <w:szCs w:val="20"/>
        </w:rPr>
      </w:pPr>
      <w:r w:rsidRPr="000C6E39">
        <w:rPr>
          <w:b/>
          <w:sz w:val="20"/>
          <w:szCs w:val="20"/>
        </w:rPr>
        <w:lastRenderedPageBreak/>
        <w:t>ПОЛОЖЕНИЕ</w:t>
      </w:r>
    </w:p>
    <w:p w:rsidR="000C6E39" w:rsidRPr="000C6E39" w:rsidRDefault="000C6E39" w:rsidP="000C6E39">
      <w:pPr>
        <w:jc w:val="center"/>
        <w:rPr>
          <w:b/>
          <w:color w:val="000000"/>
          <w:sz w:val="20"/>
          <w:szCs w:val="20"/>
        </w:rPr>
      </w:pPr>
      <w:r w:rsidRPr="000C6E39">
        <w:rPr>
          <w:b/>
          <w:color w:val="000000"/>
          <w:spacing w:val="-6"/>
          <w:sz w:val="20"/>
          <w:szCs w:val="20"/>
        </w:rPr>
        <w:t>о межведомственной рабочей группе</w:t>
      </w:r>
      <w:r w:rsidRPr="000C6E39">
        <w:rPr>
          <w:b/>
          <w:color w:val="000000"/>
          <w:sz w:val="20"/>
          <w:szCs w:val="20"/>
        </w:rPr>
        <w:t xml:space="preserve"> по построению (развитию), внедрению и эксплуатации аппаратно-программного комплекса «Безопасный город» на территории Тужинского муниципального района при комиссии по предупреждению и ликвидации чрезвычайных ситуаций и обеспечению пожарной безопасности Тужинского муниципального района</w:t>
      </w:r>
    </w:p>
    <w:p w:rsidR="000C6E39" w:rsidRPr="000C6E39" w:rsidRDefault="000C6E39" w:rsidP="000C6E39">
      <w:pPr>
        <w:ind w:firstLine="709"/>
        <w:jc w:val="both"/>
        <w:rPr>
          <w:b/>
          <w:color w:val="000000"/>
          <w:sz w:val="20"/>
          <w:szCs w:val="20"/>
        </w:rPr>
      </w:pPr>
    </w:p>
    <w:p w:rsidR="000C6E39" w:rsidRPr="000C6E39" w:rsidRDefault="000C6E39" w:rsidP="000C6E39">
      <w:pPr>
        <w:widowControl w:val="0"/>
        <w:tabs>
          <w:tab w:val="left" w:pos="993"/>
        </w:tabs>
        <w:autoSpaceDE w:val="0"/>
        <w:autoSpaceDN w:val="0"/>
        <w:adjustRightInd w:val="0"/>
        <w:ind w:firstLine="709"/>
        <w:jc w:val="both"/>
        <w:outlineLvl w:val="1"/>
        <w:rPr>
          <w:sz w:val="20"/>
          <w:szCs w:val="20"/>
        </w:rPr>
      </w:pPr>
      <w:r w:rsidRPr="000C6E39">
        <w:rPr>
          <w:sz w:val="20"/>
          <w:szCs w:val="20"/>
        </w:rPr>
        <w:t xml:space="preserve">1. Межведомственная рабочая группа по построению (развитию), внедрению и эксплуатации аппаратно-программного комплекса «Безопасный город» на территории Тужинского муниципального района при комиссии по предупреждению и ликвидации чрезвычайных ситуаций и обеспечению пожарной безопасности Тужинского муниципального района (далее – межведомственная рабочая группа) является координационным органом, образованным для обеспечения согласованных действий территориальных органов федеральных органов исполнительной власти, органов исполнительной власти, органов местного самоуправления Тужинского муниципального района и заинтересованных организаций (предприятий, учреждений) при построении (развитии), внедрении и эксплуатации аппаратно-программного комплекса «Безопасный город» (далее – АПК «Безопасный город») на территории Тужинского муниципального района в рамках реализации </w:t>
      </w:r>
      <w:hyperlink r:id="rId10" w:history="1">
        <w:r w:rsidRPr="000C6E39">
          <w:rPr>
            <w:sz w:val="20"/>
            <w:szCs w:val="20"/>
          </w:rPr>
          <w:t>Концепции</w:t>
        </w:r>
      </w:hyperlink>
      <w:r w:rsidRPr="000C6E39">
        <w:rPr>
          <w:sz w:val="20"/>
          <w:szCs w:val="20"/>
        </w:rPr>
        <w:t xml:space="preserve"> построения и развития АПК «Безопасный город», утвержденной распоряжением Правительства Российской Федерации от 3 декабря 2014 года № 2446-р.</w:t>
      </w:r>
    </w:p>
    <w:p w:rsidR="000C6E39" w:rsidRPr="000C6E39" w:rsidRDefault="000C6E39" w:rsidP="000C6E39">
      <w:pPr>
        <w:widowControl w:val="0"/>
        <w:tabs>
          <w:tab w:val="left" w:pos="993"/>
        </w:tabs>
        <w:autoSpaceDE w:val="0"/>
        <w:autoSpaceDN w:val="0"/>
        <w:adjustRightInd w:val="0"/>
        <w:ind w:firstLine="709"/>
        <w:jc w:val="both"/>
        <w:outlineLvl w:val="1"/>
        <w:rPr>
          <w:sz w:val="20"/>
          <w:szCs w:val="20"/>
        </w:rPr>
      </w:pPr>
      <w:r w:rsidRPr="000C6E39">
        <w:rPr>
          <w:sz w:val="20"/>
          <w:szCs w:val="20"/>
        </w:rPr>
        <w:t>2. Межведомственная рабочая группа в своей деятельности руководствуется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Кировской области, нормативными правовыми актами Губернатора Кировской области, Правительства Кировской области, органов государственной власти Кировской области, органов местного самоуправления Тужинского муниципального района, а также настоящим Положением.</w:t>
      </w:r>
    </w:p>
    <w:p w:rsidR="000C6E39" w:rsidRPr="000C6E39" w:rsidRDefault="000C6E39" w:rsidP="000C6E39">
      <w:pPr>
        <w:widowControl w:val="0"/>
        <w:tabs>
          <w:tab w:val="left" w:pos="993"/>
        </w:tabs>
        <w:autoSpaceDE w:val="0"/>
        <w:autoSpaceDN w:val="0"/>
        <w:adjustRightInd w:val="0"/>
        <w:ind w:firstLine="709"/>
        <w:jc w:val="both"/>
        <w:outlineLvl w:val="1"/>
        <w:rPr>
          <w:sz w:val="20"/>
          <w:szCs w:val="20"/>
        </w:rPr>
      </w:pPr>
      <w:r w:rsidRPr="000C6E39">
        <w:rPr>
          <w:sz w:val="20"/>
          <w:szCs w:val="20"/>
        </w:rPr>
        <w:t>3. Целью создания межведомственной рабочей группы является объединение на уровне муниципального района всех заинтересованных служб и ведомств, чьи согласованные решения необходимы для реализации АПК «Безопасный город» с учетом текущих и перспективных регламентов взаимодействия, разработанных с участием данных служб и ведомств.</w:t>
      </w:r>
    </w:p>
    <w:p w:rsidR="000C6E39" w:rsidRPr="000C6E39" w:rsidRDefault="000C6E39" w:rsidP="000C6E39">
      <w:pPr>
        <w:widowControl w:val="0"/>
        <w:tabs>
          <w:tab w:val="left" w:pos="993"/>
        </w:tabs>
        <w:autoSpaceDE w:val="0"/>
        <w:autoSpaceDN w:val="0"/>
        <w:adjustRightInd w:val="0"/>
        <w:ind w:firstLine="709"/>
        <w:jc w:val="both"/>
        <w:outlineLvl w:val="1"/>
        <w:rPr>
          <w:sz w:val="20"/>
          <w:szCs w:val="20"/>
        </w:rPr>
      </w:pPr>
      <w:r w:rsidRPr="000C6E39">
        <w:rPr>
          <w:sz w:val="20"/>
          <w:szCs w:val="20"/>
        </w:rPr>
        <w:t xml:space="preserve">4. Основными задачами межведомственной рабочей группы являются: </w:t>
      </w:r>
    </w:p>
    <w:p w:rsidR="000C6E39" w:rsidRPr="000C6E39" w:rsidRDefault="000C6E39" w:rsidP="000C6E39">
      <w:pPr>
        <w:widowControl w:val="0"/>
        <w:tabs>
          <w:tab w:val="left" w:pos="993"/>
        </w:tabs>
        <w:autoSpaceDE w:val="0"/>
        <w:autoSpaceDN w:val="0"/>
        <w:adjustRightInd w:val="0"/>
        <w:ind w:firstLine="709"/>
        <w:jc w:val="both"/>
        <w:outlineLvl w:val="1"/>
        <w:rPr>
          <w:sz w:val="20"/>
          <w:szCs w:val="20"/>
        </w:rPr>
      </w:pPr>
      <w:r w:rsidRPr="000C6E39">
        <w:rPr>
          <w:sz w:val="20"/>
          <w:szCs w:val="20"/>
        </w:rPr>
        <w:t>определение полного состава участников построения (развития) АПК «Безопасный город», организационной и функциональной структуры, а также программно-технической архитектуры АПК «Безопасный город»;</w:t>
      </w:r>
    </w:p>
    <w:p w:rsidR="000C6E39" w:rsidRPr="000C6E39" w:rsidRDefault="000C6E39" w:rsidP="000C6E39">
      <w:pPr>
        <w:widowControl w:val="0"/>
        <w:tabs>
          <w:tab w:val="left" w:pos="993"/>
        </w:tabs>
        <w:autoSpaceDE w:val="0"/>
        <w:autoSpaceDN w:val="0"/>
        <w:adjustRightInd w:val="0"/>
        <w:ind w:firstLine="709"/>
        <w:jc w:val="both"/>
        <w:outlineLvl w:val="1"/>
        <w:rPr>
          <w:sz w:val="20"/>
          <w:szCs w:val="20"/>
        </w:rPr>
      </w:pPr>
      <w:r w:rsidRPr="000C6E39">
        <w:rPr>
          <w:sz w:val="20"/>
          <w:szCs w:val="20"/>
        </w:rPr>
        <w:t>рассмотрение технических заданий и проектной документации АПК «Безопасный город», согласование регламентов взаимодействия и информационного обмена;</w:t>
      </w:r>
    </w:p>
    <w:p w:rsidR="000C6E39" w:rsidRPr="000C6E39" w:rsidRDefault="000C6E39" w:rsidP="000C6E39">
      <w:pPr>
        <w:widowControl w:val="0"/>
        <w:tabs>
          <w:tab w:val="left" w:pos="993"/>
        </w:tabs>
        <w:autoSpaceDE w:val="0"/>
        <w:autoSpaceDN w:val="0"/>
        <w:adjustRightInd w:val="0"/>
        <w:ind w:firstLine="709"/>
        <w:jc w:val="both"/>
        <w:outlineLvl w:val="1"/>
        <w:rPr>
          <w:sz w:val="20"/>
          <w:szCs w:val="20"/>
        </w:rPr>
      </w:pPr>
      <w:r w:rsidRPr="000C6E39">
        <w:rPr>
          <w:sz w:val="20"/>
          <w:szCs w:val="20"/>
        </w:rPr>
        <w:t>организация испытаний АПК «Безопасный город» и его приемки в постоянную эксплуатацию;</w:t>
      </w:r>
    </w:p>
    <w:p w:rsidR="000C6E39" w:rsidRPr="000C6E39" w:rsidRDefault="000C6E39" w:rsidP="000C6E39">
      <w:pPr>
        <w:widowControl w:val="0"/>
        <w:tabs>
          <w:tab w:val="left" w:pos="993"/>
        </w:tabs>
        <w:autoSpaceDE w:val="0"/>
        <w:autoSpaceDN w:val="0"/>
        <w:adjustRightInd w:val="0"/>
        <w:ind w:firstLine="709"/>
        <w:jc w:val="both"/>
        <w:outlineLvl w:val="1"/>
        <w:rPr>
          <w:sz w:val="20"/>
          <w:szCs w:val="20"/>
        </w:rPr>
      </w:pPr>
      <w:r w:rsidRPr="000C6E39">
        <w:rPr>
          <w:sz w:val="20"/>
          <w:szCs w:val="20"/>
        </w:rPr>
        <w:t>решение вопросов обеспечения эффективной эксплуатации АПК «Безопасный город»;</w:t>
      </w:r>
    </w:p>
    <w:p w:rsidR="000C6E39" w:rsidRPr="000C6E39" w:rsidRDefault="000C6E39" w:rsidP="000C6E39">
      <w:pPr>
        <w:widowControl w:val="0"/>
        <w:tabs>
          <w:tab w:val="left" w:pos="993"/>
        </w:tabs>
        <w:autoSpaceDE w:val="0"/>
        <w:autoSpaceDN w:val="0"/>
        <w:adjustRightInd w:val="0"/>
        <w:ind w:firstLine="709"/>
        <w:jc w:val="both"/>
        <w:outlineLvl w:val="1"/>
        <w:rPr>
          <w:sz w:val="20"/>
          <w:szCs w:val="20"/>
        </w:rPr>
      </w:pPr>
      <w:r w:rsidRPr="000C6E39">
        <w:rPr>
          <w:sz w:val="20"/>
          <w:szCs w:val="20"/>
        </w:rPr>
        <w:t>подготовка предложений для принятия решений комиссией по предупреждению и ликвидации чрезвычайных ситуаций и обеспечению пожарной безопасности Тужинского муниципального района Кировской области.</w:t>
      </w:r>
    </w:p>
    <w:p w:rsidR="000C6E39" w:rsidRPr="000C6E39" w:rsidRDefault="000C6E39" w:rsidP="000C6E39">
      <w:pPr>
        <w:widowControl w:val="0"/>
        <w:tabs>
          <w:tab w:val="left" w:pos="993"/>
        </w:tabs>
        <w:autoSpaceDE w:val="0"/>
        <w:autoSpaceDN w:val="0"/>
        <w:adjustRightInd w:val="0"/>
        <w:ind w:firstLine="709"/>
        <w:jc w:val="both"/>
        <w:outlineLvl w:val="1"/>
        <w:rPr>
          <w:sz w:val="20"/>
          <w:szCs w:val="20"/>
        </w:rPr>
      </w:pPr>
      <w:r w:rsidRPr="000C6E39">
        <w:rPr>
          <w:sz w:val="20"/>
          <w:szCs w:val="20"/>
        </w:rPr>
        <w:t>5. Межведомственная рабочая группа имеет право:</w:t>
      </w:r>
    </w:p>
    <w:p w:rsidR="000C6E39" w:rsidRPr="000C6E39" w:rsidRDefault="000C6E39" w:rsidP="000C6E39">
      <w:pPr>
        <w:widowControl w:val="0"/>
        <w:tabs>
          <w:tab w:val="left" w:pos="993"/>
        </w:tabs>
        <w:autoSpaceDE w:val="0"/>
        <w:autoSpaceDN w:val="0"/>
        <w:adjustRightInd w:val="0"/>
        <w:ind w:firstLine="709"/>
        <w:jc w:val="both"/>
        <w:outlineLvl w:val="1"/>
        <w:rPr>
          <w:sz w:val="20"/>
          <w:szCs w:val="20"/>
        </w:rPr>
      </w:pPr>
      <w:r w:rsidRPr="000C6E39">
        <w:rPr>
          <w:sz w:val="20"/>
          <w:szCs w:val="20"/>
        </w:rPr>
        <w:t>запрашивать и получать в установленном порядке в органах исполнительной власти Кировской области материалы, необходимые для осуществления деятельности межведомственной рабочей группы;</w:t>
      </w:r>
    </w:p>
    <w:p w:rsidR="000C6E39" w:rsidRPr="000C6E39" w:rsidRDefault="000C6E39" w:rsidP="000C6E39">
      <w:pPr>
        <w:widowControl w:val="0"/>
        <w:tabs>
          <w:tab w:val="left" w:pos="993"/>
        </w:tabs>
        <w:autoSpaceDE w:val="0"/>
        <w:autoSpaceDN w:val="0"/>
        <w:adjustRightInd w:val="0"/>
        <w:ind w:firstLine="709"/>
        <w:jc w:val="both"/>
        <w:outlineLvl w:val="1"/>
        <w:rPr>
          <w:sz w:val="20"/>
          <w:szCs w:val="20"/>
        </w:rPr>
      </w:pPr>
      <w:r w:rsidRPr="000C6E39">
        <w:rPr>
          <w:sz w:val="20"/>
          <w:szCs w:val="20"/>
        </w:rPr>
        <w:t>приглашать в установленном порядке на заседания межведомственной рабочей группы представителей органов местного самоуправления Тужинского муниципального района;</w:t>
      </w:r>
    </w:p>
    <w:p w:rsidR="000C6E39" w:rsidRPr="000C6E39" w:rsidRDefault="000C6E39" w:rsidP="000C6E39">
      <w:pPr>
        <w:widowControl w:val="0"/>
        <w:tabs>
          <w:tab w:val="left" w:pos="993"/>
        </w:tabs>
        <w:autoSpaceDE w:val="0"/>
        <w:autoSpaceDN w:val="0"/>
        <w:adjustRightInd w:val="0"/>
        <w:ind w:firstLine="709"/>
        <w:jc w:val="both"/>
        <w:outlineLvl w:val="1"/>
        <w:rPr>
          <w:sz w:val="20"/>
          <w:szCs w:val="20"/>
        </w:rPr>
      </w:pPr>
      <w:r w:rsidRPr="000C6E39">
        <w:rPr>
          <w:sz w:val="20"/>
          <w:szCs w:val="20"/>
        </w:rPr>
        <w:t>вносить в органы местного самоуправления Тужинского муниципального района предложения по разработке проектов правовых актов, регламентирующих деятельность органов местного самоуправления Тужинского муниципального района в рамках построения (развития), внедрения и эксплуатации аппаратно-программного комплекса «Безопасный город».</w:t>
      </w:r>
    </w:p>
    <w:p w:rsidR="000C6E39" w:rsidRPr="000C6E39" w:rsidRDefault="000C6E39" w:rsidP="000C6E39">
      <w:pPr>
        <w:widowControl w:val="0"/>
        <w:tabs>
          <w:tab w:val="left" w:pos="993"/>
        </w:tabs>
        <w:autoSpaceDE w:val="0"/>
        <w:autoSpaceDN w:val="0"/>
        <w:adjustRightInd w:val="0"/>
        <w:ind w:firstLine="709"/>
        <w:jc w:val="both"/>
        <w:outlineLvl w:val="1"/>
        <w:rPr>
          <w:sz w:val="20"/>
          <w:szCs w:val="20"/>
        </w:rPr>
      </w:pPr>
      <w:r w:rsidRPr="000C6E39">
        <w:rPr>
          <w:sz w:val="20"/>
          <w:szCs w:val="20"/>
        </w:rPr>
        <w:t>6. Межведомственная рабочая группа организует свою деятельность в соответствии с настоящим Положением и годовыми планами работы.</w:t>
      </w:r>
    </w:p>
    <w:p w:rsidR="000C6E39" w:rsidRPr="000C6E39" w:rsidRDefault="000C6E39" w:rsidP="000C6E39">
      <w:pPr>
        <w:widowControl w:val="0"/>
        <w:tabs>
          <w:tab w:val="left" w:pos="993"/>
        </w:tabs>
        <w:autoSpaceDE w:val="0"/>
        <w:autoSpaceDN w:val="0"/>
        <w:adjustRightInd w:val="0"/>
        <w:ind w:firstLine="709"/>
        <w:jc w:val="both"/>
        <w:outlineLvl w:val="1"/>
        <w:rPr>
          <w:sz w:val="20"/>
          <w:szCs w:val="20"/>
        </w:rPr>
      </w:pPr>
      <w:r w:rsidRPr="000C6E39">
        <w:rPr>
          <w:sz w:val="20"/>
          <w:szCs w:val="20"/>
        </w:rPr>
        <w:t>7. Межведомственная рабочая группа формируется в составе руководителя, заместителей, секретаря и членов межведомственной рабочей группы.</w:t>
      </w:r>
    </w:p>
    <w:p w:rsidR="000C6E39" w:rsidRPr="000C6E39" w:rsidRDefault="000C6E39" w:rsidP="000C6E39">
      <w:pPr>
        <w:widowControl w:val="0"/>
        <w:tabs>
          <w:tab w:val="left" w:pos="993"/>
        </w:tabs>
        <w:autoSpaceDE w:val="0"/>
        <w:autoSpaceDN w:val="0"/>
        <w:adjustRightInd w:val="0"/>
        <w:ind w:firstLine="709"/>
        <w:jc w:val="both"/>
        <w:outlineLvl w:val="1"/>
        <w:rPr>
          <w:sz w:val="20"/>
          <w:szCs w:val="20"/>
        </w:rPr>
      </w:pPr>
      <w:r w:rsidRPr="000C6E39">
        <w:rPr>
          <w:sz w:val="20"/>
          <w:szCs w:val="20"/>
        </w:rPr>
        <w:t>8. Руководитель межведомственной рабочей группы:</w:t>
      </w:r>
    </w:p>
    <w:p w:rsidR="000C6E39" w:rsidRPr="000C6E39" w:rsidRDefault="000C6E39" w:rsidP="000C6E39">
      <w:pPr>
        <w:widowControl w:val="0"/>
        <w:tabs>
          <w:tab w:val="left" w:pos="993"/>
        </w:tabs>
        <w:autoSpaceDE w:val="0"/>
        <w:autoSpaceDN w:val="0"/>
        <w:adjustRightInd w:val="0"/>
        <w:ind w:firstLine="709"/>
        <w:jc w:val="both"/>
        <w:outlineLvl w:val="1"/>
        <w:rPr>
          <w:sz w:val="20"/>
          <w:szCs w:val="20"/>
        </w:rPr>
      </w:pPr>
      <w:r w:rsidRPr="000C6E39">
        <w:rPr>
          <w:sz w:val="20"/>
          <w:szCs w:val="20"/>
        </w:rPr>
        <w:t>определяет место и время проведения заседаний межведомственной рабочей группы;</w:t>
      </w:r>
    </w:p>
    <w:p w:rsidR="000C6E39" w:rsidRPr="000C6E39" w:rsidRDefault="000C6E39" w:rsidP="000C6E39">
      <w:pPr>
        <w:widowControl w:val="0"/>
        <w:tabs>
          <w:tab w:val="left" w:pos="993"/>
        </w:tabs>
        <w:autoSpaceDE w:val="0"/>
        <w:autoSpaceDN w:val="0"/>
        <w:adjustRightInd w:val="0"/>
        <w:ind w:firstLine="709"/>
        <w:jc w:val="both"/>
        <w:outlineLvl w:val="1"/>
        <w:rPr>
          <w:sz w:val="20"/>
          <w:szCs w:val="20"/>
        </w:rPr>
      </w:pPr>
      <w:r w:rsidRPr="000C6E39">
        <w:rPr>
          <w:sz w:val="20"/>
          <w:szCs w:val="20"/>
        </w:rPr>
        <w:t>председательствует на заседаниях межведомственной рабочей группы;</w:t>
      </w:r>
    </w:p>
    <w:p w:rsidR="000C6E39" w:rsidRPr="000C6E39" w:rsidRDefault="000C6E39" w:rsidP="000C6E39">
      <w:pPr>
        <w:widowControl w:val="0"/>
        <w:tabs>
          <w:tab w:val="left" w:pos="993"/>
        </w:tabs>
        <w:autoSpaceDE w:val="0"/>
        <w:autoSpaceDN w:val="0"/>
        <w:adjustRightInd w:val="0"/>
        <w:ind w:firstLine="709"/>
        <w:jc w:val="both"/>
        <w:outlineLvl w:val="1"/>
        <w:rPr>
          <w:sz w:val="20"/>
          <w:szCs w:val="20"/>
        </w:rPr>
      </w:pPr>
      <w:r w:rsidRPr="000C6E39">
        <w:rPr>
          <w:sz w:val="20"/>
          <w:szCs w:val="20"/>
        </w:rPr>
        <w:t>утверждает годовой план работы межведомственной рабочей группы и повестку дня ее заседаний;</w:t>
      </w:r>
    </w:p>
    <w:p w:rsidR="000C6E39" w:rsidRPr="000C6E39" w:rsidRDefault="000C6E39" w:rsidP="000C6E39">
      <w:pPr>
        <w:widowControl w:val="0"/>
        <w:tabs>
          <w:tab w:val="left" w:pos="993"/>
        </w:tabs>
        <w:autoSpaceDE w:val="0"/>
        <w:autoSpaceDN w:val="0"/>
        <w:adjustRightInd w:val="0"/>
        <w:ind w:firstLine="709"/>
        <w:jc w:val="both"/>
        <w:outlineLvl w:val="1"/>
        <w:rPr>
          <w:sz w:val="20"/>
          <w:szCs w:val="20"/>
        </w:rPr>
      </w:pPr>
      <w:r w:rsidRPr="000C6E39">
        <w:rPr>
          <w:sz w:val="20"/>
          <w:szCs w:val="20"/>
        </w:rPr>
        <w:t>подписывает протоколы заседаний межведомственной рабочей группы.</w:t>
      </w:r>
    </w:p>
    <w:p w:rsidR="000C6E39" w:rsidRPr="000C6E39" w:rsidRDefault="000C6E39" w:rsidP="000C6E39">
      <w:pPr>
        <w:widowControl w:val="0"/>
        <w:tabs>
          <w:tab w:val="left" w:pos="993"/>
        </w:tabs>
        <w:autoSpaceDE w:val="0"/>
        <w:autoSpaceDN w:val="0"/>
        <w:adjustRightInd w:val="0"/>
        <w:ind w:firstLine="709"/>
        <w:jc w:val="both"/>
        <w:outlineLvl w:val="1"/>
        <w:rPr>
          <w:sz w:val="20"/>
          <w:szCs w:val="20"/>
        </w:rPr>
      </w:pPr>
      <w:r w:rsidRPr="000C6E39">
        <w:rPr>
          <w:sz w:val="20"/>
          <w:szCs w:val="20"/>
        </w:rPr>
        <w:t>9. Заместитель руководителя межведомственной рабочей группы в отсутствии руководителя межведомственной рабочей группы председательствует на заседаниях межведомственной рабочей группы и исполняет обязанности руководителя.</w:t>
      </w:r>
    </w:p>
    <w:p w:rsidR="000C6E39" w:rsidRPr="000C6E39" w:rsidRDefault="000C6E39" w:rsidP="000C6E39">
      <w:pPr>
        <w:widowControl w:val="0"/>
        <w:tabs>
          <w:tab w:val="left" w:pos="993"/>
        </w:tabs>
        <w:autoSpaceDE w:val="0"/>
        <w:autoSpaceDN w:val="0"/>
        <w:adjustRightInd w:val="0"/>
        <w:ind w:firstLine="709"/>
        <w:jc w:val="both"/>
        <w:outlineLvl w:val="1"/>
        <w:rPr>
          <w:sz w:val="20"/>
          <w:szCs w:val="20"/>
        </w:rPr>
      </w:pPr>
      <w:r w:rsidRPr="000C6E39">
        <w:rPr>
          <w:sz w:val="20"/>
          <w:szCs w:val="20"/>
        </w:rPr>
        <w:t>10. Секретарь межведомственной рабочей группы:</w:t>
      </w:r>
    </w:p>
    <w:p w:rsidR="000C6E39" w:rsidRPr="000C6E39" w:rsidRDefault="000C6E39" w:rsidP="000C6E39">
      <w:pPr>
        <w:widowControl w:val="0"/>
        <w:tabs>
          <w:tab w:val="left" w:pos="993"/>
        </w:tabs>
        <w:autoSpaceDE w:val="0"/>
        <w:autoSpaceDN w:val="0"/>
        <w:adjustRightInd w:val="0"/>
        <w:ind w:firstLine="709"/>
        <w:jc w:val="both"/>
        <w:outlineLvl w:val="1"/>
        <w:rPr>
          <w:sz w:val="20"/>
          <w:szCs w:val="20"/>
        </w:rPr>
      </w:pPr>
      <w:r w:rsidRPr="000C6E39">
        <w:rPr>
          <w:sz w:val="20"/>
          <w:szCs w:val="20"/>
        </w:rPr>
        <w:t>информирует членов межведомственной рабочей группы о месте, времени проведения заседаний, обеспечивает их необходимыми материалами;</w:t>
      </w:r>
    </w:p>
    <w:p w:rsidR="000C6E39" w:rsidRPr="000C6E39" w:rsidRDefault="000C6E39" w:rsidP="000C6E39">
      <w:pPr>
        <w:widowControl w:val="0"/>
        <w:tabs>
          <w:tab w:val="left" w:pos="993"/>
        </w:tabs>
        <w:autoSpaceDE w:val="0"/>
        <w:autoSpaceDN w:val="0"/>
        <w:adjustRightInd w:val="0"/>
        <w:ind w:firstLine="709"/>
        <w:jc w:val="both"/>
        <w:outlineLvl w:val="1"/>
        <w:rPr>
          <w:sz w:val="20"/>
          <w:szCs w:val="20"/>
        </w:rPr>
      </w:pPr>
      <w:r w:rsidRPr="000C6E39">
        <w:rPr>
          <w:sz w:val="20"/>
          <w:szCs w:val="20"/>
        </w:rPr>
        <w:t>готовит годовой план работы межведомственной рабочей группы, повестку дня и проекты решений заседаний межведомственной рабочей группы;</w:t>
      </w:r>
    </w:p>
    <w:p w:rsidR="000C6E39" w:rsidRPr="000C6E39" w:rsidRDefault="000C6E39" w:rsidP="000C6E39">
      <w:pPr>
        <w:widowControl w:val="0"/>
        <w:tabs>
          <w:tab w:val="left" w:pos="993"/>
        </w:tabs>
        <w:autoSpaceDE w:val="0"/>
        <w:autoSpaceDN w:val="0"/>
        <w:adjustRightInd w:val="0"/>
        <w:ind w:firstLine="709"/>
        <w:jc w:val="both"/>
        <w:outlineLvl w:val="1"/>
        <w:rPr>
          <w:sz w:val="20"/>
          <w:szCs w:val="20"/>
        </w:rPr>
      </w:pPr>
      <w:r w:rsidRPr="000C6E39">
        <w:rPr>
          <w:sz w:val="20"/>
          <w:szCs w:val="20"/>
        </w:rPr>
        <w:t>оформляет протоколы заседаний межведомственной рабочей группы и направляет их членам межведомственной рабочей группы;</w:t>
      </w:r>
    </w:p>
    <w:p w:rsidR="000C6E39" w:rsidRPr="000C6E39" w:rsidRDefault="000C6E39" w:rsidP="000C6E39">
      <w:pPr>
        <w:widowControl w:val="0"/>
        <w:tabs>
          <w:tab w:val="left" w:pos="993"/>
        </w:tabs>
        <w:autoSpaceDE w:val="0"/>
        <w:autoSpaceDN w:val="0"/>
        <w:adjustRightInd w:val="0"/>
        <w:ind w:firstLine="709"/>
        <w:jc w:val="both"/>
        <w:outlineLvl w:val="1"/>
        <w:rPr>
          <w:sz w:val="20"/>
          <w:szCs w:val="20"/>
        </w:rPr>
      </w:pPr>
      <w:r w:rsidRPr="000C6E39">
        <w:rPr>
          <w:sz w:val="20"/>
          <w:szCs w:val="20"/>
        </w:rPr>
        <w:t>исполняет иные обязанности по поручению руководителя межведомственной рабочей группы.</w:t>
      </w:r>
    </w:p>
    <w:p w:rsidR="000C6E39" w:rsidRPr="000C6E39" w:rsidRDefault="000C6E39" w:rsidP="000C6E39">
      <w:pPr>
        <w:widowControl w:val="0"/>
        <w:tabs>
          <w:tab w:val="left" w:pos="993"/>
        </w:tabs>
        <w:autoSpaceDE w:val="0"/>
        <w:autoSpaceDN w:val="0"/>
        <w:adjustRightInd w:val="0"/>
        <w:ind w:firstLine="709"/>
        <w:jc w:val="both"/>
        <w:outlineLvl w:val="1"/>
        <w:rPr>
          <w:sz w:val="20"/>
          <w:szCs w:val="20"/>
        </w:rPr>
      </w:pPr>
      <w:r w:rsidRPr="000C6E39">
        <w:rPr>
          <w:sz w:val="20"/>
          <w:szCs w:val="20"/>
        </w:rPr>
        <w:t>11. Члены межведомственной рабочей группы участвуют в подготовке годового плана работы межведомственной рабочей группы, материалов к ее заседаниям, а также проектов их решений и голосовании по принятым решениям.</w:t>
      </w:r>
    </w:p>
    <w:p w:rsidR="000C6E39" w:rsidRPr="000C6E39" w:rsidRDefault="000C6E39" w:rsidP="000C6E39">
      <w:pPr>
        <w:widowControl w:val="0"/>
        <w:tabs>
          <w:tab w:val="left" w:pos="993"/>
        </w:tabs>
        <w:autoSpaceDE w:val="0"/>
        <w:autoSpaceDN w:val="0"/>
        <w:adjustRightInd w:val="0"/>
        <w:ind w:firstLine="709"/>
        <w:jc w:val="both"/>
        <w:outlineLvl w:val="1"/>
        <w:rPr>
          <w:sz w:val="20"/>
          <w:szCs w:val="20"/>
        </w:rPr>
      </w:pPr>
      <w:r w:rsidRPr="000C6E39">
        <w:rPr>
          <w:sz w:val="20"/>
          <w:szCs w:val="20"/>
        </w:rPr>
        <w:t>12. Основной формой деятельности межведомственной рабочей группы является заседание.</w:t>
      </w:r>
    </w:p>
    <w:p w:rsidR="000C6E39" w:rsidRPr="000C6E39" w:rsidRDefault="000C6E39" w:rsidP="000C6E39">
      <w:pPr>
        <w:widowControl w:val="0"/>
        <w:tabs>
          <w:tab w:val="left" w:pos="993"/>
        </w:tabs>
        <w:autoSpaceDE w:val="0"/>
        <w:autoSpaceDN w:val="0"/>
        <w:adjustRightInd w:val="0"/>
        <w:ind w:firstLine="709"/>
        <w:jc w:val="both"/>
        <w:outlineLvl w:val="1"/>
        <w:rPr>
          <w:sz w:val="20"/>
          <w:szCs w:val="20"/>
        </w:rPr>
      </w:pPr>
      <w:r w:rsidRPr="000C6E39">
        <w:rPr>
          <w:sz w:val="20"/>
          <w:szCs w:val="20"/>
        </w:rPr>
        <w:t>Заседания межведомственной рабочей группы проводятся по мере необходимости, но не реже одного раза в полугодие. Заседание межведомственной рабочей группы правомочно в случае присутствия на заседании не менее двух третей ее состава.</w:t>
      </w:r>
    </w:p>
    <w:p w:rsidR="000C6E39" w:rsidRPr="000C6E39" w:rsidRDefault="000C6E39" w:rsidP="000C6E39">
      <w:pPr>
        <w:widowControl w:val="0"/>
        <w:tabs>
          <w:tab w:val="left" w:pos="993"/>
        </w:tabs>
        <w:autoSpaceDE w:val="0"/>
        <w:autoSpaceDN w:val="0"/>
        <w:adjustRightInd w:val="0"/>
        <w:ind w:firstLine="709"/>
        <w:jc w:val="both"/>
        <w:outlineLvl w:val="1"/>
        <w:rPr>
          <w:sz w:val="20"/>
          <w:szCs w:val="20"/>
        </w:rPr>
      </w:pPr>
      <w:r w:rsidRPr="000C6E39">
        <w:rPr>
          <w:sz w:val="20"/>
          <w:szCs w:val="20"/>
        </w:rPr>
        <w:lastRenderedPageBreak/>
        <w:t>13. Решения межведомственной рабочей группы принимаются на ее заседании простым большинством голосов от состава межведомственной рабочей группы. В случае равенства голосов решающим является голос председательствующего.</w:t>
      </w:r>
    </w:p>
    <w:p w:rsidR="000C6E39" w:rsidRPr="000C6E39" w:rsidRDefault="000C6E39" w:rsidP="000C6E39">
      <w:pPr>
        <w:widowControl w:val="0"/>
        <w:tabs>
          <w:tab w:val="left" w:pos="993"/>
        </w:tabs>
        <w:autoSpaceDE w:val="0"/>
        <w:autoSpaceDN w:val="0"/>
        <w:adjustRightInd w:val="0"/>
        <w:ind w:firstLine="709"/>
        <w:jc w:val="both"/>
        <w:outlineLvl w:val="1"/>
        <w:rPr>
          <w:sz w:val="20"/>
          <w:szCs w:val="20"/>
        </w:rPr>
      </w:pPr>
      <w:r w:rsidRPr="000C6E39">
        <w:rPr>
          <w:sz w:val="20"/>
          <w:szCs w:val="20"/>
        </w:rPr>
        <w:t>14. Решение межведомственной рабочей группы оформляется протоколом, который подписывается председательствующим на заседании межведомственной рабочей группы и секретарем межведомственной рабочей группы.</w:t>
      </w:r>
    </w:p>
    <w:p w:rsidR="000C6E39" w:rsidRPr="000C6E39" w:rsidRDefault="000C6E39" w:rsidP="000C6E39">
      <w:pPr>
        <w:widowControl w:val="0"/>
        <w:tabs>
          <w:tab w:val="left" w:pos="993"/>
        </w:tabs>
        <w:autoSpaceDE w:val="0"/>
        <w:autoSpaceDN w:val="0"/>
        <w:adjustRightInd w:val="0"/>
        <w:ind w:firstLine="709"/>
        <w:jc w:val="both"/>
        <w:outlineLvl w:val="1"/>
        <w:rPr>
          <w:sz w:val="20"/>
          <w:szCs w:val="20"/>
        </w:rPr>
      </w:pPr>
      <w:r w:rsidRPr="000C6E39">
        <w:rPr>
          <w:sz w:val="20"/>
          <w:szCs w:val="20"/>
        </w:rPr>
        <w:t>15. Организационно-техническое обеспечение деятельности межведомственной рабочей группы осуществляет администрация Тужинского муниципального района.</w:t>
      </w:r>
    </w:p>
    <w:p w:rsidR="000C6E39" w:rsidRPr="000C6E39" w:rsidRDefault="000C6E39" w:rsidP="000C6E39">
      <w:pPr>
        <w:ind w:firstLine="709"/>
        <w:jc w:val="center"/>
        <w:rPr>
          <w:sz w:val="20"/>
          <w:szCs w:val="20"/>
        </w:rPr>
      </w:pPr>
      <w:r w:rsidRPr="000C6E39">
        <w:rPr>
          <w:sz w:val="20"/>
          <w:szCs w:val="20"/>
        </w:rPr>
        <w:t>_________</w:t>
      </w:r>
    </w:p>
    <w:p w:rsidR="000C6E39" w:rsidRDefault="000C6E39" w:rsidP="00A60C16">
      <w:pPr>
        <w:rPr>
          <w:sz w:val="18"/>
          <w:szCs w:val="18"/>
        </w:rPr>
      </w:pPr>
    </w:p>
    <w:p w:rsidR="009E74DC" w:rsidRDefault="009E74DC" w:rsidP="00A60C16">
      <w:pPr>
        <w:rPr>
          <w:sz w:val="18"/>
          <w:szCs w:val="18"/>
        </w:rPr>
      </w:pPr>
    </w:p>
    <w:p w:rsidR="009E74DC" w:rsidRDefault="009E74DC" w:rsidP="00A60C16">
      <w:pPr>
        <w:rPr>
          <w:sz w:val="18"/>
          <w:szCs w:val="18"/>
        </w:rPr>
      </w:pPr>
    </w:p>
    <w:tbl>
      <w:tblPr>
        <w:tblW w:w="10348" w:type="dxa"/>
        <w:tblLayout w:type="fixed"/>
        <w:tblCellMar>
          <w:left w:w="0" w:type="dxa"/>
          <w:right w:w="0" w:type="dxa"/>
        </w:tblCellMar>
        <w:tblLook w:val="04A0"/>
      </w:tblPr>
      <w:tblGrid>
        <w:gridCol w:w="1843"/>
        <w:gridCol w:w="2873"/>
        <w:gridCol w:w="3789"/>
        <w:gridCol w:w="1843"/>
      </w:tblGrid>
      <w:tr w:rsidR="009E74DC" w:rsidRPr="009E74DC" w:rsidTr="009E74DC">
        <w:trPr>
          <w:trHeight w:val="1016"/>
        </w:trPr>
        <w:tc>
          <w:tcPr>
            <w:tcW w:w="10348" w:type="dxa"/>
            <w:gridSpan w:val="4"/>
            <w:hideMark/>
          </w:tcPr>
          <w:p w:rsidR="009E74DC" w:rsidRPr="009E74DC" w:rsidRDefault="009E74DC" w:rsidP="009E74DC">
            <w:pPr>
              <w:pStyle w:val="ConsPlusTitle"/>
              <w:jc w:val="center"/>
              <w:rPr>
                <w:rFonts w:ascii="Times New Roman" w:hAnsi="Times New Roman" w:cs="Times New Roman"/>
              </w:rPr>
            </w:pPr>
            <w:r w:rsidRPr="009E74DC">
              <w:rPr>
                <w:rFonts w:ascii="Times New Roman" w:hAnsi="Times New Roman" w:cs="Times New Roman"/>
              </w:rPr>
              <w:t>АДМИНИСТРАЦИЯ ТУЖИНСКОГО МУНИЦИПАЛЬНОГО РАЙОНА</w:t>
            </w:r>
          </w:p>
          <w:p w:rsidR="009E74DC" w:rsidRDefault="009E74DC" w:rsidP="009E74DC">
            <w:pPr>
              <w:pStyle w:val="ConsPlusTitle"/>
              <w:jc w:val="center"/>
              <w:rPr>
                <w:rFonts w:ascii="Times New Roman" w:hAnsi="Times New Roman" w:cs="Times New Roman"/>
              </w:rPr>
            </w:pPr>
            <w:r w:rsidRPr="009E74DC">
              <w:rPr>
                <w:rFonts w:ascii="Times New Roman" w:hAnsi="Times New Roman" w:cs="Times New Roman"/>
              </w:rPr>
              <w:t>КИРОВСКОЙ ОБЛАСТИ</w:t>
            </w:r>
          </w:p>
          <w:p w:rsidR="009E74DC" w:rsidRPr="009E74DC" w:rsidRDefault="009E74DC" w:rsidP="009E74DC">
            <w:pPr>
              <w:pStyle w:val="ConsPlusTitle"/>
              <w:jc w:val="center"/>
              <w:rPr>
                <w:rFonts w:ascii="Times New Roman" w:hAnsi="Times New Roman" w:cs="Times New Roman"/>
              </w:rPr>
            </w:pPr>
          </w:p>
          <w:p w:rsidR="009E74DC" w:rsidRPr="009E74DC" w:rsidRDefault="009E74DC" w:rsidP="009E74DC">
            <w:pPr>
              <w:pStyle w:val="ConsPlusTitle"/>
              <w:jc w:val="center"/>
              <w:rPr>
                <w:rFonts w:ascii="Times New Roman" w:hAnsi="Times New Roman" w:cs="Times New Roman"/>
              </w:rPr>
            </w:pPr>
            <w:r w:rsidRPr="009E74DC">
              <w:rPr>
                <w:rFonts w:ascii="Times New Roman" w:hAnsi="Times New Roman" w:cs="Times New Roman"/>
              </w:rPr>
              <w:t>ПОСТАНОВЛЕНИЕ</w:t>
            </w:r>
          </w:p>
        </w:tc>
      </w:tr>
      <w:tr w:rsidR="009E74DC" w:rsidRPr="009E74DC" w:rsidTr="009E74DC">
        <w:tc>
          <w:tcPr>
            <w:tcW w:w="1843" w:type="dxa"/>
            <w:tcBorders>
              <w:top w:val="nil"/>
              <w:left w:val="nil"/>
              <w:bottom w:val="single" w:sz="4" w:space="0" w:color="auto"/>
              <w:right w:val="nil"/>
            </w:tcBorders>
            <w:tcMar>
              <w:top w:w="0" w:type="dxa"/>
              <w:left w:w="70" w:type="dxa"/>
              <w:bottom w:w="0" w:type="dxa"/>
              <w:right w:w="70" w:type="dxa"/>
            </w:tcMar>
          </w:tcPr>
          <w:p w:rsidR="009E74DC" w:rsidRPr="009E74DC" w:rsidRDefault="009E74DC" w:rsidP="009E74DC">
            <w:pPr>
              <w:tabs>
                <w:tab w:val="left" w:pos="2765"/>
              </w:tabs>
              <w:jc w:val="center"/>
              <w:rPr>
                <w:sz w:val="20"/>
                <w:szCs w:val="20"/>
              </w:rPr>
            </w:pPr>
            <w:r w:rsidRPr="009E74DC">
              <w:rPr>
                <w:sz w:val="20"/>
                <w:szCs w:val="20"/>
              </w:rPr>
              <w:t>03.11.2015</w:t>
            </w:r>
          </w:p>
        </w:tc>
        <w:tc>
          <w:tcPr>
            <w:tcW w:w="2873" w:type="dxa"/>
            <w:tcMar>
              <w:top w:w="0" w:type="dxa"/>
              <w:left w:w="70" w:type="dxa"/>
              <w:bottom w:w="0" w:type="dxa"/>
              <w:right w:w="70" w:type="dxa"/>
            </w:tcMar>
          </w:tcPr>
          <w:p w:rsidR="009E74DC" w:rsidRPr="009E74DC" w:rsidRDefault="009E74DC" w:rsidP="009E74DC">
            <w:pPr>
              <w:jc w:val="center"/>
              <w:rPr>
                <w:position w:val="-6"/>
                <w:sz w:val="20"/>
                <w:szCs w:val="20"/>
              </w:rPr>
            </w:pPr>
          </w:p>
        </w:tc>
        <w:tc>
          <w:tcPr>
            <w:tcW w:w="3789" w:type="dxa"/>
            <w:tcMar>
              <w:top w:w="0" w:type="dxa"/>
              <w:left w:w="70" w:type="dxa"/>
              <w:bottom w:w="0" w:type="dxa"/>
              <w:right w:w="70" w:type="dxa"/>
            </w:tcMar>
            <w:hideMark/>
          </w:tcPr>
          <w:p w:rsidR="009E74DC" w:rsidRPr="009E74DC" w:rsidRDefault="009E74DC" w:rsidP="009E74DC">
            <w:pPr>
              <w:jc w:val="right"/>
              <w:rPr>
                <w:sz w:val="20"/>
                <w:szCs w:val="20"/>
              </w:rPr>
            </w:pPr>
            <w:r w:rsidRPr="009E74DC">
              <w:rPr>
                <w:position w:val="-6"/>
                <w:sz w:val="20"/>
                <w:szCs w:val="20"/>
              </w:rPr>
              <w:t>№</w:t>
            </w:r>
          </w:p>
        </w:tc>
        <w:tc>
          <w:tcPr>
            <w:tcW w:w="1843" w:type="dxa"/>
            <w:tcBorders>
              <w:top w:val="nil"/>
              <w:left w:val="nil"/>
              <w:bottom w:val="single" w:sz="6" w:space="0" w:color="auto"/>
              <w:right w:val="nil"/>
            </w:tcBorders>
            <w:tcMar>
              <w:top w:w="0" w:type="dxa"/>
              <w:left w:w="70" w:type="dxa"/>
              <w:bottom w:w="0" w:type="dxa"/>
              <w:right w:w="70" w:type="dxa"/>
            </w:tcMar>
          </w:tcPr>
          <w:p w:rsidR="009E74DC" w:rsidRPr="009E74DC" w:rsidRDefault="009E74DC" w:rsidP="009E74DC">
            <w:pPr>
              <w:ind w:left="595" w:hanging="595"/>
              <w:jc w:val="center"/>
              <w:rPr>
                <w:sz w:val="20"/>
                <w:szCs w:val="20"/>
              </w:rPr>
            </w:pPr>
            <w:r w:rsidRPr="009E74DC">
              <w:rPr>
                <w:sz w:val="20"/>
                <w:szCs w:val="20"/>
              </w:rPr>
              <w:t>394</w:t>
            </w:r>
          </w:p>
        </w:tc>
      </w:tr>
      <w:tr w:rsidR="009E74DC" w:rsidRPr="009E74DC" w:rsidTr="009E74DC">
        <w:trPr>
          <w:trHeight w:val="217"/>
        </w:trPr>
        <w:tc>
          <w:tcPr>
            <w:tcW w:w="10348" w:type="dxa"/>
            <w:gridSpan w:val="4"/>
            <w:tcMar>
              <w:top w:w="0" w:type="dxa"/>
              <w:left w:w="70" w:type="dxa"/>
              <w:bottom w:w="0" w:type="dxa"/>
              <w:right w:w="70" w:type="dxa"/>
            </w:tcMar>
            <w:hideMark/>
          </w:tcPr>
          <w:p w:rsidR="009E74DC" w:rsidRPr="009E74DC" w:rsidRDefault="009E74DC" w:rsidP="009E74DC">
            <w:pPr>
              <w:tabs>
                <w:tab w:val="left" w:pos="2765"/>
              </w:tabs>
              <w:jc w:val="center"/>
              <w:rPr>
                <w:sz w:val="20"/>
                <w:szCs w:val="20"/>
              </w:rPr>
            </w:pPr>
            <w:r w:rsidRPr="009E74DC">
              <w:rPr>
                <w:sz w:val="20"/>
                <w:szCs w:val="20"/>
              </w:rPr>
              <w:t>пгт Тужа</w:t>
            </w:r>
          </w:p>
        </w:tc>
      </w:tr>
    </w:tbl>
    <w:p w:rsidR="009E74DC" w:rsidRPr="009E74DC" w:rsidRDefault="009E74DC" w:rsidP="009E74DC">
      <w:pPr>
        <w:autoSpaceDE w:val="0"/>
        <w:autoSpaceDN w:val="0"/>
        <w:adjustRightInd w:val="0"/>
        <w:ind w:firstLine="539"/>
        <w:jc w:val="center"/>
        <w:outlineLvl w:val="0"/>
        <w:rPr>
          <w:rStyle w:val="FontStyle11"/>
          <w:sz w:val="20"/>
          <w:szCs w:val="20"/>
        </w:rPr>
      </w:pPr>
    </w:p>
    <w:p w:rsidR="009E74DC" w:rsidRPr="009E74DC" w:rsidRDefault="009E74DC" w:rsidP="009E74DC">
      <w:pPr>
        <w:autoSpaceDE w:val="0"/>
        <w:autoSpaceDN w:val="0"/>
        <w:adjustRightInd w:val="0"/>
        <w:ind w:firstLine="539"/>
        <w:jc w:val="center"/>
        <w:outlineLvl w:val="0"/>
        <w:rPr>
          <w:b/>
          <w:sz w:val="20"/>
          <w:szCs w:val="20"/>
        </w:rPr>
      </w:pPr>
      <w:r w:rsidRPr="009E74DC">
        <w:rPr>
          <w:rStyle w:val="FontStyle11"/>
          <w:sz w:val="20"/>
          <w:szCs w:val="20"/>
        </w:rPr>
        <w:t xml:space="preserve">О внесении изменения в постановление администрации Тужинского муниципального района от </w:t>
      </w:r>
      <w:r w:rsidRPr="009E74DC">
        <w:rPr>
          <w:b/>
          <w:sz w:val="20"/>
          <w:szCs w:val="20"/>
        </w:rPr>
        <w:t>01.03.2012 № 96</w:t>
      </w:r>
    </w:p>
    <w:p w:rsidR="009E74DC" w:rsidRPr="009E74DC" w:rsidRDefault="009E74DC" w:rsidP="009E74DC">
      <w:pPr>
        <w:autoSpaceDE w:val="0"/>
        <w:autoSpaceDN w:val="0"/>
        <w:adjustRightInd w:val="0"/>
        <w:ind w:firstLine="540"/>
        <w:jc w:val="both"/>
        <w:rPr>
          <w:sz w:val="20"/>
          <w:szCs w:val="20"/>
        </w:rPr>
      </w:pPr>
      <w:r w:rsidRPr="009E74DC">
        <w:rPr>
          <w:sz w:val="20"/>
          <w:szCs w:val="20"/>
        </w:rPr>
        <w:t>Администрация Тужинского муниципального района ПОСТАНОВЛЯЕТ:</w:t>
      </w:r>
    </w:p>
    <w:p w:rsidR="009E74DC" w:rsidRPr="009E74DC" w:rsidRDefault="009E74DC" w:rsidP="0032320A">
      <w:pPr>
        <w:numPr>
          <w:ilvl w:val="0"/>
          <w:numId w:val="53"/>
        </w:numPr>
        <w:autoSpaceDE w:val="0"/>
        <w:autoSpaceDN w:val="0"/>
        <w:adjustRightInd w:val="0"/>
        <w:ind w:left="0" w:firstLine="567"/>
        <w:jc w:val="both"/>
        <w:rPr>
          <w:sz w:val="20"/>
          <w:szCs w:val="20"/>
        </w:rPr>
      </w:pPr>
      <w:r w:rsidRPr="009E74DC">
        <w:rPr>
          <w:sz w:val="20"/>
          <w:szCs w:val="20"/>
        </w:rPr>
        <w:t>Внести в постановление администрации Тужинского муниципального района от 01.03.2012  № 96 «</w:t>
      </w:r>
      <w:r w:rsidRPr="009E74DC">
        <w:rPr>
          <w:rStyle w:val="FontStyle11"/>
          <w:b w:val="0"/>
          <w:sz w:val="20"/>
          <w:szCs w:val="20"/>
        </w:rPr>
        <w:t xml:space="preserve">О санитарно-противоэпидемической комиссии» </w:t>
      </w:r>
      <w:r w:rsidRPr="009E74DC">
        <w:rPr>
          <w:sz w:val="20"/>
          <w:szCs w:val="20"/>
        </w:rPr>
        <w:t>(далее - Постановление), следующее изменение, утвердив состав санитарно-противоэпидемической комиссии Тужинского района в новой редакции согласно приложении.</w:t>
      </w:r>
    </w:p>
    <w:p w:rsidR="009E74DC" w:rsidRPr="009E74DC" w:rsidRDefault="009E74DC" w:rsidP="0032320A">
      <w:pPr>
        <w:numPr>
          <w:ilvl w:val="0"/>
          <w:numId w:val="53"/>
        </w:numPr>
        <w:autoSpaceDE w:val="0"/>
        <w:autoSpaceDN w:val="0"/>
        <w:adjustRightInd w:val="0"/>
        <w:ind w:left="0" w:firstLine="567"/>
        <w:jc w:val="both"/>
        <w:rPr>
          <w:sz w:val="20"/>
          <w:szCs w:val="20"/>
        </w:rPr>
      </w:pPr>
      <w:r w:rsidRPr="009E74DC">
        <w:rPr>
          <w:sz w:val="20"/>
          <w:szCs w:val="20"/>
        </w:rPr>
        <w:t xml:space="preserve">Опубликовать настоящее постановление в </w:t>
      </w:r>
      <w:r w:rsidRPr="009E74DC">
        <w:rPr>
          <w:bCs/>
          <w:sz w:val="20"/>
          <w:szCs w:val="20"/>
        </w:rPr>
        <w:t>Бюллетене муниципальных нормативных правовых актов органов местного самоуправления Тужинского муниципального района Кировской области.</w:t>
      </w:r>
    </w:p>
    <w:p w:rsidR="009E74DC" w:rsidRPr="009E74DC" w:rsidRDefault="009E74DC" w:rsidP="009E74DC">
      <w:pPr>
        <w:pStyle w:val="a3"/>
        <w:rPr>
          <w:rFonts w:ascii="Times New Roman" w:hAnsi="Times New Roman" w:cs="Times New Roman"/>
          <w:sz w:val="20"/>
          <w:szCs w:val="20"/>
        </w:rPr>
      </w:pPr>
    </w:p>
    <w:p w:rsidR="009E74DC" w:rsidRPr="009E74DC" w:rsidRDefault="009E74DC" w:rsidP="009E74DC">
      <w:pPr>
        <w:pStyle w:val="a3"/>
        <w:rPr>
          <w:rFonts w:ascii="Times New Roman" w:hAnsi="Times New Roman" w:cs="Times New Roman"/>
          <w:sz w:val="20"/>
          <w:szCs w:val="20"/>
        </w:rPr>
      </w:pPr>
    </w:p>
    <w:p w:rsidR="009E74DC" w:rsidRPr="009E74DC" w:rsidRDefault="009E74DC" w:rsidP="009E74DC">
      <w:pPr>
        <w:widowControl w:val="0"/>
        <w:autoSpaceDE w:val="0"/>
        <w:autoSpaceDN w:val="0"/>
        <w:adjustRightInd w:val="0"/>
        <w:jc w:val="both"/>
        <w:rPr>
          <w:sz w:val="20"/>
          <w:szCs w:val="20"/>
        </w:rPr>
      </w:pPr>
      <w:r w:rsidRPr="009E74DC">
        <w:rPr>
          <w:sz w:val="20"/>
          <w:szCs w:val="20"/>
        </w:rPr>
        <w:t xml:space="preserve">Глава администрации  </w:t>
      </w:r>
    </w:p>
    <w:p w:rsidR="009E74DC" w:rsidRDefault="009E74DC" w:rsidP="009E74DC">
      <w:pPr>
        <w:widowControl w:val="0"/>
        <w:autoSpaceDE w:val="0"/>
        <w:autoSpaceDN w:val="0"/>
        <w:adjustRightInd w:val="0"/>
        <w:jc w:val="both"/>
        <w:rPr>
          <w:sz w:val="20"/>
          <w:szCs w:val="20"/>
        </w:rPr>
      </w:pPr>
      <w:r w:rsidRPr="009E74DC">
        <w:rPr>
          <w:sz w:val="20"/>
          <w:szCs w:val="20"/>
        </w:rPr>
        <w:t>Тужинского муниципального района                Е.В. Видякина</w:t>
      </w:r>
    </w:p>
    <w:p w:rsidR="009E74DC" w:rsidRPr="009E74DC" w:rsidRDefault="009E74DC" w:rsidP="009E74DC">
      <w:pPr>
        <w:widowControl w:val="0"/>
        <w:autoSpaceDE w:val="0"/>
        <w:autoSpaceDN w:val="0"/>
        <w:adjustRightInd w:val="0"/>
        <w:jc w:val="both"/>
        <w:rPr>
          <w:rStyle w:val="FontStyle13"/>
          <w:sz w:val="20"/>
          <w:szCs w:val="20"/>
        </w:rPr>
      </w:pPr>
    </w:p>
    <w:tbl>
      <w:tblPr>
        <w:tblW w:w="0" w:type="auto"/>
        <w:tblLook w:val="04A0"/>
      </w:tblPr>
      <w:tblGrid>
        <w:gridCol w:w="5211"/>
        <w:gridCol w:w="4360"/>
      </w:tblGrid>
      <w:tr w:rsidR="009E74DC" w:rsidRPr="009E74DC" w:rsidTr="00631F62">
        <w:trPr>
          <w:trHeight w:val="1568"/>
        </w:trPr>
        <w:tc>
          <w:tcPr>
            <w:tcW w:w="5211" w:type="dxa"/>
          </w:tcPr>
          <w:p w:rsidR="009E74DC" w:rsidRPr="009E74DC" w:rsidRDefault="009E74DC" w:rsidP="009E74DC">
            <w:pPr>
              <w:widowControl w:val="0"/>
              <w:autoSpaceDE w:val="0"/>
              <w:autoSpaceDN w:val="0"/>
              <w:adjustRightInd w:val="0"/>
              <w:rPr>
                <w:color w:val="000000"/>
                <w:sz w:val="20"/>
                <w:szCs w:val="20"/>
              </w:rPr>
            </w:pPr>
            <w:r w:rsidRPr="009E74DC">
              <w:rPr>
                <w:sz w:val="20"/>
                <w:szCs w:val="20"/>
              </w:rPr>
              <w:br w:type="page"/>
            </w:r>
            <w:r w:rsidRPr="009E74DC">
              <w:rPr>
                <w:sz w:val="20"/>
                <w:szCs w:val="20"/>
              </w:rPr>
              <w:br w:type="page"/>
            </w:r>
            <w:r w:rsidRPr="009E74DC">
              <w:rPr>
                <w:sz w:val="20"/>
                <w:szCs w:val="20"/>
              </w:rPr>
              <w:br w:type="page"/>
            </w:r>
          </w:p>
        </w:tc>
        <w:tc>
          <w:tcPr>
            <w:tcW w:w="4360" w:type="dxa"/>
          </w:tcPr>
          <w:p w:rsidR="009E74DC" w:rsidRPr="009E74DC" w:rsidRDefault="009E74DC" w:rsidP="009E74DC">
            <w:pPr>
              <w:pStyle w:val="Style4"/>
              <w:widowControl/>
              <w:spacing w:line="240" w:lineRule="auto"/>
              <w:ind w:left="1452" w:right="10"/>
              <w:jc w:val="both"/>
              <w:rPr>
                <w:rStyle w:val="FontStyle13"/>
                <w:sz w:val="20"/>
                <w:szCs w:val="20"/>
              </w:rPr>
            </w:pPr>
            <w:r w:rsidRPr="009E74DC">
              <w:rPr>
                <w:rStyle w:val="FontStyle13"/>
                <w:sz w:val="20"/>
                <w:szCs w:val="20"/>
              </w:rPr>
              <w:t>Приложение</w:t>
            </w:r>
          </w:p>
          <w:p w:rsidR="009E74DC" w:rsidRPr="009E74DC" w:rsidRDefault="009E74DC" w:rsidP="009E74DC">
            <w:pPr>
              <w:pStyle w:val="Style4"/>
              <w:widowControl/>
              <w:spacing w:line="240" w:lineRule="auto"/>
              <w:ind w:left="1452" w:right="10"/>
              <w:jc w:val="both"/>
              <w:rPr>
                <w:rStyle w:val="FontStyle13"/>
                <w:sz w:val="20"/>
                <w:szCs w:val="20"/>
              </w:rPr>
            </w:pPr>
          </w:p>
          <w:p w:rsidR="009E74DC" w:rsidRPr="009E74DC" w:rsidRDefault="009E74DC" w:rsidP="009E74DC">
            <w:pPr>
              <w:pStyle w:val="Style4"/>
              <w:widowControl/>
              <w:spacing w:line="240" w:lineRule="auto"/>
              <w:ind w:left="1452" w:right="10"/>
              <w:jc w:val="both"/>
              <w:rPr>
                <w:rStyle w:val="FontStyle13"/>
                <w:sz w:val="20"/>
                <w:szCs w:val="20"/>
              </w:rPr>
            </w:pPr>
            <w:r w:rsidRPr="009E74DC">
              <w:rPr>
                <w:rStyle w:val="FontStyle13"/>
                <w:sz w:val="20"/>
                <w:szCs w:val="20"/>
              </w:rPr>
              <w:t>УТВЕРЖДЕН</w:t>
            </w:r>
          </w:p>
          <w:p w:rsidR="009E74DC" w:rsidRPr="009E74DC" w:rsidRDefault="009E74DC" w:rsidP="009E74DC">
            <w:pPr>
              <w:pStyle w:val="Style4"/>
              <w:widowControl/>
              <w:spacing w:line="240" w:lineRule="auto"/>
              <w:ind w:left="1452" w:right="10"/>
              <w:jc w:val="left"/>
              <w:rPr>
                <w:rStyle w:val="FontStyle13"/>
                <w:sz w:val="20"/>
                <w:szCs w:val="20"/>
              </w:rPr>
            </w:pPr>
            <w:r w:rsidRPr="009E74DC">
              <w:rPr>
                <w:rStyle w:val="FontStyle13"/>
                <w:sz w:val="20"/>
                <w:szCs w:val="20"/>
              </w:rPr>
              <w:t>постановлением  администрации Тужинского муниципального района</w:t>
            </w:r>
          </w:p>
          <w:p w:rsidR="009E74DC" w:rsidRPr="009E74DC" w:rsidRDefault="009E74DC" w:rsidP="009E74DC">
            <w:pPr>
              <w:widowControl w:val="0"/>
              <w:autoSpaceDE w:val="0"/>
              <w:autoSpaceDN w:val="0"/>
              <w:adjustRightInd w:val="0"/>
              <w:ind w:left="1452"/>
              <w:rPr>
                <w:color w:val="000000"/>
                <w:sz w:val="20"/>
                <w:szCs w:val="20"/>
              </w:rPr>
            </w:pPr>
            <w:r w:rsidRPr="009E74DC">
              <w:rPr>
                <w:rStyle w:val="FontStyle13"/>
                <w:sz w:val="20"/>
                <w:szCs w:val="20"/>
              </w:rPr>
              <w:t xml:space="preserve">от     03.11.2015       № 394           </w:t>
            </w:r>
          </w:p>
        </w:tc>
      </w:tr>
    </w:tbl>
    <w:p w:rsidR="009E74DC" w:rsidRPr="009E74DC" w:rsidRDefault="009E74DC" w:rsidP="009E74DC">
      <w:pPr>
        <w:pStyle w:val="Style4"/>
        <w:widowControl/>
        <w:spacing w:line="240" w:lineRule="auto"/>
        <w:ind w:right="11"/>
        <w:rPr>
          <w:rStyle w:val="FontStyle13"/>
          <w:bCs/>
          <w:sz w:val="20"/>
          <w:szCs w:val="20"/>
        </w:rPr>
      </w:pPr>
      <w:r w:rsidRPr="009E74DC">
        <w:rPr>
          <w:rStyle w:val="FontStyle13"/>
          <w:bCs/>
          <w:sz w:val="20"/>
          <w:szCs w:val="20"/>
        </w:rPr>
        <w:t>СОСТАВ</w:t>
      </w:r>
    </w:p>
    <w:p w:rsidR="009E74DC" w:rsidRDefault="009E74DC" w:rsidP="009E74DC">
      <w:pPr>
        <w:jc w:val="center"/>
        <w:rPr>
          <w:sz w:val="20"/>
          <w:szCs w:val="20"/>
        </w:rPr>
      </w:pPr>
      <w:r w:rsidRPr="009E74DC">
        <w:rPr>
          <w:sz w:val="20"/>
          <w:szCs w:val="20"/>
        </w:rPr>
        <w:t xml:space="preserve">санитарно-противоэпидемической комиссии Тужинского района </w:t>
      </w:r>
    </w:p>
    <w:p w:rsidR="009E74DC" w:rsidRPr="009E74DC" w:rsidRDefault="009E74DC" w:rsidP="009E74DC">
      <w:pPr>
        <w:jc w:val="center"/>
        <w:rPr>
          <w:sz w:val="20"/>
          <w:szCs w:val="20"/>
        </w:rPr>
      </w:pPr>
    </w:p>
    <w:tbl>
      <w:tblPr>
        <w:tblW w:w="9606" w:type="dxa"/>
        <w:tblLook w:val="00BF"/>
      </w:tblPr>
      <w:tblGrid>
        <w:gridCol w:w="4503"/>
        <w:gridCol w:w="455"/>
        <w:gridCol w:w="4648"/>
      </w:tblGrid>
      <w:tr w:rsidR="009E74DC" w:rsidRPr="009E74DC" w:rsidTr="00631F62">
        <w:trPr>
          <w:trHeight w:val="986"/>
        </w:trPr>
        <w:tc>
          <w:tcPr>
            <w:tcW w:w="4503" w:type="dxa"/>
          </w:tcPr>
          <w:p w:rsidR="009E74DC" w:rsidRPr="009E74DC" w:rsidRDefault="009E74DC" w:rsidP="009E74DC">
            <w:pPr>
              <w:rPr>
                <w:sz w:val="20"/>
                <w:szCs w:val="20"/>
              </w:rPr>
            </w:pPr>
            <w:r w:rsidRPr="009E74DC">
              <w:rPr>
                <w:sz w:val="20"/>
                <w:szCs w:val="20"/>
              </w:rPr>
              <w:t>РУДИНА</w:t>
            </w:r>
          </w:p>
          <w:p w:rsidR="009E74DC" w:rsidRPr="009E74DC" w:rsidRDefault="009E74DC" w:rsidP="009E74DC">
            <w:pPr>
              <w:rPr>
                <w:sz w:val="20"/>
                <w:szCs w:val="20"/>
              </w:rPr>
            </w:pPr>
            <w:r w:rsidRPr="009E74DC">
              <w:rPr>
                <w:sz w:val="20"/>
                <w:szCs w:val="20"/>
              </w:rPr>
              <w:t>Наталья Анатольевна</w:t>
            </w:r>
          </w:p>
        </w:tc>
        <w:tc>
          <w:tcPr>
            <w:tcW w:w="455" w:type="dxa"/>
          </w:tcPr>
          <w:p w:rsidR="009E74DC" w:rsidRPr="009E74DC" w:rsidRDefault="009E74DC" w:rsidP="009E74DC">
            <w:pPr>
              <w:rPr>
                <w:rStyle w:val="FontStyle11"/>
                <w:b w:val="0"/>
                <w:bCs w:val="0"/>
                <w:sz w:val="20"/>
                <w:szCs w:val="20"/>
              </w:rPr>
            </w:pPr>
            <w:r w:rsidRPr="009E74DC">
              <w:rPr>
                <w:rStyle w:val="FontStyle11"/>
                <w:b w:val="0"/>
                <w:bCs w:val="0"/>
                <w:sz w:val="20"/>
                <w:szCs w:val="20"/>
              </w:rPr>
              <w:t>-</w:t>
            </w:r>
          </w:p>
        </w:tc>
        <w:tc>
          <w:tcPr>
            <w:tcW w:w="4648" w:type="dxa"/>
          </w:tcPr>
          <w:p w:rsidR="009E74DC" w:rsidRPr="009E74DC" w:rsidRDefault="009E74DC" w:rsidP="009E74DC">
            <w:pPr>
              <w:rPr>
                <w:sz w:val="20"/>
                <w:szCs w:val="20"/>
              </w:rPr>
            </w:pPr>
            <w:r w:rsidRPr="009E74DC">
              <w:rPr>
                <w:sz w:val="20"/>
                <w:szCs w:val="20"/>
              </w:rPr>
              <w:t>заместитель главы администрации района по социальным вопросам, председатель комиссии</w:t>
            </w:r>
          </w:p>
          <w:p w:rsidR="009E74DC" w:rsidRPr="009E74DC" w:rsidRDefault="009E74DC" w:rsidP="009E74DC">
            <w:pPr>
              <w:rPr>
                <w:sz w:val="20"/>
                <w:szCs w:val="20"/>
              </w:rPr>
            </w:pPr>
          </w:p>
        </w:tc>
      </w:tr>
      <w:tr w:rsidR="009E74DC" w:rsidRPr="009E74DC" w:rsidTr="00631F62">
        <w:trPr>
          <w:trHeight w:val="986"/>
        </w:trPr>
        <w:tc>
          <w:tcPr>
            <w:tcW w:w="4503" w:type="dxa"/>
          </w:tcPr>
          <w:p w:rsidR="009E74DC" w:rsidRPr="009E74DC" w:rsidRDefault="009E74DC" w:rsidP="009E74DC">
            <w:pPr>
              <w:rPr>
                <w:sz w:val="20"/>
                <w:szCs w:val="20"/>
              </w:rPr>
            </w:pPr>
            <w:r w:rsidRPr="009E74DC">
              <w:rPr>
                <w:sz w:val="20"/>
                <w:szCs w:val="20"/>
              </w:rPr>
              <w:t xml:space="preserve">УСТЮГОВА </w:t>
            </w:r>
          </w:p>
          <w:p w:rsidR="009E74DC" w:rsidRPr="009E74DC" w:rsidRDefault="009E74DC" w:rsidP="009E74DC">
            <w:pPr>
              <w:rPr>
                <w:sz w:val="20"/>
                <w:szCs w:val="20"/>
              </w:rPr>
            </w:pPr>
            <w:r w:rsidRPr="009E74DC">
              <w:rPr>
                <w:sz w:val="20"/>
                <w:szCs w:val="20"/>
              </w:rPr>
              <w:t>Светлана Борисовна</w:t>
            </w:r>
          </w:p>
        </w:tc>
        <w:tc>
          <w:tcPr>
            <w:tcW w:w="455" w:type="dxa"/>
          </w:tcPr>
          <w:p w:rsidR="009E74DC" w:rsidRPr="009E74DC" w:rsidRDefault="009E74DC" w:rsidP="009E74DC">
            <w:pPr>
              <w:rPr>
                <w:rStyle w:val="FontStyle11"/>
                <w:b w:val="0"/>
                <w:bCs w:val="0"/>
                <w:sz w:val="20"/>
                <w:szCs w:val="20"/>
              </w:rPr>
            </w:pPr>
            <w:r w:rsidRPr="009E74DC">
              <w:rPr>
                <w:rStyle w:val="FontStyle11"/>
                <w:b w:val="0"/>
                <w:bCs w:val="0"/>
                <w:sz w:val="20"/>
                <w:szCs w:val="20"/>
              </w:rPr>
              <w:t>-</w:t>
            </w:r>
          </w:p>
        </w:tc>
        <w:tc>
          <w:tcPr>
            <w:tcW w:w="4648" w:type="dxa"/>
          </w:tcPr>
          <w:p w:rsidR="009E74DC" w:rsidRPr="009E74DC" w:rsidRDefault="009E74DC" w:rsidP="009E74DC">
            <w:pPr>
              <w:rPr>
                <w:sz w:val="20"/>
                <w:szCs w:val="20"/>
              </w:rPr>
            </w:pPr>
            <w:r w:rsidRPr="009E74DC">
              <w:rPr>
                <w:sz w:val="20"/>
                <w:szCs w:val="20"/>
              </w:rPr>
              <w:t>управляющая делами администрации Тужинского муниципального района, заместитель председателя комиссии</w:t>
            </w:r>
          </w:p>
          <w:p w:rsidR="009E74DC" w:rsidRPr="009E74DC" w:rsidRDefault="009E74DC" w:rsidP="009E74DC">
            <w:pPr>
              <w:rPr>
                <w:sz w:val="20"/>
                <w:szCs w:val="20"/>
              </w:rPr>
            </w:pPr>
          </w:p>
        </w:tc>
      </w:tr>
      <w:tr w:rsidR="009E74DC" w:rsidRPr="009E74DC" w:rsidTr="00631F62">
        <w:trPr>
          <w:trHeight w:val="986"/>
        </w:trPr>
        <w:tc>
          <w:tcPr>
            <w:tcW w:w="4503" w:type="dxa"/>
          </w:tcPr>
          <w:p w:rsidR="009E74DC" w:rsidRPr="009E74DC" w:rsidRDefault="009E74DC" w:rsidP="009E74DC">
            <w:pPr>
              <w:rPr>
                <w:rStyle w:val="FontStyle13"/>
                <w:sz w:val="20"/>
                <w:szCs w:val="20"/>
              </w:rPr>
            </w:pPr>
            <w:r w:rsidRPr="009E74DC">
              <w:rPr>
                <w:rStyle w:val="FontStyle13"/>
                <w:sz w:val="20"/>
                <w:szCs w:val="20"/>
              </w:rPr>
              <w:t>Носкова</w:t>
            </w:r>
          </w:p>
          <w:p w:rsidR="009E74DC" w:rsidRPr="009E74DC" w:rsidRDefault="009E74DC" w:rsidP="009E74DC">
            <w:pPr>
              <w:rPr>
                <w:sz w:val="20"/>
                <w:szCs w:val="20"/>
              </w:rPr>
            </w:pPr>
            <w:r w:rsidRPr="009E74DC">
              <w:rPr>
                <w:rStyle w:val="FontStyle13"/>
                <w:sz w:val="20"/>
                <w:szCs w:val="20"/>
              </w:rPr>
              <w:t>Ольга Валерьевна</w:t>
            </w:r>
          </w:p>
        </w:tc>
        <w:tc>
          <w:tcPr>
            <w:tcW w:w="455" w:type="dxa"/>
          </w:tcPr>
          <w:p w:rsidR="009E74DC" w:rsidRPr="009E74DC" w:rsidRDefault="009E74DC" w:rsidP="009E74DC">
            <w:pPr>
              <w:rPr>
                <w:rStyle w:val="FontStyle11"/>
                <w:b w:val="0"/>
                <w:bCs w:val="0"/>
                <w:sz w:val="20"/>
                <w:szCs w:val="20"/>
              </w:rPr>
            </w:pPr>
            <w:r w:rsidRPr="009E74DC">
              <w:rPr>
                <w:rStyle w:val="FontStyle11"/>
                <w:b w:val="0"/>
                <w:bCs w:val="0"/>
                <w:sz w:val="20"/>
                <w:szCs w:val="20"/>
              </w:rPr>
              <w:t>-</w:t>
            </w:r>
          </w:p>
        </w:tc>
        <w:tc>
          <w:tcPr>
            <w:tcW w:w="4648" w:type="dxa"/>
          </w:tcPr>
          <w:p w:rsidR="009E74DC" w:rsidRPr="009E74DC" w:rsidRDefault="009E74DC" w:rsidP="009E74DC">
            <w:pPr>
              <w:rPr>
                <w:rStyle w:val="FontStyle13"/>
                <w:sz w:val="20"/>
                <w:szCs w:val="20"/>
              </w:rPr>
            </w:pPr>
            <w:r w:rsidRPr="009E74DC">
              <w:rPr>
                <w:rStyle w:val="FontStyle13"/>
                <w:sz w:val="20"/>
                <w:szCs w:val="20"/>
              </w:rPr>
              <w:t>ведущий специалист – юрист Управления делами администрации Тужинского муниципального района, секретарь комиссии</w:t>
            </w:r>
          </w:p>
          <w:p w:rsidR="009E74DC" w:rsidRPr="009E74DC" w:rsidRDefault="009E74DC" w:rsidP="009E74DC">
            <w:pPr>
              <w:rPr>
                <w:sz w:val="20"/>
                <w:szCs w:val="20"/>
              </w:rPr>
            </w:pPr>
          </w:p>
        </w:tc>
      </w:tr>
      <w:tr w:rsidR="009E74DC" w:rsidRPr="009E74DC" w:rsidTr="00631F62">
        <w:trPr>
          <w:trHeight w:val="505"/>
        </w:trPr>
        <w:tc>
          <w:tcPr>
            <w:tcW w:w="9606" w:type="dxa"/>
            <w:gridSpan w:val="3"/>
          </w:tcPr>
          <w:p w:rsidR="009E74DC" w:rsidRPr="009E74DC" w:rsidRDefault="009E74DC" w:rsidP="009E74DC">
            <w:pPr>
              <w:rPr>
                <w:rStyle w:val="FontStyle13"/>
                <w:sz w:val="20"/>
                <w:szCs w:val="20"/>
              </w:rPr>
            </w:pPr>
            <w:r w:rsidRPr="009E74DC">
              <w:rPr>
                <w:rStyle w:val="FontStyle13"/>
                <w:sz w:val="20"/>
                <w:szCs w:val="20"/>
              </w:rPr>
              <w:t>Члены комиссии:</w:t>
            </w:r>
          </w:p>
        </w:tc>
      </w:tr>
      <w:tr w:rsidR="009E74DC" w:rsidRPr="009E74DC" w:rsidTr="00631F62">
        <w:trPr>
          <w:trHeight w:val="986"/>
        </w:trPr>
        <w:tc>
          <w:tcPr>
            <w:tcW w:w="4503" w:type="dxa"/>
          </w:tcPr>
          <w:p w:rsidR="009E74DC" w:rsidRPr="009E74DC" w:rsidRDefault="009E74DC" w:rsidP="009E74DC">
            <w:pPr>
              <w:rPr>
                <w:sz w:val="20"/>
                <w:szCs w:val="20"/>
              </w:rPr>
            </w:pPr>
            <w:r w:rsidRPr="009E74DC">
              <w:rPr>
                <w:sz w:val="20"/>
                <w:szCs w:val="20"/>
              </w:rPr>
              <w:t>ОЖИГАНОВА</w:t>
            </w:r>
          </w:p>
          <w:p w:rsidR="009E74DC" w:rsidRPr="009E74DC" w:rsidRDefault="009E74DC" w:rsidP="009E74DC">
            <w:pPr>
              <w:rPr>
                <w:sz w:val="20"/>
                <w:szCs w:val="20"/>
              </w:rPr>
            </w:pPr>
            <w:r w:rsidRPr="009E74DC">
              <w:rPr>
                <w:sz w:val="20"/>
                <w:szCs w:val="20"/>
              </w:rPr>
              <w:t>Светлана Николаевна</w:t>
            </w:r>
          </w:p>
        </w:tc>
        <w:tc>
          <w:tcPr>
            <w:tcW w:w="455" w:type="dxa"/>
          </w:tcPr>
          <w:p w:rsidR="009E74DC" w:rsidRPr="009E74DC" w:rsidRDefault="009E74DC" w:rsidP="009E74DC">
            <w:pPr>
              <w:rPr>
                <w:rStyle w:val="FontStyle11"/>
                <w:b w:val="0"/>
                <w:bCs w:val="0"/>
                <w:sz w:val="20"/>
                <w:szCs w:val="20"/>
              </w:rPr>
            </w:pPr>
            <w:r w:rsidRPr="009E74DC">
              <w:rPr>
                <w:rStyle w:val="FontStyle11"/>
                <w:b w:val="0"/>
                <w:bCs w:val="0"/>
                <w:sz w:val="20"/>
                <w:szCs w:val="20"/>
              </w:rPr>
              <w:t>-</w:t>
            </w:r>
          </w:p>
        </w:tc>
        <w:tc>
          <w:tcPr>
            <w:tcW w:w="4648" w:type="dxa"/>
          </w:tcPr>
          <w:p w:rsidR="009E74DC" w:rsidRPr="009E74DC" w:rsidRDefault="009E74DC" w:rsidP="009E74DC">
            <w:pPr>
              <w:rPr>
                <w:sz w:val="20"/>
                <w:szCs w:val="20"/>
              </w:rPr>
            </w:pPr>
            <w:r w:rsidRPr="009E74DC">
              <w:rPr>
                <w:sz w:val="20"/>
                <w:szCs w:val="20"/>
              </w:rPr>
              <w:t>Главный специалист эксперт Территориального отдела – управления Роспотребнадзора по Кировской области в Советском районе (по согласованию)</w:t>
            </w:r>
          </w:p>
          <w:p w:rsidR="009E74DC" w:rsidRPr="009E74DC" w:rsidRDefault="009E74DC" w:rsidP="009E74DC">
            <w:pPr>
              <w:rPr>
                <w:sz w:val="20"/>
                <w:szCs w:val="20"/>
              </w:rPr>
            </w:pPr>
          </w:p>
        </w:tc>
      </w:tr>
      <w:tr w:rsidR="009E74DC" w:rsidRPr="009E74DC" w:rsidTr="00631F62">
        <w:trPr>
          <w:trHeight w:val="986"/>
        </w:trPr>
        <w:tc>
          <w:tcPr>
            <w:tcW w:w="4503" w:type="dxa"/>
          </w:tcPr>
          <w:p w:rsidR="009E74DC" w:rsidRPr="009E74DC" w:rsidRDefault="009E74DC" w:rsidP="009E74DC">
            <w:pPr>
              <w:rPr>
                <w:sz w:val="20"/>
                <w:szCs w:val="20"/>
              </w:rPr>
            </w:pPr>
            <w:r w:rsidRPr="009E74DC">
              <w:rPr>
                <w:sz w:val="20"/>
                <w:szCs w:val="20"/>
              </w:rPr>
              <w:t>ТАРАСОВ</w:t>
            </w:r>
          </w:p>
          <w:p w:rsidR="009E74DC" w:rsidRPr="009E74DC" w:rsidRDefault="009E74DC" w:rsidP="009E74DC">
            <w:pPr>
              <w:rPr>
                <w:sz w:val="20"/>
                <w:szCs w:val="20"/>
              </w:rPr>
            </w:pPr>
            <w:r w:rsidRPr="009E74DC">
              <w:rPr>
                <w:sz w:val="20"/>
                <w:szCs w:val="20"/>
              </w:rPr>
              <w:t>Владимир Николаевич</w:t>
            </w:r>
          </w:p>
        </w:tc>
        <w:tc>
          <w:tcPr>
            <w:tcW w:w="455" w:type="dxa"/>
          </w:tcPr>
          <w:p w:rsidR="009E74DC" w:rsidRPr="009E74DC" w:rsidRDefault="009E74DC" w:rsidP="009E74DC">
            <w:pPr>
              <w:rPr>
                <w:rStyle w:val="FontStyle11"/>
                <w:b w:val="0"/>
                <w:bCs w:val="0"/>
                <w:sz w:val="20"/>
                <w:szCs w:val="20"/>
              </w:rPr>
            </w:pPr>
            <w:r w:rsidRPr="009E74DC">
              <w:rPr>
                <w:rStyle w:val="FontStyle11"/>
                <w:b w:val="0"/>
                <w:bCs w:val="0"/>
                <w:sz w:val="20"/>
                <w:szCs w:val="20"/>
              </w:rPr>
              <w:t>-</w:t>
            </w:r>
          </w:p>
        </w:tc>
        <w:tc>
          <w:tcPr>
            <w:tcW w:w="4648" w:type="dxa"/>
          </w:tcPr>
          <w:p w:rsidR="009E74DC" w:rsidRPr="009E74DC" w:rsidRDefault="009E74DC" w:rsidP="009E74DC">
            <w:pPr>
              <w:rPr>
                <w:sz w:val="20"/>
                <w:szCs w:val="20"/>
              </w:rPr>
            </w:pPr>
            <w:r w:rsidRPr="009E74DC">
              <w:rPr>
                <w:sz w:val="20"/>
                <w:szCs w:val="20"/>
              </w:rPr>
              <w:t>Корреспондент районной газеты «Родной край» (по согласованию)</w:t>
            </w:r>
          </w:p>
          <w:p w:rsidR="009E74DC" w:rsidRPr="009E74DC" w:rsidRDefault="009E74DC" w:rsidP="009E74DC">
            <w:pPr>
              <w:rPr>
                <w:sz w:val="20"/>
                <w:szCs w:val="20"/>
              </w:rPr>
            </w:pPr>
            <w:r w:rsidRPr="009E74DC">
              <w:rPr>
                <w:sz w:val="20"/>
                <w:szCs w:val="20"/>
              </w:rPr>
              <w:t xml:space="preserve"> </w:t>
            </w:r>
          </w:p>
        </w:tc>
      </w:tr>
      <w:tr w:rsidR="009E74DC" w:rsidRPr="009E74DC" w:rsidTr="00631F62">
        <w:trPr>
          <w:trHeight w:val="986"/>
        </w:trPr>
        <w:tc>
          <w:tcPr>
            <w:tcW w:w="4503" w:type="dxa"/>
          </w:tcPr>
          <w:p w:rsidR="009E74DC" w:rsidRPr="009E74DC" w:rsidRDefault="009E74DC" w:rsidP="009E74DC">
            <w:pPr>
              <w:rPr>
                <w:sz w:val="20"/>
                <w:szCs w:val="20"/>
              </w:rPr>
            </w:pPr>
            <w:r w:rsidRPr="009E74DC">
              <w:rPr>
                <w:sz w:val="20"/>
                <w:szCs w:val="20"/>
              </w:rPr>
              <w:t>ВЕРШИНИНА</w:t>
            </w:r>
          </w:p>
          <w:p w:rsidR="009E74DC" w:rsidRPr="009E74DC" w:rsidRDefault="009E74DC" w:rsidP="009E74DC">
            <w:pPr>
              <w:rPr>
                <w:sz w:val="20"/>
                <w:szCs w:val="20"/>
              </w:rPr>
            </w:pPr>
            <w:r w:rsidRPr="009E74DC">
              <w:rPr>
                <w:sz w:val="20"/>
                <w:szCs w:val="20"/>
              </w:rPr>
              <w:t>Елена Александровна</w:t>
            </w:r>
          </w:p>
        </w:tc>
        <w:tc>
          <w:tcPr>
            <w:tcW w:w="455" w:type="dxa"/>
          </w:tcPr>
          <w:p w:rsidR="009E74DC" w:rsidRPr="009E74DC" w:rsidRDefault="009E74DC" w:rsidP="009E74DC">
            <w:pPr>
              <w:rPr>
                <w:rStyle w:val="FontStyle11"/>
                <w:b w:val="0"/>
                <w:bCs w:val="0"/>
                <w:sz w:val="20"/>
                <w:szCs w:val="20"/>
              </w:rPr>
            </w:pPr>
            <w:r w:rsidRPr="009E74DC">
              <w:rPr>
                <w:rStyle w:val="FontStyle11"/>
                <w:b w:val="0"/>
                <w:bCs w:val="0"/>
                <w:sz w:val="20"/>
                <w:szCs w:val="20"/>
              </w:rPr>
              <w:t>-</w:t>
            </w:r>
          </w:p>
        </w:tc>
        <w:tc>
          <w:tcPr>
            <w:tcW w:w="4648" w:type="dxa"/>
          </w:tcPr>
          <w:p w:rsidR="009E74DC" w:rsidRPr="009E74DC" w:rsidRDefault="009E74DC" w:rsidP="009E74DC">
            <w:pPr>
              <w:rPr>
                <w:sz w:val="20"/>
                <w:szCs w:val="20"/>
              </w:rPr>
            </w:pPr>
            <w:r w:rsidRPr="009E74DC">
              <w:rPr>
                <w:sz w:val="20"/>
                <w:szCs w:val="20"/>
              </w:rPr>
              <w:t>помощник эпидемиолога (по согласованию)</w:t>
            </w:r>
          </w:p>
          <w:p w:rsidR="009E74DC" w:rsidRPr="009E74DC" w:rsidRDefault="009E74DC" w:rsidP="009E74DC">
            <w:pPr>
              <w:rPr>
                <w:sz w:val="20"/>
                <w:szCs w:val="20"/>
              </w:rPr>
            </w:pPr>
          </w:p>
        </w:tc>
      </w:tr>
      <w:tr w:rsidR="009E74DC" w:rsidRPr="009E74DC" w:rsidTr="00631F62">
        <w:trPr>
          <w:trHeight w:val="986"/>
        </w:trPr>
        <w:tc>
          <w:tcPr>
            <w:tcW w:w="4503" w:type="dxa"/>
          </w:tcPr>
          <w:p w:rsidR="009E74DC" w:rsidRPr="009E74DC" w:rsidRDefault="009E74DC" w:rsidP="009E74DC">
            <w:pPr>
              <w:rPr>
                <w:sz w:val="20"/>
                <w:szCs w:val="20"/>
              </w:rPr>
            </w:pPr>
            <w:r w:rsidRPr="009E74DC">
              <w:rPr>
                <w:sz w:val="20"/>
                <w:szCs w:val="20"/>
              </w:rPr>
              <w:lastRenderedPageBreak/>
              <w:t>ВЫСОТИН</w:t>
            </w:r>
          </w:p>
          <w:p w:rsidR="009E74DC" w:rsidRPr="009E74DC" w:rsidRDefault="009E74DC" w:rsidP="009E74DC">
            <w:pPr>
              <w:rPr>
                <w:sz w:val="20"/>
                <w:szCs w:val="20"/>
              </w:rPr>
            </w:pPr>
            <w:r w:rsidRPr="009E74DC">
              <w:rPr>
                <w:sz w:val="20"/>
                <w:szCs w:val="20"/>
              </w:rPr>
              <w:t>Николай Александрович</w:t>
            </w:r>
          </w:p>
        </w:tc>
        <w:tc>
          <w:tcPr>
            <w:tcW w:w="455" w:type="dxa"/>
          </w:tcPr>
          <w:p w:rsidR="009E74DC" w:rsidRPr="009E74DC" w:rsidRDefault="009E74DC" w:rsidP="009E74DC">
            <w:pPr>
              <w:rPr>
                <w:rStyle w:val="FontStyle11"/>
                <w:b w:val="0"/>
                <w:bCs w:val="0"/>
                <w:sz w:val="20"/>
                <w:szCs w:val="20"/>
              </w:rPr>
            </w:pPr>
            <w:r w:rsidRPr="009E74DC">
              <w:rPr>
                <w:rStyle w:val="FontStyle11"/>
                <w:b w:val="0"/>
                <w:bCs w:val="0"/>
                <w:sz w:val="20"/>
                <w:szCs w:val="20"/>
              </w:rPr>
              <w:t>-</w:t>
            </w:r>
          </w:p>
        </w:tc>
        <w:tc>
          <w:tcPr>
            <w:tcW w:w="4648" w:type="dxa"/>
          </w:tcPr>
          <w:p w:rsidR="009E74DC" w:rsidRPr="009E74DC" w:rsidRDefault="009E74DC" w:rsidP="009E74DC">
            <w:pPr>
              <w:rPr>
                <w:rStyle w:val="FontStyle11"/>
                <w:b w:val="0"/>
                <w:bCs w:val="0"/>
                <w:sz w:val="20"/>
                <w:szCs w:val="20"/>
              </w:rPr>
            </w:pPr>
            <w:r w:rsidRPr="009E74DC">
              <w:rPr>
                <w:sz w:val="20"/>
                <w:szCs w:val="20"/>
              </w:rPr>
              <w:t xml:space="preserve">заведующий Тужинской участковой ветлечебницей </w:t>
            </w:r>
            <w:r w:rsidRPr="009E74DC">
              <w:rPr>
                <w:rStyle w:val="FontStyle11"/>
                <w:b w:val="0"/>
                <w:bCs w:val="0"/>
                <w:sz w:val="20"/>
                <w:szCs w:val="20"/>
              </w:rPr>
              <w:t>(по согласованию)</w:t>
            </w:r>
          </w:p>
          <w:p w:rsidR="009E74DC" w:rsidRPr="009E74DC" w:rsidRDefault="009E74DC" w:rsidP="009E74DC">
            <w:pPr>
              <w:rPr>
                <w:sz w:val="20"/>
                <w:szCs w:val="20"/>
              </w:rPr>
            </w:pPr>
          </w:p>
        </w:tc>
      </w:tr>
      <w:tr w:rsidR="009E74DC" w:rsidRPr="009E74DC" w:rsidTr="00631F62">
        <w:trPr>
          <w:trHeight w:val="986"/>
        </w:trPr>
        <w:tc>
          <w:tcPr>
            <w:tcW w:w="4503" w:type="dxa"/>
          </w:tcPr>
          <w:p w:rsidR="009E74DC" w:rsidRPr="009E74DC" w:rsidRDefault="009E74DC" w:rsidP="009E74DC">
            <w:pPr>
              <w:rPr>
                <w:sz w:val="20"/>
                <w:szCs w:val="20"/>
              </w:rPr>
            </w:pPr>
            <w:r w:rsidRPr="009E74DC">
              <w:rPr>
                <w:sz w:val="20"/>
                <w:szCs w:val="20"/>
              </w:rPr>
              <w:t xml:space="preserve">АНДРЕЕВА </w:t>
            </w:r>
          </w:p>
          <w:p w:rsidR="009E74DC" w:rsidRPr="009E74DC" w:rsidRDefault="009E74DC" w:rsidP="009E74DC">
            <w:pPr>
              <w:rPr>
                <w:sz w:val="20"/>
                <w:szCs w:val="20"/>
              </w:rPr>
            </w:pPr>
            <w:r w:rsidRPr="009E74DC">
              <w:rPr>
                <w:sz w:val="20"/>
                <w:szCs w:val="20"/>
              </w:rPr>
              <w:t>Зинаида Анатольевна</w:t>
            </w:r>
          </w:p>
        </w:tc>
        <w:tc>
          <w:tcPr>
            <w:tcW w:w="455" w:type="dxa"/>
          </w:tcPr>
          <w:p w:rsidR="009E74DC" w:rsidRPr="009E74DC" w:rsidRDefault="009E74DC" w:rsidP="009E74DC">
            <w:pPr>
              <w:rPr>
                <w:rStyle w:val="FontStyle11"/>
                <w:b w:val="0"/>
                <w:bCs w:val="0"/>
                <w:sz w:val="20"/>
                <w:szCs w:val="20"/>
              </w:rPr>
            </w:pPr>
            <w:r w:rsidRPr="009E74DC">
              <w:rPr>
                <w:rStyle w:val="FontStyle11"/>
                <w:b w:val="0"/>
                <w:bCs w:val="0"/>
                <w:sz w:val="20"/>
                <w:szCs w:val="20"/>
              </w:rPr>
              <w:t>-</w:t>
            </w:r>
          </w:p>
        </w:tc>
        <w:tc>
          <w:tcPr>
            <w:tcW w:w="4648" w:type="dxa"/>
          </w:tcPr>
          <w:p w:rsidR="009E74DC" w:rsidRPr="009E74DC" w:rsidRDefault="009E74DC" w:rsidP="009E74DC">
            <w:pPr>
              <w:rPr>
                <w:rStyle w:val="FontStyle11"/>
                <w:b w:val="0"/>
                <w:bCs w:val="0"/>
                <w:sz w:val="20"/>
                <w:szCs w:val="20"/>
              </w:rPr>
            </w:pPr>
            <w:r w:rsidRPr="009E74DC">
              <w:rPr>
                <w:sz w:val="20"/>
                <w:szCs w:val="20"/>
              </w:rPr>
              <w:t xml:space="preserve">начальник управления образования администрации района </w:t>
            </w:r>
            <w:r w:rsidRPr="009E74DC">
              <w:rPr>
                <w:rStyle w:val="FontStyle11"/>
                <w:b w:val="0"/>
                <w:bCs w:val="0"/>
                <w:sz w:val="20"/>
                <w:szCs w:val="20"/>
              </w:rPr>
              <w:t>(по согласованию)</w:t>
            </w:r>
          </w:p>
          <w:p w:rsidR="009E74DC" w:rsidRPr="009E74DC" w:rsidRDefault="009E74DC" w:rsidP="009E74DC">
            <w:pPr>
              <w:rPr>
                <w:sz w:val="20"/>
                <w:szCs w:val="20"/>
              </w:rPr>
            </w:pPr>
          </w:p>
        </w:tc>
      </w:tr>
      <w:tr w:rsidR="009E74DC" w:rsidRPr="009E74DC" w:rsidTr="00631F62">
        <w:trPr>
          <w:trHeight w:val="986"/>
        </w:trPr>
        <w:tc>
          <w:tcPr>
            <w:tcW w:w="4503" w:type="dxa"/>
          </w:tcPr>
          <w:p w:rsidR="009E74DC" w:rsidRPr="009E74DC" w:rsidRDefault="009E74DC" w:rsidP="009E74DC">
            <w:pPr>
              <w:rPr>
                <w:sz w:val="20"/>
                <w:szCs w:val="20"/>
              </w:rPr>
            </w:pPr>
            <w:r w:rsidRPr="009E74DC">
              <w:rPr>
                <w:sz w:val="20"/>
                <w:szCs w:val="20"/>
              </w:rPr>
              <w:t>КУИМОВ</w:t>
            </w:r>
          </w:p>
          <w:p w:rsidR="009E74DC" w:rsidRPr="009E74DC" w:rsidRDefault="009E74DC" w:rsidP="009E74DC">
            <w:pPr>
              <w:rPr>
                <w:sz w:val="20"/>
                <w:szCs w:val="20"/>
              </w:rPr>
            </w:pPr>
            <w:r w:rsidRPr="009E74DC">
              <w:rPr>
                <w:sz w:val="20"/>
                <w:szCs w:val="20"/>
              </w:rPr>
              <w:t>Андрей Леонидович</w:t>
            </w:r>
          </w:p>
        </w:tc>
        <w:tc>
          <w:tcPr>
            <w:tcW w:w="455" w:type="dxa"/>
          </w:tcPr>
          <w:p w:rsidR="009E74DC" w:rsidRPr="009E74DC" w:rsidRDefault="009E74DC" w:rsidP="009E74DC">
            <w:pPr>
              <w:rPr>
                <w:rStyle w:val="FontStyle11"/>
                <w:b w:val="0"/>
                <w:bCs w:val="0"/>
                <w:sz w:val="20"/>
                <w:szCs w:val="20"/>
              </w:rPr>
            </w:pPr>
            <w:r w:rsidRPr="009E74DC">
              <w:rPr>
                <w:rStyle w:val="FontStyle11"/>
                <w:b w:val="0"/>
                <w:bCs w:val="0"/>
                <w:sz w:val="20"/>
                <w:szCs w:val="20"/>
              </w:rPr>
              <w:t>-</w:t>
            </w:r>
          </w:p>
        </w:tc>
        <w:tc>
          <w:tcPr>
            <w:tcW w:w="4648" w:type="dxa"/>
          </w:tcPr>
          <w:p w:rsidR="009E74DC" w:rsidRPr="009E74DC" w:rsidRDefault="009E74DC" w:rsidP="009E74DC">
            <w:pPr>
              <w:rPr>
                <w:sz w:val="20"/>
                <w:szCs w:val="20"/>
              </w:rPr>
            </w:pPr>
            <w:r w:rsidRPr="009E74DC">
              <w:rPr>
                <w:sz w:val="20"/>
                <w:szCs w:val="20"/>
              </w:rPr>
              <w:t xml:space="preserve">начальник ПП «Тужинский» </w:t>
            </w:r>
            <w:r w:rsidRPr="009E74DC">
              <w:rPr>
                <w:rStyle w:val="FontStyle11"/>
                <w:b w:val="0"/>
                <w:bCs w:val="0"/>
                <w:sz w:val="20"/>
                <w:szCs w:val="20"/>
              </w:rPr>
              <w:t>(по согласованию)</w:t>
            </w:r>
          </w:p>
        </w:tc>
      </w:tr>
      <w:tr w:rsidR="009E74DC" w:rsidRPr="009E74DC" w:rsidTr="00631F62">
        <w:trPr>
          <w:trHeight w:val="986"/>
        </w:trPr>
        <w:tc>
          <w:tcPr>
            <w:tcW w:w="4503" w:type="dxa"/>
          </w:tcPr>
          <w:p w:rsidR="009E74DC" w:rsidRPr="009E74DC" w:rsidRDefault="009E74DC" w:rsidP="009E74DC">
            <w:pPr>
              <w:rPr>
                <w:sz w:val="20"/>
                <w:szCs w:val="20"/>
              </w:rPr>
            </w:pPr>
            <w:r w:rsidRPr="009E74DC">
              <w:rPr>
                <w:sz w:val="20"/>
                <w:szCs w:val="20"/>
              </w:rPr>
              <w:t xml:space="preserve">КУЗНЕЦОВ </w:t>
            </w:r>
          </w:p>
          <w:p w:rsidR="009E74DC" w:rsidRPr="009E74DC" w:rsidRDefault="009E74DC" w:rsidP="009E74DC">
            <w:pPr>
              <w:rPr>
                <w:sz w:val="20"/>
                <w:szCs w:val="20"/>
              </w:rPr>
            </w:pPr>
            <w:r w:rsidRPr="009E74DC">
              <w:rPr>
                <w:sz w:val="20"/>
                <w:szCs w:val="20"/>
              </w:rPr>
              <w:t>Андрей Леонидович</w:t>
            </w:r>
          </w:p>
        </w:tc>
        <w:tc>
          <w:tcPr>
            <w:tcW w:w="455" w:type="dxa"/>
          </w:tcPr>
          <w:p w:rsidR="009E74DC" w:rsidRPr="009E74DC" w:rsidRDefault="009E74DC" w:rsidP="009E74DC">
            <w:pPr>
              <w:rPr>
                <w:rStyle w:val="FontStyle11"/>
                <w:b w:val="0"/>
                <w:bCs w:val="0"/>
                <w:sz w:val="20"/>
                <w:szCs w:val="20"/>
              </w:rPr>
            </w:pPr>
            <w:r w:rsidRPr="009E74DC">
              <w:rPr>
                <w:rStyle w:val="FontStyle11"/>
                <w:b w:val="0"/>
                <w:bCs w:val="0"/>
                <w:sz w:val="20"/>
                <w:szCs w:val="20"/>
              </w:rPr>
              <w:t>-</w:t>
            </w:r>
          </w:p>
        </w:tc>
        <w:tc>
          <w:tcPr>
            <w:tcW w:w="4648" w:type="dxa"/>
          </w:tcPr>
          <w:p w:rsidR="009E74DC" w:rsidRPr="009E74DC" w:rsidRDefault="009E74DC" w:rsidP="009E74DC">
            <w:pPr>
              <w:rPr>
                <w:rStyle w:val="FontStyle11"/>
                <w:b w:val="0"/>
                <w:bCs w:val="0"/>
                <w:sz w:val="20"/>
                <w:szCs w:val="20"/>
              </w:rPr>
            </w:pPr>
            <w:r w:rsidRPr="009E74DC">
              <w:rPr>
                <w:sz w:val="20"/>
                <w:szCs w:val="20"/>
              </w:rPr>
              <w:t xml:space="preserve">главный врач  КОГБУЗ «Тужинская центральная районная больница» </w:t>
            </w:r>
            <w:r w:rsidRPr="009E74DC">
              <w:rPr>
                <w:rStyle w:val="FontStyle11"/>
                <w:b w:val="0"/>
                <w:bCs w:val="0"/>
                <w:sz w:val="20"/>
                <w:szCs w:val="20"/>
              </w:rPr>
              <w:t>(по согласованию)</w:t>
            </w:r>
          </w:p>
          <w:p w:rsidR="009E74DC" w:rsidRPr="009E74DC" w:rsidRDefault="009E74DC" w:rsidP="009E74DC">
            <w:pPr>
              <w:rPr>
                <w:sz w:val="20"/>
                <w:szCs w:val="20"/>
              </w:rPr>
            </w:pPr>
          </w:p>
        </w:tc>
      </w:tr>
      <w:tr w:rsidR="009E74DC" w:rsidRPr="009E74DC" w:rsidTr="00631F62">
        <w:trPr>
          <w:trHeight w:val="986"/>
        </w:trPr>
        <w:tc>
          <w:tcPr>
            <w:tcW w:w="4503" w:type="dxa"/>
          </w:tcPr>
          <w:p w:rsidR="009E74DC" w:rsidRPr="009E74DC" w:rsidRDefault="009E74DC" w:rsidP="009E74DC">
            <w:pPr>
              <w:rPr>
                <w:sz w:val="20"/>
                <w:szCs w:val="20"/>
              </w:rPr>
            </w:pPr>
            <w:r w:rsidRPr="009E74DC">
              <w:rPr>
                <w:sz w:val="20"/>
                <w:szCs w:val="20"/>
              </w:rPr>
              <w:t>ПЛАТУНОВА</w:t>
            </w:r>
          </w:p>
          <w:p w:rsidR="009E74DC" w:rsidRPr="009E74DC" w:rsidRDefault="009E74DC" w:rsidP="009E74DC">
            <w:pPr>
              <w:rPr>
                <w:sz w:val="20"/>
                <w:szCs w:val="20"/>
              </w:rPr>
            </w:pPr>
            <w:r w:rsidRPr="009E74DC">
              <w:rPr>
                <w:sz w:val="20"/>
                <w:szCs w:val="20"/>
              </w:rPr>
              <w:t>Валентина Александровна</w:t>
            </w:r>
          </w:p>
        </w:tc>
        <w:tc>
          <w:tcPr>
            <w:tcW w:w="455" w:type="dxa"/>
          </w:tcPr>
          <w:p w:rsidR="009E74DC" w:rsidRPr="009E74DC" w:rsidRDefault="009E74DC" w:rsidP="009E74DC">
            <w:pPr>
              <w:rPr>
                <w:rStyle w:val="FontStyle11"/>
                <w:b w:val="0"/>
                <w:bCs w:val="0"/>
                <w:sz w:val="20"/>
                <w:szCs w:val="20"/>
              </w:rPr>
            </w:pPr>
            <w:r w:rsidRPr="009E74DC">
              <w:rPr>
                <w:rStyle w:val="FontStyle11"/>
                <w:b w:val="0"/>
                <w:bCs w:val="0"/>
                <w:sz w:val="20"/>
                <w:szCs w:val="20"/>
              </w:rPr>
              <w:t>-</w:t>
            </w:r>
          </w:p>
        </w:tc>
        <w:tc>
          <w:tcPr>
            <w:tcW w:w="4648" w:type="dxa"/>
          </w:tcPr>
          <w:p w:rsidR="009E74DC" w:rsidRPr="009E74DC" w:rsidRDefault="009E74DC" w:rsidP="009E74DC">
            <w:pPr>
              <w:rPr>
                <w:rStyle w:val="FontStyle11"/>
                <w:b w:val="0"/>
                <w:bCs w:val="0"/>
                <w:sz w:val="20"/>
                <w:szCs w:val="20"/>
              </w:rPr>
            </w:pPr>
            <w:r w:rsidRPr="009E74DC">
              <w:rPr>
                <w:sz w:val="20"/>
                <w:szCs w:val="20"/>
              </w:rPr>
              <w:t xml:space="preserve">Директор КОГУП «Тужинская центральная районная аптека №59» </w:t>
            </w:r>
            <w:r w:rsidRPr="009E74DC">
              <w:rPr>
                <w:rStyle w:val="FontStyle11"/>
                <w:b w:val="0"/>
                <w:bCs w:val="0"/>
                <w:sz w:val="20"/>
                <w:szCs w:val="20"/>
              </w:rPr>
              <w:t>(по согласованию)</w:t>
            </w:r>
          </w:p>
          <w:p w:rsidR="009E74DC" w:rsidRPr="009E74DC" w:rsidRDefault="009E74DC" w:rsidP="009E74DC">
            <w:pPr>
              <w:rPr>
                <w:sz w:val="20"/>
                <w:szCs w:val="20"/>
              </w:rPr>
            </w:pPr>
          </w:p>
        </w:tc>
      </w:tr>
      <w:tr w:rsidR="009E74DC" w:rsidRPr="009E74DC" w:rsidTr="00631F62">
        <w:trPr>
          <w:trHeight w:val="986"/>
        </w:trPr>
        <w:tc>
          <w:tcPr>
            <w:tcW w:w="4503" w:type="dxa"/>
          </w:tcPr>
          <w:p w:rsidR="009E74DC" w:rsidRPr="009E74DC" w:rsidRDefault="009E74DC" w:rsidP="009E74DC">
            <w:pPr>
              <w:rPr>
                <w:sz w:val="20"/>
                <w:szCs w:val="20"/>
              </w:rPr>
            </w:pPr>
            <w:r w:rsidRPr="009E74DC">
              <w:rPr>
                <w:sz w:val="20"/>
                <w:szCs w:val="20"/>
              </w:rPr>
              <w:t>ДОКУЧАЕВА</w:t>
            </w:r>
          </w:p>
          <w:p w:rsidR="009E74DC" w:rsidRPr="009E74DC" w:rsidRDefault="009E74DC" w:rsidP="009E74DC">
            <w:pPr>
              <w:rPr>
                <w:sz w:val="20"/>
                <w:szCs w:val="20"/>
              </w:rPr>
            </w:pPr>
            <w:r w:rsidRPr="009E74DC">
              <w:rPr>
                <w:sz w:val="20"/>
                <w:szCs w:val="20"/>
              </w:rPr>
              <w:t xml:space="preserve">Ирина Николаевна </w:t>
            </w:r>
          </w:p>
        </w:tc>
        <w:tc>
          <w:tcPr>
            <w:tcW w:w="455" w:type="dxa"/>
          </w:tcPr>
          <w:p w:rsidR="009E74DC" w:rsidRPr="009E74DC" w:rsidRDefault="009E74DC" w:rsidP="009E74DC">
            <w:pPr>
              <w:rPr>
                <w:rStyle w:val="FontStyle11"/>
                <w:b w:val="0"/>
                <w:bCs w:val="0"/>
                <w:sz w:val="20"/>
                <w:szCs w:val="20"/>
              </w:rPr>
            </w:pPr>
            <w:r w:rsidRPr="009E74DC">
              <w:rPr>
                <w:rStyle w:val="FontStyle11"/>
                <w:b w:val="0"/>
                <w:bCs w:val="0"/>
                <w:sz w:val="20"/>
                <w:szCs w:val="20"/>
              </w:rPr>
              <w:t>-</w:t>
            </w:r>
          </w:p>
        </w:tc>
        <w:tc>
          <w:tcPr>
            <w:tcW w:w="4648" w:type="dxa"/>
          </w:tcPr>
          <w:p w:rsidR="009E74DC" w:rsidRPr="009E74DC" w:rsidRDefault="009E74DC" w:rsidP="009E74DC">
            <w:pPr>
              <w:rPr>
                <w:rStyle w:val="FontStyle11"/>
                <w:b w:val="0"/>
                <w:bCs w:val="0"/>
                <w:sz w:val="20"/>
                <w:szCs w:val="20"/>
              </w:rPr>
            </w:pPr>
            <w:r w:rsidRPr="009E74DC">
              <w:rPr>
                <w:sz w:val="20"/>
                <w:szCs w:val="20"/>
              </w:rPr>
              <w:t xml:space="preserve">Начальник финансового управления администрации района </w:t>
            </w:r>
            <w:r w:rsidRPr="009E74DC">
              <w:rPr>
                <w:rStyle w:val="FontStyle11"/>
                <w:b w:val="0"/>
                <w:bCs w:val="0"/>
                <w:sz w:val="20"/>
                <w:szCs w:val="20"/>
              </w:rPr>
              <w:t xml:space="preserve">(по согласованию) </w:t>
            </w:r>
          </w:p>
          <w:p w:rsidR="009E74DC" w:rsidRPr="009E74DC" w:rsidRDefault="009E74DC" w:rsidP="009E74DC">
            <w:pPr>
              <w:rPr>
                <w:sz w:val="20"/>
                <w:szCs w:val="20"/>
              </w:rPr>
            </w:pPr>
            <w:r w:rsidRPr="009E74DC">
              <w:rPr>
                <w:sz w:val="20"/>
                <w:szCs w:val="20"/>
              </w:rPr>
              <w:t xml:space="preserve"> </w:t>
            </w:r>
          </w:p>
        </w:tc>
      </w:tr>
      <w:tr w:rsidR="009E74DC" w:rsidRPr="009E74DC" w:rsidTr="00631F62">
        <w:trPr>
          <w:trHeight w:val="986"/>
        </w:trPr>
        <w:tc>
          <w:tcPr>
            <w:tcW w:w="4503" w:type="dxa"/>
          </w:tcPr>
          <w:p w:rsidR="009E74DC" w:rsidRPr="009E74DC" w:rsidRDefault="009E74DC" w:rsidP="009E74DC">
            <w:pPr>
              <w:rPr>
                <w:sz w:val="20"/>
                <w:szCs w:val="20"/>
              </w:rPr>
            </w:pPr>
            <w:r w:rsidRPr="009E74DC">
              <w:rPr>
                <w:sz w:val="20"/>
                <w:szCs w:val="20"/>
              </w:rPr>
              <w:t>МАШКИНА</w:t>
            </w:r>
          </w:p>
          <w:p w:rsidR="009E74DC" w:rsidRPr="009E74DC" w:rsidRDefault="009E74DC" w:rsidP="009E74DC">
            <w:pPr>
              <w:rPr>
                <w:sz w:val="20"/>
                <w:szCs w:val="20"/>
              </w:rPr>
            </w:pPr>
            <w:r w:rsidRPr="009E74DC">
              <w:rPr>
                <w:sz w:val="20"/>
                <w:szCs w:val="20"/>
              </w:rPr>
              <w:t>Ирина Павловна</w:t>
            </w:r>
          </w:p>
        </w:tc>
        <w:tc>
          <w:tcPr>
            <w:tcW w:w="455" w:type="dxa"/>
          </w:tcPr>
          <w:p w:rsidR="009E74DC" w:rsidRPr="009E74DC" w:rsidRDefault="009E74DC" w:rsidP="009E74DC">
            <w:pPr>
              <w:rPr>
                <w:rStyle w:val="FontStyle11"/>
                <w:b w:val="0"/>
                <w:bCs w:val="0"/>
                <w:sz w:val="20"/>
                <w:szCs w:val="20"/>
              </w:rPr>
            </w:pPr>
            <w:r w:rsidRPr="009E74DC">
              <w:rPr>
                <w:rStyle w:val="FontStyle11"/>
                <w:b w:val="0"/>
                <w:bCs w:val="0"/>
                <w:sz w:val="20"/>
                <w:szCs w:val="20"/>
              </w:rPr>
              <w:t>-</w:t>
            </w:r>
          </w:p>
        </w:tc>
        <w:tc>
          <w:tcPr>
            <w:tcW w:w="4648" w:type="dxa"/>
          </w:tcPr>
          <w:p w:rsidR="009E74DC" w:rsidRPr="009E74DC" w:rsidRDefault="009E74DC" w:rsidP="009E74DC">
            <w:pPr>
              <w:rPr>
                <w:rStyle w:val="FontStyle11"/>
                <w:b w:val="0"/>
                <w:bCs w:val="0"/>
                <w:sz w:val="20"/>
                <w:szCs w:val="20"/>
              </w:rPr>
            </w:pPr>
            <w:r w:rsidRPr="009E74DC">
              <w:rPr>
                <w:sz w:val="20"/>
                <w:szCs w:val="20"/>
              </w:rPr>
              <w:t xml:space="preserve">ведущий специалист по гражданской обороне и чрезвычайных ситуациях администрации Тужинского муниципального района </w:t>
            </w:r>
            <w:r w:rsidRPr="009E74DC">
              <w:rPr>
                <w:rStyle w:val="FontStyle11"/>
                <w:b w:val="0"/>
                <w:bCs w:val="0"/>
                <w:sz w:val="20"/>
                <w:szCs w:val="20"/>
              </w:rPr>
              <w:t>(по согласованию)</w:t>
            </w:r>
          </w:p>
          <w:p w:rsidR="009E74DC" w:rsidRPr="009E74DC" w:rsidRDefault="009E74DC" w:rsidP="009E74DC">
            <w:pPr>
              <w:rPr>
                <w:sz w:val="20"/>
                <w:szCs w:val="20"/>
              </w:rPr>
            </w:pPr>
          </w:p>
        </w:tc>
      </w:tr>
      <w:tr w:rsidR="009E74DC" w:rsidRPr="009E74DC" w:rsidTr="00631F62">
        <w:trPr>
          <w:trHeight w:val="986"/>
        </w:trPr>
        <w:tc>
          <w:tcPr>
            <w:tcW w:w="4503" w:type="dxa"/>
          </w:tcPr>
          <w:p w:rsidR="009E74DC" w:rsidRPr="009E74DC" w:rsidRDefault="009E74DC" w:rsidP="009E74DC">
            <w:pPr>
              <w:rPr>
                <w:sz w:val="20"/>
                <w:szCs w:val="20"/>
              </w:rPr>
            </w:pPr>
            <w:r w:rsidRPr="009E74DC">
              <w:rPr>
                <w:sz w:val="20"/>
                <w:szCs w:val="20"/>
              </w:rPr>
              <w:t>СЕНТЕМОВ</w:t>
            </w:r>
          </w:p>
          <w:p w:rsidR="009E74DC" w:rsidRPr="009E74DC" w:rsidRDefault="009E74DC" w:rsidP="009E74DC">
            <w:pPr>
              <w:rPr>
                <w:sz w:val="20"/>
                <w:szCs w:val="20"/>
              </w:rPr>
            </w:pPr>
            <w:r w:rsidRPr="009E74DC">
              <w:rPr>
                <w:sz w:val="20"/>
                <w:szCs w:val="20"/>
              </w:rPr>
              <w:t>Сергей Иванович</w:t>
            </w:r>
          </w:p>
        </w:tc>
        <w:tc>
          <w:tcPr>
            <w:tcW w:w="455" w:type="dxa"/>
          </w:tcPr>
          <w:p w:rsidR="009E74DC" w:rsidRPr="009E74DC" w:rsidRDefault="009E74DC" w:rsidP="009E74DC">
            <w:pPr>
              <w:rPr>
                <w:rStyle w:val="FontStyle11"/>
                <w:b w:val="0"/>
                <w:bCs w:val="0"/>
                <w:sz w:val="20"/>
                <w:szCs w:val="20"/>
              </w:rPr>
            </w:pPr>
            <w:r w:rsidRPr="009E74DC">
              <w:rPr>
                <w:rStyle w:val="FontStyle11"/>
                <w:b w:val="0"/>
                <w:bCs w:val="0"/>
                <w:sz w:val="20"/>
                <w:szCs w:val="20"/>
              </w:rPr>
              <w:t>-</w:t>
            </w:r>
          </w:p>
        </w:tc>
        <w:tc>
          <w:tcPr>
            <w:tcW w:w="4648" w:type="dxa"/>
          </w:tcPr>
          <w:p w:rsidR="009E74DC" w:rsidRPr="009E74DC" w:rsidRDefault="009E74DC" w:rsidP="009E74DC">
            <w:pPr>
              <w:rPr>
                <w:rStyle w:val="FontStyle11"/>
                <w:b w:val="0"/>
                <w:bCs w:val="0"/>
                <w:sz w:val="20"/>
                <w:szCs w:val="20"/>
              </w:rPr>
            </w:pPr>
            <w:r w:rsidRPr="009E74DC">
              <w:rPr>
                <w:sz w:val="20"/>
                <w:szCs w:val="20"/>
              </w:rPr>
              <w:t xml:space="preserve">глава администрации городского поселения </w:t>
            </w:r>
            <w:r w:rsidRPr="009E74DC">
              <w:rPr>
                <w:rStyle w:val="FontStyle11"/>
                <w:b w:val="0"/>
                <w:bCs w:val="0"/>
                <w:sz w:val="20"/>
                <w:szCs w:val="20"/>
              </w:rPr>
              <w:t>(по согласованию)</w:t>
            </w:r>
          </w:p>
          <w:p w:rsidR="009E74DC" w:rsidRPr="009E74DC" w:rsidRDefault="009E74DC" w:rsidP="009E74DC">
            <w:pPr>
              <w:rPr>
                <w:sz w:val="20"/>
                <w:szCs w:val="20"/>
              </w:rPr>
            </w:pPr>
          </w:p>
        </w:tc>
      </w:tr>
      <w:tr w:rsidR="009E74DC" w:rsidRPr="009E74DC" w:rsidTr="00631F62">
        <w:trPr>
          <w:trHeight w:val="986"/>
        </w:trPr>
        <w:tc>
          <w:tcPr>
            <w:tcW w:w="4503" w:type="dxa"/>
          </w:tcPr>
          <w:p w:rsidR="009E74DC" w:rsidRPr="009E74DC" w:rsidRDefault="009E74DC" w:rsidP="009E74DC">
            <w:pPr>
              <w:rPr>
                <w:sz w:val="20"/>
                <w:szCs w:val="20"/>
              </w:rPr>
            </w:pPr>
            <w:r w:rsidRPr="009E74DC">
              <w:rPr>
                <w:sz w:val="20"/>
                <w:szCs w:val="20"/>
              </w:rPr>
              <w:t xml:space="preserve">ДУДИНА </w:t>
            </w:r>
          </w:p>
          <w:p w:rsidR="009E74DC" w:rsidRPr="009E74DC" w:rsidRDefault="009E74DC" w:rsidP="009E74DC">
            <w:pPr>
              <w:rPr>
                <w:sz w:val="20"/>
                <w:szCs w:val="20"/>
              </w:rPr>
            </w:pPr>
            <w:r w:rsidRPr="009E74DC">
              <w:rPr>
                <w:sz w:val="20"/>
                <w:szCs w:val="20"/>
              </w:rPr>
              <w:t>Наталья Петровна</w:t>
            </w:r>
          </w:p>
        </w:tc>
        <w:tc>
          <w:tcPr>
            <w:tcW w:w="455" w:type="dxa"/>
          </w:tcPr>
          <w:p w:rsidR="009E74DC" w:rsidRPr="009E74DC" w:rsidRDefault="009E74DC" w:rsidP="009E74DC">
            <w:pPr>
              <w:rPr>
                <w:rStyle w:val="FontStyle11"/>
                <w:b w:val="0"/>
                <w:bCs w:val="0"/>
                <w:sz w:val="20"/>
                <w:szCs w:val="20"/>
              </w:rPr>
            </w:pPr>
            <w:r w:rsidRPr="009E74DC">
              <w:rPr>
                <w:rStyle w:val="FontStyle11"/>
                <w:b w:val="0"/>
                <w:bCs w:val="0"/>
                <w:sz w:val="20"/>
                <w:szCs w:val="20"/>
              </w:rPr>
              <w:t>-</w:t>
            </w:r>
          </w:p>
        </w:tc>
        <w:tc>
          <w:tcPr>
            <w:tcW w:w="4648" w:type="dxa"/>
          </w:tcPr>
          <w:p w:rsidR="009E74DC" w:rsidRPr="009E74DC" w:rsidRDefault="009E74DC" w:rsidP="009E74DC">
            <w:pPr>
              <w:rPr>
                <w:rStyle w:val="FontStyle11"/>
                <w:b w:val="0"/>
                <w:bCs w:val="0"/>
                <w:sz w:val="20"/>
                <w:szCs w:val="20"/>
              </w:rPr>
            </w:pPr>
            <w:r w:rsidRPr="009E74DC">
              <w:rPr>
                <w:sz w:val="20"/>
                <w:szCs w:val="20"/>
              </w:rPr>
              <w:t xml:space="preserve">глава администрации Ныровского сельского поселения </w:t>
            </w:r>
            <w:r w:rsidRPr="009E74DC">
              <w:rPr>
                <w:rStyle w:val="FontStyle11"/>
                <w:b w:val="0"/>
                <w:bCs w:val="0"/>
                <w:sz w:val="20"/>
                <w:szCs w:val="20"/>
              </w:rPr>
              <w:t>(по согласованию)</w:t>
            </w:r>
          </w:p>
          <w:p w:rsidR="009E74DC" w:rsidRPr="009E74DC" w:rsidRDefault="009E74DC" w:rsidP="009E74DC">
            <w:pPr>
              <w:rPr>
                <w:sz w:val="20"/>
                <w:szCs w:val="20"/>
              </w:rPr>
            </w:pPr>
          </w:p>
        </w:tc>
      </w:tr>
      <w:tr w:rsidR="009E74DC" w:rsidRPr="009E74DC" w:rsidTr="00631F62">
        <w:trPr>
          <w:trHeight w:val="986"/>
        </w:trPr>
        <w:tc>
          <w:tcPr>
            <w:tcW w:w="4503" w:type="dxa"/>
          </w:tcPr>
          <w:p w:rsidR="009E74DC" w:rsidRPr="009E74DC" w:rsidRDefault="009E74DC" w:rsidP="009E74DC">
            <w:pPr>
              <w:rPr>
                <w:sz w:val="20"/>
                <w:szCs w:val="20"/>
              </w:rPr>
            </w:pPr>
            <w:r w:rsidRPr="009E74DC">
              <w:rPr>
                <w:sz w:val="20"/>
                <w:szCs w:val="20"/>
              </w:rPr>
              <w:t xml:space="preserve">ЗАХАРОВ </w:t>
            </w:r>
          </w:p>
          <w:p w:rsidR="009E74DC" w:rsidRPr="009E74DC" w:rsidRDefault="009E74DC" w:rsidP="009E74DC">
            <w:pPr>
              <w:rPr>
                <w:sz w:val="20"/>
                <w:szCs w:val="20"/>
              </w:rPr>
            </w:pPr>
            <w:r w:rsidRPr="009E74DC">
              <w:rPr>
                <w:sz w:val="20"/>
                <w:szCs w:val="20"/>
              </w:rPr>
              <w:t>Павел Васильевич</w:t>
            </w:r>
          </w:p>
        </w:tc>
        <w:tc>
          <w:tcPr>
            <w:tcW w:w="455" w:type="dxa"/>
          </w:tcPr>
          <w:p w:rsidR="009E74DC" w:rsidRPr="009E74DC" w:rsidRDefault="009E74DC" w:rsidP="009E74DC">
            <w:pPr>
              <w:rPr>
                <w:rStyle w:val="FontStyle11"/>
                <w:b w:val="0"/>
                <w:bCs w:val="0"/>
                <w:sz w:val="20"/>
                <w:szCs w:val="20"/>
              </w:rPr>
            </w:pPr>
            <w:r w:rsidRPr="009E74DC">
              <w:rPr>
                <w:rStyle w:val="FontStyle11"/>
                <w:b w:val="0"/>
                <w:bCs w:val="0"/>
                <w:sz w:val="20"/>
                <w:szCs w:val="20"/>
              </w:rPr>
              <w:t>-</w:t>
            </w:r>
          </w:p>
        </w:tc>
        <w:tc>
          <w:tcPr>
            <w:tcW w:w="4648" w:type="dxa"/>
          </w:tcPr>
          <w:p w:rsidR="009E74DC" w:rsidRPr="009E74DC" w:rsidRDefault="009E74DC" w:rsidP="009E74DC">
            <w:pPr>
              <w:rPr>
                <w:rStyle w:val="FontStyle11"/>
                <w:b w:val="0"/>
                <w:bCs w:val="0"/>
                <w:sz w:val="20"/>
                <w:szCs w:val="20"/>
              </w:rPr>
            </w:pPr>
            <w:r w:rsidRPr="009E74DC">
              <w:rPr>
                <w:sz w:val="20"/>
                <w:szCs w:val="20"/>
              </w:rPr>
              <w:t xml:space="preserve">глава администрации Грековского сельского поселения </w:t>
            </w:r>
            <w:r w:rsidRPr="009E74DC">
              <w:rPr>
                <w:rStyle w:val="FontStyle11"/>
                <w:b w:val="0"/>
                <w:bCs w:val="0"/>
                <w:sz w:val="20"/>
                <w:szCs w:val="20"/>
              </w:rPr>
              <w:t>(по согласованию)</w:t>
            </w:r>
          </w:p>
          <w:p w:rsidR="009E74DC" w:rsidRPr="009E74DC" w:rsidRDefault="009E74DC" w:rsidP="009E74DC">
            <w:pPr>
              <w:rPr>
                <w:sz w:val="20"/>
                <w:szCs w:val="20"/>
              </w:rPr>
            </w:pPr>
          </w:p>
        </w:tc>
      </w:tr>
      <w:tr w:rsidR="009E74DC" w:rsidRPr="009E74DC" w:rsidTr="00631F62">
        <w:trPr>
          <w:trHeight w:val="986"/>
        </w:trPr>
        <w:tc>
          <w:tcPr>
            <w:tcW w:w="4503" w:type="dxa"/>
          </w:tcPr>
          <w:p w:rsidR="009E74DC" w:rsidRPr="009E74DC" w:rsidRDefault="009E74DC" w:rsidP="009E74DC">
            <w:pPr>
              <w:rPr>
                <w:sz w:val="20"/>
                <w:szCs w:val="20"/>
              </w:rPr>
            </w:pPr>
            <w:r w:rsidRPr="009E74DC">
              <w:rPr>
                <w:sz w:val="20"/>
                <w:szCs w:val="20"/>
              </w:rPr>
              <w:t xml:space="preserve">ОНОСОВ </w:t>
            </w:r>
          </w:p>
          <w:p w:rsidR="009E74DC" w:rsidRPr="009E74DC" w:rsidRDefault="009E74DC" w:rsidP="009E74DC">
            <w:pPr>
              <w:rPr>
                <w:sz w:val="20"/>
                <w:szCs w:val="20"/>
              </w:rPr>
            </w:pPr>
            <w:r w:rsidRPr="009E74DC">
              <w:rPr>
                <w:sz w:val="20"/>
                <w:szCs w:val="20"/>
              </w:rPr>
              <w:t>Евгений Валерьевич</w:t>
            </w:r>
          </w:p>
        </w:tc>
        <w:tc>
          <w:tcPr>
            <w:tcW w:w="455" w:type="dxa"/>
          </w:tcPr>
          <w:p w:rsidR="009E74DC" w:rsidRPr="009E74DC" w:rsidRDefault="009E74DC" w:rsidP="009E74DC">
            <w:pPr>
              <w:rPr>
                <w:rStyle w:val="FontStyle11"/>
                <w:b w:val="0"/>
                <w:bCs w:val="0"/>
                <w:sz w:val="20"/>
                <w:szCs w:val="20"/>
              </w:rPr>
            </w:pPr>
            <w:r w:rsidRPr="009E74DC">
              <w:rPr>
                <w:rStyle w:val="FontStyle11"/>
                <w:b w:val="0"/>
                <w:bCs w:val="0"/>
                <w:sz w:val="20"/>
                <w:szCs w:val="20"/>
              </w:rPr>
              <w:t>-</w:t>
            </w:r>
          </w:p>
        </w:tc>
        <w:tc>
          <w:tcPr>
            <w:tcW w:w="4648" w:type="dxa"/>
          </w:tcPr>
          <w:p w:rsidR="009E74DC" w:rsidRPr="009E74DC" w:rsidRDefault="009E74DC" w:rsidP="009E74DC">
            <w:pPr>
              <w:rPr>
                <w:rStyle w:val="FontStyle11"/>
                <w:b w:val="0"/>
                <w:bCs w:val="0"/>
                <w:sz w:val="20"/>
                <w:szCs w:val="20"/>
              </w:rPr>
            </w:pPr>
            <w:r w:rsidRPr="009E74DC">
              <w:rPr>
                <w:sz w:val="20"/>
                <w:szCs w:val="20"/>
              </w:rPr>
              <w:t xml:space="preserve">глава администрации Михайловского сельского поселения </w:t>
            </w:r>
            <w:r w:rsidRPr="009E74DC">
              <w:rPr>
                <w:rStyle w:val="FontStyle11"/>
                <w:b w:val="0"/>
                <w:bCs w:val="0"/>
                <w:sz w:val="20"/>
                <w:szCs w:val="20"/>
              </w:rPr>
              <w:t>(по согласованию)</w:t>
            </w:r>
          </w:p>
          <w:p w:rsidR="009E74DC" w:rsidRPr="009E74DC" w:rsidRDefault="009E74DC" w:rsidP="009E74DC">
            <w:pPr>
              <w:rPr>
                <w:sz w:val="20"/>
                <w:szCs w:val="20"/>
              </w:rPr>
            </w:pPr>
          </w:p>
        </w:tc>
      </w:tr>
      <w:tr w:rsidR="009E74DC" w:rsidRPr="009E74DC" w:rsidTr="00631F62">
        <w:trPr>
          <w:trHeight w:val="938"/>
        </w:trPr>
        <w:tc>
          <w:tcPr>
            <w:tcW w:w="4503" w:type="dxa"/>
          </w:tcPr>
          <w:p w:rsidR="009E74DC" w:rsidRPr="009E74DC" w:rsidRDefault="009E74DC" w:rsidP="009E74DC">
            <w:pPr>
              <w:rPr>
                <w:sz w:val="20"/>
                <w:szCs w:val="20"/>
              </w:rPr>
            </w:pPr>
            <w:r w:rsidRPr="009E74DC">
              <w:rPr>
                <w:sz w:val="20"/>
                <w:szCs w:val="20"/>
              </w:rPr>
              <w:t xml:space="preserve">ПОЛУЭКТОВА </w:t>
            </w:r>
          </w:p>
          <w:p w:rsidR="009E74DC" w:rsidRPr="009E74DC" w:rsidRDefault="009E74DC" w:rsidP="009E74DC">
            <w:pPr>
              <w:rPr>
                <w:sz w:val="20"/>
                <w:szCs w:val="20"/>
              </w:rPr>
            </w:pPr>
            <w:r w:rsidRPr="009E74DC">
              <w:rPr>
                <w:sz w:val="20"/>
                <w:szCs w:val="20"/>
              </w:rPr>
              <w:t>Нина Алексеевна</w:t>
            </w:r>
          </w:p>
        </w:tc>
        <w:tc>
          <w:tcPr>
            <w:tcW w:w="455" w:type="dxa"/>
          </w:tcPr>
          <w:p w:rsidR="009E74DC" w:rsidRPr="009E74DC" w:rsidRDefault="009E74DC" w:rsidP="009E74DC">
            <w:pPr>
              <w:rPr>
                <w:rStyle w:val="FontStyle11"/>
                <w:b w:val="0"/>
                <w:bCs w:val="0"/>
                <w:sz w:val="20"/>
                <w:szCs w:val="20"/>
              </w:rPr>
            </w:pPr>
            <w:r w:rsidRPr="009E74DC">
              <w:rPr>
                <w:rStyle w:val="FontStyle11"/>
                <w:b w:val="0"/>
                <w:bCs w:val="0"/>
                <w:sz w:val="20"/>
                <w:szCs w:val="20"/>
              </w:rPr>
              <w:t>-</w:t>
            </w:r>
          </w:p>
        </w:tc>
        <w:tc>
          <w:tcPr>
            <w:tcW w:w="4648" w:type="dxa"/>
          </w:tcPr>
          <w:p w:rsidR="009E74DC" w:rsidRPr="009E74DC" w:rsidRDefault="009E74DC" w:rsidP="009E74DC">
            <w:pPr>
              <w:rPr>
                <w:sz w:val="20"/>
                <w:szCs w:val="20"/>
              </w:rPr>
            </w:pPr>
            <w:r w:rsidRPr="009E74DC">
              <w:rPr>
                <w:sz w:val="20"/>
                <w:szCs w:val="20"/>
              </w:rPr>
              <w:t xml:space="preserve">глава администрации Пачинского сельского поселения </w:t>
            </w:r>
            <w:r w:rsidRPr="009E74DC">
              <w:rPr>
                <w:rStyle w:val="FontStyle11"/>
                <w:b w:val="0"/>
                <w:bCs w:val="0"/>
                <w:sz w:val="20"/>
                <w:szCs w:val="20"/>
              </w:rPr>
              <w:t>(по согласованию)</w:t>
            </w:r>
          </w:p>
        </w:tc>
      </w:tr>
    </w:tbl>
    <w:p w:rsidR="009E74DC" w:rsidRPr="009E74DC" w:rsidRDefault="009E74DC" w:rsidP="009E74DC">
      <w:pPr>
        <w:rPr>
          <w:sz w:val="20"/>
          <w:szCs w:val="20"/>
        </w:rPr>
      </w:pPr>
    </w:p>
    <w:p w:rsidR="009E74DC" w:rsidRDefault="009E74DC" w:rsidP="00A60C16">
      <w:pPr>
        <w:rPr>
          <w:sz w:val="18"/>
          <w:szCs w:val="18"/>
        </w:rPr>
      </w:pPr>
    </w:p>
    <w:p w:rsidR="00495B3C" w:rsidRDefault="00495B3C" w:rsidP="00A60C16">
      <w:pPr>
        <w:rPr>
          <w:sz w:val="18"/>
          <w:szCs w:val="18"/>
        </w:rPr>
      </w:pPr>
    </w:p>
    <w:p w:rsidR="00495B3C" w:rsidRDefault="00495B3C" w:rsidP="00A60C16">
      <w:pPr>
        <w:rPr>
          <w:sz w:val="18"/>
          <w:szCs w:val="18"/>
        </w:rPr>
      </w:pPr>
    </w:p>
    <w:p w:rsidR="00495B3C" w:rsidRDefault="00495B3C" w:rsidP="00A60C16">
      <w:pPr>
        <w:rPr>
          <w:sz w:val="18"/>
          <w:szCs w:val="18"/>
        </w:rPr>
      </w:pPr>
    </w:p>
    <w:p w:rsidR="00495B3C" w:rsidRDefault="00495B3C" w:rsidP="00A60C16">
      <w:pPr>
        <w:rPr>
          <w:sz w:val="18"/>
          <w:szCs w:val="18"/>
        </w:rPr>
      </w:pPr>
    </w:p>
    <w:p w:rsidR="00495B3C" w:rsidRDefault="00495B3C" w:rsidP="00A60C16">
      <w:pPr>
        <w:rPr>
          <w:sz w:val="18"/>
          <w:szCs w:val="18"/>
        </w:rPr>
      </w:pPr>
    </w:p>
    <w:p w:rsidR="00495B3C" w:rsidRDefault="00495B3C" w:rsidP="00A60C16">
      <w:pPr>
        <w:rPr>
          <w:sz w:val="18"/>
          <w:szCs w:val="18"/>
        </w:rPr>
      </w:pPr>
    </w:p>
    <w:p w:rsidR="00495B3C" w:rsidRDefault="00495B3C" w:rsidP="00A60C16">
      <w:pPr>
        <w:rPr>
          <w:sz w:val="18"/>
          <w:szCs w:val="18"/>
        </w:rPr>
      </w:pPr>
    </w:p>
    <w:p w:rsidR="00495B3C" w:rsidRDefault="00495B3C" w:rsidP="00A60C16">
      <w:pPr>
        <w:rPr>
          <w:sz w:val="18"/>
          <w:szCs w:val="18"/>
        </w:rPr>
      </w:pPr>
    </w:p>
    <w:p w:rsidR="00495B3C" w:rsidRDefault="00495B3C" w:rsidP="00A60C16">
      <w:pPr>
        <w:rPr>
          <w:sz w:val="18"/>
          <w:szCs w:val="18"/>
        </w:rPr>
      </w:pPr>
    </w:p>
    <w:p w:rsidR="00495B3C" w:rsidRDefault="00495B3C" w:rsidP="00A60C16">
      <w:pPr>
        <w:rPr>
          <w:sz w:val="18"/>
          <w:szCs w:val="18"/>
        </w:rPr>
      </w:pPr>
    </w:p>
    <w:p w:rsidR="00495B3C" w:rsidRDefault="00495B3C" w:rsidP="00A60C16">
      <w:pPr>
        <w:rPr>
          <w:sz w:val="18"/>
          <w:szCs w:val="18"/>
        </w:rPr>
      </w:pPr>
    </w:p>
    <w:p w:rsidR="00495B3C" w:rsidRDefault="00495B3C" w:rsidP="00A60C16">
      <w:pPr>
        <w:rPr>
          <w:sz w:val="18"/>
          <w:szCs w:val="18"/>
        </w:rPr>
      </w:pPr>
    </w:p>
    <w:p w:rsidR="007E7761" w:rsidRDefault="007E7761" w:rsidP="00A60C16">
      <w:pPr>
        <w:jc w:val="center"/>
        <w:rPr>
          <w:sz w:val="18"/>
          <w:szCs w:val="18"/>
        </w:rPr>
      </w:pPr>
    </w:p>
    <w:p w:rsidR="004B2C9E" w:rsidRPr="008677CA" w:rsidRDefault="004B2C9E" w:rsidP="00A60C16">
      <w:pPr>
        <w:ind w:left="-180" w:firstLine="180"/>
        <w:jc w:val="both"/>
        <w:rPr>
          <w:sz w:val="18"/>
          <w:szCs w:val="18"/>
        </w:rPr>
      </w:pPr>
      <w:r w:rsidRPr="008677CA">
        <w:rPr>
          <w:sz w:val="18"/>
          <w:szCs w:val="18"/>
        </w:rPr>
        <w:pict>
          <v:line id="_x0000_s1028" style="position:absolute;left:0;text-align:left;z-index:251657728" from="9pt,68.95pt" to="9pt,68.95pt"/>
        </w:pict>
      </w:r>
      <w:r w:rsidRPr="008677CA">
        <w:rPr>
          <w:sz w:val="18"/>
          <w:szCs w:val="18"/>
        </w:rPr>
        <w:t xml:space="preserve">Учредитель:  Тужинская   районная Дума      (решение Тужинской районной Думы № 20/145 от  01 октября 2012 года об учреждении своего печатного средства массовой информации - Информационного бюллетеня органов местного самоуправления муниципального образования Тужинский муниципальный район Кировской области,  где  будут официально публиковаться нормативные   правовые акты, </w:t>
      </w:r>
      <w:r w:rsidRPr="008677CA">
        <w:rPr>
          <w:sz w:val="18"/>
          <w:szCs w:val="18"/>
        </w:rPr>
        <w:lastRenderedPageBreak/>
        <w:t xml:space="preserve">принимаемые органами местного самоуправления района, подлежащие обязательному опубликованию в соответствии с Уставом Тужинского района)    </w:t>
      </w:r>
    </w:p>
    <w:p w:rsidR="004B2C9E" w:rsidRPr="008677CA" w:rsidRDefault="004B2C9E" w:rsidP="00A60C16">
      <w:pPr>
        <w:pStyle w:val="ConsPlusNonformat"/>
        <w:widowControl/>
        <w:rPr>
          <w:rFonts w:ascii="Times New Roman" w:hAnsi="Times New Roman" w:cs="Times New Roman"/>
          <w:sz w:val="18"/>
          <w:szCs w:val="18"/>
        </w:rPr>
      </w:pPr>
      <w:r w:rsidRPr="008677CA">
        <w:rPr>
          <w:rFonts w:ascii="Times New Roman" w:hAnsi="Times New Roman" w:cs="Times New Roman"/>
          <w:sz w:val="18"/>
          <w:szCs w:val="18"/>
        </w:rPr>
        <w:t>Официальное  издание.  Органы  местного  самоуправления  Тужинского  района</w:t>
      </w:r>
    </w:p>
    <w:p w:rsidR="004B2C9E" w:rsidRPr="008677CA" w:rsidRDefault="004B2C9E" w:rsidP="00A60C16">
      <w:pPr>
        <w:pStyle w:val="ConsPlusNonformat"/>
        <w:widowControl/>
        <w:rPr>
          <w:rFonts w:ascii="Times New Roman" w:hAnsi="Times New Roman" w:cs="Times New Roman"/>
          <w:sz w:val="18"/>
          <w:szCs w:val="18"/>
        </w:rPr>
      </w:pPr>
      <w:r w:rsidRPr="008677CA">
        <w:rPr>
          <w:rFonts w:ascii="Times New Roman" w:hAnsi="Times New Roman" w:cs="Times New Roman"/>
          <w:sz w:val="18"/>
          <w:szCs w:val="18"/>
        </w:rPr>
        <w:t>Кировской области: Кировская область, пгт Тужа, ул. Горького, 5.</w:t>
      </w:r>
    </w:p>
    <w:p w:rsidR="004B2C9E" w:rsidRPr="008677CA" w:rsidRDefault="00DC3C6E" w:rsidP="00A60C16">
      <w:pPr>
        <w:pStyle w:val="ConsPlusNonformat"/>
        <w:widowControl/>
        <w:rPr>
          <w:rFonts w:ascii="Times New Roman" w:hAnsi="Times New Roman" w:cs="Times New Roman"/>
          <w:sz w:val="18"/>
          <w:szCs w:val="18"/>
        </w:rPr>
      </w:pPr>
      <w:r>
        <w:rPr>
          <w:rFonts w:ascii="Times New Roman" w:hAnsi="Times New Roman" w:cs="Times New Roman"/>
          <w:sz w:val="18"/>
          <w:szCs w:val="18"/>
        </w:rPr>
        <w:t xml:space="preserve">Подписано в печать:   </w:t>
      </w:r>
      <w:r w:rsidR="00BD57DA">
        <w:rPr>
          <w:rFonts w:ascii="Times New Roman" w:hAnsi="Times New Roman" w:cs="Times New Roman"/>
          <w:sz w:val="18"/>
          <w:szCs w:val="18"/>
        </w:rPr>
        <w:t>05 ноября</w:t>
      </w:r>
      <w:r w:rsidR="004018A5">
        <w:rPr>
          <w:rFonts w:ascii="Times New Roman" w:hAnsi="Times New Roman" w:cs="Times New Roman"/>
          <w:sz w:val="18"/>
          <w:szCs w:val="18"/>
        </w:rPr>
        <w:t xml:space="preserve">  2015</w:t>
      </w:r>
      <w:r w:rsidR="004B2C9E" w:rsidRPr="008677CA">
        <w:rPr>
          <w:rFonts w:ascii="Times New Roman" w:hAnsi="Times New Roman" w:cs="Times New Roman"/>
          <w:sz w:val="18"/>
          <w:szCs w:val="18"/>
        </w:rPr>
        <w:t xml:space="preserve"> года</w:t>
      </w:r>
    </w:p>
    <w:p w:rsidR="004B2C9E" w:rsidRPr="008677CA" w:rsidRDefault="004B2C9E" w:rsidP="00A60C16">
      <w:pPr>
        <w:pStyle w:val="ConsPlusNonformat"/>
        <w:widowControl/>
        <w:rPr>
          <w:rFonts w:ascii="Times New Roman" w:hAnsi="Times New Roman" w:cs="Times New Roman"/>
          <w:sz w:val="18"/>
          <w:szCs w:val="18"/>
        </w:rPr>
      </w:pPr>
      <w:r w:rsidRPr="008677CA">
        <w:rPr>
          <w:rFonts w:ascii="Times New Roman" w:hAnsi="Times New Roman" w:cs="Times New Roman"/>
          <w:sz w:val="18"/>
          <w:szCs w:val="18"/>
        </w:rPr>
        <w:t>Тираж</w:t>
      </w:r>
      <w:r w:rsidR="00311830">
        <w:rPr>
          <w:rFonts w:ascii="Times New Roman" w:hAnsi="Times New Roman" w:cs="Times New Roman"/>
          <w:sz w:val="18"/>
          <w:szCs w:val="18"/>
        </w:rPr>
        <w:t xml:space="preserve">:  10  экземпляров, в каждом  </w:t>
      </w:r>
      <w:r w:rsidR="00495B3C">
        <w:rPr>
          <w:rFonts w:ascii="Times New Roman" w:hAnsi="Times New Roman" w:cs="Times New Roman"/>
          <w:sz w:val="18"/>
          <w:szCs w:val="18"/>
        </w:rPr>
        <w:t>50</w:t>
      </w:r>
      <w:r w:rsidRPr="008677CA">
        <w:rPr>
          <w:rFonts w:ascii="Times New Roman" w:hAnsi="Times New Roman" w:cs="Times New Roman"/>
          <w:sz w:val="18"/>
          <w:szCs w:val="18"/>
        </w:rPr>
        <w:t xml:space="preserve">  страниц.</w:t>
      </w:r>
    </w:p>
    <w:p w:rsidR="004B2C9E" w:rsidRPr="008677CA" w:rsidRDefault="004B2C9E" w:rsidP="00A60C16">
      <w:pPr>
        <w:rPr>
          <w:sz w:val="18"/>
          <w:szCs w:val="18"/>
        </w:rPr>
      </w:pPr>
      <w:r w:rsidRPr="008677CA">
        <w:rPr>
          <w:sz w:val="18"/>
          <w:szCs w:val="18"/>
        </w:rPr>
        <w:t>Ответственный за вы</w:t>
      </w:r>
      <w:r w:rsidR="00045C39">
        <w:rPr>
          <w:sz w:val="18"/>
          <w:szCs w:val="18"/>
        </w:rPr>
        <w:t>пуск издания: начальник</w:t>
      </w:r>
      <w:r w:rsidRPr="008677CA">
        <w:rPr>
          <w:sz w:val="18"/>
          <w:szCs w:val="18"/>
        </w:rPr>
        <w:t xml:space="preserve"> отдела организационной работы - Новокшонова В.А.</w:t>
      </w:r>
    </w:p>
    <w:p w:rsidR="00063790" w:rsidRDefault="00063790" w:rsidP="00A60C16">
      <w:pPr>
        <w:jc w:val="both"/>
        <w:rPr>
          <w:rFonts w:eastAsia="Calibri"/>
          <w:sz w:val="18"/>
          <w:szCs w:val="18"/>
        </w:rPr>
      </w:pPr>
    </w:p>
    <w:p w:rsidR="008179C4" w:rsidRPr="008677CA" w:rsidRDefault="008179C4" w:rsidP="00063790">
      <w:pPr>
        <w:tabs>
          <w:tab w:val="left" w:pos="5985"/>
          <w:tab w:val="right" w:pos="9900"/>
        </w:tabs>
        <w:rPr>
          <w:rFonts w:eastAsia="Calibri"/>
          <w:sz w:val="18"/>
          <w:szCs w:val="18"/>
        </w:rPr>
      </w:pPr>
    </w:p>
    <w:sectPr w:rsidR="008179C4" w:rsidRPr="008677CA" w:rsidSect="006A70D9">
      <w:pgSz w:w="11907" w:h="16840" w:code="9"/>
      <w:pgMar w:top="567" w:right="567" w:bottom="567" w:left="567"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794A" w:rsidRDefault="00A0794A">
      <w:r>
        <w:separator/>
      </w:r>
    </w:p>
  </w:endnote>
  <w:endnote w:type="continuationSeparator" w:id="0">
    <w:p w:rsidR="00A0794A" w:rsidRDefault="00A0794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altName w:val="Arial Unicode MS"/>
    <w:panose1 w:val="020B0604020202020204"/>
    <w:charset w:val="80"/>
    <w:family w:val="auto"/>
    <w:pitch w:val="default"/>
    <w:sig w:usb0="00000000" w:usb1="00000000" w:usb2="00000000" w:usb3="00000000" w:csb0="0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0D9" w:rsidRPr="006A70D9" w:rsidRDefault="006A70D9">
    <w:pPr>
      <w:pStyle w:val="af4"/>
      <w:jc w:val="center"/>
      <w:rPr>
        <w:sz w:val="16"/>
        <w:szCs w:val="16"/>
      </w:rPr>
    </w:pPr>
    <w:r w:rsidRPr="006A70D9">
      <w:rPr>
        <w:sz w:val="16"/>
        <w:szCs w:val="16"/>
      </w:rPr>
      <w:fldChar w:fldCharType="begin"/>
    </w:r>
    <w:r w:rsidRPr="006A70D9">
      <w:rPr>
        <w:sz w:val="16"/>
        <w:szCs w:val="16"/>
      </w:rPr>
      <w:instrText xml:space="preserve"> PAGE   \* MERGEFORMAT </w:instrText>
    </w:r>
    <w:r w:rsidRPr="006A70D9">
      <w:rPr>
        <w:sz w:val="16"/>
        <w:szCs w:val="16"/>
      </w:rPr>
      <w:fldChar w:fldCharType="separate"/>
    </w:r>
    <w:r w:rsidR="00547D9B">
      <w:rPr>
        <w:noProof/>
        <w:sz w:val="16"/>
        <w:szCs w:val="16"/>
      </w:rPr>
      <w:t>1</w:t>
    </w:r>
    <w:r w:rsidRPr="006A70D9">
      <w:rPr>
        <w:sz w:val="16"/>
        <w:szCs w:val="16"/>
      </w:rPr>
      <w:fldChar w:fldCharType="end"/>
    </w:r>
  </w:p>
  <w:p w:rsidR="006A70D9" w:rsidRDefault="006A70D9">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794A" w:rsidRDefault="00A0794A">
      <w:r>
        <w:separator/>
      </w:r>
    </w:p>
  </w:footnote>
  <w:footnote w:type="continuationSeparator" w:id="0">
    <w:p w:rsidR="00A0794A" w:rsidRDefault="00A079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F62" w:rsidRDefault="00631F62" w:rsidP="00417F08">
    <w:pPr>
      <w:pStyle w:val="af1"/>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separate"/>
    </w:r>
    <w:r>
      <w:rPr>
        <w:rStyle w:val="af3"/>
        <w:noProof/>
      </w:rPr>
      <w:t>7</w:t>
    </w:r>
    <w:r>
      <w:rPr>
        <w:rStyle w:val="af3"/>
      </w:rPr>
      <w:fldChar w:fldCharType="end"/>
    </w:r>
  </w:p>
  <w:p w:rsidR="00631F62" w:rsidRDefault="00631F62">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cs="OpenSymbol"/>
      </w:rPr>
    </w:lvl>
    <w:lvl w:ilvl="1">
      <w:start w:val="1"/>
      <w:numFmt w:val="bullet"/>
      <w:lvlText w:val=""/>
      <w:lvlJc w:val="left"/>
      <w:pPr>
        <w:tabs>
          <w:tab w:val="num" w:pos="720"/>
        </w:tabs>
        <w:ind w:left="720" w:hanging="360"/>
      </w:pPr>
      <w:rPr>
        <w:rFonts w:ascii="Symbol" w:hAnsi="Symbol" w:cs="OpenSymbol"/>
      </w:rPr>
    </w:lvl>
    <w:lvl w:ilvl="2">
      <w:start w:val="1"/>
      <w:numFmt w:val="bullet"/>
      <w:lvlText w:val=""/>
      <w:lvlJc w:val="left"/>
      <w:pPr>
        <w:tabs>
          <w:tab w:val="num" w:pos="1080"/>
        </w:tabs>
        <w:ind w:left="1080" w:hanging="360"/>
      </w:pPr>
      <w:rPr>
        <w:rFonts w:ascii="Symbol" w:hAnsi="Symbol" w:cs="OpenSymbol"/>
      </w:rPr>
    </w:lvl>
    <w:lvl w:ilvl="3">
      <w:start w:val="1"/>
      <w:numFmt w:val="bullet"/>
      <w:lvlText w:val=""/>
      <w:lvlJc w:val="left"/>
      <w:pPr>
        <w:tabs>
          <w:tab w:val="num" w:pos="1440"/>
        </w:tabs>
        <w:ind w:left="1440" w:hanging="360"/>
      </w:pPr>
      <w:rPr>
        <w:rFonts w:ascii="Symbol" w:hAnsi="Symbol" w:cs="OpenSymbol"/>
      </w:rPr>
    </w:lvl>
    <w:lvl w:ilvl="4">
      <w:start w:val="1"/>
      <w:numFmt w:val="bullet"/>
      <w:lvlText w:val=""/>
      <w:lvlJc w:val="left"/>
      <w:pPr>
        <w:tabs>
          <w:tab w:val="num" w:pos="1800"/>
        </w:tabs>
        <w:ind w:left="1800" w:hanging="360"/>
      </w:pPr>
      <w:rPr>
        <w:rFonts w:ascii="Symbol" w:hAnsi="Symbol" w:cs="OpenSymbol"/>
      </w:rPr>
    </w:lvl>
    <w:lvl w:ilvl="5">
      <w:start w:val="1"/>
      <w:numFmt w:val="bullet"/>
      <w:lvlText w:val=""/>
      <w:lvlJc w:val="left"/>
      <w:pPr>
        <w:tabs>
          <w:tab w:val="num" w:pos="2160"/>
        </w:tabs>
        <w:ind w:left="2160" w:hanging="360"/>
      </w:pPr>
      <w:rPr>
        <w:rFonts w:ascii="Symbol" w:hAnsi="Symbol" w:cs="OpenSymbol"/>
      </w:rPr>
    </w:lvl>
    <w:lvl w:ilvl="6">
      <w:start w:val="1"/>
      <w:numFmt w:val="bullet"/>
      <w:lvlText w:val=""/>
      <w:lvlJc w:val="left"/>
      <w:pPr>
        <w:tabs>
          <w:tab w:val="num" w:pos="2520"/>
        </w:tabs>
        <w:ind w:left="2520" w:hanging="360"/>
      </w:pPr>
      <w:rPr>
        <w:rFonts w:ascii="Symbol" w:hAnsi="Symbol" w:cs="OpenSymbol"/>
      </w:rPr>
    </w:lvl>
    <w:lvl w:ilvl="7">
      <w:start w:val="1"/>
      <w:numFmt w:val="bullet"/>
      <w:lvlText w:val=""/>
      <w:lvlJc w:val="left"/>
      <w:pPr>
        <w:tabs>
          <w:tab w:val="num" w:pos="2880"/>
        </w:tabs>
        <w:ind w:left="2880" w:hanging="360"/>
      </w:pPr>
      <w:rPr>
        <w:rFonts w:ascii="Symbol" w:hAnsi="Symbol" w:cs="OpenSymbol"/>
      </w:rPr>
    </w:lvl>
    <w:lvl w:ilvl="8">
      <w:start w:val="1"/>
      <w:numFmt w:val="bullet"/>
      <w:lvlText w:val=""/>
      <w:lvlJc w:val="left"/>
      <w:pPr>
        <w:tabs>
          <w:tab w:val="num" w:pos="3240"/>
        </w:tabs>
        <w:ind w:left="3240" w:hanging="360"/>
      </w:pPr>
      <w:rPr>
        <w:rFonts w:ascii="Symbol" w:hAnsi="Symbol" w:cs="OpenSymbol"/>
      </w:rPr>
    </w:lvl>
  </w:abstractNum>
  <w:abstractNum w:abstractNumId="1">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EC0E2D"/>
    <w:multiLevelType w:val="multilevel"/>
    <w:tmpl w:val="3378E77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11A7561"/>
    <w:multiLevelType w:val="hybridMultilevel"/>
    <w:tmpl w:val="CBC862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1A42E16"/>
    <w:multiLevelType w:val="multilevel"/>
    <w:tmpl w:val="D250D99E"/>
    <w:lvl w:ilvl="0">
      <w:start w:val="2"/>
      <w:numFmt w:val="decimal"/>
      <w:lvlText w:val="3.%1."/>
      <w:lvlJc w:val="left"/>
      <w:rPr>
        <w:rFonts w:ascii="Times New Roman" w:eastAsia="Times New Roman" w:hAnsi="Times New Roman" w:cs="Times New Roman"/>
        <w:b w:val="0"/>
        <w:bCs/>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27F7CCD"/>
    <w:multiLevelType w:val="hybridMultilevel"/>
    <w:tmpl w:val="0A5021EA"/>
    <w:lvl w:ilvl="0" w:tplc="04190001">
      <w:start w:val="1"/>
      <w:numFmt w:val="bullet"/>
      <w:lvlText w:val=""/>
      <w:lvlJc w:val="left"/>
      <w:pPr>
        <w:ind w:left="1180" w:hanging="360"/>
      </w:pPr>
      <w:rPr>
        <w:rFonts w:ascii="Symbol" w:hAnsi="Symbol" w:hint="default"/>
      </w:rPr>
    </w:lvl>
    <w:lvl w:ilvl="1" w:tplc="04190003" w:tentative="1">
      <w:start w:val="1"/>
      <w:numFmt w:val="bullet"/>
      <w:lvlText w:val="o"/>
      <w:lvlJc w:val="left"/>
      <w:pPr>
        <w:ind w:left="1900" w:hanging="360"/>
      </w:pPr>
      <w:rPr>
        <w:rFonts w:ascii="Courier New" w:hAnsi="Courier New" w:cs="Courier New" w:hint="default"/>
      </w:rPr>
    </w:lvl>
    <w:lvl w:ilvl="2" w:tplc="04190005" w:tentative="1">
      <w:start w:val="1"/>
      <w:numFmt w:val="bullet"/>
      <w:lvlText w:val=""/>
      <w:lvlJc w:val="left"/>
      <w:pPr>
        <w:ind w:left="2620" w:hanging="360"/>
      </w:pPr>
      <w:rPr>
        <w:rFonts w:ascii="Wingdings" w:hAnsi="Wingdings" w:hint="default"/>
      </w:rPr>
    </w:lvl>
    <w:lvl w:ilvl="3" w:tplc="04190001" w:tentative="1">
      <w:start w:val="1"/>
      <w:numFmt w:val="bullet"/>
      <w:lvlText w:val=""/>
      <w:lvlJc w:val="left"/>
      <w:pPr>
        <w:ind w:left="3340" w:hanging="360"/>
      </w:pPr>
      <w:rPr>
        <w:rFonts w:ascii="Symbol" w:hAnsi="Symbol" w:hint="default"/>
      </w:rPr>
    </w:lvl>
    <w:lvl w:ilvl="4" w:tplc="04190003" w:tentative="1">
      <w:start w:val="1"/>
      <w:numFmt w:val="bullet"/>
      <w:lvlText w:val="o"/>
      <w:lvlJc w:val="left"/>
      <w:pPr>
        <w:ind w:left="4060" w:hanging="360"/>
      </w:pPr>
      <w:rPr>
        <w:rFonts w:ascii="Courier New" w:hAnsi="Courier New" w:cs="Courier New" w:hint="default"/>
      </w:rPr>
    </w:lvl>
    <w:lvl w:ilvl="5" w:tplc="04190005" w:tentative="1">
      <w:start w:val="1"/>
      <w:numFmt w:val="bullet"/>
      <w:lvlText w:val=""/>
      <w:lvlJc w:val="left"/>
      <w:pPr>
        <w:ind w:left="4780" w:hanging="360"/>
      </w:pPr>
      <w:rPr>
        <w:rFonts w:ascii="Wingdings" w:hAnsi="Wingdings" w:hint="default"/>
      </w:rPr>
    </w:lvl>
    <w:lvl w:ilvl="6" w:tplc="04190001" w:tentative="1">
      <w:start w:val="1"/>
      <w:numFmt w:val="bullet"/>
      <w:lvlText w:val=""/>
      <w:lvlJc w:val="left"/>
      <w:pPr>
        <w:ind w:left="5500" w:hanging="360"/>
      </w:pPr>
      <w:rPr>
        <w:rFonts w:ascii="Symbol" w:hAnsi="Symbol" w:hint="default"/>
      </w:rPr>
    </w:lvl>
    <w:lvl w:ilvl="7" w:tplc="04190003" w:tentative="1">
      <w:start w:val="1"/>
      <w:numFmt w:val="bullet"/>
      <w:lvlText w:val="o"/>
      <w:lvlJc w:val="left"/>
      <w:pPr>
        <w:ind w:left="6220" w:hanging="360"/>
      </w:pPr>
      <w:rPr>
        <w:rFonts w:ascii="Courier New" w:hAnsi="Courier New" w:cs="Courier New" w:hint="default"/>
      </w:rPr>
    </w:lvl>
    <w:lvl w:ilvl="8" w:tplc="04190005" w:tentative="1">
      <w:start w:val="1"/>
      <w:numFmt w:val="bullet"/>
      <w:lvlText w:val=""/>
      <w:lvlJc w:val="left"/>
      <w:pPr>
        <w:ind w:left="6940" w:hanging="360"/>
      </w:pPr>
      <w:rPr>
        <w:rFonts w:ascii="Wingdings" w:hAnsi="Wingdings" w:hint="default"/>
      </w:rPr>
    </w:lvl>
  </w:abstractNum>
  <w:abstractNum w:abstractNumId="6">
    <w:nsid w:val="02CD195B"/>
    <w:multiLevelType w:val="hybridMultilevel"/>
    <w:tmpl w:val="7FCC210A"/>
    <w:lvl w:ilvl="0" w:tplc="0419000D">
      <w:start w:val="1"/>
      <w:numFmt w:val="bullet"/>
      <w:lvlText w:val=""/>
      <w:lvlJc w:val="left"/>
      <w:pPr>
        <w:tabs>
          <w:tab w:val="num" w:pos="360"/>
        </w:tabs>
        <w:ind w:left="3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0677227B"/>
    <w:multiLevelType w:val="hybridMultilevel"/>
    <w:tmpl w:val="591287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6C73592"/>
    <w:multiLevelType w:val="singleLevel"/>
    <w:tmpl w:val="C9D2FABC"/>
    <w:lvl w:ilvl="0">
      <w:start w:val="1"/>
      <w:numFmt w:val="upperRoman"/>
      <w:pStyle w:val="8"/>
      <w:lvlText w:val="%1."/>
      <w:lvlJc w:val="left"/>
      <w:pPr>
        <w:tabs>
          <w:tab w:val="num" w:pos="720"/>
        </w:tabs>
        <w:ind w:left="720" w:hanging="720"/>
      </w:pPr>
      <w:rPr>
        <w:rFonts w:hint="default"/>
      </w:rPr>
    </w:lvl>
  </w:abstractNum>
  <w:abstractNum w:abstractNumId="9">
    <w:nsid w:val="081D003E"/>
    <w:multiLevelType w:val="hybridMultilevel"/>
    <w:tmpl w:val="3408738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nsid w:val="089609F2"/>
    <w:multiLevelType w:val="hybridMultilevel"/>
    <w:tmpl w:val="BDAE57B2"/>
    <w:lvl w:ilvl="0" w:tplc="04190001">
      <w:start w:val="1"/>
      <w:numFmt w:val="bullet"/>
      <w:lvlText w:val=""/>
      <w:lvlJc w:val="left"/>
      <w:pPr>
        <w:ind w:left="1289" w:hanging="360"/>
      </w:pPr>
      <w:rPr>
        <w:rFonts w:ascii="Symbol" w:hAnsi="Symbol" w:hint="default"/>
      </w:rPr>
    </w:lvl>
    <w:lvl w:ilvl="1" w:tplc="04190003" w:tentative="1">
      <w:start w:val="1"/>
      <w:numFmt w:val="bullet"/>
      <w:lvlText w:val="o"/>
      <w:lvlJc w:val="left"/>
      <w:pPr>
        <w:ind w:left="2009" w:hanging="360"/>
      </w:pPr>
      <w:rPr>
        <w:rFonts w:ascii="Courier New" w:hAnsi="Courier New" w:cs="Courier New" w:hint="default"/>
      </w:rPr>
    </w:lvl>
    <w:lvl w:ilvl="2" w:tplc="04190005" w:tentative="1">
      <w:start w:val="1"/>
      <w:numFmt w:val="bullet"/>
      <w:lvlText w:val=""/>
      <w:lvlJc w:val="left"/>
      <w:pPr>
        <w:ind w:left="2729" w:hanging="360"/>
      </w:pPr>
      <w:rPr>
        <w:rFonts w:ascii="Wingdings" w:hAnsi="Wingdings" w:hint="default"/>
      </w:rPr>
    </w:lvl>
    <w:lvl w:ilvl="3" w:tplc="04190001" w:tentative="1">
      <w:start w:val="1"/>
      <w:numFmt w:val="bullet"/>
      <w:lvlText w:val=""/>
      <w:lvlJc w:val="left"/>
      <w:pPr>
        <w:ind w:left="3449" w:hanging="360"/>
      </w:pPr>
      <w:rPr>
        <w:rFonts w:ascii="Symbol" w:hAnsi="Symbol" w:hint="default"/>
      </w:rPr>
    </w:lvl>
    <w:lvl w:ilvl="4" w:tplc="04190003" w:tentative="1">
      <w:start w:val="1"/>
      <w:numFmt w:val="bullet"/>
      <w:lvlText w:val="o"/>
      <w:lvlJc w:val="left"/>
      <w:pPr>
        <w:ind w:left="4169" w:hanging="360"/>
      </w:pPr>
      <w:rPr>
        <w:rFonts w:ascii="Courier New" w:hAnsi="Courier New" w:cs="Courier New" w:hint="default"/>
      </w:rPr>
    </w:lvl>
    <w:lvl w:ilvl="5" w:tplc="04190005" w:tentative="1">
      <w:start w:val="1"/>
      <w:numFmt w:val="bullet"/>
      <w:lvlText w:val=""/>
      <w:lvlJc w:val="left"/>
      <w:pPr>
        <w:ind w:left="4889" w:hanging="360"/>
      </w:pPr>
      <w:rPr>
        <w:rFonts w:ascii="Wingdings" w:hAnsi="Wingdings" w:hint="default"/>
      </w:rPr>
    </w:lvl>
    <w:lvl w:ilvl="6" w:tplc="04190001" w:tentative="1">
      <w:start w:val="1"/>
      <w:numFmt w:val="bullet"/>
      <w:lvlText w:val=""/>
      <w:lvlJc w:val="left"/>
      <w:pPr>
        <w:ind w:left="5609" w:hanging="360"/>
      </w:pPr>
      <w:rPr>
        <w:rFonts w:ascii="Symbol" w:hAnsi="Symbol" w:hint="default"/>
      </w:rPr>
    </w:lvl>
    <w:lvl w:ilvl="7" w:tplc="04190003" w:tentative="1">
      <w:start w:val="1"/>
      <w:numFmt w:val="bullet"/>
      <w:lvlText w:val="o"/>
      <w:lvlJc w:val="left"/>
      <w:pPr>
        <w:ind w:left="6329" w:hanging="360"/>
      </w:pPr>
      <w:rPr>
        <w:rFonts w:ascii="Courier New" w:hAnsi="Courier New" w:cs="Courier New" w:hint="default"/>
      </w:rPr>
    </w:lvl>
    <w:lvl w:ilvl="8" w:tplc="04190005" w:tentative="1">
      <w:start w:val="1"/>
      <w:numFmt w:val="bullet"/>
      <w:lvlText w:val=""/>
      <w:lvlJc w:val="left"/>
      <w:pPr>
        <w:ind w:left="7049" w:hanging="360"/>
      </w:pPr>
      <w:rPr>
        <w:rFonts w:ascii="Wingdings" w:hAnsi="Wingdings" w:hint="default"/>
      </w:rPr>
    </w:lvl>
  </w:abstractNum>
  <w:abstractNum w:abstractNumId="11">
    <w:nsid w:val="08E1620C"/>
    <w:multiLevelType w:val="hybridMultilevel"/>
    <w:tmpl w:val="F72864EE"/>
    <w:lvl w:ilvl="0" w:tplc="04190001">
      <w:start w:val="1"/>
      <w:numFmt w:val="bullet"/>
      <w:lvlText w:val=""/>
      <w:lvlJc w:val="left"/>
      <w:pPr>
        <w:ind w:left="1180" w:hanging="360"/>
      </w:pPr>
      <w:rPr>
        <w:rFonts w:ascii="Symbol" w:hAnsi="Symbol" w:hint="default"/>
      </w:rPr>
    </w:lvl>
    <w:lvl w:ilvl="1" w:tplc="04190003" w:tentative="1">
      <w:start w:val="1"/>
      <w:numFmt w:val="bullet"/>
      <w:lvlText w:val="o"/>
      <w:lvlJc w:val="left"/>
      <w:pPr>
        <w:ind w:left="1900" w:hanging="360"/>
      </w:pPr>
      <w:rPr>
        <w:rFonts w:ascii="Courier New" w:hAnsi="Courier New" w:cs="Courier New" w:hint="default"/>
      </w:rPr>
    </w:lvl>
    <w:lvl w:ilvl="2" w:tplc="04190005" w:tentative="1">
      <w:start w:val="1"/>
      <w:numFmt w:val="bullet"/>
      <w:lvlText w:val=""/>
      <w:lvlJc w:val="left"/>
      <w:pPr>
        <w:ind w:left="2620" w:hanging="360"/>
      </w:pPr>
      <w:rPr>
        <w:rFonts w:ascii="Wingdings" w:hAnsi="Wingdings" w:hint="default"/>
      </w:rPr>
    </w:lvl>
    <w:lvl w:ilvl="3" w:tplc="04190001" w:tentative="1">
      <w:start w:val="1"/>
      <w:numFmt w:val="bullet"/>
      <w:lvlText w:val=""/>
      <w:lvlJc w:val="left"/>
      <w:pPr>
        <w:ind w:left="3340" w:hanging="360"/>
      </w:pPr>
      <w:rPr>
        <w:rFonts w:ascii="Symbol" w:hAnsi="Symbol" w:hint="default"/>
      </w:rPr>
    </w:lvl>
    <w:lvl w:ilvl="4" w:tplc="04190003" w:tentative="1">
      <w:start w:val="1"/>
      <w:numFmt w:val="bullet"/>
      <w:lvlText w:val="o"/>
      <w:lvlJc w:val="left"/>
      <w:pPr>
        <w:ind w:left="4060" w:hanging="360"/>
      </w:pPr>
      <w:rPr>
        <w:rFonts w:ascii="Courier New" w:hAnsi="Courier New" w:cs="Courier New" w:hint="default"/>
      </w:rPr>
    </w:lvl>
    <w:lvl w:ilvl="5" w:tplc="04190005" w:tentative="1">
      <w:start w:val="1"/>
      <w:numFmt w:val="bullet"/>
      <w:lvlText w:val=""/>
      <w:lvlJc w:val="left"/>
      <w:pPr>
        <w:ind w:left="4780" w:hanging="360"/>
      </w:pPr>
      <w:rPr>
        <w:rFonts w:ascii="Wingdings" w:hAnsi="Wingdings" w:hint="default"/>
      </w:rPr>
    </w:lvl>
    <w:lvl w:ilvl="6" w:tplc="04190001" w:tentative="1">
      <w:start w:val="1"/>
      <w:numFmt w:val="bullet"/>
      <w:lvlText w:val=""/>
      <w:lvlJc w:val="left"/>
      <w:pPr>
        <w:ind w:left="5500" w:hanging="360"/>
      </w:pPr>
      <w:rPr>
        <w:rFonts w:ascii="Symbol" w:hAnsi="Symbol" w:hint="default"/>
      </w:rPr>
    </w:lvl>
    <w:lvl w:ilvl="7" w:tplc="04190003" w:tentative="1">
      <w:start w:val="1"/>
      <w:numFmt w:val="bullet"/>
      <w:lvlText w:val="o"/>
      <w:lvlJc w:val="left"/>
      <w:pPr>
        <w:ind w:left="6220" w:hanging="360"/>
      </w:pPr>
      <w:rPr>
        <w:rFonts w:ascii="Courier New" w:hAnsi="Courier New" w:cs="Courier New" w:hint="default"/>
      </w:rPr>
    </w:lvl>
    <w:lvl w:ilvl="8" w:tplc="04190005" w:tentative="1">
      <w:start w:val="1"/>
      <w:numFmt w:val="bullet"/>
      <w:lvlText w:val=""/>
      <w:lvlJc w:val="left"/>
      <w:pPr>
        <w:ind w:left="6940" w:hanging="360"/>
      </w:pPr>
      <w:rPr>
        <w:rFonts w:ascii="Wingdings" w:hAnsi="Wingdings" w:hint="default"/>
      </w:rPr>
    </w:lvl>
  </w:abstractNum>
  <w:abstractNum w:abstractNumId="12">
    <w:nsid w:val="0A1B4C7D"/>
    <w:multiLevelType w:val="hybridMultilevel"/>
    <w:tmpl w:val="DC6A76B8"/>
    <w:lvl w:ilvl="0" w:tplc="57BE78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11E37618"/>
    <w:multiLevelType w:val="hybridMultilevel"/>
    <w:tmpl w:val="8C041852"/>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23A76FC"/>
    <w:multiLevelType w:val="hybridMultilevel"/>
    <w:tmpl w:val="1098057A"/>
    <w:lvl w:ilvl="0" w:tplc="04190001">
      <w:start w:val="1"/>
      <w:numFmt w:val="bullet"/>
      <w:lvlText w:val=""/>
      <w:lvlJc w:val="left"/>
      <w:pPr>
        <w:ind w:left="854" w:hanging="360"/>
      </w:pPr>
      <w:rPr>
        <w:rFonts w:ascii="Symbol" w:hAnsi="Symbol" w:hint="default"/>
      </w:rPr>
    </w:lvl>
    <w:lvl w:ilvl="1" w:tplc="04190003" w:tentative="1">
      <w:start w:val="1"/>
      <w:numFmt w:val="bullet"/>
      <w:lvlText w:val="o"/>
      <w:lvlJc w:val="left"/>
      <w:pPr>
        <w:ind w:left="1574" w:hanging="360"/>
      </w:pPr>
      <w:rPr>
        <w:rFonts w:ascii="Courier New" w:hAnsi="Courier New" w:cs="Courier New" w:hint="default"/>
      </w:rPr>
    </w:lvl>
    <w:lvl w:ilvl="2" w:tplc="04190005" w:tentative="1">
      <w:start w:val="1"/>
      <w:numFmt w:val="bullet"/>
      <w:lvlText w:val=""/>
      <w:lvlJc w:val="left"/>
      <w:pPr>
        <w:ind w:left="2294" w:hanging="360"/>
      </w:pPr>
      <w:rPr>
        <w:rFonts w:ascii="Wingdings" w:hAnsi="Wingdings" w:hint="default"/>
      </w:rPr>
    </w:lvl>
    <w:lvl w:ilvl="3" w:tplc="04190001" w:tentative="1">
      <w:start w:val="1"/>
      <w:numFmt w:val="bullet"/>
      <w:lvlText w:val=""/>
      <w:lvlJc w:val="left"/>
      <w:pPr>
        <w:ind w:left="3014" w:hanging="360"/>
      </w:pPr>
      <w:rPr>
        <w:rFonts w:ascii="Symbol" w:hAnsi="Symbol" w:hint="default"/>
      </w:rPr>
    </w:lvl>
    <w:lvl w:ilvl="4" w:tplc="04190003" w:tentative="1">
      <w:start w:val="1"/>
      <w:numFmt w:val="bullet"/>
      <w:lvlText w:val="o"/>
      <w:lvlJc w:val="left"/>
      <w:pPr>
        <w:ind w:left="3734" w:hanging="360"/>
      </w:pPr>
      <w:rPr>
        <w:rFonts w:ascii="Courier New" w:hAnsi="Courier New" w:cs="Courier New" w:hint="default"/>
      </w:rPr>
    </w:lvl>
    <w:lvl w:ilvl="5" w:tplc="04190005" w:tentative="1">
      <w:start w:val="1"/>
      <w:numFmt w:val="bullet"/>
      <w:lvlText w:val=""/>
      <w:lvlJc w:val="left"/>
      <w:pPr>
        <w:ind w:left="4454" w:hanging="360"/>
      </w:pPr>
      <w:rPr>
        <w:rFonts w:ascii="Wingdings" w:hAnsi="Wingdings" w:hint="default"/>
      </w:rPr>
    </w:lvl>
    <w:lvl w:ilvl="6" w:tplc="04190001" w:tentative="1">
      <w:start w:val="1"/>
      <w:numFmt w:val="bullet"/>
      <w:lvlText w:val=""/>
      <w:lvlJc w:val="left"/>
      <w:pPr>
        <w:ind w:left="5174" w:hanging="360"/>
      </w:pPr>
      <w:rPr>
        <w:rFonts w:ascii="Symbol" w:hAnsi="Symbol" w:hint="default"/>
      </w:rPr>
    </w:lvl>
    <w:lvl w:ilvl="7" w:tplc="04190003" w:tentative="1">
      <w:start w:val="1"/>
      <w:numFmt w:val="bullet"/>
      <w:lvlText w:val="o"/>
      <w:lvlJc w:val="left"/>
      <w:pPr>
        <w:ind w:left="5894" w:hanging="360"/>
      </w:pPr>
      <w:rPr>
        <w:rFonts w:ascii="Courier New" w:hAnsi="Courier New" w:cs="Courier New" w:hint="default"/>
      </w:rPr>
    </w:lvl>
    <w:lvl w:ilvl="8" w:tplc="04190005" w:tentative="1">
      <w:start w:val="1"/>
      <w:numFmt w:val="bullet"/>
      <w:lvlText w:val=""/>
      <w:lvlJc w:val="left"/>
      <w:pPr>
        <w:ind w:left="6614" w:hanging="360"/>
      </w:pPr>
      <w:rPr>
        <w:rFonts w:ascii="Wingdings" w:hAnsi="Wingdings" w:hint="default"/>
      </w:rPr>
    </w:lvl>
  </w:abstractNum>
  <w:abstractNum w:abstractNumId="15">
    <w:nsid w:val="1280704E"/>
    <w:multiLevelType w:val="multilevel"/>
    <w:tmpl w:val="7EEEDD5E"/>
    <w:lvl w:ilvl="0">
      <w:start w:val="1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4DA1820"/>
    <w:multiLevelType w:val="hybridMultilevel"/>
    <w:tmpl w:val="E5241D3C"/>
    <w:lvl w:ilvl="0" w:tplc="04190001">
      <w:start w:val="1"/>
      <w:numFmt w:val="bullet"/>
      <w:lvlText w:val=""/>
      <w:lvlJc w:val="left"/>
      <w:pPr>
        <w:ind w:left="1139" w:hanging="360"/>
      </w:pPr>
      <w:rPr>
        <w:rFonts w:ascii="Symbol" w:hAnsi="Symbol" w:hint="default"/>
      </w:rPr>
    </w:lvl>
    <w:lvl w:ilvl="1" w:tplc="04190003" w:tentative="1">
      <w:start w:val="1"/>
      <w:numFmt w:val="bullet"/>
      <w:lvlText w:val="o"/>
      <w:lvlJc w:val="left"/>
      <w:pPr>
        <w:ind w:left="1859" w:hanging="360"/>
      </w:pPr>
      <w:rPr>
        <w:rFonts w:ascii="Courier New" w:hAnsi="Courier New" w:cs="Courier New" w:hint="default"/>
      </w:rPr>
    </w:lvl>
    <w:lvl w:ilvl="2" w:tplc="04190005" w:tentative="1">
      <w:start w:val="1"/>
      <w:numFmt w:val="bullet"/>
      <w:lvlText w:val=""/>
      <w:lvlJc w:val="left"/>
      <w:pPr>
        <w:ind w:left="2579" w:hanging="360"/>
      </w:pPr>
      <w:rPr>
        <w:rFonts w:ascii="Wingdings" w:hAnsi="Wingdings" w:hint="default"/>
      </w:rPr>
    </w:lvl>
    <w:lvl w:ilvl="3" w:tplc="04190001" w:tentative="1">
      <w:start w:val="1"/>
      <w:numFmt w:val="bullet"/>
      <w:lvlText w:val=""/>
      <w:lvlJc w:val="left"/>
      <w:pPr>
        <w:ind w:left="3299" w:hanging="360"/>
      </w:pPr>
      <w:rPr>
        <w:rFonts w:ascii="Symbol" w:hAnsi="Symbol" w:hint="default"/>
      </w:rPr>
    </w:lvl>
    <w:lvl w:ilvl="4" w:tplc="04190003" w:tentative="1">
      <w:start w:val="1"/>
      <w:numFmt w:val="bullet"/>
      <w:lvlText w:val="o"/>
      <w:lvlJc w:val="left"/>
      <w:pPr>
        <w:ind w:left="4019" w:hanging="360"/>
      </w:pPr>
      <w:rPr>
        <w:rFonts w:ascii="Courier New" w:hAnsi="Courier New" w:cs="Courier New" w:hint="default"/>
      </w:rPr>
    </w:lvl>
    <w:lvl w:ilvl="5" w:tplc="04190005" w:tentative="1">
      <w:start w:val="1"/>
      <w:numFmt w:val="bullet"/>
      <w:lvlText w:val=""/>
      <w:lvlJc w:val="left"/>
      <w:pPr>
        <w:ind w:left="4739" w:hanging="360"/>
      </w:pPr>
      <w:rPr>
        <w:rFonts w:ascii="Wingdings" w:hAnsi="Wingdings" w:hint="default"/>
      </w:rPr>
    </w:lvl>
    <w:lvl w:ilvl="6" w:tplc="04190001" w:tentative="1">
      <w:start w:val="1"/>
      <w:numFmt w:val="bullet"/>
      <w:lvlText w:val=""/>
      <w:lvlJc w:val="left"/>
      <w:pPr>
        <w:ind w:left="5459" w:hanging="360"/>
      </w:pPr>
      <w:rPr>
        <w:rFonts w:ascii="Symbol" w:hAnsi="Symbol" w:hint="default"/>
      </w:rPr>
    </w:lvl>
    <w:lvl w:ilvl="7" w:tplc="04190003" w:tentative="1">
      <w:start w:val="1"/>
      <w:numFmt w:val="bullet"/>
      <w:lvlText w:val="o"/>
      <w:lvlJc w:val="left"/>
      <w:pPr>
        <w:ind w:left="6179" w:hanging="360"/>
      </w:pPr>
      <w:rPr>
        <w:rFonts w:ascii="Courier New" w:hAnsi="Courier New" w:cs="Courier New" w:hint="default"/>
      </w:rPr>
    </w:lvl>
    <w:lvl w:ilvl="8" w:tplc="04190005" w:tentative="1">
      <w:start w:val="1"/>
      <w:numFmt w:val="bullet"/>
      <w:lvlText w:val=""/>
      <w:lvlJc w:val="left"/>
      <w:pPr>
        <w:ind w:left="6899" w:hanging="360"/>
      </w:pPr>
      <w:rPr>
        <w:rFonts w:ascii="Wingdings" w:hAnsi="Wingdings" w:hint="default"/>
      </w:rPr>
    </w:lvl>
  </w:abstractNum>
  <w:abstractNum w:abstractNumId="17">
    <w:nsid w:val="1661410E"/>
    <w:multiLevelType w:val="hybridMultilevel"/>
    <w:tmpl w:val="D750BF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C6D3F4B"/>
    <w:multiLevelType w:val="hybridMultilevel"/>
    <w:tmpl w:val="A0C8A8D2"/>
    <w:lvl w:ilvl="0" w:tplc="04190001">
      <w:start w:val="1"/>
      <w:numFmt w:val="bullet"/>
      <w:lvlText w:val=""/>
      <w:lvlJc w:val="left"/>
      <w:pPr>
        <w:ind w:left="1160" w:hanging="360"/>
      </w:pPr>
      <w:rPr>
        <w:rFonts w:ascii="Symbol" w:hAnsi="Symbol" w:hint="default"/>
      </w:rPr>
    </w:lvl>
    <w:lvl w:ilvl="1" w:tplc="04190003" w:tentative="1">
      <w:start w:val="1"/>
      <w:numFmt w:val="bullet"/>
      <w:lvlText w:val="o"/>
      <w:lvlJc w:val="left"/>
      <w:pPr>
        <w:ind w:left="1880" w:hanging="360"/>
      </w:pPr>
      <w:rPr>
        <w:rFonts w:ascii="Courier New" w:hAnsi="Courier New" w:cs="Courier New" w:hint="default"/>
      </w:rPr>
    </w:lvl>
    <w:lvl w:ilvl="2" w:tplc="04190005" w:tentative="1">
      <w:start w:val="1"/>
      <w:numFmt w:val="bullet"/>
      <w:lvlText w:val=""/>
      <w:lvlJc w:val="left"/>
      <w:pPr>
        <w:ind w:left="2600" w:hanging="360"/>
      </w:pPr>
      <w:rPr>
        <w:rFonts w:ascii="Wingdings" w:hAnsi="Wingdings" w:hint="default"/>
      </w:rPr>
    </w:lvl>
    <w:lvl w:ilvl="3" w:tplc="04190001" w:tentative="1">
      <w:start w:val="1"/>
      <w:numFmt w:val="bullet"/>
      <w:lvlText w:val=""/>
      <w:lvlJc w:val="left"/>
      <w:pPr>
        <w:ind w:left="3320" w:hanging="360"/>
      </w:pPr>
      <w:rPr>
        <w:rFonts w:ascii="Symbol" w:hAnsi="Symbol" w:hint="default"/>
      </w:rPr>
    </w:lvl>
    <w:lvl w:ilvl="4" w:tplc="04190003" w:tentative="1">
      <w:start w:val="1"/>
      <w:numFmt w:val="bullet"/>
      <w:lvlText w:val="o"/>
      <w:lvlJc w:val="left"/>
      <w:pPr>
        <w:ind w:left="4040" w:hanging="360"/>
      </w:pPr>
      <w:rPr>
        <w:rFonts w:ascii="Courier New" w:hAnsi="Courier New" w:cs="Courier New" w:hint="default"/>
      </w:rPr>
    </w:lvl>
    <w:lvl w:ilvl="5" w:tplc="04190005" w:tentative="1">
      <w:start w:val="1"/>
      <w:numFmt w:val="bullet"/>
      <w:lvlText w:val=""/>
      <w:lvlJc w:val="left"/>
      <w:pPr>
        <w:ind w:left="4760" w:hanging="360"/>
      </w:pPr>
      <w:rPr>
        <w:rFonts w:ascii="Wingdings" w:hAnsi="Wingdings" w:hint="default"/>
      </w:rPr>
    </w:lvl>
    <w:lvl w:ilvl="6" w:tplc="04190001" w:tentative="1">
      <w:start w:val="1"/>
      <w:numFmt w:val="bullet"/>
      <w:lvlText w:val=""/>
      <w:lvlJc w:val="left"/>
      <w:pPr>
        <w:ind w:left="5480" w:hanging="360"/>
      </w:pPr>
      <w:rPr>
        <w:rFonts w:ascii="Symbol" w:hAnsi="Symbol" w:hint="default"/>
      </w:rPr>
    </w:lvl>
    <w:lvl w:ilvl="7" w:tplc="04190003" w:tentative="1">
      <w:start w:val="1"/>
      <w:numFmt w:val="bullet"/>
      <w:lvlText w:val="o"/>
      <w:lvlJc w:val="left"/>
      <w:pPr>
        <w:ind w:left="6200" w:hanging="360"/>
      </w:pPr>
      <w:rPr>
        <w:rFonts w:ascii="Courier New" w:hAnsi="Courier New" w:cs="Courier New" w:hint="default"/>
      </w:rPr>
    </w:lvl>
    <w:lvl w:ilvl="8" w:tplc="04190005" w:tentative="1">
      <w:start w:val="1"/>
      <w:numFmt w:val="bullet"/>
      <w:lvlText w:val=""/>
      <w:lvlJc w:val="left"/>
      <w:pPr>
        <w:ind w:left="6920" w:hanging="360"/>
      </w:pPr>
      <w:rPr>
        <w:rFonts w:ascii="Wingdings" w:hAnsi="Wingdings" w:hint="default"/>
      </w:rPr>
    </w:lvl>
  </w:abstractNum>
  <w:abstractNum w:abstractNumId="19">
    <w:nsid w:val="20080B0D"/>
    <w:multiLevelType w:val="hybridMultilevel"/>
    <w:tmpl w:val="E022F6D2"/>
    <w:lvl w:ilvl="0" w:tplc="672686D4">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21E170B9"/>
    <w:multiLevelType w:val="hybridMultilevel"/>
    <w:tmpl w:val="75D4E874"/>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21">
    <w:nsid w:val="22042BEB"/>
    <w:multiLevelType w:val="hybridMultilevel"/>
    <w:tmpl w:val="1178A750"/>
    <w:lvl w:ilvl="0" w:tplc="04190001">
      <w:start w:val="1"/>
      <w:numFmt w:val="bullet"/>
      <w:lvlText w:val=""/>
      <w:lvlJc w:val="left"/>
      <w:pPr>
        <w:ind w:left="1005" w:hanging="360"/>
      </w:pPr>
      <w:rPr>
        <w:rFonts w:ascii="Symbol" w:hAnsi="Symbol" w:hint="default"/>
      </w:rPr>
    </w:lvl>
    <w:lvl w:ilvl="1" w:tplc="04190003" w:tentative="1">
      <w:start w:val="1"/>
      <w:numFmt w:val="bullet"/>
      <w:lvlText w:val="o"/>
      <w:lvlJc w:val="left"/>
      <w:pPr>
        <w:ind w:left="1725" w:hanging="360"/>
      </w:pPr>
      <w:rPr>
        <w:rFonts w:ascii="Courier New" w:hAnsi="Courier New" w:cs="Courier New" w:hint="default"/>
      </w:rPr>
    </w:lvl>
    <w:lvl w:ilvl="2" w:tplc="04190005" w:tentative="1">
      <w:start w:val="1"/>
      <w:numFmt w:val="bullet"/>
      <w:lvlText w:val=""/>
      <w:lvlJc w:val="left"/>
      <w:pPr>
        <w:ind w:left="2445" w:hanging="360"/>
      </w:pPr>
      <w:rPr>
        <w:rFonts w:ascii="Wingdings" w:hAnsi="Wingdings" w:hint="default"/>
      </w:rPr>
    </w:lvl>
    <w:lvl w:ilvl="3" w:tplc="04190001" w:tentative="1">
      <w:start w:val="1"/>
      <w:numFmt w:val="bullet"/>
      <w:lvlText w:val=""/>
      <w:lvlJc w:val="left"/>
      <w:pPr>
        <w:ind w:left="3165" w:hanging="360"/>
      </w:pPr>
      <w:rPr>
        <w:rFonts w:ascii="Symbol" w:hAnsi="Symbol" w:hint="default"/>
      </w:rPr>
    </w:lvl>
    <w:lvl w:ilvl="4" w:tplc="04190003" w:tentative="1">
      <w:start w:val="1"/>
      <w:numFmt w:val="bullet"/>
      <w:lvlText w:val="o"/>
      <w:lvlJc w:val="left"/>
      <w:pPr>
        <w:ind w:left="3885" w:hanging="360"/>
      </w:pPr>
      <w:rPr>
        <w:rFonts w:ascii="Courier New" w:hAnsi="Courier New" w:cs="Courier New" w:hint="default"/>
      </w:rPr>
    </w:lvl>
    <w:lvl w:ilvl="5" w:tplc="04190005" w:tentative="1">
      <w:start w:val="1"/>
      <w:numFmt w:val="bullet"/>
      <w:lvlText w:val=""/>
      <w:lvlJc w:val="left"/>
      <w:pPr>
        <w:ind w:left="4605" w:hanging="360"/>
      </w:pPr>
      <w:rPr>
        <w:rFonts w:ascii="Wingdings" w:hAnsi="Wingdings" w:hint="default"/>
      </w:rPr>
    </w:lvl>
    <w:lvl w:ilvl="6" w:tplc="04190001" w:tentative="1">
      <w:start w:val="1"/>
      <w:numFmt w:val="bullet"/>
      <w:lvlText w:val=""/>
      <w:lvlJc w:val="left"/>
      <w:pPr>
        <w:ind w:left="5325" w:hanging="360"/>
      </w:pPr>
      <w:rPr>
        <w:rFonts w:ascii="Symbol" w:hAnsi="Symbol" w:hint="default"/>
      </w:rPr>
    </w:lvl>
    <w:lvl w:ilvl="7" w:tplc="04190003" w:tentative="1">
      <w:start w:val="1"/>
      <w:numFmt w:val="bullet"/>
      <w:lvlText w:val="o"/>
      <w:lvlJc w:val="left"/>
      <w:pPr>
        <w:ind w:left="6045" w:hanging="360"/>
      </w:pPr>
      <w:rPr>
        <w:rFonts w:ascii="Courier New" w:hAnsi="Courier New" w:cs="Courier New" w:hint="default"/>
      </w:rPr>
    </w:lvl>
    <w:lvl w:ilvl="8" w:tplc="04190005" w:tentative="1">
      <w:start w:val="1"/>
      <w:numFmt w:val="bullet"/>
      <w:lvlText w:val=""/>
      <w:lvlJc w:val="left"/>
      <w:pPr>
        <w:ind w:left="6765" w:hanging="360"/>
      </w:pPr>
      <w:rPr>
        <w:rFonts w:ascii="Wingdings" w:hAnsi="Wingdings" w:hint="default"/>
      </w:rPr>
    </w:lvl>
  </w:abstractNum>
  <w:abstractNum w:abstractNumId="22">
    <w:nsid w:val="23843EA0"/>
    <w:multiLevelType w:val="multilevel"/>
    <w:tmpl w:val="0A860F26"/>
    <w:lvl w:ilvl="0">
      <w:start w:val="13"/>
      <w:numFmt w:val="decimal"/>
      <w:lvlText w:val="3.%1."/>
      <w:lvlJc w:val="left"/>
      <w:rPr>
        <w:rFonts w:ascii="Times New Roman" w:eastAsia="Times New Roman" w:hAnsi="Times New Roman" w:cs="Times New Roman"/>
        <w:b w:val="0"/>
        <w:bCs/>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23855183"/>
    <w:multiLevelType w:val="hybridMultilevel"/>
    <w:tmpl w:val="C2C20C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4F05212"/>
    <w:multiLevelType w:val="hybridMultilevel"/>
    <w:tmpl w:val="33221D20"/>
    <w:lvl w:ilvl="0" w:tplc="04190001">
      <w:start w:val="1"/>
      <w:numFmt w:val="bullet"/>
      <w:lvlText w:val=""/>
      <w:lvlJc w:val="left"/>
      <w:pPr>
        <w:ind w:left="1139" w:hanging="360"/>
      </w:pPr>
      <w:rPr>
        <w:rFonts w:ascii="Symbol" w:hAnsi="Symbol" w:hint="default"/>
      </w:rPr>
    </w:lvl>
    <w:lvl w:ilvl="1" w:tplc="04190003" w:tentative="1">
      <w:start w:val="1"/>
      <w:numFmt w:val="bullet"/>
      <w:lvlText w:val="o"/>
      <w:lvlJc w:val="left"/>
      <w:pPr>
        <w:ind w:left="1859" w:hanging="360"/>
      </w:pPr>
      <w:rPr>
        <w:rFonts w:ascii="Courier New" w:hAnsi="Courier New" w:cs="Courier New" w:hint="default"/>
      </w:rPr>
    </w:lvl>
    <w:lvl w:ilvl="2" w:tplc="04190005" w:tentative="1">
      <w:start w:val="1"/>
      <w:numFmt w:val="bullet"/>
      <w:lvlText w:val=""/>
      <w:lvlJc w:val="left"/>
      <w:pPr>
        <w:ind w:left="2579" w:hanging="360"/>
      </w:pPr>
      <w:rPr>
        <w:rFonts w:ascii="Wingdings" w:hAnsi="Wingdings" w:hint="default"/>
      </w:rPr>
    </w:lvl>
    <w:lvl w:ilvl="3" w:tplc="04190001" w:tentative="1">
      <w:start w:val="1"/>
      <w:numFmt w:val="bullet"/>
      <w:lvlText w:val=""/>
      <w:lvlJc w:val="left"/>
      <w:pPr>
        <w:ind w:left="3299" w:hanging="360"/>
      </w:pPr>
      <w:rPr>
        <w:rFonts w:ascii="Symbol" w:hAnsi="Symbol" w:hint="default"/>
      </w:rPr>
    </w:lvl>
    <w:lvl w:ilvl="4" w:tplc="04190003" w:tentative="1">
      <w:start w:val="1"/>
      <w:numFmt w:val="bullet"/>
      <w:lvlText w:val="o"/>
      <w:lvlJc w:val="left"/>
      <w:pPr>
        <w:ind w:left="4019" w:hanging="360"/>
      </w:pPr>
      <w:rPr>
        <w:rFonts w:ascii="Courier New" w:hAnsi="Courier New" w:cs="Courier New" w:hint="default"/>
      </w:rPr>
    </w:lvl>
    <w:lvl w:ilvl="5" w:tplc="04190005" w:tentative="1">
      <w:start w:val="1"/>
      <w:numFmt w:val="bullet"/>
      <w:lvlText w:val=""/>
      <w:lvlJc w:val="left"/>
      <w:pPr>
        <w:ind w:left="4739" w:hanging="360"/>
      </w:pPr>
      <w:rPr>
        <w:rFonts w:ascii="Wingdings" w:hAnsi="Wingdings" w:hint="default"/>
      </w:rPr>
    </w:lvl>
    <w:lvl w:ilvl="6" w:tplc="04190001" w:tentative="1">
      <w:start w:val="1"/>
      <w:numFmt w:val="bullet"/>
      <w:lvlText w:val=""/>
      <w:lvlJc w:val="left"/>
      <w:pPr>
        <w:ind w:left="5459" w:hanging="360"/>
      </w:pPr>
      <w:rPr>
        <w:rFonts w:ascii="Symbol" w:hAnsi="Symbol" w:hint="default"/>
      </w:rPr>
    </w:lvl>
    <w:lvl w:ilvl="7" w:tplc="04190003" w:tentative="1">
      <w:start w:val="1"/>
      <w:numFmt w:val="bullet"/>
      <w:lvlText w:val="o"/>
      <w:lvlJc w:val="left"/>
      <w:pPr>
        <w:ind w:left="6179" w:hanging="360"/>
      </w:pPr>
      <w:rPr>
        <w:rFonts w:ascii="Courier New" w:hAnsi="Courier New" w:cs="Courier New" w:hint="default"/>
      </w:rPr>
    </w:lvl>
    <w:lvl w:ilvl="8" w:tplc="04190005" w:tentative="1">
      <w:start w:val="1"/>
      <w:numFmt w:val="bullet"/>
      <w:lvlText w:val=""/>
      <w:lvlJc w:val="left"/>
      <w:pPr>
        <w:ind w:left="6899" w:hanging="360"/>
      </w:pPr>
      <w:rPr>
        <w:rFonts w:ascii="Wingdings" w:hAnsi="Wingdings" w:hint="default"/>
      </w:rPr>
    </w:lvl>
  </w:abstractNum>
  <w:abstractNum w:abstractNumId="25">
    <w:nsid w:val="27760972"/>
    <w:multiLevelType w:val="hybridMultilevel"/>
    <w:tmpl w:val="F584606C"/>
    <w:lvl w:ilvl="0" w:tplc="04190001">
      <w:start w:val="1"/>
      <w:numFmt w:val="bullet"/>
      <w:lvlText w:val=""/>
      <w:lvlJc w:val="left"/>
      <w:pPr>
        <w:ind w:left="740" w:hanging="360"/>
      </w:pPr>
      <w:rPr>
        <w:rFonts w:ascii="Symbol" w:hAnsi="Symbol"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26">
    <w:nsid w:val="2B6F7889"/>
    <w:multiLevelType w:val="hybridMultilevel"/>
    <w:tmpl w:val="8C0418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10306FE"/>
    <w:multiLevelType w:val="hybridMultilevel"/>
    <w:tmpl w:val="B950C3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1F8382C"/>
    <w:multiLevelType w:val="multilevel"/>
    <w:tmpl w:val="52620148"/>
    <w:lvl w:ilvl="0">
      <w:start w:val="1"/>
      <w:numFmt w:val="decimal"/>
      <w:lvlText w:val="%1."/>
      <w:lvlJc w:val="left"/>
      <w:pPr>
        <w:ind w:left="1385" w:hanging="960"/>
      </w:pPr>
      <w:rPr>
        <w:rFonts w:ascii="Times New Roman" w:hAnsi="Times New Roman" w:cs="Times New Roman" w:hint="default"/>
        <w:b w:val="0"/>
      </w:rPr>
    </w:lvl>
    <w:lvl w:ilvl="1">
      <w:start w:val="1"/>
      <w:numFmt w:val="decimal"/>
      <w:isLgl/>
      <w:lvlText w:val="%1.%2"/>
      <w:lvlJc w:val="left"/>
      <w:pPr>
        <w:ind w:left="1793" w:hanging="375"/>
      </w:pPr>
    </w:lvl>
    <w:lvl w:ilvl="2">
      <w:start w:val="1"/>
      <w:numFmt w:val="decimal"/>
      <w:isLgl/>
      <w:lvlText w:val="%1.%2.%3"/>
      <w:lvlJc w:val="left"/>
      <w:pPr>
        <w:ind w:left="1314" w:hanging="720"/>
      </w:pPr>
    </w:lvl>
    <w:lvl w:ilvl="3">
      <w:start w:val="1"/>
      <w:numFmt w:val="decimal"/>
      <w:isLgl/>
      <w:lvlText w:val="%1.%2.%3.%4"/>
      <w:lvlJc w:val="left"/>
      <w:pPr>
        <w:ind w:left="1701" w:hanging="1080"/>
      </w:pPr>
    </w:lvl>
    <w:lvl w:ilvl="4">
      <w:start w:val="1"/>
      <w:numFmt w:val="decimal"/>
      <w:isLgl/>
      <w:lvlText w:val="%1.%2.%3.%4.%5"/>
      <w:lvlJc w:val="left"/>
      <w:pPr>
        <w:ind w:left="1728" w:hanging="1080"/>
      </w:pPr>
    </w:lvl>
    <w:lvl w:ilvl="5">
      <w:start w:val="1"/>
      <w:numFmt w:val="decimal"/>
      <w:isLgl/>
      <w:lvlText w:val="%1.%2.%3.%4.%5.%6"/>
      <w:lvlJc w:val="left"/>
      <w:pPr>
        <w:ind w:left="2115" w:hanging="1440"/>
      </w:pPr>
    </w:lvl>
    <w:lvl w:ilvl="6">
      <w:start w:val="1"/>
      <w:numFmt w:val="decimal"/>
      <w:isLgl/>
      <w:lvlText w:val="%1.%2.%3.%4.%5.%6.%7"/>
      <w:lvlJc w:val="left"/>
      <w:pPr>
        <w:ind w:left="2142" w:hanging="1440"/>
      </w:pPr>
    </w:lvl>
    <w:lvl w:ilvl="7">
      <w:start w:val="1"/>
      <w:numFmt w:val="decimal"/>
      <w:isLgl/>
      <w:lvlText w:val="%1.%2.%3.%4.%5.%6.%7.%8"/>
      <w:lvlJc w:val="left"/>
      <w:pPr>
        <w:ind w:left="2529" w:hanging="1800"/>
      </w:pPr>
    </w:lvl>
    <w:lvl w:ilvl="8">
      <w:start w:val="1"/>
      <w:numFmt w:val="decimal"/>
      <w:isLgl/>
      <w:lvlText w:val="%1.%2.%3.%4.%5.%6.%7.%8.%9"/>
      <w:lvlJc w:val="left"/>
      <w:pPr>
        <w:ind w:left="2916" w:hanging="2160"/>
      </w:pPr>
    </w:lvl>
  </w:abstractNum>
  <w:abstractNum w:abstractNumId="29">
    <w:nsid w:val="33324F0E"/>
    <w:multiLevelType w:val="hybridMultilevel"/>
    <w:tmpl w:val="75B8A8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4567CC3"/>
    <w:multiLevelType w:val="hybridMultilevel"/>
    <w:tmpl w:val="12105128"/>
    <w:lvl w:ilvl="0" w:tplc="04190001">
      <w:start w:val="1"/>
      <w:numFmt w:val="bullet"/>
      <w:lvlText w:val=""/>
      <w:lvlJc w:val="left"/>
      <w:pPr>
        <w:ind w:left="1139" w:hanging="360"/>
      </w:pPr>
      <w:rPr>
        <w:rFonts w:ascii="Symbol" w:hAnsi="Symbol" w:hint="default"/>
      </w:rPr>
    </w:lvl>
    <w:lvl w:ilvl="1" w:tplc="04190003" w:tentative="1">
      <w:start w:val="1"/>
      <w:numFmt w:val="bullet"/>
      <w:lvlText w:val="o"/>
      <w:lvlJc w:val="left"/>
      <w:pPr>
        <w:ind w:left="1859" w:hanging="360"/>
      </w:pPr>
      <w:rPr>
        <w:rFonts w:ascii="Courier New" w:hAnsi="Courier New" w:cs="Courier New" w:hint="default"/>
      </w:rPr>
    </w:lvl>
    <w:lvl w:ilvl="2" w:tplc="04190005" w:tentative="1">
      <w:start w:val="1"/>
      <w:numFmt w:val="bullet"/>
      <w:lvlText w:val=""/>
      <w:lvlJc w:val="left"/>
      <w:pPr>
        <w:ind w:left="2579" w:hanging="360"/>
      </w:pPr>
      <w:rPr>
        <w:rFonts w:ascii="Wingdings" w:hAnsi="Wingdings" w:hint="default"/>
      </w:rPr>
    </w:lvl>
    <w:lvl w:ilvl="3" w:tplc="04190001" w:tentative="1">
      <w:start w:val="1"/>
      <w:numFmt w:val="bullet"/>
      <w:lvlText w:val=""/>
      <w:lvlJc w:val="left"/>
      <w:pPr>
        <w:ind w:left="3299" w:hanging="360"/>
      </w:pPr>
      <w:rPr>
        <w:rFonts w:ascii="Symbol" w:hAnsi="Symbol" w:hint="default"/>
      </w:rPr>
    </w:lvl>
    <w:lvl w:ilvl="4" w:tplc="04190003" w:tentative="1">
      <w:start w:val="1"/>
      <w:numFmt w:val="bullet"/>
      <w:lvlText w:val="o"/>
      <w:lvlJc w:val="left"/>
      <w:pPr>
        <w:ind w:left="4019" w:hanging="360"/>
      </w:pPr>
      <w:rPr>
        <w:rFonts w:ascii="Courier New" w:hAnsi="Courier New" w:cs="Courier New" w:hint="default"/>
      </w:rPr>
    </w:lvl>
    <w:lvl w:ilvl="5" w:tplc="04190005" w:tentative="1">
      <w:start w:val="1"/>
      <w:numFmt w:val="bullet"/>
      <w:lvlText w:val=""/>
      <w:lvlJc w:val="left"/>
      <w:pPr>
        <w:ind w:left="4739" w:hanging="360"/>
      </w:pPr>
      <w:rPr>
        <w:rFonts w:ascii="Wingdings" w:hAnsi="Wingdings" w:hint="default"/>
      </w:rPr>
    </w:lvl>
    <w:lvl w:ilvl="6" w:tplc="04190001" w:tentative="1">
      <w:start w:val="1"/>
      <w:numFmt w:val="bullet"/>
      <w:lvlText w:val=""/>
      <w:lvlJc w:val="left"/>
      <w:pPr>
        <w:ind w:left="5459" w:hanging="360"/>
      </w:pPr>
      <w:rPr>
        <w:rFonts w:ascii="Symbol" w:hAnsi="Symbol" w:hint="default"/>
      </w:rPr>
    </w:lvl>
    <w:lvl w:ilvl="7" w:tplc="04190003" w:tentative="1">
      <w:start w:val="1"/>
      <w:numFmt w:val="bullet"/>
      <w:lvlText w:val="o"/>
      <w:lvlJc w:val="left"/>
      <w:pPr>
        <w:ind w:left="6179" w:hanging="360"/>
      </w:pPr>
      <w:rPr>
        <w:rFonts w:ascii="Courier New" w:hAnsi="Courier New" w:cs="Courier New" w:hint="default"/>
      </w:rPr>
    </w:lvl>
    <w:lvl w:ilvl="8" w:tplc="04190005" w:tentative="1">
      <w:start w:val="1"/>
      <w:numFmt w:val="bullet"/>
      <w:lvlText w:val=""/>
      <w:lvlJc w:val="left"/>
      <w:pPr>
        <w:ind w:left="6899" w:hanging="360"/>
      </w:pPr>
      <w:rPr>
        <w:rFonts w:ascii="Wingdings" w:hAnsi="Wingdings" w:hint="default"/>
      </w:rPr>
    </w:lvl>
  </w:abstractNum>
  <w:abstractNum w:abstractNumId="31">
    <w:nsid w:val="34584072"/>
    <w:multiLevelType w:val="hybridMultilevel"/>
    <w:tmpl w:val="46548738"/>
    <w:lvl w:ilvl="0" w:tplc="F7E6F868">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81D0153"/>
    <w:multiLevelType w:val="multilevel"/>
    <w:tmpl w:val="DA8A7F20"/>
    <w:lvl w:ilvl="0">
      <w:start w:val="3"/>
      <w:numFmt w:val="decimal"/>
      <w:lvlText w:val="%1."/>
      <w:lvlJc w:val="left"/>
      <w:pPr>
        <w:ind w:left="975" w:hanging="975"/>
      </w:pPr>
      <w:rPr>
        <w:rFonts w:hint="default"/>
      </w:rPr>
    </w:lvl>
    <w:lvl w:ilvl="1">
      <w:start w:val="10"/>
      <w:numFmt w:val="decimal"/>
      <w:lvlText w:val="%1.%2."/>
      <w:lvlJc w:val="left"/>
      <w:pPr>
        <w:ind w:left="1195" w:hanging="975"/>
      </w:pPr>
      <w:rPr>
        <w:rFonts w:hint="default"/>
      </w:rPr>
    </w:lvl>
    <w:lvl w:ilvl="2">
      <w:start w:val="12"/>
      <w:numFmt w:val="decimal"/>
      <w:lvlText w:val="%1.%2.%3."/>
      <w:lvlJc w:val="left"/>
      <w:pPr>
        <w:ind w:left="1415" w:hanging="975"/>
      </w:pPr>
      <w:rPr>
        <w:rFonts w:hint="default"/>
      </w:rPr>
    </w:lvl>
    <w:lvl w:ilvl="3">
      <w:start w:val="1"/>
      <w:numFmt w:val="decimal"/>
      <w:lvlText w:val="%1.%2.%3.%4."/>
      <w:lvlJc w:val="left"/>
      <w:pPr>
        <w:ind w:left="1740" w:hanging="1080"/>
      </w:pPr>
      <w:rPr>
        <w:rFonts w:hint="default"/>
      </w:rPr>
    </w:lvl>
    <w:lvl w:ilvl="4">
      <w:start w:val="1"/>
      <w:numFmt w:val="decimal"/>
      <w:lvlText w:val="%1.%2.%3.%4.%5."/>
      <w:lvlJc w:val="left"/>
      <w:pPr>
        <w:ind w:left="1960" w:hanging="1080"/>
      </w:pPr>
      <w:rPr>
        <w:rFonts w:hint="default"/>
      </w:rPr>
    </w:lvl>
    <w:lvl w:ilvl="5">
      <w:start w:val="1"/>
      <w:numFmt w:val="decimal"/>
      <w:lvlText w:val="%1.%2.%3.%4.%5.%6."/>
      <w:lvlJc w:val="left"/>
      <w:pPr>
        <w:ind w:left="2540" w:hanging="1440"/>
      </w:pPr>
      <w:rPr>
        <w:rFonts w:hint="default"/>
      </w:rPr>
    </w:lvl>
    <w:lvl w:ilvl="6">
      <w:start w:val="1"/>
      <w:numFmt w:val="decimal"/>
      <w:lvlText w:val="%1.%2.%3.%4.%5.%6.%7."/>
      <w:lvlJc w:val="left"/>
      <w:pPr>
        <w:ind w:left="3120" w:hanging="1800"/>
      </w:pPr>
      <w:rPr>
        <w:rFonts w:hint="default"/>
      </w:rPr>
    </w:lvl>
    <w:lvl w:ilvl="7">
      <w:start w:val="1"/>
      <w:numFmt w:val="decimal"/>
      <w:lvlText w:val="%1.%2.%3.%4.%5.%6.%7.%8."/>
      <w:lvlJc w:val="left"/>
      <w:pPr>
        <w:ind w:left="3340" w:hanging="1800"/>
      </w:pPr>
      <w:rPr>
        <w:rFonts w:hint="default"/>
      </w:rPr>
    </w:lvl>
    <w:lvl w:ilvl="8">
      <w:start w:val="1"/>
      <w:numFmt w:val="decimal"/>
      <w:lvlText w:val="%1.%2.%3.%4.%5.%6.%7.%8.%9."/>
      <w:lvlJc w:val="left"/>
      <w:pPr>
        <w:ind w:left="3920" w:hanging="2160"/>
      </w:pPr>
      <w:rPr>
        <w:rFonts w:hint="default"/>
      </w:rPr>
    </w:lvl>
  </w:abstractNum>
  <w:abstractNum w:abstractNumId="33">
    <w:nsid w:val="3A7604EF"/>
    <w:multiLevelType w:val="hybridMultilevel"/>
    <w:tmpl w:val="D6A28724"/>
    <w:lvl w:ilvl="0" w:tplc="04190001">
      <w:start w:val="1"/>
      <w:numFmt w:val="bullet"/>
      <w:lvlText w:val=""/>
      <w:lvlJc w:val="left"/>
      <w:pPr>
        <w:ind w:left="1180" w:hanging="360"/>
      </w:pPr>
      <w:rPr>
        <w:rFonts w:ascii="Symbol" w:hAnsi="Symbol" w:hint="default"/>
      </w:rPr>
    </w:lvl>
    <w:lvl w:ilvl="1" w:tplc="04190003" w:tentative="1">
      <w:start w:val="1"/>
      <w:numFmt w:val="bullet"/>
      <w:lvlText w:val="o"/>
      <w:lvlJc w:val="left"/>
      <w:pPr>
        <w:ind w:left="1900" w:hanging="360"/>
      </w:pPr>
      <w:rPr>
        <w:rFonts w:ascii="Courier New" w:hAnsi="Courier New" w:cs="Courier New" w:hint="default"/>
      </w:rPr>
    </w:lvl>
    <w:lvl w:ilvl="2" w:tplc="04190005" w:tentative="1">
      <w:start w:val="1"/>
      <w:numFmt w:val="bullet"/>
      <w:lvlText w:val=""/>
      <w:lvlJc w:val="left"/>
      <w:pPr>
        <w:ind w:left="2620" w:hanging="360"/>
      </w:pPr>
      <w:rPr>
        <w:rFonts w:ascii="Wingdings" w:hAnsi="Wingdings" w:hint="default"/>
      </w:rPr>
    </w:lvl>
    <w:lvl w:ilvl="3" w:tplc="04190001" w:tentative="1">
      <w:start w:val="1"/>
      <w:numFmt w:val="bullet"/>
      <w:lvlText w:val=""/>
      <w:lvlJc w:val="left"/>
      <w:pPr>
        <w:ind w:left="3340" w:hanging="360"/>
      </w:pPr>
      <w:rPr>
        <w:rFonts w:ascii="Symbol" w:hAnsi="Symbol" w:hint="default"/>
      </w:rPr>
    </w:lvl>
    <w:lvl w:ilvl="4" w:tplc="04190003" w:tentative="1">
      <w:start w:val="1"/>
      <w:numFmt w:val="bullet"/>
      <w:lvlText w:val="o"/>
      <w:lvlJc w:val="left"/>
      <w:pPr>
        <w:ind w:left="4060" w:hanging="360"/>
      </w:pPr>
      <w:rPr>
        <w:rFonts w:ascii="Courier New" w:hAnsi="Courier New" w:cs="Courier New" w:hint="default"/>
      </w:rPr>
    </w:lvl>
    <w:lvl w:ilvl="5" w:tplc="04190005" w:tentative="1">
      <w:start w:val="1"/>
      <w:numFmt w:val="bullet"/>
      <w:lvlText w:val=""/>
      <w:lvlJc w:val="left"/>
      <w:pPr>
        <w:ind w:left="4780" w:hanging="360"/>
      </w:pPr>
      <w:rPr>
        <w:rFonts w:ascii="Wingdings" w:hAnsi="Wingdings" w:hint="default"/>
      </w:rPr>
    </w:lvl>
    <w:lvl w:ilvl="6" w:tplc="04190001" w:tentative="1">
      <w:start w:val="1"/>
      <w:numFmt w:val="bullet"/>
      <w:lvlText w:val=""/>
      <w:lvlJc w:val="left"/>
      <w:pPr>
        <w:ind w:left="5500" w:hanging="360"/>
      </w:pPr>
      <w:rPr>
        <w:rFonts w:ascii="Symbol" w:hAnsi="Symbol" w:hint="default"/>
      </w:rPr>
    </w:lvl>
    <w:lvl w:ilvl="7" w:tplc="04190003" w:tentative="1">
      <w:start w:val="1"/>
      <w:numFmt w:val="bullet"/>
      <w:lvlText w:val="o"/>
      <w:lvlJc w:val="left"/>
      <w:pPr>
        <w:ind w:left="6220" w:hanging="360"/>
      </w:pPr>
      <w:rPr>
        <w:rFonts w:ascii="Courier New" w:hAnsi="Courier New" w:cs="Courier New" w:hint="default"/>
      </w:rPr>
    </w:lvl>
    <w:lvl w:ilvl="8" w:tplc="04190005" w:tentative="1">
      <w:start w:val="1"/>
      <w:numFmt w:val="bullet"/>
      <w:lvlText w:val=""/>
      <w:lvlJc w:val="left"/>
      <w:pPr>
        <w:ind w:left="6940" w:hanging="360"/>
      </w:pPr>
      <w:rPr>
        <w:rFonts w:ascii="Wingdings" w:hAnsi="Wingdings" w:hint="default"/>
      </w:rPr>
    </w:lvl>
  </w:abstractNum>
  <w:abstractNum w:abstractNumId="34">
    <w:nsid w:val="3C862295"/>
    <w:multiLevelType w:val="multilevel"/>
    <w:tmpl w:val="FFECCB42"/>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3ECC67E8"/>
    <w:multiLevelType w:val="multilevel"/>
    <w:tmpl w:val="42BC75EE"/>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3FD87D59"/>
    <w:multiLevelType w:val="hybridMultilevel"/>
    <w:tmpl w:val="50C4E62A"/>
    <w:lvl w:ilvl="0" w:tplc="93AE0A4E">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0BF27AD"/>
    <w:multiLevelType w:val="hybridMultilevel"/>
    <w:tmpl w:val="931C0FD8"/>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38">
    <w:nsid w:val="40DA29BA"/>
    <w:multiLevelType w:val="multilevel"/>
    <w:tmpl w:val="0C2C6BD8"/>
    <w:lvl w:ilvl="0">
      <w:start w:val="1"/>
      <w:numFmt w:val="decimal"/>
      <w:lvlText w:val="3.9.%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464E748A"/>
    <w:multiLevelType w:val="hybridMultilevel"/>
    <w:tmpl w:val="32A8AA40"/>
    <w:lvl w:ilvl="0" w:tplc="04190001">
      <w:start w:val="1"/>
      <w:numFmt w:val="bullet"/>
      <w:lvlText w:val=""/>
      <w:lvlJc w:val="left"/>
      <w:pPr>
        <w:ind w:left="2081" w:hanging="360"/>
      </w:pPr>
      <w:rPr>
        <w:rFonts w:ascii="Symbol" w:hAnsi="Symbol" w:hint="default"/>
      </w:rPr>
    </w:lvl>
    <w:lvl w:ilvl="1" w:tplc="04190003" w:tentative="1">
      <w:start w:val="1"/>
      <w:numFmt w:val="bullet"/>
      <w:lvlText w:val="o"/>
      <w:lvlJc w:val="left"/>
      <w:pPr>
        <w:ind w:left="2801" w:hanging="360"/>
      </w:pPr>
      <w:rPr>
        <w:rFonts w:ascii="Courier New" w:hAnsi="Courier New" w:cs="Courier New" w:hint="default"/>
      </w:rPr>
    </w:lvl>
    <w:lvl w:ilvl="2" w:tplc="04190005" w:tentative="1">
      <w:start w:val="1"/>
      <w:numFmt w:val="bullet"/>
      <w:lvlText w:val=""/>
      <w:lvlJc w:val="left"/>
      <w:pPr>
        <w:ind w:left="3521" w:hanging="360"/>
      </w:pPr>
      <w:rPr>
        <w:rFonts w:ascii="Wingdings" w:hAnsi="Wingdings" w:hint="default"/>
      </w:rPr>
    </w:lvl>
    <w:lvl w:ilvl="3" w:tplc="04190001" w:tentative="1">
      <w:start w:val="1"/>
      <w:numFmt w:val="bullet"/>
      <w:lvlText w:val=""/>
      <w:lvlJc w:val="left"/>
      <w:pPr>
        <w:ind w:left="4241" w:hanging="360"/>
      </w:pPr>
      <w:rPr>
        <w:rFonts w:ascii="Symbol" w:hAnsi="Symbol" w:hint="default"/>
      </w:rPr>
    </w:lvl>
    <w:lvl w:ilvl="4" w:tplc="04190003" w:tentative="1">
      <w:start w:val="1"/>
      <w:numFmt w:val="bullet"/>
      <w:lvlText w:val="o"/>
      <w:lvlJc w:val="left"/>
      <w:pPr>
        <w:ind w:left="4961" w:hanging="360"/>
      </w:pPr>
      <w:rPr>
        <w:rFonts w:ascii="Courier New" w:hAnsi="Courier New" w:cs="Courier New" w:hint="default"/>
      </w:rPr>
    </w:lvl>
    <w:lvl w:ilvl="5" w:tplc="04190005" w:tentative="1">
      <w:start w:val="1"/>
      <w:numFmt w:val="bullet"/>
      <w:lvlText w:val=""/>
      <w:lvlJc w:val="left"/>
      <w:pPr>
        <w:ind w:left="5681" w:hanging="360"/>
      </w:pPr>
      <w:rPr>
        <w:rFonts w:ascii="Wingdings" w:hAnsi="Wingdings" w:hint="default"/>
      </w:rPr>
    </w:lvl>
    <w:lvl w:ilvl="6" w:tplc="04190001" w:tentative="1">
      <w:start w:val="1"/>
      <w:numFmt w:val="bullet"/>
      <w:lvlText w:val=""/>
      <w:lvlJc w:val="left"/>
      <w:pPr>
        <w:ind w:left="6401" w:hanging="360"/>
      </w:pPr>
      <w:rPr>
        <w:rFonts w:ascii="Symbol" w:hAnsi="Symbol" w:hint="default"/>
      </w:rPr>
    </w:lvl>
    <w:lvl w:ilvl="7" w:tplc="04190003" w:tentative="1">
      <w:start w:val="1"/>
      <w:numFmt w:val="bullet"/>
      <w:lvlText w:val="o"/>
      <w:lvlJc w:val="left"/>
      <w:pPr>
        <w:ind w:left="7121" w:hanging="360"/>
      </w:pPr>
      <w:rPr>
        <w:rFonts w:ascii="Courier New" w:hAnsi="Courier New" w:cs="Courier New" w:hint="default"/>
      </w:rPr>
    </w:lvl>
    <w:lvl w:ilvl="8" w:tplc="04190005" w:tentative="1">
      <w:start w:val="1"/>
      <w:numFmt w:val="bullet"/>
      <w:lvlText w:val=""/>
      <w:lvlJc w:val="left"/>
      <w:pPr>
        <w:ind w:left="7841" w:hanging="360"/>
      </w:pPr>
      <w:rPr>
        <w:rFonts w:ascii="Wingdings" w:hAnsi="Wingdings" w:hint="default"/>
      </w:rPr>
    </w:lvl>
  </w:abstractNum>
  <w:abstractNum w:abstractNumId="40">
    <w:nsid w:val="46FD1A82"/>
    <w:multiLevelType w:val="multilevel"/>
    <w:tmpl w:val="20EA220C"/>
    <w:lvl w:ilvl="0">
      <w:start w:val="2"/>
      <w:numFmt w:val="decimal"/>
      <w:lvlText w:val="%1."/>
      <w:lvlJc w:val="left"/>
      <w:pPr>
        <w:ind w:left="450" w:hanging="450"/>
      </w:pPr>
      <w:rPr>
        <w:rFonts w:hint="default"/>
        <w:color w:val="000000"/>
      </w:rPr>
    </w:lvl>
    <w:lvl w:ilvl="1">
      <w:start w:val="1"/>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41">
    <w:nsid w:val="4C651206"/>
    <w:multiLevelType w:val="hybridMultilevel"/>
    <w:tmpl w:val="F292663A"/>
    <w:lvl w:ilvl="0" w:tplc="04190001">
      <w:start w:val="1"/>
      <w:numFmt w:val="bullet"/>
      <w:lvlText w:val=""/>
      <w:lvlJc w:val="left"/>
      <w:pPr>
        <w:ind w:left="1139" w:hanging="360"/>
      </w:pPr>
      <w:rPr>
        <w:rFonts w:ascii="Symbol" w:hAnsi="Symbol" w:hint="default"/>
      </w:rPr>
    </w:lvl>
    <w:lvl w:ilvl="1" w:tplc="04190003" w:tentative="1">
      <w:start w:val="1"/>
      <w:numFmt w:val="bullet"/>
      <w:lvlText w:val="o"/>
      <w:lvlJc w:val="left"/>
      <w:pPr>
        <w:ind w:left="1859" w:hanging="360"/>
      </w:pPr>
      <w:rPr>
        <w:rFonts w:ascii="Courier New" w:hAnsi="Courier New" w:cs="Courier New" w:hint="default"/>
      </w:rPr>
    </w:lvl>
    <w:lvl w:ilvl="2" w:tplc="04190005" w:tentative="1">
      <w:start w:val="1"/>
      <w:numFmt w:val="bullet"/>
      <w:lvlText w:val=""/>
      <w:lvlJc w:val="left"/>
      <w:pPr>
        <w:ind w:left="2579" w:hanging="360"/>
      </w:pPr>
      <w:rPr>
        <w:rFonts w:ascii="Wingdings" w:hAnsi="Wingdings" w:hint="default"/>
      </w:rPr>
    </w:lvl>
    <w:lvl w:ilvl="3" w:tplc="04190001" w:tentative="1">
      <w:start w:val="1"/>
      <w:numFmt w:val="bullet"/>
      <w:lvlText w:val=""/>
      <w:lvlJc w:val="left"/>
      <w:pPr>
        <w:ind w:left="3299" w:hanging="360"/>
      </w:pPr>
      <w:rPr>
        <w:rFonts w:ascii="Symbol" w:hAnsi="Symbol" w:hint="default"/>
      </w:rPr>
    </w:lvl>
    <w:lvl w:ilvl="4" w:tplc="04190003" w:tentative="1">
      <w:start w:val="1"/>
      <w:numFmt w:val="bullet"/>
      <w:lvlText w:val="o"/>
      <w:lvlJc w:val="left"/>
      <w:pPr>
        <w:ind w:left="4019" w:hanging="360"/>
      </w:pPr>
      <w:rPr>
        <w:rFonts w:ascii="Courier New" w:hAnsi="Courier New" w:cs="Courier New" w:hint="default"/>
      </w:rPr>
    </w:lvl>
    <w:lvl w:ilvl="5" w:tplc="04190005" w:tentative="1">
      <w:start w:val="1"/>
      <w:numFmt w:val="bullet"/>
      <w:lvlText w:val=""/>
      <w:lvlJc w:val="left"/>
      <w:pPr>
        <w:ind w:left="4739" w:hanging="360"/>
      </w:pPr>
      <w:rPr>
        <w:rFonts w:ascii="Wingdings" w:hAnsi="Wingdings" w:hint="default"/>
      </w:rPr>
    </w:lvl>
    <w:lvl w:ilvl="6" w:tplc="04190001" w:tentative="1">
      <w:start w:val="1"/>
      <w:numFmt w:val="bullet"/>
      <w:lvlText w:val=""/>
      <w:lvlJc w:val="left"/>
      <w:pPr>
        <w:ind w:left="5459" w:hanging="360"/>
      </w:pPr>
      <w:rPr>
        <w:rFonts w:ascii="Symbol" w:hAnsi="Symbol" w:hint="default"/>
      </w:rPr>
    </w:lvl>
    <w:lvl w:ilvl="7" w:tplc="04190003" w:tentative="1">
      <w:start w:val="1"/>
      <w:numFmt w:val="bullet"/>
      <w:lvlText w:val="o"/>
      <w:lvlJc w:val="left"/>
      <w:pPr>
        <w:ind w:left="6179" w:hanging="360"/>
      </w:pPr>
      <w:rPr>
        <w:rFonts w:ascii="Courier New" w:hAnsi="Courier New" w:cs="Courier New" w:hint="default"/>
      </w:rPr>
    </w:lvl>
    <w:lvl w:ilvl="8" w:tplc="04190005" w:tentative="1">
      <w:start w:val="1"/>
      <w:numFmt w:val="bullet"/>
      <w:lvlText w:val=""/>
      <w:lvlJc w:val="left"/>
      <w:pPr>
        <w:ind w:left="6899" w:hanging="360"/>
      </w:pPr>
      <w:rPr>
        <w:rFonts w:ascii="Wingdings" w:hAnsi="Wingdings" w:hint="default"/>
      </w:rPr>
    </w:lvl>
  </w:abstractNum>
  <w:abstractNum w:abstractNumId="42">
    <w:nsid w:val="4E0D204A"/>
    <w:multiLevelType w:val="multilevel"/>
    <w:tmpl w:val="B63EE736"/>
    <w:styleLink w:val="111111"/>
    <w:lvl w:ilvl="0">
      <w:numFmt w:val="none"/>
      <w:lvlText w:val=""/>
      <w:lvlJc w:val="left"/>
      <w:pPr>
        <w:tabs>
          <w:tab w:val="num" w:pos="360"/>
        </w:tabs>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3">
    <w:nsid w:val="51561F07"/>
    <w:multiLevelType w:val="multilevel"/>
    <w:tmpl w:val="A73416FC"/>
    <w:lvl w:ilvl="0">
      <w:start w:val="1"/>
      <w:numFmt w:val="decimal"/>
      <w:lvlText w:val="3.14.%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57EF35B4"/>
    <w:multiLevelType w:val="hybridMultilevel"/>
    <w:tmpl w:val="231065FE"/>
    <w:lvl w:ilvl="0" w:tplc="04190001">
      <w:start w:val="1"/>
      <w:numFmt w:val="bullet"/>
      <w:lvlText w:val=""/>
      <w:lvlJc w:val="left"/>
      <w:pPr>
        <w:ind w:left="1180" w:hanging="360"/>
      </w:pPr>
      <w:rPr>
        <w:rFonts w:ascii="Symbol" w:hAnsi="Symbol" w:hint="default"/>
      </w:rPr>
    </w:lvl>
    <w:lvl w:ilvl="1" w:tplc="04190003" w:tentative="1">
      <w:start w:val="1"/>
      <w:numFmt w:val="bullet"/>
      <w:lvlText w:val="o"/>
      <w:lvlJc w:val="left"/>
      <w:pPr>
        <w:ind w:left="1900" w:hanging="360"/>
      </w:pPr>
      <w:rPr>
        <w:rFonts w:ascii="Courier New" w:hAnsi="Courier New" w:cs="Courier New" w:hint="default"/>
      </w:rPr>
    </w:lvl>
    <w:lvl w:ilvl="2" w:tplc="04190005" w:tentative="1">
      <w:start w:val="1"/>
      <w:numFmt w:val="bullet"/>
      <w:lvlText w:val=""/>
      <w:lvlJc w:val="left"/>
      <w:pPr>
        <w:ind w:left="2620" w:hanging="360"/>
      </w:pPr>
      <w:rPr>
        <w:rFonts w:ascii="Wingdings" w:hAnsi="Wingdings" w:hint="default"/>
      </w:rPr>
    </w:lvl>
    <w:lvl w:ilvl="3" w:tplc="04190001" w:tentative="1">
      <w:start w:val="1"/>
      <w:numFmt w:val="bullet"/>
      <w:lvlText w:val=""/>
      <w:lvlJc w:val="left"/>
      <w:pPr>
        <w:ind w:left="3340" w:hanging="360"/>
      </w:pPr>
      <w:rPr>
        <w:rFonts w:ascii="Symbol" w:hAnsi="Symbol" w:hint="default"/>
      </w:rPr>
    </w:lvl>
    <w:lvl w:ilvl="4" w:tplc="04190003" w:tentative="1">
      <w:start w:val="1"/>
      <w:numFmt w:val="bullet"/>
      <w:lvlText w:val="o"/>
      <w:lvlJc w:val="left"/>
      <w:pPr>
        <w:ind w:left="4060" w:hanging="360"/>
      </w:pPr>
      <w:rPr>
        <w:rFonts w:ascii="Courier New" w:hAnsi="Courier New" w:cs="Courier New" w:hint="default"/>
      </w:rPr>
    </w:lvl>
    <w:lvl w:ilvl="5" w:tplc="04190005" w:tentative="1">
      <w:start w:val="1"/>
      <w:numFmt w:val="bullet"/>
      <w:lvlText w:val=""/>
      <w:lvlJc w:val="left"/>
      <w:pPr>
        <w:ind w:left="4780" w:hanging="360"/>
      </w:pPr>
      <w:rPr>
        <w:rFonts w:ascii="Wingdings" w:hAnsi="Wingdings" w:hint="default"/>
      </w:rPr>
    </w:lvl>
    <w:lvl w:ilvl="6" w:tplc="04190001" w:tentative="1">
      <w:start w:val="1"/>
      <w:numFmt w:val="bullet"/>
      <w:lvlText w:val=""/>
      <w:lvlJc w:val="left"/>
      <w:pPr>
        <w:ind w:left="5500" w:hanging="360"/>
      </w:pPr>
      <w:rPr>
        <w:rFonts w:ascii="Symbol" w:hAnsi="Symbol" w:hint="default"/>
      </w:rPr>
    </w:lvl>
    <w:lvl w:ilvl="7" w:tplc="04190003" w:tentative="1">
      <w:start w:val="1"/>
      <w:numFmt w:val="bullet"/>
      <w:lvlText w:val="o"/>
      <w:lvlJc w:val="left"/>
      <w:pPr>
        <w:ind w:left="6220" w:hanging="360"/>
      </w:pPr>
      <w:rPr>
        <w:rFonts w:ascii="Courier New" w:hAnsi="Courier New" w:cs="Courier New" w:hint="default"/>
      </w:rPr>
    </w:lvl>
    <w:lvl w:ilvl="8" w:tplc="04190005" w:tentative="1">
      <w:start w:val="1"/>
      <w:numFmt w:val="bullet"/>
      <w:lvlText w:val=""/>
      <w:lvlJc w:val="left"/>
      <w:pPr>
        <w:ind w:left="6940" w:hanging="360"/>
      </w:pPr>
      <w:rPr>
        <w:rFonts w:ascii="Wingdings" w:hAnsi="Wingdings" w:hint="default"/>
      </w:rPr>
    </w:lvl>
  </w:abstractNum>
  <w:abstractNum w:abstractNumId="45">
    <w:nsid w:val="57F11377"/>
    <w:multiLevelType w:val="hybridMultilevel"/>
    <w:tmpl w:val="FC1A0C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592C3323"/>
    <w:multiLevelType w:val="singleLevel"/>
    <w:tmpl w:val="1A940414"/>
    <w:lvl w:ilvl="0">
      <w:start w:val="1"/>
      <w:numFmt w:val="decimal"/>
      <w:lvlText w:val="%1."/>
      <w:legacy w:legacy="1" w:legacySpace="0" w:legacyIndent="235"/>
      <w:lvlJc w:val="left"/>
      <w:pPr>
        <w:ind w:left="0" w:firstLine="0"/>
      </w:pPr>
      <w:rPr>
        <w:rFonts w:ascii="Times New Roman" w:hAnsi="Times New Roman" w:cs="Times New Roman" w:hint="default"/>
      </w:rPr>
    </w:lvl>
  </w:abstractNum>
  <w:abstractNum w:abstractNumId="47">
    <w:nsid w:val="59BF3B3C"/>
    <w:multiLevelType w:val="multilevel"/>
    <w:tmpl w:val="99582F44"/>
    <w:lvl w:ilvl="0">
      <w:start w:val="3"/>
      <w:numFmt w:val="decimal"/>
      <w:lvlText w:val="%1."/>
      <w:lvlJc w:val="left"/>
      <w:pPr>
        <w:ind w:left="360" w:hanging="360"/>
      </w:pPr>
      <w:rPr>
        <w:rFonts w:hint="default"/>
        <w:color w:val="000000"/>
        <w:sz w:val="24"/>
      </w:rPr>
    </w:lvl>
    <w:lvl w:ilvl="1">
      <w:start w:val="7"/>
      <w:numFmt w:val="decimal"/>
      <w:lvlText w:val="%1.%2."/>
      <w:lvlJc w:val="left"/>
      <w:pPr>
        <w:ind w:left="780" w:hanging="360"/>
      </w:pPr>
      <w:rPr>
        <w:rFonts w:hint="default"/>
        <w:color w:val="000000"/>
        <w:sz w:val="20"/>
        <w:szCs w:val="20"/>
      </w:rPr>
    </w:lvl>
    <w:lvl w:ilvl="2">
      <w:start w:val="1"/>
      <w:numFmt w:val="decimal"/>
      <w:lvlText w:val="%1.%2.%3."/>
      <w:lvlJc w:val="left"/>
      <w:pPr>
        <w:ind w:left="1560" w:hanging="720"/>
      </w:pPr>
      <w:rPr>
        <w:rFonts w:hint="default"/>
        <w:color w:val="000000"/>
        <w:sz w:val="20"/>
        <w:szCs w:val="20"/>
      </w:rPr>
    </w:lvl>
    <w:lvl w:ilvl="3">
      <w:start w:val="1"/>
      <w:numFmt w:val="decimal"/>
      <w:lvlText w:val="%1.%2.%3.%4."/>
      <w:lvlJc w:val="left"/>
      <w:pPr>
        <w:ind w:left="1980" w:hanging="720"/>
      </w:pPr>
      <w:rPr>
        <w:rFonts w:hint="default"/>
        <w:color w:val="000000"/>
        <w:sz w:val="24"/>
      </w:rPr>
    </w:lvl>
    <w:lvl w:ilvl="4">
      <w:start w:val="1"/>
      <w:numFmt w:val="decimal"/>
      <w:lvlText w:val="%1.%2.%3.%4.%5."/>
      <w:lvlJc w:val="left"/>
      <w:pPr>
        <w:ind w:left="2760" w:hanging="1080"/>
      </w:pPr>
      <w:rPr>
        <w:rFonts w:hint="default"/>
        <w:color w:val="000000"/>
        <w:sz w:val="24"/>
      </w:rPr>
    </w:lvl>
    <w:lvl w:ilvl="5">
      <w:start w:val="1"/>
      <w:numFmt w:val="decimal"/>
      <w:lvlText w:val="%1.%2.%3.%4.%5.%6."/>
      <w:lvlJc w:val="left"/>
      <w:pPr>
        <w:ind w:left="3180" w:hanging="1080"/>
      </w:pPr>
      <w:rPr>
        <w:rFonts w:hint="default"/>
        <w:color w:val="000000"/>
        <w:sz w:val="24"/>
      </w:rPr>
    </w:lvl>
    <w:lvl w:ilvl="6">
      <w:start w:val="1"/>
      <w:numFmt w:val="decimal"/>
      <w:lvlText w:val="%1.%2.%3.%4.%5.%6.%7."/>
      <w:lvlJc w:val="left"/>
      <w:pPr>
        <w:ind w:left="3960" w:hanging="1440"/>
      </w:pPr>
      <w:rPr>
        <w:rFonts w:hint="default"/>
        <w:color w:val="000000"/>
        <w:sz w:val="24"/>
      </w:rPr>
    </w:lvl>
    <w:lvl w:ilvl="7">
      <w:start w:val="1"/>
      <w:numFmt w:val="decimal"/>
      <w:lvlText w:val="%1.%2.%3.%4.%5.%6.%7.%8."/>
      <w:lvlJc w:val="left"/>
      <w:pPr>
        <w:ind w:left="4380" w:hanging="1440"/>
      </w:pPr>
      <w:rPr>
        <w:rFonts w:hint="default"/>
        <w:color w:val="000000"/>
        <w:sz w:val="24"/>
      </w:rPr>
    </w:lvl>
    <w:lvl w:ilvl="8">
      <w:start w:val="1"/>
      <w:numFmt w:val="decimal"/>
      <w:lvlText w:val="%1.%2.%3.%4.%5.%6.%7.%8.%9."/>
      <w:lvlJc w:val="left"/>
      <w:pPr>
        <w:ind w:left="5160" w:hanging="1800"/>
      </w:pPr>
      <w:rPr>
        <w:rFonts w:hint="default"/>
        <w:color w:val="000000"/>
        <w:sz w:val="24"/>
      </w:rPr>
    </w:lvl>
  </w:abstractNum>
  <w:abstractNum w:abstractNumId="48">
    <w:nsid w:val="5EE54D0C"/>
    <w:multiLevelType w:val="hybridMultilevel"/>
    <w:tmpl w:val="318C0E98"/>
    <w:lvl w:ilvl="0" w:tplc="04190001">
      <w:start w:val="1"/>
      <w:numFmt w:val="bullet"/>
      <w:lvlText w:val=""/>
      <w:lvlJc w:val="left"/>
      <w:pPr>
        <w:ind w:left="1180" w:hanging="360"/>
      </w:pPr>
      <w:rPr>
        <w:rFonts w:ascii="Symbol" w:hAnsi="Symbol" w:hint="default"/>
      </w:rPr>
    </w:lvl>
    <w:lvl w:ilvl="1" w:tplc="04190003" w:tentative="1">
      <w:start w:val="1"/>
      <w:numFmt w:val="bullet"/>
      <w:lvlText w:val="o"/>
      <w:lvlJc w:val="left"/>
      <w:pPr>
        <w:ind w:left="1900" w:hanging="360"/>
      </w:pPr>
      <w:rPr>
        <w:rFonts w:ascii="Courier New" w:hAnsi="Courier New" w:cs="Courier New" w:hint="default"/>
      </w:rPr>
    </w:lvl>
    <w:lvl w:ilvl="2" w:tplc="04190005" w:tentative="1">
      <w:start w:val="1"/>
      <w:numFmt w:val="bullet"/>
      <w:lvlText w:val=""/>
      <w:lvlJc w:val="left"/>
      <w:pPr>
        <w:ind w:left="2620" w:hanging="360"/>
      </w:pPr>
      <w:rPr>
        <w:rFonts w:ascii="Wingdings" w:hAnsi="Wingdings" w:hint="default"/>
      </w:rPr>
    </w:lvl>
    <w:lvl w:ilvl="3" w:tplc="04190001" w:tentative="1">
      <w:start w:val="1"/>
      <w:numFmt w:val="bullet"/>
      <w:lvlText w:val=""/>
      <w:lvlJc w:val="left"/>
      <w:pPr>
        <w:ind w:left="3340" w:hanging="360"/>
      </w:pPr>
      <w:rPr>
        <w:rFonts w:ascii="Symbol" w:hAnsi="Symbol" w:hint="default"/>
      </w:rPr>
    </w:lvl>
    <w:lvl w:ilvl="4" w:tplc="04190003" w:tentative="1">
      <w:start w:val="1"/>
      <w:numFmt w:val="bullet"/>
      <w:lvlText w:val="o"/>
      <w:lvlJc w:val="left"/>
      <w:pPr>
        <w:ind w:left="4060" w:hanging="360"/>
      </w:pPr>
      <w:rPr>
        <w:rFonts w:ascii="Courier New" w:hAnsi="Courier New" w:cs="Courier New" w:hint="default"/>
      </w:rPr>
    </w:lvl>
    <w:lvl w:ilvl="5" w:tplc="04190005" w:tentative="1">
      <w:start w:val="1"/>
      <w:numFmt w:val="bullet"/>
      <w:lvlText w:val=""/>
      <w:lvlJc w:val="left"/>
      <w:pPr>
        <w:ind w:left="4780" w:hanging="360"/>
      </w:pPr>
      <w:rPr>
        <w:rFonts w:ascii="Wingdings" w:hAnsi="Wingdings" w:hint="default"/>
      </w:rPr>
    </w:lvl>
    <w:lvl w:ilvl="6" w:tplc="04190001" w:tentative="1">
      <w:start w:val="1"/>
      <w:numFmt w:val="bullet"/>
      <w:lvlText w:val=""/>
      <w:lvlJc w:val="left"/>
      <w:pPr>
        <w:ind w:left="5500" w:hanging="360"/>
      </w:pPr>
      <w:rPr>
        <w:rFonts w:ascii="Symbol" w:hAnsi="Symbol" w:hint="default"/>
      </w:rPr>
    </w:lvl>
    <w:lvl w:ilvl="7" w:tplc="04190003" w:tentative="1">
      <w:start w:val="1"/>
      <w:numFmt w:val="bullet"/>
      <w:lvlText w:val="o"/>
      <w:lvlJc w:val="left"/>
      <w:pPr>
        <w:ind w:left="6220" w:hanging="360"/>
      </w:pPr>
      <w:rPr>
        <w:rFonts w:ascii="Courier New" w:hAnsi="Courier New" w:cs="Courier New" w:hint="default"/>
      </w:rPr>
    </w:lvl>
    <w:lvl w:ilvl="8" w:tplc="04190005" w:tentative="1">
      <w:start w:val="1"/>
      <w:numFmt w:val="bullet"/>
      <w:lvlText w:val=""/>
      <w:lvlJc w:val="left"/>
      <w:pPr>
        <w:ind w:left="6940" w:hanging="360"/>
      </w:pPr>
      <w:rPr>
        <w:rFonts w:ascii="Wingdings" w:hAnsi="Wingdings" w:hint="default"/>
      </w:rPr>
    </w:lvl>
  </w:abstractNum>
  <w:abstractNum w:abstractNumId="49">
    <w:nsid w:val="605A2201"/>
    <w:multiLevelType w:val="hybridMultilevel"/>
    <w:tmpl w:val="BBA8CA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610D0392"/>
    <w:multiLevelType w:val="multilevel"/>
    <w:tmpl w:val="BA4450C6"/>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62A05D23"/>
    <w:multiLevelType w:val="hybridMultilevel"/>
    <w:tmpl w:val="15EE949E"/>
    <w:lvl w:ilvl="0" w:tplc="8A8A4AD0">
      <w:start w:val="65535"/>
      <w:numFmt w:val="bullet"/>
      <w:lvlText w:val="•"/>
      <w:lvlJc w:val="left"/>
      <w:pPr>
        <w:ind w:left="1139" w:hanging="360"/>
      </w:pPr>
      <w:rPr>
        <w:rFonts w:ascii="Times New Roman" w:hAnsi="Times New Roman" w:cs="Times New Roman" w:hint="default"/>
      </w:rPr>
    </w:lvl>
    <w:lvl w:ilvl="1" w:tplc="04190003" w:tentative="1">
      <w:start w:val="1"/>
      <w:numFmt w:val="bullet"/>
      <w:lvlText w:val="o"/>
      <w:lvlJc w:val="left"/>
      <w:pPr>
        <w:ind w:left="1859" w:hanging="360"/>
      </w:pPr>
      <w:rPr>
        <w:rFonts w:ascii="Courier New" w:hAnsi="Courier New" w:cs="Courier New" w:hint="default"/>
      </w:rPr>
    </w:lvl>
    <w:lvl w:ilvl="2" w:tplc="04190005" w:tentative="1">
      <w:start w:val="1"/>
      <w:numFmt w:val="bullet"/>
      <w:lvlText w:val=""/>
      <w:lvlJc w:val="left"/>
      <w:pPr>
        <w:ind w:left="2579" w:hanging="360"/>
      </w:pPr>
      <w:rPr>
        <w:rFonts w:ascii="Wingdings" w:hAnsi="Wingdings" w:hint="default"/>
      </w:rPr>
    </w:lvl>
    <w:lvl w:ilvl="3" w:tplc="04190001" w:tentative="1">
      <w:start w:val="1"/>
      <w:numFmt w:val="bullet"/>
      <w:lvlText w:val=""/>
      <w:lvlJc w:val="left"/>
      <w:pPr>
        <w:ind w:left="3299" w:hanging="360"/>
      </w:pPr>
      <w:rPr>
        <w:rFonts w:ascii="Symbol" w:hAnsi="Symbol" w:hint="default"/>
      </w:rPr>
    </w:lvl>
    <w:lvl w:ilvl="4" w:tplc="04190003" w:tentative="1">
      <w:start w:val="1"/>
      <w:numFmt w:val="bullet"/>
      <w:lvlText w:val="o"/>
      <w:lvlJc w:val="left"/>
      <w:pPr>
        <w:ind w:left="4019" w:hanging="360"/>
      </w:pPr>
      <w:rPr>
        <w:rFonts w:ascii="Courier New" w:hAnsi="Courier New" w:cs="Courier New" w:hint="default"/>
      </w:rPr>
    </w:lvl>
    <w:lvl w:ilvl="5" w:tplc="04190005" w:tentative="1">
      <w:start w:val="1"/>
      <w:numFmt w:val="bullet"/>
      <w:lvlText w:val=""/>
      <w:lvlJc w:val="left"/>
      <w:pPr>
        <w:ind w:left="4739" w:hanging="360"/>
      </w:pPr>
      <w:rPr>
        <w:rFonts w:ascii="Wingdings" w:hAnsi="Wingdings" w:hint="default"/>
      </w:rPr>
    </w:lvl>
    <w:lvl w:ilvl="6" w:tplc="04190001" w:tentative="1">
      <w:start w:val="1"/>
      <w:numFmt w:val="bullet"/>
      <w:lvlText w:val=""/>
      <w:lvlJc w:val="left"/>
      <w:pPr>
        <w:ind w:left="5459" w:hanging="360"/>
      </w:pPr>
      <w:rPr>
        <w:rFonts w:ascii="Symbol" w:hAnsi="Symbol" w:hint="default"/>
      </w:rPr>
    </w:lvl>
    <w:lvl w:ilvl="7" w:tplc="04190003" w:tentative="1">
      <w:start w:val="1"/>
      <w:numFmt w:val="bullet"/>
      <w:lvlText w:val="o"/>
      <w:lvlJc w:val="left"/>
      <w:pPr>
        <w:ind w:left="6179" w:hanging="360"/>
      </w:pPr>
      <w:rPr>
        <w:rFonts w:ascii="Courier New" w:hAnsi="Courier New" w:cs="Courier New" w:hint="default"/>
      </w:rPr>
    </w:lvl>
    <w:lvl w:ilvl="8" w:tplc="04190005" w:tentative="1">
      <w:start w:val="1"/>
      <w:numFmt w:val="bullet"/>
      <w:lvlText w:val=""/>
      <w:lvlJc w:val="left"/>
      <w:pPr>
        <w:ind w:left="6899" w:hanging="360"/>
      </w:pPr>
      <w:rPr>
        <w:rFonts w:ascii="Wingdings" w:hAnsi="Wingdings" w:hint="default"/>
      </w:rPr>
    </w:lvl>
  </w:abstractNum>
  <w:abstractNum w:abstractNumId="52">
    <w:nsid w:val="636D2B5B"/>
    <w:multiLevelType w:val="hybridMultilevel"/>
    <w:tmpl w:val="C37C00D4"/>
    <w:lvl w:ilvl="0" w:tplc="04190001">
      <w:start w:val="1"/>
      <w:numFmt w:val="bullet"/>
      <w:lvlText w:val=""/>
      <w:lvlJc w:val="left"/>
      <w:pPr>
        <w:ind w:left="1180" w:hanging="360"/>
      </w:pPr>
      <w:rPr>
        <w:rFonts w:ascii="Symbol" w:hAnsi="Symbol" w:hint="default"/>
      </w:rPr>
    </w:lvl>
    <w:lvl w:ilvl="1" w:tplc="04190003" w:tentative="1">
      <w:start w:val="1"/>
      <w:numFmt w:val="bullet"/>
      <w:lvlText w:val="o"/>
      <w:lvlJc w:val="left"/>
      <w:pPr>
        <w:ind w:left="1900" w:hanging="360"/>
      </w:pPr>
      <w:rPr>
        <w:rFonts w:ascii="Courier New" w:hAnsi="Courier New" w:cs="Courier New" w:hint="default"/>
      </w:rPr>
    </w:lvl>
    <w:lvl w:ilvl="2" w:tplc="04190005" w:tentative="1">
      <w:start w:val="1"/>
      <w:numFmt w:val="bullet"/>
      <w:lvlText w:val=""/>
      <w:lvlJc w:val="left"/>
      <w:pPr>
        <w:ind w:left="2620" w:hanging="360"/>
      </w:pPr>
      <w:rPr>
        <w:rFonts w:ascii="Wingdings" w:hAnsi="Wingdings" w:hint="default"/>
      </w:rPr>
    </w:lvl>
    <w:lvl w:ilvl="3" w:tplc="04190001" w:tentative="1">
      <w:start w:val="1"/>
      <w:numFmt w:val="bullet"/>
      <w:lvlText w:val=""/>
      <w:lvlJc w:val="left"/>
      <w:pPr>
        <w:ind w:left="3340" w:hanging="360"/>
      </w:pPr>
      <w:rPr>
        <w:rFonts w:ascii="Symbol" w:hAnsi="Symbol" w:hint="default"/>
      </w:rPr>
    </w:lvl>
    <w:lvl w:ilvl="4" w:tplc="04190003" w:tentative="1">
      <w:start w:val="1"/>
      <w:numFmt w:val="bullet"/>
      <w:lvlText w:val="o"/>
      <w:lvlJc w:val="left"/>
      <w:pPr>
        <w:ind w:left="4060" w:hanging="360"/>
      </w:pPr>
      <w:rPr>
        <w:rFonts w:ascii="Courier New" w:hAnsi="Courier New" w:cs="Courier New" w:hint="default"/>
      </w:rPr>
    </w:lvl>
    <w:lvl w:ilvl="5" w:tplc="04190005" w:tentative="1">
      <w:start w:val="1"/>
      <w:numFmt w:val="bullet"/>
      <w:lvlText w:val=""/>
      <w:lvlJc w:val="left"/>
      <w:pPr>
        <w:ind w:left="4780" w:hanging="360"/>
      </w:pPr>
      <w:rPr>
        <w:rFonts w:ascii="Wingdings" w:hAnsi="Wingdings" w:hint="default"/>
      </w:rPr>
    </w:lvl>
    <w:lvl w:ilvl="6" w:tplc="04190001" w:tentative="1">
      <w:start w:val="1"/>
      <w:numFmt w:val="bullet"/>
      <w:lvlText w:val=""/>
      <w:lvlJc w:val="left"/>
      <w:pPr>
        <w:ind w:left="5500" w:hanging="360"/>
      </w:pPr>
      <w:rPr>
        <w:rFonts w:ascii="Symbol" w:hAnsi="Symbol" w:hint="default"/>
      </w:rPr>
    </w:lvl>
    <w:lvl w:ilvl="7" w:tplc="04190003" w:tentative="1">
      <w:start w:val="1"/>
      <w:numFmt w:val="bullet"/>
      <w:lvlText w:val="o"/>
      <w:lvlJc w:val="left"/>
      <w:pPr>
        <w:ind w:left="6220" w:hanging="360"/>
      </w:pPr>
      <w:rPr>
        <w:rFonts w:ascii="Courier New" w:hAnsi="Courier New" w:cs="Courier New" w:hint="default"/>
      </w:rPr>
    </w:lvl>
    <w:lvl w:ilvl="8" w:tplc="04190005" w:tentative="1">
      <w:start w:val="1"/>
      <w:numFmt w:val="bullet"/>
      <w:lvlText w:val=""/>
      <w:lvlJc w:val="left"/>
      <w:pPr>
        <w:ind w:left="6940" w:hanging="360"/>
      </w:pPr>
      <w:rPr>
        <w:rFonts w:ascii="Wingdings" w:hAnsi="Wingdings" w:hint="default"/>
      </w:rPr>
    </w:lvl>
  </w:abstractNum>
  <w:abstractNum w:abstractNumId="53">
    <w:nsid w:val="645C6F23"/>
    <w:multiLevelType w:val="multilevel"/>
    <w:tmpl w:val="C99C2164"/>
    <w:lvl w:ilvl="0">
      <w:start w:val="1"/>
      <w:numFmt w:val="decimal"/>
      <w:lvlText w:val="3.10.%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651C4210"/>
    <w:multiLevelType w:val="hybridMultilevel"/>
    <w:tmpl w:val="B846C3D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nsid w:val="6800207E"/>
    <w:multiLevelType w:val="hybridMultilevel"/>
    <w:tmpl w:val="C240C91C"/>
    <w:lvl w:ilvl="0" w:tplc="04190001">
      <w:start w:val="1"/>
      <w:numFmt w:val="bullet"/>
      <w:lvlText w:val=""/>
      <w:lvlJc w:val="left"/>
      <w:pPr>
        <w:ind w:left="1289" w:hanging="360"/>
      </w:pPr>
      <w:rPr>
        <w:rFonts w:ascii="Symbol" w:hAnsi="Symbol" w:hint="default"/>
      </w:rPr>
    </w:lvl>
    <w:lvl w:ilvl="1" w:tplc="04190003" w:tentative="1">
      <w:start w:val="1"/>
      <w:numFmt w:val="bullet"/>
      <w:lvlText w:val="o"/>
      <w:lvlJc w:val="left"/>
      <w:pPr>
        <w:ind w:left="2009" w:hanging="360"/>
      </w:pPr>
      <w:rPr>
        <w:rFonts w:ascii="Courier New" w:hAnsi="Courier New" w:cs="Courier New" w:hint="default"/>
      </w:rPr>
    </w:lvl>
    <w:lvl w:ilvl="2" w:tplc="04190005" w:tentative="1">
      <w:start w:val="1"/>
      <w:numFmt w:val="bullet"/>
      <w:lvlText w:val=""/>
      <w:lvlJc w:val="left"/>
      <w:pPr>
        <w:ind w:left="2729" w:hanging="360"/>
      </w:pPr>
      <w:rPr>
        <w:rFonts w:ascii="Wingdings" w:hAnsi="Wingdings" w:hint="default"/>
      </w:rPr>
    </w:lvl>
    <w:lvl w:ilvl="3" w:tplc="04190001" w:tentative="1">
      <w:start w:val="1"/>
      <w:numFmt w:val="bullet"/>
      <w:lvlText w:val=""/>
      <w:lvlJc w:val="left"/>
      <w:pPr>
        <w:ind w:left="3449" w:hanging="360"/>
      </w:pPr>
      <w:rPr>
        <w:rFonts w:ascii="Symbol" w:hAnsi="Symbol" w:hint="default"/>
      </w:rPr>
    </w:lvl>
    <w:lvl w:ilvl="4" w:tplc="04190003" w:tentative="1">
      <w:start w:val="1"/>
      <w:numFmt w:val="bullet"/>
      <w:lvlText w:val="o"/>
      <w:lvlJc w:val="left"/>
      <w:pPr>
        <w:ind w:left="4169" w:hanging="360"/>
      </w:pPr>
      <w:rPr>
        <w:rFonts w:ascii="Courier New" w:hAnsi="Courier New" w:cs="Courier New" w:hint="default"/>
      </w:rPr>
    </w:lvl>
    <w:lvl w:ilvl="5" w:tplc="04190005" w:tentative="1">
      <w:start w:val="1"/>
      <w:numFmt w:val="bullet"/>
      <w:lvlText w:val=""/>
      <w:lvlJc w:val="left"/>
      <w:pPr>
        <w:ind w:left="4889" w:hanging="360"/>
      </w:pPr>
      <w:rPr>
        <w:rFonts w:ascii="Wingdings" w:hAnsi="Wingdings" w:hint="default"/>
      </w:rPr>
    </w:lvl>
    <w:lvl w:ilvl="6" w:tplc="04190001" w:tentative="1">
      <w:start w:val="1"/>
      <w:numFmt w:val="bullet"/>
      <w:lvlText w:val=""/>
      <w:lvlJc w:val="left"/>
      <w:pPr>
        <w:ind w:left="5609" w:hanging="360"/>
      </w:pPr>
      <w:rPr>
        <w:rFonts w:ascii="Symbol" w:hAnsi="Symbol" w:hint="default"/>
      </w:rPr>
    </w:lvl>
    <w:lvl w:ilvl="7" w:tplc="04190003" w:tentative="1">
      <w:start w:val="1"/>
      <w:numFmt w:val="bullet"/>
      <w:lvlText w:val="o"/>
      <w:lvlJc w:val="left"/>
      <w:pPr>
        <w:ind w:left="6329" w:hanging="360"/>
      </w:pPr>
      <w:rPr>
        <w:rFonts w:ascii="Courier New" w:hAnsi="Courier New" w:cs="Courier New" w:hint="default"/>
      </w:rPr>
    </w:lvl>
    <w:lvl w:ilvl="8" w:tplc="04190005" w:tentative="1">
      <w:start w:val="1"/>
      <w:numFmt w:val="bullet"/>
      <w:lvlText w:val=""/>
      <w:lvlJc w:val="left"/>
      <w:pPr>
        <w:ind w:left="7049" w:hanging="360"/>
      </w:pPr>
      <w:rPr>
        <w:rFonts w:ascii="Wingdings" w:hAnsi="Wingdings" w:hint="default"/>
      </w:rPr>
    </w:lvl>
  </w:abstractNum>
  <w:abstractNum w:abstractNumId="56">
    <w:nsid w:val="692B7371"/>
    <w:multiLevelType w:val="multilevel"/>
    <w:tmpl w:val="114266CC"/>
    <w:lvl w:ilvl="0">
      <w:start w:val="1"/>
      <w:numFmt w:val="upperRoman"/>
      <w:pStyle w:val="4"/>
      <w:lvlText w:val="%1."/>
      <w:lvlJc w:val="left"/>
      <w:pPr>
        <w:tabs>
          <w:tab w:val="num" w:pos="1125"/>
        </w:tabs>
        <w:ind w:left="1125" w:hanging="1125"/>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7">
    <w:nsid w:val="6A3C5426"/>
    <w:multiLevelType w:val="multilevel"/>
    <w:tmpl w:val="EA6002C4"/>
    <w:lvl w:ilvl="0">
      <w:start w:val="4"/>
      <w:numFmt w:val="decimal"/>
      <w:lvlText w:val="%1."/>
      <w:lvlJc w:val="left"/>
      <w:pPr>
        <w:ind w:left="600" w:hanging="600"/>
      </w:pPr>
      <w:rPr>
        <w:rFonts w:hint="default"/>
        <w:color w:val="000000"/>
      </w:rPr>
    </w:lvl>
    <w:lvl w:ilvl="1">
      <w:start w:val="12"/>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58">
    <w:nsid w:val="6A8F2C99"/>
    <w:multiLevelType w:val="hybridMultilevel"/>
    <w:tmpl w:val="A754D186"/>
    <w:lvl w:ilvl="0" w:tplc="04190001">
      <w:start w:val="1"/>
      <w:numFmt w:val="bullet"/>
      <w:lvlText w:val=""/>
      <w:lvlJc w:val="left"/>
      <w:pPr>
        <w:ind w:left="1139" w:hanging="360"/>
      </w:pPr>
      <w:rPr>
        <w:rFonts w:ascii="Symbol" w:hAnsi="Symbol" w:hint="default"/>
      </w:rPr>
    </w:lvl>
    <w:lvl w:ilvl="1" w:tplc="04190003" w:tentative="1">
      <w:start w:val="1"/>
      <w:numFmt w:val="bullet"/>
      <w:lvlText w:val="o"/>
      <w:lvlJc w:val="left"/>
      <w:pPr>
        <w:ind w:left="1859" w:hanging="360"/>
      </w:pPr>
      <w:rPr>
        <w:rFonts w:ascii="Courier New" w:hAnsi="Courier New" w:cs="Courier New" w:hint="default"/>
      </w:rPr>
    </w:lvl>
    <w:lvl w:ilvl="2" w:tplc="04190005" w:tentative="1">
      <w:start w:val="1"/>
      <w:numFmt w:val="bullet"/>
      <w:lvlText w:val=""/>
      <w:lvlJc w:val="left"/>
      <w:pPr>
        <w:ind w:left="2579" w:hanging="360"/>
      </w:pPr>
      <w:rPr>
        <w:rFonts w:ascii="Wingdings" w:hAnsi="Wingdings" w:hint="default"/>
      </w:rPr>
    </w:lvl>
    <w:lvl w:ilvl="3" w:tplc="04190001" w:tentative="1">
      <w:start w:val="1"/>
      <w:numFmt w:val="bullet"/>
      <w:lvlText w:val=""/>
      <w:lvlJc w:val="left"/>
      <w:pPr>
        <w:ind w:left="3299" w:hanging="360"/>
      </w:pPr>
      <w:rPr>
        <w:rFonts w:ascii="Symbol" w:hAnsi="Symbol" w:hint="default"/>
      </w:rPr>
    </w:lvl>
    <w:lvl w:ilvl="4" w:tplc="04190003" w:tentative="1">
      <w:start w:val="1"/>
      <w:numFmt w:val="bullet"/>
      <w:lvlText w:val="o"/>
      <w:lvlJc w:val="left"/>
      <w:pPr>
        <w:ind w:left="4019" w:hanging="360"/>
      </w:pPr>
      <w:rPr>
        <w:rFonts w:ascii="Courier New" w:hAnsi="Courier New" w:cs="Courier New" w:hint="default"/>
      </w:rPr>
    </w:lvl>
    <w:lvl w:ilvl="5" w:tplc="04190005" w:tentative="1">
      <w:start w:val="1"/>
      <w:numFmt w:val="bullet"/>
      <w:lvlText w:val=""/>
      <w:lvlJc w:val="left"/>
      <w:pPr>
        <w:ind w:left="4739" w:hanging="360"/>
      </w:pPr>
      <w:rPr>
        <w:rFonts w:ascii="Wingdings" w:hAnsi="Wingdings" w:hint="default"/>
      </w:rPr>
    </w:lvl>
    <w:lvl w:ilvl="6" w:tplc="04190001" w:tentative="1">
      <w:start w:val="1"/>
      <w:numFmt w:val="bullet"/>
      <w:lvlText w:val=""/>
      <w:lvlJc w:val="left"/>
      <w:pPr>
        <w:ind w:left="5459" w:hanging="360"/>
      </w:pPr>
      <w:rPr>
        <w:rFonts w:ascii="Symbol" w:hAnsi="Symbol" w:hint="default"/>
      </w:rPr>
    </w:lvl>
    <w:lvl w:ilvl="7" w:tplc="04190003" w:tentative="1">
      <w:start w:val="1"/>
      <w:numFmt w:val="bullet"/>
      <w:lvlText w:val="o"/>
      <w:lvlJc w:val="left"/>
      <w:pPr>
        <w:ind w:left="6179" w:hanging="360"/>
      </w:pPr>
      <w:rPr>
        <w:rFonts w:ascii="Courier New" w:hAnsi="Courier New" w:cs="Courier New" w:hint="default"/>
      </w:rPr>
    </w:lvl>
    <w:lvl w:ilvl="8" w:tplc="04190005" w:tentative="1">
      <w:start w:val="1"/>
      <w:numFmt w:val="bullet"/>
      <w:lvlText w:val=""/>
      <w:lvlJc w:val="left"/>
      <w:pPr>
        <w:ind w:left="6899" w:hanging="360"/>
      </w:pPr>
      <w:rPr>
        <w:rFonts w:ascii="Wingdings" w:hAnsi="Wingdings" w:hint="default"/>
      </w:rPr>
    </w:lvl>
  </w:abstractNum>
  <w:abstractNum w:abstractNumId="59">
    <w:nsid w:val="6C7A5E6A"/>
    <w:multiLevelType w:val="hybridMultilevel"/>
    <w:tmpl w:val="4F503F94"/>
    <w:lvl w:ilvl="0" w:tplc="04190001">
      <w:start w:val="1"/>
      <w:numFmt w:val="bullet"/>
      <w:lvlText w:val=""/>
      <w:lvlJc w:val="left"/>
      <w:pPr>
        <w:ind w:left="1557" w:hanging="360"/>
      </w:pPr>
      <w:rPr>
        <w:rFonts w:ascii="Symbol" w:hAnsi="Symbol" w:hint="default"/>
      </w:rPr>
    </w:lvl>
    <w:lvl w:ilvl="1" w:tplc="04190003" w:tentative="1">
      <w:start w:val="1"/>
      <w:numFmt w:val="bullet"/>
      <w:lvlText w:val="o"/>
      <w:lvlJc w:val="left"/>
      <w:pPr>
        <w:ind w:left="2277" w:hanging="360"/>
      </w:pPr>
      <w:rPr>
        <w:rFonts w:ascii="Courier New" w:hAnsi="Courier New" w:cs="Courier New" w:hint="default"/>
      </w:rPr>
    </w:lvl>
    <w:lvl w:ilvl="2" w:tplc="04190005" w:tentative="1">
      <w:start w:val="1"/>
      <w:numFmt w:val="bullet"/>
      <w:lvlText w:val=""/>
      <w:lvlJc w:val="left"/>
      <w:pPr>
        <w:ind w:left="2997" w:hanging="360"/>
      </w:pPr>
      <w:rPr>
        <w:rFonts w:ascii="Wingdings" w:hAnsi="Wingdings" w:hint="default"/>
      </w:rPr>
    </w:lvl>
    <w:lvl w:ilvl="3" w:tplc="04190001" w:tentative="1">
      <w:start w:val="1"/>
      <w:numFmt w:val="bullet"/>
      <w:lvlText w:val=""/>
      <w:lvlJc w:val="left"/>
      <w:pPr>
        <w:ind w:left="3717" w:hanging="360"/>
      </w:pPr>
      <w:rPr>
        <w:rFonts w:ascii="Symbol" w:hAnsi="Symbol" w:hint="default"/>
      </w:rPr>
    </w:lvl>
    <w:lvl w:ilvl="4" w:tplc="04190003" w:tentative="1">
      <w:start w:val="1"/>
      <w:numFmt w:val="bullet"/>
      <w:lvlText w:val="o"/>
      <w:lvlJc w:val="left"/>
      <w:pPr>
        <w:ind w:left="4437" w:hanging="360"/>
      </w:pPr>
      <w:rPr>
        <w:rFonts w:ascii="Courier New" w:hAnsi="Courier New" w:cs="Courier New" w:hint="default"/>
      </w:rPr>
    </w:lvl>
    <w:lvl w:ilvl="5" w:tplc="04190005" w:tentative="1">
      <w:start w:val="1"/>
      <w:numFmt w:val="bullet"/>
      <w:lvlText w:val=""/>
      <w:lvlJc w:val="left"/>
      <w:pPr>
        <w:ind w:left="5157" w:hanging="360"/>
      </w:pPr>
      <w:rPr>
        <w:rFonts w:ascii="Wingdings" w:hAnsi="Wingdings" w:hint="default"/>
      </w:rPr>
    </w:lvl>
    <w:lvl w:ilvl="6" w:tplc="04190001" w:tentative="1">
      <w:start w:val="1"/>
      <w:numFmt w:val="bullet"/>
      <w:lvlText w:val=""/>
      <w:lvlJc w:val="left"/>
      <w:pPr>
        <w:ind w:left="5877" w:hanging="360"/>
      </w:pPr>
      <w:rPr>
        <w:rFonts w:ascii="Symbol" w:hAnsi="Symbol" w:hint="default"/>
      </w:rPr>
    </w:lvl>
    <w:lvl w:ilvl="7" w:tplc="04190003" w:tentative="1">
      <w:start w:val="1"/>
      <w:numFmt w:val="bullet"/>
      <w:lvlText w:val="o"/>
      <w:lvlJc w:val="left"/>
      <w:pPr>
        <w:ind w:left="6597" w:hanging="360"/>
      </w:pPr>
      <w:rPr>
        <w:rFonts w:ascii="Courier New" w:hAnsi="Courier New" w:cs="Courier New" w:hint="default"/>
      </w:rPr>
    </w:lvl>
    <w:lvl w:ilvl="8" w:tplc="04190005" w:tentative="1">
      <w:start w:val="1"/>
      <w:numFmt w:val="bullet"/>
      <w:lvlText w:val=""/>
      <w:lvlJc w:val="left"/>
      <w:pPr>
        <w:ind w:left="7317" w:hanging="360"/>
      </w:pPr>
      <w:rPr>
        <w:rFonts w:ascii="Wingdings" w:hAnsi="Wingdings" w:hint="default"/>
      </w:rPr>
    </w:lvl>
  </w:abstractNum>
  <w:abstractNum w:abstractNumId="60">
    <w:nsid w:val="70C74A6C"/>
    <w:multiLevelType w:val="hybridMultilevel"/>
    <w:tmpl w:val="B1E05D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nsid w:val="71006416"/>
    <w:multiLevelType w:val="multilevel"/>
    <w:tmpl w:val="F334B942"/>
    <w:lvl w:ilvl="0">
      <w:start w:val="6"/>
      <w:numFmt w:val="decimal"/>
      <w:lvlText w:val="%1."/>
      <w:lvlJc w:val="left"/>
      <w:pPr>
        <w:ind w:left="480" w:hanging="480"/>
      </w:pPr>
      <w:rPr>
        <w:rFonts w:hint="default"/>
        <w:color w:val="000000"/>
      </w:rPr>
    </w:lvl>
    <w:lvl w:ilvl="1">
      <w:start w:val="4"/>
      <w:numFmt w:val="decimal"/>
      <w:lvlText w:val="%1.%2."/>
      <w:lvlJc w:val="left"/>
      <w:pPr>
        <w:ind w:left="1160" w:hanging="720"/>
      </w:pPr>
      <w:rPr>
        <w:rFonts w:hint="default"/>
        <w:color w:val="000000"/>
      </w:rPr>
    </w:lvl>
    <w:lvl w:ilvl="2">
      <w:start w:val="1"/>
      <w:numFmt w:val="decimal"/>
      <w:lvlText w:val="%1.%2.%3."/>
      <w:lvlJc w:val="left"/>
      <w:pPr>
        <w:ind w:left="1600" w:hanging="720"/>
      </w:pPr>
      <w:rPr>
        <w:rFonts w:hint="default"/>
        <w:color w:val="000000"/>
      </w:rPr>
    </w:lvl>
    <w:lvl w:ilvl="3">
      <w:start w:val="1"/>
      <w:numFmt w:val="decimal"/>
      <w:lvlText w:val="%1.%2.%3.%4."/>
      <w:lvlJc w:val="left"/>
      <w:pPr>
        <w:ind w:left="2400" w:hanging="1080"/>
      </w:pPr>
      <w:rPr>
        <w:rFonts w:hint="default"/>
        <w:color w:val="000000"/>
      </w:rPr>
    </w:lvl>
    <w:lvl w:ilvl="4">
      <w:start w:val="1"/>
      <w:numFmt w:val="decimal"/>
      <w:lvlText w:val="%1.%2.%3.%4.%5."/>
      <w:lvlJc w:val="left"/>
      <w:pPr>
        <w:ind w:left="2840" w:hanging="1080"/>
      </w:pPr>
      <w:rPr>
        <w:rFonts w:hint="default"/>
        <w:color w:val="000000"/>
      </w:rPr>
    </w:lvl>
    <w:lvl w:ilvl="5">
      <w:start w:val="1"/>
      <w:numFmt w:val="decimal"/>
      <w:lvlText w:val="%1.%2.%3.%4.%5.%6."/>
      <w:lvlJc w:val="left"/>
      <w:pPr>
        <w:ind w:left="3640" w:hanging="1440"/>
      </w:pPr>
      <w:rPr>
        <w:rFonts w:hint="default"/>
        <w:color w:val="000000"/>
      </w:rPr>
    </w:lvl>
    <w:lvl w:ilvl="6">
      <w:start w:val="1"/>
      <w:numFmt w:val="decimal"/>
      <w:lvlText w:val="%1.%2.%3.%4.%5.%6.%7."/>
      <w:lvlJc w:val="left"/>
      <w:pPr>
        <w:ind w:left="4440" w:hanging="1800"/>
      </w:pPr>
      <w:rPr>
        <w:rFonts w:hint="default"/>
        <w:color w:val="000000"/>
      </w:rPr>
    </w:lvl>
    <w:lvl w:ilvl="7">
      <w:start w:val="1"/>
      <w:numFmt w:val="decimal"/>
      <w:lvlText w:val="%1.%2.%3.%4.%5.%6.%7.%8."/>
      <w:lvlJc w:val="left"/>
      <w:pPr>
        <w:ind w:left="4880" w:hanging="1800"/>
      </w:pPr>
      <w:rPr>
        <w:rFonts w:hint="default"/>
        <w:color w:val="000000"/>
      </w:rPr>
    </w:lvl>
    <w:lvl w:ilvl="8">
      <w:start w:val="1"/>
      <w:numFmt w:val="decimal"/>
      <w:lvlText w:val="%1.%2.%3.%4.%5.%6.%7.%8.%9."/>
      <w:lvlJc w:val="left"/>
      <w:pPr>
        <w:ind w:left="5680" w:hanging="2160"/>
      </w:pPr>
      <w:rPr>
        <w:rFonts w:hint="default"/>
        <w:color w:val="000000"/>
      </w:rPr>
    </w:lvl>
  </w:abstractNum>
  <w:abstractNum w:abstractNumId="62">
    <w:nsid w:val="71CD03CA"/>
    <w:multiLevelType w:val="hybridMultilevel"/>
    <w:tmpl w:val="7BA61694"/>
    <w:lvl w:ilvl="0" w:tplc="04190001">
      <w:start w:val="1"/>
      <w:numFmt w:val="bullet"/>
      <w:lvlText w:val=""/>
      <w:lvlJc w:val="left"/>
      <w:pPr>
        <w:ind w:left="1005" w:hanging="360"/>
      </w:pPr>
      <w:rPr>
        <w:rFonts w:ascii="Symbol" w:hAnsi="Symbol" w:hint="default"/>
      </w:rPr>
    </w:lvl>
    <w:lvl w:ilvl="1" w:tplc="04190003" w:tentative="1">
      <w:start w:val="1"/>
      <w:numFmt w:val="bullet"/>
      <w:lvlText w:val="o"/>
      <w:lvlJc w:val="left"/>
      <w:pPr>
        <w:ind w:left="1725" w:hanging="360"/>
      </w:pPr>
      <w:rPr>
        <w:rFonts w:ascii="Courier New" w:hAnsi="Courier New" w:cs="Courier New" w:hint="default"/>
      </w:rPr>
    </w:lvl>
    <w:lvl w:ilvl="2" w:tplc="04190005" w:tentative="1">
      <w:start w:val="1"/>
      <w:numFmt w:val="bullet"/>
      <w:lvlText w:val=""/>
      <w:lvlJc w:val="left"/>
      <w:pPr>
        <w:ind w:left="2445" w:hanging="360"/>
      </w:pPr>
      <w:rPr>
        <w:rFonts w:ascii="Wingdings" w:hAnsi="Wingdings" w:hint="default"/>
      </w:rPr>
    </w:lvl>
    <w:lvl w:ilvl="3" w:tplc="04190001" w:tentative="1">
      <w:start w:val="1"/>
      <w:numFmt w:val="bullet"/>
      <w:lvlText w:val=""/>
      <w:lvlJc w:val="left"/>
      <w:pPr>
        <w:ind w:left="3165" w:hanging="360"/>
      </w:pPr>
      <w:rPr>
        <w:rFonts w:ascii="Symbol" w:hAnsi="Symbol" w:hint="default"/>
      </w:rPr>
    </w:lvl>
    <w:lvl w:ilvl="4" w:tplc="04190003" w:tentative="1">
      <w:start w:val="1"/>
      <w:numFmt w:val="bullet"/>
      <w:lvlText w:val="o"/>
      <w:lvlJc w:val="left"/>
      <w:pPr>
        <w:ind w:left="3885" w:hanging="360"/>
      </w:pPr>
      <w:rPr>
        <w:rFonts w:ascii="Courier New" w:hAnsi="Courier New" w:cs="Courier New" w:hint="default"/>
      </w:rPr>
    </w:lvl>
    <w:lvl w:ilvl="5" w:tplc="04190005" w:tentative="1">
      <w:start w:val="1"/>
      <w:numFmt w:val="bullet"/>
      <w:lvlText w:val=""/>
      <w:lvlJc w:val="left"/>
      <w:pPr>
        <w:ind w:left="4605" w:hanging="360"/>
      </w:pPr>
      <w:rPr>
        <w:rFonts w:ascii="Wingdings" w:hAnsi="Wingdings" w:hint="default"/>
      </w:rPr>
    </w:lvl>
    <w:lvl w:ilvl="6" w:tplc="04190001" w:tentative="1">
      <w:start w:val="1"/>
      <w:numFmt w:val="bullet"/>
      <w:lvlText w:val=""/>
      <w:lvlJc w:val="left"/>
      <w:pPr>
        <w:ind w:left="5325" w:hanging="360"/>
      </w:pPr>
      <w:rPr>
        <w:rFonts w:ascii="Symbol" w:hAnsi="Symbol" w:hint="default"/>
      </w:rPr>
    </w:lvl>
    <w:lvl w:ilvl="7" w:tplc="04190003" w:tentative="1">
      <w:start w:val="1"/>
      <w:numFmt w:val="bullet"/>
      <w:lvlText w:val="o"/>
      <w:lvlJc w:val="left"/>
      <w:pPr>
        <w:ind w:left="6045" w:hanging="360"/>
      </w:pPr>
      <w:rPr>
        <w:rFonts w:ascii="Courier New" w:hAnsi="Courier New" w:cs="Courier New" w:hint="default"/>
      </w:rPr>
    </w:lvl>
    <w:lvl w:ilvl="8" w:tplc="04190005" w:tentative="1">
      <w:start w:val="1"/>
      <w:numFmt w:val="bullet"/>
      <w:lvlText w:val=""/>
      <w:lvlJc w:val="left"/>
      <w:pPr>
        <w:ind w:left="6765" w:hanging="360"/>
      </w:pPr>
      <w:rPr>
        <w:rFonts w:ascii="Wingdings" w:hAnsi="Wingdings" w:hint="default"/>
      </w:rPr>
    </w:lvl>
  </w:abstractNum>
  <w:abstractNum w:abstractNumId="63">
    <w:nsid w:val="71D42FFE"/>
    <w:multiLevelType w:val="hybridMultilevel"/>
    <w:tmpl w:val="ACDAC11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4">
    <w:nsid w:val="7690565A"/>
    <w:multiLevelType w:val="hybridMultilevel"/>
    <w:tmpl w:val="143C8790"/>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65">
    <w:nsid w:val="78552640"/>
    <w:multiLevelType w:val="multilevel"/>
    <w:tmpl w:val="07C461D8"/>
    <w:lvl w:ilvl="0">
      <w:start w:val="2"/>
      <w:numFmt w:val="decimal"/>
      <w:lvlText w:val="%1."/>
      <w:lvlJc w:val="left"/>
      <w:pPr>
        <w:ind w:left="675" w:hanging="675"/>
      </w:pPr>
      <w:rPr>
        <w:rFonts w:hint="default"/>
      </w:rPr>
    </w:lvl>
    <w:lvl w:ilvl="1">
      <w:start w:val="3"/>
      <w:numFmt w:val="decimal"/>
      <w:lvlText w:val="%1.%2."/>
      <w:lvlJc w:val="left"/>
      <w:pPr>
        <w:ind w:left="940" w:hanging="720"/>
      </w:pPr>
      <w:rPr>
        <w:rFonts w:hint="default"/>
      </w:rPr>
    </w:lvl>
    <w:lvl w:ilvl="2">
      <w:start w:val="1"/>
      <w:numFmt w:val="decimal"/>
      <w:lvlText w:val="%1.%2.%3."/>
      <w:lvlJc w:val="left"/>
      <w:pPr>
        <w:ind w:left="1160" w:hanging="720"/>
      </w:pPr>
      <w:rPr>
        <w:rFonts w:hint="default"/>
      </w:rPr>
    </w:lvl>
    <w:lvl w:ilvl="3">
      <w:start w:val="1"/>
      <w:numFmt w:val="decimal"/>
      <w:lvlText w:val="%1.%2.%3.%4."/>
      <w:lvlJc w:val="left"/>
      <w:pPr>
        <w:ind w:left="1740" w:hanging="1080"/>
      </w:pPr>
      <w:rPr>
        <w:rFonts w:hint="default"/>
      </w:rPr>
    </w:lvl>
    <w:lvl w:ilvl="4">
      <w:start w:val="1"/>
      <w:numFmt w:val="decimal"/>
      <w:lvlText w:val="%1.%2.%3.%4.%5."/>
      <w:lvlJc w:val="left"/>
      <w:pPr>
        <w:ind w:left="1960" w:hanging="1080"/>
      </w:pPr>
      <w:rPr>
        <w:rFonts w:hint="default"/>
      </w:rPr>
    </w:lvl>
    <w:lvl w:ilvl="5">
      <w:start w:val="1"/>
      <w:numFmt w:val="decimal"/>
      <w:lvlText w:val="%1.%2.%3.%4.%5.%6."/>
      <w:lvlJc w:val="left"/>
      <w:pPr>
        <w:ind w:left="2540" w:hanging="1440"/>
      </w:pPr>
      <w:rPr>
        <w:rFonts w:hint="default"/>
      </w:rPr>
    </w:lvl>
    <w:lvl w:ilvl="6">
      <w:start w:val="1"/>
      <w:numFmt w:val="decimal"/>
      <w:lvlText w:val="%1.%2.%3.%4.%5.%6.%7."/>
      <w:lvlJc w:val="left"/>
      <w:pPr>
        <w:ind w:left="3120" w:hanging="1800"/>
      </w:pPr>
      <w:rPr>
        <w:rFonts w:hint="default"/>
      </w:rPr>
    </w:lvl>
    <w:lvl w:ilvl="7">
      <w:start w:val="1"/>
      <w:numFmt w:val="decimal"/>
      <w:lvlText w:val="%1.%2.%3.%4.%5.%6.%7.%8."/>
      <w:lvlJc w:val="left"/>
      <w:pPr>
        <w:ind w:left="3340" w:hanging="1800"/>
      </w:pPr>
      <w:rPr>
        <w:rFonts w:hint="default"/>
      </w:rPr>
    </w:lvl>
    <w:lvl w:ilvl="8">
      <w:start w:val="1"/>
      <w:numFmt w:val="decimal"/>
      <w:lvlText w:val="%1.%2.%3.%4.%5.%6.%7.%8.%9."/>
      <w:lvlJc w:val="left"/>
      <w:pPr>
        <w:ind w:left="3920" w:hanging="2160"/>
      </w:pPr>
      <w:rPr>
        <w:rFonts w:hint="default"/>
      </w:rPr>
    </w:lvl>
  </w:abstractNum>
  <w:abstractNum w:abstractNumId="66">
    <w:nsid w:val="7A590426"/>
    <w:multiLevelType w:val="multilevel"/>
    <w:tmpl w:val="0994E946"/>
    <w:lvl w:ilvl="0">
      <w:start w:val="1"/>
      <w:numFmt w:val="decimal"/>
      <w:lvlText w:val="3.13.%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2"/>
  </w:num>
  <w:num w:numId="2">
    <w:abstractNumId w:val="12"/>
  </w:num>
  <w:num w:numId="3">
    <w:abstractNumId w:val="56"/>
  </w:num>
  <w:num w:numId="4">
    <w:abstractNumId w:val="8"/>
  </w:num>
  <w:num w:numId="5">
    <w:abstractNumId w:val="13"/>
  </w:num>
  <w:num w:numId="6">
    <w:abstractNumId w:val="46"/>
    <w:lvlOverride w:ilvl="0">
      <w:startOverride w:val="1"/>
    </w:lvlOverride>
  </w:num>
  <w:num w:numId="7">
    <w:abstractNumId w:val="46"/>
    <w:lvlOverride w:ilvl="0">
      <w:lvl w:ilvl="0">
        <w:start w:val="1"/>
        <w:numFmt w:val="decimal"/>
        <w:lvlText w:val="%1."/>
        <w:legacy w:legacy="1" w:legacySpace="0" w:legacyIndent="236"/>
        <w:lvlJc w:val="left"/>
        <w:pPr>
          <w:ind w:left="0" w:firstLine="0"/>
        </w:pPr>
        <w:rPr>
          <w:rFonts w:ascii="Times New Roman" w:hAnsi="Times New Roman" w:cs="Times New Roman" w:hint="default"/>
        </w:rPr>
      </w:lvl>
    </w:lvlOverride>
  </w:num>
  <w:num w:numId="8">
    <w:abstractNumId w:val="2"/>
  </w:num>
  <w:num w:numId="9">
    <w:abstractNumId w:val="4"/>
  </w:num>
  <w:num w:numId="10">
    <w:abstractNumId w:val="38"/>
  </w:num>
  <w:num w:numId="11">
    <w:abstractNumId w:val="53"/>
  </w:num>
  <w:num w:numId="12">
    <w:abstractNumId w:val="15"/>
  </w:num>
  <w:num w:numId="13">
    <w:abstractNumId w:val="35"/>
  </w:num>
  <w:num w:numId="14">
    <w:abstractNumId w:val="22"/>
  </w:num>
  <w:num w:numId="15">
    <w:abstractNumId w:val="66"/>
  </w:num>
  <w:num w:numId="16">
    <w:abstractNumId w:val="43"/>
  </w:num>
  <w:num w:numId="17">
    <w:abstractNumId w:val="50"/>
  </w:num>
  <w:num w:numId="18">
    <w:abstractNumId w:val="34"/>
  </w:num>
  <w:num w:numId="19">
    <w:abstractNumId w:val="47"/>
  </w:num>
  <w:num w:numId="20">
    <w:abstractNumId w:val="65"/>
  </w:num>
  <w:num w:numId="21">
    <w:abstractNumId w:val="32"/>
  </w:num>
  <w:num w:numId="22">
    <w:abstractNumId w:val="9"/>
  </w:num>
  <w:num w:numId="23">
    <w:abstractNumId w:val="21"/>
  </w:num>
  <w:num w:numId="24">
    <w:abstractNumId w:val="62"/>
  </w:num>
  <w:num w:numId="25">
    <w:abstractNumId w:val="25"/>
  </w:num>
  <w:num w:numId="26">
    <w:abstractNumId w:val="49"/>
  </w:num>
  <w:num w:numId="27">
    <w:abstractNumId w:val="24"/>
  </w:num>
  <w:num w:numId="28">
    <w:abstractNumId w:val="55"/>
  </w:num>
  <w:num w:numId="29">
    <w:abstractNumId w:val="10"/>
  </w:num>
  <w:num w:numId="30">
    <w:abstractNumId w:val="57"/>
  </w:num>
  <w:num w:numId="31">
    <w:abstractNumId w:val="48"/>
  </w:num>
  <w:num w:numId="32">
    <w:abstractNumId w:val="44"/>
  </w:num>
  <w:num w:numId="33">
    <w:abstractNumId w:val="51"/>
  </w:num>
  <w:num w:numId="34">
    <w:abstractNumId w:val="16"/>
  </w:num>
  <w:num w:numId="35">
    <w:abstractNumId w:val="11"/>
  </w:num>
  <w:num w:numId="36">
    <w:abstractNumId w:val="33"/>
  </w:num>
  <w:num w:numId="37">
    <w:abstractNumId w:val="30"/>
  </w:num>
  <w:num w:numId="38">
    <w:abstractNumId w:val="58"/>
  </w:num>
  <w:num w:numId="39">
    <w:abstractNumId w:val="18"/>
  </w:num>
  <w:num w:numId="40">
    <w:abstractNumId w:val="60"/>
  </w:num>
  <w:num w:numId="41">
    <w:abstractNumId w:val="54"/>
  </w:num>
  <w:num w:numId="42">
    <w:abstractNumId w:val="14"/>
  </w:num>
  <w:num w:numId="43">
    <w:abstractNumId w:val="59"/>
  </w:num>
  <w:num w:numId="44">
    <w:abstractNumId w:val="20"/>
  </w:num>
  <w:num w:numId="45">
    <w:abstractNumId w:val="63"/>
  </w:num>
  <w:num w:numId="46">
    <w:abstractNumId w:val="41"/>
  </w:num>
  <w:num w:numId="47">
    <w:abstractNumId w:val="61"/>
  </w:num>
  <w:num w:numId="48">
    <w:abstractNumId w:val="5"/>
  </w:num>
  <w:num w:numId="49">
    <w:abstractNumId w:val="52"/>
  </w:num>
  <w:num w:numId="50">
    <w:abstractNumId w:val="40"/>
  </w:num>
  <w:num w:numId="51">
    <w:abstractNumId w:val="39"/>
  </w:num>
  <w:num w:numId="52">
    <w:abstractNumId w:val="26"/>
  </w:num>
  <w:num w:numId="5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7"/>
  </w:num>
  <w:num w:numId="55">
    <w:abstractNumId w:val="19"/>
  </w:num>
  <w:num w:numId="56">
    <w:abstractNumId w:val="3"/>
  </w:num>
  <w:num w:numId="57">
    <w:abstractNumId w:val="27"/>
  </w:num>
  <w:num w:numId="58">
    <w:abstractNumId w:val="23"/>
  </w:num>
  <w:num w:numId="59">
    <w:abstractNumId w:val="6"/>
  </w:num>
  <w:num w:numId="60">
    <w:abstractNumId w:val="45"/>
  </w:num>
  <w:num w:numId="61">
    <w:abstractNumId w:val="31"/>
  </w:num>
  <w:num w:numId="62">
    <w:abstractNumId w:val="36"/>
  </w:num>
  <w:num w:numId="63">
    <w:abstractNumId w:val="29"/>
  </w:num>
  <w:num w:numId="64">
    <w:abstractNumId w:val="64"/>
  </w:num>
  <w:num w:numId="65">
    <w:abstractNumId w:val="37"/>
  </w:num>
  <w:num w:numId="66">
    <w:abstractNumId w:val="17"/>
  </w:num>
  <w:numIdMacAtCleanup w:val="6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hideGrammaticalErrors/>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D68DB"/>
    <w:rsid w:val="000001BF"/>
    <w:rsid w:val="0000162A"/>
    <w:rsid w:val="000017FE"/>
    <w:rsid w:val="0000324F"/>
    <w:rsid w:val="00005636"/>
    <w:rsid w:val="00005977"/>
    <w:rsid w:val="0000707B"/>
    <w:rsid w:val="00007891"/>
    <w:rsid w:val="00010851"/>
    <w:rsid w:val="000120DE"/>
    <w:rsid w:val="00012186"/>
    <w:rsid w:val="00012B31"/>
    <w:rsid w:val="00012C9A"/>
    <w:rsid w:val="000139A9"/>
    <w:rsid w:val="00013CEB"/>
    <w:rsid w:val="0002356B"/>
    <w:rsid w:val="0002466F"/>
    <w:rsid w:val="00024F28"/>
    <w:rsid w:val="00025E25"/>
    <w:rsid w:val="0002616A"/>
    <w:rsid w:val="000263FD"/>
    <w:rsid w:val="00026C7E"/>
    <w:rsid w:val="000278C7"/>
    <w:rsid w:val="000278E9"/>
    <w:rsid w:val="00030EF3"/>
    <w:rsid w:val="00031F5A"/>
    <w:rsid w:val="000329D5"/>
    <w:rsid w:val="000334D0"/>
    <w:rsid w:val="00034209"/>
    <w:rsid w:val="00035F40"/>
    <w:rsid w:val="0004009F"/>
    <w:rsid w:val="000402DA"/>
    <w:rsid w:val="000412B4"/>
    <w:rsid w:val="00045182"/>
    <w:rsid w:val="0004551E"/>
    <w:rsid w:val="00045C39"/>
    <w:rsid w:val="00046906"/>
    <w:rsid w:val="000469FD"/>
    <w:rsid w:val="00046FFE"/>
    <w:rsid w:val="00050043"/>
    <w:rsid w:val="00050230"/>
    <w:rsid w:val="00051F6E"/>
    <w:rsid w:val="000545FC"/>
    <w:rsid w:val="00054EF9"/>
    <w:rsid w:val="00056B05"/>
    <w:rsid w:val="000578F2"/>
    <w:rsid w:val="0006038A"/>
    <w:rsid w:val="000603C2"/>
    <w:rsid w:val="00061EA7"/>
    <w:rsid w:val="0006290B"/>
    <w:rsid w:val="000630FE"/>
    <w:rsid w:val="00063790"/>
    <w:rsid w:val="000639A3"/>
    <w:rsid w:val="00063DBE"/>
    <w:rsid w:val="00064248"/>
    <w:rsid w:val="00064332"/>
    <w:rsid w:val="0006436D"/>
    <w:rsid w:val="00064EE4"/>
    <w:rsid w:val="000658EA"/>
    <w:rsid w:val="0006680D"/>
    <w:rsid w:val="00066B07"/>
    <w:rsid w:val="00070929"/>
    <w:rsid w:val="00070BEF"/>
    <w:rsid w:val="000714BE"/>
    <w:rsid w:val="0007557F"/>
    <w:rsid w:val="00076369"/>
    <w:rsid w:val="00076FF8"/>
    <w:rsid w:val="00077173"/>
    <w:rsid w:val="0008236A"/>
    <w:rsid w:val="00083F46"/>
    <w:rsid w:val="00084410"/>
    <w:rsid w:val="00084963"/>
    <w:rsid w:val="000849CF"/>
    <w:rsid w:val="00084F09"/>
    <w:rsid w:val="00084FEA"/>
    <w:rsid w:val="00086DF9"/>
    <w:rsid w:val="00087870"/>
    <w:rsid w:val="00090A0C"/>
    <w:rsid w:val="00090BE3"/>
    <w:rsid w:val="00090BEA"/>
    <w:rsid w:val="000911F6"/>
    <w:rsid w:val="0009296D"/>
    <w:rsid w:val="0009319E"/>
    <w:rsid w:val="000939E0"/>
    <w:rsid w:val="00096104"/>
    <w:rsid w:val="000974C9"/>
    <w:rsid w:val="0009779C"/>
    <w:rsid w:val="000A1A36"/>
    <w:rsid w:val="000A1D94"/>
    <w:rsid w:val="000A3875"/>
    <w:rsid w:val="000A5C46"/>
    <w:rsid w:val="000A61B1"/>
    <w:rsid w:val="000A61C6"/>
    <w:rsid w:val="000A6F99"/>
    <w:rsid w:val="000A72DC"/>
    <w:rsid w:val="000A7A39"/>
    <w:rsid w:val="000B16A5"/>
    <w:rsid w:val="000B22BE"/>
    <w:rsid w:val="000B2E86"/>
    <w:rsid w:val="000B3568"/>
    <w:rsid w:val="000B6BF1"/>
    <w:rsid w:val="000B6D19"/>
    <w:rsid w:val="000C02BE"/>
    <w:rsid w:val="000C06CE"/>
    <w:rsid w:val="000C095C"/>
    <w:rsid w:val="000C3BAD"/>
    <w:rsid w:val="000C4067"/>
    <w:rsid w:val="000C5353"/>
    <w:rsid w:val="000C65E6"/>
    <w:rsid w:val="000C6800"/>
    <w:rsid w:val="000C681C"/>
    <w:rsid w:val="000C6E39"/>
    <w:rsid w:val="000C7A01"/>
    <w:rsid w:val="000D0D1B"/>
    <w:rsid w:val="000D6086"/>
    <w:rsid w:val="000D72E4"/>
    <w:rsid w:val="000D7770"/>
    <w:rsid w:val="000E0027"/>
    <w:rsid w:val="000E2813"/>
    <w:rsid w:val="000E2ABA"/>
    <w:rsid w:val="000E2D66"/>
    <w:rsid w:val="000E5DBD"/>
    <w:rsid w:val="000F1079"/>
    <w:rsid w:val="000F1DFE"/>
    <w:rsid w:val="000F217C"/>
    <w:rsid w:val="000F21EA"/>
    <w:rsid w:val="000F3275"/>
    <w:rsid w:val="000F6C5A"/>
    <w:rsid w:val="000F740A"/>
    <w:rsid w:val="000F75AA"/>
    <w:rsid w:val="000F7F2A"/>
    <w:rsid w:val="00101BB9"/>
    <w:rsid w:val="00103A0A"/>
    <w:rsid w:val="0010542F"/>
    <w:rsid w:val="001054E3"/>
    <w:rsid w:val="00105E50"/>
    <w:rsid w:val="00115B7A"/>
    <w:rsid w:val="00116219"/>
    <w:rsid w:val="00116A99"/>
    <w:rsid w:val="00120DB8"/>
    <w:rsid w:val="00126634"/>
    <w:rsid w:val="00131F07"/>
    <w:rsid w:val="0013497B"/>
    <w:rsid w:val="001357AC"/>
    <w:rsid w:val="00135B06"/>
    <w:rsid w:val="00135E4A"/>
    <w:rsid w:val="00137368"/>
    <w:rsid w:val="001409B0"/>
    <w:rsid w:val="001416F2"/>
    <w:rsid w:val="00142002"/>
    <w:rsid w:val="001428A0"/>
    <w:rsid w:val="00142AE1"/>
    <w:rsid w:val="0014325C"/>
    <w:rsid w:val="001439A8"/>
    <w:rsid w:val="00143CDF"/>
    <w:rsid w:val="001446FA"/>
    <w:rsid w:val="00144B5D"/>
    <w:rsid w:val="0014502C"/>
    <w:rsid w:val="00145B8F"/>
    <w:rsid w:val="00145BEB"/>
    <w:rsid w:val="00146515"/>
    <w:rsid w:val="00146757"/>
    <w:rsid w:val="00147353"/>
    <w:rsid w:val="00147567"/>
    <w:rsid w:val="0014797D"/>
    <w:rsid w:val="001506B9"/>
    <w:rsid w:val="0015128E"/>
    <w:rsid w:val="00152086"/>
    <w:rsid w:val="001532AC"/>
    <w:rsid w:val="00155365"/>
    <w:rsid w:val="001559EC"/>
    <w:rsid w:val="00156602"/>
    <w:rsid w:val="0015785A"/>
    <w:rsid w:val="00157A1E"/>
    <w:rsid w:val="00157E96"/>
    <w:rsid w:val="00161804"/>
    <w:rsid w:val="00162AB3"/>
    <w:rsid w:val="001630B3"/>
    <w:rsid w:val="0016495F"/>
    <w:rsid w:val="0016591D"/>
    <w:rsid w:val="001666D7"/>
    <w:rsid w:val="0017031C"/>
    <w:rsid w:val="0017246C"/>
    <w:rsid w:val="00172B2C"/>
    <w:rsid w:val="0017358A"/>
    <w:rsid w:val="00175507"/>
    <w:rsid w:val="001756DC"/>
    <w:rsid w:val="00177995"/>
    <w:rsid w:val="0018011B"/>
    <w:rsid w:val="00180948"/>
    <w:rsid w:val="001809D4"/>
    <w:rsid w:val="00183BD4"/>
    <w:rsid w:val="00187626"/>
    <w:rsid w:val="001879CF"/>
    <w:rsid w:val="001922F2"/>
    <w:rsid w:val="001947C3"/>
    <w:rsid w:val="00196625"/>
    <w:rsid w:val="00197E0B"/>
    <w:rsid w:val="001A0056"/>
    <w:rsid w:val="001A049B"/>
    <w:rsid w:val="001A0AE1"/>
    <w:rsid w:val="001A4735"/>
    <w:rsid w:val="001A56B7"/>
    <w:rsid w:val="001A5DE1"/>
    <w:rsid w:val="001A64F0"/>
    <w:rsid w:val="001A786C"/>
    <w:rsid w:val="001B4D05"/>
    <w:rsid w:val="001B62DF"/>
    <w:rsid w:val="001B6312"/>
    <w:rsid w:val="001B64BA"/>
    <w:rsid w:val="001B6762"/>
    <w:rsid w:val="001B684F"/>
    <w:rsid w:val="001B7193"/>
    <w:rsid w:val="001B7C87"/>
    <w:rsid w:val="001C2894"/>
    <w:rsid w:val="001C2DB3"/>
    <w:rsid w:val="001C4480"/>
    <w:rsid w:val="001C47C4"/>
    <w:rsid w:val="001C627A"/>
    <w:rsid w:val="001C6AD6"/>
    <w:rsid w:val="001C7285"/>
    <w:rsid w:val="001C72C8"/>
    <w:rsid w:val="001C7CEE"/>
    <w:rsid w:val="001D1992"/>
    <w:rsid w:val="001D1C75"/>
    <w:rsid w:val="001D2D0B"/>
    <w:rsid w:val="001D4733"/>
    <w:rsid w:val="001D66BD"/>
    <w:rsid w:val="001D66F7"/>
    <w:rsid w:val="001E0C8C"/>
    <w:rsid w:val="001E0F6F"/>
    <w:rsid w:val="001E2C1D"/>
    <w:rsid w:val="001E6027"/>
    <w:rsid w:val="001E7D52"/>
    <w:rsid w:val="001F02E3"/>
    <w:rsid w:val="001F115D"/>
    <w:rsid w:val="001F206C"/>
    <w:rsid w:val="001F3EFC"/>
    <w:rsid w:val="001F3F71"/>
    <w:rsid w:val="001F779F"/>
    <w:rsid w:val="00201A97"/>
    <w:rsid w:val="00204E80"/>
    <w:rsid w:val="00205196"/>
    <w:rsid w:val="00206491"/>
    <w:rsid w:val="00211346"/>
    <w:rsid w:val="00211BE4"/>
    <w:rsid w:val="002133B2"/>
    <w:rsid w:val="00216243"/>
    <w:rsid w:val="002162D1"/>
    <w:rsid w:val="00216393"/>
    <w:rsid w:val="00217A9B"/>
    <w:rsid w:val="00220A91"/>
    <w:rsid w:val="00221015"/>
    <w:rsid w:val="00222D7C"/>
    <w:rsid w:val="00225D7C"/>
    <w:rsid w:val="002267AD"/>
    <w:rsid w:val="002270E7"/>
    <w:rsid w:val="002305C0"/>
    <w:rsid w:val="002310B8"/>
    <w:rsid w:val="00231217"/>
    <w:rsid w:val="00231873"/>
    <w:rsid w:val="0023197B"/>
    <w:rsid w:val="00231AAA"/>
    <w:rsid w:val="002335AC"/>
    <w:rsid w:val="0023362E"/>
    <w:rsid w:val="00233F6B"/>
    <w:rsid w:val="00234267"/>
    <w:rsid w:val="0023542C"/>
    <w:rsid w:val="00235605"/>
    <w:rsid w:val="00235A2F"/>
    <w:rsid w:val="002377BA"/>
    <w:rsid w:val="0023792A"/>
    <w:rsid w:val="002415D3"/>
    <w:rsid w:val="002431E3"/>
    <w:rsid w:val="00244089"/>
    <w:rsid w:val="0024728F"/>
    <w:rsid w:val="00247C74"/>
    <w:rsid w:val="002502FC"/>
    <w:rsid w:val="002547C5"/>
    <w:rsid w:val="00254BE0"/>
    <w:rsid w:val="00256094"/>
    <w:rsid w:val="002570AF"/>
    <w:rsid w:val="00257D7E"/>
    <w:rsid w:val="00257E1D"/>
    <w:rsid w:val="0026242A"/>
    <w:rsid w:val="00264221"/>
    <w:rsid w:val="00264989"/>
    <w:rsid w:val="00264A3F"/>
    <w:rsid w:val="00266510"/>
    <w:rsid w:val="00266AB3"/>
    <w:rsid w:val="002679FB"/>
    <w:rsid w:val="00271AD9"/>
    <w:rsid w:val="00272244"/>
    <w:rsid w:val="00272633"/>
    <w:rsid w:val="00272922"/>
    <w:rsid w:val="00273268"/>
    <w:rsid w:val="002741AD"/>
    <w:rsid w:val="0027738E"/>
    <w:rsid w:val="0028286C"/>
    <w:rsid w:val="00282918"/>
    <w:rsid w:val="002833ED"/>
    <w:rsid w:val="00284B5B"/>
    <w:rsid w:val="00285FFE"/>
    <w:rsid w:val="00286E56"/>
    <w:rsid w:val="002903B7"/>
    <w:rsid w:val="00290EC7"/>
    <w:rsid w:val="00292031"/>
    <w:rsid w:val="00292E1D"/>
    <w:rsid w:val="0029315B"/>
    <w:rsid w:val="002931E5"/>
    <w:rsid w:val="002932D3"/>
    <w:rsid w:val="0029393A"/>
    <w:rsid w:val="0029422A"/>
    <w:rsid w:val="00295366"/>
    <w:rsid w:val="00296841"/>
    <w:rsid w:val="00296A22"/>
    <w:rsid w:val="002976B1"/>
    <w:rsid w:val="002A0DBA"/>
    <w:rsid w:val="002A2056"/>
    <w:rsid w:val="002A21B8"/>
    <w:rsid w:val="002A415F"/>
    <w:rsid w:val="002A420C"/>
    <w:rsid w:val="002A5EE9"/>
    <w:rsid w:val="002A7052"/>
    <w:rsid w:val="002A75E2"/>
    <w:rsid w:val="002A7645"/>
    <w:rsid w:val="002B0368"/>
    <w:rsid w:val="002B2038"/>
    <w:rsid w:val="002B3B51"/>
    <w:rsid w:val="002B4381"/>
    <w:rsid w:val="002B5B73"/>
    <w:rsid w:val="002B67E2"/>
    <w:rsid w:val="002C10CC"/>
    <w:rsid w:val="002C24CF"/>
    <w:rsid w:val="002C4020"/>
    <w:rsid w:val="002C7917"/>
    <w:rsid w:val="002D0651"/>
    <w:rsid w:val="002D093A"/>
    <w:rsid w:val="002D1DA8"/>
    <w:rsid w:val="002D3F62"/>
    <w:rsid w:val="002D5078"/>
    <w:rsid w:val="002D52C5"/>
    <w:rsid w:val="002D5CA1"/>
    <w:rsid w:val="002D7C32"/>
    <w:rsid w:val="002E13F3"/>
    <w:rsid w:val="002E1D41"/>
    <w:rsid w:val="002E3CFF"/>
    <w:rsid w:val="002E6F38"/>
    <w:rsid w:val="002E75B7"/>
    <w:rsid w:val="002F2347"/>
    <w:rsid w:val="002F2C93"/>
    <w:rsid w:val="002F3BB4"/>
    <w:rsid w:val="002F3D5F"/>
    <w:rsid w:val="002F5B89"/>
    <w:rsid w:val="002F5F7F"/>
    <w:rsid w:val="002F7AE9"/>
    <w:rsid w:val="002F7BC1"/>
    <w:rsid w:val="00302429"/>
    <w:rsid w:val="0030343E"/>
    <w:rsid w:val="00303840"/>
    <w:rsid w:val="00304929"/>
    <w:rsid w:val="00306E6F"/>
    <w:rsid w:val="003077A2"/>
    <w:rsid w:val="00310929"/>
    <w:rsid w:val="00311830"/>
    <w:rsid w:val="003125A9"/>
    <w:rsid w:val="00313E79"/>
    <w:rsid w:val="003151A5"/>
    <w:rsid w:val="00317D0E"/>
    <w:rsid w:val="003218D9"/>
    <w:rsid w:val="00322D70"/>
    <w:rsid w:val="0032320A"/>
    <w:rsid w:val="003264E7"/>
    <w:rsid w:val="00326F85"/>
    <w:rsid w:val="00327A2F"/>
    <w:rsid w:val="00330027"/>
    <w:rsid w:val="0033046C"/>
    <w:rsid w:val="0033053B"/>
    <w:rsid w:val="0033129A"/>
    <w:rsid w:val="00331848"/>
    <w:rsid w:val="00332F63"/>
    <w:rsid w:val="003337CD"/>
    <w:rsid w:val="00333B2B"/>
    <w:rsid w:val="003342AC"/>
    <w:rsid w:val="003345CB"/>
    <w:rsid w:val="00337425"/>
    <w:rsid w:val="00337920"/>
    <w:rsid w:val="00341472"/>
    <w:rsid w:val="00342BC2"/>
    <w:rsid w:val="003430FD"/>
    <w:rsid w:val="00343A91"/>
    <w:rsid w:val="003450CB"/>
    <w:rsid w:val="0034558A"/>
    <w:rsid w:val="00350029"/>
    <w:rsid w:val="0035061F"/>
    <w:rsid w:val="00350A1B"/>
    <w:rsid w:val="00353092"/>
    <w:rsid w:val="00353864"/>
    <w:rsid w:val="00354019"/>
    <w:rsid w:val="00354ADC"/>
    <w:rsid w:val="00355570"/>
    <w:rsid w:val="003566D9"/>
    <w:rsid w:val="0036348A"/>
    <w:rsid w:val="00363941"/>
    <w:rsid w:val="00363EE7"/>
    <w:rsid w:val="00364408"/>
    <w:rsid w:val="00364718"/>
    <w:rsid w:val="00365127"/>
    <w:rsid w:val="0036770B"/>
    <w:rsid w:val="00373567"/>
    <w:rsid w:val="00373CE5"/>
    <w:rsid w:val="003751D5"/>
    <w:rsid w:val="003758B6"/>
    <w:rsid w:val="00377052"/>
    <w:rsid w:val="003774CB"/>
    <w:rsid w:val="00377642"/>
    <w:rsid w:val="003776E0"/>
    <w:rsid w:val="003809CC"/>
    <w:rsid w:val="003814FF"/>
    <w:rsid w:val="003815FE"/>
    <w:rsid w:val="00381921"/>
    <w:rsid w:val="00381DE3"/>
    <w:rsid w:val="0038251D"/>
    <w:rsid w:val="00382B9B"/>
    <w:rsid w:val="00382EF2"/>
    <w:rsid w:val="0038323D"/>
    <w:rsid w:val="00383F3B"/>
    <w:rsid w:val="00384CCC"/>
    <w:rsid w:val="00384F39"/>
    <w:rsid w:val="00386993"/>
    <w:rsid w:val="0039021D"/>
    <w:rsid w:val="0039038A"/>
    <w:rsid w:val="00390913"/>
    <w:rsid w:val="00390A8B"/>
    <w:rsid w:val="00392BE7"/>
    <w:rsid w:val="003947E1"/>
    <w:rsid w:val="003973F3"/>
    <w:rsid w:val="003A06BB"/>
    <w:rsid w:val="003A091D"/>
    <w:rsid w:val="003A138B"/>
    <w:rsid w:val="003A24EA"/>
    <w:rsid w:val="003A39DF"/>
    <w:rsid w:val="003A55AB"/>
    <w:rsid w:val="003A7283"/>
    <w:rsid w:val="003A7E48"/>
    <w:rsid w:val="003B02B4"/>
    <w:rsid w:val="003B2B82"/>
    <w:rsid w:val="003B63A0"/>
    <w:rsid w:val="003B7C91"/>
    <w:rsid w:val="003C07B9"/>
    <w:rsid w:val="003C0E59"/>
    <w:rsid w:val="003C1A52"/>
    <w:rsid w:val="003C343A"/>
    <w:rsid w:val="003C4521"/>
    <w:rsid w:val="003C5024"/>
    <w:rsid w:val="003C5CD2"/>
    <w:rsid w:val="003C7451"/>
    <w:rsid w:val="003D00B3"/>
    <w:rsid w:val="003D0D30"/>
    <w:rsid w:val="003D1929"/>
    <w:rsid w:val="003D2806"/>
    <w:rsid w:val="003D33F3"/>
    <w:rsid w:val="003D36B9"/>
    <w:rsid w:val="003D38C3"/>
    <w:rsid w:val="003D4924"/>
    <w:rsid w:val="003E1469"/>
    <w:rsid w:val="003E29B5"/>
    <w:rsid w:val="003E2B18"/>
    <w:rsid w:val="003E3269"/>
    <w:rsid w:val="003E61FF"/>
    <w:rsid w:val="003E7D18"/>
    <w:rsid w:val="003F05CD"/>
    <w:rsid w:val="003F073A"/>
    <w:rsid w:val="003F0C03"/>
    <w:rsid w:val="003F13C6"/>
    <w:rsid w:val="003F1B7E"/>
    <w:rsid w:val="003F1DBA"/>
    <w:rsid w:val="003F2A02"/>
    <w:rsid w:val="003F2B91"/>
    <w:rsid w:val="003F2D9B"/>
    <w:rsid w:val="003F2FF3"/>
    <w:rsid w:val="003F34F5"/>
    <w:rsid w:val="003F5F20"/>
    <w:rsid w:val="003F60CD"/>
    <w:rsid w:val="003F636A"/>
    <w:rsid w:val="003F798F"/>
    <w:rsid w:val="004003E2"/>
    <w:rsid w:val="004018A5"/>
    <w:rsid w:val="00401B20"/>
    <w:rsid w:val="004031F8"/>
    <w:rsid w:val="00405C80"/>
    <w:rsid w:val="004061B5"/>
    <w:rsid w:val="00406381"/>
    <w:rsid w:val="00406FC9"/>
    <w:rsid w:val="004074D3"/>
    <w:rsid w:val="00407D7F"/>
    <w:rsid w:val="00411619"/>
    <w:rsid w:val="004124C0"/>
    <w:rsid w:val="004144C9"/>
    <w:rsid w:val="004147FB"/>
    <w:rsid w:val="00415C60"/>
    <w:rsid w:val="00417853"/>
    <w:rsid w:val="00417D9A"/>
    <w:rsid w:val="00417F08"/>
    <w:rsid w:val="00417FB3"/>
    <w:rsid w:val="00422608"/>
    <w:rsid w:val="00422B96"/>
    <w:rsid w:val="00423E79"/>
    <w:rsid w:val="00424098"/>
    <w:rsid w:val="004251F6"/>
    <w:rsid w:val="0042562B"/>
    <w:rsid w:val="004262F4"/>
    <w:rsid w:val="004268CD"/>
    <w:rsid w:val="00426D66"/>
    <w:rsid w:val="0042754A"/>
    <w:rsid w:val="00427D2C"/>
    <w:rsid w:val="00427E78"/>
    <w:rsid w:val="00430947"/>
    <w:rsid w:val="00431EC9"/>
    <w:rsid w:val="00432F0A"/>
    <w:rsid w:val="004331C6"/>
    <w:rsid w:val="00434D2C"/>
    <w:rsid w:val="0043644D"/>
    <w:rsid w:val="00436D71"/>
    <w:rsid w:val="00437AC2"/>
    <w:rsid w:val="00437BAD"/>
    <w:rsid w:val="00437D72"/>
    <w:rsid w:val="0044336A"/>
    <w:rsid w:val="00443FE9"/>
    <w:rsid w:val="004446E1"/>
    <w:rsid w:val="004454A1"/>
    <w:rsid w:val="004462BD"/>
    <w:rsid w:val="004466EF"/>
    <w:rsid w:val="00447AA1"/>
    <w:rsid w:val="00450303"/>
    <w:rsid w:val="00450A65"/>
    <w:rsid w:val="00452DBB"/>
    <w:rsid w:val="00454DC2"/>
    <w:rsid w:val="00456EE8"/>
    <w:rsid w:val="00457331"/>
    <w:rsid w:val="0046005C"/>
    <w:rsid w:val="00460651"/>
    <w:rsid w:val="00462D3F"/>
    <w:rsid w:val="00463170"/>
    <w:rsid w:val="004633C2"/>
    <w:rsid w:val="0046398A"/>
    <w:rsid w:val="00464241"/>
    <w:rsid w:val="00464620"/>
    <w:rsid w:val="00464B76"/>
    <w:rsid w:val="00464B9B"/>
    <w:rsid w:val="00467A69"/>
    <w:rsid w:val="00472C97"/>
    <w:rsid w:val="0047315E"/>
    <w:rsid w:val="00473DCD"/>
    <w:rsid w:val="004751BD"/>
    <w:rsid w:val="004754D7"/>
    <w:rsid w:val="00477966"/>
    <w:rsid w:val="00477AF0"/>
    <w:rsid w:val="0048288F"/>
    <w:rsid w:val="00483424"/>
    <w:rsid w:val="00483D63"/>
    <w:rsid w:val="0048435C"/>
    <w:rsid w:val="0048482B"/>
    <w:rsid w:val="00484A3B"/>
    <w:rsid w:val="00484B7E"/>
    <w:rsid w:val="00485DBE"/>
    <w:rsid w:val="00487222"/>
    <w:rsid w:val="00487E9B"/>
    <w:rsid w:val="00491841"/>
    <w:rsid w:val="0049381F"/>
    <w:rsid w:val="00495B3C"/>
    <w:rsid w:val="0049714B"/>
    <w:rsid w:val="004972FA"/>
    <w:rsid w:val="00497F4D"/>
    <w:rsid w:val="004A357E"/>
    <w:rsid w:val="004A371B"/>
    <w:rsid w:val="004A4314"/>
    <w:rsid w:val="004A5A82"/>
    <w:rsid w:val="004A5B81"/>
    <w:rsid w:val="004A60EE"/>
    <w:rsid w:val="004A6429"/>
    <w:rsid w:val="004A7DB6"/>
    <w:rsid w:val="004B07A5"/>
    <w:rsid w:val="004B0A37"/>
    <w:rsid w:val="004B2C9E"/>
    <w:rsid w:val="004B2EE2"/>
    <w:rsid w:val="004B3484"/>
    <w:rsid w:val="004B35D7"/>
    <w:rsid w:val="004B37E3"/>
    <w:rsid w:val="004B3E2E"/>
    <w:rsid w:val="004B4081"/>
    <w:rsid w:val="004B43D9"/>
    <w:rsid w:val="004B5E9B"/>
    <w:rsid w:val="004B708A"/>
    <w:rsid w:val="004B7A1F"/>
    <w:rsid w:val="004C1547"/>
    <w:rsid w:val="004C1B50"/>
    <w:rsid w:val="004C2C01"/>
    <w:rsid w:val="004C2E24"/>
    <w:rsid w:val="004C3080"/>
    <w:rsid w:val="004C3114"/>
    <w:rsid w:val="004C51A6"/>
    <w:rsid w:val="004C51E8"/>
    <w:rsid w:val="004C6846"/>
    <w:rsid w:val="004C7560"/>
    <w:rsid w:val="004D118E"/>
    <w:rsid w:val="004D1317"/>
    <w:rsid w:val="004D1A61"/>
    <w:rsid w:val="004D20F1"/>
    <w:rsid w:val="004D26B7"/>
    <w:rsid w:val="004D2B48"/>
    <w:rsid w:val="004D311C"/>
    <w:rsid w:val="004D3241"/>
    <w:rsid w:val="004D3B31"/>
    <w:rsid w:val="004D4950"/>
    <w:rsid w:val="004D4C01"/>
    <w:rsid w:val="004D56A0"/>
    <w:rsid w:val="004D59C9"/>
    <w:rsid w:val="004D67CC"/>
    <w:rsid w:val="004D6CDC"/>
    <w:rsid w:val="004E1EB2"/>
    <w:rsid w:val="004E1F31"/>
    <w:rsid w:val="004E3254"/>
    <w:rsid w:val="004E3761"/>
    <w:rsid w:val="004E3853"/>
    <w:rsid w:val="004E44BF"/>
    <w:rsid w:val="004E44DA"/>
    <w:rsid w:val="004E574E"/>
    <w:rsid w:val="004E78D0"/>
    <w:rsid w:val="004F06FD"/>
    <w:rsid w:val="004F0C64"/>
    <w:rsid w:val="004F0D25"/>
    <w:rsid w:val="004F0E76"/>
    <w:rsid w:val="004F3E50"/>
    <w:rsid w:val="004F43D6"/>
    <w:rsid w:val="004F4560"/>
    <w:rsid w:val="004F514C"/>
    <w:rsid w:val="004F7FC1"/>
    <w:rsid w:val="00500FA6"/>
    <w:rsid w:val="0050176D"/>
    <w:rsid w:val="00502BD0"/>
    <w:rsid w:val="00503008"/>
    <w:rsid w:val="005034D2"/>
    <w:rsid w:val="00503766"/>
    <w:rsid w:val="005049E3"/>
    <w:rsid w:val="00506F31"/>
    <w:rsid w:val="005074B6"/>
    <w:rsid w:val="00507778"/>
    <w:rsid w:val="00510D8B"/>
    <w:rsid w:val="0051323A"/>
    <w:rsid w:val="0051398B"/>
    <w:rsid w:val="00514406"/>
    <w:rsid w:val="00514C31"/>
    <w:rsid w:val="00515D6D"/>
    <w:rsid w:val="00516204"/>
    <w:rsid w:val="0051720E"/>
    <w:rsid w:val="005176DE"/>
    <w:rsid w:val="00524264"/>
    <w:rsid w:val="005242B0"/>
    <w:rsid w:val="00525CA3"/>
    <w:rsid w:val="005263CA"/>
    <w:rsid w:val="00530817"/>
    <w:rsid w:val="00532A76"/>
    <w:rsid w:val="00533648"/>
    <w:rsid w:val="00533C39"/>
    <w:rsid w:val="00534367"/>
    <w:rsid w:val="005351BD"/>
    <w:rsid w:val="00535EC2"/>
    <w:rsid w:val="00535FC0"/>
    <w:rsid w:val="00536C66"/>
    <w:rsid w:val="005370C5"/>
    <w:rsid w:val="00537F96"/>
    <w:rsid w:val="005413F8"/>
    <w:rsid w:val="00542BCC"/>
    <w:rsid w:val="00543E8A"/>
    <w:rsid w:val="00545A12"/>
    <w:rsid w:val="0054623D"/>
    <w:rsid w:val="00547D9B"/>
    <w:rsid w:val="00550D63"/>
    <w:rsid w:val="005510A5"/>
    <w:rsid w:val="00553817"/>
    <w:rsid w:val="00554098"/>
    <w:rsid w:val="00556B8A"/>
    <w:rsid w:val="00556E3A"/>
    <w:rsid w:val="00557729"/>
    <w:rsid w:val="00557C71"/>
    <w:rsid w:val="0056029C"/>
    <w:rsid w:val="005609D4"/>
    <w:rsid w:val="00560D31"/>
    <w:rsid w:val="005614E4"/>
    <w:rsid w:val="00564530"/>
    <w:rsid w:val="0056714A"/>
    <w:rsid w:val="0056781A"/>
    <w:rsid w:val="00570535"/>
    <w:rsid w:val="005706FD"/>
    <w:rsid w:val="00570895"/>
    <w:rsid w:val="00571237"/>
    <w:rsid w:val="00572815"/>
    <w:rsid w:val="00572E4A"/>
    <w:rsid w:val="005738C6"/>
    <w:rsid w:val="00573BD1"/>
    <w:rsid w:val="00573D0A"/>
    <w:rsid w:val="005805FB"/>
    <w:rsid w:val="005839AE"/>
    <w:rsid w:val="00583FE9"/>
    <w:rsid w:val="00584AB9"/>
    <w:rsid w:val="00584CAA"/>
    <w:rsid w:val="005863B4"/>
    <w:rsid w:val="00586B6D"/>
    <w:rsid w:val="00587028"/>
    <w:rsid w:val="00592C70"/>
    <w:rsid w:val="00595A57"/>
    <w:rsid w:val="00595E37"/>
    <w:rsid w:val="0059645C"/>
    <w:rsid w:val="00596BDA"/>
    <w:rsid w:val="005973C2"/>
    <w:rsid w:val="005978A8"/>
    <w:rsid w:val="005A0BFF"/>
    <w:rsid w:val="005A1922"/>
    <w:rsid w:val="005A1C4A"/>
    <w:rsid w:val="005A5B86"/>
    <w:rsid w:val="005A64EB"/>
    <w:rsid w:val="005A65EC"/>
    <w:rsid w:val="005A6DA4"/>
    <w:rsid w:val="005A7B25"/>
    <w:rsid w:val="005A7BF3"/>
    <w:rsid w:val="005B2036"/>
    <w:rsid w:val="005B3500"/>
    <w:rsid w:val="005B3593"/>
    <w:rsid w:val="005B3696"/>
    <w:rsid w:val="005B39FD"/>
    <w:rsid w:val="005B5C20"/>
    <w:rsid w:val="005B71C5"/>
    <w:rsid w:val="005C0D57"/>
    <w:rsid w:val="005C193B"/>
    <w:rsid w:val="005C23FA"/>
    <w:rsid w:val="005C2793"/>
    <w:rsid w:val="005C2A42"/>
    <w:rsid w:val="005C4B3E"/>
    <w:rsid w:val="005C591E"/>
    <w:rsid w:val="005C5C84"/>
    <w:rsid w:val="005C6814"/>
    <w:rsid w:val="005C765F"/>
    <w:rsid w:val="005D0BE4"/>
    <w:rsid w:val="005D1708"/>
    <w:rsid w:val="005D1EDC"/>
    <w:rsid w:val="005D28B6"/>
    <w:rsid w:val="005D3C3D"/>
    <w:rsid w:val="005D420F"/>
    <w:rsid w:val="005D7021"/>
    <w:rsid w:val="005D7752"/>
    <w:rsid w:val="005E172A"/>
    <w:rsid w:val="005E1F9D"/>
    <w:rsid w:val="005E2D30"/>
    <w:rsid w:val="005E3734"/>
    <w:rsid w:val="005E3DC0"/>
    <w:rsid w:val="005E58D0"/>
    <w:rsid w:val="005E5E07"/>
    <w:rsid w:val="005F0940"/>
    <w:rsid w:val="005F0B76"/>
    <w:rsid w:val="005F4D73"/>
    <w:rsid w:val="005F55AC"/>
    <w:rsid w:val="005F657E"/>
    <w:rsid w:val="0060040A"/>
    <w:rsid w:val="006006D7"/>
    <w:rsid w:val="00600866"/>
    <w:rsid w:val="00600D17"/>
    <w:rsid w:val="006015A6"/>
    <w:rsid w:val="006015C1"/>
    <w:rsid w:val="00604072"/>
    <w:rsid w:val="00604D76"/>
    <w:rsid w:val="00605255"/>
    <w:rsid w:val="00605BA4"/>
    <w:rsid w:val="00605D0C"/>
    <w:rsid w:val="006069C9"/>
    <w:rsid w:val="00607539"/>
    <w:rsid w:val="006107CA"/>
    <w:rsid w:val="00610A5B"/>
    <w:rsid w:val="00610D82"/>
    <w:rsid w:val="00610E95"/>
    <w:rsid w:val="00612BE5"/>
    <w:rsid w:val="00613425"/>
    <w:rsid w:val="00613F41"/>
    <w:rsid w:val="0061408F"/>
    <w:rsid w:val="00614E5B"/>
    <w:rsid w:val="00615CC6"/>
    <w:rsid w:val="00616133"/>
    <w:rsid w:val="006174A1"/>
    <w:rsid w:val="0062117B"/>
    <w:rsid w:val="00621430"/>
    <w:rsid w:val="00621A77"/>
    <w:rsid w:val="00621D29"/>
    <w:rsid w:val="00625223"/>
    <w:rsid w:val="00625B72"/>
    <w:rsid w:val="00626B88"/>
    <w:rsid w:val="00626C6C"/>
    <w:rsid w:val="00626FC5"/>
    <w:rsid w:val="00630259"/>
    <w:rsid w:val="00631F62"/>
    <w:rsid w:val="006320A9"/>
    <w:rsid w:val="0063373A"/>
    <w:rsid w:val="00633C37"/>
    <w:rsid w:val="006367E0"/>
    <w:rsid w:val="00636837"/>
    <w:rsid w:val="006370A4"/>
    <w:rsid w:val="006419A3"/>
    <w:rsid w:val="00642B29"/>
    <w:rsid w:val="0064330E"/>
    <w:rsid w:val="00644AAB"/>
    <w:rsid w:val="00645E2E"/>
    <w:rsid w:val="006468FA"/>
    <w:rsid w:val="00647586"/>
    <w:rsid w:val="006476AB"/>
    <w:rsid w:val="00650208"/>
    <w:rsid w:val="00651FE8"/>
    <w:rsid w:val="00652E95"/>
    <w:rsid w:val="006534C4"/>
    <w:rsid w:val="0065552E"/>
    <w:rsid w:val="00657DD9"/>
    <w:rsid w:val="00663500"/>
    <w:rsid w:val="006642B7"/>
    <w:rsid w:val="00664917"/>
    <w:rsid w:val="00664D76"/>
    <w:rsid w:val="00665D8D"/>
    <w:rsid w:val="006673BD"/>
    <w:rsid w:val="00672ECC"/>
    <w:rsid w:val="00672F3F"/>
    <w:rsid w:val="0067326D"/>
    <w:rsid w:val="00673A8A"/>
    <w:rsid w:val="00673EC4"/>
    <w:rsid w:val="00675582"/>
    <w:rsid w:val="0068087F"/>
    <w:rsid w:val="00681186"/>
    <w:rsid w:val="006811F9"/>
    <w:rsid w:val="006824C4"/>
    <w:rsid w:val="00682768"/>
    <w:rsid w:val="006837E6"/>
    <w:rsid w:val="006843B8"/>
    <w:rsid w:val="006850C9"/>
    <w:rsid w:val="006851F4"/>
    <w:rsid w:val="00686258"/>
    <w:rsid w:val="006866F4"/>
    <w:rsid w:val="00686CC5"/>
    <w:rsid w:val="00686EF7"/>
    <w:rsid w:val="00687327"/>
    <w:rsid w:val="006903D1"/>
    <w:rsid w:val="006912B1"/>
    <w:rsid w:val="006915EC"/>
    <w:rsid w:val="00691994"/>
    <w:rsid w:val="006921F4"/>
    <w:rsid w:val="00692466"/>
    <w:rsid w:val="00694542"/>
    <w:rsid w:val="00694771"/>
    <w:rsid w:val="00694E4C"/>
    <w:rsid w:val="0069659D"/>
    <w:rsid w:val="00697A0C"/>
    <w:rsid w:val="00697B96"/>
    <w:rsid w:val="006A010B"/>
    <w:rsid w:val="006A09F0"/>
    <w:rsid w:val="006A3592"/>
    <w:rsid w:val="006A5D30"/>
    <w:rsid w:val="006A6671"/>
    <w:rsid w:val="006A6FEF"/>
    <w:rsid w:val="006A70D9"/>
    <w:rsid w:val="006A75B6"/>
    <w:rsid w:val="006B0A13"/>
    <w:rsid w:val="006B20E2"/>
    <w:rsid w:val="006B3460"/>
    <w:rsid w:val="006B4273"/>
    <w:rsid w:val="006B4405"/>
    <w:rsid w:val="006B47B7"/>
    <w:rsid w:val="006B53AB"/>
    <w:rsid w:val="006B77DF"/>
    <w:rsid w:val="006C09CC"/>
    <w:rsid w:val="006C1ADE"/>
    <w:rsid w:val="006C2ACC"/>
    <w:rsid w:val="006C2FCA"/>
    <w:rsid w:val="006C46FA"/>
    <w:rsid w:val="006D28A0"/>
    <w:rsid w:val="006D4077"/>
    <w:rsid w:val="006D430F"/>
    <w:rsid w:val="006D44D1"/>
    <w:rsid w:val="006D4729"/>
    <w:rsid w:val="006D4ACF"/>
    <w:rsid w:val="006D4B5D"/>
    <w:rsid w:val="006D5008"/>
    <w:rsid w:val="006D6337"/>
    <w:rsid w:val="006D64D6"/>
    <w:rsid w:val="006D6DBE"/>
    <w:rsid w:val="006E067D"/>
    <w:rsid w:val="006E1183"/>
    <w:rsid w:val="006E19F2"/>
    <w:rsid w:val="006E22F0"/>
    <w:rsid w:val="006E2351"/>
    <w:rsid w:val="006E4A39"/>
    <w:rsid w:val="006E5961"/>
    <w:rsid w:val="006E66A6"/>
    <w:rsid w:val="006E6CDF"/>
    <w:rsid w:val="006E77B9"/>
    <w:rsid w:val="006E7C15"/>
    <w:rsid w:val="006F0517"/>
    <w:rsid w:val="006F0DBB"/>
    <w:rsid w:val="006F1A4F"/>
    <w:rsid w:val="006F1AA0"/>
    <w:rsid w:val="006F1E78"/>
    <w:rsid w:val="006F2802"/>
    <w:rsid w:val="006F2D2C"/>
    <w:rsid w:val="006F313E"/>
    <w:rsid w:val="006F3FB0"/>
    <w:rsid w:val="006F4E8D"/>
    <w:rsid w:val="006F54D8"/>
    <w:rsid w:val="006F5C0C"/>
    <w:rsid w:val="006F5E35"/>
    <w:rsid w:val="00701A5F"/>
    <w:rsid w:val="007025EB"/>
    <w:rsid w:val="00702C5B"/>
    <w:rsid w:val="00705B85"/>
    <w:rsid w:val="00705EDA"/>
    <w:rsid w:val="00706783"/>
    <w:rsid w:val="00707627"/>
    <w:rsid w:val="007107EA"/>
    <w:rsid w:val="00712281"/>
    <w:rsid w:val="00712C18"/>
    <w:rsid w:val="0071372C"/>
    <w:rsid w:val="00713F3C"/>
    <w:rsid w:val="007151C5"/>
    <w:rsid w:val="007160FD"/>
    <w:rsid w:val="007205A9"/>
    <w:rsid w:val="00721CA1"/>
    <w:rsid w:val="007229A4"/>
    <w:rsid w:val="00722DC4"/>
    <w:rsid w:val="007345A5"/>
    <w:rsid w:val="00734987"/>
    <w:rsid w:val="00735ADD"/>
    <w:rsid w:val="007366DA"/>
    <w:rsid w:val="0073684B"/>
    <w:rsid w:val="00736E0D"/>
    <w:rsid w:val="0073718E"/>
    <w:rsid w:val="00737193"/>
    <w:rsid w:val="007373F8"/>
    <w:rsid w:val="00743B79"/>
    <w:rsid w:val="00744695"/>
    <w:rsid w:val="00746B8E"/>
    <w:rsid w:val="00746C44"/>
    <w:rsid w:val="007502C6"/>
    <w:rsid w:val="007502DD"/>
    <w:rsid w:val="00751BAC"/>
    <w:rsid w:val="00752C37"/>
    <w:rsid w:val="007534B6"/>
    <w:rsid w:val="00753B96"/>
    <w:rsid w:val="0075404C"/>
    <w:rsid w:val="00754BB1"/>
    <w:rsid w:val="00755B9E"/>
    <w:rsid w:val="0075642D"/>
    <w:rsid w:val="00756608"/>
    <w:rsid w:val="00756819"/>
    <w:rsid w:val="0075713D"/>
    <w:rsid w:val="007613E5"/>
    <w:rsid w:val="0076148F"/>
    <w:rsid w:val="00761D3B"/>
    <w:rsid w:val="00762A32"/>
    <w:rsid w:val="007648DC"/>
    <w:rsid w:val="00764AEB"/>
    <w:rsid w:val="00764B45"/>
    <w:rsid w:val="00766308"/>
    <w:rsid w:val="00766662"/>
    <w:rsid w:val="00767378"/>
    <w:rsid w:val="00767B42"/>
    <w:rsid w:val="00767C6A"/>
    <w:rsid w:val="007711AB"/>
    <w:rsid w:val="00774589"/>
    <w:rsid w:val="00774850"/>
    <w:rsid w:val="00774CED"/>
    <w:rsid w:val="00777509"/>
    <w:rsid w:val="00780A07"/>
    <w:rsid w:val="00780A8B"/>
    <w:rsid w:val="007831C4"/>
    <w:rsid w:val="007854CC"/>
    <w:rsid w:val="007854D4"/>
    <w:rsid w:val="00785DB9"/>
    <w:rsid w:val="00790BBC"/>
    <w:rsid w:val="00791B7E"/>
    <w:rsid w:val="00791DAB"/>
    <w:rsid w:val="00791E85"/>
    <w:rsid w:val="007922D1"/>
    <w:rsid w:val="007943C1"/>
    <w:rsid w:val="00796997"/>
    <w:rsid w:val="007972AB"/>
    <w:rsid w:val="007A0E2D"/>
    <w:rsid w:val="007A3DA3"/>
    <w:rsid w:val="007A5282"/>
    <w:rsid w:val="007A5642"/>
    <w:rsid w:val="007A571D"/>
    <w:rsid w:val="007A70ED"/>
    <w:rsid w:val="007B11DE"/>
    <w:rsid w:val="007B2B67"/>
    <w:rsid w:val="007B339B"/>
    <w:rsid w:val="007B385F"/>
    <w:rsid w:val="007B3FA4"/>
    <w:rsid w:val="007B5C97"/>
    <w:rsid w:val="007B7B18"/>
    <w:rsid w:val="007C3418"/>
    <w:rsid w:val="007C3FA2"/>
    <w:rsid w:val="007C4485"/>
    <w:rsid w:val="007C4CC6"/>
    <w:rsid w:val="007C4D88"/>
    <w:rsid w:val="007C57AB"/>
    <w:rsid w:val="007C6EB7"/>
    <w:rsid w:val="007C7FA7"/>
    <w:rsid w:val="007C7FEF"/>
    <w:rsid w:val="007D2B4E"/>
    <w:rsid w:val="007D304D"/>
    <w:rsid w:val="007D3F25"/>
    <w:rsid w:val="007D4DFA"/>
    <w:rsid w:val="007D518F"/>
    <w:rsid w:val="007D5E44"/>
    <w:rsid w:val="007D6C10"/>
    <w:rsid w:val="007D7388"/>
    <w:rsid w:val="007D74F3"/>
    <w:rsid w:val="007D786D"/>
    <w:rsid w:val="007E0559"/>
    <w:rsid w:val="007E2355"/>
    <w:rsid w:val="007E24FB"/>
    <w:rsid w:val="007E2635"/>
    <w:rsid w:val="007E2B1D"/>
    <w:rsid w:val="007E3806"/>
    <w:rsid w:val="007E3EAA"/>
    <w:rsid w:val="007E4EBD"/>
    <w:rsid w:val="007E5E52"/>
    <w:rsid w:val="007E6D8A"/>
    <w:rsid w:val="007E772A"/>
    <w:rsid w:val="007E7749"/>
    <w:rsid w:val="007E7761"/>
    <w:rsid w:val="007F1C55"/>
    <w:rsid w:val="007F2539"/>
    <w:rsid w:val="007F327B"/>
    <w:rsid w:val="007F441F"/>
    <w:rsid w:val="007F4627"/>
    <w:rsid w:val="007F6B18"/>
    <w:rsid w:val="007F6ED1"/>
    <w:rsid w:val="007F74A7"/>
    <w:rsid w:val="007F7653"/>
    <w:rsid w:val="00800196"/>
    <w:rsid w:val="00800FDF"/>
    <w:rsid w:val="0080188B"/>
    <w:rsid w:val="00804650"/>
    <w:rsid w:val="00804A44"/>
    <w:rsid w:val="00804A68"/>
    <w:rsid w:val="00805896"/>
    <w:rsid w:val="00806A3D"/>
    <w:rsid w:val="00806CE2"/>
    <w:rsid w:val="008103DB"/>
    <w:rsid w:val="00811332"/>
    <w:rsid w:val="00811F29"/>
    <w:rsid w:val="00814609"/>
    <w:rsid w:val="00814C2A"/>
    <w:rsid w:val="008161D6"/>
    <w:rsid w:val="008179C4"/>
    <w:rsid w:val="00821F9D"/>
    <w:rsid w:val="008221D2"/>
    <w:rsid w:val="00822C2B"/>
    <w:rsid w:val="00824469"/>
    <w:rsid w:val="00824E4C"/>
    <w:rsid w:val="00826975"/>
    <w:rsid w:val="0083028F"/>
    <w:rsid w:val="008308E4"/>
    <w:rsid w:val="00832E91"/>
    <w:rsid w:val="008348D9"/>
    <w:rsid w:val="00834C69"/>
    <w:rsid w:val="00835036"/>
    <w:rsid w:val="00835734"/>
    <w:rsid w:val="00835960"/>
    <w:rsid w:val="00837356"/>
    <w:rsid w:val="0084051F"/>
    <w:rsid w:val="00840C36"/>
    <w:rsid w:val="00840FEB"/>
    <w:rsid w:val="008414D6"/>
    <w:rsid w:val="00842297"/>
    <w:rsid w:val="008438AC"/>
    <w:rsid w:val="00845817"/>
    <w:rsid w:val="00845C32"/>
    <w:rsid w:val="0084661E"/>
    <w:rsid w:val="0084676D"/>
    <w:rsid w:val="008467E1"/>
    <w:rsid w:val="00847776"/>
    <w:rsid w:val="008524C5"/>
    <w:rsid w:val="00852C17"/>
    <w:rsid w:val="0085329A"/>
    <w:rsid w:val="00853E2E"/>
    <w:rsid w:val="0085571C"/>
    <w:rsid w:val="00855989"/>
    <w:rsid w:val="0085703B"/>
    <w:rsid w:val="00861305"/>
    <w:rsid w:val="008621F5"/>
    <w:rsid w:val="008635DD"/>
    <w:rsid w:val="00865E74"/>
    <w:rsid w:val="00866655"/>
    <w:rsid w:val="008677CA"/>
    <w:rsid w:val="008701F2"/>
    <w:rsid w:val="00870AA4"/>
    <w:rsid w:val="00870AFC"/>
    <w:rsid w:val="0087208A"/>
    <w:rsid w:val="00873706"/>
    <w:rsid w:val="00875605"/>
    <w:rsid w:val="00876977"/>
    <w:rsid w:val="00877019"/>
    <w:rsid w:val="008774F0"/>
    <w:rsid w:val="00877A99"/>
    <w:rsid w:val="00880BDC"/>
    <w:rsid w:val="008827C2"/>
    <w:rsid w:val="00885272"/>
    <w:rsid w:val="00885CD0"/>
    <w:rsid w:val="00885CE3"/>
    <w:rsid w:val="008863EF"/>
    <w:rsid w:val="0088693D"/>
    <w:rsid w:val="00886DD9"/>
    <w:rsid w:val="0089017F"/>
    <w:rsid w:val="00891F33"/>
    <w:rsid w:val="00892A8E"/>
    <w:rsid w:val="00894268"/>
    <w:rsid w:val="00895125"/>
    <w:rsid w:val="00895567"/>
    <w:rsid w:val="00895984"/>
    <w:rsid w:val="00895D36"/>
    <w:rsid w:val="008972DB"/>
    <w:rsid w:val="008A08C1"/>
    <w:rsid w:val="008A14A2"/>
    <w:rsid w:val="008A1D40"/>
    <w:rsid w:val="008A2081"/>
    <w:rsid w:val="008A2162"/>
    <w:rsid w:val="008A3155"/>
    <w:rsid w:val="008A38AE"/>
    <w:rsid w:val="008A3A83"/>
    <w:rsid w:val="008A4140"/>
    <w:rsid w:val="008A5ADC"/>
    <w:rsid w:val="008A77B6"/>
    <w:rsid w:val="008B094D"/>
    <w:rsid w:val="008B2846"/>
    <w:rsid w:val="008B2BE0"/>
    <w:rsid w:val="008B30B4"/>
    <w:rsid w:val="008B43D1"/>
    <w:rsid w:val="008B55B9"/>
    <w:rsid w:val="008B565E"/>
    <w:rsid w:val="008C06F7"/>
    <w:rsid w:val="008C2EB5"/>
    <w:rsid w:val="008C2F19"/>
    <w:rsid w:val="008C3E5D"/>
    <w:rsid w:val="008C6AD2"/>
    <w:rsid w:val="008D05C8"/>
    <w:rsid w:val="008D0817"/>
    <w:rsid w:val="008D0844"/>
    <w:rsid w:val="008D0969"/>
    <w:rsid w:val="008D09F5"/>
    <w:rsid w:val="008D2664"/>
    <w:rsid w:val="008D2AC1"/>
    <w:rsid w:val="008D54A9"/>
    <w:rsid w:val="008D69ED"/>
    <w:rsid w:val="008D7106"/>
    <w:rsid w:val="008D770E"/>
    <w:rsid w:val="008E1B7F"/>
    <w:rsid w:val="008E23CC"/>
    <w:rsid w:val="008E68BB"/>
    <w:rsid w:val="008F0AE3"/>
    <w:rsid w:val="008F27BD"/>
    <w:rsid w:val="008F2922"/>
    <w:rsid w:val="008F3291"/>
    <w:rsid w:val="008F46D3"/>
    <w:rsid w:val="008F53F7"/>
    <w:rsid w:val="008F5B64"/>
    <w:rsid w:val="008F7900"/>
    <w:rsid w:val="00900AE5"/>
    <w:rsid w:val="00900D69"/>
    <w:rsid w:val="009055CF"/>
    <w:rsid w:val="00905E20"/>
    <w:rsid w:val="009060A0"/>
    <w:rsid w:val="00906B45"/>
    <w:rsid w:val="00906C02"/>
    <w:rsid w:val="00907C0A"/>
    <w:rsid w:val="009157C3"/>
    <w:rsid w:val="00915E01"/>
    <w:rsid w:val="00915EFC"/>
    <w:rsid w:val="00917388"/>
    <w:rsid w:val="00921881"/>
    <w:rsid w:val="009219E8"/>
    <w:rsid w:val="00926798"/>
    <w:rsid w:val="00930C2F"/>
    <w:rsid w:val="00931E6D"/>
    <w:rsid w:val="009336F1"/>
    <w:rsid w:val="00933A42"/>
    <w:rsid w:val="00933E3A"/>
    <w:rsid w:val="0093417D"/>
    <w:rsid w:val="00935962"/>
    <w:rsid w:val="00936319"/>
    <w:rsid w:val="009404C0"/>
    <w:rsid w:val="0094059D"/>
    <w:rsid w:val="00940F4B"/>
    <w:rsid w:val="00941445"/>
    <w:rsid w:val="0094198F"/>
    <w:rsid w:val="009425EB"/>
    <w:rsid w:val="00943E67"/>
    <w:rsid w:val="00944B25"/>
    <w:rsid w:val="0094505A"/>
    <w:rsid w:val="00946654"/>
    <w:rsid w:val="0095100C"/>
    <w:rsid w:val="00951396"/>
    <w:rsid w:val="00953472"/>
    <w:rsid w:val="00953894"/>
    <w:rsid w:val="00954785"/>
    <w:rsid w:val="009547E2"/>
    <w:rsid w:val="00954912"/>
    <w:rsid w:val="00955102"/>
    <w:rsid w:val="00955764"/>
    <w:rsid w:val="00956ACC"/>
    <w:rsid w:val="0095737C"/>
    <w:rsid w:val="009606BF"/>
    <w:rsid w:val="00961DB3"/>
    <w:rsid w:val="00961F3C"/>
    <w:rsid w:val="009632B6"/>
    <w:rsid w:val="009639DF"/>
    <w:rsid w:val="0096412F"/>
    <w:rsid w:val="00964D2E"/>
    <w:rsid w:val="00967C77"/>
    <w:rsid w:val="009709E4"/>
    <w:rsid w:val="00971D1A"/>
    <w:rsid w:val="00971F60"/>
    <w:rsid w:val="00974213"/>
    <w:rsid w:val="0097491D"/>
    <w:rsid w:val="00974E13"/>
    <w:rsid w:val="009762BA"/>
    <w:rsid w:val="00976525"/>
    <w:rsid w:val="009766DD"/>
    <w:rsid w:val="009776A0"/>
    <w:rsid w:val="00980B96"/>
    <w:rsid w:val="0098178E"/>
    <w:rsid w:val="00983D0A"/>
    <w:rsid w:val="009851BC"/>
    <w:rsid w:val="009856CB"/>
    <w:rsid w:val="00987197"/>
    <w:rsid w:val="009900FF"/>
    <w:rsid w:val="00992037"/>
    <w:rsid w:val="009924A4"/>
    <w:rsid w:val="00993F1A"/>
    <w:rsid w:val="009940B8"/>
    <w:rsid w:val="009943AE"/>
    <w:rsid w:val="00995381"/>
    <w:rsid w:val="00997CB2"/>
    <w:rsid w:val="009A0298"/>
    <w:rsid w:val="009A08F0"/>
    <w:rsid w:val="009A09F9"/>
    <w:rsid w:val="009A2518"/>
    <w:rsid w:val="009A2891"/>
    <w:rsid w:val="009A2B6C"/>
    <w:rsid w:val="009A3B62"/>
    <w:rsid w:val="009A4024"/>
    <w:rsid w:val="009A498B"/>
    <w:rsid w:val="009A56D9"/>
    <w:rsid w:val="009A5F76"/>
    <w:rsid w:val="009A659A"/>
    <w:rsid w:val="009A798D"/>
    <w:rsid w:val="009B03EA"/>
    <w:rsid w:val="009B052D"/>
    <w:rsid w:val="009B1310"/>
    <w:rsid w:val="009B234A"/>
    <w:rsid w:val="009B3585"/>
    <w:rsid w:val="009B447F"/>
    <w:rsid w:val="009B63B3"/>
    <w:rsid w:val="009B6472"/>
    <w:rsid w:val="009B68AA"/>
    <w:rsid w:val="009C0EB4"/>
    <w:rsid w:val="009C1003"/>
    <w:rsid w:val="009C1956"/>
    <w:rsid w:val="009C2699"/>
    <w:rsid w:val="009C2B26"/>
    <w:rsid w:val="009C4468"/>
    <w:rsid w:val="009C4F42"/>
    <w:rsid w:val="009D01FC"/>
    <w:rsid w:val="009D137D"/>
    <w:rsid w:val="009D211C"/>
    <w:rsid w:val="009D337A"/>
    <w:rsid w:val="009D38E4"/>
    <w:rsid w:val="009D3D99"/>
    <w:rsid w:val="009D4161"/>
    <w:rsid w:val="009D43A5"/>
    <w:rsid w:val="009D43F2"/>
    <w:rsid w:val="009D4E9D"/>
    <w:rsid w:val="009E040A"/>
    <w:rsid w:val="009E083F"/>
    <w:rsid w:val="009E227D"/>
    <w:rsid w:val="009E298A"/>
    <w:rsid w:val="009E3B8B"/>
    <w:rsid w:val="009E4483"/>
    <w:rsid w:val="009E5B5E"/>
    <w:rsid w:val="009E74DC"/>
    <w:rsid w:val="009F02C1"/>
    <w:rsid w:val="009F1448"/>
    <w:rsid w:val="009F15CE"/>
    <w:rsid w:val="009F3581"/>
    <w:rsid w:val="009F3911"/>
    <w:rsid w:val="009F4C3E"/>
    <w:rsid w:val="009F5355"/>
    <w:rsid w:val="009F5437"/>
    <w:rsid w:val="009F708A"/>
    <w:rsid w:val="009F7574"/>
    <w:rsid w:val="009F7FCD"/>
    <w:rsid w:val="00A003D9"/>
    <w:rsid w:val="00A00492"/>
    <w:rsid w:val="00A01949"/>
    <w:rsid w:val="00A03C36"/>
    <w:rsid w:val="00A03DFF"/>
    <w:rsid w:val="00A041F3"/>
    <w:rsid w:val="00A05171"/>
    <w:rsid w:val="00A0532A"/>
    <w:rsid w:val="00A0794A"/>
    <w:rsid w:val="00A07B52"/>
    <w:rsid w:val="00A102C4"/>
    <w:rsid w:val="00A11018"/>
    <w:rsid w:val="00A11A5F"/>
    <w:rsid w:val="00A125F9"/>
    <w:rsid w:val="00A12C71"/>
    <w:rsid w:val="00A14075"/>
    <w:rsid w:val="00A16EE8"/>
    <w:rsid w:val="00A17FC6"/>
    <w:rsid w:val="00A23A36"/>
    <w:rsid w:val="00A26620"/>
    <w:rsid w:val="00A31AD6"/>
    <w:rsid w:val="00A31BE7"/>
    <w:rsid w:val="00A32BD3"/>
    <w:rsid w:val="00A35EAF"/>
    <w:rsid w:val="00A36AEB"/>
    <w:rsid w:val="00A37A6A"/>
    <w:rsid w:val="00A41376"/>
    <w:rsid w:val="00A4275D"/>
    <w:rsid w:val="00A439D6"/>
    <w:rsid w:val="00A444E6"/>
    <w:rsid w:val="00A44C87"/>
    <w:rsid w:val="00A47AA0"/>
    <w:rsid w:val="00A50B21"/>
    <w:rsid w:val="00A50EE2"/>
    <w:rsid w:val="00A517B8"/>
    <w:rsid w:val="00A524D0"/>
    <w:rsid w:val="00A52568"/>
    <w:rsid w:val="00A52FE5"/>
    <w:rsid w:val="00A54009"/>
    <w:rsid w:val="00A541AE"/>
    <w:rsid w:val="00A55136"/>
    <w:rsid w:val="00A602CB"/>
    <w:rsid w:val="00A60508"/>
    <w:rsid w:val="00A60C16"/>
    <w:rsid w:val="00A613C0"/>
    <w:rsid w:val="00A61B0F"/>
    <w:rsid w:val="00A61CA8"/>
    <w:rsid w:val="00A63769"/>
    <w:rsid w:val="00A64030"/>
    <w:rsid w:val="00A64B65"/>
    <w:rsid w:val="00A658B5"/>
    <w:rsid w:val="00A65FB2"/>
    <w:rsid w:val="00A6633F"/>
    <w:rsid w:val="00A669AE"/>
    <w:rsid w:val="00A710E5"/>
    <w:rsid w:val="00A71704"/>
    <w:rsid w:val="00A7185C"/>
    <w:rsid w:val="00A7206E"/>
    <w:rsid w:val="00A724C5"/>
    <w:rsid w:val="00A72844"/>
    <w:rsid w:val="00A73167"/>
    <w:rsid w:val="00A73557"/>
    <w:rsid w:val="00A73970"/>
    <w:rsid w:val="00A759B1"/>
    <w:rsid w:val="00A76606"/>
    <w:rsid w:val="00A80199"/>
    <w:rsid w:val="00A80C38"/>
    <w:rsid w:val="00A82D8A"/>
    <w:rsid w:val="00A83DCB"/>
    <w:rsid w:val="00A8734C"/>
    <w:rsid w:val="00A87B37"/>
    <w:rsid w:val="00A905EC"/>
    <w:rsid w:val="00A90CE2"/>
    <w:rsid w:val="00A9162C"/>
    <w:rsid w:val="00A91BEC"/>
    <w:rsid w:val="00A92361"/>
    <w:rsid w:val="00A92CF5"/>
    <w:rsid w:val="00A959B6"/>
    <w:rsid w:val="00A95E02"/>
    <w:rsid w:val="00A9673A"/>
    <w:rsid w:val="00A967B5"/>
    <w:rsid w:val="00AA0E89"/>
    <w:rsid w:val="00AA3744"/>
    <w:rsid w:val="00AA41A0"/>
    <w:rsid w:val="00AA4541"/>
    <w:rsid w:val="00AA4997"/>
    <w:rsid w:val="00AA53E8"/>
    <w:rsid w:val="00AA61B7"/>
    <w:rsid w:val="00AB0123"/>
    <w:rsid w:val="00AB0E0D"/>
    <w:rsid w:val="00AB1905"/>
    <w:rsid w:val="00AB1D84"/>
    <w:rsid w:val="00AB2CF5"/>
    <w:rsid w:val="00AB2E49"/>
    <w:rsid w:val="00AB46AF"/>
    <w:rsid w:val="00AB4D84"/>
    <w:rsid w:val="00AB5CAA"/>
    <w:rsid w:val="00AB729C"/>
    <w:rsid w:val="00AC19B5"/>
    <w:rsid w:val="00AC1E6D"/>
    <w:rsid w:val="00AC2BB2"/>
    <w:rsid w:val="00AC4CD8"/>
    <w:rsid w:val="00AC4DDE"/>
    <w:rsid w:val="00AC7912"/>
    <w:rsid w:val="00AD0543"/>
    <w:rsid w:val="00AD0A78"/>
    <w:rsid w:val="00AD10A7"/>
    <w:rsid w:val="00AD1112"/>
    <w:rsid w:val="00AD495D"/>
    <w:rsid w:val="00AD5B07"/>
    <w:rsid w:val="00AD5DE0"/>
    <w:rsid w:val="00AD71E6"/>
    <w:rsid w:val="00AD7D26"/>
    <w:rsid w:val="00AE0596"/>
    <w:rsid w:val="00AE403A"/>
    <w:rsid w:val="00AE4EAC"/>
    <w:rsid w:val="00AE68A9"/>
    <w:rsid w:val="00AF0562"/>
    <w:rsid w:val="00AF12CB"/>
    <w:rsid w:val="00AF2232"/>
    <w:rsid w:val="00AF41D5"/>
    <w:rsid w:val="00AF42FC"/>
    <w:rsid w:val="00AF49FE"/>
    <w:rsid w:val="00AF615B"/>
    <w:rsid w:val="00AF62B0"/>
    <w:rsid w:val="00B0026D"/>
    <w:rsid w:val="00B02E4A"/>
    <w:rsid w:val="00B038AB"/>
    <w:rsid w:val="00B03CBF"/>
    <w:rsid w:val="00B03F07"/>
    <w:rsid w:val="00B04463"/>
    <w:rsid w:val="00B05053"/>
    <w:rsid w:val="00B05E97"/>
    <w:rsid w:val="00B062FD"/>
    <w:rsid w:val="00B06656"/>
    <w:rsid w:val="00B104EF"/>
    <w:rsid w:val="00B11274"/>
    <w:rsid w:val="00B1257E"/>
    <w:rsid w:val="00B1324B"/>
    <w:rsid w:val="00B141F0"/>
    <w:rsid w:val="00B14477"/>
    <w:rsid w:val="00B14BB3"/>
    <w:rsid w:val="00B151BB"/>
    <w:rsid w:val="00B15523"/>
    <w:rsid w:val="00B16358"/>
    <w:rsid w:val="00B2036D"/>
    <w:rsid w:val="00B20AC5"/>
    <w:rsid w:val="00B212A2"/>
    <w:rsid w:val="00B21461"/>
    <w:rsid w:val="00B217E9"/>
    <w:rsid w:val="00B2254D"/>
    <w:rsid w:val="00B24D52"/>
    <w:rsid w:val="00B25605"/>
    <w:rsid w:val="00B26579"/>
    <w:rsid w:val="00B26A70"/>
    <w:rsid w:val="00B2707B"/>
    <w:rsid w:val="00B278F7"/>
    <w:rsid w:val="00B27F8E"/>
    <w:rsid w:val="00B323B9"/>
    <w:rsid w:val="00B34BB0"/>
    <w:rsid w:val="00B35D56"/>
    <w:rsid w:val="00B4028D"/>
    <w:rsid w:val="00B40E2C"/>
    <w:rsid w:val="00B42A75"/>
    <w:rsid w:val="00B441AC"/>
    <w:rsid w:val="00B449FF"/>
    <w:rsid w:val="00B4644E"/>
    <w:rsid w:val="00B46856"/>
    <w:rsid w:val="00B4777A"/>
    <w:rsid w:val="00B50A84"/>
    <w:rsid w:val="00B50CE4"/>
    <w:rsid w:val="00B51A76"/>
    <w:rsid w:val="00B51EB3"/>
    <w:rsid w:val="00B52CD6"/>
    <w:rsid w:val="00B54203"/>
    <w:rsid w:val="00B55068"/>
    <w:rsid w:val="00B559D8"/>
    <w:rsid w:val="00B55ECB"/>
    <w:rsid w:val="00B56349"/>
    <w:rsid w:val="00B56BEF"/>
    <w:rsid w:val="00B57065"/>
    <w:rsid w:val="00B57EBE"/>
    <w:rsid w:val="00B57EEB"/>
    <w:rsid w:val="00B61EA4"/>
    <w:rsid w:val="00B61F03"/>
    <w:rsid w:val="00B629B6"/>
    <w:rsid w:val="00B632F1"/>
    <w:rsid w:val="00B64BE2"/>
    <w:rsid w:val="00B64FE3"/>
    <w:rsid w:val="00B65879"/>
    <w:rsid w:val="00B6588C"/>
    <w:rsid w:val="00B65DFD"/>
    <w:rsid w:val="00B667E3"/>
    <w:rsid w:val="00B678B1"/>
    <w:rsid w:val="00B7024D"/>
    <w:rsid w:val="00B7175B"/>
    <w:rsid w:val="00B71F2F"/>
    <w:rsid w:val="00B72B0E"/>
    <w:rsid w:val="00B760CF"/>
    <w:rsid w:val="00B768CE"/>
    <w:rsid w:val="00B80703"/>
    <w:rsid w:val="00B8146D"/>
    <w:rsid w:val="00B81B20"/>
    <w:rsid w:val="00B831E4"/>
    <w:rsid w:val="00B85A8E"/>
    <w:rsid w:val="00B86AFA"/>
    <w:rsid w:val="00B872D7"/>
    <w:rsid w:val="00B91322"/>
    <w:rsid w:val="00B9257B"/>
    <w:rsid w:val="00B93A1C"/>
    <w:rsid w:val="00B947AF"/>
    <w:rsid w:val="00B97D40"/>
    <w:rsid w:val="00BA0D0C"/>
    <w:rsid w:val="00BA20D2"/>
    <w:rsid w:val="00BA2C92"/>
    <w:rsid w:val="00BA360A"/>
    <w:rsid w:val="00BA3C9B"/>
    <w:rsid w:val="00BA51A4"/>
    <w:rsid w:val="00BA68FB"/>
    <w:rsid w:val="00BA6AF5"/>
    <w:rsid w:val="00BA7080"/>
    <w:rsid w:val="00BA745A"/>
    <w:rsid w:val="00BA7DA5"/>
    <w:rsid w:val="00BB07B9"/>
    <w:rsid w:val="00BB0971"/>
    <w:rsid w:val="00BB0ADF"/>
    <w:rsid w:val="00BB202E"/>
    <w:rsid w:val="00BB226F"/>
    <w:rsid w:val="00BB44DE"/>
    <w:rsid w:val="00BB497A"/>
    <w:rsid w:val="00BB5036"/>
    <w:rsid w:val="00BB54EC"/>
    <w:rsid w:val="00BB77FF"/>
    <w:rsid w:val="00BC0225"/>
    <w:rsid w:val="00BC0530"/>
    <w:rsid w:val="00BC28B7"/>
    <w:rsid w:val="00BC2A80"/>
    <w:rsid w:val="00BC5C1D"/>
    <w:rsid w:val="00BC6182"/>
    <w:rsid w:val="00BC61F2"/>
    <w:rsid w:val="00BC6672"/>
    <w:rsid w:val="00BC687F"/>
    <w:rsid w:val="00BC758F"/>
    <w:rsid w:val="00BC7DD4"/>
    <w:rsid w:val="00BC7ECA"/>
    <w:rsid w:val="00BD0C9A"/>
    <w:rsid w:val="00BD1F1C"/>
    <w:rsid w:val="00BD206B"/>
    <w:rsid w:val="00BD2166"/>
    <w:rsid w:val="00BD24D9"/>
    <w:rsid w:val="00BD26BE"/>
    <w:rsid w:val="00BD2D7A"/>
    <w:rsid w:val="00BD54AA"/>
    <w:rsid w:val="00BD57DA"/>
    <w:rsid w:val="00BD6045"/>
    <w:rsid w:val="00BD66CE"/>
    <w:rsid w:val="00BD68DB"/>
    <w:rsid w:val="00BD742C"/>
    <w:rsid w:val="00BD7D90"/>
    <w:rsid w:val="00BD7EAA"/>
    <w:rsid w:val="00BE0CE5"/>
    <w:rsid w:val="00BE3401"/>
    <w:rsid w:val="00BE3501"/>
    <w:rsid w:val="00BE5141"/>
    <w:rsid w:val="00BE5F42"/>
    <w:rsid w:val="00BE6E50"/>
    <w:rsid w:val="00BE703A"/>
    <w:rsid w:val="00BF1F1E"/>
    <w:rsid w:val="00BF2399"/>
    <w:rsid w:val="00BF2908"/>
    <w:rsid w:val="00BF33DA"/>
    <w:rsid w:val="00BF5A50"/>
    <w:rsid w:val="00BF5F47"/>
    <w:rsid w:val="00BF611B"/>
    <w:rsid w:val="00BF6EA6"/>
    <w:rsid w:val="00BF738F"/>
    <w:rsid w:val="00C000B2"/>
    <w:rsid w:val="00C01B4C"/>
    <w:rsid w:val="00C02177"/>
    <w:rsid w:val="00C02292"/>
    <w:rsid w:val="00C0388E"/>
    <w:rsid w:val="00C03D9E"/>
    <w:rsid w:val="00C048DE"/>
    <w:rsid w:val="00C05650"/>
    <w:rsid w:val="00C06073"/>
    <w:rsid w:val="00C06535"/>
    <w:rsid w:val="00C068F7"/>
    <w:rsid w:val="00C07D3B"/>
    <w:rsid w:val="00C102FD"/>
    <w:rsid w:val="00C10A97"/>
    <w:rsid w:val="00C11597"/>
    <w:rsid w:val="00C1169A"/>
    <w:rsid w:val="00C123BB"/>
    <w:rsid w:val="00C1373F"/>
    <w:rsid w:val="00C13EDC"/>
    <w:rsid w:val="00C14BD5"/>
    <w:rsid w:val="00C14DF6"/>
    <w:rsid w:val="00C153F9"/>
    <w:rsid w:val="00C16CA4"/>
    <w:rsid w:val="00C17B04"/>
    <w:rsid w:val="00C2015A"/>
    <w:rsid w:val="00C206AF"/>
    <w:rsid w:val="00C21884"/>
    <w:rsid w:val="00C23BE6"/>
    <w:rsid w:val="00C2482A"/>
    <w:rsid w:val="00C27B08"/>
    <w:rsid w:val="00C27BA0"/>
    <w:rsid w:val="00C30366"/>
    <w:rsid w:val="00C32046"/>
    <w:rsid w:val="00C334C9"/>
    <w:rsid w:val="00C34620"/>
    <w:rsid w:val="00C358EC"/>
    <w:rsid w:val="00C35CF6"/>
    <w:rsid w:val="00C366D4"/>
    <w:rsid w:val="00C40377"/>
    <w:rsid w:val="00C40C1C"/>
    <w:rsid w:val="00C41716"/>
    <w:rsid w:val="00C41E22"/>
    <w:rsid w:val="00C45026"/>
    <w:rsid w:val="00C4522F"/>
    <w:rsid w:val="00C472E7"/>
    <w:rsid w:val="00C507F6"/>
    <w:rsid w:val="00C509D5"/>
    <w:rsid w:val="00C50B79"/>
    <w:rsid w:val="00C51324"/>
    <w:rsid w:val="00C51B75"/>
    <w:rsid w:val="00C528D2"/>
    <w:rsid w:val="00C5291A"/>
    <w:rsid w:val="00C52DB4"/>
    <w:rsid w:val="00C53716"/>
    <w:rsid w:val="00C560DB"/>
    <w:rsid w:val="00C56877"/>
    <w:rsid w:val="00C56D23"/>
    <w:rsid w:val="00C5772A"/>
    <w:rsid w:val="00C57BEA"/>
    <w:rsid w:val="00C57D87"/>
    <w:rsid w:val="00C57E33"/>
    <w:rsid w:val="00C6181D"/>
    <w:rsid w:val="00C61DCC"/>
    <w:rsid w:val="00C638D4"/>
    <w:rsid w:val="00C63D9A"/>
    <w:rsid w:val="00C63EF8"/>
    <w:rsid w:val="00C64959"/>
    <w:rsid w:val="00C64E38"/>
    <w:rsid w:val="00C656A4"/>
    <w:rsid w:val="00C6697D"/>
    <w:rsid w:val="00C67057"/>
    <w:rsid w:val="00C671CE"/>
    <w:rsid w:val="00C67DE7"/>
    <w:rsid w:val="00C706D3"/>
    <w:rsid w:val="00C7148A"/>
    <w:rsid w:val="00C714A6"/>
    <w:rsid w:val="00C72624"/>
    <w:rsid w:val="00C752C9"/>
    <w:rsid w:val="00C76A12"/>
    <w:rsid w:val="00C77D1E"/>
    <w:rsid w:val="00C817CF"/>
    <w:rsid w:val="00C821E4"/>
    <w:rsid w:val="00C828C4"/>
    <w:rsid w:val="00C82A1F"/>
    <w:rsid w:val="00C82D63"/>
    <w:rsid w:val="00C83E66"/>
    <w:rsid w:val="00C85600"/>
    <w:rsid w:val="00C85CEB"/>
    <w:rsid w:val="00C85D17"/>
    <w:rsid w:val="00C87D9B"/>
    <w:rsid w:val="00C91DF6"/>
    <w:rsid w:val="00C93AD6"/>
    <w:rsid w:val="00C94A15"/>
    <w:rsid w:val="00C95FCD"/>
    <w:rsid w:val="00C962BC"/>
    <w:rsid w:val="00CA00B9"/>
    <w:rsid w:val="00CA0397"/>
    <w:rsid w:val="00CA1042"/>
    <w:rsid w:val="00CA195B"/>
    <w:rsid w:val="00CA1B02"/>
    <w:rsid w:val="00CA24CB"/>
    <w:rsid w:val="00CA3877"/>
    <w:rsid w:val="00CA3C19"/>
    <w:rsid w:val="00CA44CC"/>
    <w:rsid w:val="00CA59E0"/>
    <w:rsid w:val="00CA59F8"/>
    <w:rsid w:val="00CA6D85"/>
    <w:rsid w:val="00CA7BF2"/>
    <w:rsid w:val="00CB1412"/>
    <w:rsid w:val="00CB3D84"/>
    <w:rsid w:val="00CB4144"/>
    <w:rsid w:val="00CB5840"/>
    <w:rsid w:val="00CB5CF0"/>
    <w:rsid w:val="00CB5F42"/>
    <w:rsid w:val="00CB703F"/>
    <w:rsid w:val="00CB7327"/>
    <w:rsid w:val="00CB75F5"/>
    <w:rsid w:val="00CC048C"/>
    <w:rsid w:val="00CC059D"/>
    <w:rsid w:val="00CC0CD6"/>
    <w:rsid w:val="00CC13C0"/>
    <w:rsid w:val="00CC1A12"/>
    <w:rsid w:val="00CC26F5"/>
    <w:rsid w:val="00CC4255"/>
    <w:rsid w:val="00CC6042"/>
    <w:rsid w:val="00CC6109"/>
    <w:rsid w:val="00CC7F0F"/>
    <w:rsid w:val="00CD0F59"/>
    <w:rsid w:val="00CD11C0"/>
    <w:rsid w:val="00CD20E7"/>
    <w:rsid w:val="00CD3488"/>
    <w:rsid w:val="00CD3EDE"/>
    <w:rsid w:val="00CD5DF4"/>
    <w:rsid w:val="00CD6329"/>
    <w:rsid w:val="00CD65A0"/>
    <w:rsid w:val="00CE0A64"/>
    <w:rsid w:val="00CE5AAC"/>
    <w:rsid w:val="00CE79A1"/>
    <w:rsid w:val="00CF113C"/>
    <w:rsid w:val="00CF1B3C"/>
    <w:rsid w:val="00CF1F34"/>
    <w:rsid w:val="00CF23EB"/>
    <w:rsid w:val="00CF3E2D"/>
    <w:rsid w:val="00CF47B8"/>
    <w:rsid w:val="00CF5561"/>
    <w:rsid w:val="00CF575F"/>
    <w:rsid w:val="00CF58E2"/>
    <w:rsid w:val="00CF656A"/>
    <w:rsid w:val="00CF7BA7"/>
    <w:rsid w:val="00D0102F"/>
    <w:rsid w:val="00D01B24"/>
    <w:rsid w:val="00D02C04"/>
    <w:rsid w:val="00D03942"/>
    <w:rsid w:val="00D05AEC"/>
    <w:rsid w:val="00D06F5A"/>
    <w:rsid w:val="00D076E1"/>
    <w:rsid w:val="00D07A09"/>
    <w:rsid w:val="00D07AE2"/>
    <w:rsid w:val="00D103ED"/>
    <w:rsid w:val="00D116ED"/>
    <w:rsid w:val="00D119EE"/>
    <w:rsid w:val="00D12FB1"/>
    <w:rsid w:val="00D132AD"/>
    <w:rsid w:val="00D14732"/>
    <w:rsid w:val="00D15E81"/>
    <w:rsid w:val="00D15ED9"/>
    <w:rsid w:val="00D25711"/>
    <w:rsid w:val="00D25A82"/>
    <w:rsid w:val="00D2616D"/>
    <w:rsid w:val="00D26F63"/>
    <w:rsid w:val="00D27345"/>
    <w:rsid w:val="00D2773C"/>
    <w:rsid w:val="00D27EB7"/>
    <w:rsid w:val="00D32E1D"/>
    <w:rsid w:val="00D33B49"/>
    <w:rsid w:val="00D33FE2"/>
    <w:rsid w:val="00D35C47"/>
    <w:rsid w:val="00D36C35"/>
    <w:rsid w:val="00D36E4D"/>
    <w:rsid w:val="00D379E8"/>
    <w:rsid w:val="00D37AA6"/>
    <w:rsid w:val="00D406B9"/>
    <w:rsid w:val="00D40FED"/>
    <w:rsid w:val="00D41CCE"/>
    <w:rsid w:val="00D41EA3"/>
    <w:rsid w:val="00D437CB"/>
    <w:rsid w:val="00D44A18"/>
    <w:rsid w:val="00D459CA"/>
    <w:rsid w:val="00D461A2"/>
    <w:rsid w:val="00D46539"/>
    <w:rsid w:val="00D46680"/>
    <w:rsid w:val="00D4707E"/>
    <w:rsid w:val="00D4735A"/>
    <w:rsid w:val="00D4740A"/>
    <w:rsid w:val="00D476ED"/>
    <w:rsid w:val="00D5038E"/>
    <w:rsid w:val="00D50543"/>
    <w:rsid w:val="00D50965"/>
    <w:rsid w:val="00D5097B"/>
    <w:rsid w:val="00D51DB0"/>
    <w:rsid w:val="00D535BD"/>
    <w:rsid w:val="00D54599"/>
    <w:rsid w:val="00D55AA0"/>
    <w:rsid w:val="00D56D8A"/>
    <w:rsid w:val="00D57D18"/>
    <w:rsid w:val="00D57DA7"/>
    <w:rsid w:val="00D60149"/>
    <w:rsid w:val="00D638DF"/>
    <w:rsid w:val="00D63EA4"/>
    <w:rsid w:val="00D660CC"/>
    <w:rsid w:val="00D6614D"/>
    <w:rsid w:val="00D67120"/>
    <w:rsid w:val="00D70DC6"/>
    <w:rsid w:val="00D7218A"/>
    <w:rsid w:val="00D72B8C"/>
    <w:rsid w:val="00D73123"/>
    <w:rsid w:val="00D741B4"/>
    <w:rsid w:val="00D75610"/>
    <w:rsid w:val="00D75B7C"/>
    <w:rsid w:val="00D75EB9"/>
    <w:rsid w:val="00D7622D"/>
    <w:rsid w:val="00D76565"/>
    <w:rsid w:val="00D77747"/>
    <w:rsid w:val="00D80711"/>
    <w:rsid w:val="00D810A5"/>
    <w:rsid w:val="00D81420"/>
    <w:rsid w:val="00D81427"/>
    <w:rsid w:val="00D81B1F"/>
    <w:rsid w:val="00D81B5E"/>
    <w:rsid w:val="00D846AB"/>
    <w:rsid w:val="00D85401"/>
    <w:rsid w:val="00D905EE"/>
    <w:rsid w:val="00D90AAD"/>
    <w:rsid w:val="00D90ADD"/>
    <w:rsid w:val="00D91582"/>
    <w:rsid w:val="00D91A36"/>
    <w:rsid w:val="00D92719"/>
    <w:rsid w:val="00D93583"/>
    <w:rsid w:val="00D93FC7"/>
    <w:rsid w:val="00D941D0"/>
    <w:rsid w:val="00D9437F"/>
    <w:rsid w:val="00D9613B"/>
    <w:rsid w:val="00D96FB6"/>
    <w:rsid w:val="00D971E8"/>
    <w:rsid w:val="00D97292"/>
    <w:rsid w:val="00DA10FA"/>
    <w:rsid w:val="00DA4C0D"/>
    <w:rsid w:val="00DA7E12"/>
    <w:rsid w:val="00DB0614"/>
    <w:rsid w:val="00DB0BC5"/>
    <w:rsid w:val="00DB326C"/>
    <w:rsid w:val="00DB34B1"/>
    <w:rsid w:val="00DB35F8"/>
    <w:rsid w:val="00DB3C52"/>
    <w:rsid w:val="00DB423B"/>
    <w:rsid w:val="00DB5232"/>
    <w:rsid w:val="00DB577C"/>
    <w:rsid w:val="00DB5E34"/>
    <w:rsid w:val="00DB64EF"/>
    <w:rsid w:val="00DB702F"/>
    <w:rsid w:val="00DB7F59"/>
    <w:rsid w:val="00DC029E"/>
    <w:rsid w:val="00DC1325"/>
    <w:rsid w:val="00DC2B16"/>
    <w:rsid w:val="00DC3C6E"/>
    <w:rsid w:val="00DC43A7"/>
    <w:rsid w:val="00DC4468"/>
    <w:rsid w:val="00DC5B37"/>
    <w:rsid w:val="00DC70EB"/>
    <w:rsid w:val="00DD1EB0"/>
    <w:rsid w:val="00DD1F47"/>
    <w:rsid w:val="00DD290B"/>
    <w:rsid w:val="00DD3F3B"/>
    <w:rsid w:val="00DD3FFA"/>
    <w:rsid w:val="00DD752D"/>
    <w:rsid w:val="00DD76BA"/>
    <w:rsid w:val="00DD7A53"/>
    <w:rsid w:val="00DD7CC8"/>
    <w:rsid w:val="00DE0D4F"/>
    <w:rsid w:val="00DE20EE"/>
    <w:rsid w:val="00DE2824"/>
    <w:rsid w:val="00DE38E6"/>
    <w:rsid w:val="00DE3BB7"/>
    <w:rsid w:val="00DE412C"/>
    <w:rsid w:val="00DE4815"/>
    <w:rsid w:val="00DE49BE"/>
    <w:rsid w:val="00DE4B73"/>
    <w:rsid w:val="00DE551B"/>
    <w:rsid w:val="00DE57E1"/>
    <w:rsid w:val="00DE646A"/>
    <w:rsid w:val="00DF0F03"/>
    <w:rsid w:val="00DF1B4B"/>
    <w:rsid w:val="00DF279B"/>
    <w:rsid w:val="00DF2891"/>
    <w:rsid w:val="00DF3663"/>
    <w:rsid w:val="00DF4158"/>
    <w:rsid w:val="00DF5867"/>
    <w:rsid w:val="00DF6097"/>
    <w:rsid w:val="00DF6ABF"/>
    <w:rsid w:val="00DF6F6B"/>
    <w:rsid w:val="00E0091E"/>
    <w:rsid w:val="00E02846"/>
    <w:rsid w:val="00E02933"/>
    <w:rsid w:val="00E02A2B"/>
    <w:rsid w:val="00E039D1"/>
    <w:rsid w:val="00E03C5A"/>
    <w:rsid w:val="00E04D2B"/>
    <w:rsid w:val="00E058EC"/>
    <w:rsid w:val="00E06685"/>
    <w:rsid w:val="00E07A70"/>
    <w:rsid w:val="00E100D9"/>
    <w:rsid w:val="00E10A7A"/>
    <w:rsid w:val="00E1135F"/>
    <w:rsid w:val="00E11804"/>
    <w:rsid w:val="00E12081"/>
    <w:rsid w:val="00E132B4"/>
    <w:rsid w:val="00E1351E"/>
    <w:rsid w:val="00E15E86"/>
    <w:rsid w:val="00E16530"/>
    <w:rsid w:val="00E20F76"/>
    <w:rsid w:val="00E2106C"/>
    <w:rsid w:val="00E23665"/>
    <w:rsid w:val="00E24553"/>
    <w:rsid w:val="00E257BB"/>
    <w:rsid w:val="00E2732A"/>
    <w:rsid w:val="00E306B5"/>
    <w:rsid w:val="00E30FFC"/>
    <w:rsid w:val="00E31033"/>
    <w:rsid w:val="00E31AA8"/>
    <w:rsid w:val="00E32519"/>
    <w:rsid w:val="00E33AAB"/>
    <w:rsid w:val="00E34FCA"/>
    <w:rsid w:val="00E35840"/>
    <w:rsid w:val="00E35F1B"/>
    <w:rsid w:val="00E3637B"/>
    <w:rsid w:val="00E37CA2"/>
    <w:rsid w:val="00E41A32"/>
    <w:rsid w:val="00E41B28"/>
    <w:rsid w:val="00E44C57"/>
    <w:rsid w:val="00E4643F"/>
    <w:rsid w:val="00E5083F"/>
    <w:rsid w:val="00E50BEB"/>
    <w:rsid w:val="00E516A2"/>
    <w:rsid w:val="00E51876"/>
    <w:rsid w:val="00E5225E"/>
    <w:rsid w:val="00E52AB4"/>
    <w:rsid w:val="00E5320A"/>
    <w:rsid w:val="00E534F8"/>
    <w:rsid w:val="00E53ED9"/>
    <w:rsid w:val="00E54D06"/>
    <w:rsid w:val="00E5523D"/>
    <w:rsid w:val="00E553E1"/>
    <w:rsid w:val="00E55A16"/>
    <w:rsid w:val="00E55A5D"/>
    <w:rsid w:val="00E56FF8"/>
    <w:rsid w:val="00E57090"/>
    <w:rsid w:val="00E57988"/>
    <w:rsid w:val="00E579DB"/>
    <w:rsid w:val="00E57D4E"/>
    <w:rsid w:val="00E6064D"/>
    <w:rsid w:val="00E60B68"/>
    <w:rsid w:val="00E615B0"/>
    <w:rsid w:val="00E61A7A"/>
    <w:rsid w:val="00E628AB"/>
    <w:rsid w:val="00E62FAC"/>
    <w:rsid w:val="00E6338A"/>
    <w:rsid w:val="00E67A44"/>
    <w:rsid w:val="00E7012A"/>
    <w:rsid w:val="00E70C06"/>
    <w:rsid w:val="00E713C8"/>
    <w:rsid w:val="00E725D3"/>
    <w:rsid w:val="00E74A12"/>
    <w:rsid w:val="00E74F46"/>
    <w:rsid w:val="00E755E3"/>
    <w:rsid w:val="00E77A3D"/>
    <w:rsid w:val="00E827C2"/>
    <w:rsid w:val="00E82CEB"/>
    <w:rsid w:val="00E833F4"/>
    <w:rsid w:val="00E8356D"/>
    <w:rsid w:val="00E83CE6"/>
    <w:rsid w:val="00E84AA0"/>
    <w:rsid w:val="00E87B6D"/>
    <w:rsid w:val="00E87B9B"/>
    <w:rsid w:val="00E87C3F"/>
    <w:rsid w:val="00E91671"/>
    <w:rsid w:val="00E91924"/>
    <w:rsid w:val="00E919B2"/>
    <w:rsid w:val="00E91D1D"/>
    <w:rsid w:val="00E91D53"/>
    <w:rsid w:val="00E92674"/>
    <w:rsid w:val="00E92705"/>
    <w:rsid w:val="00E92D89"/>
    <w:rsid w:val="00E9416B"/>
    <w:rsid w:val="00E9435F"/>
    <w:rsid w:val="00E94CE8"/>
    <w:rsid w:val="00E96628"/>
    <w:rsid w:val="00E96794"/>
    <w:rsid w:val="00E972E2"/>
    <w:rsid w:val="00EA108A"/>
    <w:rsid w:val="00EA114C"/>
    <w:rsid w:val="00EA1AFB"/>
    <w:rsid w:val="00EA1E6C"/>
    <w:rsid w:val="00EA25BE"/>
    <w:rsid w:val="00EA2DD9"/>
    <w:rsid w:val="00EA4305"/>
    <w:rsid w:val="00EA5B8C"/>
    <w:rsid w:val="00EA6E39"/>
    <w:rsid w:val="00EB0CF7"/>
    <w:rsid w:val="00EB28CB"/>
    <w:rsid w:val="00EB2EFF"/>
    <w:rsid w:val="00EB2F1B"/>
    <w:rsid w:val="00EB478D"/>
    <w:rsid w:val="00EB4E99"/>
    <w:rsid w:val="00EB6EC6"/>
    <w:rsid w:val="00EC127E"/>
    <w:rsid w:val="00EC193F"/>
    <w:rsid w:val="00EC2560"/>
    <w:rsid w:val="00EC431B"/>
    <w:rsid w:val="00EC4ED2"/>
    <w:rsid w:val="00EC4FAA"/>
    <w:rsid w:val="00EC52C6"/>
    <w:rsid w:val="00EC672C"/>
    <w:rsid w:val="00EC699B"/>
    <w:rsid w:val="00EC6ED5"/>
    <w:rsid w:val="00EC7A8E"/>
    <w:rsid w:val="00ED08BF"/>
    <w:rsid w:val="00ED0AD4"/>
    <w:rsid w:val="00ED0E9A"/>
    <w:rsid w:val="00ED0EE9"/>
    <w:rsid w:val="00ED1B14"/>
    <w:rsid w:val="00ED2346"/>
    <w:rsid w:val="00ED2B9E"/>
    <w:rsid w:val="00ED2FDF"/>
    <w:rsid w:val="00ED3574"/>
    <w:rsid w:val="00ED43A8"/>
    <w:rsid w:val="00ED4502"/>
    <w:rsid w:val="00ED7B75"/>
    <w:rsid w:val="00ED7F4F"/>
    <w:rsid w:val="00EE21E4"/>
    <w:rsid w:val="00EE3803"/>
    <w:rsid w:val="00EE387C"/>
    <w:rsid w:val="00EE3BAC"/>
    <w:rsid w:val="00EE4148"/>
    <w:rsid w:val="00EE5233"/>
    <w:rsid w:val="00EE56F5"/>
    <w:rsid w:val="00EE5EBC"/>
    <w:rsid w:val="00EE60E5"/>
    <w:rsid w:val="00EF0699"/>
    <w:rsid w:val="00EF0E71"/>
    <w:rsid w:val="00EF14C7"/>
    <w:rsid w:val="00EF17F1"/>
    <w:rsid w:val="00EF24B8"/>
    <w:rsid w:val="00EF41EA"/>
    <w:rsid w:val="00EF4E38"/>
    <w:rsid w:val="00EF4F02"/>
    <w:rsid w:val="00EF608A"/>
    <w:rsid w:val="00F01F2A"/>
    <w:rsid w:val="00F023A4"/>
    <w:rsid w:val="00F02B06"/>
    <w:rsid w:val="00F04D2A"/>
    <w:rsid w:val="00F05A90"/>
    <w:rsid w:val="00F07103"/>
    <w:rsid w:val="00F1017D"/>
    <w:rsid w:val="00F10D86"/>
    <w:rsid w:val="00F127DB"/>
    <w:rsid w:val="00F140BE"/>
    <w:rsid w:val="00F140D0"/>
    <w:rsid w:val="00F14CF0"/>
    <w:rsid w:val="00F14D0F"/>
    <w:rsid w:val="00F161A7"/>
    <w:rsid w:val="00F16EA6"/>
    <w:rsid w:val="00F1719B"/>
    <w:rsid w:val="00F206A1"/>
    <w:rsid w:val="00F20960"/>
    <w:rsid w:val="00F20BA8"/>
    <w:rsid w:val="00F20FF5"/>
    <w:rsid w:val="00F210A0"/>
    <w:rsid w:val="00F2119F"/>
    <w:rsid w:val="00F21819"/>
    <w:rsid w:val="00F22BC3"/>
    <w:rsid w:val="00F23290"/>
    <w:rsid w:val="00F249C2"/>
    <w:rsid w:val="00F25051"/>
    <w:rsid w:val="00F27ECF"/>
    <w:rsid w:val="00F318B8"/>
    <w:rsid w:val="00F3254E"/>
    <w:rsid w:val="00F33241"/>
    <w:rsid w:val="00F34A54"/>
    <w:rsid w:val="00F3699B"/>
    <w:rsid w:val="00F37C3E"/>
    <w:rsid w:val="00F404E1"/>
    <w:rsid w:val="00F41113"/>
    <w:rsid w:val="00F422F5"/>
    <w:rsid w:val="00F43276"/>
    <w:rsid w:val="00F447D5"/>
    <w:rsid w:val="00F44C1A"/>
    <w:rsid w:val="00F4537D"/>
    <w:rsid w:val="00F4593B"/>
    <w:rsid w:val="00F46190"/>
    <w:rsid w:val="00F462F8"/>
    <w:rsid w:val="00F5025C"/>
    <w:rsid w:val="00F50D61"/>
    <w:rsid w:val="00F511A3"/>
    <w:rsid w:val="00F519A6"/>
    <w:rsid w:val="00F5202C"/>
    <w:rsid w:val="00F529D5"/>
    <w:rsid w:val="00F52A83"/>
    <w:rsid w:val="00F53010"/>
    <w:rsid w:val="00F53174"/>
    <w:rsid w:val="00F53A68"/>
    <w:rsid w:val="00F54DB0"/>
    <w:rsid w:val="00F5501F"/>
    <w:rsid w:val="00F55A7A"/>
    <w:rsid w:val="00F55D0B"/>
    <w:rsid w:val="00F55FBE"/>
    <w:rsid w:val="00F56C93"/>
    <w:rsid w:val="00F5781C"/>
    <w:rsid w:val="00F5784D"/>
    <w:rsid w:val="00F61483"/>
    <w:rsid w:val="00F62AD1"/>
    <w:rsid w:val="00F6352F"/>
    <w:rsid w:val="00F64818"/>
    <w:rsid w:val="00F66936"/>
    <w:rsid w:val="00F67901"/>
    <w:rsid w:val="00F67A39"/>
    <w:rsid w:val="00F67FDF"/>
    <w:rsid w:val="00F71791"/>
    <w:rsid w:val="00F72D71"/>
    <w:rsid w:val="00F74373"/>
    <w:rsid w:val="00F744D1"/>
    <w:rsid w:val="00F744DF"/>
    <w:rsid w:val="00F7787D"/>
    <w:rsid w:val="00F801D8"/>
    <w:rsid w:val="00F80B66"/>
    <w:rsid w:val="00F80D49"/>
    <w:rsid w:val="00F81C4D"/>
    <w:rsid w:val="00F846A1"/>
    <w:rsid w:val="00F84D1E"/>
    <w:rsid w:val="00F86884"/>
    <w:rsid w:val="00F87AEC"/>
    <w:rsid w:val="00F90A17"/>
    <w:rsid w:val="00F9114C"/>
    <w:rsid w:val="00F915BB"/>
    <w:rsid w:val="00F91928"/>
    <w:rsid w:val="00F92F20"/>
    <w:rsid w:val="00F932B7"/>
    <w:rsid w:val="00F93B13"/>
    <w:rsid w:val="00F94919"/>
    <w:rsid w:val="00F94D8A"/>
    <w:rsid w:val="00F96F33"/>
    <w:rsid w:val="00F97A95"/>
    <w:rsid w:val="00F97BA5"/>
    <w:rsid w:val="00FA0720"/>
    <w:rsid w:val="00FA15B3"/>
    <w:rsid w:val="00FA28B9"/>
    <w:rsid w:val="00FA2AFA"/>
    <w:rsid w:val="00FA4631"/>
    <w:rsid w:val="00FA4C2A"/>
    <w:rsid w:val="00FA694F"/>
    <w:rsid w:val="00FA7079"/>
    <w:rsid w:val="00FA749E"/>
    <w:rsid w:val="00FA76B8"/>
    <w:rsid w:val="00FA77CD"/>
    <w:rsid w:val="00FB10C5"/>
    <w:rsid w:val="00FB110E"/>
    <w:rsid w:val="00FB286F"/>
    <w:rsid w:val="00FB2DEA"/>
    <w:rsid w:val="00FB4530"/>
    <w:rsid w:val="00FB5187"/>
    <w:rsid w:val="00FC0790"/>
    <w:rsid w:val="00FC0876"/>
    <w:rsid w:val="00FC09CA"/>
    <w:rsid w:val="00FC1EE0"/>
    <w:rsid w:val="00FC3EDA"/>
    <w:rsid w:val="00FC57FA"/>
    <w:rsid w:val="00FC7CD9"/>
    <w:rsid w:val="00FD0B04"/>
    <w:rsid w:val="00FD0CDA"/>
    <w:rsid w:val="00FD195A"/>
    <w:rsid w:val="00FD2DC7"/>
    <w:rsid w:val="00FD4BAC"/>
    <w:rsid w:val="00FD4FCC"/>
    <w:rsid w:val="00FD74D0"/>
    <w:rsid w:val="00FD7F9C"/>
    <w:rsid w:val="00FE07D9"/>
    <w:rsid w:val="00FE0D2B"/>
    <w:rsid w:val="00FE1171"/>
    <w:rsid w:val="00FE1DFC"/>
    <w:rsid w:val="00FE2D3B"/>
    <w:rsid w:val="00FE3743"/>
    <w:rsid w:val="00FE6B8E"/>
    <w:rsid w:val="00FE72A5"/>
    <w:rsid w:val="00FE7727"/>
    <w:rsid w:val="00FE7B7C"/>
    <w:rsid w:val="00FE7E5C"/>
    <w:rsid w:val="00FF01CD"/>
    <w:rsid w:val="00FF25E3"/>
    <w:rsid w:val="00FF3CA4"/>
    <w:rsid w:val="00FF4729"/>
    <w:rsid w:val="00FF4BD7"/>
    <w:rsid w:val="00FF5030"/>
    <w:rsid w:val="00FF5990"/>
    <w:rsid w:val="00FF79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line number" w:uiPriority="0"/>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annotation subject" w:uiPriority="0"/>
    <w:lsdException w:name="Outline List 2"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68DB"/>
    <w:rPr>
      <w:rFonts w:ascii="Times New Roman" w:eastAsia="Times New Roman" w:hAnsi="Times New Roman"/>
      <w:sz w:val="24"/>
      <w:szCs w:val="24"/>
    </w:rPr>
  </w:style>
  <w:style w:type="paragraph" w:styleId="1">
    <w:name w:val="heading 1"/>
    <w:basedOn w:val="a"/>
    <w:next w:val="a"/>
    <w:link w:val="10"/>
    <w:qFormat/>
    <w:rsid w:val="00BD68DB"/>
    <w:pPr>
      <w:keepNext/>
      <w:keepLines/>
      <w:suppressAutoHyphens/>
      <w:spacing w:before="480" w:line="276" w:lineRule="auto"/>
      <w:jc w:val="both"/>
      <w:outlineLvl w:val="0"/>
    </w:pPr>
    <w:rPr>
      <w:b/>
      <w:bCs/>
      <w:color w:val="365F91"/>
      <w:sz w:val="40"/>
      <w:szCs w:val="28"/>
      <w:lang w:eastAsia="ar-SA"/>
    </w:rPr>
  </w:style>
  <w:style w:type="paragraph" w:styleId="2">
    <w:name w:val="heading 2"/>
    <w:basedOn w:val="a"/>
    <w:next w:val="a"/>
    <w:link w:val="20"/>
    <w:unhideWhenUsed/>
    <w:qFormat/>
    <w:rsid w:val="00F25051"/>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42754A"/>
    <w:pPr>
      <w:keepNext/>
      <w:spacing w:before="240" w:after="60"/>
      <w:outlineLvl w:val="2"/>
    </w:pPr>
    <w:rPr>
      <w:rFonts w:ascii="Cambria" w:hAnsi="Cambria"/>
      <w:b/>
      <w:bCs/>
      <w:sz w:val="26"/>
      <w:szCs w:val="26"/>
    </w:rPr>
  </w:style>
  <w:style w:type="paragraph" w:styleId="4">
    <w:name w:val="heading 4"/>
    <w:basedOn w:val="a"/>
    <w:next w:val="a"/>
    <w:link w:val="40"/>
    <w:qFormat/>
    <w:rsid w:val="0042754A"/>
    <w:pPr>
      <w:keepNext/>
      <w:numPr>
        <w:numId w:val="3"/>
      </w:numPr>
      <w:tabs>
        <w:tab w:val="num" w:pos="0"/>
      </w:tabs>
      <w:ind w:left="0" w:firstLine="0"/>
      <w:jc w:val="center"/>
      <w:outlineLvl w:val="3"/>
    </w:pPr>
    <w:rPr>
      <w:b/>
      <w:sz w:val="28"/>
    </w:rPr>
  </w:style>
  <w:style w:type="paragraph" w:styleId="5">
    <w:name w:val="heading 5"/>
    <w:basedOn w:val="a"/>
    <w:next w:val="a"/>
    <w:link w:val="50"/>
    <w:unhideWhenUsed/>
    <w:qFormat/>
    <w:rsid w:val="0042754A"/>
    <w:pPr>
      <w:spacing w:before="240" w:after="60"/>
      <w:outlineLvl w:val="4"/>
    </w:pPr>
    <w:rPr>
      <w:rFonts w:ascii="Calibri" w:hAnsi="Calibri"/>
      <w:b/>
      <w:bCs/>
      <w:i/>
      <w:iCs/>
      <w:sz w:val="26"/>
      <w:szCs w:val="26"/>
    </w:rPr>
  </w:style>
  <w:style w:type="paragraph" w:styleId="6">
    <w:name w:val="heading 6"/>
    <w:basedOn w:val="a"/>
    <w:next w:val="a"/>
    <w:link w:val="60"/>
    <w:qFormat/>
    <w:rsid w:val="0042754A"/>
    <w:pPr>
      <w:keepNext/>
      <w:jc w:val="center"/>
      <w:outlineLvl w:val="5"/>
    </w:pPr>
    <w:rPr>
      <w:b/>
      <w:sz w:val="20"/>
    </w:rPr>
  </w:style>
  <w:style w:type="paragraph" w:styleId="7">
    <w:name w:val="heading 7"/>
    <w:basedOn w:val="a"/>
    <w:next w:val="a"/>
    <w:link w:val="70"/>
    <w:qFormat/>
    <w:rsid w:val="0042754A"/>
    <w:pPr>
      <w:keepNext/>
      <w:jc w:val="both"/>
      <w:outlineLvl w:val="6"/>
    </w:pPr>
    <w:rPr>
      <w:b/>
    </w:rPr>
  </w:style>
  <w:style w:type="paragraph" w:styleId="8">
    <w:name w:val="heading 8"/>
    <w:basedOn w:val="a"/>
    <w:next w:val="a"/>
    <w:link w:val="80"/>
    <w:qFormat/>
    <w:rsid w:val="0042754A"/>
    <w:pPr>
      <w:keepNext/>
      <w:numPr>
        <w:numId w:val="4"/>
      </w:numPr>
      <w:jc w:val="center"/>
      <w:outlineLvl w:val="7"/>
    </w:pPr>
    <w:rPr>
      <w:b/>
    </w:rPr>
  </w:style>
  <w:style w:type="paragraph" w:styleId="9">
    <w:name w:val="heading 9"/>
    <w:basedOn w:val="a"/>
    <w:next w:val="a"/>
    <w:link w:val="90"/>
    <w:unhideWhenUsed/>
    <w:qFormat/>
    <w:rsid w:val="00BD68DB"/>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D68DB"/>
    <w:rPr>
      <w:rFonts w:ascii="Times New Roman" w:eastAsia="Times New Roman" w:hAnsi="Times New Roman" w:cs="Times New Roman"/>
      <w:b/>
      <w:bCs/>
      <w:color w:val="365F91"/>
      <w:sz w:val="40"/>
      <w:szCs w:val="28"/>
      <w:lang w:eastAsia="ar-SA"/>
    </w:rPr>
  </w:style>
  <w:style w:type="character" w:customStyle="1" w:styleId="90">
    <w:name w:val="Заголовок 9 Знак"/>
    <w:basedOn w:val="a0"/>
    <w:link w:val="9"/>
    <w:uiPriority w:val="9"/>
    <w:semiHidden/>
    <w:rsid w:val="00BD68DB"/>
    <w:rPr>
      <w:rFonts w:ascii="Cambria" w:eastAsia="Times New Roman" w:hAnsi="Cambria" w:cs="Times New Roman"/>
      <w:lang w:eastAsia="ru-RU"/>
    </w:rPr>
  </w:style>
  <w:style w:type="paragraph" w:customStyle="1" w:styleId="ConsPlusTitle">
    <w:name w:val="ConsPlusTitle"/>
    <w:rsid w:val="00BD68DB"/>
    <w:pPr>
      <w:suppressAutoHyphens/>
      <w:autoSpaceDE w:val="0"/>
    </w:pPr>
    <w:rPr>
      <w:rFonts w:ascii="Arial" w:eastAsia="Arial" w:hAnsi="Arial" w:cs="Arial"/>
      <w:b/>
      <w:bCs/>
      <w:lang w:eastAsia="ar-SA"/>
    </w:rPr>
  </w:style>
  <w:style w:type="paragraph" w:styleId="a3">
    <w:name w:val="No Spacing"/>
    <w:link w:val="a4"/>
    <w:uiPriority w:val="1"/>
    <w:qFormat/>
    <w:rsid w:val="00BD68DB"/>
    <w:rPr>
      <w:rFonts w:eastAsia="Times New Roman" w:cs="Calibri"/>
      <w:sz w:val="22"/>
      <w:szCs w:val="22"/>
    </w:rPr>
  </w:style>
  <w:style w:type="character" w:customStyle="1" w:styleId="a4">
    <w:name w:val="Без интервала Знак"/>
    <w:basedOn w:val="a0"/>
    <w:link w:val="a3"/>
    <w:uiPriority w:val="1"/>
    <w:locked/>
    <w:rsid w:val="00BD68DB"/>
    <w:rPr>
      <w:rFonts w:eastAsia="Times New Roman" w:cs="Calibri"/>
      <w:sz w:val="22"/>
      <w:szCs w:val="22"/>
      <w:lang w:val="ru-RU" w:eastAsia="ru-RU" w:bidi="ar-SA"/>
    </w:rPr>
  </w:style>
  <w:style w:type="paragraph" w:customStyle="1" w:styleId="ConsPlusNonformat">
    <w:name w:val="ConsPlusNonformat"/>
    <w:uiPriority w:val="99"/>
    <w:rsid w:val="00BD68DB"/>
    <w:pPr>
      <w:widowControl w:val="0"/>
      <w:autoSpaceDE w:val="0"/>
      <w:autoSpaceDN w:val="0"/>
      <w:adjustRightInd w:val="0"/>
    </w:pPr>
    <w:rPr>
      <w:rFonts w:ascii="Courier New" w:eastAsia="Times New Roman" w:hAnsi="Courier New" w:cs="Courier New"/>
    </w:rPr>
  </w:style>
  <w:style w:type="character" w:customStyle="1" w:styleId="consplusnormal">
    <w:name w:val="consplusnormal"/>
    <w:basedOn w:val="a0"/>
    <w:rsid w:val="00BD68DB"/>
  </w:style>
  <w:style w:type="paragraph" w:styleId="a5">
    <w:name w:val="Balloon Text"/>
    <w:basedOn w:val="a"/>
    <w:link w:val="a6"/>
    <w:semiHidden/>
    <w:unhideWhenUsed/>
    <w:rsid w:val="00BD68DB"/>
    <w:rPr>
      <w:rFonts w:ascii="Tahoma" w:hAnsi="Tahoma" w:cs="Tahoma"/>
      <w:sz w:val="16"/>
      <w:szCs w:val="16"/>
    </w:rPr>
  </w:style>
  <w:style w:type="character" w:customStyle="1" w:styleId="a6">
    <w:name w:val="Текст выноски Знак"/>
    <w:basedOn w:val="a0"/>
    <w:link w:val="a5"/>
    <w:uiPriority w:val="99"/>
    <w:semiHidden/>
    <w:rsid w:val="00BD68DB"/>
    <w:rPr>
      <w:rFonts w:ascii="Tahoma" w:eastAsia="Times New Roman" w:hAnsi="Tahoma" w:cs="Tahoma"/>
      <w:sz w:val="16"/>
      <w:szCs w:val="16"/>
      <w:lang w:eastAsia="ru-RU"/>
    </w:rPr>
  </w:style>
  <w:style w:type="paragraph" w:styleId="a7">
    <w:name w:val="Body Text Indent"/>
    <w:basedOn w:val="a"/>
    <w:link w:val="a8"/>
    <w:rsid w:val="00BD68DB"/>
    <w:pPr>
      <w:ind w:left="1800"/>
      <w:jc w:val="both"/>
    </w:pPr>
  </w:style>
  <w:style w:type="character" w:customStyle="1" w:styleId="a8">
    <w:name w:val="Основной текст с отступом Знак"/>
    <w:basedOn w:val="a0"/>
    <w:link w:val="a7"/>
    <w:rsid w:val="00BD68DB"/>
    <w:rPr>
      <w:rFonts w:ascii="Times New Roman" w:eastAsia="Times New Roman" w:hAnsi="Times New Roman" w:cs="Times New Roman"/>
      <w:sz w:val="24"/>
      <w:szCs w:val="24"/>
      <w:lang w:eastAsia="ru-RU"/>
    </w:rPr>
  </w:style>
  <w:style w:type="paragraph" w:styleId="21">
    <w:name w:val="Body Text 2"/>
    <w:basedOn w:val="a"/>
    <w:link w:val="22"/>
    <w:rsid w:val="00BD68DB"/>
    <w:pPr>
      <w:jc w:val="both"/>
    </w:pPr>
    <w:rPr>
      <w:sz w:val="28"/>
    </w:rPr>
  </w:style>
  <w:style w:type="character" w:customStyle="1" w:styleId="22">
    <w:name w:val="Основной текст 2 Знак"/>
    <w:basedOn w:val="a0"/>
    <w:link w:val="21"/>
    <w:rsid w:val="00BD68DB"/>
    <w:rPr>
      <w:rFonts w:ascii="Times New Roman" w:eastAsia="Times New Roman" w:hAnsi="Times New Roman" w:cs="Times New Roman"/>
      <w:sz w:val="28"/>
      <w:szCs w:val="24"/>
      <w:lang w:eastAsia="ru-RU"/>
    </w:rPr>
  </w:style>
  <w:style w:type="paragraph" w:customStyle="1" w:styleId="ConsPlusDocList">
    <w:name w:val="  ConsPlusDocList"/>
    <w:next w:val="a"/>
    <w:rsid w:val="00BD68DB"/>
    <w:pPr>
      <w:widowControl w:val="0"/>
      <w:suppressAutoHyphens/>
      <w:autoSpaceDE w:val="0"/>
    </w:pPr>
    <w:rPr>
      <w:rFonts w:ascii="Arial" w:eastAsia="Arial" w:hAnsi="Arial" w:cs="Arial"/>
      <w:kern w:val="1"/>
      <w:lang w:eastAsia="hi-IN" w:bidi="hi-IN"/>
    </w:rPr>
  </w:style>
  <w:style w:type="paragraph" w:customStyle="1" w:styleId="ConsPlusTitle0">
    <w:name w:val="  ConsPlusTitle"/>
    <w:next w:val="a"/>
    <w:rsid w:val="00BD68DB"/>
    <w:pPr>
      <w:widowControl w:val="0"/>
      <w:suppressAutoHyphens/>
      <w:autoSpaceDE w:val="0"/>
    </w:pPr>
    <w:rPr>
      <w:rFonts w:ascii="Arial" w:eastAsia="Arial" w:hAnsi="Arial" w:cs="Arial"/>
      <w:b/>
      <w:bCs/>
      <w:kern w:val="1"/>
      <w:lang w:eastAsia="hi-IN" w:bidi="hi-IN"/>
    </w:rPr>
  </w:style>
  <w:style w:type="paragraph" w:styleId="a9">
    <w:name w:val="List Paragraph"/>
    <w:basedOn w:val="a"/>
    <w:link w:val="aa"/>
    <w:uiPriority w:val="34"/>
    <w:qFormat/>
    <w:rsid w:val="00BD68DB"/>
    <w:pPr>
      <w:ind w:left="720"/>
      <w:contextualSpacing/>
    </w:pPr>
  </w:style>
  <w:style w:type="paragraph" w:customStyle="1" w:styleId="ab">
    <w:name w:val="Знак Знак Знак Знак Знак Знак Знак"/>
    <w:basedOn w:val="a"/>
    <w:rsid w:val="00BD68DB"/>
    <w:pPr>
      <w:widowControl w:val="0"/>
      <w:adjustRightInd w:val="0"/>
      <w:spacing w:after="160" w:line="240" w:lineRule="exact"/>
      <w:jc w:val="right"/>
    </w:pPr>
    <w:rPr>
      <w:sz w:val="20"/>
      <w:szCs w:val="20"/>
      <w:lang w:val="en-GB" w:eastAsia="en-US"/>
    </w:rPr>
  </w:style>
  <w:style w:type="paragraph" w:customStyle="1" w:styleId="ConsNormal">
    <w:name w:val="ConsNormal"/>
    <w:rsid w:val="00BD68DB"/>
    <w:pPr>
      <w:widowControl w:val="0"/>
      <w:suppressAutoHyphens/>
      <w:overflowPunct w:val="0"/>
      <w:autoSpaceDE w:val="0"/>
      <w:ind w:firstLine="720"/>
      <w:textAlignment w:val="baseline"/>
    </w:pPr>
    <w:rPr>
      <w:rFonts w:ascii="Arial" w:eastAsia="Arial" w:hAnsi="Arial"/>
      <w:kern w:val="1"/>
      <w:lang w:eastAsia="ar-SA"/>
    </w:rPr>
  </w:style>
  <w:style w:type="paragraph" w:customStyle="1" w:styleId="ConsPlusCell">
    <w:name w:val="  ConsPlusCell"/>
    <w:next w:val="a"/>
    <w:rsid w:val="00BD68DB"/>
    <w:pPr>
      <w:widowControl w:val="0"/>
      <w:suppressAutoHyphens/>
      <w:autoSpaceDE w:val="0"/>
    </w:pPr>
    <w:rPr>
      <w:rFonts w:ascii="Arial" w:eastAsia="Arial" w:hAnsi="Arial" w:cs="Arial"/>
      <w:kern w:val="1"/>
      <w:lang w:eastAsia="hi-IN" w:bidi="hi-IN"/>
    </w:rPr>
  </w:style>
  <w:style w:type="paragraph" w:customStyle="1" w:styleId="heading">
    <w:name w:val="heading"/>
    <w:basedOn w:val="a"/>
    <w:rsid w:val="00BD68DB"/>
    <w:pPr>
      <w:shd w:val="clear" w:color="auto" w:fill="CCCCFF"/>
      <w:spacing w:before="100" w:beforeAutospacing="1" w:after="100" w:afterAutospacing="1"/>
    </w:pPr>
    <w:rPr>
      <w:color w:val="000000"/>
    </w:rPr>
  </w:style>
  <w:style w:type="paragraph" w:styleId="ac">
    <w:name w:val="Normal (Web)"/>
    <w:basedOn w:val="a"/>
    <w:uiPriority w:val="99"/>
    <w:rsid w:val="00BD68DB"/>
    <w:pPr>
      <w:spacing w:before="100" w:beforeAutospacing="1" w:after="100" w:afterAutospacing="1"/>
    </w:pPr>
  </w:style>
  <w:style w:type="paragraph" w:customStyle="1" w:styleId="ConsPlusNormal0">
    <w:name w:val="ConsPlusNormal"/>
    <w:rsid w:val="00BD68DB"/>
    <w:pPr>
      <w:widowControl w:val="0"/>
      <w:autoSpaceDE w:val="0"/>
      <w:autoSpaceDN w:val="0"/>
      <w:adjustRightInd w:val="0"/>
    </w:pPr>
    <w:rPr>
      <w:rFonts w:ascii="Arial" w:eastAsia="Times New Roman" w:hAnsi="Arial" w:cs="Arial"/>
    </w:rPr>
  </w:style>
  <w:style w:type="paragraph" w:customStyle="1" w:styleId="Style6">
    <w:name w:val="Style6"/>
    <w:basedOn w:val="a"/>
    <w:uiPriority w:val="99"/>
    <w:rsid w:val="00BD68DB"/>
    <w:pPr>
      <w:widowControl w:val="0"/>
      <w:autoSpaceDE w:val="0"/>
      <w:autoSpaceDN w:val="0"/>
      <w:adjustRightInd w:val="0"/>
      <w:jc w:val="center"/>
    </w:pPr>
    <w:rPr>
      <w:rFonts w:ascii="Calibri" w:hAnsi="Calibri"/>
    </w:rPr>
  </w:style>
  <w:style w:type="paragraph" w:customStyle="1" w:styleId="Style7">
    <w:name w:val="Style7"/>
    <w:basedOn w:val="a"/>
    <w:uiPriority w:val="99"/>
    <w:rsid w:val="00BD68DB"/>
    <w:pPr>
      <w:widowControl w:val="0"/>
      <w:autoSpaceDE w:val="0"/>
      <w:autoSpaceDN w:val="0"/>
      <w:adjustRightInd w:val="0"/>
      <w:spacing w:line="275" w:lineRule="exact"/>
      <w:ind w:firstLine="696"/>
      <w:jc w:val="both"/>
    </w:pPr>
    <w:rPr>
      <w:rFonts w:ascii="Calibri" w:hAnsi="Calibri"/>
    </w:rPr>
  </w:style>
  <w:style w:type="paragraph" w:customStyle="1" w:styleId="Style8">
    <w:name w:val="Style8"/>
    <w:basedOn w:val="a"/>
    <w:uiPriority w:val="99"/>
    <w:rsid w:val="00BD68DB"/>
    <w:pPr>
      <w:widowControl w:val="0"/>
      <w:autoSpaceDE w:val="0"/>
      <w:autoSpaceDN w:val="0"/>
      <w:adjustRightInd w:val="0"/>
      <w:spacing w:line="274" w:lineRule="exact"/>
      <w:ind w:firstLine="701"/>
      <w:jc w:val="both"/>
    </w:pPr>
    <w:rPr>
      <w:rFonts w:ascii="Calibri" w:hAnsi="Calibri"/>
    </w:rPr>
  </w:style>
  <w:style w:type="character" w:customStyle="1" w:styleId="FontStyle11">
    <w:name w:val="Font Style11"/>
    <w:basedOn w:val="a0"/>
    <w:uiPriority w:val="99"/>
    <w:rsid w:val="00BD68DB"/>
    <w:rPr>
      <w:rFonts w:ascii="Times New Roman" w:hAnsi="Times New Roman" w:cs="Times New Roman"/>
      <w:b/>
      <w:bCs/>
      <w:sz w:val="22"/>
      <w:szCs w:val="22"/>
    </w:rPr>
  </w:style>
  <w:style w:type="character" w:customStyle="1" w:styleId="FontStyle13">
    <w:name w:val="Font Style13"/>
    <w:basedOn w:val="a0"/>
    <w:uiPriority w:val="99"/>
    <w:rsid w:val="00BD68DB"/>
    <w:rPr>
      <w:rFonts w:ascii="Times New Roman" w:hAnsi="Times New Roman" w:cs="Times New Roman"/>
      <w:sz w:val="22"/>
      <w:szCs w:val="22"/>
    </w:rPr>
  </w:style>
  <w:style w:type="paragraph" w:customStyle="1" w:styleId="Style4">
    <w:name w:val="Style4"/>
    <w:basedOn w:val="a"/>
    <w:rsid w:val="00BD68DB"/>
    <w:pPr>
      <w:widowControl w:val="0"/>
      <w:autoSpaceDE w:val="0"/>
      <w:autoSpaceDN w:val="0"/>
      <w:adjustRightInd w:val="0"/>
      <w:spacing w:line="274" w:lineRule="exact"/>
      <w:jc w:val="center"/>
    </w:pPr>
    <w:rPr>
      <w:rFonts w:ascii="Calibri" w:hAnsi="Calibri"/>
    </w:rPr>
  </w:style>
  <w:style w:type="paragraph" w:customStyle="1" w:styleId="Style1">
    <w:name w:val="Style1"/>
    <w:basedOn w:val="a"/>
    <w:rsid w:val="00BD68DB"/>
    <w:pPr>
      <w:widowControl w:val="0"/>
      <w:autoSpaceDE w:val="0"/>
      <w:autoSpaceDN w:val="0"/>
      <w:adjustRightInd w:val="0"/>
      <w:spacing w:line="269" w:lineRule="exact"/>
      <w:jc w:val="both"/>
    </w:pPr>
    <w:rPr>
      <w:rFonts w:ascii="Calibri" w:hAnsi="Calibri"/>
    </w:rPr>
  </w:style>
  <w:style w:type="paragraph" w:customStyle="1" w:styleId="Style2">
    <w:name w:val="Style2"/>
    <w:basedOn w:val="a"/>
    <w:rsid w:val="00BD68DB"/>
    <w:pPr>
      <w:widowControl w:val="0"/>
      <w:autoSpaceDE w:val="0"/>
      <w:autoSpaceDN w:val="0"/>
      <w:adjustRightInd w:val="0"/>
      <w:jc w:val="both"/>
    </w:pPr>
    <w:rPr>
      <w:rFonts w:ascii="Calibri" w:hAnsi="Calibri"/>
    </w:rPr>
  </w:style>
  <w:style w:type="table" w:styleId="ad">
    <w:name w:val="Table Grid"/>
    <w:basedOn w:val="a1"/>
    <w:uiPriority w:val="59"/>
    <w:rsid w:val="00BD68D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ody Text"/>
    <w:basedOn w:val="a"/>
    <w:link w:val="af"/>
    <w:unhideWhenUsed/>
    <w:rsid w:val="00BD68DB"/>
    <w:pPr>
      <w:spacing w:after="120"/>
    </w:pPr>
  </w:style>
  <w:style w:type="character" w:customStyle="1" w:styleId="af">
    <w:name w:val="Основной текст Знак"/>
    <w:basedOn w:val="a0"/>
    <w:link w:val="ae"/>
    <w:rsid w:val="00BD68DB"/>
    <w:rPr>
      <w:rFonts w:ascii="Times New Roman" w:eastAsia="Times New Roman" w:hAnsi="Times New Roman" w:cs="Times New Roman"/>
      <w:sz w:val="24"/>
      <w:szCs w:val="24"/>
      <w:lang w:eastAsia="ru-RU"/>
    </w:rPr>
  </w:style>
  <w:style w:type="paragraph" w:customStyle="1" w:styleId="af0">
    <w:name w:val="Содержимое таблицы"/>
    <w:basedOn w:val="a"/>
    <w:uiPriority w:val="99"/>
    <w:rsid w:val="00BD68DB"/>
    <w:pPr>
      <w:suppressLineNumbers/>
    </w:pPr>
    <w:rPr>
      <w:lang w:eastAsia="ar-SA"/>
    </w:rPr>
  </w:style>
  <w:style w:type="paragraph" w:styleId="af1">
    <w:name w:val="header"/>
    <w:basedOn w:val="a"/>
    <w:link w:val="af2"/>
    <w:uiPriority w:val="99"/>
    <w:rsid w:val="00BD68DB"/>
    <w:pPr>
      <w:tabs>
        <w:tab w:val="center" w:pos="4677"/>
        <w:tab w:val="right" w:pos="9355"/>
      </w:tabs>
    </w:pPr>
  </w:style>
  <w:style w:type="character" w:customStyle="1" w:styleId="af2">
    <w:name w:val="Верхний колонтитул Знак"/>
    <w:basedOn w:val="a0"/>
    <w:link w:val="af1"/>
    <w:uiPriority w:val="99"/>
    <w:rsid w:val="00BD68DB"/>
    <w:rPr>
      <w:rFonts w:ascii="Times New Roman" w:eastAsia="Times New Roman" w:hAnsi="Times New Roman" w:cs="Times New Roman"/>
      <w:sz w:val="24"/>
      <w:szCs w:val="24"/>
      <w:lang w:eastAsia="ru-RU"/>
    </w:rPr>
  </w:style>
  <w:style w:type="character" w:styleId="af3">
    <w:name w:val="page number"/>
    <w:basedOn w:val="a0"/>
    <w:rsid w:val="00BD68DB"/>
  </w:style>
  <w:style w:type="paragraph" w:styleId="af4">
    <w:name w:val="footer"/>
    <w:basedOn w:val="a"/>
    <w:link w:val="af5"/>
    <w:uiPriority w:val="99"/>
    <w:unhideWhenUsed/>
    <w:rsid w:val="00BD68DB"/>
    <w:pPr>
      <w:tabs>
        <w:tab w:val="center" w:pos="4677"/>
        <w:tab w:val="right" w:pos="9355"/>
      </w:tabs>
    </w:pPr>
  </w:style>
  <w:style w:type="character" w:customStyle="1" w:styleId="af5">
    <w:name w:val="Нижний колонтитул Знак"/>
    <w:basedOn w:val="a0"/>
    <w:link w:val="af4"/>
    <w:uiPriority w:val="99"/>
    <w:rsid w:val="00BD68DB"/>
    <w:rPr>
      <w:rFonts w:ascii="Times New Roman" w:eastAsia="Times New Roman" w:hAnsi="Times New Roman" w:cs="Times New Roman"/>
      <w:sz w:val="24"/>
      <w:szCs w:val="24"/>
      <w:lang w:eastAsia="ru-RU"/>
    </w:rPr>
  </w:style>
  <w:style w:type="character" w:styleId="af6">
    <w:name w:val="Hyperlink"/>
    <w:basedOn w:val="a0"/>
    <w:uiPriority w:val="99"/>
    <w:rsid w:val="00BD68DB"/>
    <w:rPr>
      <w:color w:val="0000FF"/>
      <w:u w:val="single"/>
    </w:rPr>
  </w:style>
  <w:style w:type="character" w:customStyle="1" w:styleId="title">
    <w:name w:val="title"/>
    <w:basedOn w:val="a0"/>
    <w:rsid w:val="00BD68DB"/>
  </w:style>
  <w:style w:type="paragraph" w:customStyle="1" w:styleId="Default">
    <w:name w:val="Default"/>
    <w:rsid w:val="00BD68DB"/>
    <w:pPr>
      <w:autoSpaceDE w:val="0"/>
      <w:autoSpaceDN w:val="0"/>
      <w:adjustRightInd w:val="0"/>
    </w:pPr>
    <w:rPr>
      <w:rFonts w:ascii="Times New Roman" w:hAnsi="Times New Roman"/>
      <w:color w:val="000000"/>
      <w:sz w:val="24"/>
      <w:szCs w:val="24"/>
      <w:lang w:eastAsia="en-US"/>
    </w:rPr>
  </w:style>
  <w:style w:type="paragraph" w:customStyle="1" w:styleId="af7">
    <w:name w:val="Стиль"/>
    <w:uiPriority w:val="99"/>
    <w:rsid w:val="00BD68DB"/>
    <w:pPr>
      <w:widowControl w:val="0"/>
      <w:autoSpaceDE w:val="0"/>
      <w:autoSpaceDN w:val="0"/>
      <w:adjustRightInd w:val="0"/>
    </w:pPr>
    <w:rPr>
      <w:rFonts w:ascii="Times New Roman" w:eastAsia="Times New Roman" w:hAnsi="Times New Roman"/>
      <w:sz w:val="24"/>
      <w:szCs w:val="24"/>
    </w:rPr>
  </w:style>
  <w:style w:type="paragraph" w:styleId="31">
    <w:name w:val="Body Text Indent 3"/>
    <w:basedOn w:val="a"/>
    <w:link w:val="32"/>
    <w:rsid w:val="00BD68DB"/>
    <w:pPr>
      <w:spacing w:after="120"/>
      <w:ind w:left="283"/>
    </w:pPr>
    <w:rPr>
      <w:sz w:val="16"/>
      <w:szCs w:val="16"/>
    </w:rPr>
  </w:style>
  <w:style w:type="character" w:customStyle="1" w:styleId="32">
    <w:name w:val="Основной текст с отступом 3 Знак"/>
    <w:basedOn w:val="a0"/>
    <w:link w:val="31"/>
    <w:rsid w:val="00BD68DB"/>
    <w:rPr>
      <w:rFonts w:ascii="Times New Roman" w:eastAsia="Times New Roman" w:hAnsi="Times New Roman" w:cs="Times New Roman"/>
      <w:sz w:val="16"/>
      <w:szCs w:val="16"/>
      <w:lang w:eastAsia="ru-RU"/>
    </w:rPr>
  </w:style>
  <w:style w:type="paragraph" w:customStyle="1" w:styleId="ConsPlusNonformat0">
    <w:name w:val="  ConsPlusNonformat"/>
    <w:next w:val="a"/>
    <w:rsid w:val="00BD68DB"/>
    <w:pPr>
      <w:widowControl w:val="0"/>
      <w:suppressAutoHyphens/>
      <w:autoSpaceDE w:val="0"/>
    </w:pPr>
    <w:rPr>
      <w:rFonts w:ascii="Courier New" w:eastAsia="Courier New" w:hAnsi="Courier New" w:cs="Courier New"/>
      <w:kern w:val="1"/>
      <w:lang w:eastAsia="hi-IN" w:bidi="hi-IN"/>
    </w:rPr>
  </w:style>
  <w:style w:type="paragraph" w:customStyle="1" w:styleId="af8">
    <w:name w:val="Номер"/>
    <w:basedOn w:val="a"/>
    <w:uiPriority w:val="99"/>
    <w:rsid w:val="00BD68DB"/>
    <w:pPr>
      <w:jc w:val="center"/>
    </w:pPr>
    <w:rPr>
      <w:sz w:val="28"/>
      <w:szCs w:val="20"/>
    </w:rPr>
  </w:style>
  <w:style w:type="paragraph" w:customStyle="1" w:styleId="11">
    <w:name w:val="Абзац списка1"/>
    <w:basedOn w:val="a"/>
    <w:uiPriority w:val="99"/>
    <w:rsid w:val="00BD68DB"/>
    <w:pPr>
      <w:spacing w:line="360" w:lineRule="atLeast"/>
      <w:ind w:left="720"/>
      <w:contextualSpacing/>
      <w:jc w:val="both"/>
    </w:pPr>
    <w:rPr>
      <w:rFonts w:ascii="Times New Roman CYR" w:hAnsi="Times New Roman CYR"/>
      <w:sz w:val="28"/>
      <w:szCs w:val="20"/>
    </w:rPr>
  </w:style>
  <w:style w:type="character" w:styleId="af9">
    <w:name w:val="Emphasis"/>
    <w:basedOn w:val="a0"/>
    <w:qFormat/>
    <w:rsid w:val="00BD68DB"/>
    <w:rPr>
      <w:i/>
      <w:iCs/>
    </w:rPr>
  </w:style>
  <w:style w:type="paragraph" w:customStyle="1" w:styleId="Normal">
    <w:name w:val="Normal"/>
    <w:rsid w:val="00BD68DB"/>
    <w:pPr>
      <w:widowControl w:val="0"/>
      <w:suppressAutoHyphens/>
      <w:ind w:firstLine="400"/>
      <w:jc w:val="both"/>
    </w:pPr>
    <w:rPr>
      <w:rFonts w:ascii="Times New Roman" w:eastAsia="Arial" w:hAnsi="Times New Roman"/>
      <w:sz w:val="24"/>
      <w:lang w:eastAsia="ar-SA"/>
    </w:rPr>
  </w:style>
  <w:style w:type="paragraph" w:styleId="23">
    <w:name w:val="Body Text Indent 2"/>
    <w:basedOn w:val="a"/>
    <w:link w:val="24"/>
    <w:rsid w:val="00BD68DB"/>
    <w:pPr>
      <w:spacing w:after="120" w:line="480" w:lineRule="auto"/>
      <w:ind w:left="283"/>
    </w:pPr>
    <w:rPr>
      <w:sz w:val="20"/>
      <w:szCs w:val="20"/>
      <w:lang/>
    </w:rPr>
  </w:style>
  <w:style w:type="character" w:customStyle="1" w:styleId="24">
    <w:name w:val="Основной текст с отступом 2 Знак"/>
    <w:basedOn w:val="a0"/>
    <w:link w:val="23"/>
    <w:rsid w:val="00BD68DB"/>
    <w:rPr>
      <w:rFonts w:ascii="Times New Roman" w:eastAsia="Times New Roman" w:hAnsi="Times New Roman" w:cs="Times New Roman"/>
      <w:sz w:val="20"/>
      <w:szCs w:val="20"/>
      <w:lang/>
    </w:rPr>
  </w:style>
  <w:style w:type="paragraph" w:styleId="afa">
    <w:name w:val="Title"/>
    <w:basedOn w:val="a"/>
    <w:link w:val="afb"/>
    <w:qFormat/>
    <w:rsid w:val="00BD68DB"/>
    <w:pPr>
      <w:jc w:val="center"/>
    </w:pPr>
    <w:rPr>
      <w:sz w:val="28"/>
      <w:szCs w:val="20"/>
      <w:lang/>
    </w:rPr>
  </w:style>
  <w:style w:type="character" w:customStyle="1" w:styleId="afb">
    <w:name w:val="Название Знак"/>
    <w:basedOn w:val="a0"/>
    <w:link w:val="afa"/>
    <w:rsid w:val="00BD68DB"/>
    <w:rPr>
      <w:rFonts w:ascii="Times New Roman" w:eastAsia="Times New Roman" w:hAnsi="Times New Roman" w:cs="Times New Roman"/>
      <w:sz w:val="28"/>
      <w:szCs w:val="20"/>
      <w:lang/>
    </w:rPr>
  </w:style>
  <w:style w:type="paragraph" w:customStyle="1" w:styleId="ConsPlusCell0">
    <w:name w:val="ConsPlusCell"/>
    <w:rsid w:val="00BD68DB"/>
    <w:pPr>
      <w:widowControl w:val="0"/>
      <w:suppressAutoHyphens/>
      <w:autoSpaceDE w:val="0"/>
    </w:pPr>
    <w:rPr>
      <w:rFonts w:ascii="Arial" w:eastAsia="SimSun" w:hAnsi="Arial"/>
      <w:lang/>
    </w:rPr>
  </w:style>
  <w:style w:type="character" w:styleId="afc">
    <w:name w:val="Strong"/>
    <w:uiPriority w:val="22"/>
    <w:qFormat/>
    <w:rsid w:val="00BD68DB"/>
    <w:rPr>
      <w:b/>
      <w:bCs/>
    </w:rPr>
  </w:style>
  <w:style w:type="character" w:customStyle="1" w:styleId="-">
    <w:name w:val="Ж-курсив"/>
    <w:rsid w:val="00BD68DB"/>
    <w:rPr>
      <w:b/>
      <w:i/>
    </w:rPr>
  </w:style>
  <w:style w:type="paragraph" w:customStyle="1" w:styleId="ConsPlusDocList0">
    <w:name w:val="ConsPlusDocList"/>
    <w:next w:val="a"/>
    <w:rsid w:val="00BD68DB"/>
    <w:pPr>
      <w:widowControl w:val="0"/>
      <w:suppressAutoHyphens/>
      <w:autoSpaceDE w:val="0"/>
    </w:pPr>
    <w:rPr>
      <w:rFonts w:ascii="Arial" w:eastAsia="Arial" w:hAnsi="Arial" w:cs="Arial"/>
      <w:kern w:val="1"/>
      <w:lang w:eastAsia="hi-IN" w:bidi="hi-IN"/>
    </w:rPr>
  </w:style>
  <w:style w:type="paragraph" w:customStyle="1" w:styleId="afd">
    <w:name w:val="Базовый"/>
    <w:rsid w:val="00BD68DB"/>
    <w:pPr>
      <w:tabs>
        <w:tab w:val="left" w:pos="709"/>
      </w:tabs>
      <w:suppressAutoHyphens/>
      <w:spacing w:line="200" w:lineRule="atLeast"/>
    </w:pPr>
    <w:rPr>
      <w:rFonts w:ascii="Times New Roman" w:eastAsia="Times New Roman" w:hAnsi="Times New Roman"/>
      <w:sz w:val="24"/>
      <w:szCs w:val="24"/>
    </w:rPr>
  </w:style>
  <w:style w:type="paragraph" w:customStyle="1" w:styleId="12">
    <w:name w:val=" Знак Знак Знак Знак Знак Знак1"/>
    <w:basedOn w:val="a"/>
    <w:rsid w:val="00BD68DB"/>
    <w:pPr>
      <w:spacing w:after="160" w:line="240" w:lineRule="exact"/>
    </w:pPr>
    <w:rPr>
      <w:rFonts w:ascii="Verdana" w:hAnsi="Verdana"/>
      <w:sz w:val="20"/>
      <w:szCs w:val="20"/>
      <w:lang w:val="en-US" w:eastAsia="en-US"/>
    </w:rPr>
  </w:style>
  <w:style w:type="numbering" w:styleId="111111">
    <w:name w:val="Outline List 2"/>
    <w:basedOn w:val="a2"/>
    <w:rsid w:val="00BD68DB"/>
    <w:pPr>
      <w:numPr>
        <w:numId w:val="1"/>
      </w:numPr>
    </w:pPr>
  </w:style>
  <w:style w:type="paragraph" w:customStyle="1" w:styleId="afe">
    <w:name w:val=" Знак Знак Знак Знак Знак Знак Знак"/>
    <w:basedOn w:val="a"/>
    <w:rsid w:val="00BD68DB"/>
    <w:pPr>
      <w:widowControl w:val="0"/>
      <w:adjustRightInd w:val="0"/>
      <w:spacing w:after="160" w:line="240" w:lineRule="exact"/>
      <w:jc w:val="right"/>
    </w:pPr>
    <w:rPr>
      <w:sz w:val="20"/>
      <w:szCs w:val="20"/>
      <w:lang w:val="en-GB" w:eastAsia="en-US"/>
    </w:rPr>
  </w:style>
  <w:style w:type="paragraph" w:customStyle="1" w:styleId="Heading0">
    <w:name w:val="Heading"/>
    <w:rsid w:val="00BD68DB"/>
    <w:pPr>
      <w:widowControl w:val="0"/>
      <w:autoSpaceDE w:val="0"/>
      <w:autoSpaceDN w:val="0"/>
      <w:adjustRightInd w:val="0"/>
    </w:pPr>
    <w:rPr>
      <w:rFonts w:ascii="Arial" w:eastAsia="Times New Roman" w:hAnsi="Arial" w:cs="Arial"/>
      <w:b/>
      <w:bCs/>
      <w:sz w:val="22"/>
      <w:szCs w:val="22"/>
    </w:rPr>
  </w:style>
  <w:style w:type="character" w:customStyle="1" w:styleId="FontStyle16">
    <w:name w:val="Font Style16"/>
    <w:rsid w:val="00BD68DB"/>
    <w:rPr>
      <w:rFonts w:ascii="Times New Roman" w:hAnsi="Times New Roman" w:cs="Times New Roman"/>
      <w:sz w:val="24"/>
      <w:szCs w:val="24"/>
    </w:rPr>
  </w:style>
  <w:style w:type="paragraph" w:customStyle="1" w:styleId="aff">
    <w:name w:val="Таблицы (моноширинный)"/>
    <w:basedOn w:val="a"/>
    <w:next w:val="a"/>
    <w:rsid w:val="00BD68DB"/>
    <w:pPr>
      <w:widowControl w:val="0"/>
      <w:autoSpaceDE w:val="0"/>
      <w:autoSpaceDN w:val="0"/>
      <w:adjustRightInd w:val="0"/>
      <w:jc w:val="both"/>
    </w:pPr>
    <w:rPr>
      <w:rFonts w:ascii="Courier New" w:hAnsi="Courier New" w:cs="Courier New"/>
    </w:rPr>
  </w:style>
  <w:style w:type="character" w:styleId="aff0">
    <w:name w:val="footnote reference"/>
    <w:basedOn w:val="a0"/>
    <w:semiHidden/>
    <w:rsid w:val="004331C6"/>
    <w:rPr>
      <w:vertAlign w:val="superscript"/>
    </w:rPr>
  </w:style>
  <w:style w:type="paragraph" w:styleId="aff1">
    <w:name w:val="footnote text"/>
    <w:basedOn w:val="a"/>
    <w:link w:val="aff2"/>
    <w:semiHidden/>
    <w:rsid w:val="004331C6"/>
    <w:rPr>
      <w:sz w:val="20"/>
      <w:szCs w:val="20"/>
    </w:rPr>
  </w:style>
  <w:style w:type="character" w:customStyle="1" w:styleId="aff2">
    <w:name w:val="Текст сноски Знак"/>
    <w:basedOn w:val="a0"/>
    <w:link w:val="aff1"/>
    <w:semiHidden/>
    <w:rsid w:val="004331C6"/>
    <w:rPr>
      <w:rFonts w:ascii="Times New Roman" w:eastAsia="Times New Roman" w:hAnsi="Times New Roman"/>
    </w:rPr>
  </w:style>
  <w:style w:type="paragraph" w:customStyle="1" w:styleId="aff3">
    <w:name w:val="#Таблица названия столбцов"/>
    <w:basedOn w:val="a"/>
    <w:rsid w:val="004331C6"/>
    <w:pPr>
      <w:jc w:val="center"/>
    </w:pPr>
    <w:rPr>
      <w:b/>
      <w:sz w:val="20"/>
      <w:szCs w:val="20"/>
    </w:rPr>
  </w:style>
  <w:style w:type="paragraph" w:styleId="aff4">
    <w:name w:val="endnote text"/>
    <w:basedOn w:val="a"/>
    <w:link w:val="aff5"/>
    <w:uiPriority w:val="99"/>
    <w:semiHidden/>
    <w:unhideWhenUsed/>
    <w:rsid w:val="004331C6"/>
    <w:rPr>
      <w:sz w:val="20"/>
      <w:szCs w:val="20"/>
    </w:rPr>
  </w:style>
  <w:style w:type="character" w:customStyle="1" w:styleId="aff5">
    <w:name w:val="Текст концевой сноски Знак"/>
    <w:basedOn w:val="a0"/>
    <w:link w:val="aff4"/>
    <w:uiPriority w:val="99"/>
    <w:semiHidden/>
    <w:rsid w:val="004331C6"/>
    <w:rPr>
      <w:rFonts w:ascii="Times New Roman" w:eastAsia="Times New Roman" w:hAnsi="Times New Roman"/>
    </w:rPr>
  </w:style>
  <w:style w:type="character" w:styleId="aff6">
    <w:name w:val="endnote reference"/>
    <w:basedOn w:val="a0"/>
    <w:uiPriority w:val="99"/>
    <w:semiHidden/>
    <w:unhideWhenUsed/>
    <w:rsid w:val="004331C6"/>
    <w:rPr>
      <w:vertAlign w:val="superscript"/>
    </w:rPr>
  </w:style>
  <w:style w:type="character" w:customStyle="1" w:styleId="20">
    <w:name w:val="Заголовок 2 Знак"/>
    <w:basedOn w:val="a0"/>
    <w:link w:val="2"/>
    <w:rsid w:val="00F25051"/>
    <w:rPr>
      <w:rFonts w:ascii="Cambria" w:eastAsia="Times New Roman" w:hAnsi="Cambria" w:cs="Times New Roman"/>
      <w:b/>
      <w:bCs/>
      <w:i/>
      <w:iCs/>
      <w:sz w:val="28"/>
      <w:szCs w:val="28"/>
    </w:rPr>
  </w:style>
  <w:style w:type="paragraph" w:customStyle="1" w:styleId="aff7">
    <w:name w:val="Îáû÷íûé"/>
    <w:rsid w:val="00F25051"/>
    <w:pPr>
      <w:widowControl w:val="0"/>
      <w:jc w:val="both"/>
    </w:pPr>
    <w:rPr>
      <w:rFonts w:ascii="Times New Roman" w:eastAsia="Times New Roman" w:hAnsi="Times New Roman"/>
      <w:sz w:val="24"/>
    </w:rPr>
  </w:style>
  <w:style w:type="paragraph" w:customStyle="1" w:styleId="13">
    <w:name w:val="Обычный1"/>
    <w:basedOn w:val="a"/>
    <w:uiPriority w:val="99"/>
    <w:rsid w:val="00F25051"/>
    <w:pPr>
      <w:spacing w:before="16" w:after="16"/>
    </w:pPr>
    <w:rPr>
      <w:sz w:val="20"/>
      <w:szCs w:val="20"/>
    </w:rPr>
  </w:style>
  <w:style w:type="paragraph" w:customStyle="1" w:styleId="consnonformat">
    <w:name w:val="consnonformat"/>
    <w:basedOn w:val="a"/>
    <w:uiPriority w:val="99"/>
    <w:rsid w:val="00F25051"/>
    <w:pPr>
      <w:spacing w:before="16" w:after="16"/>
    </w:pPr>
    <w:rPr>
      <w:sz w:val="20"/>
      <w:szCs w:val="20"/>
    </w:rPr>
  </w:style>
  <w:style w:type="character" w:customStyle="1" w:styleId="30">
    <w:name w:val="Заголовок 3 Знак"/>
    <w:basedOn w:val="a0"/>
    <w:link w:val="3"/>
    <w:uiPriority w:val="9"/>
    <w:semiHidden/>
    <w:rsid w:val="0042754A"/>
    <w:rPr>
      <w:rFonts w:ascii="Cambria" w:eastAsia="Times New Roman" w:hAnsi="Cambria" w:cs="Times New Roman"/>
      <w:b/>
      <w:bCs/>
      <w:sz w:val="26"/>
      <w:szCs w:val="26"/>
    </w:rPr>
  </w:style>
  <w:style w:type="character" w:customStyle="1" w:styleId="50">
    <w:name w:val="Заголовок 5 Знак"/>
    <w:basedOn w:val="a0"/>
    <w:link w:val="5"/>
    <w:uiPriority w:val="9"/>
    <w:semiHidden/>
    <w:rsid w:val="0042754A"/>
    <w:rPr>
      <w:rFonts w:ascii="Calibri" w:eastAsia="Times New Roman" w:hAnsi="Calibri" w:cs="Times New Roman"/>
      <w:b/>
      <w:bCs/>
      <w:i/>
      <w:iCs/>
      <w:sz w:val="26"/>
      <w:szCs w:val="26"/>
    </w:rPr>
  </w:style>
  <w:style w:type="character" w:customStyle="1" w:styleId="40">
    <w:name w:val="Заголовок 4 Знак"/>
    <w:basedOn w:val="a0"/>
    <w:link w:val="4"/>
    <w:rsid w:val="0042754A"/>
    <w:rPr>
      <w:rFonts w:ascii="Times New Roman" w:eastAsia="Times New Roman" w:hAnsi="Times New Roman"/>
      <w:b/>
      <w:sz w:val="28"/>
      <w:szCs w:val="24"/>
    </w:rPr>
  </w:style>
  <w:style w:type="character" w:customStyle="1" w:styleId="60">
    <w:name w:val="Заголовок 6 Знак"/>
    <w:basedOn w:val="a0"/>
    <w:link w:val="6"/>
    <w:rsid w:val="0042754A"/>
    <w:rPr>
      <w:rFonts w:ascii="Times New Roman" w:eastAsia="Times New Roman" w:hAnsi="Times New Roman"/>
      <w:b/>
      <w:szCs w:val="24"/>
    </w:rPr>
  </w:style>
  <w:style w:type="character" w:customStyle="1" w:styleId="70">
    <w:name w:val="Заголовок 7 Знак"/>
    <w:basedOn w:val="a0"/>
    <w:link w:val="7"/>
    <w:rsid w:val="0042754A"/>
    <w:rPr>
      <w:rFonts w:ascii="Times New Roman" w:eastAsia="Times New Roman" w:hAnsi="Times New Roman"/>
      <w:b/>
      <w:sz w:val="24"/>
      <w:szCs w:val="24"/>
    </w:rPr>
  </w:style>
  <w:style w:type="character" w:customStyle="1" w:styleId="80">
    <w:name w:val="Заголовок 8 Знак"/>
    <w:basedOn w:val="a0"/>
    <w:link w:val="8"/>
    <w:rsid w:val="0042754A"/>
    <w:rPr>
      <w:rFonts w:ascii="Times New Roman" w:eastAsia="Times New Roman" w:hAnsi="Times New Roman"/>
      <w:b/>
      <w:sz w:val="24"/>
      <w:szCs w:val="24"/>
    </w:rPr>
  </w:style>
  <w:style w:type="character" w:styleId="aff8">
    <w:name w:val="line number"/>
    <w:basedOn w:val="a0"/>
    <w:semiHidden/>
    <w:rsid w:val="0042754A"/>
  </w:style>
  <w:style w:type="character" w:styleId="aff9">
    <w:name w:val="annotation reference"/>
    <w:semiHidden/>
    <w:rsid w:val="0042754A"/>
    <w:rPr>
      <w:sz w:val="16"/>
      <w:szCs w:val="16"/>
    </w:rPr>
  </w:style>
  <w:style w:type="paragraph" w:styleId="affa">
    <w:name w:val="annotation text"/>
    <w:basedOn w:val="a"/>
    <w:link w:val="affb"/>
    <w:semiHidden/>
    <w:rsid w:val="0042754A"/>
    <w:rPr>
      <w:sz w:val="20"/>
      <w:szCs w:val="20"/>
    </w:rPr>
  </w:style>
  <w:style w:type="character" w:customStyle="1" w:styleId="affb">
    <w:name w:val="Текст примечания Знак"/>
    <w:basedOn w:val="a0"/>
    <w:link w:val="affa"/>
    <w:semiHidden/>
    <w:rsid w:val="0042754A"/>
    <w:rPr>
      <w:rFonts w:ascii="Times New Roman" w:eastAsia="Times New Roman" w:hAnsi="Times New Roman"/>
    </w:rPr>
  </w:style>
  <w:style w:type="paragraph" w:styleId="affc">
    <w:name w:val="annotation subject"/>
    <w:basedOn w:val="affa"/>
    <w:next w:val="affa"/>
    <w:link w:val="affd"/>
    <w:semiHidden/>
    <w:rsid w:val="0042754A"/>
    <w:rPr>
      <w:b/>
      <w:bCs/>
    </w:rPr>
  </w:style>
  <w:style w:type="character" w:customStyle="1" w:styleId="affd">
    <w:name w:val="Тема примечания Знак"/>
    <w:basedOn w:val="affb"/>
    <w:link w:val="affc"/>
    <w:semiHidden/>
    <w:rsid w:val="0042754A"/>
    <w:rPr>
      <w:b/>
      <w:bCs/>
    </w:rPr>
  </w:style>
  <w:style w:type="character" w:customStyle="1" w:styleId="affe">
    <w:name w:val=" Знак Знак"/>
    <w:rsid w:val="0042754A"/>
    <w:rPr>
      <w:noProof w:val="0"/>
      <w:sz w:val="28"/>
      <w:szCs w:val="24"/>
      <w:lang w:val="ru-RU" w:eastAsia="ru-RU" w:bidi="ar-SA"/>
    </w:rPr>
  </w:style>
  <w:style w:type="paragraph" w:styleId="25">
    <w:name w:val="List Bullet 2"/>
    <w:basedOn w:val="a"/>
    <w:autoRedefine/>
    <w:semiHidden/>
    <w:rsid w:val="0042754A"/>
    <w:pPr>
      <w:numPr>
        <w:numId w:val="2"/>
      </w:numPr>
    </w:pPr>
    <w:rPr>
      <w:sz w:val="20"/>
    </w:rPr>
  </w:style>
  <w:style w:type="paragraph" w:styleId="33">
    <w:name w:val="Body Text 3"/>
    <w:basedOn w:val="a"/>
    <w:link w:val="34"/>
    <w:semiHidden/>
    <w:rsid w:val="0042754A"/>
    <w:pPr>
      <w:spacing w:after="120"/>
    </w:pPr>
    <w:rPr>
      <w:sz w:val="16"/>
    </w:rPr>
  </w:style>
  <w:style w:type="character" w:customStyle="1" w:styleId="34">
    <w:name w:val="Основной текст 3 Знак"/>
    <w:basedOn w:val="a0"/>
    <w:link w:val="33"/>
    <w:semiHidden/>
    <w:rsid w:val="0042754A"/>
    <w:rPr>
      <w:rFonts w:ascii="Times New Roman" w:eastAsia="Times New Roman" w:hAnsi="Times New Roman"/>
      <w:sz w:val="16"/>
      <w:szCs w:val="24"/>
    </w:rPr>
  </w:style>
  <w:style w:type="paragraph" w:customStyle="1" w:styleId="NoSpacing">
    <w:name w:val="No Spacing"/>
    <w:rsid w:val="00063790"/>
    <w:rPr>
      <w:rFonts w:eastAsia="Times New Roman"/>
      <w:sz w:val="22"/>
      <w:szCs w:val="22"/>
      <w:lang w:eastAsia="en-US"/>
    </w:rPr>
  </w:style>
  <w:style w:type="character" w:styleId="afff">
    <w:name w:val="FollowedHyperlink"/>
    <w:basedOn w:val="a0"/>
    <w:uiPriority w:val="99"/>
    <w:semiHidden/>
    <w:unhideWhenUsed/>
    <w:rsid w:val="00E82CEB"/>
    <w:rPr>
      <w:color w:val="800080"/>
      <w:u w:val="single"/>
    </w:rPr>
  </w:style>
  <w:style w:type="paragraph" w:customStyle="1" w:styleId="xl63">
    <w:name w:val="xl63"/>
    <w:basedOn w:val="a"/>
    <w:rsid w:val="00E82CEB"/>
    <w:pPr>
      <w:spacing w:before="100" w:beforeAutospacing="1" w:after="100" w:afterAutospacing="1"/>
    </w:pPr>
  </w:style>
  <w:style w:type="paragraph" w:customStyle="1" w:styleId="xl64">
    <w:name w:val="xl64"/>
    <w:basedOn w:val="a"/>
    <w:rsid w:val="00E82CEB"/>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b/>
      <w:bCs/>
      <w:sz w:val="16"/>
      <w:szCs w:val="16"/>
    </w:rPr>
  </w:style>
  <w:style w:type="paragraph" w:customStyle="1" w:styleId="xl65">
    <w:name w:val="xl65"/>
    <w:basedOn w:val="a"/>
    <w:rsid w:val="00E82CE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rPr>
  </w:style>
  <w:style w:type="paragraph" w:customStyle="1" w:styleId="xl66">
    <w:name w:val="xl66"/>
    <w:basedOn w:val="a"/>
    <w:rsid w:val="00E82CE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rPr>
  </w:style>
  <w:style w:type="paragraph" w:customStyle="1" w:styleId="xl67">
    <w:name w:val="xl67"/>
    <w:basedOn w:val="a"/>
    <w:rsid w:val="00E82CE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b/>
      <w:bCs/>
      <w:sz w:val="16"/>
      <w:szCs w:val="16"/>
    </w:rPr>
  </w:style>
  <w:style w:type="paragraph" w:customStyle="1" w:styleId="xl68">
    <w:name w:val="xl68"/>
    <w:basedOn w:val="a"/>
    <w:rsid w:val="00E82CE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b/>
      <w:bCs/>
      <w:sz w:val="16"/>
      <w:szCs w:val="16"/>
    </w:rPr>
  </w:style>
  <w:style w:type="paragraph" w:customStyle="1" w:styleId="xl69">
    <w:name w:val="xl69"/>
    <w:basedOn w:val="a"/>
    <w:rsid w:val="00E82CEB"/>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8"/>
      <w:szCs w:val="18"/>
    </w:rPr>
  </w:style>
  <w:style w:type="paragraph" w:customStyle="1" w:styleId="xl70">
    <w:name w:val="xl70"/>
    <w:basedOn w:val="a"/>
    <w:rsid w:val="00E82CEB"/>
    <w:pPr>
      <w:spacing w:before="100" w:beforeAutospacing="1" w:after="100" w:afterAutospacing="1"/>
    </w:pPr>
    <w:rPr>
      <w:rFonts w:ascii="Arial" w:hAnsi="Arial" w:cs="Arial"/>
      <w:sz w:val="18"/>
      <w:szCs w:val="18"/>
    </w:rPr>
  </w:style>
  <w:style w:type="paragraph" w:customStyle="1" w:styleId="xl71">
    <w:name w:val="xl71"/>
    <w:basedOn w:val="a"/>
    <w:rsid w:val="00E82CEB"/>
    <w:pPr>
      <w:pBdr>
        <w:top w:val="single" w:sz="4" w:space="0" w:color="000000"/>
        <w:left w:val="single" w:sz="4" w:space="0" w:color="auto"/>
        <w:bottom w:val="single" w:sz="4" w:space="0" w:color="000000"/>
        <w:right w:val="single" w:sz="4" w:space="0" w:color="000000"/>
      </w:pBdr>
      <w:spacing w:before="100" w:beforeAutospacing="1" w:after="100" w:afterAutospacing="1"/>
    </w:pPr>
    <w:rPr>
      <w:rFonts w:ascii="Arial" w:hAnsi="Arial" w:cs="Arial"/>
      <w:sz w:val="18"/>
      <w:szCs w:val="18"/>
    </w:rPr>
  </w:style>
  <w:style w:type="paragraph" w:customStyle="1" w:styleId="xl72">
    <w:name w:val="xl72"/>
    <w:basedOn w:val="a"/>
    <w:rsid w:val="00E82CEB"/>
    <w:pPr>
      <w:spacing w:before="100" w:beforeAutospacing="1" w:after="100" w:afterAutospacing="1"/>
      <w:jc w:val="right"/>
    </w:pPr>
    <w:rPr>
      <w:rFonts w:ascii="Arial" w:hAnsi="Arial" w:cs="Arial"/>
      <w:b/>
      <w:bCs/>
    </w:rPr>
  </w:style>
  <w:style w:type="paragraph" w:customStyle="1" w:styleId="xl73">
    <w:name w:val="xl73"/>
    <w:basedOn w:val="a"/>
    <w:rsid w:val="00E82CEB"/>
    <w:pPr>
      <w:spacing w:before="100" w:beforeAutospacing="1" w:after="100" w:afterAutospacing="1"/>
      <w:jc w:val="right"/>
    </w:pPr>
  </w:style>
  <w:style w:type="paragraph" w:customStyle="1" w:styleId="xl74">
    <w:name w:val="xl74"/>
    <w:basedOn w:val="a"/>
    <w:rsid w:val="00E82CEB"/>
    <w:pPr>
      <w:spacing w:before="100" w:beforeAutospacing="1" w:after="100" w:afterAutospacing="1"/>
      <w:jc w:val="center"/>
    </w:pPr>
    <w:rPr>
      <w:rFonts w:ascii="Arial" w:hAnsi="Arial" w:cs="Arial"/>
      <w:b/>
      <w:bCs/>
    </w:rPr>
  </w:style>
  <w:style w:type="paragraph" w:customStyle="1" w:styleId="xl75">
    <w:name w:val="xl75"/>
    <w:basedOn w:val="a"/>
    <w:rsid w:val="00E82CEB"/>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b/>
      <w:bCs/>
      <w:sz w:val="18"/>
      <w:szCs w:val="18"/>
    </w:rPr>
  </w:style>
  <w:style w:type="paragraph" w:customStyle="1" w:styleId="xl76">
    <w:name w:val="xl76"/>
    <w:basedOn w:val="a"/>
    <w:rsid w:val="00E82CE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8"/>
      <w:szCs w:val="18"/>
    </w:rPr>
  </w:style>
  <w:style w:type="paragraph" w:customStyle="1" w:styleId="210">
    <w:name w:val="Основной текст с отступом 21"/>
    <w:basedOn w:val="a"/>
    <w:rsid w:val="00584AB9"/>
    <w:pPr>
      <w:overflowPunct w:val="0"/>
      <w:autoSpaceDE w:val="0"/>
      <w:autoSpaceDN w:val="0"/>
      <w:adjustRightInd w:val="0"/>
      <w:ind w:firstLine="720"/>
      <w:jc w:val="both"/>
      <w:textAlignment w:val="baseline"/>
    </w:pPr>
    <w:rPr>
      <w:szCs w:val="20"/>
    </w:rPr>
  </w:style>
  <w:style w:type="paragraph" w:customStyle="1" w:styleId="14">
    <w:name w:val="Абзац1 без отступа"/>
    <w:basedOn w:val="a"/>
    <w:rsid w:val="00584AB9"/>
    <w:pPr>
      <w:spacing w:after="60" w:line="360" w:lineRule="exact"/>
      <w:jc w:val="both"/>
    </w:pPr>
    <w:rPr>
      <w:sz w:val="28"/>
      <w:szCs w:val="20"/>
    </w:rPr>
  </w:style>
  <w:style w:type="character" w:customStyle="1" w:styleId="aa">
    <w:name w:val="Абзац списка Знак"/>
    <w:basedOn w:val="a0"/>
    <w:link w:val="a9"/>
    <w:uiPriority w:val="34"/>
    <w:locked/>
    <w:rsid w:val="0006436D"/>
    <w:rPr>
      <w:rFonts w:ascii="Times New Roman" w:eastAsia="Times New Roman" w:hAnsi="Times New Roman"/>
      <w:sz w:val="24"/>
      <w:szCs w:val="24"/>
    </w:rPr>
  </w:style>
  <w:style w:type="table" w:customStyle="1" w:styleId="15">
    <w:name w:val="Сетка таблицы1"/>
    <w:basedOn w:val="a1"/>
    <w:next w:val="ad"/>
    <w:uiPriority w:val="59"/>
    <w:rsid w:val="00046FF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basedOn w:val="a1"/>
    <w:next w:val="ad"/>
    <w:uiPriority w:val="59"/>
    <w:rsid w:val="00A60C16"/>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7">
    <w:name w:val="Основной текст (2)_"/>
    <w:basedOn w:val="a0"/>
    <w:link w:val="211"/>
    <w:rsid w:val="00B61EA4"/>
    <w:rPr>
      <w:rFonts w:ascii="Times New Roman" w:hAnsi="Times New Roman"/>
      <w:i/>
      <w:iCs/>
      <w:sz w:val="19"/>
      <w:szCs w:val="19"/>
      <w:shd w:val="clear" w:color="auto" w:fill="FFFFFF"/>
    </w:rPr>
  </w:style>
  <w:style w:type="character" w:customStyle="1" w:styleId="28">
    <w:name w:val="Заголовок №2_"/>
    <w:basedOn w:val="a0"/>
    <w:link w:val="29"/>
    <w:rsid w:val="00B61EA4"/>
    <w:rPr>
      <w:rFonts w:ascii="Times New Roman" w:hAnsi="Times New Roman"/>
      <w:b/>
      <w:bCs/>
      <w:sz w:val="26"/>
      <w:szCs w:val="26"/>
      <w:shd w:val="clear" w:color="auto" w:fill="FFFFFF"/>
    </w:rPr>
  </w:style>
  <w:style w:type="character" w:customStyle="1" w:styleId="16">
    <w:name w:val="Заголовок №1_"/>
    <w:basedOn w:val="a0"/>
    <w:link w:val="17"/>
    <w:rsid w:val="00B61EA4"/>
    <w:rPr>
      <w:rFonts w:ascii="Times New Roman" w:hAnsi="Times New Roman"/>
      <w:b/>
      <w:bCs/>
      <w:sz w:val="28"/>
      <w:szCs w:val="28"/>
      <w:shd w:val="clear" w:color="auto" w:fill="FFFFFF"/>
    </w:rPr>
  </w:style>
  <w:style w:type="character" w:customStyle="1" w:styleId="2a">
    <w:name w:val="Основной текст (2)"/>
    <w:basedOn w:val="27"/>
    <w:rsid w:val="00B61EA4"/>
    <w:rPr>
      <w:u w:val="single"/>
    </w:rPr>
  </w:style>
  <w:style w:type="character" w:customStyle="1" w:styleId="214pt">
    <w:name w:val="Основной текст (2) + 14 pt"/>
    <w:aliases w:val="Не курсив"/>
    <w:basedOn w:val="27"/>
    <w:rsid w:val="00B61EA4"/>
    <w:rPr>
      <w:noProof/>
      <w:sz w:val="28"/>
      <w:szCs w:val="28"/>
    </w:rPr>
  </w:style>
  <w:style w:type="character" w:customStyle="1" w:styleId="214pt0">
    <w:name w:val="Заголовок №2 + 14 pt"/>
    <w:basedOn w:val="28"/>
    <w:rsid w:val="00B61EA4"/>
    <w:rPr>
      <w:sz w:val="28"/>
      <w:szCs w:val="28"/>
    </w:rPr>
  </w:style>
  <w:style w:type="paragraph" w:customStyle="1" w:styleId="211">
    <w:name w:val="Основной текст (2)1"/>
    <w:basedOn w:val="a"/>
    <w:link w:val="27"/>
    <w:rsid w:val="00B61EA4"/>
    <w:pPr>
      <w:shd w:val="clear" w:color="auto" w:fill="FFFFFF"/>
      <w:spacing w:line="240" w:lineRule="atLeast"/>
    </w:pPr>
    <w:rPr>
      <w:rFonts w:eastAsia="Calibri"/>
      <w:i/>
      <w:iCs/>
      <w:sz w:val="19"/>
      <w:szCs w:val="19"/>
    </w:rPr>
  </w:style>
  <w:style w:type="paragraph" w:customStyle="1" w:styleId="29">
    <w:name w:val="Заголовок №2"/>
    <w:basedOn w:val="a"/>
    <w:link w:val="28"/>
    <w:rsid w:val="00B61EA4"/>
    <w:pPr>
      <w:shd w:val="clear" w:color="auto" w:fill="FFFFFF"/>
      <w:spacing w:before="420" w:line="240" w:lineRule="atLeast"/>
      <w:jc w:val="center"/>
      <w:outlineLvl w:val="1"/>
    </w:pPr>
    <w:rPr>
      <w:rFonts w:eastAsia="Calibri"/>
      <w:b/>
      <w:bCs/>
      <w:sz w:val="26"/>
      <w:szCs w:val="26"/>
    </w:rPr>
  </w:style>
  <w:style w:type="paragraph" w:customStyle="1" w:styleId="17">
    <w:name w:val="Заголовок №1"/>
    <w:basedOn w:val="a"/>
    <w:link w:val="16"/>
    <w:rsid w:val="00B61EA4"/>
    <w:pPr>
      <w:shd w:val="clear" w:color="auto" w:fill="FFFFFF"/>
      <w:spacing w:line="715" w:lineRule="exact"/>
      <w:jc w:val="center"/>
      <w:outlineLvl w:val="0"/>
    </w:pPr>
    <w:rPr>
      <w:rFonts w:eastAsia="Calibri"/>
      <w:b/>
      <w:bCs/>
      <w:sz w:val="28"/>
      <w:szCs w:val="28"/>
    </w:rPr>
  </w:style>
  <w:style w:type="paragraph" w:customStyle="1" w:styleId="212">
    <w:name w:val="Основной текст 21"/>
    <w:basedOn w:val="a"/>
    <w:rsid w:val="00B05053"/>
    <w:pPr>
      <w:overflowPunct w:val="0"/>
      <w:autoSpaceDE w:val="0"/>
      <w:autoSpaceDN w:val="0"/>
      <w:adjustRightInd w:val="0"/>
      <w:jc w:val="both"/>
      <w:textAlignment w:val="baseline"/>
    </w:pPr>
    <w:rPr>
      <w:szCs w:val="20"/>
    </w:rPr>
  </w:style>
  <w:style w:type="paragraph" w:customStyle="1" w:styleId="1c">
    <w:name w:val="Абзац1 c отступом"/>
    <w:basedOn w:val="a"/>
    <w:rsid w:val="00631F62"/>
    <w:pPr>
      <w:spacing w:after="60" w:line="360" w:lineRule="exact"/>
      <w:ind w:firstLine="709"/>
      <w:jc w:val="both"/>
    </w:pPr>
    <w:rPr>
      <w:sz w:val="28"/>
      <w:szCs w:val="20"/>
    </w:rPr>
  </w:style>
</w:styles>
</file>

<file path=word/webSettings.xml><?xml version="1.0" encoding="utf-8"?>
<w:webSettings xmlns:r="http://schemas.openxmlformats.org/officeDocument/2006/relationships" xmlns:w="http://schemas.openxmlformats.org/wordprocessingml/2006/main">
  <w:divs>
    <w:div w:id="13507997">
      <w:bodyDiv w:val="1"/>
      <w:marLeft w:val="0"/>
      <w:marRight w:val="0"/>
      <w:marTop w:val="0"/>
      <w:marBottom w:val="0"/>
      <w:divBdr>
        <w:top w:val="none" w:sz="0" w:space="0" w:color="auto"/>
        <w:left w:val="none" w:sz="0" w:space="0" w:color="auto"/>
        <w:bottom w:val="none" w:sz="0" w:space="0" w:color="auto"/>
        <w:right w:val="none" w:sz="0" w:space="0" w:color="auto"/>
      </w:divBdr>
    </w:div>
    <w:div w:id="435751130">
      <w:bodyDiv w:val="1"/>
      <w:marLeft w:val="0"/>
      <w:marRight w:val="0"/>
      <w:marTop w:val="0"/>
      <w:marBottom w:val="0"/>
      <w:divBdr>
        <w:top w:val="none" w:sz="0" w:space="0" w:color="auto"/>
        <w:left w:val="none" w:sz="0" w:space="0" w:color="auto"/>
        <w:bottom w:val="none" w:sz="0" w:space="0" w:color="auto"/>
        <w:right w:val="none" w:sz="0" w:space="0" w:color="auto"/>
      </w:divBdr>
    </w:div>
    <w:div w:id="691878241">
      <w:bodyDiv w:val="1"/>
      <w:marLeft w:val="0"/>
      <w:marRight w:val="0"/>
      <w:marTop w:val="0"/>
      <w:marBottom w:val="0"/>
      <w:divBdr>
        <w:top w:val="none" w:sz="0" w:space="0" w:color="auto"/>
        <w:left w:val="none" w:sz="0" w:space="0" w:color="auto"/>
        <w:bottom w:val="none" w:sz="0" w:space="0" w:color="auto"/>
        <w:right w:val="none" w:sz="0" w:space="0" w:color="auto"/>
      </w:divBdr>
    </w:div>
    <w:div w:id="1147166058">
      <w:bodyDiv w:val="1"/>
      <w:marLeft w:val="0"/>
      <w:marRight w:val="0"/>
      <w:marTop w:val="0"/>
      <w:marBottom w:val="0"/>
      <w:divBdr>
        <w:top w:val="none" w:sz="0" w:space="0" w:color="auto"/>
        <w:left w:val="none" w:sz="0" w:space="0" w:color="auto"/>
        <w:bottom w:val="none" w:sz="0" w:space="0" w:color="auto"/>
        <w:right w:val="none" w:sz="0" w:space="0" w:color="auto"/>
      </w:divBdr>
    </w:div>
    <w:div w:id="1851487390">
      <w:bodyDiv w:val="1"/>
      <w:marLeft w:val="0"/>
      <w:marRight w:val="0"/>
      <w:marTop w:val="0"/>
      <w:marBottom w:val="0"/>
      <w:divBdr>
        <w:top w:val="none" w:sz="0" w:space="0" w:color="auto"/>
        <w:left w:val="none" w:sz="0" w:space="0" w:color="auto"/>
        <w:bottom w:val="none" w:sz="0" w:space="0" w:color="auto"/>
        <w:right w:val="none" w:sz="0" w:space="0" w:color="auto"/>
      </w:divBdr>
    </w:div>
    <w:div w:id="1858426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consultantplus://offline/ref=A30E221DC6346BE732D1A9C05F6E0AFE14F4107476F467B70A62B37C55059FD62717957827E5874BqEQ3J"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51</Pages>
  <Words>34510</Words>
  <Characters>196707</Characters>
  <Application>Microsoft Office Word</Application>
  <DocSecurity>4</DocSecurity>
  <Lines>1639</Lines>
  <Paragraphs>461</Paragraphs>
  <ScaleCrop>false</ScaleCrop>
  <HeadingPairs>
    <vt:vector size="2" baseType="variant">
      <vt:variant>
        <vt:lpstr>Название</vt:lpstr>
      </vt:variant>
      <vt:variant>
        <vt:i4>1</vt:i4>
      </vt:variant>
    </vt:vector>
  </HeadingPairs>
  <TitlesOfParts>
    <vt:vector size="1" baseType="lpstr">
      <vt:lpstr/>
    </vt:vector>
  </TitlesOfParts>
  <Company>Sheshurga School</Company>
  <LinksUpToDate>false</LinksUpToDate>
  <CharactersWithSpaces>230756</CharactersWithSpaces>
  <SharedDoc>false</SharedDoc>
  <HLinks>
    <vt:vector size="6" baseType="variant">
      <vt:variant>
        <vt:i4>7733346</vt:i4>
      </vt:variant>
      <vt:variant>
        <vt:i4>0</vt:i4>
      </vt:variant>
      <vt:variant>
        <vt:i4>0</vt:i4>
      </vt:variant>
      <vt:variant>
        <vt:i4>5</vt:i4>
      </vt:variant>
      <vt:variant>
        <vt:lpwstr>consultantplus://offline/ref=A30E221DC6346BE732D1A9C05F6E0AFE14F4107476F467B70A62B37C55059FD62717957827E5874BqEQ3J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nemo</dc:creator>
  <cp:keywords/>
  <dc:description/>
  <cp:lastModifiedBy>Админ</cp:lastModifiedBy>
  <cp:revision>2</cp:revision>
  <cp:lastPrinted>2002-01-01T12:06:00Z</cp:lastPrinted>
  <dcterms:created xsi:type="dcterms:W3CDTF">2015-11-11T05:10:00Z</dcterms:created>
  <dcterms:modified xsi:type="dcterms:W3CDTF">2015-11-11T05:10:00Z</dcterms:modified>
</cp:coreProperties>
</file>