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37" w:rsidRDefault="00336237" w:rsidP="00336237">
      <w:pPr>
        <w:tabs>
          <w:tab w:val="left" w:pos="4320"/>
          <w:tab w:val="left" w:pos="4500"/>
        </w:tabs>
        <w:jc w:val="center"/>
        <w:rPr>
          <w:noProof/>
        </w:rPr>
      </w:pPr>
    </w:p>
    <w:p w:rsidR="00336237" w:rsidRDefault="00336237" w:rsidP="0033623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36237" w:rsidRDefault="00336237" w:rsidP="00336237">
      <w:pPr>
        <w:pStyle w:val="a4"/>
        <w:jc w:val="center"/>
        <w:rPr>
          <w:rFonts w:ascii="Times New Roman" w:hAnsi="Times New Roman"/>
          <w:b/>
          <w:sz w:val="28"/>
          <w:szCs w:val="28"/>
        </w:rPr>
      </w:pP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36237" w:rsidRDefault="00336237" w:rsidP="0033623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36237" w:rsidRDefault="00336237" w:rsidP="00336237">
      <w:pPr>
        <w:pStyle w:val="a4"/>
        <w:ind w:left="2832" w:hanging="2832"/>
        <w:jc w:val="center"/>
        <w:rPr>
          <w:rFonts w:ascii="Times New Roman" w:hAnsi="Times New Roman"/>
          <w:lang w:val="ru-RU"/>
        </w:rPr>
      </w:pPr>
    </w:p>
    <w:p w:rsidR="00336237" w:rsidRDefault="00336237" w:rsidP="00336237">
      <w:pPr>
        <w:pStyle w:val="a4"/>
        <w:rPr>
          <w:rFonts w:ascii="Times New Roman" w:hAnsi="Times New Roman"/>
          <w:lang w:val="ru-RU"/>
        </w:rPr>
      </w:pPr>
    </w:p>
    <w:p w:rsidR="00336237" w:rsidRDefault="00336237" w:rsidP="00336237">
      <w:pPr>
        <w:pStyle w:val="a4"/>
        <w:ind w:left="2832" w:hanging="2832"/>
        <w:rPr>
          <w:rFonts w:ascii="Times New Roman" w:hAnsi="Times New Roman"/>
          <w:lang w:val="ru-RU"/>
        </w:rPr>
      </w:pP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36237" w:rsidRDefault="00336237" w:rsidP="0033623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36237" w:rsidRDefault="00336237" w:rsidP="00336237">
      <w:pPr>
        <w:pStyle w:val="a4"/>
        <w:jc w:val="center"/>
        <w:rPr>
          <w:rFonts w:ascii="Times New Roman" w:hAnsi="Times New Roman"/>
          <w:b/>
          <w:sz w:val="44"/>
          <w:szCs w:val="44"/>
          <w:lang w:val="ru-RU"/>
        </w:rPr>
      </w:pPr>
    </w:p>
    <w:p w:rsidR="00336237" w:rsidRDefault="00336237" w:rsidP="00336237">
      <w:pPr>
        <w:pStyle w:val="a4"/>
        <w:jc w:val="center"/>
        <w:rPr>
          <w:rFonts w:ascii="Times New Roman" w:hAnsi="Times New Roman"/>
          <w:b/>
          <w:sz w:val="44"/>
          <w:szCs w:val="44"/>
          <w:lang w:val="ru-RU"/>
        </w:rPr>
      </w:pPr>
    </w:p>
    <w:p w:rsidR="00336237" w:rsidRDefault="00336237" w:rsidP="00336237">
      <w:pPr>
        <w:pStyle w:val="a4"/>
        <w:jc w:val="center"/>
        <w:rPr>
          <w:rFonts w:ascii="Times New Roman" w:hAnsi="Times New Roman"/>
          <w:b/>
          <w:sz w:val="52"/>
          <w:szCs w:val="52"/>
          <w:lang w:val="ru-RU"/>
        </w:rPr>
      </w:pPr>
      <w:r>
        <w:rPr>
          <w:rFonts w:ascii="Times New Roman" w:hAnsi="Times New Roman"/>
          <w:b/>
          <w:sz w:val="52"/>
          <w:szCs w:val="52"/>
          <w:lang w:val="ru-RU"/>
        </w:rPr>
        <w:t>№ 3</w:t>
      </w:r>
      <w:r w:rsidR="00262FE6">
        <w:rPr>
          <w:rFonts w:ascii="Times New Roman" w:hAnsi="Times New Roman"/>
          <w:b/>
          <w:sz w:val="52"/>
          <w:szCs w:val="52"/>
          <w:lang w:val="ru-RU"/>
        </w:rPr>
        <w:t>5</w:t>
      </w:r>
      <w:r>
        <w:rPr>
          <w:rFonts w:ascii="Times New Roman" w:hAnsi="Times New Roman"/>
          <w:b/>
          <w:sz w:val="52"/>
          <w:szCs w:val="52"/>
          <w:lang w:val="ru-RU"/>
        </w:rPr>
        <w:t>(1</w:t>
      </w:r>
      <w:r w:rsidR="00262FE6">
        <w:rPr>
          <w:rFonts w:ascii="Times New Roman" w:hAnsi="Times New Roman"/>
          <w:b/>
          <w:sz w:val="52"/>
          <w:szCs w:val="52"/>
          <w:lang w:val="ru-RU"/>
        </w:rPr>
        <w:t>80</w:t>
      </w:r>
      <w:r>
        <w:rPr>
          <w:rFonts w:ascii="Times New Roman" w:hAnsi="Times New Roman"/>
          <w:b/>
          <w:sz w:val="52"/>
          <w:szCs w:val="52"/>
          <w:lang w:val="ru-RU"/>
        </w:rPr>
        <w:t>)</w:t>
      </w:r>
    </w:p>
    <w:p w:rsidR="00336237" w:rsidRDefault="00336237" w:rsidP="00336237">
      <w:pPr>
        <w:pStyle w:val="a4"/>
        <w:jc w:val="center"/>
        <w:rPr>
          <w:rFonts w:ascii="Times New Roman" w:hAnsi="Times New Roman"/>
          <w:b/>
          <w:sz w:val="52"/>
          <w:szCs w:val="52"/>
          <w:lang w:val="ru-RU"/>
        </w:rPr>
      </w:pPr>
    </w:p>
    <w:p w:rsidR="00336237" w:rsidRDefault="00D256CF" w:rsidP="00336237">
      <w:pPr>
        <w:pStyle w:val="a4"/>
        <w:jc w:val="center"/>
        <w:rPr>
          <w:rFonts w:ascii="Times New Roman" w:hAnsi="Times New Roman"/>
          <w:b/>
          <w:sz w:val="52"/>
          <w:szCs w:val="52"/>
          <w:lang w:val="ru-RU"/>
        </w:rPr>
      </w:pPr>
      <w:r>
        <w:rPr>
          <w:rFonts w:ascii="Times New Roman" w:hAnsi="Times New Roman"/>
          <w:b/>
          <w:sz w:val="52"/>
          <w:szCs w:val="52"/>
          <w:lang w:val="ru-RU"/>
        </w:rPr>
        <w:t>1</w:t>
      </w:r>
      <w:r w:rsidR="00262FE6">
        <w:rPr>
          <w:rFonts w:ascii="Times New Roman" w:hAnsi="Times New Roman"/>
          <w:b/>
          <w:sz w:val="52"/>
          <w:szCs w:val="52"/>
          <w:lang w:val="ru-RU"/>
        </w:rPr>
        <w:t>3</w:t>
      </w:r>
      <w:r>
        <w:rPr>
          <w:rFonts w:ascii="Times New Roman" w:hAnsi="Times New Roman"/>
          <w:b/>
          <w:sz w:val="52"/>
          <w:szCs w:val="52"/>
          <w:lang w:val="ru-RU"/>
        </w:rPr>
        <w:t xml:space="preserve"> декабря</w:t>
      </w:r>
      <w:r w:rsidR="00336237">
        <w:rPr>
          <w:rFonts w:ascii="Times New Roman" w:hAnsi="Times New Roman"/>
          <w:b/>
          <w:sz w:val="52"/>
          <w:szCs w:val="52"/>
          <w:lang w:val="ru-RU"/>
        </w:rPr>
        <w:t xml:space="preserve"> 2017 года</w:t>
      </w:r>
    </w:p>
    <w:p w:rsidR="00336237" w:rsidRDefault="00336237" w:rsidP="00336237">
      <w:pPr>
        <w:pStyle w:val="a4"/>
        <w:rPr>
          <w:rFonts w:ascii="Times New Roman" w:hAnsi="Times New Roman"/>
          <w:sz w:val="44"/>
          <w:szCs w:val="44"/>
          <w:lang w:val="ru-RU"/>
        </w:rPr>
      </w:pPr>
    </w:p>
    <w:p w:rsidR="00336237" w:rsidRDefault="00336237" w:rsidP="00336237">
      <w:pPr>
        <w:pStyle w:val="a4"/>
        <w:rPr>
          <w:rFonts w:ascii="Times New Roman" w:hAnsi="Times New Roman"/>
          <w:sz w:val="44"/>
          <w:szCs w:val="44"/>
          <w:lang w:val="ru-RU"/>
        </w:rPr>
      </w:pPr>
    </w:p>
    <w:p w:rsidR="00336237" w:rsidRDefault="00336237" w:rsidP="00336237">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336237" w:rsidRDefault="00336237" w:rsidP="00336237">
      <w:pPr>
        <w:pStyle w:val="a4"/>
        <w:rPr>
          <w:rFonts w:ascii="Times New Roman" w:hAnsi="Times New Roman"/>
          <w:b/>
          <w:sz w:val="32"/>
          <w:szCs w:val="32"/>
          <w:lang w:val="ru-RU"/>
        </w:rPr>
      </w:pPr>
    </w:p>
    <w:p w:rsidR="00336237" w:rsidRDefault="00336237" w:rsidP="00336237">
      <w:pPr>
        <w:spacing w:after="0" w:line="240" w:lineRule="auto"/>
        <w:rPr>
          <w:rFonts w:ascii="Times New Roman" w:hAnsi="Times New Roman"/>
          <w:b/>
          <w:sz w:val="32"/>
          <w:szCs w:val="32"/>
          <w:lang w:val="ru-RU"/>
        </w:rPr>
        <w:sectPr w:rsidR="00336237" w:rsidSect="00CD7E48">
          <w:footerReference w:type="default" r:id="rId8"/>
          <w:pgSz w:w="11907" w:h="16840"/>
          <w:pgMar w:top="567" w:right="567" w:bottom="567" w:left="567" w:header="720" w:footer="332" w:gutter="0"/>
          <w:cols w:space="720"/>
        </w:sectPr>
      </w:pPr>
    </w:p>
    <w:p w:rsidR="00336237" w:rsidRPr="00D475BF" w:rsidRDefault="00336237" w:rsidP="00336237">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336237" w:rsidRPr="00D475BF" w:rsidRDefault="00336237" w:rsidP="00336237">
      <w:pPr>
        <w:pStyle w:val="ConsPlusNonformat"/>
        <w:widowControl/>
        <w:spacing w:after="0" w:line="240" w:lineRule="auto"/>
        <w:jc w:val="center"/>
        <w:rPr>
          <w:rFonts w:ascii="Times New Roman" w:hAnsi="Times New Roman" w:cs="Times New Roman"/>
        </w:rPr>
      </w:pPr>
    </w:p>
    <w:p w:rsidR="00B318C8" w:rsidRPr="00D475BF" w:rsidRDefault="00B318C8" w:rsidP="00B318C8">
      <w:pPr>
        <w:pStyle w:val="ConsPlusNonformat"/>
        <w:widowControl/>
        <w:spacing w:after="0" w:line="240" w:lineRule="auto"/>
        <w:jc w:val="center"/>
        <w:rPr>
          <w:rFonts w:ascii="Times New Roman" w:hAnsi="Times New Roman" w:cs="Times New Roman"/>
        </w:rPr>
      </w:pPr>
    </w:p>
    <w:p w:rsidR="00B318C8" w:rsidRPr="00B318C8" w:rsidRDefault="00B318C8" w:rsidP="00B318C8">
      <w:pPr>
        <w:pStyle w:val="ConsPlusNonformat"/>
        <w:widowControl/>
        <w:jc w:val="center"/>
        <w:rPr>
          <w:rFonts w:ascii="Times New Roman" w:hAnsi="Times New Roman" w:cs="Times New Roman"/>
          <w:sz w:val="18"/>
          <w:szCs w:val="18"/>
        </w:rPr>
      </w:pPr>
      <w:r w:rsidRPr="00D475BF">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xml:space="preserve">. </w:t>
      </w:r>
      <w:r w:rsidRPr="00427E78">
        <w:rPr>
          <w:rFonts w:ascii="Times New Roman" w:hAnsi="Times New Roman" w:cs="Times New Roman"/>
        </w:rPr>
        <w:t>Решения Тужинской районной Думы</w:t>
      </w:r>
    </w:p>
    <w:tbl>
      <w:tblPr>
        <w:tblW w:w="5082" w:type="pct"/>
        <w:tblLayout w:type="fixed"/>
        <w:tblLook w:val="01E0"/>
      </w:tblPr>
      <w:tblGrid>
        <w:gridCol w:w="566"/>
        <w:gridCol w:w="7344"/>
        <w:gridCol w:w="1650"/>
        <w:gridCol w:w="1032"/>
      </w:tblGrid>
      <w:tr w:rsidR="00B318C8" w:rsidRPr="0001455B" w:rsidTr="00B318C8">
        <w:trPr>
          <w:trHeight w:val="450"/>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tabs>
                <w:tab w:val="left" w:pos="2160"/>
              </w:tabs>
              <w:spacing w:after="0" w:line="240" w:lineRule="auto"/>
              <w:rPr>
                <w:rFonts w:ascii="Times New Roman" w:hAnsi="Times New Roman"/>
              </w:rPr>
            </w:pPr>
            <w:r w:rsidRPr="0001455B">
              <w:rPr>
                <w:rFonts w:ascii="Times New Roman" w:hAnsi="Times New Roman"/>
              </w:rPr>
              <w:t>№ п/п</w:t>
            </w: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tabs>
                <w:tab w:val="left" w:pos="2160"/>
              </w:tabs>
              <w:spacing w:after="0" w:line="240" w:lineRule="auto"/>
              <w:rPr>
                <w:rFonts w:ascii="Times New Roman" w:hAnsi="Times New Roman"/>
              </w:rPr>
            </w:pPr>
          </w:p>
          <w:p w:rsidR="00B318C8" w:rsidRPr="0001455B" w:rsidRDefault="0001455B" w:rsidP="0036453C">
            <w:pPr>
              <w:tabs>
                <w:tab w:val="left" w:pos="2160"/>
              </w:tabs>
              <w:spacing w:after="0" w:line="240" w:lineRule="auto"/>
              <w:jc w:val="center"/>
              <w:rPr>
                <w:rFonts w:ascii="Times New Roman" w:hAnsi="Times New Roman"/>
                <w:lang w:val="ru-RU"/>
              </w:rPr>
            </w:pPr>
            <w:r>
              <w:rPr>
                <w:rFonts w:ascii="Times New Roman" w:hAnsi="Times New Roman"/>
              </w:rPr>
              <w:t>Наименование решени</w:t>
            </w:r>
            <w:r>
              <w:rPr>
                <w:rFonts w:ascii="Times New Roman" w:hAnsi="Times New Roman"/>
                <w:lang w:val="ru-RU"/>
              </w:rPr>
              <w:t>й</w:t>
            </w:r>
          </w:p>
          <w:p w:rsidR="00B318C8" w:rsidRPr="0001455B" w:rsidRDefault="00B318C8" w:rsidP="00B318C8">
            <w:pPr>
              <w:tabs>
                <w:tab w:val="left" w:pos="2160"/>
              </w:tabs>
              <w:spacing w:after="0" w:line="240" w:lineRule="auto"/>
              <w:rPr>
                <w:rFonts w:ascii="Times New Roman" w:hAnsi="Times New Roman"/>
              </w:rPr>
            </w:pPr>
          </w:p>
        </w:tc>
        <w:tc>
          <w:tcPr>
            <w:tcW w:w="779"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tabs>
                <w:tab w:val="left" w:pos="2160"/>
              </w:tabs>
              <w:spacing w:after="0" w:line="240" w:lineRule="auto"/>
              <w:ind w:right="-108"/>
              <w:rPr>
                <w:rFonts w:ascii="Times New Roman" w:hAnsi="Times New Roman"/>
              </w:rPr>
            </w:pPr>
            <w:r w:rsidRPr="0001455B">
              <w:rPr>
                <w:rFonts w:ascii="Times New Roman" w:hAnsi="Times New Roman"/>
              </w:rPr>
              <w:t>Реквизиты документа</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01455B">
            <w:pPr>
              <w:tabs>
                <w:tab w:val="left" w:pos="2160"/>
              </w:tabs>
              <w:spacing w:after="0" w:line="240" w:lineRule="auto"/>
              <w:rPr>
                <w:rFonts w:ascii="Times New Roman" w:hAnsi="Times New Roman"/>
              </w:rPr>
            </w:pPr>
            <w:r w:rsidRPr="0001455B">
              <w:rPr>
                <w:rFonts w:ascii="Times New Roman" w:hAnsi="Times New Roman"/>
              </w:rPr>
              <w:t>Стр</w:t>
            </w:r>
            <w:r w:rsidR="0001455B">
              <w:rPr>
                <w:rFonts w:ascii="Times New Roman" w:hAnsi="Times New Roman"/>
                <w:lang w:val="ru-RU"/>
              </w:rPr>
              <w:t>.</w:t>
            </w:r>
          </w:p>
        </w:tc>
      </w:tr>
      <w:tr w:rsidR="00B318C8" w:rsidRPr="0001455B" w:rsidTr="00B318C8">
        <w:trPr>
          <w:trHeight w:val="270"/>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rPr>
            </w:pPr>
            <w:r w:rsidRPr="0001455B">
              <w:rPr>
                <w:rFonts w:ascii="Times New Roman" w:hAnsi="Times New Roman"/>
              </w:rPr>
              <w:t>1</w:t>
            </w: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01455B" w:rsidP="00CD7E48">
            <w:pPr>
              <w:spacing w:after="0" w:line="240" w:lineRule="auto"/>
              <w:jc w:val="both"/>
              <w:rPr>
                <w:rFonts w:ascii="Times New Roman" w:hAnsi="Times New Roman"/>
                <w:lang w:val="ru-RU"/>
              </w:rPr>
            </w:pPr>
            <w:r w:rsidRPr="00CD7E48">
              <w:rPr>
                <w:rFonts w:ascii="Times New Roman" w:hAnsi="Times New Roman"/>
                <w:lang w:val="ru-RU"/>
              </w:rPr>
              <w:t>О бюджете Тужинского муниципального района на 2018 годи на плановый период 2019 и 2020 годов</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B318C8">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B318C8" w:rsidP="0001455B">
            <w:pPr>
              <w:tabs>
                <w:tab w:val="left" w:pos="2160"/>
              </w:tabs>
              <w:spacing w:after="0" w:line="240" w:lineRule="auto"/>
              <w:rPr>
                <w:rFonts w:ascii="Times New Roman" w:hAnsi="Times New Roman"/>
                <w:lang w:val="ru-RU"/>
              </w:rPr>
            </w:pPr>
            <w:r w:rsidRPr="0001455B">
              <w:rPr>
                <w:rFonts w:ascii="Times New Roman" w:hAnsi="Times New Roman"/>
              </w:rPr>
              <w:t>№</w:t>
            </w:r>
            <w:r w:rsidR="0001455B" w:rsidRPr="0001455B">
              <w:rPr>
                <w:rFonts w:ascii="Times New Roman" w:hAnsi="Times New Roman"/>
                <w:lang w:val="ru-RU"/>
              </w:rPr>
              <w:t>19/137</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10631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3</w:t>
            </w:r>
          </w:p>
        </w:tc>
      </w:tr>
      <w:tr w:rsidR="00B318C8" w:rsidRPr="0001455B" w:rsidTr="00B318C8">
        <w:trPr>
          <w:trHeight w:val="135"/>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01455B" w:rsidP="00CD7E48">
            <w:pPr>
              <w:spacing w:after="0" w:line="240" w:lineRule="auto"/>
              <w:jc w:val="both"/>
              <w:rPr>
                <w:rFonts w:ascii="Times New Roman" w:hAnsi="Times New Roman"/>
                <w:lang w:val="ru-RU"/>
              </w:rPr>
            </w:pPr>
            <w:r w:rsidRPr="00CD7E48">
              <w:rPr>
                <w:rFonts w:ascii="Times New Roman" w:hAnsi="Times New Roman"/>
                <w:lang w:val="ru-RU"/>
              </w:rPr>
              <w:t>О внесении изменений в решение</w:t>
            </w:r>
            <w:r w:rsidR="00CD7E48">
              <w:rPr>
                <w:rFonts w:ascii="Times New Roman" w:hAnsi="Times New Roman"/>
                <w:lang w:val="ru-RU"/>
              </w:rPr>
              <w:t xml:space="preserve"> </w:t>
            </w:r>
            <w:r w:rsidRPr="00CD7E48">
              <w:rPr>
                <w:rFonts w:ascii="Times New Roman" w:hAnsi="Times New Roman"/>
                <w:lang w:val="ru-RU"/>
              </w:rPr>
              <w:t xml:space="preserve">Тужинской районной Думы от 12.12.2016 № 6/39 </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lang w:val="ru-RU"/>
              </w:rPr>
              <w:t>от 08.12.2017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lang w:val="ru-RU"/>
              </w:rPr>
              <w:t>№ 19</w:t>
            </w:r>
            <w:r w:rsidR="00B318C8" w:rsidRPr="0001455B">
              <w:rPr>
                <w:rFonts w:ascii="Times New Roman" w:hAnsi="Times New Roman"/>
                <w:lang w:val="ru-RU"/>
              </w:rPr>
              <w:t>/1</w:t>
            </w:r>
            <w:r w:rsidRPr="0001455B">
              <w:rPr>
                <w:rFonts w:ascii="Times New Roman" w:hAnsi="Times New Roman"/>
                <w:lang w:val="ru-RU"/>
              </w:rPr>
              <w:t>38</w:t>
            </w:r>
            <w:r w:rsidR="00B318C8" w:rsidRPr="0001455B">
              <w:rPr>
                <w:rFonts w:ascii="Times New Roman" w:hAnsi="Times New Roman"/>
                <w:lang w:val="ru-RU"/>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149</w:t>
            </w:r>
          </w:p>
        </w:tc>
      </w:tr>
      <w:tr w:rsidR="00B318C8" w:rsidRPr="0001455B" w:rsidTr="00B318C8">
        <w:trPr>
          <w:trHeight w:val="180"/>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lang w:val="ru-RU"/>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01455B" w:rsidP="00CD7E48">
            <w:pPr>
              <w:spacing w:after="0" w:line="240" w:lineRule="auto"/>
              <w:ind w:right="-5"/>
              <w:jc w:val="both"/>
              <w:rPr>
                <w:rFonts w:ascii="Times New Roman" w:hAnsi="Times New Roman"/>
                <w:bCs/>
                <w:lang w:val="ru-RU"/>
              </w:rPr>
            </w:pPr>
            <w:r w:rsidRPr="00CD7E48">
              <w:rPr>
                <w:rFonts w:ascii="Times New Roman" w:hAnsi="Times New Roman"/>
                <w:lang w:val="ru-RU"/>
              </w:rPr>
              <w:t xml:space="preserve">Об утверждении Порядка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CD7E48">
              <w:rPr>
                <w:rFonts w:ascii="Times New Roman" w:hAnsi="Times New Roman"/>
                <w:lang w:val="ru-RU"/>
              </w:rPr>
              <w:t>контролю за</w:t>
            </w:r>
            <w:proofErr w:type="gramEnd"/>
            <w:r w:rsidRPr="00CD7E48">
              <w:rPr>
                <w:rFonts w:ascii="Times New Roman" w:hAnsi="Times New Roman"/>
                <w:lang w:val="ru-RU"/>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19/139</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200</w:t>
            </w:r>
          </w:p>
        </w:tc>
      </w:tr>
      <w:tr w:rsidR="00B318C8" w:rsidRPr="0001455B" w:rsidTr="00B318C8">
        <w:trPr>
          <w:trHeight w:val="145"/>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lang w:val="ru-RU"/>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pStyle w:val="ConsPlusTitle"/>
              <w:jc w:val="both"/>
              <w:rPr>
                <w:rFonts w:ascii="Times New Roman" w:hAnsi="Times New Roman" w:cs="Times New Roman"/>
                <w:b w:val="0"/>
                <w:sz w:val="22"/>
                <w:szCs w:val="22"/>
              </w:rPr>
            </w:pPr>
            <w:r w:rsidRPr="00CD7E48">
              <w:rPr>
                <w:rFonts w:ascii="Times New Roman" w:hAnsi="Times New Roman" w:cs="Times New Roman"/>
                <w:b w:val="0"/>
                <w:sz w:val="22"/>
                <w:szCs w:val="22"/>
              </w:rPr>
              <w:t>О внесении изменения в решение Тужинской районной Думы от 10.11.2016 № 4/21</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19/140</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204</w:t>
            </w:r>
          </w:p>
        </w:tc>
      </w:tr>
      <w:tr w:rsidR="00B318C8" w:rsidRPr="0001455B" w:rsidTr="00B318C8">
        <w:trPr>
          <w:trHeight w:val="135"/>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lang w:val="ru-RU"/>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pStyle w:val="a4"/>
              <w:jc w:val="both"/>
              <w:rPr>
                <w:rFonts w:ascii="Times New Roman" w:eastAsia="Arial" w:hAnsi="Times New Roman"/>
                <w:lang w:val="ru-RU"/>
              </w:rPr>
            </w:pPr>
            <w:r w:rsidRPr="00CD7E48">
              <w:rPr>
                <w:rFonts w:ascii="Times New Roman" w:hAnsi="Times New Roman"/>
                <w:lang w:val="ru-RU"/>
              </w:rPr>
              <w:t>О внесении изменений в решение Тужинской районной Думы</w:t>
            </w:r>
            <w:r>
              <w:rPr>
                <w:rFonts w:ascii="Times New Roman" w:hAnsi="Times New Roman"/>
                <w:lang w:val="ru-RU"/>
              </w:rPr>
              <w:t xml:space="preserve"> </w:t>
            </w:r>
            <w:r w:rsidRPr="00CD7E48">
              <w:rPr>
                <w:rFonts w:ascii="Times New Roman" w:hAnsi="Times New Roman"/>
                <w:lang w:val="ru-RU"/>
              </w:rPr>
              <w:t>от 31.08.2015 №61/383</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19/141</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205</w:t>
            </w:r>
          </w:p>
        </w:tc>
      </w:tr>
      <w:tr w:rsidR="00B318C8" w:rsidRPr="0001455B" w:rsidTr="00B318C8">
        <w:trPr>
          <w:trHeight w:val="126"/>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lang w:val="ru-RU"/>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2018 год</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19/142</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01455B"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206</w:t>
            </w:r>
          </w:p>
        </w:tc>
      </w:tr>
      <w:tr w:rsidR="00B318C8" w:rsidRPr="0001455B" w:rsidTr="00B318C8">
        <w:trPr>
          <w:trHeight w:val="287"/>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lang w:val="ru-RU"/>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pStyle w:val="a4"/>
              <w:jc w:val="both"/>
              <w:rPr>
                <w:rFonts w:ascii="Times New Roman" w:hAnsi="Times New Roman"/>
                <w:lang w:val="ru-RU"/>
              </w:rPr>
            </w:pPr>
            <w:r w:rsidRPr="00CD7E48">
              <w:rPr>
                <w:rFonts w:ascii="Times New Roman" w:hAnsi="Times New Roman"/>
                <w:lang w:val="ru-RU"/>
              </w:rPr>
              <w:t>Об утверждении перечней мест на территории Тужинского района, нахождение в которых детей не допускается</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19/143</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10631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207</w:t>
            </w:r>
          </w:p>
        </w:tc>
      </w:tr>
      <w:tr w:rsidR="00B318C8" w:rsidRPr="0001455B" w:rsidTr="00B318C8">
        <w:trPr>
          <w:trHeight w:val="118"/>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О награждении Почетной грамотой</w:t>
            </w:r>
            <w:r>
              <w:rPr>
                <w:rFonts w:ascii="Times New Roman" w:hAnsi="Times New Roman"/>
                <w:lang w:val="ru-RU"/>
              </w:rPr>
              <w:t xml:space="preserve"> </w:t>
            </w:r>
            <w:r w:rsidRPr="00CD7E48">
              <w:rPr>
                <w:rFonts w:ascii="Times New Roman" w:hAnsi="Times New Roman"/>
                <w:lang w:val="ru-RU"/>
              </w:rPr>
              <w:t>Тужинской районной Думы</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19/144</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10631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208</w:t>
            </w:r>
          </w:p>
        </w:tc>
      </w:tr>
      <w:tr w:rsidR="00B318C8" w:rsidRPr="0001455B" w:rsidTr="00B318C8">
        <w:trPr>
          <w:trHeight w:val="166"/>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О награждении Почетной грамотой</w:t>
            </w:r>
            <w:r>
              <w:rPr>
                <w:rFonts w:ascii="Times New Roman" w:hAnsi="Times New Roman"/>
                <w:lang w:val="ru-RU"/>
              </w:rPr>
              <w:t xml:space="preserve"> </w:t>
            </w:r>
            <w:r w:rsidRPr="00CD7E48">
              <w:rPr>
                <w:rFonts w:ascii="Times New Roman" w:hAnsi="Times New Roman"/>
                <w:lang w:val="ru-RU"/>
              </w:rPr>
              <w:t>Тужинской районной Думы</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19/145</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10631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209</w:t>
            </w:r>
          </w:p>
        </w:tc>
      </w:tr>
      <w:tr w:rsidR="00B318C8" w:rsidRPr="0001455B" w:rsidTr="006273D6">
        <w:trPr>
          <w:trHeight w:val="450"/>
        </w:trPr>
        <w:tc>
          <w:tcPr>
            <w:tcW w:w="267" w:type="pct"/>
            <w:tcBorders>
              <w:top w:val="single" w:sz="4" w:space="0" w:color="auto"/>
              <w:left w:val="single" w:sz="4" w:space="0" w:color="auto"/>
              <w:bottom w:val="single" w:sz="4" w:space="0" w:color="auto"/>
              <w:right w:val="single" w:sz="4" w:space="0" w:color="auto"/>
            </w:tcBorders>
            <w:vAlign w:val="center"/>
          </w:tcPr>
          <w:p w:rsidR="00B318C8" w:rsidRPr="0001455B" w:rsidRDefault="00B318C8" w:rsidP="00B318C8">
            <w:pPr>
              <w:numPr>
                <w:ilvl w:val="0"/>
                <w:numId w:val="1"/>
              </w:numPr>
              <w:tabs>
                <w:tab w:val="left" w:pos="2160"/>
              </w:tabs>
              <w:spacing w:after="0" w:line="240" w:lineRule="auto"/>
              <w:ind w:left="0" w:firstLine="0"/>
              <w:rPr>
                <w:rFonts w:ascii="Times New Roman" w:hAnsi="Times New Roman"/>
              </w:rPr>
            </w:pPr>
          </w:p>
        </w:tc>
        <w:tc>
          <w:tcPr>
            <w:tcW w:w="3467" w:type="pct"/>
            <w:tcBorders>
              <w:top w:val="single" w:sz="4" w:space="0" w:color="auto"/>
              <w:left w:val="single" w:sz="4" w:space="0" w:color="auto"/>
              <w:bottom w:val="single" w:sz="4" w:space="0" w:color="auto"/>
              <w:right w:val="single" w:sz="4" w:space="0" w:color="auto"/>
            </w:tcBorders>
            <w:vAlign w:val="center"/>
          </w:tcPr>
          <w:p w:rsidR="00B318C8" w:rsidRPr="00CD7E48" w:rsidRDefault="00CD7E48" w:rsidP="00CD7E48">
            <w:pPr>
              <w:pStyle w:val="a4"/>
              <w:jc w:val="both"/>
              <w:rPr>
                <w:rFonts w:ascii="Times New Roman" w:hAnsi="Times New Roman"/>
                <w:lang w:val="ru-RU"/>
              </w:rPr>
            </w:pPr>
            <w:r w:rsidRPr="00CD7E48">
              <w:rPr>
                <w:rFonts w:ascii="Times New Roman" w:hAnsi="Times New Roman"/>
                <w:lang w:val="ru-RU"/>
              </w:rPr>
              <w:t>О компенсации за отпуск главе района</w:t>
            </w:r>
          </w:p>
        </w:tc>
        <w:tc>
          <w:tcPr>
            <w:tcW w:w="779" w:type="pct"/>
            <w:tcBorders>
              <w:top w:val="single" w:sz="4" w:space="0" w:color="auto"/>
              <w:left w:val="single" w:sz="4" w:space="0" w:color="auto"/>
              <w:bottom w:val="single" w:sz="4" w:space="0" w:color="auto"/>
              <w:right w:val="single" w:sz="4" w:space="0" w:color="auto"/>
            </w:tcBorders>
            <w:vAlign w:val="center"/>
          </w:tcPr>
          <w:p w:rsidR="0001455B"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 xml:space="preserve">от </w:t>
            </w:r>
            <w:r w:rsidRPr="0001455B">
              <w:rPr>
                <w:rFonts w:ascii="Times New Roman" w:hAnsi="Times New Roman"/>
                <w:lang w:val="ru-RU"/>
              </w:rPr>
              <w:t>08.12.</w:t>
            </w:r>
            <w:r w:rsidRPr="0001455B">
              <w:rPr>
                <w:rFonts w:ascii="Times New Roman" w:hAnsi="Times New Roman"/>
              </w:rPr>
              <w:t>2017</w:t>
            </w:r>
          </w:p>
          <w:p w:rsidR="00B318C8" w:rsidRPr="0001455B" w:rsidRDefault="0001455B" w:rsidP="0001455B">
            <w:pPr>
              <w:tabs>
                <w:tab w:val="left" w:pos="2160"/>
              </w:tabs>
              <w:spacing w:after="0" w:line="240" w:lineRule="auto"/>
              <w:rPr>
                <w:rFonts w:ascii="Times New Roman" w:hAnsi="Times New Roman"/>
                <w:lang w:val="ru-RU"/>
              </w:rPr>
            </w:pPr>
            <w:r w:rsidRPr="0001455B">
              <w:rPr>
                <w:rFonts w:ascii="Times New Roman" w:hAnsi="Times New Roman"/>
              </w:rPr>
              <w:t>№</w:t>
            </w:r>
            <w:r w:rsidRPr="0001455B">
              <w:rPr>
                <w:rFonts w:ascii="Times New Roman" w:hAnsi="Times New Roman"/>
                <w:lang w:val="ru-RU"/>
              </w:rPr>
              <w:t>19/146</w:t>
            </w:r>
          </w:p>
        </w:tc>
        <w:tc>
          <w:tcPr>
            <w:tcW w:w="487" w:type="pct"/>
            <w:tcBorders>
              <w:top w:val="single" w:sz="4" w:space="0" w:color="auto"/>
              <w:left w:val="single" w:sz="4" w:space="0" w:color="auto"/>
              <w:bottom w:val="single" w:sz="4" w:space="0" w:color="auto"/>
              <w:right w:val="single" w:sz="4" w:space="0" w:color="auto"/>
            </w:tcBorders>
            <w:vAlign w:val="center"/>
          </w:tcPr>
          <w:p w:rsidR="00B318C8" w:rsidRPr="0010631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209</w:t>
            </w:r>
          </w:p>
        </w:tc>
      </w:tr>
      <w:tr w:rsidR="006273D6" w:rsidRPr="006273D6" w:rsidTr="006273D6">
        <w:trPr>
          <w:trHeight w:val="249"/>
        </w:trPr>
        <w:tc>
          <w:tcPr>
            <w:tcW w:w="267" w:type="pct"/>
            <w:tcBorders>
              <w:top w:val="single" w:sz="4" w:space="0" w:color="auto"/>
              <w:left w:val="single" w:sz="4" w:space="0" w:color="auto"/>
              <w:bottom w:val="single" w:sz="4" w:space="0" w:color="auto"/>
              <w:right w:val="single" w:sz="4" w:space="0" w:color="auto"/>
            </w:tcBorders>
            <w:vAlign w:val="center"/>
          </w:tcPr>
          <w:p w:rsidR="006273D6" w:rsidRPr="0001455B" w:rsidRDefault="006273D6" w:rsidP="00B318C8">
            <w:pPr>
              <w:numPr>
                <w:ilvl w:val="0"/>
                <w:numId w:val="1"/>
              </w:numPr>
              <w:tabs>
                <w:tab w:val="left" w:pos="2160"/>
              </w:tabs>
              <w:spacing w:after="0" w:line="240" w:lineRule="auto"/>
              <w:ind w:left="0" w:firstLine="0"/>
              <w:rPr>
                <w:rFonts w:ascii="Times New Roman" w:hAnsi="Times New Roman"/>
              </w:rPr>
            </w:pPr>
          </w:p>
        </w:tc>
        <w:tc>
          <w:tcPr>
            <w:tcW w:w="3467" w:type="pct"/>
            <w:tcBorders>
              <w:top w:val="single" w:sz="4" w:space="0" w:color="auto"/>
              <w:left w:val="single" w:sz="4" w:space="0" w:color="auto"/>
              <w:bottom w:val="single" w:sz="4" w:space="0" w:color="auto"/>
              <w:right w:val="single" w:sz="4" w:space="0" w:color="auto"/>
            </w:tcBorders>
            <w:vAlign w:val="center"/>
          </w:tcPr>
          <w:p w:rsidR="006273D6" w:rsidRPr="00CD7E48" w:rsidRDefault="006273D6" w:rsidP="006273D6">
            <w:pPr>
              <w:pStyle w:val="a4"/>
              <w:jc w:val="both"/>
              <w:rPr>
                <w:rFonts w:ascii="Times New Roman" w:hAnsi="Times New Roman"/>
                <w:lang w:val="ru-RU"/>
              </w:rPr>
            </w:pPr>
            <w:r w:rsidRPr="006273D6">
              <w:rPr>
                <w:rFonts w:ascii="Times New Roman" w:hAnsi="Times New Roman"/>
                <w:lang w:val="ru-RU"/>
              </w:rPr>
              <w:t>О внесении изменений в Устав муниципального образования Тужинский муниципальный район</w:t>
            </w:r>
          </w:p>
        </w:tc>
        <w:tc>
          <w:tcPr>
            <w:tcW w:w="779" w:type="pct"/>
            <w:tcBorders>
              <w:top w:val="single" w:sz="4" w:space="0" w:color="auto"/>
              <w:left w:val="single" w:sz="4" w:space="0" w:color="auto"/>
              <w:bottom w:val="single" w:sz="4" w:space="0" w:color="auto"/>
              <w:right w:val="single" w:sz="4" w:space="0" w:color="auto"/>
            </w:tcBorders>
            <w:vAlign w:val="center"/>
          </w:tcPr>
          <w:p w:rsidR="006273D6" w:rsidRDefault="006273D6" w:rsidP="0001455B">
            <w:pPr>
              <w:tabs>
                <w:tab w:val="left" w:pos="2160"/>
              </w:tabs>
              <w:spacing w:after="0" w:line="240" w:lineRule="auto"/>
              <w:rPr>
                <w:rFonts w:ascii="Times New Roman" w:hAnsi="Times New Roman"/>
                <w:lang w:val="ru-RU"/>
              </w:rPr>
            </w:pPr>
            <w:r>
              <w:rPr>
                <w:rFonts w:ascii="Times New Roman" w:hAnsi="Times New Roman"/>
                <w:lang w:val="ru-RU"/>
              </w:rPr>
              <w:t>от 30.10.2017</w:t>
            </w:r>
          </w:p>
          <w:p w:rsidR="006273D6" w:rsidRPr="006273D6" w:rsidRDefault="006273D6" w:rsidP="0001455B">
            <w:pPr>
              <w:tabs>
                <w:tab w:val="left" w:pos="2160"/>
              </w:tabs>
              <w:spacing w:after="0" w:line="240" w:lineRule="auto"/>
              <w:rPr>
                <w:rFonts w:ascii="Times New Roman" w:hAnsi="Times New Roman"/>
                <w:lang w:val="ru-RU"/>
              </w:rPr>
            </w:pPr>
            <w:r>
              <w:rPr>
                <w:rFonts w:ascii="Times New Roman" w:hAnsi="Times New Roman"/>
                <w:lang w:val="ru-RU"/>
              </w:rPr>
              <w:t>№ 17/117</w:t>
            </w:r>
          </w:p>
        </w:tc>
        <w:tc>
          <w:tcPr>
            <w:tcW w:w="487" w:type="pct"/>
            <w:tcBorders>
              <w:top w:val="single" w:sz="4" w:space="0" w:color="auto"/>
              <w:left w:val="single" w:sz="4" w:space="0" w:color="auto"/>
              <w:bottom w:val="single" w:sz="4" w:space="0" w:color="auto"/>
              <w:right w:val="single" w:sz="4" w:space="0" w:color="auto"/>
            </w:tcBorders>
            <w:vAlign w:val="center"/>
          </w:tcPr>
          <w:p w:rsidR="006273D6" w:rsidRPr="006273D6" w:rsidRDefault="00106316" w:rsidP="00B318C8">
            <w:pPr>
              <w:tabs>
                <w:tab w:val="left" w:pos="2160"/>
              </w:tabs>
              <w:spacing w:after="0" w:line="240" w:lineRule="auto"/>
              <w:rPr>
                <w:rFonts w:ascii="Times New Roman" w:hAnsi="Times New Roman"/>
                <w:lang w:val="ru-RU"/>
              </w:rPr>
            </w:pPr>
            <w:r>
              <w:rPr>
                <w:rFonts w:ascii="Times New Roman" w:hAnsi="Times New Roman"/>
                <w:lang w:val="ru-RU"/>
              </w:rPr>
              <w:t>210</w:t>
            </w:r>
          </w:p>
        </w:tc>
      </w:tr>
    </w:tbl>
    <w:p w:rsidR="00B318C8" w:rsidRPr="00B318C8" w:rsidRDefault="00B318C8" w:rsidP="00B318C8">
      <w:pPr>
        <w:pStyle w:val="ConsPlusNonformat"/>
        <w:widowControl/>
        <w:spacing w:after="0" w:line="240" w:lineRule="auto"/>
        <w:jc w:val="center"/>
        <w:rPr>
          <w:rFonts w:ascii="Times New Roman" w:hAnsi="Times New Roman" w:cs="Times New Roman"/>
        </w:rPr>
      </w:pPr>
    </w:p>
    <w:p w:rsidR="00336237" w:rsidRPr="00D475BF" w:rsidRDefault="00336237" w:rsidP="00B318C8">
      <w:pPr>
        <w:pStyle w:val="ConsPlusNonformat"/>
        <w:widowControl/>
        <w:spacing w:after="0" w:line="240" w:lineRule="auto"/>
        <w:jc w:val="center"/>
      </w:pPr>
      <w:r w:rsidRPr="00D475BF">
        <w:rPr>
          <w:rFonts w:ascii="Times New Roman" w:hAnsi="Times New Roman" w:cs="Times New Roman"/>
        </w:rPr>
        <w:t xml:space="preserve">Раздел </w:t>
      </w:r>
      <w:r w:rsidR="00D256CF">
        <w:rPr>
          <w:rFonts w:ascii="Times New Roman" w:hAnsi="Times New Roman" w:cs="Times New Roman"/>
          <w:lang w:val="en-US"/>
        </w:rPr>
        <w:t>I</w:t>
      </w:r>
      <w:r w:rsidR="00B318C8">
        <w:rPr>
          <w:rFonts w:ascii="Times New Roman" w:hAnsi="Times New Roman" w:cs="Times New Roman"/>
          <w:lang w:val="en-US"/>
        </w:rPr>
        <w:t>I</w:t>
      </w:r>
      <w:r w:rsidRPr="00D475BF">
        <w:rPr>
          <w:rFonts w:ascii="Times New Roman" w:hAnsi="Times New Roman" w:cs="Times New Roman"/>
        </w:rPr>
        <w:t>.</w:t>
      </w:r>
      <w:r w:rsidRPr="00D475BF">
        <w:t xml:space="preserve"> </w:t>
      </w:r>
      <w:r w:rsidRPr="00D475BF">
        <w:rPr>
          <w:rFonts w:ascii="Times New Roman" w:hAnsi="Times New Roman" w:cs="Times New Roman"/>
        </w:rPr>
        <w:t>Постановления и распоряжения главы района и администрации Тужинского района</w:t>
      </w:r>
      <w:r w:rsidRPr="00D475BF">
        <w:t xml:space="preserve"> </w:t>
      </w:r>
    </w:p>
    <w:p w:rsidR="00336237" w:rsidRDefault="00336237" w:rsidP="00336237">
      <w:pPr>
        <w:pStyle w:val="ConsPlusNonformat"/>
        <w:widowControl/>
        <w:spacing w:after="0" w:line="240" w:lineRule="auto"/>
        <w:jc w:val="cente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7376"/>
        <w:gridCol w:w="1560"/>
        <w:gridCol w:w="1134"/>
      </w:tblGrid>
      <w:tr w:rsidR="00336237" w:rsidRPr="00D475BF"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xml:space="preserve">№ </w:t>
            </w:r>
            <w:proofErr w:type="gramStart"/>
            <w:r w:rsidRPr="00D475BF">
              <w:rPr>
                <w:rFonts w:ascii="Times New Roman" w:hAnsi="Times New Roman" w:cs="Times New Roman"/>
                <w:color w:val="000000"/>
              </w:rPr>
              <w:t>п</w:t>
            </w:r>
            <w:proofErr w:type="gramEnd"/>
            <w:r w:rsidRPr="00D475BF">
              <w:rPr>
                <w:rFonts w:ascii="Times New Roman" w:hAnsi="Times New Roman" w:cs="Times New Roman"/>
                <w:color w:val="000000"/>
              </w:rPr>
              <w:t>/п</w:t>
            </w:r>
          </w:p>
        </w:tc>
        <w:tc>
          <w:tcPr>
            <w:tcW w:w="3480" w:type="pct"/>
          </w:tcPr>
          <w:p w:rsidR="00336237" w:rsidRPr="00D475BF" w:rsidRDefault="00336237" w:rsidP="00CD7E4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Наименование постановления, распоряжения</w:t>
            </w:r>
          </w:p>
        </w:tc>
        <w:tc>
          <w:tcPr>
            <w:tcW w:w="736" w:type="pct"/>
          </w:tcPr>
          <w:p w:rsidR="00336237" w:rsidRPr="00D475BF" w:rsidRDefault="00336237" w:rsidP="00CD7E4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35" w:type="pct"/>
          </w:tcPr>
          <w:p w:rsidR="00336237" w:rsidRPr="00D475BF" w:rsidRDefault="00336237" w:rsidP="00CD7E48">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336237" w:rsidRPr="00D475BF"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480" w:type="pct"/>
          </w:tcPr>
          <w:p w:rsidR="00336237" w:rsidRPr="00D475BF" w:rsidRDefault="0048647F" w:rsidP="00CD7E48">
            <w:pPr>
              <w:pStyle w:val="ConsPlusNonformat"/>
              <w:widowControl/>
              <w:spacing w:after="0" w:line="240" w:lineRule="auto"/>
              <w:jc w:val="both"/>
              <w:rPr>
                <w:rFonts w:ascii="Times New Roman" w:hAnsi="Times New Roman" w:cs="Times New Roman"/>
              </w:rPr>
            </w:pPr>
            <w:r w:rsidRPr="0048647F">
              <w:rPr>
                <w:rFonts w:ascii="Times New Roman" w:hAnsi="Times New Roman" w:cs="Times New Roman"/>
              </w:rPr>
              <w:t>О внесении изменений в постановление главы Тужинского муниципального района от 23.10.2017 № 5</w:t>
            </w:r>
          </w:p>
        </w:tc>
        <w:tc>
          <w:tcPr>
            <w:tcW w:w="736" w:type="pct"/>
          </w:tcPr>
          <w:p w:rsidR="00336237" w:rsidRDefault="00D256CF"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от </w:t>
            </w:r>
            <w:r w:rsidR="0048647F">
              <w:rPr>
                <w:rFonts w:ascii="Times New Roman" w:hAnsi="Times New Roman" w:cs="Times New Roman"/>
              </w:rPr>
              <w:t>07.12.2017</w:t>
            </w:r>
          </w:p>
          <w:p w:rsidR="00D256CF" w:rsidRPr="00D475BF" w:rsidRDefault="00D256CF"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w:t>
            </w:r>
            <w:r w:rsidR="0048647F">
              <w:rPr>
                <w:rFonts w:ascii="Times New Roman" w:hAnsi="Times New Roman" w:cs="Times New Roman"/>
              </w:rPr>
              <w:t xml:space="preserve"> 8</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210</w:t>
            </w:r>
          </w:p>
        </w:tc>
      </w:tr>
      <w:tr w:rsidR="00336237" w:rsidRPr="00D475BF"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480" w:type="pct"/>
          </w:tcPr>
          <w:p w:rsidR="00336237" w:rsidRPr="00D475BF" w:rsidRDefault="0048647F" w:rsidP="00CD7E48">
            <w:pPr>
              <w:pStyle w:val="ConsPlusNonformat"/>
              <w:widowControl/>
              <w:spacing w:after="0" w:line="240" w:lineRule="auto"/>
              <w:jc w:val="both"/>
              <w:rPr>
                <w:rFonts w:ascii="Times New Roman" w:hAnsi="Times New Roman" w:cs="Times New Roman"/>
              </w:rPr>
            </w:pPr>
            <w:r w:rsidRPr="0048647F">
              <w:rPr>
                <w:rFonts w:ascii="Times New Roman" w:hAnsi="Times New Roman" w:cs="Times New Roman"/>
              </w:rPr>
              <w:t>О внесении изменения в распоряжение главы Тужинского муниципального района от 18.02.2016 № 4</w:t>
            </w:r>
          </w:p>
        </w:tc>
        <w:tc>
          <w:tcPr>
            <w:tcW w:w="736" w:type="pct"/>
          </w:tcPr>
          <w:p w:rsidR="00336237" w:rsidRDefault="0048647F"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06.12.2017</w:t>
            </w:r>
          </w:p>
          <w:p w:rsidR="0048647F" w:rsidRPr="00D475BF" w:rsidRDefault="0048647F"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27</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212</w:t>
            </w:r>
          </w:p>
        </w:tc>
      </w:tr>
      <w:tr w:rsidR="00336237" w:rsidRPr="002A6218"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480" w:type="pct"/>
          </w:tcPr>
          <w:p w:rsidR="00336237" w:rsidRPr="00D475BF" w:rsidRDefault="002A6218" w:rsidP="00CD7E48">
            <w:pPr>
              <w:pStyle w:val="ConsPlusNonformat"/>
              <w:widowControl/>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27.07.2017 №280</w:t>
            </w:r>
          </w:p>
        </w:tc>
        <w:tc>
          <w:tcPr>
            <w:tcW w:w="736" w:type="pct"/>
          </w:tcPr>
          <w:p w:rsidR="00336237"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04.12.2017</w:t>
            </w:r>
          </w:p>
          <w:p w:rsidR="002A6218" w:rsidRPr="00D475BF"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487</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213</w:t>
            </w:r>
          </w:p>
        </w:tc>
      </w:tr>
      <w:tr w:rsidR="00336237" w:rsidRPr="002A6218"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480" w:type="pct"/>
          </w:tcPr>
          <w:p w:rsidR="00336237" w:rsidRPr="00D475BF" w:rsidRDefault="002A6218" w:rsidP="00CD7E48">
            <w:pPr>
              <w:pStyle w:val="ConsPlusNonformat"/>
              <w:widowControl/>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11.10.2013 №530</w:t>
            </w:r>
          </w:p>
        </w:tc>
        <w:tc>
          <w:tcPr>
            <w:tcW w:w="736" w:type="pct"/>
          </w:tcPr>
          <w:p w:rsidR="00336237"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11.12.2017</w:t>
            </w:r>
          </w:p>
          <w:p w:rsidR="002A6218" w:rsidRPr="00D475BF"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492</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213</w:t>
            </w:r>
          </w:p>
        </w:tc>
      </w:tr>
      <w:tr w:rsidR="00336237" w:rsidRPr="002A6218"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480" w:type="pct"/>
          </w:tcPr>
          <w:p w:rsidR="00336237" w:rsidRPr="00D475BF" w:rsidRDefault="002A6218" w:rsidP="00CD7E48">
            <w:pPr>
              <w:pStyle w:val="ConsPlusNonformat"/>
              <w:widowControl/>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28.12.2016 № 403</w:t>
            </w:r>
          </w:p>
        </w:tc>
        <w:tc>
          <w:tcPr>
            <w:tcW w:w="736" w:type="pct"/>
          </w:tcPr>
          <w:p w:rsidR="00336237"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11.12.2017</w:t>
            </w:r>
          </w:p>
          <w:p w:rsidR="002A6218" w:rsidRPr="00D475BF"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493</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218</w:t>
            </w:r>
          </w:p>
        </w:tc>
      </w:tr>
      <w:tr w:rsidR="00336237" w:rsidRPr="002A6218" w:rsidTr="006273D6">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480" w:type="pct"/>
          </w:tcPr>
          <w:p w:rsidR="00336237" w:rsidRPr="00D475BF" w:rsidRDefault="002A6218" w:rsidP="00CD7E48">
            <w:pPr>
              <w:pStyle w:val="ConsPlusNonformat"/>
              <w:widowControl/>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11.10.2013 № 532</w:t>
            </w:r>
          </w:p>
        </w:tc>
        <w:tc>
          <w:tcPr>
            <w:tcW w:w="736" w:type="pct"/>
          </w:tcPr>
          <w:p w:rsidR="00336237"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12.12.2017</w:t>
            </w:r>
          </w:p>
          <w:p w:rsidR="002A6218" w:rsidRPr="00D475BF"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496</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219</w:t>
            </w:r>
          </w:p>
        </w:tc>
      </w:tr>
      <w:tr w:rsidR="00336237" w:rsidRPr="002A6218" w:rsidTr="006273D6">
        <w:trPr>
          <w:trHeight w:val="348"/>
        </w:trPr>
        <w:tc>
          <w:tcPr>
            <w:tcW w:w="249" w:type="pct"/>
          </w:tcPr>
          <w:p w:rsidR="00336237" w:rsidRPr="00D475BF" w:rsidRDefault="00336237" w:rsidP="00CD7E48">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7</w:t>
            </w:r>
          </w:p>
        </w:tc>
        <w:tc>
          <w:tcPr>
            <w:tcW w:w="3480" w:type="pct"/>
          </w:tcPr>
          <w:p w:rsidR="00336237" w:rsidRPr="00D475BF" w:rsidRDefault="002A6218" w:rsidP="00CD7E48">
            <w:pPr>
              <w:pStyle w:val="ConsPlusNonformat"/>
              <w:widowControl/>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11.10.2013 № 538</w:t>
            </w:r>
          </w:p>
        </w:tc>
        <w:tc>
          <w:tcPr>
            <w:tcW w:w="736" w:type="pct"/>
          </w:tcPr>
          <w:p w:rsidR="00336237"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13.12.2017</w:t>
            </w:r>
          </w:p>
          <w:p w:rsidR="002A6218" w:rsidRPr="00D475BF" w:rsidRDefault="002A6218"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 497</w:t>
            </w:r>
          </w:p>
        </w:tc>
        <w:tc>
          <w:tcPr>
            <w:tcW w:w="535" w:type="pct"/>
          </w:tcPr>
          <w:p w:rsidR="00336237" w:rsidRPr="00D475BF" w:rsidRDefault="00106316" w:rsidP="00CD7E48">
            <w:pPr>
              <w:pStyle w:val="ConsPlusNonformat"/>
              <w:widowControl/>
              <w:spacing w:after="0" w:line="240" w:lineRule="auto"/>
              <w:jc w:val="center"/>
              <w:rPr>
                <w:rFonts w:ascii="Times New Roman" w:hAnsi="Times New Roman" w:cs="Times New Roman"/>
              </w:rPr>
            </w:pPr>
            <w:r>
              <w:rPr>
                <w:rFonts w:ascii="Times New Roman" w:hAnsi="Times New Roman" w:cs="Times New Roman"/>
              </w:rPr>
              <w:t>223</w:t>
            </w:r>
          </w:p>
        </w:tc>
      </w:tr>
    </w:tbl>
    <w:p w:rsidR="00336237" w:rsidRDefault="00336237" w:rsidP="00336237">
      <w:pPr>
        <w:pStyle w:val="ConsPlusNonformat"/>
        <w:widowControl/>
        <w:spacing w:after="0" w:line="240" w:lineRule="auto"/>
        <w:jc w:val="center"/>
      </w:pPr>
    </w:p>
    <w:p w:rsidR="00336237" w:rsidRPr="002A6218" w:rsidRDefault="00336237">
      <w:pPr>
        <w:rPr>
          <w:lang w:val="ru-RU"/>
        </w:rPr>
      </w:pPr>
    </w:p>
    <w:p w:rsidR="00D256CF" w:rsidRPr="002A6218" w:rsidRDefault="00D256CF" w:rsidP="00336237">
      <w:pPr>
        <w:rPr>
          <w:lang w:val="ru-RU"/>
        </w:rPr>
        <w:sectPr w:rsidR="00D256CF" w:rsidRPr="002A6218" w:rsidSect="00336237">
          <w:pgSz w:w="11906" w:h="16838"/>
          <w:pgMar w:top="851" w:right="850" w:bottom="709" w:left="851" w:header="708" w:footer="708" w:gutter="0"/>
          <w:cols w:space="708"/>
          <w:docGrid w:linePitch="360"/>
        </w:sectPr>
      </w:pPr>
    </w:p>
    <w:p w:rsidR="00CD7E48" w:rsidRPr="00CD7E48" w:rsidRDefault="00CD7E48" w:rsidP="00CD7E48">
      <w:pPr>
        <w:spacing w:after="0" w:line="240" w:lineRule="auto"/>
        <w:jc w:val="center"/>
        <w:rPr>
          <w:rFonts w:ascii="Times New Roman" w:hAnsi="Times New Roman"/>
          <w:b/>
        </w:rPr>
      </w:pPr>
      <w:r w:rsidRPr="00CD7E48">
        <w:rPr>
          <w:rFonts w:ascii="Times New Roman" w:hAnsi="Times New Roman"/>
          <w:b/>
        </w:rPr>
        <w:lastRenderedPageBreak/>
        <w:t>ТУЖИНСКАЯ РАЙОННАЯ ДУМА</w:t>
      </w:r>
    </w:p>
    <w:p w:rsidR="00CD7E48" w:rsidRPr="00CD7E48" w:rsidRDefault="00CD7E48" w:rsidP="00CD7E48">
      <w:pPr>
        <w:spacing w:after="0" w:line="240" w:lineRule="auto"/>
        <w:jc w:val="center"/>
        <w:rPr>
          <w:rFonts w:ascii="Times New Roman" w:hAnsi="Times New Roman"/>
          <w:b/>
          <w:lang w:val="ru-RU"/>
        </w:rPr>
      </w:pPr>
      <w:r w:rsidRPr="00CD7E48">
        <w:rPr>
          <w:rFonts w:ascii="Times New Roman" w:hAnsi="Times New Roman"/>
          <w:b/>
        </w:rPr>
        <w:t>КИРОВСКОЙ ОБЛАСТИ</w:t>
      </w:r>
    </w:p>
    <w:p w:rsidR="00CD7E48" w:rsidRPr="00CD7E48" w:rsidRDefault="00CD7E48" w:rsidP="00CD7E48">
      <w:pPr>
        <w:spacing w:after="0" w:line="240" w:lineRule="auto"/>
        <w:jc w:val="center"/>
        <w:rPr>
          <w:rFonts w:ascii="Times New Roman" w:hAnsi="Times New Roman"/>
          <w:b/>
          <w:lang w:val="ru-RU"/>
        </w:rPr>
      </w:pPr>
    </w:p>
    <w:p w:rsidR="00CD7E48" w:rsidRPr="00CD7E48" w:rsidRDefault="00CD7E48" w:rsidP="00CD7E48">
      <w:pPr>
        <w:pStyle w:val="ConsPlusTitle"/>
        <w:spacing w:after="360"/>
        <w:jc w:val="center"/>
        <w:rPr>
          <w:rFonts w:ascii="Times New Roman" w:hAnsi="Times New Roman" w:cs="Times New Roman"/>
          <w:sz w:val="22"/>
          <w:szCs w:val="22"/>
        </w:rPr>
      </w:pPr>
      <w:r w:rsidRPr="00CD7E48">
        <w:rPr>
          <w:rFonts w:ascii="Times New Roman" w:hAnsi="Times New Roman" w:cs="Times New Roman"/>
          <w:sz w:val="22"/>
          <w:szCs w:val="22"/>
        </w:rPr>
        <w:t>РЕШЕНИЕ</w:t>
      </w:r>
    </w:p>
    <w:tbl>
      <w:tblPr>
        <w:tblW w:w="5000" w:type="pct"/>
        <w:tblLook w:val="0000"/>
      </w:tblPr>
      <w:tblGrid>
        <w:gridCol w:w="2059"/>
        <w:gridCol w:w="2891"/>
        <w:gridCol w:w="3545"/>
        <w:gridCol w:w="1926"/>
      </w:tblGrid>
      <w:tr w:rsidR="00CD7E48" w:rsidRPr="00CD7E48" w:rsidTr="00CD7E48">
        <w:trPr>
          <w:trHeight w:val="191"/>
        </w:trPr>
        <w:tc>
          <w:tcPr>
            <w:tcW w:w="988" w:type="pct"/>
            <w:tcBorders>
              <w:bottom w:val="single" w:sz="4" w:space="0" w:color="000000"/>
            </w:tcBorders>
          </w:tcPr>
          <w:p w:rsidR="00CD7E48" w:rsidRPr="00CD7E48" w:rsidRDefault="00CD7E48" w:rsidP="001B3AEA">
            <w:pPr>
              <w:snapToGrid w:val="0"/>
              <w:rPr>
                <w:rFonts w:ascii="Times New Roman" w:hAnsi="Times New Roman"/>
              </w:rPr>
            </w:pPr>
            <w:r w:rsidRPr="00CD7E48">
              <w:rPr>
                <w:rFonts w:ascii="Times New Roman" w:hAnsi="Times New Roman"/>
              </w:rPr>
              <w:t>08.12.2017</w:t>
            </w:r>
          </w:p>
        </w:tc>
        <w:tc>
          <w:tcPr>
            <w:tcW w:w="1387" w:type="pct"/>
          </w:tcPr>
          <w:p w:rsidR="00CD7E48" w:rsidRPr="00CD7E48" w:rsidRDefault="00CD7E48" w:rsidP="00CD7E48">
            <w:pPr>
              <w:snapToGrid w:val="0"/>
              <w:rPr>
                <w:rFonts w:ascii="Times New Roman" w:hAnsi="Times New Roman"/>
              </w:rPr>
            </w:pPr>
          </w:p>
        </w:tc>
        <w:tc>
          <w:tcPr>
            <w:tcW w:w="1701" w:type="pct"/>
          </w:tcPr>
          <w:p w:rsidR="00CD7E48" w:rsidRPr="00CD7E48" w:rsidRDefault="00CD7E48" w:rsidP="00CD7E48">
            <w:pPr>
              <w:snapToGrid w:val="0"/>
              <w:jc w:val="right"/>
              <w:rPr>
                <w:rFonts w:ascii="Times New Roman" w:hAnsi="Times New Roman"/>
              </w:rPr>
            </w:pPr>
            <w:r w:rsidRPr="00CD7E48">
              <w:rPr>
                <w:rFonts w:ascii="Times New Roman" w:hAnsi="Times New Roman"/>
              </w:rPr>
              <w:t>№</w:t>
            </w:r>
          </w:p>
        </w:tc>
        <w:tc>
          <w:tcPr>
            <w:tcW w:w="924" w:type="pct"/>
            <w:tcBorders>
              <w:bottom w:val="single" w:sz="4" w:space="0" w:color="000000"/>
            </w:tcBorders>
          </w:tcPr>
          <w:p w:rsidR="00CD7E48" w:rsidRPr="00CD7E48" w:rsidRDefault="00CD7E48" w:rsidP="001B3AEA">
            <w:pPr>
              <w:snapToGrid w:val="0"/>
              <w:rPr>
                <w:rFonts w:ascii="Times New Roman" w:hAnsi="Times New Roman"/>
              </w:rPr>
            </w:pPr>
            <w:r w:rsidRPr="00CD7E48">
              <w:rPr>
                <w:rFonts w:ascii="Times New Roman" w:hAnsi="Times New Roman"/>
              </w:rPr>
              <w:t>19/137</w:t>
            </w:r>
          </w:p>
        </w:tc>
      </w:tr>
      <w:tr w:rsidR="00CD7E48" w:rsidRPr="00CD7E48" w:rsidTr="00CD7E48">
        <w:tc>
          <w:tcPr>
            <w:tcW w:w="5000" w:type="pct"/>
            <w:gridSpan w:val="4"/>
          </w:tcPr>
          <w:p w:rsidR="00CD7E48" w:rsidRPr="00CD7E48" w:rsidRDefault="00CD7E48" w:rsidP="0036453C">
            <w:pPr>
              <w:snapToGrid w:val="0"/>
              <w:jc w:val="center"/>
              <w:rPr>
                <w:rStyle w:val="consplusnormal"/>
                <w:rFonts w:ascii="Times New Roman" w:hAnsi="Times New Roman"/>
                <w:color w:val="000000"/>
              </w:rPr>
            </w:pPr>
            <w:r w:rsidRPr="00CD7E48">
              <w:rPr>
                <w:rStyle w:val="consplusnormal"/>
                <w:rFonts w:ascii="Times New Roman" w:hAnsi="Times New Roman"/>
                <w:color w:val="000000"/>
              </w:rPr>
              <w:t>пгт Тужа</w:t>
            </w:r>
          </w:p>
        </w:tc>
      </w:tr>
    </w:tbl>
    <w:p w:rsidR="00CD7E48" w:rsidRPr="00CD7E48" w:rsidRDefault="00CD7E48" w:rsidP="00CD7E48">
      <w:pPr>
        <w:spacing w:after="0" w:line="240" w:lineRule="auto"/>
        <w:ind w:firstLine="709"/>
        <w:jc w:val="center"/>
        <w:rPr>
          <w:rFonts w:ascii="Times New Roman" w:hAnsi="Times New Roman"/>
          <w:b/>
          <w:lang w:val="ru-RU"/>
        </w:rPr>
      </w:pPr>
      <w:r w:rsidRPr="00CD7E48">
        <w:rPr>
          <w:rFonts w:ascii="Times New Roman" w:hAnsi="Times New Roman"/>
          <w:b/>
          <w:lang w:val="ru-RU"/>
        </w:rPr>
        <w:t>О бюджете Тужинского муниципального района на 2018 год</w:t>
      </w:r>
    </w:p>
    <w:p w:rsidR="00CD7E48" w:rsidRDefault="00CD7E48" w:rsidP="00CD7E48">
      <w:pPr>
        <w:spacing w:after="0" w:line="240" w:lineRule="auto"/>
        <w:ind w:firstLine="709"/>
        <w:jc w:val="center"/>
        <w:rPr>
          <w:rFonts w:ascii="Times New Roman" w:hAnsi="Times New Roman"/>
          <w:b/>
          <w:lang w:val="ru-RU"/>
        </w:rPr>
      </w:pPr>
      <w:r w:rsidRPr="00CD7E48">
        <w:rPr>
          <w:rFonts w:ascii="Times New Roman" w:hAnsi="Times New Roman"/>
          <w:b/>
          <w:lang w:val="ru-RU"/>
        </w:rPr>
        <w:t>и на плановый период 2019 и 2020 годов</w:t>
      </w:r>
    </w:p>
    <w:p w:rsidR="00CD7E48" w:rsidRPr="00CD7E48" w:rsidRDefault="00CD7E48" w:rsidP="00CD7E48">
      <w:pPr>
        <w:spacing w:after="0" w:line="240" w:lineRule="auto"/>
        <w:ind w:firstLine="709"/>
        <w:jc w:val="center"/>
        <w:rPr>
          <w:rFonts w:ascii="Times New Roman" w:hAnsi="Times New Roman"/>
          <w:b/>
          <w:lang w:val="ru-RU"/>
        </w:rPr>
      </w:pPr>
    </w:p>
    <w:p w:rsidR="00CD7E48" w:rsidRPr="00CD7E48" w:rsidRDefault="00CD7E48" w:rsidP="00CD7E48">
      <w:pPr>
        <w:pStyle w:val="31"/>
        <w:spacing w:line="276" w:lineRule="auto"/>
        <w:ind w:firstLine="709"/>
        <w:jc w:val="both"/>
        <w:rPr>
          <w:rFonts w:cs="Times New Roman"/>
          <w:sz w:val="22"/>
          <w:szCs w:val="22"/>
        </w:rPr>
      </w:pPr>
      <w:r w:rsidRPr="00CD7E48">
        <w:rPr>
          <w:rFonts w:cs="Times New Roman"/>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1. Утвердить основные характеристики бюджета муниципального района на 2018 год: </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доходов бюджета муниципального района в сумме 124 580,6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расходов бюджета муниципального района в сумме 125 950,6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дефицит бюджета муниципального района в сумме 1 370,0 тыс. рублей. </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2. Утвердить основные характеристики бюджета муниципального района на 2019 год:</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доходов бюджета муниципального района в сумме 116 500,8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расходов бюджета муниципального района в сумме 117 660,8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дефицит бюджета муниципального района в сумме 1 160,0 тыс. рублей. </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3. Утвердить основные характеристики бюджета муниципального района на 2020 год: </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доходов бюджета муниципального района в сумме 116 414,6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общий объем расходов бюджета муниципального района в сумме 116 704,6 тыс. рублей;</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дефицит бюджета муниципального района в сумме  290,0 тыс. рублей. </w:t>
      </w:r>
    </w:p>
    <w:p w:rsidR="00CD7E48" w:rsidRPr="00CD7E48" w:rsidRDefault="00CD7E48" w:rsidP="00CD7E48">
      <w:pPr>
        <w:pStyle w:val="ab"/>
        <w:spacing w:line="276" w:lineRule="auto"/>
        <w:ind w:firstLine="709"/>
        <w:jc w:val="both"/>
        <w:rPr>
          <w:b w:val="0"/>
          <w:sz w:val="22"/>
          <w:szCs w:val="22"/>
        </w:rPr>
      </w:pPr>
      <w:r w:rsidRPr="00CD7E48">
        <w:rPr>
          <w:b w:val="0"/>
          <w:sz w:val="22"/>
          <w:szCs w:val="22"/>
        </w:rPr>
        <w:t>4. Утвердить:</w:t>
      </w:r>
    </w:p>
    <w:p w:rsidR="00CD7E48" w:rsidRPr="00CD7E48" w:rsidRDefault="00CD7E48" w:rsidP="00CD7E48">
      <w:pPr>
        <w:pStyle w:val="ab"/>
        <w:spacing w:line="276" w:lineRule="auto"/>
        <w:ind w:firstLine="709"/>
        <w:jc w:val="both"/>
        <w:rPr>
          <w:b w:val="0"/>
          <w:sz w:val="22"/>
          <w:szCs w:val="22"/>
        </w:rPr>
      </w:pPr>
      <w:r w:rsidRPr="00CD7E48">
        <w:rPr>
          <w:b w:val="0"/>
          <w:sz w:val="22"/>
          <w:szCs w:val="22"/>
        </w:rPr>
        <w:t>4.1. Перечень и коды главных распорядителей средств бюджета  муниципального района согласно приложению № 1 к Решению.</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 xml:space="preserve">4.2. Нормативы распределения доходов между бюджетами поселений Тужинского района на 2018 год и на плановый период 2019 и 2020 годов согласно приложению № 2 к Решению. </w:t>
      </w:r>
    </w:p>
    <w:p w:rsidR="00CD7E48" w:rsidRPr="00CD7E48" w:rsidRDefault="00CD7E48" w:rsidP="00CD7E48">
      <w:pPr>
        <w:pStyle w:val="ab"/>
        <w:spacing w:line="276" w:lineRule="auto"/>
        <w:ind w:firstLine="709"/>
        <w:jc w:val="both"/>
        <w:rPr>
          <w:b w:val="0"/>
          <w:sz w:val="22"/>
          <w:szCs w:val="22"/>
        </w:rPr>
      </w:pPr>
      <w:r w:rsidRPr="00CD7E48">
        <w:rPr>
          <w:b w:val="0"/>
          <w:bCs/>
          <w:sz w:val="22"/>
          <w:szCs w:val="22"/>
        </w:rPr>
        <w:t>4.3. Перечень</w:t>
      </w:r>
      <w:r w:rsidRPr="00CD7E48">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CD7E48">
        <w:rPr>
          <w:b w:val="0"/>
          <w:color w:val="FF0000"/>
          <w:sz w:val="22"/>
          <w:szCs w:val="22"/>
        </w:rPr>
        <w:t xml:space="preserve"> </w:t>
      </w:r>
      <w:r w:rsidRPr="00CD7E48">
        <w:rPr>
          <w:b w:val="0"/>
          <w:sz w:val="22"/>
          <w:szCs w:val="22"/>
        </w:rPr>
        <w:t>доходов бюджета муниципального образования Тужинский муниципальный район Кировской области согласно приложению № 3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 xml:space="preserve">4.4. Перечень главных </w:t>
      </w:r>
      <w:proofErr w:type="gramStart"/>
      <w:r w:rsidRPr="00CD7E48">
        <w:rPr>
          <w:rFonts w:ascii="Times New Roman" w:hAnsi="Times New Roman"/>
          <w:lang w:val="ru-RU"/>
        </w:rPr>
        <w:t>администраторов источников финансирования дефицита бюджета муниципального</w:t>
      </w:r>
      <w:proofErr w:type="gramEnd"/>
      <w:r w:rsidRPr="00CD7E48">
        <w:rPr>
          <w:rFonts w:ascii="Times New Roman" w:hAnsi="Times New Roman"/>
          <w:lang w:val="ru-RU"/>
        </w:rPr>
        <w:t xml:space="preserve">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 xml:space="preserve">4.5. Перечень и коды </w:t>
      </w:r>
      <w:proofErr w:type="gramStart"/>
      <w:r w:rsidRPr="00CD7E48">
        <w:rPr>
          <w:rFonts w:ascii="Times New Roman" w:hAnsi="Times New Roman"/>
          <w:lang w:val="ru-RU"/>
        </w:rPr>
        <w:t>статей источников финансирования дефицита бюджета муниципального района</w:t>
      </w:r>
      <w:proofErr w:type="gramEnd"/>
      <w:r w:rsidRPr="00CD7E48">
        <w:rPr>
          <w:rFonts w:ascii="Times New Roman" w:hAnsi="Times New Roman"/>
          <w:lang w:val="ru-RU"/>
        </w:rPr>
        <w:t xml:space="preserve"> согласно приложению № 5 к Решению. </w:t>
      </w:r>
    </w:p>
    <w:p w:rsidR="00CD7E48" w:rsidRPr="00CD7E48" w:rsidRDefault="00CD7E48" w:rsidP="00CD7E48">
      <w:pPr>
        <w:pStyle w:val="a9"/>
        <w:spacing w:line="276" w:lineRule="auto"/>
        <w:ind w:firstLine="709"/>
        <w:jc w:val="both"/>
        <w:rPr>
          <w:bCs/>
          <w:sz w:val="22"/>
          <w:szCs w:val="22"/>
        </w:rPr>
      </w:pPr>
      <w:r w:rsidRPr="00CD7E48">
        <w:rPr>
          <w:sz w:val="22"/>
          <w:szCs w:val="22"/>
        </w:rPr>
        <w:t>5.</w:t>
      </w:r>
      <w:r w:rsidRPr="00CD7E48">
        <w:rPr>
          <w:b/>
          <w:bCs/>
          <w:sz w:val="22"/>
          <w:szCs w:val="22"/>
        </w:rPr>
        <w:t xml:space="preserve"> </w:t>
      </w:r>
      <w:r w:rsidRPr="00CD7E48">
        <w:rPr>
          <w:sz w:val="22"/>
          <w:szCs w:val="22"/>
        </w:rPr>
        <w:t>Утвердить</w:t>
      </w:r>
      <w:r w:rsidRPr="00CD7E48">
        <w:rPr>
          <w:bCs/>
          <w:sz w:val="22"/>
          <w:szCs w:val="22"/>
        </w:rPr>
        <w:t xml:space="preserve"> в пределах общего объема доходов бюджета муниципального района, установленного пунктами 1,2,3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CD7E48" w:rsidRPr="00CD7E48" w:rsidRDefault="00CD7E48" w:rsidP="00CD7E48">
      <w:pPr>
        <w:pStyle w:val="a9"/>
        <w:spacing w:line="276" w:lineRule="auto"/>
        <w:ind w:firstLine="709"/>
        <w:jc w:val="both"/>
        <w:rPr>
          <w:bCs/>
          <w:sz w:val="22"/>
          <w:szCs w:val="22"/>
        </w:rPr>
      </w:pPr>
      <w:r w:rsidRPr="00CD7E48">
        <w:rPr>
          <w:bCs/>
          <w:sz w:val="22"/>
          <w:szCs w:val="22"/>
        </w:rPr>
        <w:t>на 2018 год согласно приложению № 6 к Решению;</w:t>
      </w:r>
    </w:p>
    <w:p w:rsidR="00CD7E48" w:rsidRPr="00CD7E48" w:rsidRDefault="00CD7E48" w:rsidP="00CD7E48">
      <w:pPr>
        <w:pStyle w:val="a9"/>
        <w:spacing w:line="276" w:lineRule="auto"/>
        <w:ind w:firstLine="709"/>
        <w:jc w:val="both"/>
        <w:rPr>
          <w:bCs/>
          <w:sz w:val="22"/>
          <w:szCs w:val="22"/>
        </w:rPr>
      </w:pPr>
      <w:r w:rsidRPr="00CD7E48">
        <w:rPr>
          <w:bCs/>
          <w:sz w:val="22"/>
          <w:szCs w:val="22"/>
        </w:rPr>
        <w:t>на 2019 год и на 2020 год согласно приложению № 18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bCs/>
          <w:lang w:val="ru-RU"/>
        </w:rPr>
        <w:lastRenderedPageBreak/>
        <w:t>6.</w:t>
      </w:r>
      <w:r w:rsidRPr="00CD7E48">
        <w:rPr>
          <w:rFonts w:ascii="Times New Roman" w:hAnsi="Times New Roman"/>
          <w:b/>
          <w:bCs/>
          <w:lang w:val="ru-RU"/>
        </w:rPr>
        <w:t xml:space="preserve"> </w:t>
      </w:r>
      <w:r w:rsidRPr="00CD7E48">
        <w:rPr>
          <w:rFonts w:ascii="Times New Roman" w:hAnsi="Times New Roman"/>
          <w:lang w:val="ru-RU"/>
        </w:rPr>
        <w:t>Утвердить в пределах общего объема расходов бюджета муниципального района, установленного пунктами 1,2,3 настоящего Решения:</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6.1. распределение бюджетных ассигнований по разделам и подразделам классификации расходов бюджетов:</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2018 год согласно приложению № 7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19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 xml:space="preserve">6.2.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CD7E48">
        <w:rPr>
          <w:rFonts w:ascii="Times New Roman" w:hAnsi="Times New Roman"/>
          <w:lang w:val="ru-RU"/>
        </w:rPr>
        <w:t>видов расходов классификации расходов бюджетов</w:t>
      </w:r>
      <w:proofErr w:type="gramEnd"/>
      <w:r w:rsidRPr="00CD7E48">
        <w:rPr>
          <w:rFonts w:ascii="Times New Roman" w:hAnsi="Times New Roman"/>
          <w:lang w:val="ru-RU"/>
        </w:rPr>
        <w:t>:</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2018 год согласно приложению № 8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20 к Решению.</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6.3. ведомственную структуру расходов бюджета муниципального района:</w:t>
      </w:r>
    </w:p>
    <w:p w:rsidR="00CD7E48" w:rsidRPr="00CD7E48" w:rsidRDefault="00CD7E48" w:rsidP="00CD7E48">
      <w:pPr>
        <w:pStyle w:val="ab"/>
        <w:spacing w:line="276" w:lineRule="auto"/>
        <w:ind w:firstLine="709"/>
        <w:jc w:val="both"/>
        <w:rPr>
          <w:b w:val="0"/>
          <w:sz w:val="22"/>
          <w:szCs w:val="22"/>
        </w:rPr>
      </w:pPr>
      <w:r w:rsidRPr="00CD7E48">
        <w:rPr>
          <w:b w:val="0"/>
          <w:bCs/>
          <w:sz w:val="22"/>
          <w:szCs w:val="22"/>
        </w:rPr>
        <w:t xml:space="preserve">на 2018 год </w:t>
      </w:r>
      <w:r w:rsidRPr="00CD7E48">
        <w:rPr>
          <w:b w:val="0"/>
          <w:sz w:val="22"/>
          <w:szCs w:val="22"/>
        </w:rPr>
        <w:t>согласно приложению № 19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21 к Решению.</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7. Утвердить источники финансирования дефицита бюджета муниципального района:</w:t>
      </w:r>
    </w:p>
    <w:p w:rsidR="00CD7E48" w:rsidRPr="00CD7E48" w:rsidRDefault="00CD7E48" w:rsidP="00CD7E48">
      <w:pPr>
        <w:pStyle w:val="ab"/>
        <w:spacing w:line="276" w:lineRule="auto"/>
        <w:ind w:firstLine="709"/>
        <w:jc w:val="both"/>
        <w:rPr>
          <w:b w:val="0"/>
          <w:bCs/>
          <w:sz w:val="22"/>
          <w:szCs w:val="22"/>
        </w:rPr>
      </w:pPr>
      <w:r w:rsidRPr="00CD7E48">
        <w:rPr>
          <w:b w:val="0"/>
          <w:bCs/>
          <w:sz w:val="22"/>
          <w:szCs w:val="22"/>
        </w:rPr>
        <w:t>на 2018 год согласно приложению № 10 к Решению;</w:t>
      </w:r>
    </w:p>
    <w:p w:rsidR="00CD7E48" w:rsidRPr="00CD7E48" w:rsidRDefault="00CD7E48" w:rsidP="00CD7E48">
      <w:pPr>
        <w:pStyle w:val="ab"/>
        <w:spacing w:line="276" w:lineRule="auto"/>
        <w:ind w:firstLine="709"/>
        <w:jc w:val="both"/>
        <w:rPr>
          <w:sz w:val="22"/>
          <w:szCs w:val="22"/>
        </w:rPr>
      </w:pPr>
      <w:r w:rsidRPr="00CD7E48">
        <w:rPr>
          <w:b w:val="0"/>
          <w:sz w:val="22"/>
          <w:szCs w:val="22"/>
        </w:rPr>
        <w:t>на 2019 год и на 2020 год согласно приложению № 22 к Решению.</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8. Утвердить в пределах общего объема расходов бюджета муниципального района, установленного пунктами 1,2,3 настоящего Решения, объем бюджетных ассигнований на исполнение</w:t>
      </w:r>
      <w:r w:rsidRPr="00CD7E48">
        <w:rPr>
          <w:rFonts w:ascii="Times New Roman" w:hAnsi="Times New Roman"/>
          <w:color w:val="FF0000"/>
          <w:lang w:val="ru-RU"/>
        </w:rPr>
        <w:t xml:space="preserve"> </w:t>
      </w:r>
      <w:r w:rsidRPr="00CD7E48">
        <w:rPr>
          <w:rFonts w:ascii="Times New Roman" w:hAnsi="Times New Roman"/>
          <w:lang w:val="ru-RU"/>
        </w:rPr>
        <w:t>публичных нормативных обязательств, подлежащих исполнению за счет средств бюджета муниципального района:</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на 2018 год в сумме 3</w:t>
      </w:r>
      <w:r w:rsidRPr="00CD7E48">
        <w:rPr>
          <w:rFonts w:ascii="Times New Roman" w:hAnsi="Times New Roman"/>
        </w:rPr>
        <w:t> </w:t>
      </w:r>
      <w:r w:rsidRPr="00CD7E48">
        <w:rPr>
          <w:rFonts w:ascii="Times New Roman" w:hAnsi="Times New Roman"/>
          <w:lang w:val="ru-RU"/>
        </w:rPr>
        <w:t>682,5 тыс. рублей;</w:t>
      </w:r>
    </w:p>
    <w:p w:rsidR="00CD7E48" w:rsidRPr="00CD7E48" w:rsidRDefault="00CD7E48" w:rsidP="00CD7E48">
      <w:pPr>
        <w:pStyle w:val="ab"/>
        <w:spacing w:line="276" w:lineRule="auto"/>
        <w:ind w:firstLine="709"/>
        <w:jc w:val="both"/>
        <w:rPr>
          <w:sz w:val="22"/>
          <w:szCs w:val="22"/>
        </w:rPr>
      </w:pPr>
      <w:r w:rsidRPr="00CD7E48">
        <w:rPr>
          <w:b w:val="0"/>
          <w:sz w:val="22"/>
          <w:szCs w:val="22"/>
        </w:rPr>
        <w:t>на 2019 год в сумме 3 682,5</w:t>
      </w:r>
      <w:r w:rsidRPr="00CD7E48">
        <w:rPr>
          <w:sz w:val="22"/>
          <w:szCs w:val="22"/>
        </w:rPr>
        <w:t xml:space="preserve"> </w:t>
      </w:r>
      <w:r w:rsidRPr="00CD7E48">
        <w:rPr>
          <w:b w:val="0"/>
          <w:sz w:val="22"/>
          <w:szCs w:val="22"/>
        </w:rPr>
        <w:t>тыс</w:t>
      </w:r>
      <w:proofErr w:type="gramStart"/>
      <w:r w:rsidRPr="00CD7E48">
        <w:rPr>
          <w:b w:val="0"/>
          <w:sz w:val="22"/>
          <w:szCs w:val="22"/>
        </w:rPr>
        <w:t>.р</w:t>
      </w:r>
      <w:proofErr w:type="gramEnd"/>
      <w:r w:rsidRPr="00CD7E48">
        <w:rPr>
          <w:b w:val="0"/>
          <w:sz w:val="22"/>
          <w:szCs w:val="22"/>
        </w:rPr>
        <w:t>ублей и на 2019 год в сумме 3 682,5</w:t>
      </w:r>
      <w:r w:rsidRPr="00CD7E48">
        <w:rPr>
          <w:sz w:val="22"/>
          <w:szCs w:val="22"/>
        </w:rPr>
        <w:t xml:space="preserve"> </w:t>
      </w:r>
      <w:r w:rsidRPr="00CD7E48">
        <w:rPr>
          <w:b w:val="0"/>
          <w:sz w:val="22"/>
          <w:szCs w:val="22"/>
        </w:rPr>
        <w:t>тыс.рублей.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9.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11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23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10. Утвердить Программу муниципальных внутренних заимствований Тужинского района:</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12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№24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11. Утвердить в пределах общего объема расходов бюджета муниципального района, установленного пунктами 1,2,3 настоящего Решения, объем бюджетных ассигнований дорожного фонда Тужинского муниципального района:</w:t>
      </w:r>
    </w:p>
    <w:p w:rsidR="00CD7E48" w:rsidRPr="00CD7E48" w:rsidRDefault="00CD7E48" w:rsidP="00CD7E48">
      <w:pPr>
        <w:pStyle w:val="ab"/>
        <w:spacing w:line="276" w:lineRule="auto"/>
        <w:ind w:firstLine="709"/>
        <w:jc w:val="both"/>
        <w:rPr>
          <w:b w:val="0"/>
          <w:sz w:val="22"/>
          <w:szCs w:val="22"/>
        </w:rPr>
      </w:pPr>
      <w:r w:rsidRPr="00CD7E48">
        <w:rPr>
          <w:b w:val="0"/>
          <w:sz w:val="22"/>
          <w:szCs w:val="22"/>
        </w:rPr>
        <w:t>на 2018 год в сумме 18 805,3 тыс. рублей;</w:t>
      </w:r>
    </w:p>
    <w:p w:rsidR="00CD7E48" w:rsidRPr="00CD7E48" w:rsidRDefault="00CD7E48" w:rsidP="00CD7E48">
      <w:pPr>
        <w:pStyle w:val="ab"/>
        <w:spacing w:line="276" w:lineRule="auto"/>
        <w:ind w:firstLine="709"/>
        <w:jc w:val="both"/>
        <w:rPr>
          <w:b w:val="0"/>
          <w:sz w:val="22"/>
          <w:szCs w:val="22"/>
        </w:rPr>
      </w:pPr>
      <w:r w:rsidRPr="00CD7E48">
        <w:rPr>
          <w:b w:val="0"/>
          <w:sz w:val="22"/>
          <w:szCs w:val="22"/>
        </w:rPr>
        <w:t>на 2019 год в сумме 17 639,7 тыс. рублей и на 2020 год в сумме 17 587,0 тыс. рублей.</w:t>
      </w:r>
    </w:p>
    <w:p w:rsidR="00CD7E48" w:rsidRPr="00CD7E48" w:rsidRDefault="00CD7E48" w:rsidP="00CD7E48">
      <w:pPr>
        <w:pStyle w:val="ab"/>
        <w:spacing w:line="276" w:lineRule="auto"/>
        <w:ind w:firstLine="709"/>
        <w:jc w:val="both"/>
        <w:rPr>
          <w:sz w:val="22"/>
          <w:szCs w:val="22"/>
        </w:rPr>
      </w:pPr>
      <w:r w:rsidRPr="00CD7E48">
        <w:rPr>
          <w:b w:val="0"/>
          <w:sz w:val="22"/>
          <w:szCs w:val="22"/>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CD7E48">
        <w:rPr>
          <w:sz w:val="22"/>
          <w:szCs w:val="22"/>
        </w:rPr>
        <w:t xml:space="preserve"> </w:t>
      </w:r>
    </w:p>
    <w:p w:rsidR="00CD7E48" w:rsidRPr="00CD7E48" w:rsidRDefault="00CD7E48" w:rsidP="00CD7E48">
      <w:pPr>
        <w:pStyle w:val="ab"/>
        <w:spacing w:line="276" w:lineRule="auto"/>
        <w:ind w:firstLine="709"/>
        <w:jc w:val="both"/>
        <w:rPr>
          <w:b w:val="0"/>
          <w:sz w:val="22"/>
          <w:szCs w:val="22"/>
        </w:rPr>
      </w:pPr>
      <w:r w:rsidRPr="00CD7E48">
        <w:rPr>
          <w:b w:val="0"/>
          <w:sz w:val="22"/>
          <w:szCs w:val="22"/>
        </w:rPr>
        <w:t>12. Утвердить в пределах общего объема расходов бюджета муниципального района, установленного пунктами 1,2,3 настоящего Решения:</w:t>
      </w:r>
    </w:p>
    <w:p w:rsidR="00CD7E48" w:rsidRPr="00CD7E48" w:rsidRDefault="00CD7E48" w:rsidP="00CD7E48">
      <w:pPr>
        <w:pStyle w:val="ab"/>
        <w:spacing w:line="276" w:lineRule="auto"/>
        <w:ind w:firstLine="709"/>
        <w:jc w:val="both"/>
        <w:rPr>
          <w:b w:val="0"/>
          <w:sz w:val="22"/>
          <w:szCs w:val="22"/>
        </w:rPr>
      </w:pPr>
      <w:r w:rsidRPr="00CD7E48">
        <w:rPr>
          <w:b w:val="0"/>
          <w:sz w:val="22"/>
          <w:szCs w:val="22"/>
        </w:rPr>
        <w:t>Размер резервного фонда администрации муниципального района:</w:t>
      </w:r>
    </w:p>
    <w:p w:rsidR="00CD7E48" w:rsidRPr="00CD7E48" w:rsidRDefault="00CD7E48" w:rsidP="00CD7E48">
      <w:pPr>
        <w:pStyle w:val="ab"/>
        <w:spacing w:line="276" w:lineRule="auto"/>
        <w:ind w:firstLine="709"/>
        <w:jc w:val="both"/>
        <w:rPr>
          <w:b w:val="0"/>
          <w:sz w:val="22"/>
          <w:szCs w:val="22"/>
        </w:rPr>
      </w:pPr>
      <w:r w:rsidRPr="00CD7E48">
        <w:rPr>
          <w:b w:val="0"/>
          <w:sz w:val="22"/>
          <w:szCs w:val="22"/>
        </w:rPr>
        <w:lastRenderedPageBreak/>
        <w:t>на 2018 год в сумме 80 тыс. рублей;</w:t>
      </w:r>
    </w:p>
    <w:p w:rsidR="00CD7E48" w:rsidRPr="00CD7E48" w:rsidRDefault="00CD7E48" w:rsidP="00CD7E48">
      <w:pPr>
        <w:pStyle w:val="ab"/>
        <w:spacing w:line="276" w:lineRule="auto"/>
        <w:ind w:firstLine="709"/>
        <w:jc w:val="both"/>
        <w:rPr>
          <w:sz w:val="22"/>
          <w:szCs w:val="22"/>
        </w:rPr>
      </w:pPr>
      <w:r w:rsidRPr="00CD7E48">
        <w:rPr>
          <w:b w:val="0"/>
          <w:sz w:val="22"/>
          <w:szCs w:val="22"/>
        </w:rPr>
        <w:t>на 2019 год в сумме 80 тыс. рублей и на 2020 год в сумме 80 тыс</w:t>
      </w:r>
      <w:proofErr w:type="gramStart"/>
      <w:r w:rsidRPr="00CD7E48">
        <w:rPr>
          <w:b w:val="0"/>
          <w:sz w:val="22"/>
          <w:szCs w:val="22"/>
        </w:rPr>
        <w:t>.р</w:t>
      </w:r>
      <w:proofErr w:type="gramEnd"/>
      <w:r w:rsidRPr="00CD7E48">
        <w:rPr>
          <w:b w:val="0"/>
          <w:sz w:val="22"/>
          <w:szCs w:val="22"/>
        </w:rPr>
        <w:t>ублей.</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Общий объем условно утверждаемых расходов на 2019 год в сумме 1 302 тыс. рублей и на 2020 год в сумме 2 501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13. Установить, что:</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Получатели средств бюджета муниципального района – муниципальные заказчики при осуществлении закупок для обеспечения муниципальных нужд Тужинского района не вправе предусматривать авансирование на выполнение работ по текущему и капитальному ремонту, реконструкции и строительству.</w:t>
      </w:r>
    </w:p>
    <w:p w:rsidR="00CD7E48" w:rsidRPr="00CD7E48" w:rsidRDefault="00CD7E48" w:rsidP="00CD7E48">
      <w:pPr>
        <w:ind w:firstLine="709"/>
        <w:jc w:val="both"/>
        <w:rPr>
          <w:rFonts w:ascii="Times New Roman" w:hAnsi="Times New Roman"/>
          <w:lang w:val="ru-RU"/>
        </w:rPr>
      </w:pPr>
      <w:proofErr w:type="gramStart"/>
      <w:r w:rsidRPr="00CD7E48">
        <w:rPr>
          <w:rFonts w:ascii="Times New Roman" w:hAnsi="Times New Roman"/>
          <w:lang w:val="ru-RU"/>
        </w:rPr>
        <w:t>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w:t>
      </w:r>
      <w:proofErr w:type="gramEnd"/>
      <w:r w:rsidRPr="00CD7E48">
        <w:rPr>
          <w:rFonts w:ascii="Times New Roman" w:hAnsi="Times New Roman"/>
          <w:lang w:val="ru-RU"/>
        </w:rPr>
        <w:t xml:space="preserve">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и строительству.</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Финансовому управлению администрации Тужинского муниципального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настоящим пунктом, получателям средств бюджета муниципального района, муниципальным бюджетным и автономным учреждениям.</w:t>
      </w:r>
    </w:p>
    <w:p w:rsidR="00CD7E48" w:rsidRPr="00CD7E48" w:rsidRDefault="00CD7E48" w:rsidP="00CD7E48">
      <w:pPr>
        <w:ind w:firstLine="709"/>
        <w:jc w:val="both"/>
        <w:rPr>
          <w:rFonts w:ascii="Times New Roman" w:hAnsi="Times New Roman"/>
          <w:lang w:val="ru-RU"/>
        </w:rPr>
      </w:pPr>
      <w:r w:rsidRPr="00CD7E48">
        <w:rPr>
          <w:rFonts w:ascii="Times New Roman" w:hAnsi="Times New Roman"/>
          <w:lang w:val="ru-RU"/>
        </w:rPr>
        <w:t>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CD7E48" w:rsidRPr="00CD7E48" w:rsidRDefault="00CD7E48" w:rsidP="00CD7E48">
      <w:pPr>
        <w:ind w:firstLine="709"/>
        <w:jc w:val="both"/>
        <w:rPr>
          <w:rFonts w:ascii="Times New Roman" w:hAnsi="Times New Roman"/>
          <w:b/>
          <w:lang w:val="ru-RU"/>
        </w:rPr>
      </w:pPr>
      <w:r w:rsidRPr="00CD7E48">
        <w:rPr>
          <w:rFonts w:ascii="Times New Roman" w:hAnsi="Times New Roman"/>
          <w:lang w:val="ru-RU"/>
        </w:rPr>
        <w:t>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14. Утвердить в пределах общего объема расходов бюджета муниципального района, установленного пунктами 1,2,3 настоящего Решения, объем дотаций на выравнивание бюджетной обеспеченности поселений, образующих районный фонд финансовой поддержки поселений: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в сумме 1 111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в сумме 1 110 тыс. рублей и на 2020 год в сумме 1 108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proofErr w:type="gramStart"/>
      <w:r w:rsidRPr="00CD7E48">
        <w:rPr>
          <w:rFonts w:ascii="Times New Roman" w:hAnsi="Times New Roman"/>
          <w:lang w:val="ru-RU"/>
        </w:rPr>
        <w:t xml:space="preserve">Установить,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w:t>
      </w:r>
      <w:r w:rsidRPr="00CD7E48">
        <w:rPr>
          <w:rFonts w:ascii="Times New Roman" w:hAnsi="Times New Roman"/>
          <w:lang w:val="ru-RU"/>
        </w:rPr>
        <w:lastRenderedPageBreak/>
        <w:t>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№163-ЗО «О межбюджетных отношениях в Кировской</w:t>
      </w:r>
      <w:proofErr w:type="gramEnd"/>
      <w:r w:rsidRPr="00CD7E48">
        <w:rPr>
          <w:rFonts w:ascii="Times New Roman" w:hAnsi="Times New Roman"/>
          <w:lang w:val="ru-RU"/>
        </w:rPr>
        <w:t xml:space="preserve"> области».</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Утвердить распределение дотаций на выравнивание бюджетной обеспеченности из районного фонда финансовой поддержки поселений между поселениями:</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13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25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15. Предоставить в пределах общего объема расходов бюджета муниципального района, установленного пунктами 1,2,3 настоящего Решения, бюджетам поселений межбюджетные трансферты</w:t>
      </w:r>
      <w:r w:rsidRPr="00CD7E48">
        <w:rPr>
          <w:rFonts w:ascii="Times New Roman" w:hAnsi="Times New Roman"/>
          <w:b/>
          <w:bCs/>
          <w:lang w:val="ru-RU"/>
        </w:rPr>
        <w:t xml:space="preserve"> </w:t>
      </w:r>
      <w:r w:rsidRPr="00CD7E48">
        <w:rPr>
          <w:rFonts w:ascii="Times New Roman" w:hAnsi="Times New Roman"/>
          <w:lang w:val="ru-RU"/>
        </w:rPr>
        <w:t>в следующих объемах:</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15.1. Дотации на поддержку мер по обеспечению сбалансированности бюджетов поселений: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в сумме 4</w:t>
      </w:r>
      <w:r w:rsidRPr="00CD7E48">
        <w:rPr>
          <w:rFonts w:ascii="Times New Roman" w:hAnsi="Times New Roman"/>
        </w:rPr>
        <w:t> </w:t>
      </w:r>
      <w:r w:rsidRPr="00CD7E48">
        <w:rPr>
          <w:rFonts w:ascii="Times New Roman" w:hAnsi="Times New Roman"/>
          <w:lang w:val="ru-RU"/>
        </w:rPr>
        <w:t>888,7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в сумме 5</w:t>
      </w:r>
      <w:r w:rsidRPr="00CD7E48">
        <w:rPr>
          <w:rFonts w:ascii="Times New Roman" w:hAnsi="Times New Roman"/>
        </w:rPr>
        <w:t> </w:t>
      </w:r>
      <w:r w:rsidRPr="00CD7E48">
        <w:rPr>
          <w:rFonts w:ascii="Times New Roman" w:hAnsi="Times New Roman"/>
          <w:lang w:val="ru-RU"/>
        </w:rPr>
        <w:t>233,2 тыс. рублей и на 2020 год в сумме 5</w:t>
      </w:r>
      <w:r w:rsidRPr="00CD7E48">
        <w:rPr>
          <w:rFonts w:ascii="Times New Roman" w:hAnsi="Times New Roman"/>
        </w:rPr>
        <w:t> </w:t>
      </w:r>
      <w:r w:rsidRPr="00CD7E48">
        <w:rPr>
          <w:rFonts w:ascii="Times New Roman" w:hAnsi="Times New Roman"/>
          <w:lang w:val="ru-RU"/>
        </w:rPr>
        <w:t>235,2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xml:space="preserve">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согласно Приложению №29. </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Утвердить распределение дотаций на поддержку мер по обеспечению сбалансированности бюджетов поселений: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14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26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15.2. Субвенции местным бюджетам на осуществление полномочий по первичному воинскому учету на территориях, где отсутствуют военные комиссариаты:</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в сумме 406,6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xml:space="preserve">на 2019 год в сумме 410,8 тыс. рублей и на 2020 год в сумме 426,4 тыс. рублей. </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Установить, что распределение субвенций на осуществление полномочий  по первичному воинскому учету на территориях, где отсутствуют военные комиссариаты, осуществляется в соответствии с Законом Кировской области «Об областном бюджете на 2018 год и на плановый период 2019 и 2020 годов».</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Утвердить распределение субвенций местным бюджетам на осуществление полномочий по первичному воинскому учету на территориях, где отсутствуют военные комиссариаты:</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15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27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15.3 Субвенции на выполнение государственных полномочий по созданию и деятельности в муниципальных образованиях административной (ых) комиссии (ий):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в сумме 0,6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lastRenderedPageBreak/>
        <w:t>на 2019 год в сумме 0,6 тыс</w:t>
      </w:r>
      <w:proofErr w:type="gramStart"/>
      <w:r w:rsidRPr="00CD7E48">
        <w:rPr>
          <w:rFonts w:ascii="Times New Roman" w:hAnsi="Times New Roman"/>
          <w:lang w:val="ru-RU"/>
        </w:rPr>
        <w:t>.р</w:t>
      </w:r>
      <w:proofErr w:type="gramEnd"/>
      <w:r w:rsidRPr="00CD7E48">
        <w:rPr>
          <w:rFonts w:ascii="Times New Roman" w:hAnsi="Times New Roman"/>
          <w:lang w:val="ru-RU"/>
        </w:rPr>
        <w:t>ублей и на 2020 год в сумме 0,6 тыс.рублей.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Установить, что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 осуществляется  в соответствии с Законом Кировской области «Об областном бюджете на 2018 год и на плановый период 2019 и 2020 годов».</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административной (ых) комиссии (ий):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2018 год согласно приложению № 16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2019 год и на 2020 год согласно приложению № 28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15.4.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2018 год в сумме 2</w:t>
      </w:r>
      <w:r w:rsidRPr="00CD7E48">
        <w:rPr>
          <w:rFonts w:ascii="Times New Roman" w:hAnsi="Times New Roman"/>
        </w:rPr>
        <w:t> </w:t>
      </w:r>
      <w:r w:rsidRPr="00CD7E48">
        <w:rPr>
          <w:rFonts w:ascii="Times New Roman" w:hAnsi="Times New Roman"/>
          <w:lang w:val="ru-RU"/>
        </w:rPr>
        <w:t>491,3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Установить, что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согласно приложению № 17 к Решению.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w:t>
      </w:r>
    </w:p>
    <w:p w:rsidR="00CD7E48" w:rsidRPr="00CD7E48" w:rsidRDefault="00CD7E48" w:rsidP="00CD7E48">
      <w:pPr>
        <w:pStyle w:val="ab"/>
        <w:spacing w:line="276" w:lineRule="auto"/>
        <w:ind w:firstLine="709"/>
        <w:jc w:val="both"/>
        <w:rPr>
          <w:b w:val="0"/>
          <w:sz w:val="22"/>
          <w:szCs w:val="22"/>
        </w:rPr>
      </w:pPr>
      <w:r w:rsidRPr="00CD7E48">
        <w:rPr>
          <w:b w:val="0"/>
          <w:sz w:val="22"/>
          <w:szCs w:val="22"/>
        </w:rPr>
        <w:t>16. Установить предельный объем муниципального внутреннего долга Тужинского муниципального района:</w:t>
      </w:r>
    </w:p>
    <w:p w:rsidR="00CD7E48" w:rsidRPr="00CD7E48" w:rsidRDefault="00CD7E48" w:rsidP="00CD7E48">
      <w:pPr>
        <w:pStyle w:val="ab"/>
        <w:spacing w:line="276" w:lineRule="auto"/>
        <w:ind w:firstLine="709"/>
        <w:jc w:val="both"/>
        <w:rPr>
          <w:b w:val="0"/>
          <w:sz w:val="22"/>
          <w:szCs w:val="22"/>
        </w:rPr>
      </w:pPr>
      <w:r w:rsidRPr="00CD7E48">
        <w:rPr>
          <w:b w:val="0"/>
          <w:sz w:val="22"/>
          <w:szCs w:val="22"/>
        </w:rPr>
        <w:t>на 2018 год в сумме 29 000 тыс. рублей;</w:t>
      </w:r>
    </w:p>
    <w:p w:rsidR="00CD7E48" w:rsidRPr="00CD7E48" w:rsidRDefault="00CD7E48" w:rsidP="00CD7E48">
      <w:pPr>
        <w:pStyle w:val="ab"/>
        <w:spacing w:line="276" w:lineRule="auto"/>
        <w:ind w:firstLine="709"/>
        <w:jc w:val="both"/>
        <w:rPr>
          <w:b w:val="0"/>
          <w:sz w:val="22"/>
          <w:szCs w:val="22"/>
        </w:rPr>
      </w:pPr>
      <w:r w:rsidRPr="00CD7E48">
        <w:rPr>
          <w:b w:val="0"/>
          <w:sz w:val="22"/>
          <w:szCs w:val="22"/>
        </w:rPr>
        <w:t>на 2019 год в сумме 29 000 тыс</w:t>
      </w:r>
      <w:proofErr w:type="gramStart"/>
      <w:r w:rsidRPr="00CD7E48">
        <w:rPr>
          <w:b w:val="0"/>
          <w:sz w:val="22"/>
          <w:szCs w:val="22"/>
        </w:rPr>
        <w:t>.р</w:t>
      </w:r>
      <w:proofErr w:type="gramEnd"/>
      <w:r w:rsidRPr="00CD7E48">
        <w:rPr>
          <w:b w:val="0"/>
          <w:sz w:val="22"/>
          <w:szCs w:val="22"/>
        </w:rPr>
        <w:t>ублей и на 2020 год в сумме 30 000 тыс.рублей.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17. Установить верхний предел муниципального внутреннего долга Тужинского муниципального района:</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1 января 2019 года в сумме 16 720 тыс. рублей, в том числе верхний предел долга по муниципальным гарантиям Тужинского муниципального района равный нулю;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1 января 2020 года в сумме 17 720 тыс</w:t>
      </w:r>
      <w:proofErr w:type="gramStart"/>
      <w:r w:rsidRPr="00CD7E48">
        <w:rPr>
          <w:rFonts w:ascii="Times New Roman" w:hAnsi="Times New Roman"/>
          <w:lang w:val="ru-RU"/>
        </w:rPr>
        <w:t>.р</w:t>
      </w:r>
      <w:proofErr w:type="gramEnd"/>
      <w:r w:rsidRPr="00CD7E48">
        <w:rPr>
          <w:rFonts w:ascii="Times New Roman" w:hAnsi="Times New Roman"/>
          <w:lang w:val="ru-RU"/>
        </w:rPr>
        <w:t>ублей, в том числе верхний предел долга по муниципальным гарантиям Тужинского муниципального района равный нулю: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на 1 января 2021 года в сумме 17 720 тыс</w:t>
      </w:r>
      <w:proofErr w:type="gramStart"/>
      <w:r w:rsidRPr="00CD7E48">
        <w:rPr>
          <w:rFonts w:ascii="Times New Roman" w:hAnsi="Times New Roman"/>
          <w:lang w:val="ru-RU"/>
        </w:rPr>
        <w:t>.р</w:t>
      </w:r>
      <w:proofErr w:type="gramEnd"/>
      <w:r w:rsidRPr="00CD7E48">
        <w:rPr>
          <w:rFonts w:ascii="Times New Roman" w:hAnsi="Times New Roman"/>
          <w:lang w:val="ru-RU"/>
        </w:rPr>
        <w:t>ублей, в том числе верхний предел долга по муниципальным гарантиям Тужинского муниципального района равный нулю.</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bCs/>
          <w:lang w:val="ru-RU"/>
        </w:rPr>
        <w:t>18. Установить в 2018-2020 годах объем бюджетных кредитов, предоставляемых бюджетам поселений из бюджета муниципального района, равный нулю.</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bCs/>
          <w:lang w:val="ru-RU"/>
        </w:rPr>
        <w:t>19. Установить в 2018-2020 годах объем муниципальных гарантий, предоставляемых из бюджета муниципального района, равный нулю.</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20. Утвердить в пределах общего объема расходов бюджета муниципального района, установленного пунктами 1,2,3 настоящего Решения, объем бюджетных расходов на обслуживание муниципального долга Тужинского района:</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lastRenderedPageBreak/>
        <w:t>на 2018 год в сумме 1</w:t>
      </w:r>
      <w:r w:rsidRPr="00CD7E48">
        <w:rPr>
          <w:rFonts w:ascii="Times New Roman" w:hAnsi="Times New Roman"/>
        </w:rPr>
        <w:t> </w:t>
      </w:r>
      <w:r w:rsidRPr="00CD7E48">
        <w:rPr>
          <w:rFonts w:ascii="Times New Roman" w:hAnsi="Times New Roman"/>
          <w:lang w:val="ru-RU"/>
        </w:rPr>
        <w:t>276,1 тыс. рублей;</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xml:space="preserve">на 2019 год в сумме 539,6 тыс. рублей и на 2020 год в сумме 446,4 тыс. рублей. </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xml:space="preserve">21.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2018-2020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оказанием услуг:  </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организациям, индивидуальным предпринимателям, соответствующим требованиям части 1 статьи 3 Федерального закона от 29 декабря 2006 года №264-ФЗ «О развитии сельского хозяйства»;</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гражданам, ведущим личное подсобное хозяйство, в соответствии с Федеральным законом от 7 июля 2003 года № 112-ФЗ «О личном подсобном хозяйстве»;</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CD7E48" w:rsidRPr="00CD7E48" w:rsidRDefault="00CD7E48" w:rsidP="00CD7E48">
      <w:pPr>
        <w:autoSpaceDE w:val="0"/>
        <w:autoSpaceDN w:val="0"/>
        <w:adjustRightInd w:val="0"/>
        <w:ind w:firstLine="709"/>
        <w:jc w:val="both"/>
        <w:rPr>
          <w:rFonts w:ascii="Times New Roman" w:hAnsi="Times New Roman"/>
          <w:lang w:val="ru-RU"/>
        </w:rPr>
      </w:pPr>
      <w:r w:rsidRPr="00CD7E48">
        <w:rPr>
          <w:rFonts w:ascii="Times New Roman" w:hAnsi="Times New Roman"/>
          <w:lang w:val="ru-RU"/>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lang w:val="ru-RU"/>
        </w:rPr>
        <w:t xml:space="preserve">Предоставление субсидий осуществляется администрацией Тужинского муниципального района в соответствии с порядком, установленным Правительством Кировской области, а также составом документов, установленных Правительством Кировской области и Министерством сельского хозяйства и продовольствия Кировской области.  </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bCs/>
          <w:lang w:val="ru-RU"/>
        </w:rPr>
        <w:t xml:space="preserve">22. </w:t>
      </w:r>
      <w:proofErr w:type="gramStart"/>
      <w:r w:rsidRPr="00CD7E48">
        <w:rPr>
          <w:rFonts w:ascii="Times New Roman" w:hAnsi="Times New Roman"/>
          <w:bCs/>
          <w:lang w:val="ru-RU"/>
        </w:rPr>
        <w:t>В целях создания условий для предоставления транспортных услуг населению и организации транспортного обслуживания населения района, в 2018 - 2020 годах из бюджета муниципального района предоставляются субсидии предприятиям автомобильного транспорта и индивидуальным предпринимателям, осуществляющим перевозку пассажиров на транспорте общего пользования на внутримуниципальных маршрутах по социальным маршрутам, на возмещение части недополученных доходов в соответствии со статьей 78 Бюджетного кодекса Российской Федерации и Федеральным</w:t>
      </w:r>
      <w:proofErr w:type="gramEnd"/>
      <w:r w:rsidRPr="00CD7E48">
        <w:rPr>
          <w:rFonts w:ascii="Times New Roman" w:hAnsi="Times New Roman"/>
          <w:bCs/>
          <w:lang w:val="ru-RU"/>
        </w:rPr>
        <w:t xml:space="preserve"> законом от 01.10.2003 № 131-ФЗ «Об общих принципах организации местного самоуправления в Российской Федерации».</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bCs/>
          <w:lang w:val="ru-RU"/>
        </w:rPr>
        <w:t>Предоставление субсидий осуществляется администрацией муниципального района на основании Порядка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 утвержденного постановлением администрации Тужинского муниципального района от 23.10.2017 № 418.</w:t>
      </w:r>
    </w:p>
    <w:p w:rsidR="00CD7E48" w:rsidRPr="00CD7E48" w:rsidRDefault="00CD7E48" w:rsidP="00CD7E48">
      <w:pPr>
        <w:tabs>
          <w:tab w:val="left" w:pos="1218"/>
        </w:tabs>
        <w:ind w:firstLine="709"/>
        <w:jc w:val="both"/>
        <w:rPr>
          <w:rFonts w:ascii="Times New Roman" w:hAnsi="Times New Roman"/>
          <w:bCs/>
          <w:lang w:val="ru-RU"/>
        </w:rPr>
      </w:pPr>
      <w:r w:rsidRPr="00CD7E48">
        <w:rPr>
          <w:rFonts w:ascii="Times New Roman" w:hAnsi="Times New Roman"/>
          <w:bCs/>
          <w:lang w:val="ru-RU"/>
        </w:rPr>
        <w:t>Субсидии предоставляются в случае заключения между администрацией муниципального района и получателями субсидий договоров (соглашений) о предоставлении субсидий.</w:t>
      </w:r>
    </w:p>
    <w:p w:rsidR="00CD7E48" w:rsidRPr="00CD7E48" w:rsidRDefault="00CD7E48" w:rsidP="00CD7E48">
      <w:pPr>
        <w:autoSpaceDE w:val="0"/>
        <w:autoSpaceDN w:val="0"/>
        <w:adjustRightInd w:val="0"/>
        <w:ind w:firstLine="709"/>
        <w:jc w:val="both"/>
        <w:rPr>
          <w:rFonts w:ascii="Times New Roman" w:hAnsi="Times New Roman"/>
          <w:bCs/>
          <w:lang w:val="ru-RU"/>
        </w:rPr>
      </w:pPr>
      <w:r w:rsidRPr="00CD7E48">
        <w:rPr>
          <w:rFonts w:ascii="Times New Roman" w:hAnsi="Times New Roman"/>
          <w:bCs/>
          <w:lang w:val="ru-RU"/>
        </w:rPr>
        <w:lastRenderedPageBreak/>
        <w:t>23. Установить, что администрация Тужинского муниципального района, и иные органы местного самоуправления Тужинского района, осуществляющие функции и полномочия учредителя, не вправе принимать решения, приводящие к увеличению в 2018 году штатной численности работников органов местного самоуправления Тужинского района, муниципальных учреждений, за исключением случаев, когда законами субъекта Российской Федерации передаются отдельные государственные полномочия.</w:t>
      </w:r>
    </w:p>
    <w:p w:rsidR="00CD7E48" w:rsidRPr="00CD7E48" w:rsidRDefault="00CD7E48" w:rsidP="00CD7E48">
      <w:pPr>
        <w:pStyle w:val="ab"/>
        <w:spacing w:line="276" w:lineRule="auto"/>
        <w:ind w:firstLine="709"/>
        <w:jc w:val="both"/>
        <w:rPr>
          <w:b w:val="0"/>
          <w:sz w:val="22"/>
          <w:szCs w:val="22"/>
        </w:rPr>
      </w:pPr>
      <w:r w:rsidRPr="00CD7E48">
        <w:rPr>
          <w:b w:val="0"/>
          <w:sz w:val="22"/>
          <w:szCs w:val="22"/>
        </w:rPr>
        <w:t xml:space="preserve">24. Привести </w:t>
      </w:r>
      <w:proofErr w:type="gramStart"/>
      <w:r w:rsidRPr="00CD7E48">
        <w:rPr>
          <w:b w:val="0"/>
          <w:sz w:val="22"/>
          <w:szCs w:val="22"/>
        </w:rPr>
        <w:t>в соответствие с настоящим Решением нормативные правовые акты главы района в двухмесячный срок со дня вступления в силу</w:t>
      </w:r>
      <w:proofErr w:type="gramEnd"/>
      <w:r w:rsidRPr="00CD7E48">
        <w:rPr>
          <w:b w:val="0"/>
          <w:sz w:val="22"/>
          <w:szCs w:val="22"/>
        </w:rPr>
        <w:t xml:space="preserve"> настоящего решения.</w:t>
      </w:r>
    </w:p>
    <w:p w:rsidR="00CD7E48" w:rsidRPr="00CD7E48" w:rsidRDefault="00CD7E48" w:rsidP="00CD7E48">
      <w:pPr>
        <w:pStyle w:val="ab"/>
        <w:spacing w:line="276" w:lineRule="auto"/>
        <w:ind w:firstLine="709"/>
        <w:jc w:val="both"/>
        <w:rPr>
          <w:b w:val="0"/>
          <w:sz w:val="22"/>
          <w:szCs w:val="22"/>
        </w:rPr>
      </w:pPr>
      <w:r w:rsidRPr="00CD7E48">
        <w:rPr>
          <w:b w:val="0"/>
          <w:sz w:val="22"/>
          <w:szCs w:val="22"/>
        </w:rPr>
        <w:t>25. Настоящее Решение вступает в силу с 01 января 2018 года.</w:t>
      </w:r>
    </w:p>
    <w:p w:rsidR="00CD7E48" w:rsidRPr="00CD7E48" w:rsidRDefault="00CD7E48" w:rsidP="00CD7E48">
      <w:pPr>
        <w:jc w:val="both"/>
        <w:rPr>
          <w:rFonts w:ascii="Times New Roman" w:hAnsi="Times New Roman"/>
          <w:lang w:val="ru-RU" w:eastAsia="ru-RU" w:bidi="ar-SA"/>
        </w:rPr>
      </w:pPr>
    </w:p>
    <w:p w:rsidR="00CD7E48" w:rsidRPr="00CD7E48" w:rsidRDefault="00CD7E48" w:rsidP="00CD7E48">
      <w:pPr>
        <w:spacing w:after="0" w:line="240" w:lineRule="auto"/>
        <w:jc w:val="both"/>
        <w:rPr>
          <w:rFonts w:ascii="Times New Roman" w:hAnsi="Times New Roman"/>
          <w:lang w:val="ru-RU" w:eastAsia="ru-RU" w:bidi="ar-SA"/>
        </w:rPr>
      </w:pPr>
      <w:r w:rsidRPr="00CD7E48">
        <w:rPr>
          <w:rFonts w:ascii="Times New Roman" w:hAnsi="Times New Roman"/>
          <w:lang w:val="ru-RU" w:eastAsia="ru-RU" w:bidi="ar-SA"/>
        </w:rPr>
        <w:t xml:space="preserve">Глава Тужинского </w:t>
      </w:r>
    </w:p>
    <w:p w:rsidR="00CD7E48" w:rsidRPr="00CD7E48" w:rsidRDefault="00CD7E48" w:rsidP="00CD7E48">
      <w:pPr>
        <w:spacing w:after="0" w:line="240" w:lineRule="auto"/>
        <w:jc w:val="both"/>
        <w:rPr>
          <w:rFonts w:ascii="Times New Roman" w:hAnsi="Times New Roman"/>
          <w:lang w:val="ru-RU" w:eastAsia="ru-RU" w:bidi="ar-SA"/>
        </w:rPr>
      </w:pPr>
      <w:r w:rsidRPr="00CD7E48">
        <w:rPr>
          <w:rFonts w:ascii="Times New Roman" w:hAnsi="Times New Roman"/>
          <w:lang w:val="ru-RU" w:eastAsia="ru-RU" w:bidi="ar-SA"/>
        </w:rPr>
        <w:t>муниципального района</w:t>
      </w:r>
      <w:r w:rsidRPr="00CD7E48">
        <w:rPr>
          <w:rFonts w:ascii="Times New Roman" w:hAnsi="Times New Roman"/>
          <w:lang w:val="ru-RU" w:eastAsia="ru-RU" w:bidi="ar-SA"/>
        </w:rPr>
        <w:tab/>
      </w:r>
      <w:r w:rsidRPr="00CD7E48">
        <w:rPr>
          <w:rFonts w:ascii="Times New Roman" w:hAnsi="Times New Roman"/>
          <w:lang w:val="ru-RU" w:eastAsia="ru-RU" w:bidi="ar-SA"/>
        </w:rPr>
        <w:tab/>
      </w:r>
      <w:r w:rsidRPr="00CD7E48">
        <w:rPr>
          <w:rFonts w:ascii="Times New Roman" w:hAnsi="Times New Roman"/>
          <w:lang w:val="ru-RU" w:eastAsia="ru-RU" w:bidi="ar-SA"/>
        </w:rPr>
        <w:tab/>
        <w:t>Е.В. Видякина</w:t>
      </w:r>
    </w:p>
    <w:p w:rsidR="00CD7E48" w:rsidRPr="00CD7E48" w:rsidRDefault="00CD7E48" w:rsidP="00CD7E48">
      <w:pPr>
        <w:spacing w:after="0" w:line="240" w:lineRule="auto"/>
        <w:jc w:val="both"/>
        <w:rPr>
          <w:rFonts w:ascii="Times New Roman" w:hAnsi="Times New Roman"/>
          <w:lang w:val="ru-RU" w:eastAsia="ru-RU" w:bidi="ar-SA"/>
        </w:rPr>
      </w:pPr>
    </w:p>
    <w:p w:rsidR="00CD7E48" w:rsidRPr="00CD7E48" w:rsidRDefault="00CD7E48" w:rsidP="00CD7E48">
      <w:pPr>
        <w:spacing w:after="0" w:line="240" w:lineRule="auto"/>
        <w:jc w:val="both"/>
        <w:rPr>
          <w:rFonts w:ascii="Times New Roman" w:hAnsi="Times New Roman"/>
          <w:lang w:val="ru-RU" w:eastAsia="ru-RU" w:bidi="ar-SA"/>
        </w:rPr>
      </w:pPr>
      <w:r w:rsidRPr="00CD7E48">
        <w:rPr>
          <w:rFonts w:ascii="Times New Roman" w:hAnsi="Times New Roman"/>
          <w:lang w:val="ru-RU" w:eastAsia="ru-RU" w:bidi="ar-SA"/>
        </w:rPr>
        <w:t>Председатель Тужинской</w:t>
      </w:r>
    </w:p>
    <w:p w:rsidR="00CD7E48" w:rsidRPr="00CD7E48" w:rsidRDefault="00CD7E48" w:rsidP="00CD7E48">
      <w:pPr>
        <w:spacing w:after="0" w:line="240" w:lineRule="auto"/>
        <w:jc w:val="both"/>
        <w:rPr>
          <w:rFonts w:ascii="Times New Roman" w:hAnsi="Times New Roman"/>
          <w:lang w:val="ru-RU" w:eastAsia="ru-RU" w:bidi="ar-SA"/>
        </w:rPr>
      </w:pPr>
      <w:r w:rsidRPr="00CD7E48">
        <w:rPr>
          <w:rFonts w:ascii="Times New Roman" w:hAnsi="Times New Roman"/>
          <w:lang w:val="ru-RU" w:eastAsia="ru-RU" w:bidi="ar-SA"/>
        </w:rPr>
        <w:t>районной Думы</w:t>
      </w:r>
      <w:r w:rsidRPr="00CD7E48">
        <w:rPr>
          <w:rFonts w:ascii="Times New Roman" w:hAnsi="Times New Roman"/>
          <w:lang w:val="ru-RU" w:eastAsia="ru-RU" w:bidi="ar-SA"/>
        </w:rPr>
        <w:tab/>
      </w:r>
      <w:r w:rsidRPr="00CD7E48">
        <w:rPr>
          <w:rFonts w:ascii="Times New Roman" w:hAnsi="Times New Roman"/>
          <w:lang w:val="ru-RU" w:eastAsia="ru-RU" w:bidi="ar-SA"/>
        </w:rPr>
        <w:tab/>
      </w:r>
      <w:r w:rsidRPr="00CD7E48">
        <w:rPr>
          <w:rFonts w:ascii="Times New Roman" w:hAnsi="Times New Roman"/>
          <w:lang w:val="ru-RU" w:eastAsia="ru-RU" w:bidi="ar-SA"/>
        </w:rPr>
        <w:tab/>
      </w:r>
      <w:r w:rsidRPr="00CD7E48">
        <w:rPr>
          <w:rFonts w:ascii="Times New Roman" w:hAnsi="Times New Roman"/>
          <w:lang w:val="ru-RU" w:eastAsia="ru-RU" w:bidi="ar-SA"/>
        </w:rPr>
        <w:tab/>
        <w:t>Е.П. Оносов</w:t>
      </w:r>
    </w:p>
    <w:p w:rsidR="00336237" w:rsidRDefault="00336237" w:rsidP="00336237">
      <w:pPr>
        <w:rPr>
          <w:lang w:val="ru-RU"/>
        </w:rPr>
      </w:pPr>
    </w:p>
    <w:p w:rsidR="00CD7E48" w:rsidRPr="00CD7E48" w:rsidRDefault="00CD7E48" w:rsidP="00CD7E48">
      <w:pPr>
        <w:pStyle w:val="af"/>
        <w:rPr>
          <w:sz w:val="22"/>
          <w:szCs w:val="22"/>
        </w:rPr>
      </w:pPr>
      <w:r w:rsidRPr="00CD7E48">
        <w:rPr>
          <w:sz w:val="22"/>
          <w:szCs w:val="22"/>
        </w:rPr>
        <w:t>ПОЯСНИТЕЛЬНАЯ ЗАПИСК</w:t>
      </w:r>
      <w:permStart w:id="0" w:edGrp="everyone"/>
      <w:permEnd w:id="0"/>
      <w:r w:rsidRPr="00CD7E48">
        <w:rPr>
          <w:sz w:val="22"/>
          <w:szCs w:val="22"/>
        </w:rPr>
        <w:t>А</w:t>
      </w:r>
    </w:p>
    <w:p w:rsidR="00CD7E48" w:rsidRPr="00CD7E48" w:rsidRDefault="00CD7E48" w:rsidP="00CD7E48">
      <w:pPr>
        <w:spacing w:after="0" w:line="240" w:lineRule="auto"/>
        <w:jc w:val="center"/>
        <w:rPr>
          <w:rFonts w:ascii="Times New Roman" w:hAnsi="Times New Roman"/>
          <w:b/>
          <w:bCs/>
          <w:lang w:val="ru-RU"/>
        </w:rPr>
      </w:pPr>
      <w:r w:rsidRPr="00CD7E48">
        <w:rPr>
          <w:rFonts w:ascii="Times New Roman" w:hAnsi="Times New Roman"/>
          <w:b/>
          <w:bCs/>
          <w:lang w:val="ru-RU"/>
        </w:rPr>
        <w:t xml:space="preserve">к проекту решения Тужинской районной Думы </w:t>
      </w:r>
    </w:p>
    <w:p w:rsidR="00CD7E48" w:rsidRPr="00CD7E48" w:rsidRDefault="00CD7E48" w:rsidP="00CD7E48">
      <w:pPr>
        <w:spacing w:after="0" w:line="240" w:lineRule="auto"/>
        <w:jc w:val="center"/>
        <w:rPr>
          <w:rFonts w:ascii="Times New Roman" w:hAnsi="Times New Roman"/>
          <w:b/>
          <w:bCs/>
          <w:lang w:val="ru-RU"/>
        </w:rPr>
      </w:pPr>
      <w:r w:rsidRPr="00CD7E48">
        <w:rPr>
          <w:rFonts w:ascii="Times New Roman" w:hAnsi="Times New Roman"/>
          <w:b/>
          <w:bCs/>
          <w:lang w:val="ru-RU"/>
        </w:rPr>
        <w:t xml:space="preserve">«О бюджете Тужинского муниципального района на 2018 год и </w:t>
      </w:r>
    </w:p>
    <w:p w:rsidR="00CD7E48" w:rsidRDefault="00CD7E48" w:rsidP="00CD7E48">
      <w:pPr>
        <w:spacing w:after="0" w:line="240" w:lineRule="auto"/>
        <w:jc w:val="center"/>
        <w:rPr>
          <w:rFonts w:ascii="Times New Roman" w:hAnsi="Times New Roman"/>
          <w:b/>
          <w:bCs/>
          <w:lang w:val="ru-RU"/>
        </w:rPr>
      </w:pPr>
      <w:r w:rsidRPr="00CD7E48">
        <w:rPr>
          <w:rFonts w:ascii="Times New Roman" w:hAnsi="Times New Roman"/>
          <w:b/>
          <w:bCs/>
          <w:lang w:val="ru-RU"/>
        </w:rPr>
        <w:t>на плановый период 2019 и 2020 годов»</w:t>
      </w:r>
    </w:p>
    <w:p w:rsidR="00CD7E48" w:rsidRPr="00CD7E48" w:rsidRDefault="00CD7E48" w:rsidP="00CD7E48">
      <w:pPr>
        <w:spacing w:after="0" w:line="240" w:lineRule="auto"/>
        <w:jc w:val="center"/>
        <w:rPr>
          <w:rFonts w:ascii="Times New Roman" w:hAnsi="Times New Roman"/>
          <w:b/>
          <w:bCs/>
          <w:lang w:val="ru-RU"/>
        </w:rPr>
      </w:pPr>
    </w:p>
    <w:p w:rsidR="00CD7E48" w:rsidRDefault="00CD7E48" w:rsidP="00CD7E48">
      <w:pPr>
        <w:pStyle w:val="3"/>
        <w:spacing w:before="0" w:after="0" w:line="240" w:lineRule="auto"/>
        <w:ind w:firstLine="709"/>
        <w:jc w:val="both"/>
        <w:rPr>
          <w:rFonts w:ascii="Times New Roman" w:hAnsi="Times New Roman"/>
          <w:b w:val="0"/>
          <w:sz w:val="22"/>
          <w:szCs w:val="22"/>
        </w:rPr>
      </w:pPr>
      <w:proofErr w:type="gramStart"/>
      <w:r w:rsidRPr="00CD7E48">
        <w:rPr>
          <w:rFonts w:ascii="Times New Roman" w:hAnsi="Times New Roman"/>
          <w:b w:val="0"/>
          <w:sz w:val="22"/>
          <w:szCs w:val="22"/>
        </w:rPr>
        <w:t xml:space="preserve">Формирование бюджета муниципального района </w:t>
      </w:r>
      <w:r w:rsidRPr="00CD7E48">
        <w:rPr>
          <w:rFonts w:ascii="Times New Roman" w:hAnsi="Times New Roman"/>
          <w:b w:val="0"/>
          <w:bCs w:val="0"/>
          <w:sz w:val="22"/>
          <w:szCs w:val="22"/>
        </w:rPr>
        <w:t xml:space="preserve">на 2018 год и на плановый период 2019 и 2020 годов </w:t>
      </w:r>
      <w:r w:rsidRPr="00CD7E48">
        <w:rPr>
          <w:rFonts w:ascii="Times New Roman" w:hAnsi="Times New Roman"/>
          <w:b w:val="0"/>
          <w:sz w:val="22"/>
          <w:szCs w:val="22"/>
        </w:rPr>
        <w:t>осуществлялось в соответствии с направлениями, определенными Бюджетным посланием Губернатора области Законодательному Собранию Кировской области, Бюджетным посланием главы Тужинского муниципального района, проектом закона области Законодательному Собранию Кировской области «Об областном бюджете на 2018 год и на плановый период 2019 и 2020 годов», прогнозом социально-экономического развития Тужинского</w:t>
      </w:r>
      <w:proofErr w:type="gramEnd"/>
      <w:r w:rsidRPr="00CD7E48">
        <w:rPr>
          <w:rFonts w:ascii="Times New Roman" w:hAnsi="Times New Roman"/>
          <w:b w:val="0"/>
          <w:sz w:val="22"/>
          <w:szCs w:val="22"/>
        </w:rPr>
        <w:t xml:space="preserve"> района, муниципальным программам Тужинского района.</w:t>
      </w:r>
    </w:p>
    <w:p w:rsidR="00CD7E48" w:rsidRPr="00CD7E48" w:rsidRDefault="00CD7E48" w:rsidP="00CD7E48">
      <w:pPr>
        <w:rPr>
          <w:lang w:val="ru-RU" w:bidi="ar-SA"/>
        </w:rPr>
      </w:pPr>
    </w:p>
    <w:p w:rsidR="00CD7E48" w:rsidRPr="00CD7E48" w:rsidRDefault="00CD7E48" w:rsidP="00CD7E48">
      <w:pPr>
        <w:spacing w:after="0" w:line="240" w:lineRule="auto"/>
        <w:jc w:val="center"/>
        <w:rPr>
          <w:rFonts w:ascii="Times New Roman" w:hAnsi="Times New Roman"/>
          <w:b/>
          <w:u w:val="single"/>
          <w:lang w:val="ru-RU"/>
        </w:rPr>
      </w:pPr>
      <w:r w:rsidRPr="00CD7E48">
        <w:rPr>
          <w:rFonts w:ascii="Times New Roman" w:hAnsi="Times New Roman"/>
          <w:b/>
          <w:u w:val="single"/>
          <w:lang w:val="ru-RU"/>
        </w:rPr>
        <w:t xml:space="preserve">Основные характеристики проекта  бюджета муниципального района </w:t>
      </w:r>
    </w:p>
    <w:p w:rsidR="00CD7E48" w:rsidRPr="00CD7E48" w:rsidRDefault="00CD7E48" w:rsidP="00CD7E48">
      <w:pPr>
        <w:spacing w:after="0" w:line="240" w:lineRule="auto"/>
        <w:jc w:val="center"/>
        <w:rPr>
          <w:rFonts w:ascii="Times New Roman" w:hAnsi="Times New Roman"/>
          <w:b/>
          <w:u w:val="single"/>
          <w:lang w:val="ru-RU"/>
        </w:rPr>
      </w:pPr>
      <w:r w:rsidRPr="00CD7E48">
        <w:rPr>
          <w:rFonts w:ascii="Times New Roman" w:hAnsi="Times New Roman"/>
          <w:b/>
          <w:u w:val="single"/>
          <w:lang w:val="ru-RU"/>
        </w:rPr>
        <w:t>на 2018 год и плановый период 2019 и 2020 годов</w:t>
      </w:r>
    </w:p>
    <w:p w:rsidR="00CD7E48" w:rsidRPr="00CD7E48" w:rsidRDefault="00CD7E48" w:rsidP="00CD7E48">
      <w:pPr>
        <w:spacing w:after="0" w:line="240" w:lineRule="auto"/>
        <w:jc w:val="center"/>
        <w:rPr>
          <w:rFonts w:ascii="Times New Roman" w:hAnsi="Times New Roman"/>
          <w:u w:val="single"/>
          <w:lang w:val="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Исходя из подходов и особенностей формирования  бюджета муниципального района на 2018 год и плановый период 2019 и 2020 годов, основные параметры проекта  бюджета муниципального района  прогнозируются в следующих объемах:</w:t>
      </w:r>
    </w:p>
    <w:p w:rsidR="00CD7E48" w:rsidRPr="00CD7E48" w:rsidRDefault="00CD7E48" w:rsidP="00CD7E48">
      <w:pPr>
        <w:spacing w:after="0" w:line="240" w:lineRule="auto"/>
        <w:ind w:left="7791"/>
        <w:contextualSpacing/>
        <w:jc w:val="both"/>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4"/>
        <w:gridCol w:w="1711"/>
        <w:gridCol w:w="1711"/>
        <w:gridCol w:w="1865"/>
      </w:tblGrid>
      <w:tr w:rsidR="00CD7E48" w:rsidRPr="00CD7E48" w:rsidTr="00CD7E48">
        <w:trPr>
          <w:trHeight w:val="501"/>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4" w:right="18"/>
              <w:contextualSpacing/>
              <w:rPr>
                <w:rFonts w:ascii="Times New Roman" w:hAnsi="Times New Roman"/>
              </w:rPr>
            </w:pPr>
            <w:r w:rsidRPr="00CD7E48">
              <w:rPr>
                <w:rFonts w:ascii="Times New Roman" w:hAnsi="Times New Roman"/>
              </w:rPr>
              <w:t>Наименование показателей</w:t>
            </w:r>
          </w:p>
        </w:tc>
        <w:tc>
          <w:tcPr>
            <w:tcW w:w="821"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 xml:space="preserve">Прогноз </w:t>
            </w:r>
          </w:p>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на 2018 год</w:t>
            </w:r>
          </w:p>
        </w:tc>
        <w:tc>
          <w:tcPr>
            <w:tcW w:w="821"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 xml:space="preserve">Прогноз </w:t>
            </w:r>
          </w:p>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на 2019 год</w:t>
            </w:r>
          </w:p>
        </w:tc>
        <w:tc>
          <w:tcPr>
            <w:tcW w:w="895"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180" w:right="-36"/>
              <w:contextualSpacing/>
              <w:rPr>
                <w:rFonts w:ascii="Times New Roman" w:hAnsi="Times New Roman"/>
              </w:rPr>
            </w:pPr>
            <w:r w:rsidRPr="00CD7E48">
              <w:rPr>
                <w:rFonts w:ascii="Times New Roman" w:hAnsi="Times New Roman"/>
              </w:rPr>
              <w:t xml:space="preserve">Прогноз  </w:t>
            </w:r>
          </w:p>
          <w:p w:rsidR="00CD7E48" w:rsidRPr="00CD7E48" w:rsidRDefault="00CD7E48" w:rsidP="00CD7E48">
            <w:pPr>
              <w:spacing w:after="0" w:line="240" w:lineRule="auto"/>
              <w:ind w:left="-180" w:right="-36"/>
              <w:contextualSpacing/>
              <w:rPr>
                <w:rFonts w:ascii="Times New Roman" w:hAnsi="Times New Roman"/>
              </w:rPr>
            </w:pPr>
            <w:r w:rsidRPr="00CD7E48">
              <w:rPr>
                <w:rFonts w:ascii="Times New Roman" w:hAnsi="Times New Roman"/>
              </w:rPr>
              <w:t>на 2020 год</w:t>
            </w:r>
          </w:p>
        </w:tc>
      </w:tr>
      <w:tr w:rsidR="00CD7E48" w:rsidRPr="00CD7E48" w:rsidTr="00CD7E48">
        <w:trPr>
          <w:trHeight w:val="340"/>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b/>
                <w:bCs/>
              </w:rPr>
            </w:pPr>
            <w:r w:rsidRPr="00CD7E48">
              <w:rPr>
                <w:rFonts w:ascii="Times New Roman" w:hAnsi="Times New Roman"/>
                <w:b/>
                <w:bCs/>
              </w:rPr>
              <w:t>1.Доходы – всего*,</w:t>
            </w:r>
            <w:r w:rsidRPr="00CD7E48">
              <w:rPr>
                <w:rFonts w:ascii="Times New Roman" w:hAnsi="Times New Roman"/>
              </w:rPr>
              <w:t xml:space="preserve"> из них:</w:t>
            </w:r>
          </w:p>
        </w:tc>
        <w:tc>
          <w:tcPr>
            <w:tcW w:w="821"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tabs>
                <w:tab w:val="left" w:pos="1332"/>
              </w:tabs>
              <w:spacing w:after="0" w:line="240" w:lineRule="auto"/>
              <w:ind w:left="-108" w:right="-108"/>
              <w:contextualSpacing/>
              <w:rPr>
                <w:rFonts w:ascii="Times New Roman" w:hAnsi="Times New Roman"/>
                <w:b/>
              </w:rPr>
            </w:pPr>
            <w:r w:rsidRPr="00CD7E48">
              <w:rPr>
                <w:rFonts w:ascii="Times New Roman" w:hAnsi="Times New Roman"/>
                <w:b/>
              </w:rPr>
              <w:t>123 915,9</w:t>
            </w:r>
          </w:p>
        </w:tc>
        <w:tc>
          <w:tcPr>
            <w:tcW w:w="821"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108" w:right="-108"/>
              <w:contextualSpacing/>
              <w:rPr>
                <w:rFonts w:ascii="Times New Roman" w:hAnsi="Times New Roman"/>
                <w:b/>
              </w:rPr>
            </w:pPr>
            <w:r w:rsidRPr="00CD7E48">
              <w:rPr>
                <w:rFonts w:ascii="Times New Roman" w:hAnsi="Times New Roman"/>
                <w:b/>
              </w:rPr>
              <w:t>115 797,7</w:t>
            </w:r>
          </w:p>
        </w:tc>
        <w:tc>
          <w:tcPr>
            <w:tcW w:w="895"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ind w:left="-180" w:right="-36"/>
              <w:contextualSpacing/>
              <w:rPr>
                <w:rFonts w:ascii="Times New Roman" w:hAnsi="Times New Roman"/>
                <w:b/>
              </w:rPr>
            </w:pPr>
            <w:r w:rsidRPr="00CD7E48">
              <w:rPr>
                <w:rFonts w:ascii="Times New Roman" w:hAnsi="Times New Roman"/>
                <w:b/>
              </w:rPr>
              <w:t>115 746,5</w:t>
            </w:r>
          </w:p>
        </w:tc>
      </w:tr>
      <w:tr w:rsidR="00CD7E48" w:rsidRPr="00CD7E48" w:rsidTr="00CD7E48">
        <w:trPr>
          <w:trHeight w:val="340"/>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налоговые доходы</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21 958,4</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right="-108"/>
              <w:contextualSpacing/>
              <w:rPr>
                <w:rFonts w:ascii="Times New Roman" w:hAnsi="Times New Roman"/>
              </w:rPr>
            </w:pPr>
            <w:r w:rsidRPr="00CD7E48">
              <w:rPr>
                <w:rFonts w:ascii="Times New Roman" w:hAnsi="Times New Roman"/>
              </w:rPr>
              <w:t>22 239,1</w:t>
            </w:r>
          </w:p>
        </w:tc>
        <w:tc>
          <w:tcPr>
            <w:tcW w:w="895"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80" w:right="-36"/>
              <w:contextualSpacing/>
              <w:rPr>
                <w:rFonts w:ascii="Times New Roman" w:hAnsi="Times New Roman"/>
              </w:rPr>
            </w:pPr>
            <w:r w:rsidRPr="00CD7E48">
              <w:rPr>
                <w:rFonts w:ascii="Times New Roman" w:hAnsi="Times New Roman"/>
              </w:rPr>
              <w:t>22 634,1</w:t>
            </w:r>
          </w:p>
        </w:tc>
      </w:tr>
      <w:tr w:rsidR="00CD7E48" w:rsidRPr="00CD7E48" w:rsidTr="00CD7E48">
        <w:trPr>
          <w:trHeight w:val="340"/>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неналоговые доходы</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7 622,3</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right="-108"/>
              <w:contextualSpacing/>
              <w:rPr>
                <w:rFonts w:ascii="Times New Roman" w:hAnsi="Times New Roman"/>
              </w:rPr>
            </w:pPr>
            <w:r w:rsidRPr="00CD7E48">
              <w:rPr>
                <w:rFonts w:ascii="Times New Roman" w:hAnsi="Times New Roman"/>
              </w:rPr>
              <w:t>7 502,0</w:t>
            </w:r>
          </w:p>
        </w:tc>
        <w:tc>
          <w:tcPr>
            <w:tcW w:w="895"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80" w:right="-36"/>
              <w:contextualSpacing/>
              <w:rPr>
                <w:rFonts w:ascii="Times New Roman" w:hAnsi="Times New Roman"/>
              </w:rPr>
            </w:pPr>
            <w:r w:rsidRPr="00CD7E48">
              <w:rPr>
                <w:rFonts w:ascii="Times New Roman" w:hAnsi="Times New Roman"/>
              </w:rPr>
              <w:t>7 732,5</w:t>
            </w:r>
          </w:p>
        </w:tc>
      </w:tr>
      <w:tr w:rsidR="00CD7E48" w:rsidRPr="00CD7E48" w:rsidTr="00CD7E48">
        <w:trPr>
          <w:trHeight w:val="340"/>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безвозмездные поступления</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94 335,2</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86 056,6</w:t>
            </w:r>
          </w:p>
        </w:tc>
        <w:tc>
          <w:tcPr>
            <w:tcW w:w="895"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spacing w:after="0" w:line="240" w:lineRule="auto"/>
              <w:ind w:left="-180" w:right="-36"/>
              <w:contextualSpacing/>
              <w:rPr>
                <w:rFonts w:ascii="Times New Roman" w:hAnsi="Times New Roman"/>
              </w:rPr>
            </w:pPr>
            <w:r w:rsidRPr="00CD7E48">
              <w:rPr>
                <w:rFonts w:ascii="Times New Roman" w:hAnsi="Times New Roman"/>
              </w:rPr>
              <w:t>85 379,9</w:t>
            </w:r>
          </w:p>
        </w:tc>
      </w:tr>
      <w:tr w:rsidR="00CD7E48" w:rsidRPr="00CD7E48" w:rsidTr="00CD7E48">
        <w:trPr>
          <w:trHeight w:val="340"/>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b/>
                <w:bCs/>
              </w:rPr>
            </w:pPr>
            <w:r w:rsidRPr="00CD7E48">
              <w:rPr>
                <w:rFonts w:ascii="Times New Roman" w:hAnsi="Times New Roman"/>
                <w:b/>
                <w:bCs/>
              </w:rPr>
              <w:t>2.Расходы – всего</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08" w:right="-108"/>
              <w:contextualSpacing/>
              <w:rPr>
                <w:rFonts w:ascii="Times New Roman" w:hAnsi="Times New Roman"/>
                <w:b/>
              </w:rPr>
            </w:pPr>
            <w:r w:rsidRPr="00CD7E48">
              <w:rPr>
                <w:rFonts w:ascii="Times New Roman" w:hAnsi="Times New Roman"/>
                <w:b/>
              </w:rPr>
              <w:t>125 285,9</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08" w:right="-108"/>
              <w:contextualSpacing/>
              <w:rPr>
                <w:rFonts w:ascii="Times New Roman" w:hAnsi="Times New Roman"/>
                <w:b/>
              </w:rPr>
            </w:pPr>
            <w:r w:rsidRPr="00CD7E48">
              <w:rPr>
                <w:rFonts w:ascii="Times New Roman" w:hAnsi="Times New Roman"/>
                <w:b/>
              </w:rPr>
              <w:t>116 957,7</w:t>
            </w:r>
          </w:p>
        </w:tc>
        <w:tc>
          <w:tcPr>
            <w:tcW w:w="895"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80" w:right="-36"/>
              <w:contextualSpacing/>
              <w:rPr>
                <w:rFonts w:ascii="Times New Roman" w:hAnsi="Times New Roman"/>
                <w:b/>
              </w:rPr>
            </w:pPr>
            <w:r w:rsidRPr="00CD7E48">
              <w:rPr>
                <w:rFonts w:ascii="Times New Roman" w:hAnsi="Times New Roman"/>
                <w:b/>
              </w:rPr>
              <w:t>116 036,5</w:t>
            </w:r>
          </w:p>
        </w:tc>
      </w:tr>
      <w:tr w:rsidR="00CD7E48" w:rsidRPr="00CD7E48" w:rsidTr="00CD7E48">
        <w:trPr>
          <w:trHeight w:val="406"/>
        </w:trPr>
        <w:tc>
          <w:tcPr>
            <w:tcW w:w="2463"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b/>
                <w:bCs/>
              </w:rPr>
            </w:pPr>
            <w:r w:rsidRPr="00CD7E48">
              <w:rPr>
                <w:rFonts w:ascii="Times New Roman" w:hAnsi="Times New Roman"/>
                <w:b/>
                <w:bCs/>
              </w:rPr>
              <w:t xml:space="preserve">3. Дефицит </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08" w:right="-108"/>
              <w:contextualSpacing/>
              <w:rPr>
                <w:rFonts w:ascii="Times New Roman" w:hAnsi="Times New Roman"/>
                <w:b/>
              </w:rPr>
            </w:pPr>
            <w:r w:rsidRPr="00CD7E48">
              <w:rPr>
                <w:rFonts w:ascii="Times New Roman" w:hAnsi="Times New Roman"/>
                <w:b/>
              </w:rPr>
              <w:t>1370,0</w:t>
            </w:r>
          </w:p>
        </w:tc>
        <w:tc>
          <w:tcPr>
            <w:tcW w:w="821"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08" w:right="-108"/>
              <w:contextualSpacing/>
              <w:rPr>
                <w:rFonts w:ascii="Times New Roman" w:hAnsi="Times New Roman"/>
                <w:b/>
              </w:rPr>
            </w:pPr>
            <w:r w:rsidRPr="00CD7E48">
              <w:rPr>
                <w:rFonts w:ascii="Times New Roman" w:hAnsi="Times New Roman"/>
                <w:b/>
              </w:rPr>
              <w:t>1160,0</w:t>
            </w:r>
          </w:p>
        </w:tc>
        <w:tc>
          <w:tcPr>
            <w:tcW w:w="895" w:type="pct"/>
            <w:tcBorders>
              <w:top w:val="single" w:sz="4" w:space="0" w:color="auto"/>
              <w:left w:val="single" w:sz="4" w:space="0" w:color="auto"/>
              <w:bottom w:val="single" w:sz="4" w:space="0" w:color="auto"/>
              <w:right w:val="single" w:sz="4" w:space="0" w:color="auto"/>
            </w:tcBorders>
            <w:vAlign w:val="bottom"/>
          </w:tcPr>
          <w:p w:rsidR="00CD7E48" w:rsidRPr="00CD7E48" w:rsidRDefault="00CD7E48" w:rsidP="00CD7E48">
            <w:pPr>
              <w:tabs>
                <w:tab w:val="left" w:pos="1332"/>
              </w:tabs>
              <w:spacing w:after="0" w:line="240" w:lineRule="auto"/>
              <w:ind w:left="-180" w:right="-36"/>
              <w:contextualSpacing/>
              <w:rPr>
                <w:rFonts w:ascii="Times New Roman" w:hAnsi="Times New Roman"/>
                <w:b/>
              </w:rPr>
            </w:pPr>
            <w:r w:rsidRPr="00CD7E48">
              <w:rPr>
                <w:rFonts w:ascii="Times New Roman" w:hAnsi="Times New Roman"/>
                <w:b/>
              </w:rPr>
              <w:t>290,0</w:t>
            </w:r>
          </w:p>
        </w:tc>
      </w:tr>
    </w:tbl>
    <w:p w:rsidR="00CD7E48" w:rsidRPr="00CD7E48" w:rsidRDefault="00CD7E48" w:rsidP="00CD7E48">
      <w:pPr>
        <w:autoSpaceDE w:val="0"/>
        <w:autoSpaceDN w:val="0"/>
        <w:adjustRightInd w:val="0"/>
        <w:spacing w:after="0" w:line="240" w:lineRule="auto"/>
        <w:jc w:val="both"/>
        <w:rPr>
          <w:rFonts w:ascii="Times New Roman" w:hAnsi="Times New Roman"/>
          <w:lang w:val="ru-RU"/>
        </w:rPr>
      </w:pPr>
      <w:r w:rsidRPr="00CD7E48">
        <w:rPr>
          <w:rFonts w:ascii="Times New Roman" w:hAnsi="Times New Roman"/>
          <w:lang w:val="ru-RU"/>
        </w:rPr>
        <w:t>* - незначительные расхождения между суммой слагаемых и приведенными итогами объясняются округлением данных</w:t>
      </w:r>
    </w:p>
    <w:p w:rsidR="00CD7E48" w:rsidRPr="00CD7E48" w:rsidRDefault="00CD7E48" w:rsidP="00CD7E48">
      <w:pPr>
        <w:autoSpaceDE w:val="0"/>
        <w:autoSpaceDN w:val="0"/>
        <w:adjustRightInd w:val="0"/>
        <w:spacing w:after="0" w:line="240" w:lineRule="auto"/>
        <w:ind w:firstLine="709"/>
        <w:jc w:val="both"/>
        <w:rPr>
          <w:rFonts w:ascii="Times New Roman" w:hAnsi="Times New Roman"/>
          <w:bCs/>
          <w:lang w:val="ru-RU"/>
        </w:rPr>
      </w:pPr>
      <w:r w:rsidRPr="00CD7E48">
        <w:rPr>
          <w:rFonts w:ascii="Times New Roman" w:hAnsi="Times New Roman"/>
          <w:bCs/>
          <w:lang w:val="ru-RU"/>
        </w:rPr>
        <w:t xml:space="preserve">Доходы бюджета муниципального района на 2018 год и на плановый период 2019 и 2020 годов сформированы по показателям прогнозируемых объемов поступлений, представленных главными администраторами доходов  бюджета муниципального района. Прогноз налоговых и неналоговых доходов базировался на показателях прогноза социально-экономического развития Тужинского района по умеренному варианту и сценарных условиях социально-экономического развития Кировской области и Российской Федерации на этот же период по базовому варианту. </w:t>
      </w:r>
      <w:proofErr w:type="gramStart"/>
      <w:r w:rsidRPr="00CD7E48">
        <w:rPr>
          <w:rFonts w:ascii="Times New Roman" w:hAnsi="Times New Roman"/>
          <w:bCs/>
          <w:lang w:val="ru-RU"/>
        </w:rPr>
        <w:t xml:space="preserve">При формировании доходов учтены положения принятых федеральных и областных законов регулирующих налоговые правоотношения, </w:t>
      </w:r>
      <w:r w:rsidRPr="00CD7E48">
        <w:rPr>
          <w:rFonts w:ascii="Times New Roman" w:hAnsi="Times New Roman"/>
          <w:bCs/>
          <w:lang w:val="ru-RU"/>
        </w:rPr>
        <w:lastRenderedPageBreak/>
        <w:t>вступающие в силу с 1 января 2018 года, а также проекты федеральных и региональных законов, регулирующих бюджетные правоотношения, предусматривающие изменение с 1 января 2018 года нормативов и порядка зачисления в бюджеты бюджетной системы Российской Федерации отдельных налоговых доходов.</w:t>
      </w:r>
      <w:proofErr w:type="gramEnd"/>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bCs/>
          <w:lang w:val="ru-RU"/>
        </w:rPr>
        <w:t>В целом прогноз поступлений налоговых</w:t>
      </w:r>
      <w:r w:rsidRPr="00CD7E48">
        <w:rPr>
          <w:rFonts w:ascii="Times New Roman" w:hAnsi="Times New Roman"/>
          <w:lang w:val="ru-RU"/>
        </w:rPr>
        <w:t xml:space="preserve"> и неналоговых доходов на предстоящий бюджетный цикл характеризуются следующими данными.</w:t>
      </w:r>
    </w:p>
    <w:p w:rsidR="00CD7E48" w:rsidRDefault="00CD7E48" w:rsidP="00CD7E48">
      <w:pPr>
        <w:spacing w:after="0" w:line="240" w:lineRule="auto"/>
        <w:jc w:val="center"/>
        <w:rPr>
          <w:rFonts w:ascii="Times New Roman" w:hAnsi="Times New Roman"/>
          <w:b/>
          <w:lang w:val="ru-RU"/>
        </w:rPr>
      </w:pPr>
    </w:p>
    <w:p w:rsidR="00CD7E48" w:rsidRPr="00CD7E48" w:rsidRDefault="00CD7E48" w:rsidP="00CD7E48">
      <w:pPr>
        <w:spacing w:after="0" w:line="240" w:lineRule="auto"/>
        <w:jc w:val="center"/>
        <w:rPr>
          <w:rFonts w:ascii="Times New Roman" w:hAnsi="Times New Roman"/>
          <w:b/>
          <w:lang w:val="ru-RU"/>
        </w:rPr>
      </w:pPr>
      <w:r w:rsidRPr="00CD7E48">
        <w:rPr>
          <w:rFonts w:ascii="Times New Roman" w:hAnsi="Times New Roman"/>
          <w:b/>
          <w:lang w:val="ru-RU"/>
        </w:rPr>
        <w:t xml:space="preserve">ДОХОДЫ БЮДЖЕТА </w:t>
      </w:r>
    </w:p>
    <w:p w:rsidR="00CD7E48" w:rsidRPr="00CD7E48" w:rsidRDefault="00CD7E48" w:rsidP="00CD7E48">
      <w:pPr>
        <w:spacing w:after="0" w:line="240" w:lineRule="auto"/>
        <w:jc w:val="center"/>
        <w:rPr>
          <w:rFonts w:ascii="Times New Roman" w:hAnsi="Times New Roman"/>
          <w:b/>
          <w:lang w:val="ru-RU"/>
        </w:rPr>
      </w:pPr>
      <w:r w:rsidRPr="00CD7E48">
        <w:rPr>
          <w:rFonts w:ascii="Times New Roman" w:hAnsi="Times New Roman"/>
          <w:b/>
          <w:lang w:val="ru-RU"/>
        </w:rPr>
        <w:t>МУНИЦИПАЛЬНОГО РАЙОНА НА 2018 ГОД</w:t>
      </w:r>
    </w:p>
    <w:p w:rsidR="00CD7E48" w:rsidRPr="00CD7E48" w:rsidRDefault="00CD7E48" w:rsidP="00CD7E48">
      <w:pPr>
        <w:spacing w:after="0" w:line="240" w:lineRule="auto"/>
        <w:jc w:val="center"/>
        <w:rPr>
          <w:rFonts w:ascii="Times New Roman" w:hAnsi="Times New Roman"/>
          <w:lang w:val="ru-RU"/>
        </w:rPr>
      </w:pPr>
    </w:p>
    <w:p w:rsidR="00CD7E48" w:rsidRPr="00CD7E48" w:rsidRDefault="00CD7E48" w:rsidP="00CD7E48">
      <w:pPr>
        <w:spacing w:after="0" w:line="240" w:lineRule="auto"/>
        <w:ind w:firstLine="709"/>
        <w:contextualSpacing/>
        <w:jc w:val="both"/>
        <w:rPr>
          <w:rFonts w:ascii="Times New Roman" w:hAnsi="Times New Roman"/>
          <w:lang w:val="ru-RU"/>
        </w:rPr>
      </w:pPr>
      <w:proofErr w:type="gramStart"/>
      <w:r w:rsidRPr="00CD7E48">
        <w:rPr>
          <w:rFonts w:ascii="Times New Roman" w:hAnsi="Times New Roman"/>
          <w:lang w:val="ru-RU"/>
        </w:rPr>
        <w:t>При планировании доходов  бюджета муниципального района учтены вступившие и вступающие в силу с 1 января 2018 года законодательные акты, предусматривающие внесение изменений и дополнений в налоговое законодательство, а также планируемые изменения в области налоговой политики, запланированные Правительством Российской Федерации в рамках Основных направлений налоговой политики Российской Федерации на 2018 год и плановый период 2019 и 2020 годов.</w:t>
      </w:r>
      <w:proofErr w:type="gramEnd"/>
    </w:p>
    <w:p w:rsidR="00CD7E48" w:rsidRPr="00CD7E48" w:rsidRDefault="00CD7E48" w:rsidP="00CD7E48">
      <w:pPr>
        <w:autoSpaceDE w:val="0"/>
        <w:autoSpaceDN w:val="0"/>
        <w:adjustRightInd w:val="0"/>
        <w:spacing w:after="0" w:line="240" w:lineRule="auto"/>
        <w:ind w:firstLine="709"/>
        <w:contextualSpacing/>
        <w:jc w:val="both"/>
        <w:rPr>
          <w:rFonts w:ascii="Times New Roman" w:hAnsi="Times New Roman"/>
          <w:lang w:val="ru-RU"/>
        </w:rPr>
      </w:pPr>
      <w:r w:rsidRPr="00CD7E48">
        <w:rPr>
          <w:rFonts w:ascii="Times New Roman" w:hAnsi="Times New Roman"/>
          <w:lang w:val="ru-RU"/>
        </w:rPr>
        <w:t>С учетом вышеизложенных подходов в 2018 году доходы  бюджета муниципального района прогнозируются в объеме 123</w:t>
      </w:r>
      <w:r w:rsidRPr="00CD7E48">
        <w:rPr>
          <w:rFonts w:ascii="Times New Roman" w:hAnsi="Times New Roman"/>
        </w:rPr>
        <w:t> </w:t>
      </w:r>
      <w:r w:rsidRPr="00CD7E48">
        <w:rPr>
          <w:rFonts w:ascii="Times New Roman" w:hAnsi="Times New Roman"/>
          <w:lang w:val="ru-RU"/>
        </w:rPr>
        <w:t>915,9 тыс. рублей, в том числе налоговые доходы в сумме 21</w:t>
      </w:r>
      <w:r w:rsidRPr="00CD7E48">
        <w:rPr>
          <w:rFonts w:ascii="Times New Roman" w:hAnsi="Times New Roman"/>
        </w:rPr>
        <w:t> </w:t>
      </w:r>
      <w:r w:rsidRPr="00CD7E48">
        <w:rPr>
          <w:rFonts w:ascii="Times New Roman" w:hAnsi="Times New Roman"/>
          <w:lang w:val="ru-RU"/>
        </w:rPr>
        <w:t>958,4тыс. рублей, неналоговые доходы – 7</w:t>
      </w:r>
      <w:r w:rsidRPr="00CD7E48">
        <w:rPr>
          <w:rFonts w:ascii="Times New Roman" w:hAnsi="Times New Roman"/>
        </w:rPr>
        <w:t> </w:t>
      </w:r>
      <w:r w:rsidRPr="00CD7E48">
        <w:rPr>
          <w:rFonts w:ascii="Times New Roman" w:hAnsi="Times New Roman"/>
          <w:lang w:val="ru-RU"/>
        </w:rPr>
        <w:t>622,3 тыс. рублей, безвозмездные поступления – 94</w:t>
      </w:r>
      <w:r w:rsidRPr="00CD7E48">
        <w:rPr>
          <w:rFonts w:ascii="Times New Roman" w:hAnsi="Times New Roman"/>
        </w:rPr>
        <w:t> </w:t>
      </w:r>
      <w:r w:rsidRPr="00CD7E48">
        <w:rPr>
          <w:rFonts w:ascii="Times New Roman" w:hAnsi="Times New Roman"/>
          <w:lang w:val="ru-RU"/>
        </w:rPr>
        <w:t>335,2 тыс. рублей.</w:t>
      </w: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Структура и динамика доходов бюджета муниципального района к ожидаемой оценке поступлений доходов 2017 года сложилась следующим образом:</w:t>
      </w:r>
    </w:p>
    <w:p w:rsidR="00CD7E48" w:rsidRPr="00CD7E48" w:rsidRDefault="00CD7E48" w:rsidP="00CD7E48">
      <w:pPr>
        <w:pStyle w:val="ConsPlusTitle"/>
        <w:contextualSpacing/>
        <w:jc w:val="right"/>
        <w:rPr>
          <w:rFonts w:ascii="Times New Roman" w:hAnsi="Times New Roman" w:cs="Times New Roman"/>
          <w:b w:val="0"/>
          <w:sz w:val="22"/>
          <w:szCs w:val="22"/>
        </w:rPr>
      </w:pPr>
      <w:r w:rsidRPr="00CD7E48">
        <w:rPr>
          <w:rFonts w:ascii="Times New Roman" w:hAnsi="Times New Roman" w:cs="Times New Roman"/>
          <w:b w:val="0"/>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1552"/>
        <w:gridCol w:w="1255"/>
        <w:gridCol w:w="1398"/>
        <w:gridCol w:w="1255"/>
        <w:gridCol w:w="1400"/>
        <w:gridCol w:w="937"/>
      </w:tblGrid>
      <w:tr w:rsidR="00CD7E48" w:rsidRPr="0036453C" w:rsidTr="00CD7E48">
        <w:trPr>
          <w:trHeight w:val="597"/>
        </w:trPr>
        <w:tc>
          <w:tcPr>
            <w:tcW w:w="1324"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Показатели</w:t>
            </w:r>
          </w:p>
        </w:tc>
        <w:tc>
          <w:tcPr>
            <w:tcW w:w="809"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 xml:space="preserve">Уточненный план </w:t>
            </w:r>
          </w:p>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на 2017 год</w:t>
            </w:r>
          </w:p>
        </w:tc>
        <w:tc>
          <w:tcPr>
            <w:tcW w:w="441"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Структура, %</w:t>
            </w:r>
          </w:p>
        </w:tc>
        <w:tc>
          <w:tcPr>
            <w:tcW w:w="735" w:type="pct"/>
            <w:vMerge w:val="restart"/>
          </w:tcPr>
          <w:p w:rsidR="00CD7E48" w:rsidRPr="00CD7E48" w:rsidRDefault="00CD7E48" w:rsidP="00CD7E48">
            <w:pPr>
              <w:pStyle w:val="ConsPlusTitle"/>
              <w:ind w:right="34"/>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Прогноз на 2018 год</w:t>
            </w:r>
          </w:p>
        </w:tc>
        <w:tc>
          <w:tcPr>
            <w:tcW w:w="441"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Структура, %</w:t>
            </w:r>
          </w:p>
        </w:tc>
        <w:tc>
          <w:tcPr>
            <w:tcW w:w="1250" w:type="pct"/>
            <w:gridSpan w:val="2"/>
          </w:tcPr>
          <w:p w:rsidR="00CD7E48" w:rsidRPr="00CD7E48" w:rsidRDefault="00CD7E48" w:rsidP="00CD7E48">
            <w:pPr>
              <w:pStyle w:val="ConsPlusTitle"/>
              <w:ind w:left="-108" w:right="-108"/>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 xml:space="preserve">Отклонение прогноза 2018 года уточненного плана </w:t>
            </w:r>
          </w:p>
          <w:p w:rsidR="00CD7E48" w:rsidRPr="00CD7E48" w:rsidRDefault="00CD7E48" w:rsidP="00CD7E48">
            <w:pPr>
              <w:pStyle w:val="ConsPlusTitle"/>
              <w:ind w:left="-108" w:right="-108"/>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на 2017 год</w:t>
            </w:r>
          </w:p>
        </w:tc>
      </w:tr>
      <w:tr w:rsidR="00CD7E48" w:rsidRPr="00CD7E48" w:rsidTr="00CD7E48">
        <w:trPr>
          <w:trHeight w:val="325"/>
        </w:trPr>
        <w:tc>
          <w:tcPr>
            <w:tcW w:w="1324"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809"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41"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735"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41"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736"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в сумме</w:t>
            </w:r>
          </w:p>
        </w:tc>
        <w:tc>
          <w:tcPr>
            <w:tcW w:w="515"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в %</w:t>
            </w:r>
          </w:p>
        </w:tc>
      </w:tr>
      <w:tr w:rsidR="00CD7E48" w:rsidRPr="00CD7E48" w:rsidTr="00CD7E48">
        <w:trPr>
          <w:trHeight w:val="283"/>
        </w:trPr>
        <w:tc>
          <w:tcPr>
            <w:tcW w:w="1324" w:type="pct"/>
            <w:vAlign w:val="bottom"/>
          </w:tcPr>
          <w:p w:rsidR="00CD7E48" w:rsidRPr="00CD7E48" w:rsidRDefault="00CD7E48" w:rsidP="00CD7E48">
            <w:pPr>
              <w:pStyle w:val="ConsPlusTitle"/>
              <w:rPr>
                <w:rFonts w:ascii="Times New Roman" w:hAnsi="Times New Roman" w:cs="Times New Roman"/>
                <w:b w:val="0"/>
                <w:sz w:val="22"/>
                <w:szCs w:val="22"/>
              </w:rPr>
            </w:pPr>
            <w:r w:rsidRPr="00CD7E48">
              <w:rPr>
                <w:rFonts w:ascii="Times New Roman" w:hAnsi="Times New Roman" w:cs="Times New Roman"/>
                <w:b w:val="0"/>
                <w:sz w:val="22"/>
                <w:szCs w:val="22"/>
              </w:rPr>
              <w:t>Доходы, всего*</w:t>
            </w:r>
          </w:p>
        </w:tc>
        <w:tc>
          <w:tcPr>
            <w:tcW w:w="809"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152 834,9</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100,0</w:t>
            </w:r>
          </w:p>
        </w:tc>
        <w:tc>
          <w:tcPr>
            <w:tcW w:w="735"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123 915,9</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100,0</w:t>
            </w:r>
          </w:p>
        </w:tc>
        <w:tc>
          <w:tcPr>
            <w:tcW w:w="736"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-28920,0</w:t>
            </w:r>
          </w:p>
        </w:tc>
        <w:tc>
          <w:tcPr>
            <w:tcW w:w="515"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81,1</w:t>
            </w:r>
          </w:p>
        </w:tc>
      </w:tr>
      <w:tr w:rsidR="00CD7E48" w:rsidRPr="00CD7E48" w:rsidTr="00CD7E48">
        <w:trPr>
          <w:trHeight w:val="283"/>
        </w:trPr>
        <w:tc>
          <w:tcPr>
            <w:tcW w:w="1324" w:type="pct"/>
            <w:vAlign w:val="bottom"/>
          </w:tcPr>
          <w:p w:rsidR="00CD7E48" w:rsidRPr="00CD7E48" w:rsidRDefault="00CD7E48" w:rsidP="00CD7E48">
            <w:pPr>
              <w:pStyle w:val="ConsPlusTitle"/>
              <w:rPr>
                <w:rFonts w:ascii="Times New Roman" w:hAnsi="Times New Roman" w:cs="Times New Roman"/>
                <w:b w:val="0"/>
                <w:i/>
                <w:sz w:val="22"/>
                <w:szCs w:val="22"/>
              </w:rPr>
            </w:pPr>
            <w:r w:rsidRPr="00CD7E48">
              <w:rPr>
                <w:rFonts w:ascii="Times New Roman" w:hAnsi="Times New Roman" w:cs="Times New Roman"/>
                <w:b w:val="0"/>
                <w:i/>
                <w:sz w:val="22"/>
                <w:szCs w:val="22"/>
              </w:rPr>
              <w:t>в том числе:</w:t>
            </w:r>
          </w:p>
        </w:tc>
        <w:tc>
          <w:tcPr>
            <w:tcW w:w="809" w:type="pct"/>
            <w:vAlign w:val="bottom"/>
          </w:tcPr>
          <w:p w:rsidR="00CD7E48" w:rsidRPr="00CD7E48" w:rsidRDefault="00CD7E48" w:rsidP="00CD7E48">
            <w:pPr>
              <w:pStyle w:val="ConsPlusTitle"/>
              <w:jc w:val="center"/>
              <w:rPr>
                <w:rFonts w:ascii="Times New Roman" w:hAnsi="Times New Roman" w:cs="Times New Roman"/>
                <w:b w:val="0"/>
                <w:sz w:val="22"/>
                <w:szCs w:val="22"/>
              </w:rPr>
            </w:pP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p>
        </w:tc>
        <w:tc>
          <w:tcPr>
            <w:tcW w:w="735" w:type="pct"/>
          </w:tcPr>
          <w:p w:rsidR="00CD7E48" w:rsidRPr="00CD7E48" w:rsidRDefault="00CD7E48" w:rsidP="00CD7E48">
            <w:pPr>
              <w:tabs>
                <w:tab w:val="left" w:pos="1332"/>
              </w:tabs>
              <w:spacing w:after="0" w:line="240" w:lineRule="auto"/>
              <w:ind w:left="-108" w:right="-108"/>
              <w:contextualSpacing/>
              <w:rPr>
                <w:rFonts w:ascii="Times New Roman" w:hAnsi="Times New Roman"/>
                <w:b/>
              </w:rPr>
            </w:pP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p>
        </w:tc>
        <w:tc>
          <w:tcPr>
            <w:tcW w:w="736" w:type="pct"/>
            <w:vAlign w:val="bottom"/>
          </w:tcPr>
          <w:p w:rsidR="00CD7E48" w:rsidRPr="00CD7E48" w:rsidRDefault="00CD7E48" w:rsidP="00CD7E48">
            <w:pPr>
              <w:pStyle w:val="ConsPlusTitle"/>
              <w:jc w:val="center"/>
              <w:rPr>
                <w:rFonts w:ascii="Times New Roman" w:hAnsi="Times New Roman" w:cs="Times New Roman"/>
                <w:b w:val="0"/>
                <w:sz w:val="22"/>
                <w:szCs w:val="22"/>
              </w:rPr>
            </w:pPr>
          </w:p>
        </w:tc>
        <w:tc>
          <w:tcPr>
            <w:tcW w:w="515" w:type="pct"/>
            <w:vAlign w:val="bottom"/>
          </w:tcPr>
          <w:p w:rsidR="00CD7E48" w:rsidRPr="00CD7E48" w:rsidRDefault="00CD7E48" w:rsidP="00CD7E48">
            <w:pPr>
              <w:pStyle w:val="ConsPlusTitle"/>
              <w:jc w:val="center"/>
              <w:rPr>
                <w:rFonts w:ascii="Times New Roman" w:hAnsi="Times New Roman" w:cs="Times New Roman"/>
                <w:b w:val="0"/>
                <w:sz w:val="22"/>
                <w:szCs w:val="22"/>
              </w:rPr>
            </w:pPr>
          </w:p>
        </w:tc>
      </w:tr>
      <w:tr w:rsidR="00CD7E48" w:rsidRPr="00CD7E48" w:rsidTr="00CD7E48">
        <w:trPr>
          <w:trHeight w:val="283"/>
        </w:trPr>
        <w:tc>
          <w:tcPr>
            <w:tcW w:w="1324" w:type="pct"/>
            <w:vAlign w:val="bottom"/>
          </w:tcPr>
          <w:p w:rsidR="00CD7E48" w:rsidRPr="00CD7E48" w:rsidRDefault="00CD7E48" w:rsidP="00CD7E48">
            <w:pPr>
              <w:pStyle w:val="ConsPlusTitle"/>
              <w:rPr>
                <w:rFonts w:ascii="Times New Roman" w:hAnsi="Times New Roman" w:cs="Times New Roman"/>
                <w:b w:val="0"/>
                <w:sz w:val="22"/>
                <w:szCs w:val="22"/>
              </w:rPr>
            </w:pPr>
            <w:r w:rsidRPr="00CD7E48">
              <w:rPr>
                <w:rFonts w:ascii="Times New Roman" w:hAnsi="Times New Roman" w:cs="Times New Roman"/>
                <w:b w:val="0"/>
                <w:sz w:val="22"/>
                <w:szCs w:val="22"/>
              </w:rPr>
              <w:t>Налоговые доходы</w:t>
            </w:r>
          </w:p>
        </w:tc>
        <w:tc>
          <w:tcPr>
            <w:tcW w:w="809"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24 982,3</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16,3</w:t>
            </w:r>
          </w:p>
        </w:tc>
        <w:tc>
          <w:tcPr>
            <w:tcW w:w="735" w:type="pct"/>
            <w:vAlign w:val="center"/>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21 958,4</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17,9</w:t>
            </w:r>
          </w:p>
        </w:tc>
        <w:tc>
          <w:tcPr>
            <w:tcW w:w="736"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-3023,9</w:t>
            </w:r>
          </w:p>
        </w:tc>
        <w:tc>
          <w:tcPr>
            <w:tcW w:w="515"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87,9</w:t>
            </w:r>
          </w:p>
        </w:tc>
      </w:tr>
      <w:tr w:rsidR="00CD7E48" w:rsidRPr="00CD7E48" w:rsidTr="00CD7E48">
        <w:trPr>
          <w:trHeight w:val="283"/>
        </w:trPr>
        <w:tc>
          <w:tcPr>
            <w:tcW w:w="1324" w:type="pct"/>
            <w:vAlign w:val="bottom"/>
          </w:tcPr>
          <w:p w:rsidR="00CD7E48" w:rsidRPr="00CD7E48" w:rsidRDefault="00CD7E48" w:rsidP="00CD7E48">
            <w:pPr>
              <w:pStyle w:val="ConsPlusTitle"/>
              <w:rPr>
                <w:rFonts w:ascii="Times New Roman" w:hAnsi="Times New Roman" w:cs="Times New Roman"/>
                <w:b w:val="0"/>
                <w:sz w:val="22"/>
                <w:szCs w:val="22"/>
              </w:rPr>
            </w:pPr>
            <w:r w:rsidRPr="00CD7E48">
              <w:rPr>
                <w:rFonts w:ascii="Times New Roman" w:hAnsi="Times New Roman" w:cs="Times New Roman"/>
                <w:b w:val="0"/>
                <w:sz w:val="22"/>
                <w:szCs w:val="22"/>
              </w:rPr>
              <w:t>Неналоговые доходы</w:t>
            </w:r>
          </w:p>
        </w:tc>
        <w:tc>
          <w:tcPr>
            <w:tcW w:w="809"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10 032,7</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6,6</w:t>
            </w:r>
          </w:p>
        </w:tc>
        <w:tc>
          <w:tcPr>
            <w:tcW w:w="735" w:type="pct"/>
            <w:vAlign w:val="center"/>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7 622,3</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6,0</w:t>
            </w:r>
          </w:p>
        </w:tc>
        <w:tc>
          <w:tcPr>
            <w:tcW w:w="736"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-2410,4</w:t>
            </w:r>
          </w:p>
        </w:tc>
        <w:tc>
          <w:tcPr>
            <w:tcW w:w="515"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76,0</w:t>
            </w:r>
          </w:p>
        </w:tc>
      </w:tr>
      <w:tr w:rsidR="00CD7E48" w:rsidRPr="00CD7E48" w:rsidTr="00CD7E48">
        <w:trPr>
          <w:trHeight w:val="266"/>
        </w:trPr>
        <w:tc>
          <w:tcPr>
            <w:tcW w:w="1324" w:type="pct"/>
            <w:vAlign w:val="bottom"/>
          </w:tcPr>
          <w:p w:rsidR="00CD7E48" w:rsidRPr="00CD7E48" w:rsidRDefault="00CD7E48" w:rsidP="00CD7E48">
            <w:pPr>
              <w:pStyle w:val="ConsPlusTitle"/>
              <w:rPr>
                <w:rFonts w:ascii="Times New Roman" w:hAnsi="Times New Roman" w:cs="Times New Roman"/>
                <w:b w:val="0"/>
                <w:sz w:val="22"/>
                <w:szCs w:val="22"/>
              </w:rPr>
            </w:pPr>
            <w:r w:rsidRPr="00CD7E48">
              <w:rPr>
                <w:rFonts w:ascii="Times New Roman" w:hAnsi="Times New Roman" w:cs="Times New Roman"/>
                <w:b w:val="0"/>
                <w:sz w:val="22"/>
                <w:szCs w:val="22"/>
              </w:rPr>
              <w:t>Безвозмездные поступления</w:t>
            </w:r>
          </w:p>
        </w:tc>
        <w:tc>
          <w:tcPr>
            <w:tcW w:w="809"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117 819,9</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77,1</w:t>
            </w:r>
          </w:p>
        </w:tc>
        <w:tc>
          <w:tcPr>
            <w:tcW w:w="735" w:type="pct"/>
            <w:vAlign w:val="bottom"/>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94 335,2</w:t>
            </w:r>
          </w:p>
        </w:tc>
        <w:tc>
          <w:tcPr>
            <w:tcW w:w="441"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76,1</w:t>
            </w:r>
          </w:p>
        </w:tc>
        <w:tc>
          <w:tcPr>
            <w:tcW w:w="736"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-23 484,7</w:t>
            </w:r>
          </w:p>
        </w:tc>
        <w:tc>
          <w:tcPr>
            <w:tcW w:w="515" w:type="pct"/>
            <w:vAlign w:val="bottom"/>
          </w:tcPr>
          <w:p w:rsidR="00CD7E48" w:rsidRPr="00CD7E48" w:rsidRDefault="00CD7E48" w:rsidP="00CD7E48">
            <w:pPr>
              <w:pStyle w:val="ConsPlusTitle"/>
              <w:jc w:val="center"/>
              <w:rPr>
                <w:rFonts w:ascii="Times New Roman" w:hAnsi="Times New Roman" w:cs="Times New Roman"/>
                <w:b w:val="0"/>
                <w:sz w:val="22"/>
                <w:szCs w:val="22"/>
              </w:rPr>
            </w:pPr>
            <w:r w:rsidRPr="00CD7E48">
              <w:rPr>
                <w:rFonts w:ascii="Times New Roman" w:hAnsi="Times New Roman" w:cs="Times New Roman"/>
                <w:b w:val="0"/>
                <w:sz w:val="22"/>
                <w:szCs w:val="22"/>
              </w:rPr>
              <w:t>80,1</w:t>
            </w:r>
          </w:p>
        </w:tc>
      </w:tr>
    </w:tbl>
    <w:p w:rsidR="00CD7E48" w:rsidRPr="00CD7E48" w:rsidRDefault="00CD7E48" w:rsidP="00CD7E48">
      <w:pPr>
        <w:autoSpaceDE w:val="0"/>
        <w:autoSpaceDN w:val="0"/>
        <w:adjustRightInd w:val="0"/>
        <w:spacing w:after="0" w:line="240" w:lineRule="auto"/>
        <w:jc w:val="both"/>
        <w:rPr>
          <w:rFonts w:ascii="Times New Roman" w:hAnsi="Times New Roman"/>
          <w:lang w:val="ru-RU"/>
        </w:rPr>
      </w:pPr>
      <w:r w:rsidRPr="00CD7E48">
        <w:rPr>
          <w:rFonts w:ascii="Times New Roman" w:hAnsi="Times New Roman"/>
          <w:lang w:val="ru-RU"/>
        </w:rPr>
        <w:t>* - незначительные расхождения между суммой слагаемых и приведенными итогами объясняются округлением данных</w:t>
      </w: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В структуре доходов бюджета муниципального района 17,9% от общего объема доходов составляет прогнозируемый объем налоговых доходов, 6,0% – неналоговые доходы и 76,1% – безвозмездные поступления.</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bCs/>
          <w:lang w:val="ru-RU"/>
        </w:rPr>
        <w:t xml:space="preserve">В целом объем </w:t>
      </w:r>
      <w:r w:rsidRPr="00CD7E48">
        <w:rPr>
          <w:rFonts w:ascii="Times New Roman" w:hAnsi="Times New Roman"/>
          <w:b/>
          <w:bCs/>
          <w:lang w:val="ru-RU"/>
        </w:rPr>
        <w:t>налоговых доходов</w:t>
      </w:r>
      <w:r w:rsidRPr="00CD7E48">
        <w:rPr>
          <w:rFonts w:ascii="Times New Roman" w:hAnsi="Times New Roman"/>
          <w:lang w:val="ru-RU"/>
        </w:rPr>
        <w:t xml:space="preserve"> на 2018 год спрогнозирован в сумме 22</w:t>
      </w:r>
      <w:r w:rsidRPr="00CD7E48">
        <w:rPr>
          <w:rFonts w:ascii="Times New Roman" w:hAnsi="Times New Roman"/>
        </w:rPr>
        <w:t> </w:t>
      </w:r>
      <w:r w:rsidRPr="00CD7E48">
        <w:rPr>
          <w:rFonts w:ascii="Times New Roman" w:hAnsi="Times New Roman"/>
          <w:lang w:val="ru-RU"/>
        </w:rPr>
        <w:t>158,4 тыс. рублей, что ниже  параметров уточненного плана 2017 года на 3</w:t>
      </w:r>
      <w:r w:rsidRPr="00CD7E48">
        <w:rPr>
          <w:rFonts w:ascii="Times New Roman" w:hAnsi="Times New Roman"/>
        </w:rPr>
        <w:t> </w:t>
      </w:r>
      <w:r w:rsidRPr="00CD7E48">
        <w:rPr>
          <w:rFonts w:ascii="Times New Roman" w:hAnsi="Times New Roman"/>
          <w:lang w:val="ru-RU"/>
        </w:rPr>
        <w:t xml:space="preserve">023,9 тыс. рублей (-12,9%). </w:t>
      </w:r>
    </w:p>
    <w:p w:rsidR="00CD7E48" w:rsidRPr="00CD7E48" w:rsidRDefault="00CD7E48" w:rsidP="00CD7E48">
      <w:pPr>
        <w:pStyle w:val="ad"/>
        <w:spacing w:after="0" w:line="240" w:lineRule="auto"/>
        <w:ind w:left="0" w:firstLine="709"/>
        <w:jc w:val="both"/>
        <w:rPr>
          <w:rFonts w:ascii="Times New Roman" w:hAnsi="Times New Roman"/>
          <w:lang w:val="ru-RU"/>
        </w:rPr>
      </w:pPr>
      <w:r w:rsidRPr="00CD7E48">
        <w:rPr>
          <w:rFonts w:ascii="Times New Roman" w:hAnsi="Times New Roman"/>
          <w:lang w:val="ru-RU"/>
        </w:rPr>
        <w:t>Объемы поступлений основных налоговых доходов на 2018 год представлены в нижеследующей таблице.</w:t>
      </w:r>
    </w:p>
    <w:p w:rsidR="00CD7E48" w:rsidRPr="00CD7E48" w:rsidRDefault="00CD7E48" w:rsidP="00CD7E48">
      <w:pPr>
        <w:pStyle w:val="ad"/>
        <w:spacing w:after="0" w:line="240" w:lineRule="auto"/>
        <w:ind w:left="6886" w:firstLine="902"/>
        <w:contextualSpacing/>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850"/>
        <w:gridCol w:w="1134"/>
        <w:gridCol w:w="851"/>
        <w:gridCol w:w="1134"/>
        <w:gridCol w:w="851"/>
      </w:tblGrid>
      <w:tr w:rsidR="00CD7E48" w:rsidRPr="0036453C" w:rsidTr="00CD7E48">
        <w:trPr>
          <w:cantSplit/>
          <w:trHeight w:val="699"/>
        </w:trPr>
        <w:tc>
          <w:tcPr>
            <w:tcW w:w="3828" w:type="dxa"/>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Наименование показателей</w:t>
            </w:r>
          </w:p>
        </w:tc>
        <w:tc>
          <w:tcPr>
            <w:tcW w:w="1275" w:type="dxa"/>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Уточненный план на</w:t>
            </w:r>
          </w:p>
          <w:p w:rsidR="00CD7E48" w:rsidRPr="00CD7E48" w:rsidRDefault="00CD7E48" w:rsidP="00CD7E48">
            <w:pPr>
              <w:spacing w:after="0" w:line="240" w:lineRule="auto"/>
              <w:rPr>
                <w:rFonts w:ascii="Times New Roman" w:hAnsi="Times New Roman"/>
              </w:rPr>
            </w:pPr>
            <w:r w:rsidRPr="00CD7E48">
              <w:rPr>
                <w:rFonts w:ascii="Times New Roman" w:hAnsi="Times New Roman"/>
              </w:rPr>
              <w:t>2017 год</w:t>
            </w:r>
          </w:p>
        </w:tc>
        <w:tc>
          <w:tcPr>
            <w:tcW w:w="850" w:type="dxa"/>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Струк-тура, %</w:t>
            </w:r>
          </w:p>
        </w:tc>
        <w:tc>
          <w:tcPr>
            <w:tcW w:w="1134" w:type="dxa"/>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Прогноз на</w:t>
            </w:r>
          </w:p>
          <w:p w:rsidR="00CD7E48" w:rsidRPr="00CD7E48" w:rsidRDefault="00CD7E48" w:rsidP="00CD7E48">
            <w:pPr>
              <w:spacing w:after="0" w:line="240" w:lineRule="auto"/>
              <w:rPr>
                <w:rFonts w:ascii="Times New Roman" w:hAnsi="Times New Roman"/>
              </w:rPr>
            </w:pPr>
            <w:r w:rsidRPr="00CD7E48">
              <w:rPr>
                <w:rFonts w:ascii="Times New Roman" w:hAnsi="Times New Roman"/>
              </w:rPr>
              <w:t>2018 год</w:t>
            </w:r>
          </w:p>
        </w:tc>
        <w:tc>
          <w:tcPr>
            <w:tcW w:w="851" w:type="dxa"/>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Струк-тура, %</w:t>
            </w:r>
          </w:p>
        </w:tc>
        <w:tc>
          <w:tcPr>
            <w:tcW w:w="1985" w:type="dxa"/>
            <w:gridSpan w:val="2"/>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Отклонение прогноза 2018 года от уточненного плана 2017 года</w:t>
            </w:r>
          </w:p>
        </w:tc>
      </w:tr>
      <w:tr w:rsidR="00CD7E48" w:rsidRPr="00CD7E48" w:rsidTr="00CD7E48">
        <w:tc>
          <w:tcPr>
            <w:tcW w:w="3828" w:type="dxa"/>
            <w:vMerge/>
            <w:vAlign w:val="center"/>
          </w:tcPr>
          <w:p w:rsidR="00CD7E48" w:rsidRPr="00CD7E48" w:rsidRDefault="00CD7E48" w:rsidP="00CD7E48">
            <w:pPr>
              <w:spacing w:after="0" w:line="240" w:lineRule="auto"/>
              <w:rPr>
                <w:rFonts w:ascii="Times New Roman" w:hAnsi="Times New Roman"/>
                <w:b/>
                <w:lang w:val="ru-RU"/>
              </w:rPr>
            </w:pPr>
          </w:p>
        </w:tc>
        <w:tc>
          <w:tcPr>
            <w:tcW w:w="1275" w:type="dxa"/>
            <w:vMerge/>
          </w:tcPr>
          <w:p w:rsidR="00CD7E48" w:rsidRPr="00CD7E48" w:rsidRDefault="00CD7E48" w:rsidP="00CD7E48">
            <w:pPr>
              <w:spacing w:after="0" w:line="240" w:lineRule="auto"/>
              <w:ind w:right="-108"/>
              <w:rPr>
                <w:rFonts w:ascii="Times New Roman" w:hAnsi="Times New Roman"/>
                <w:lang w:val="ru-RU"/>
              </w:rPr>
            </w:pPr>
          </w:p>
        </w:tc>
        <w:tc>
          <w:tcPr>
            <w:tcW w:w="850" w:type="dxa"/>
            <w:vMerge/>
          </w:tcPr>
          <w:p w:rsidR="00CD7E48" w:rsidRPr="00CD7E48" w:rsidRDefault="00CD7E48" w:rsidP="00CD7E48">
            <w:pPr>
              <w:spacing w:after="0" w:line="240" w:lineRule="auto"/>
              <w:rPr>
                <w:rFonts w:ascii="Times New Roman" w:hAnsi="Times New Roman"/>
                <w:b/>
                <w:lang w:val="ru-RU"/>
              </w:rPr>
            </w:pPr>
          </w:p>
        </w:tc>
        <w:tc>
          <w:tcPr>
            <w:tcW w:w="1134" w:type="dxa"/>
            <w:vMerge/>
            <w:vAlign w:val="center"/>
          </w:tcPr>
          <w:p w:rsidR="00CD7E48" w:rsidRPr="00CD7E48" w:rsidRDefault="00CD7E48" w:rsidP="00CD7E48">
            <w:pPr>
              <w:spacing w:after="0" w:line="240" w:lineRule="auto"/>
              <w:rPr>
                <w:rFonts w:ascii="Times New Roman" w:hAnsi="Times New Roman"/>
                <w:b/>
                <w:lang w:val="ru-RU"/>
              </w:rPr>
            </w:pPr>
          </w:p>
        </w:tc>
        <w:tc>
          <w:tcPr>
            <w:tcW w:w="851" w:type="dxa"/>
            <w:vMerge/>
          </w:tcPr>
          <w:p w:rsidR="00CD7E48" w:rsidRPr="00CD7E48" w:rsidRDefault="00CD7E48" w:rsidP="00CD7E48">
            <w:pPr>
              <w:spacing w:after="0" w:line="240" w:lineRule="auto"/>
              <w:rPr>
                <w:rFonts w:ascii="Times New Roman" w:hAnsi="Times New Roman"/>
                <w:lang w:val="ru-RU"/>
              </w:rPr>
            </w:pPr>
          </w:p>
        </w:tc>
        <w:tc>
          <w:tcPr>
            <w:tcW w:w="1134" w:type="dxa"/>
          </w:tcPr>
          <w:p w:rsidR="00CD7E48" w:rsidRPr="00CD7E48" w:rsidRDefault="00CD7E48" w:rsidP="00CD7E48">
            <w:pPr>
              <w:spacing w:after="0" w:line="240" w:lineRule="auto"/>
              <w:rPr>
                <w:rFonts w:ascii="Times New Roman" w:hAnsi="Times New Roman"/>
              </w:rPr>
            </w:pPr>
            <w:r w:rsidRPr="00CD7E48">
              <w:rPr>
                <w:rFonts w:ascii="Times New Roman" w:hAnsi="Times New Roman"/>
              </w:rPr>
              <w:t>в сумме</w:t>
            </w:r>
          </w:p>
        </w:tc>
        <w:tc>
          <w:tcPr>
            <w:tcW w:w="851" w:type="dxa"/>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в %</w:t>
            </w:r>
          </w:p>
        </w:tc>
      </w:tr>
      <w:tr w:rsidR="00CD7E48" w:rsidRPr="00CD7E48" w:rsidTr="00CD7E48">
        <w:trPr>
          <w:trHeight w:val="441"/>
        </w:trPr>
        <w:tc>
          <w:tcPr>
            <w:tcW w:w="3828" w:type="dxa"/>
            <w:vAlign w:val="center"/>
          </w:tcPr>
          <w:p w:rsidR="00CD7E48" w:rsidRPr="00CD7E48" w:rsidRDefault="00CD7E48" w:rsidP="00CD7E48">
            <w:pPr>
              <w:spacing w:after="0" w:line="240" w:lineRule="auto"/>
              <w:rPr>
                <w:rFonts w:ascii="Times New Roman" w:hAnsi="Times New Roman"/>
                <w:b/>
                <w:lang w:val="ru-RU"/>
              </w:rPr>
            </w:pPr>
            <w:r w:rsidRPr="00CD7E48">
              <w:rPr>
                <w:rFonts w:ascii="Times New Roman" w:hAnsi="Times New Roman"/>
                <w:b/>
                <w:lang w:val="ru-RU"/>
              </w:rPr>
              <w:t xml:space="preserve">Налоговые доходы всего, </w:t>
            </w:r>
          </w:p>
          <w:p w:rsidR="00CD7E48" w:rsidRPr="00CD7E48" w:rsidRDefault="00CD7E48" w:rsidP="00CD7E48">
            <w:pPr>
              <w:spacing w:after="0" w:line="240" w:lineRule="auto"/>
              <w:rPr>
                <w:rFonts w:ascii="Times New Roman" w:hAnsi="Times New Roman"/>
                <w:b/>
                <w:lang w:val="ru-RU"/>
              </w:rPr>
            </w:pPr>
            <w:r w:rsidRPr="00CD7E48">
              <w:rPr>
                <w:rFonts w:ascii="Times New Roman" w:hAnsi="Times New Roman"/>
                <w:b/>
                <w:lang w:val="ru-RU"/>
              </w:rPr>
              <w:t>в том числе:</w:t>
            </w:r>
          </w:p>
        </w:tc>
        <w:tc>
          <w:tcPr>
            <w:tcW w:w="1275"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24 982,3</w:t>
            </w:r>
          </w:p>
        </w:tc>
        <w:tc>
          <w:tcPr>
            <w:tcW w:w="850"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100,0</w:t>
            </w:r>
          </w:p>
        </w:tc>
        <w:tc>
          <w:tcPr>
            <w:tcW w:w="1134"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21 958,4</w:t>
            </w:r>
          </w:p>
        </w:tc>
        <w:tc>
          <w:tcPr>
            <w:tcW w:w="851"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100,0</w:t>
            </w:r>
          </w:p>
        </w:tc>
        <w:tc>
          <w:tcPr>
            <w:tcW w:w="1134"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-3 023,9</w:t>
            </w:r>
          </w:p>
        </w:tc>
        <w:tc>
          <w:tcPr>
            <w:tcW w:w="851" w:type="dxa"/>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87,1</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 xml:space="preserve">Налог на доходы физических лиц </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9 521,8</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38,1</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 xml:space="preserve">8 439,1                                 </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38,4</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-1 074,7</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88,7</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Акцизы</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2 466,8</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9,9</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3 519,1</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12,0</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163,4</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106,6</w:t>
            </w:r>
          </w:p>
        </w:tc>
      </w:tr>
      <w:tr w:rsidR="00CD7E48" w:rsidRPr="00CD7E48" w:rsidTr="00CD7E48">
        <w:trPr>
          <w:trHeight w:val="690"/>
        </w:trPr>
        <w:tc>
          <w:tcPr>
            <w:tcW w:w="3828" w:type="dxa"/>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Налог, взимаемый в связи с применением упрощенной системы налогообложения</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8 870,6</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35,5</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6 869,1</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31,3</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-2 001,5</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77,4</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Единый налог на вмененный доход</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2 085,7</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8,4</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2 277,8</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10,4</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192,1</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109,2</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lastRenderedPageBreak/>
              <w:t>Единый сельскохозяйственный налог</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183,4</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0,7</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17,5</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-165,9</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9,5</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Налог, взимаемый в связи с применением патентной системы налогообложения</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648,2</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2,6</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567,1</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2,6</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-81,1</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87,5</w:t>
            </w:r>
          </w:p>
        </w:tc>
      </w:tr>
      <w:tr w:rsidR="00CD7E48" w:rsidRPr="00CD7E48" w:rsidTr="00CD7E48">
        <w:trPr>
          <w:trHeight w:val="283"/>
        </w:trPr>
        <w:tc>
          <w:tcPr>
            <w:tcW w:w="3828" w:type="dxa"/>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Налог на имущество организаций</w:t>
            </w:r>
          </w:p>
        </w:tc>
        <w:tc>
          <w:tcPr>
            <w:tcW w:w="1275"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986,8</w:t>
            </w:r>
          </w:p>
        </w:tc>
        <w:tc>
          <w:tcPr>
            <w:tcW w:w="850"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3,9</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940,3</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4,3</w:t>
            </w:r>
          </w:p>
        </w:tc>
        <w:tc>
          <w:tcPr>
            <w:tcW w:w="1134"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-46,5</w:t>
            </w:r>
          </w:p>
        </w:tc>
        <w:tc>
          <w:tcPr>
            <w:tcW w:w="851" w:type="dxa"/>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95,3</w:t>
            </w:r>
          </w:p>
        </w:tc>
      </w:tr>
      <w:tr w:rsidR="00CD7E48" w:rsidRPr="00CD7E48" w:rsidTr="00CD7E48">
        <w:trPr>
          <w:trHeight w:val="283"/>
        </w:trPr>
        <w:tc>
          <w:tcPr>
            <w:tcW w:w="3828" w:type="dxa"/>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Государственная пошлина</w:t>
            </w:r>
          </w:p>
        </w:tc>
        <w:tc>
          <w:tcPr>
            <w:tcW w:w="1275"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219,0</w:t>
            </w:r>
          </w:p>
        </w:tc>
        <w:tc>
          <w:tcPr>
            <w:tcW w:w="850"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0,9</w:t>
            </w:r>
          </w:p>
        </w:tc>
        <w:tc>
          <w:tcPr>
            <w:tcW w:w="1134"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217,2</w:t>
            </w:r>
          </w:p>
        </w:tc>
        <w:tc>
          <w:tcPr>
            <w:tcW w:w="851"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w:t>
            </w:r>
          </w:p>
        </w:tc>
        <w:tc>
          <w:tcPr>
            <w:tcW w:w="1134"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-1,8</w:t>
            </w:r>
          </w:p>
        </w:tc>
        <w:tc>
          <w:tcPr>
            <w:tcW w:w="851" w:type="dxa"/>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99,2</w:t>
            </w:r>
          </w:p>
        </w:tc>
      </w:tr>
    </w:tbl>
    <w:p w:rsidR="00CD7E48" w:rsidRPr="00CD7E48" w:rsidRDefault="00CD7E48" w:rsidP="00CD7E48">
      <w:pPr>
        <w:pStyle w:val="ConsPlusTitle"/>
        <w:jc w:val="center"/>
        <w:outlineLvl w:val="3"/>
        <w:rPr>
          <w:rFonts w:ascii="Times New Roman" w:hAnsi="Times New Roman" w:cs="Times New Roman"/>
          <w:b w:val="0"/>
          <w:i/>
          <w:sz w:val="22"/>
          <w:szCs w:val="22"/>
        </w:rPr>
      </w:pPr>
    </w:p>
    <w:p w:rsidR="00CD7E48" w:rsidRPr="00CD7E48" w:rsidRDefault="00CD7E48" w:rsidP="00CD7E48">
      <w:pPr>
        <w:pStyle w:val="ConsPlusTitle"/>
        <w:jc w:val="center"/>
        <w:outlineLvl w:val="3"/>
        <w:rPr>
          <w:rFonts w:ascii="Times New Roman" w:hAnsi="Times New Roman" w:cs="Times New Roman"/>
          <w:b w:val="0"/>
          <w:i/>
          <w:sz w:val="22"/>
          <w:szCs w:val="22"/>
        </w:rPr>
      </w:pPr>
      <w:r w:rsidRPr="00CD7E48">
        <w:rPr>
          <w:rFonts w:ascii="Times New Roman" w:hAnsi="Times New Roman" w:cs="Times New Roman"/>
          <w:b w:val="0"/>
          <w:i/>
          <w:sz w:val="22"/>
          <w:szCs w:val="22"/>
        </w:rPr>
        <w:t xml:space="preserve">Доходы от поступлений налога на доходы физических лиц </w:t>
      </w:r>
    </w:p>
    <w:p w:rsidR="00CD7E48" w:rsidRPr="00CD7E48" w:rsidRDefault="00CD7E48" w:rsidP="00CD7E48">
      <w:pPr>
        <w:pStyle w:val="21"/>
        <w:spacing w:after="0" w:line="240" w:lineRule="auto"/>
        <w:ind w:left="0" w:firstLine="709"/>
        <w:jc w:val="both"/>
        <w:rPr>
          <w:rFonts w:ascii="Times New Roman" w:hAnsi="Times New Roman"/>
          <w:lang w:eastAsia="ru-RU"/>
        </w:rPr>
      </w:pPr>
      <w:proofErr w:type="gramStart"/>
      <w:r w:rsidRPr="00CD7E48">
        <w:rPr>
          <w:rFonts w:ascii="Times New Roman" w:hAnsi="Times New Roman"/>
        </w:rPr>
        <w:t>Поступления налога на доходы физических лиц с доходов, источником которых является налоговый агент, прогнозировались исходя из фонда оплаты труда в объеме 342,7 млн. рублей, рассчитанного с учетом повышения с 1 января 2018 года</w:t>
      </w:r>
      <w:r w:rsidRPr="00CD7E48">
        <w:rPr>
          <w:rFonts w:ascii="Times New Roman" w:hAnsi="Times New Roman"/>
          <w:lang w:eastAsia="ru-RU"/>
        </w:rPr>
        <w:t xml:space="preserve"> минимального размера оплаты труда, размера </w:t>
      </w:r>
      <w:r w:rsidRPr="00CD7E48">
        <w:rPr>
          <w:rFonts w:ascii="Times New Roman" w:hAnsi="Times New Roman"/>
        </w:rPr>
        <w:t>ставки налога и объема налоговых льгот (стандартные, социальные, имущественные, профессиональные вычеты), предусмотренных статьями 217 – 221 части второй Налогового кодекса Российской Федерации, сложившихся</w:t>
      </w:r>
      <w:proofErr w:type="gramEnd"/>
      <w:r w:rsidRPr="00CD7E48">
        <w:rPr>
          <w:rFonts w:ascii="Times New Roman" w:hAnsi="Times New Roman"/>
        </w:rPr>
        <w:t xml:space="preserve"> за отчетный финансовый год.</w:t>
      </w:r>
    </w:p>
    <w:p w:rsidR="00CD7E48" w:rsidRPr="00CD7E48" w:rsidRDefault="00CD7E48" w:rsidP="00CD7E48">
      <w:pPr>
        <w:pStyle w:val="21"/>
        <w:spacing w:after="0" w:line="240" w:lineRule="auto"/>
        <w:ind w:left="0" w:firstLine="709"/>
        <w:jc w:val="both"/>
        <w:rPr>
          <w:rFonts w:ascii="Times New Roman" w:hAnsi="Times New Roman"/>
        </w:rPr>
      </w:pPr>
      <w:r w:rsidRPr="00CD7E48">
        <w:rPr>
          <w:rFonts w:ascii="Times New Roman" w:hAnsi="Times New Roman"/>
        </w:rPr>
        <w:t>Поступления налога на доходы физических лиц с иных доходов, в отношении которых исчисление и уплата налога осуществляются в соответствии со статьями 226.1, 227, 227.1 и 228 части второй Налогового кодекса Российской Федерации, прогнозировались исходя из налоговой базы отчетного налогового периода.</w:t>
      </w:r>
    </w:p>
    <w:p w:rsidR="00CD7E48" w:rsidRPr="00CD7E48" w:rsidRDefault="00CD7E48" w:rsidP="00CD7E48">
      <w:pPr>
        <w:spacing w:after="0" w:line="240" w:lineRule="auto"/>
        <w:ind w:firstLine="709"/>
        <w:contextualSpacing/>
        <w:jc w:val="both"/>
        <w:rPr>
          <w:rFonts w:ascii="Times New Roman" w:hAnsi="Times New Roman"/>
          <w:lang w:val="ru-RU"/>
        </w:rPr>
      </w:pPr>
      <w:proofErr w:type="gramStart"/>
      <w:r w:rsidRPr="00CD7E48">
        <w:rPr>
          <w:rFonts w:ascii="Times New Roman" w:hAnsi="Times New Roman"/>
          <w:lang w:val="ru-RU"/>
        </w:rPr>
        <w:t>Исходя из установленных нормативов отчислений в бюджет муниципального района поступления налога на доходы физических лиц на 2018 год в целом прогнозируются</w:t>
      </w:r>
      <w:proofErr w:type="gramEnd"/>
      <w:r w:rsidRPr="00CD7E48">
        <w:rPr>
          <w:rFonts w:ascii="Times New Roman" w:hAnsi="Times New Roman"/>
          <w:lang w:val="ru-RU"/>
        </w:rPr>
        <w:t xml:space="preserve"> в объеме 8</w:t>
      </w:r>
      <w:r w:rsidRPr="00CD7E48">
        <w:rPr>
          <w:rFonts w:ascii="Times New Roman" w:hAnsi="Times New Roman"/>
        </w:rPr>
        <w:t> </w:t>
      </w:r>
      <w:r w:rsidRPr="00CD7E48">
        <w:rPr>
          <w:rFonts w:ascii="Times New Roman" w:hAnsi="Times New Roman"/>
          <w:lang w:val="ru-RU"/>
        </w:rPr>
        <w:t xml:space="preserve">439,1 тыс. рублей, что ниже уточненного плана текущего года на 1082,7 тыс. рублей (на 17,5%). </w:t>
      </w:r>
    </w:p>
    <w:p w:rsidR="00CD7E48" w:rsidRPr="00CD7E48" w:rsidRDefault="00CD7E48" w:rsidP="00CD7E48">
      <w:pPr>
        <w:spacing w:after="0" w:line="240" w:lineRule="auto"/>
        <w:contextualSpacing/>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1538"/>
        <w:gridCol w:w="1538"/>
        <w:gridCol w:w="1540"/>
        <w:gridCol w:w="1228"/>
      </w:tblGrid>
      <w:tr w:rsidR="00CD7E48" w:rsidRPr="0036453C" w:rsidTr="00CD7E48">
        <w:tc>
          <w:tcPr>
            <w:tcW w:w="2196" w:type="pct"/>
            <w:vMerge w:val="restart"/>
          </w:tcPr>
          <w:p w:rsidR="00CD7E48" w:rsidRPr="00CD7E48" w:rsidRDefault="00CD7E48" w:rsidP="001B3AEA">
            <w:pPr>
              <w:spacing w:after="0" w:line="240" w:lineRule="auto"/>
              <w:contextualSpacing/>
              <w:rPr>
                <w:rFonts w:ascii="Times New Roman" w:hAnsi="Times New Roman"/>
              </w:rPr>
            </w:pPr>
            <w:r w:rsidRPr="00CD7E48">
              <w:rPr>
                <w:rFonts w:ascii="Times New Roman" w:hAnsi="Times New Roman"/>
              </w:rPr>
              <w:t>Показатели</w:t>
            </w:r>
          </w:p>
        </w:tc>
        <w:tc>
          <w:tcPr>
            <w:tcW w:w="738" w:type="pct"/>
            <w:vMerge w:val="restart"/>
          </w:tcPr>
          <w:p w:rsidR="00CD7E48" w:rsidRPr="00CD7E48" w:rsidRDefault="00CD7E48" w:rsidP="00CD7E48">
            <w:pPr>
              <w:spacing w:after="0" w:line="240" w:lineRule="auto"/>
              <w:ind w:right="-80"/>
              <w:contextualSpacing/>
              <w:rPr>
                <w:rFonts w:ascii="Times New Roman" w:hAnsi="Times New Roman"/>
              </w:rPr>
            </w:pPr>
            <w:r w:rsidRPr="00CD7E48">
              <w:rPr>
                <w:rFonts w:ascii="Times New Roman" w:hAnsi="Times New Roman"/>
              </w:rPr>
              <w:t xml:space="preserve">Уточненный план </w:t>
            </w:r>
            <w:r w:rsidRPr="00CD7E48">
              <w:rPr>
                <w:rFonts w:ascii="Times New Roman" w:hAnsi="Times New Roman"/>
              </w:rPr>
              <w:br/>
              <w:t>на 2017 год</w:t>
            </w:r>
          </w:p>
        </w:tc>
        <w:tc>
          <w:tcPr>
            <w:tcW w:w="738" w:type="pct"/>
            <w:vMerge w:val="restar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Прогноз на</w:t>
            </w:r>
          </w:p>
          <w:p w:rsidR="00CD7E48" w:rsidRPr="00CD7E48" w:rsidRDefault="00CD7E48" w:rsidP="00CD7E48">
            <w:pPr>
              <w:spacing w:after="0" w:line="240" w:lineRule="auto"/>
              <w:ind w:right="-108"/>
              <w:contextualSpacing/>
              <w:rPr>
                <w:rFonts w:ascii="Times New Roman" w:hAnsi="Times New Roman"/>
              </w:rPr>
            </w:pPr>
            <w:r w:rsidRPr="00CD7E48">
              <w:rPr>
                <w:rFonts w:ascii="Times New Roman" w:hAnsi="Times New Roman"/>
              </w:rPr>
              <w:t>2018 год</w:t>
            </w:r>
          </w:p>
        </w:tc>
        <w:tc>
          <w:tcPr>
            <w:tcW w:w="1329" w:type="pct"/>
            <w:gridSpan w:val="2"/>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Отклонение прогноза 2018 года к уточненному плану 2017 года</w:t>
            </w:r>
          </w:p>
        </w:tc>
      </w:tr>
      <w:tr w:rsidR="00CD7E48" w:rsidRPr="00CD7E48" w:rsidTr="00CD7E48">
        <w:tc>
          <w:tcPr>
            <w:tcW w:w="2196" w:type="pct"/>
            <w:vMerge/>
          </w:tcPr>
          <w:p w:rsidR="00CD7E48" w:rsidRPr="00CD7E48" w:rsidRDefault="00CD7E48" w:rsidP="00CD7E48">
            <w:pPr>
              <w:spacing w:after="0" w:line="240" w:lineRule="auto"/>
              <w:contextualSpacing/>
              <w:rPr>
                <w:rFonts w:ascii="Times New Roman" w:hAnsi="Times New Roman"/>
                <w:lang w:val="ru-RU"/>
              </w:rPr>
            </w:pPr>
          </w:p>
        </w:tc>
        <w:tc>
          <w:tcPr>
            <w:tcW w:w="738" w:type="pct"/>
            <w:vMerge/>
          </w:tcPr>
          <w:p w:rsidR="00CD7E48" w:rsidRPr="00CD7E48" w:rsidRDefault="00CD7E48" w:rsidP="00CD7E48">
            <w:pPr>
              <w:spacing w:after="0" w:line="240" w:lineRule="auto"/>
              <w:ind w:right="-80"/>
              <w:contextualSpacing/>
              <w:rPr>
                <w:rFonts w:ascii="Times New Roman" w:hAnsi="Times New Roman"/>
                <w:lang w:val="ru-RU"/>
              </w:rPr>
            </w:pPr>
          </w:p>
        </w:tc>
        <w:tc>
          <w:tcPr>
            <w:tcW w:w="738" w:type="pct"/>
            <w:vMerge/>
          </w:tcPr>
          <w:p w:rsidR="00CD7E48" w:rsidRPr="00CD7E48" w:rsidRDefault="00CD7E48" w:rsidP="00CD7E48">
            <w:pPr>
              <w:spacing w:after="0" w:line="240" w:lineRule="auto"/>
              <w:contextualSpacing/>
              <w:rPr>
                <w:rFonts w:ascii="Times New Roman" w:hAnsi="Times New Roman"/>
                <w:lang w:val="ru-RU"/>
              </w:rPr>
            </w:pPr>
          </w:p>
        </w:tc>
        <w:tc>
          <w:tcPr>
            <w:tcW w:w="739"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в сумме</w:t>
            </w:r>
          </w:p>
        </w:tc>
        <w:tc>
          <w:tcPr>
            <w:tcW w:w="590"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в %</w:t>
            </w:r>
          </w:p>
        </w:tc>
      </w:tr>
      <w:tr w:rsidR="00CD7E48" w:rsidRPr="00CD7E48" w:rsidTr="00CD7E48">
        <w:tc>
          <w:tcPr>
            <w:tcW w:w="2196"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Налог на доходы физических лиц в части  бюджета муниципального района</w:t>
            </w:r>
          </w:p>
        </w:tc>
        <w:tc>
          <w:tcPr>
            <w:tcW w:w="738" w:type="pct"/>
            <w:vAlign w:val="center"/>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9 521,8</w:t>
            </w:r>
          </w:p>
        </w:tc>
        <w:tc>
          <w:tcPr>
            <w:tcW w:w="738" w:type="pct"/>
            <w:vAlign w:val="center"/>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8 439,1</w:t>
            </w:r>
          </w:p>
        </w:tc>
        <w:tc>
          <w:tcPr>
            <w:tcW w:w="739"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-1082,7</w:t>
            </w:r>
          </w:p>
        </w:tc>
        <w:tc>
          <w:tcPr>
            <w:tcW w:w="590"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86,6</w:t>
            </w:r>
          </w:p>
        </w:tc>
      </w:tr>
      <w:tr w:rsidR="00CD7E48" w:rsidRPr="00CD7E48" w:rsidTr="00CD7E48">
        <w:tc>
          <w:tcPr>
            <w:tcW w:w="2196"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Налог на доходы физических лиц в части консолидированного бюджета района</w:t>
            </w:r>
          </w:p>
        </w:tc>
        <w:tc>
          <w:tcPr>
            <w:tcW w:w="738" w:type="pct"/>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13 389,4</w:t>
            </w:r>
          </w:p>
        </w:tc>
        <w:tc>
          <w:tcPr>
            <w:tcW w:w="738" w:type="pct"/>
            <w:vAlign w:val="center"/>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12 458,6</w:t>
            </w:r>
          </w:p>
        </w:tc>
        <w:tc>
          <w:tcPr>
            <w:tcW w:w="739"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-930,8</w:t>
            </w:r>
          </w:p>
        </w:tc>
        <w:tc>
          <w:tcPr>
            <w:tcW w:w="590"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93,0</w:t>
            </w:r>
          </w:p>
        </w:tc>
      </w:tr>
    </w:tbl>
    <w:p w:rsidR="00CD7E48" w:rsidRPr="00CD7E48" w:rsidRDefault="00CD7E48" w:rsidP="00CD7E48">
      <w:pPr>
        <w:pStyle w:val="ConsPlusTitle"/>
        <w:jc w:val="center"/>
        <w:outlineLvl w:val="3"/>
        <w:rPr>
          <w:rFonts w:ascii="Times New Roman" w:hAnsi="Times New Roman" w:cs="Times New Roman"/>
          <w:b w:val="0"/>
          <w:i/>
          <w:sz w:val="22"/>
          <w:szCs w:val="22"/>
        </w:rPr>
      </w:pPr>
    </w:p>
    <w:p w:rsidR="00CD7E48" w:rsidRPr="00CD7E48" w:rsidRDefault="00CD7E48" w:rsidP="00CD7E48">
      <w:pPr>
        <w:pStyle w:val="ConsPlusTitle"/>
        <w:jc w:val="center"/>
        <w:outlineLvl w:val="3"/>
        <w:rPr>
          <w:rFonts w:ascii="Times New Roman" w:hAnsi="Times New Roman" w:cs="Times New Roman"/>
          <w:b w:val="0"/>
          <w:i/>
          <w:sz w:val="22"/>
          <w:szCs w:val="22"/>
        </w:rPr>
      </w:pPr>
      <w:r w:rsidRPr="00CD7E48">
        <w:rPr>
          <w:rFonts w:ascii="Times New Roman" w:hAnsi="Times New Roman" w:cs="Times New Roman"/>
          <w:b w:val="0"/>
          <w:i/>
          <w:sz w:val="22"/>
          <w:szCs w:val="22"/>
        </w:rPr>
        <w:t xml:space="preserve">Доходы от поступлений акцизов по подакцизным товарам </w:t>
      </w:r>
    </w:p>
    <w:p w:rsidR="00CD7E48" w:rsidRPr="00CD7E48" w:rsidRDefault="00CD7E48" w:rsidP="00CD7E48">
      <w:pPr>
        <w:pStyle w:val="ConsPlusTitle"/>
        <w:jc w:val="center"/>
        <w:outlineLvl w:val="3"/>
        <w:rPr>
          <w:rFonts w:ascii="Times New Roman" w:hAnsi="Times New Roman" w:cs="Times New Roman"/>
          <w:b w:val="0"/>
          <w:i/>
          <w:sz w:val="22"/>
          <w:szCs w:val="22"/>
        </w:rPr>
      </w:pP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 xml:space="preserve">Поступления доходов от уплаты акцизов на нефтепродукты прогнозировались исходя из установленных ставок по видам нефтепродуктов и с учетом их запланированного увеличения по автомобильному бензину и дизельному топливу с 01 января 2018 года и с 01 июля 2018 года на 50 копеек в расчете на 1 литр нефтепродуктов. При прогнозировании поступлений также </w:t>
      </w:r>
      <w:proofErr w:type="gramStart"/>
      <w:r w:rsidRPr="00CD7E48">
        <w:rPr>
          <w:rFonts w:ascii="Times New Roman" w:hAnsi="Times New Roman"/>
          <w:lang w:val="ru-RU"/>
        </w:rPr>
        <w:t>учтены</w:t>
      </w:r>
      <w:proofErr w:type="gramEnd"/>
      <w:r w:rsidRPr="00CD7E48">
        <w:rPr>
          <w:rFonts w:ascii="Times New Roman" w:hAnsi="Times New Roman"/>
          <w:lang w:val="ru-RU"/>
        </w:rPr>
        <w:t>:</w:t>
      </w: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планируемые изменения нормативов их отчислений в бюджеты субъектов Российской Федерации на предстоящий бюджетный цикл, в том числе снижения размера норматива на 2018 год с 61,7% до 57,1%, установление нормативов на 2019 и 2020 годы в размерах 58,1% и 58,2% соответственно;</w:t>
      </w: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сохранение норматива распределения в бюджеты бюджетной системы Кировской области на 2018 и 2019 годы на уровне текущего года в размере 0,9211% и его снижение на 2020 год до 0,9020%</w:t>
      </w:r>
      <w:r w:rsidRPr="00CD7E48">
        <w:rPr>
          <w:rFonts w:ascii="Times New Roman" w:hAnsi="Times New Roman"/>
          <w:lang w:val="ru-RU" w:eastAsia="ru-RU"/>
        </w:rPr>
        <w:t xml:space="preserve"> в соответствии с проектом федерального закона о федеральном бюджете на 2018 год и на плановый период 2019 и 2020 годов</w:t>
      </w:r>
      <w:r w:rsidRPr="00CD7E48">
        <w:rPr>
          <w:rFonts w:ascii="Times New Roman" w:hAnsi="Times New Roman"/>
          <w:lang w:val="ru-RU"/>
        </w:rPr>
        <w:t>.</w:t>
      </w:r>
    </w:p>
    <w:p w:rsidR="00CD7E48" w:rsidRPr="00CD7E48" w:rsidRDefault="00CD7E48" w:rsidP="00CD7E48">
      <w:pPr>
        <w:pStyle w:val="21"/>
        <w:spacing w:after="0" w:line="240" w:lineRule="auto"/>
        <w:ind w:left="0" w:firstLine="709"/>
        <w:jc w:val="both"/>
        <w:rPr>
          <w:rFonts w:ascii="Times New Roman" w:hAnsi="Times New Roman"/>
        </w:rPr>
      </w:pPr>
      <w:r w:rsidRPr="00CD7E48">
        <w:rPr>
          <w:rFonts w:ascii="Times New Roman" w:hAnsi="Times New Roman"/>
        </w:rPr>
        <w:t>Поступления в бюджет муниципального района в целом по всем видам акцизов на 2018 год прогнозируются в объеме 2 630,3 тыс. рублей с увеличением к уточненному плану текущего года на 163,4 тыс. рублей или на 6,6%. По акцизам прогнозируемые поступления характеризуются следующими показателями.</w:t>
      </w:r>
    </w:p>
    <w:p w:rsidR="00CD7E48" w:rsidRPr="00CD7E48" w:rsidRDefault="00CD7E48" w:rsidP="00CD7E48">
      <w:pPr>
        <w:spacing w:after="0" w:line="240" w:lineRule="auto"/>
        <w:contextualSpacing/>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1538"/>
        <w:gridCol w:w="1538"/>
        <w:gridCol w:w="1540"/>
        <w:gridCol w:w="1228"/>
      </w:tblGrid>
      <w:tr w:rsidR="00CD7E48" w:rsidRPr="0036453C" w:rsidTr="00CD7E48">
        <w:tc>
          <w:tcPr>
            <w:tcW w:w="2196" w:type="pct"/>
            <w:vMerge w:val="restart"/>
          </w:tcPr>
          <w:p w:rsidR="00CD7E48" w:rsidRPr="00CD7E48" w:rsidRDefault="00CD7E48" w:rsidP="001B3AEA">
            <w:pPr>
              <w:spacing w:after="0" w:line="240" w:lineRule="auto"/>
              <w:contextualSpacing/>
              <w:rPr>
                <w:rFonts w:ascii="Times New Roman" w:hAnsi="Times New Roman"/>
              </w:rPr>
            </w:pPr>
            <w:r w:rsidRPr="00CD7E48">
              <w:rPr>
                <w:rFonts w:ascii="Times New Roman" w:hAnsi="Times New Roman"/>
              </w:rPr>
              <w:t>Показатели</w:t>
            </w:r>
          </w:p>
        </w:tc>
        <w:tc>
          <w:tcPr>
            <w:tcW w:w="738" w:type="pct"/>
            <w:vMerge w:val="restart"/>
          </w:tcPr>
          <w:p w:rsidR="00CD7E48" w:rsidRPr="00CD7E48" w:rsidRDefault="00CD7E48" w:rsidP="001B3AEA">
            <w:pPr>
              <w:spacing w:after="0" w:line="240" w:lineRule="auto"/>
              <w:ind w:right="-80"/>
              <w:contextualSpacing/>
              <w:rPr>
                <w:rFonts w:ascii="Times New Roman" w:hAnsi="Times New Roman"/>
              </w:rPr>
            </w:pPr>
            <w:r w:rsidRPr="00CD7E48">
              <w:rPr>
                <w:rFonts w:ascii="Times New Roman" w:hAnsi="Times New Roman"/>
              </w:rPr>
              <w:t xml:space="preserve">Уточненный план </w:t>
            </w:r>
            <w:r w:rsidRPr="00CD7E48">
              <w:rPr>
                <w:rFonts w:ascii="Times New Roman" w:hAnsi="Times New Roman"/>
              </w:rPr>
              <w:br/>
              <w:t>на 2017 год</w:t>
            </w:r>
          </w:p>
        </w:tc>
        <w:tc>
          <w:tcPr>
            <w:tcW w:w="738" w:type="pct"/>
            <w:vMerge w:val="restar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Прогноз на</w:t>
            </w:r>
          </w:p>
          <w:p w:rsidR="00CD7E48" w:rsidRPr="00CD7E48" w:rsidRDefault="00CD7E48" w:rsidP="001B3AEA">
            <w:pPr>
              <w:spacing w:after="0" w:line="240" w:lineRule="auto"/>
              <w:ind w:right="-108"/>
              <w:contextualSpacing/>
              <w:rPr>
                <w:rFonts w:ascii="Times New Roman" w:hAnsi="Times New Roman"/>
              </w:rPr>
            </w:pPr>
            <w:r w:rsidRPr="00CD7E48">
              <w:rPr>
                <w:rFonts w:ascii="Times New Roman" w:hAnsi="Times New Roman"/>
              </w:rPr>
              <w:t>2018 год</w:t>
            </w:r>
          </w:p>
        </w:tc>
        <w:tc>
          <w:tcPr>
            <w:tcW w:w="1329" w:type="pct"/>
            <w:gridSpan w:val="2"/>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Отклонение прогноза 2018 года к уточненному плану 2017 года</w:t>
            </w:r>
          </w:p>
        </w:tc>
      </w:tr>
      <w:tr w:rsidR="00CD7E48" w:rsidRPr="00CD7E48" w:rsidTr="00CD7E48">
        <w:tc>
          <w:tcPr>
            <w:tcW w:w="2196" w:type="pct"/>
            <w:vMerge/>
          </w:tcPr>
          <w:p w:rsidR="00CD7E48" w:rsidRPr="00CD7E48" w:rsidRDefault="00CD7E48" w:rsidP="00CD7E48">
            <w:pPr>
              <w:spacing w:after="0" w:line="240" w:lineRule="auto"/>
              <w:contextualSpacing/>
              <w:rPr>
                <w:rFonts w:ascii="Times New Roman" w:hAnsi="Times New Roman"/>
                <w:lang w:val="ru-RU"/>
              </w:rPr>
            </w:pPr>
          </w:p>
        </w:tc>
        <w:tc>
          <w:tcPr>
            <w:tcW w:w="738" w:type="pct"/>
            <w:vMerge/>
          </w:tcPr>
          <w:p w:rsidR="00CD7E48" w:rsidRPr="00CD7E48" w:rsidRDefault="00CD7E48" w:rsidP="00CD7E48">
            <w:pPr>
              <w:spacing w:after="0" w:line="240" w:lineRule="auto"/>
              <w:ind w:right="-80"/>
              <w:contextualSpacing/>
              <w:rPr>
                <w:rFonts w:ascii="Times New Roman" w:hAnsi="Times New Roman"/>
                <w:lang w:val="ru-RU"/>
              </w:rPr>
            </w:pPr>
          </w:p>
        </w:tc>
        <w:tc>
          <w:tcPr>
            <w:tcW w:w="738" w:type="pct"/>
            <w:vMerge/>
          </w:tcPr>
          <w:p w:rsidR="00CD7E48" w:rsidRPr="00CD7E48" w:rsidRDefault="00CD7E48" w:rsidP="00CD7E48">
            <w:pPr>
              <w:spacing w:after="0" w:line="240" w:lineRule="auto"/>
              <w:contextualSpacing/>
              <w:rPr>
                <w:rFonts w:ascii="Times New Roman" w:hAnsi="Times New Roman"/>
                <w:lang w:val="ru-RU"/>
              </w:rPr>
            </w:pPr>
          </w:p>
        </w:tc>
        <w:tc>
          <w:tcPr>
            <w:tcW w:w="739"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в сумме</w:t>
            </w:r>
          </w:p>
        </w:tc>
        <w:tc>
          <w:tcPr>
            <w:tcW w:w="590"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в %</w:t>
            </w:r>
          </w:p>
        </w:tc>
      </w:tr>
      <w:tr w:rsidR="00CD7E48" w:rsidRPr="00CD7E48" w:rsidTr="00CD7E48">
        <w:tc>
          <w:tcPr>
            <w:tcW w:w="2196"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Доходы от уплаты акцизов на нефтепродукты</w:t>
            </w:r>
          </w:p>
        </w:tc>
        <w:tc>
          <w:tcPr>
            <w:tcW w:w="738" w:type="pct"/>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2 466,9</w:t>
            </w:r>
          </w:p>
        </w:tc>
        <w:tc>
          <w:tcPr>
            <w:tcW w:w="738" w:type="pct"/>
            <w:vAlign w:val="center"/>
          </w:tcPr>
          <w:p w:rsidR="00CD7E48" w:rsidRPr="00CD7E48" w:rsidRDefault="00CD7E48" w:rsidP="00CD7E48">
            <w:pPr>
              <w:spacing w:after="0" w:line="240" w:lineRule="auto"/>
              <w:ind w:left="-108" w:right="-108"/>
              <w:contextualSpacing/>
              <w:rPr>
                <w:rFonts w:ascii="Times New Roman" w:hAnsi="Times New Roman"/>
              </w:rPr>
            </w:pPr>
            <w:r w:rsidRPr="00CD7E48">
              <w:rPr>
                <w:rFonts w:ascii="Times New Roman" w:hAnsi="Times New Roman"/>
              </w:rPr>
              <w:t>2 630,3</w:t>
            </w:r>
          </w:p>
        </w:tc>
        <w:tc>
          <w:tcPr>
            <w:tcW w:w="739"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163,4</w:t>
            </w:r>
          </w:p>
        </w:tc>
        <w:tc>
          <w:tcPr>
            <w:tcW w:w="590"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106,6</w:t>
            </w:r>
          </w:p>
        </w:tc>
      </w:tr>
    </w:tbl>
    <w:p w:rsidR="00CD7E48" w:rsidRPr="00CD7E48" w:rsidRDefault="00CD7E48" w:rsidP="00CD7E48">
      <w:pPr>
        <w:pStyle w:val="ConsPlusTitle"/>
        <w:jc w:val="center"/>
        <w:outlineLvl w:val="3"/>
        <w:rPr>
          <w:rFonts w:ascii="Times New Roman" w:hAnsi="Times New Roman" w:cs="Times New Roman"/>
          <w:b w:val="0"/>
          <w:i/>
          <w:sz w:val="22"/>
          <w:szCs w:val="22"/>
        </w:rPr>
      </w:pPr>
      <w:r w:rsidRPr="00CD7E48">
        <w:rPr>
          <w:rFonts w:ascii="Times New Roman" w:hAnsi="Times New Roman" w:cs="Times New Roman"/>
          <w:b w:val="0"/>
          <w:i/>
          <w:sz w:val="22"/>
          <w:szCs w:val="22"/>
        </w:rPr>
        <w:t>Доходы от поступлений налога, взимаемого в связи с применением упрощенной системы налогообложения</w:t>
      </w:r>
    </w:p>
    <w:p w:rsidR="00CD7E48" w:rsidRPr="00CD7E48" w:rsidRDefault="00CD7E48" w:rsidP="00CD7E48">
      <w:pPr>
        <w:autoSpaceDE w:val="0"/>
        <w:autoSpaceDN w:val="0"/>
        <w:adjustRightInd w:val="0"/>
        <w:spacing w:after="0" w:line="240" w:lineRule="auto"/>
        <w:ind w:firstLine="709"/>
        <w:contextualSpacing/>
        <w:jc w:val="both"/>
        <w:outlineLvl w:val="1"/>
        <w:rPr>
          <w:rFonts w:ascii="Times New Roman" w:hAnsi="Times New Roman"/>
          <w:lang w:val="ru-RU"/>
        </w:rPr>
      </w:pPr>
      <w:r w:rsidRPr="00CD7E48">
        <w:rPr>
          <w:rFonts w:ascii="Times New Roman" w:hAnsi="Times New Roman"/>
          <w:lang w:val="ru-RU"/>
        </w:rPr>
        <w:lastRenderedPageBreak/>
        <w:t>Поступления налога, взимаемого в связи с применением упрощенной системы налогообложения, прогнозировались на основе показателей налоговой базы отчетного налогового периода – 2016 года по территории  муниципального района.</w:t>
      </w:r>
    </w:p>
    <w:p w:rsidR="00CD7E48" w:rsidRPr="00CD7E48" w:rsidRDefault="00CD7E48" w:rsidP="00CD7E48">
      <w:pPr>
        <w:autoSpaceDE w:val="0"/>
        <w:autoSpaceDN w:val="0"/>
        <w:adjustRightInd w:val="0"/>
        <w:spacing w:after="0" w:line="240" w:lineRule="auto"/>
        <w:ind w:firstLine="709"/>
        <w:contextualSpacing/>
        <w:jc w:val="both"/>
        <w:outlineLvl w:val="1"/>
        <w:rPr>
          <w:rFonts w:ascii="Times New Roman" w:hAnsi="Times New Roman"/>
          <w:lang w:val="ru-RU"/>
        </w:rPr>
      </w:pPr>
      <w:r w:rsidRPr="00CD7E48">
        <w:rPr>
          <w:rFonts w:ascii="Times New Roman" w:hAnsi="Times New Roman"/>
          <w:lang w:val="ru-RU"/>
        </w:rPr>
        <w:t xml:space="preserve">При определении прогноза </w:t>
      </w:r>
      <w:proofErr w:type="gramStart"/>
      <w:r w:rsidRPr="00CD7E48">
        <w:rPr>
          <w:rFonts w:ascii="Times New Roman" w:hAnsi="Times New Roman"/>
          <w:lang w:val="ru-RU"/>
        </w:rPr>
        <w:t>учтены</w:t>
      </w:r>
      <w:proofErr w:type="gramEnd"/>
      <w:r w:rsidRPr="00CD7E48">
        <w:rPr>
          <w:rFonts w:ascii="Times New Roman" w:hAnsi="Times New Roman"/>
          <w:lang w:val="ru-RU"/>
        </w:rPr>
        <w:t>:</w:t>
      </w:r>
    </w:p>
    <w:p w:rsidR="00CD7E48" w:rsidRPr="00CD7E48" w:rsidRDefault="00CD7E48" w:rsidP="00CD7E48">
      <w:pPr>
        <w:autoSpaceDE w:val="0"/>
        <w:autoSpaceDN w:val="0"/>
        <w:adjustRightInd w:val="0"/>
        <w:spacing w:after="0" w:line="240" w:lineRule="auto"/>
        <w:ind w:firstLine="709"/>
        <w:contextualSpacing/>
        <w:jc w:val="both"/>
        <w:outlineLvl w:val="1"/>
        <w:rPr>
          <w:rFonts w:ascii="Times New Roman" w:hAnsi="Times New Roman"/>
          <w:lang w:val="ru-RU"/>
        </w:rPr>
      </w:pPr>
      <w:proofErr w:type="gramStart"/>
      <w:r w:rsidRPr="00CD7E48">
        <w:rPr>
          <w:rFonts w:ascii="Times New Roman" w:hAnsi="Times New Roman"/>
          <w:lang w:val="ru-RU"/>
        </w:rPr>
        <w:t>отмена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r w:rsidR="00265BD7">
        <w:rPr>
          <w:rFonts w:ascii="Times New Roman" w:hAnsi="Times New Roman"/>
          <w:lang w:val="ru-RU"/>
        </w:rPr>
        <w:t xml:space="preserve"> </w:t>
      </w:r>
      <w:r w:rsidRPr="00CD7E48">
        <w:rPr>
          <w:rFonts w:ascii="Times New Roman" w:hAnsi="Times New Roman"/>
          <w:lang w:val="ru-RU"/>
        </w:rPr>
        <w:t>в соответствии с законом Кировской области от 14.11.2016 № 15-ЗО «О внесении изменения в статью 1 Закона Кировской области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roofErr w:type="gramEnd"/>
    </w:p>
    <w:p w:rsidR="00CD7E48" w:rsidRPr="00CD7E48" w:rsidRDefault="00CD7E48" w:rsidP="00CD7E48">
      <w:pPr>
        <w:autoSpaceDE w:val="0"/>
        <w:autoSpaceDN w:val="0"/>
        <w:adjustRightInd w:val="0"/>
        <w:spacing w:after="0" w:line="240" w:lineRule="auto"/>
        <w:ind w:firstLine="709"/>
        <w:contextualSpacing/>
        <w:jc w:val="both"/>
        <w:outlineLvl w:val="1"/>
        <w:rPr>
          <w:rFonts w:ascii="Times New Roman" w:hAnsi="Times New Roman"/>
          <w:lang w:val="ru-RU"/>
        </w:rPr>
      </w:pPr>
      <w:r w:rsidRPr="00CD7E48">
        <w:rPr>
          <w:rFonts w:ascii="Times New Roman" w:hAnsi="Times New Roman"/>
          <w:lang w:val="ru-RU"/>
        </w:rPr>
        <w:t xml:space="preserve">повышение предельного размера доходов налогоплательщиков в целях перехода и сохранения права на применение упрощенной системы налогообложения со 120 млн. рублей до 150 млн. рублей в соответствии </w:t>
      </w:r>
      <w:r w:rsidRPr="00CD7E48">
        <w:rPr>
          <w:rFonts w:ascii="Times New Roman" w:hAnsi="Times New Roman"/>
          <w:lang w:val="ru-RU"/>
        </w:rPr>
        <w:br/>
        <w:t>с положениями статьи 346.13 части второй Налогового кодекса Российской Федерации;</w:t>
      </w:r>
    </w:p>
    <w:p w:rsidR="00CD7E48" w:rsidRPr="00CD7E48" w:rsidRDefault="00CD7E48" w:rsidP="00CD7E48">
      <w:pPr>
        <w:spacing w:after="0" w:line="240" w:lineRule="auto"/>
        <w:ind w:firstLine="709"/>
        <w:contextualSpacing/>
        <w:jc w:val="both"/>
        <w:rPr>
          <w:rFonts w:ascii="Times New Roman" w:hAnsi="Times New Roman"/>
          <w:lang w:val="ru-RU"/>
        </w:rPr>
      </w:pPr>
      <w:r w:rsidRPr="00CD7E48">
        <w:rPr>
          <w:rFonts w:ascii="Times New Roman" w:hAnsi="Times New Roman"/>
          <w:lang w:val="ru-RU"/>
        </w:rPr>
        <w:t xml:space="preserve">В результате поступления налога, взимаемого при применении упрощенной системы налогообложения, на 2018 год прогнозируются </w:t>
      </w:r>
      <w:r w:rsidR="00265BD7">
        <w:rPr>
          <w:rFonts w:ascii="Times New Roman" w:hAnsi="Times New Roman"/>
          <w:lang w:val="ru-RU"/>
        </w:rPr>
        <w:t xml:space="preserve"> </w:t>
      </w:r>
      <w:r w:rsidRPr="00CD7E48">
        <w:rPr>
          <w:rFonts w:ascii="Times New Roman" w:hAnsi="Times New Roman"/>
          <w:lang w:val="ru-RU"/>
        </w:rPr>
        <w:t>в  бюджет муниципального района в объеме 6</w:t>
      </w:r>
      <w:r w:rsidRPr="00CD7E48">
        <w:rPr>
          <w:rFonts w:ascii="Times New Roman" w:hAnsi="Times New Roman"/>
        </w:rPr>
        <w:t> </w:t>
      </w:r>
      <w:r w:rsidRPr="00CD7E48">
        <w:rPr>
          <w:rFonts w:ascii="Times New Roman" w:hAnsi="Times New Roman"/>
          <w:lang w:val="ru-RU"/>
        </w:rPr>
        <w:t xml:space="preserve">869,1 тыс. рублей, что ниже уточненного плана текущего года на 2001,5 тыс. рублей (на 22,6%). </w:t>
      </w:r>
    </w:p>
    <w:p w:rsidR="00CD7E48" w:rsidRPr="00CD7E48" w:rsidRDefault="00CD7E48" w:rsidP="00CD7E48">
      <w:pPr>
        <w:pStyle w:val="21"/>
        <w:spacing w:after="0" w:line="240" w:lineRule="auto"/>
        <w:ind w:left="0"/>
        <w:jc w:val="center"/>
        <w:rPr>
          <w:rFonts w:ascii="Times New Roman" w:hAnsi="Times New Roman"/>
          <w:i/>
        </w:rPr>
      </w:pPr>
    </w:p>
    <w:p w:rsidR="00CD7E48" w:rsidRPr="00CD7E48" w:rsidRDefault="00CD7E48" w:rsidP="00CD7E48">
      <w:pPr>
        <w:pStyle w:val="21"/>
        <w:spacing w:after="0" w:line="240" w:lineRule="auto"/>
        <w:ind w:left="0"/>
        <w:jc w:val="center"/>
        <w:rPr>
          <w:rFonts w:ascii="Times New Roman" w:hAnsi="Times New Roman"/>
          <w:i/>
        </w:rPr>
      </w:pPr>
      <w:r w:rsidRPr="00CD7E48">
        <w:rPr>
          <w:rFonts w:ascii="Times New Roman" w:hAnsi="Times New Roman"/>
          <w:i/>
        </w:rPr>
        <w:t>Доходы от поступлений единого налога на вмененный доход</w:t>
      </w:r>
    </w:p>
    <w:p w:rsidR="00CD7E48" w:rsidRPr="00CD7E48" w:rsidRDefault="00CD7E48" w:rsidP="00CD7E48">
      <w:pPr>
        <w:pStyle w:val="msonormalbullet2gifbullet1gifbullet1gif"/>
        <w:autoSpaceDE w:val="0"/>
        <w:autoSpaceDN w:val="0"/>
        <w:adjustRightInd w:val="0"/>
        <w:spacing w:before="0" w:beforeAutospacing="0" w:after="0" w:afterAutospacing="0"/>
        <w:contextualSpacing/>
        <w:jc w:val="both"/>
        <w:outlineLvl w:val="1"/>
        <w:rPr>
          <w:sz w:val="22"/>
          <w:szCs w:val="22"/>
        </w:rPr>
      </w:pPr>
      <w:r w:rsidRPr="00CD7E48">
        <w:rPr>
          <w:rFonts w:eastAsia="Calibri"/>
          <w:i/>
          <w:sz w:val="22"/>
          <w:szCs w:val="22"/>
          <w:lang w:eastAsia="en-US"/>
        </w:rPr>
        <w:t xml:space="preserve">             </w:t>
      </w:r>
      <w:r w:rsidRPr="00CD7E48">
        <w:rPr>
          <w:sz w:val="22"/>
          <w:szCs w:val="22"/>
        </w:rPr>
        <w:t xml:space="preserve"> Прогноз поступлений единого налога на вмененный доход на 2018 год рассчитан     исходя из исчисленной суммы налога за 1 квартал и 1 полугодие текущего года, по данным налоговой отчетности с применением индекса потребительских цен 1,044 по налогоплательщикам и корректирующего коэффициента базовой доходности (К</w:t>
      </w:r>
      <w:proofErr w:type="gramStart"/>
      <w:r w:rsidRPr="00CD7E48">
        <w:rPr>
          <w:sz w:val="22"/>
          <w:szCs w:val="22"/>
        </w:rPr>
        <w:t>2</w:t>
      </w:r>
      <w:proofErr w:type="gramEnd"/>
      <w:r w:rsidRPr="00CD7E48">
        <w:rPr>
          <w:sz w:val="22"/>
          <w:szCs w:val="22"/>
        </w:rPr>
        <w:t xml:space="preserve">),  с учетом числа увеличения (снижения) налогоплательщиков, применяющих данную систему налогообложения. Прогнозируемый объем поступления в 2018 году составляет 2 277,8 тыс. рублей или с увеличением к уточненному плану текущего года на 202,1 тыс. рублей (на 9,2 %). </w:t>
      </w:r>
    </w:p>
    <w:p w:rsidR="00CD7E48" w:rsidRPr="00CD7E48" w:rsidRDefault="00CD7E48" w:rsidP="00CD7E48">
      <w:pPr>
        <w:pStyle w:val="msonormalbullet2gifbullet1gifbullet3gif"/>
        <w:autoSpaceDE w:val="0"/>
        <w:autoSpaceDN w:val="0"/>
        <w:adjustRightInd w:val="0"/>
        <w:spacing w:before="0" w:beforeAutospacing="0" w:after="0" w:afterAutospacing="0"/>
        <w:contextualSpacing/>
        <w:jc w:val="center"/>
        <w:outlineLvl w:val="1"/>
        <w:rPr>
          <w:i/>
          <w:sz w:val="22"/>
          <w:szCs w:val="22"/>
        </w:rPr>
      </w:pPr>
      <w:r w:rsidRPr="00CD7E48">
        <w:rPr>
          <w:i/>
          <w:sz w:val="22"/>
          <w:szCs w:val="22"/>
        </w:rPr>
        <w:t>Доходы от</w:t>
      </w:r>
      <w:r w:rsidRPr="00CD7E48">
        <w:rPr>
          <w:sz w:val="22"/>
          <w:szCs w:val="22"/>
        </w:rPr>
        <w:t xml:space="preserve"> </w:t>
      </w:r>
      <w:r w:rsidRPr="00CD7E48">
        <w:rPr>
          <w:i/>
          <w:sz w:val="22"/>
          <w:szCs w:val="22"/>
        </w:rPr>
        <w:t>единого сельскохозяйственного налога</w:t>
      </w:r>
    </w:p>
    <w:p w:rsidR="00CD7E48" w:rsidRPr="00CD7E48" w:rsidRDefault="00CD7E48" w:rsidP="00CD7E48">
      <w:pPr>
        <w:pStyle w:val="msonormalbullet2gifbullet1gifbullet1gif"/>
        <w:autoSpaceDE w:val="0"/>
        <w:autoSpaceDN w:val="0"/>
        <w:adjustRightInd w:val="0"/>
        <w:spacing w:before="0" w:beforeAutospacing="0" w:after="0" w:afterAutospacing="0"/>
        <w:contextualSpacing/>
        <w:jc w:val="both"/>
        <w:outlineLvl w:val="1"/>
        <w:rPr>
          <w:i/>
          <w:sz w:val="22"/>
          <w:szCs w:val="22"/>
        </w:rPr>
      </w:pPr>
      <w:r w:rsidRPr="00CD7E48">
        <w:rPr>
          <w:bCs/>
          <w:sz w:val="22"/>
          <w:szCs w:val="22"/>
        </w:rPr>
        <w:t xml:space="preserve">             Прогноз </w:t>
      </w:r>
      <w:r w:rsidRPr="00CD7E48">
        <w:rPr>
          <w:sz w:val="22"/>
          <w:szCs w:val="22"/>
        </w:rPr>
        <w:t xml:space="preserve">по единому сельскохозяйственному налогу  на 2018 год рассчитан исходя из исчисленной суммы налога, за отчетный финансовый год, по данным налоговой отчетности с применением </w:t>
      </w:r>
      <w:proofErr w:type="gramStart"/>
      <w:r w:rsidRPr="00CD7E48">
        <w:rPr>
          <w:sz w:val="22"/>
          <w:szCs w:val="22"/>
        </w:rPr>
        <w:t>коэффициента снижения прибыли прибыльных предприятий сельского хозяйства</w:t>
      </w:r>
      <w:proofErr w:type="gramEnd"/>
      <w:r w:rsidRPr="00CD7E48">
        <w:rPr>
          <w:sz w:val="22"/>
          <w:szCs w:val="22"/>
        </w:rPr>
        <w:t xml:space="preserve"> 1. Прогнозируемый объем поступления в 2018 году составляет 17,5 тыс. рублей, с учетом корректировки на сумму переплаты налога за 2017 год по сведениям ИФНС РФ № 5 по Кировской области в сумме 376,6 тыс. рублей или со снижением  к уточненному плану текущего года на 165,9 тыс. рублей (на 90,5 %).</w:t>
      </w:r>
      <w:r w:rsidRPr="00CD7E48">
        <w:rPr>
          <w:i/>
          <w:sz w:val="22"/>
          <w:szCs w:val="22"/>
        </w:rPr>
        <w:t xml:space="preserve"> </w:t>
      </w:r>
    </w:p>
    <w:p w:rsidR="00CD7E48" w:rsidRPr="00CD7E48" w:rsidRDefault="00CD7E48" w:rsidP="00CD7E48">
      <w:pPr>
        <w:pStyle w:val="msonormalbullet2gifbullet1gifbullet1gif"/>
        <w:autoSpaceDE w:val="0"/>
        <w:autoSpaceDN w:val="0"/>
        <w:adjustRightInd w:val="0"/>
        <w:spacing w:before="0" w:beforeAutospacing="0" w:after="0" w:afterAutospacing="0"/>
        <w:contextualSpacing/>
        <w:jc w:val="center"/>
        <w:outlineLvl w:val="1"/>
        <w:rPr>
          <w:i/>
          <w:sz w:val="22"/>
          <w:szCs w:val="22"/>
        </w:rPr>
      </w:pPr>
      <w:r w:rsidRPr="00CD7E48">
        <w:rPr>
          <w:i/>
          <w:sz w:val="22"/>
          <w:szCs w:val="22"/>
        </w:rPr>
        <w:t>Доходы от поступления государственной пошлины</w:t>
      </w:r>
    </w:p>
    <w:p w:rsidR="00CD7E48" w:rsidRPr="00CD7E48" w:rsidRDefault="00CD7E48" w:rsidP="00CD7E48">
      <w:pPr>
        <w:pStyle w:val="ConsPlusTitle"/>
        <w:jc w:val="both"/>
        <w:outlineLvl w:val="3"/>
        <w:rPr>
          <w:rFonts w:ascii="Times New Roman" w:hAnsi="Times New Roman" w:cs="Times New Roman"/>
          <w:b w:val="0"/>
          <w:sz w:val="22"/>
          <w:szCs w:val="22"/>
        </w:rPr>
      </w:pPr>
      <w:r w:rsidRPr="00CD7E48">
        <w:rPr>
          <w:rFonts w:ascii="Times New Roman" w:hAnsi="Times New Roman" w:cs="Times New Roman"/>
          <w:b w:val="0"/>
          <w:bCs w:val="0"/>
          <w:sz w:val="22"/>
          <w:szCs w:val="22"/>
        </w:rPr>
        <w:t xml:space="preserve">           </w:t>
      </w:r>
      <w:proofErr w:type="gramStart"/>
      <w:r w:rsidRPr="00CD7E48">
        <w:rPr>
          <w:rFonts w:ascii="Times New Roman" w:hAnsi="Times New Roman" w:cs="Times New Roman"/>
          <w:b w:val="0"/>
          <w:bCs w:val="0"/>
          <w:sz w:val="22"/>
          <w:szCs w:val="22"/>
        </w:rPr>
        <w:t xml:space="preserve">Расчет прогноза </w:t>
      </w:r>
      <w:r w:rsidRPr="00CD7E48">
        <w:rPr>
          <w:rFonts w:ascii="Times New Roman" w:hAnsi="Times New Roman" w:cs="Times New Roman"/>
          <w:b w:val="0"/>
          <w:sz w:val="22"/>
          <w:szCs w:val="22"/>
        </w:rPr>
        <w:t>по государственной пошлине произведен исходя из ожидаемого поступления  государственной пошлины за текущий финансовый год и показателей, характеризующих увеличение (уменьшение) количества регистрационных действий и (или) размеров государственной пошлины, установленных главой 25.3 Налогового  кодекса Российской Федерации..  Прогнозируемый объем поступления в 2018 году составляет 217,2 тыс. рублей или со снижением к уточненному плану текущего года на 18 тыс. рублей или на</w:t>
      </w:r>
      <w:proofErr w:type="gramEnd"/>
      <w:r w:rsidRPr="00CD7E48">
        <w:rPr>
          <w:rFonts w:ascii="Times New Roman" w:hAnsi="Times New Roman" w:cs="Times New Roman"/>
          <w:b w:val="0"/>
          <w:sz w:val="22"/>
          <w:szCs w:val="22"/>
        </w:rPr>
        <w:t xml:space="preserve"> 0,8 %.</w:t>
      </w:r>
    </w:p>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bCs/>
          <w:lang w:val="ru-RU"/>
        </w:rPr>
        <w:t xml:space="preserve">                Объем </w:t>
      </w:r>
      <w:r w:rsidRPr="00CD7E48">
        <w:rPr>
          <w:rFonts w:ascii="Times New Roman" w:hAnsi="Times New Roman"/>
          <w:b/>
          <w:bCs/>
          <w:lang w:val="ru-RU"/>
        </w:rPr>
        <w:t>неналоговых</w:t>
      </w:r>
      <w:r w:rsidRPr="00CD7E48">
        <w:rPr>
          <w:rFonts w:ascii="Times New Roman" w:hAnsi="Times New Roman"/>
          <w:bCs/>
          <w:lang w:val="ru-RU"/>
        </w:rPr>
        <w:t xml:space="preserve"> доходов</w:t>
      </w:r>
      <w:r w:rsidRPr="00CD7E48">
        <w:rPr>
          <w:rFonts w:ascii="Times New Roman" w:hAnsi="Times New Roman"/>
          <w:lang w:val="ru-RU"/>
        </w:rPr>
        <w:t xml:space="preserve"> прогнозируется в сумме</w:t>
      </w:r>
      <w:r w:rsidR="00265BD7">
        <w:rPr>
          <w:rFonts w:ascii="Times New Roman" w:hAnsi="Times New Roman"/>
          <w:lang w:val="ru-RU"/>
        </w:rPr>
        <w:t xml:space="preserve"> </w:t>
      </w:r>
      <w:r w:rsidRPr="00CD7E48">
        <w:rPr>
          <w:rFonts w:ascii="Times New Roman" w:hAnsi="Times New Roman"/>
          <w:lang w:val="ru-RU"/>
        </w:rPr>
        <w:t>7</w:t>
      </w:r>
      <w:r w:rsidRPr="00CD7E48">
        <w:rPr>
          <w:rFonts w:ascii="Times New Roman" w:hAnsi="Times New Roman"/>
        </w:rPr>
        <w:t> </w:t>
      </w:r>
      <w:r w:rsidRPr="00CD7E48">
        <w:rPr>
          <w:rFonts w:ascii="Times New Roman" w:hAnsi="Times New Roman"/>
          <w:lang w:val="ru-RU"/>
        </w:rPr>
        <w:t xml:space="preserve">622,3 тыс. рублей, что ниже уточненного плана текущего года </w:t>
      </w:r>
      <w:r w:rsidR="00265BD7">
        <w:rPr>
          <w:rFonts w:ascii="Times New Roman" w:hAnsi="Times New Roman"/>
          <w:lang w:val="ru-RU"/>
        </w:rPr>
        <w:t xml:space="preserve"> </w:t>
      </w:r>
      <w:r w:rsidRPr="00CD7E48">
        <w:rPr>
          <w:rFonts w:ascii="Times New Roman" w:hAnsi="Times New Roman"/>
          <w:lang w:val="ru-RU"/>
        </w:rPr>
        <w:t>на 2</w:t>
      </w:r>
      <w:r w:rsidRPr="00CD7E48">
        <w:rPr>
          <w:rFonts w:ascii="Times New Roman" w:hAnsi="Times New Roman"/>
        </w:rPr>
        <w:t> </w:t>
      </w:r>
      <w:r w:rsidRPr="00CD7E48">
        <w:rPr>
          <w:rFonts w:ascii="Times New Roman" w:hAnsi="Times New Roman"/>
          <w:lang w:val="ru-RU"/>
        </w:rPr>
        <w:t xml:space="preserve">410,3 тыс. рублей, или на 24 %. </w:t>
      </w:r>
    </w:p>
    <w:p w:rsidR="00CD7E48" w:rsidRPr="00CD7E48" w:rsidRDefault="00CD7E48" w:rsidP="00CD7E48">
      <w:pPr>
        <w:pStyle w:val="ad"/>
        <w:spacing w:after="0" w:line="240" w:lineRule="auto"/>
        <w:ind w:left="0" w:firstLine="709"/>
        <w:contextualSpacing/>
        <w:jc w:val="both"/>
        <w:rPr>
          <w:rFonts w:ascii="Times New Roman" w:hAnsi="Times New Roman"/>
          <w:lang w:val="ru-RU"/>
        </w:rPr>
      </w:pPr>
      <w:r w:rsidRPr="00CD7E48">
        <w:rPr>
          <w:rFonts w:ascii="Times New Roman" w:hAnsi="Times New Roman"/>
          <w:lang w:val="ru-RU"/>
        </w:rPr>
        <w:t>Прогнозируемые объемы поступлений основных неналоговых доходов на 2018 год представлены в нижеследующей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8"/>
        <w:gridCol w:w="1534"/>
        <w:gridCol w:w="919"/>
        <w:gridCol w:w="1226"/>
        <w:gridCol w:w="919"/>
        <w:gridCol w:w="1228"/>
        <w:gridCol w:w="917"/>
      </w:tblGrid>
      <w:tr w:rsidR="00CD7E48" w:rsidRPr="0036453C" w:rsidTr="00CD7E48">
        <w:trPr>
          <w:cantSplit/>
          <w:trHeight w:val="724"/>
        </w:trPr>
        <w:tc>
          <w:tcPr>
            <w:tcW w:w="1765" w:type="pct"/>
            <w:vMerge w:val="restart"/>
          </w:tcPr>
          <w:p w:rsidR="00CD7E48" w:rsidRPr="00CD7E48" w:rsidRDefault="00CD7E48" w:rsidP="0036453C">
            <w:pPr>
              <w:spacing w:after="0" w:line="240" w:lineRule="auto"/>
              <w:contextualSpacing/>
              <w:jc w:val="center"/>
              <w:rPr>
                <w:rFonts w:ascii="Times New Roman" w:hAnsi="Times New Roman"/>
              </w:rPr>
            </w:pPr>
            <w:r w:rsidRPr="00CD7E48">
              <w:rPr>
                <w:rFonts w:ascii="Times New Roman" w:hAnsi="Times New Roman"/>
              </w:rPr>
              <w:t>Наименование показателей</w:t>
            </w:r>
          </w:p>
        </w:tc>
        <w:tc>
          <w:tcPr>
            <w:tcW w:w="736" w:type="pct"/>
            <w:vMerge w:val="restart"/>
          </w:tcPr>
          <w:p w:rsidR="00CD7E48" w:rsidRPr="00CD7E48" w:rsidRDefault="00CD7E48" w:rsidP="00CD7E48">
            <w:pPr>
              <w:spacing w:after="0" w:line="240" w:lineRule="auto"/>
              <w:rPr>
                <w:rFonts w:ascii="Times New Roman" w:hAnsi="Times New Roman"/>
              </w:rPr>
            </w:pPr>
            <w:r w:rsidRPr="00CD7E48">
              <w:rPr>
                <w:rFonts w:ascii="Times New Roman" w:hAnsi="Times New Roman"/>
              </w:rPr>
              <w:t>Уточненный план на</w:t>
            </w:r>
          </w:p>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2017 год</w:t>
            </w:r>
          </w:p>
        </w:tc>
        <w:tc>
          <w:tcPr>
            <w:tcW w:w="441" w:type="pct"/>
            <w:vMerge w:val="restar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Струк-тура, %</w:t>
            </w:r>
          </w:p>
        </w:tc>
        <w:tc>
          <w:tcPr>
            <w:tcW w:w="588" w:type="pct"/>
            <w:vMerge w:val="restar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Прогноз на</w:t>
            </w:r>
          </w:p>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2018 год</w:t>
            </w:r>
          </w:p>
        </w:tc>
        <w:tc>
          <w:tcPr>
            <w:tcW w:w="441" w:type="pct"/>
            <w:vMerge w:val="restar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Струк-тура, %</w:t>
            </w:r>
          </w:p>
        </w:tc>
        <w:tc>
          <w:tcPr>
            <w:tcW w:w="1030" w:type="pct"/>
            <w:gridSpan w:val="2"/>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Отклонение прогноза 2018 года от уточненного плана  на 2017 год</w:t>
            </w:r>
          </w:p>
        </w:tc>
      </w:tr>
      <w:tr w:rsidR="00CD7E48" w:rsidRPr="00CD7E48" w:rsidTr="00CD7E48">
        <w:trPr>
          <w:cantSplit/>
          <w:trHeight w:val="289"/>
        </w:trPr>
        <w:tc>
          <w:tcPr>
            <w:tcW w:w="1765" w:type="pct"/>
            <w:vMerge/>
          </w:tcPr>
          <w:p w:rsidR="00CD7E48" w:rsidRPr="00CD7E48" w:rsidRDefault="00CD7E48" w:rsidP="00CD7E48">
            <w:pPr>
              <w:spacing w:after="0" w:line="240" w:lineRule="auto"/>
              <w:contextualSpacing/>
              <w:rPr>
                <w:rFonts w:ascii="Times New Roman" w:hAnsi="Times New Roman"/>
                <w:lang w:val="ru-RU"/>
              </w:rPr>
            </w:pPr>
          </w:p>
        </w:tc>
        <w:tc>
          <w:tcPr>
            <w:tcW w:w="736" w:type="pct"/>
            <w:vMerge/>
          </w:tcPr>
          <w:p w:rsidR="00CD7E48" w:rsidRPr="00CD7E48" w:rsidRDefault="00CD7E48" w:rsidP="00CD7E48">
            <w:pPr>
              <w:spacing w:after="0" w:line="240" w:lineRule="auto"/>
              <w:contextualSpacing/>
              <w:rPr>
                <w:rFonts w:ascii="Times New Roman" w:hAnsi="Times New Roman"/>
                <w:lang w:val="ru-RU"/>
              </w:rPr>
            </w:pPr>
          </w:p>
        </w:tc>
        <w:tc>
          <w:tcPr>
            <w:tcW w:w="441" w:type="pct"/>
            <w:vMerge/>
          </w:tcPr>
          <w:p w:rsidR="00CD7E48" w:rsidRPr="00CD7E48" w:rsidRDefault="00CD7E48" w:rsidP="00CD7E48">
            <w:pPr>
              <w:spacing w:after="0" w:line="240" w:lineRule="auto"/>
              <w:contextualSpacing/>
              <w:rPr>
                <w:rFonts w:ascii="Times New Roman" w:hAnsi="Times New Roman"/>
                <w:lang w:val="ru-RU"/>
              </w:rPr>
            </w:pPr>
          </w:p>
        </w:tc>
        <w:tc>
          <w:tcPr>
            <w:tcW w:w="588" w:type="pct"/>
            <w:vMerge/>
          </w:tcPr>
          <w:p w:rsidR="00CD7E48" w:rsidRPr="00CD7E48" w:rsidRDefault="00CD7E48" w:rsidP="00CD7E48">
            <w:pPr>
              <w:spacing w:after="0" w:line="240" w:lineRule="auto"/>
              <w:contextualSpacing/>
              <w:rPr>
                <w:rFonts w:ascii="Times New Roman" w:hAnsi="Times New Roman"/>
                <w:lang w:val="ru-RU"/>
              </w:rPr>
            </w:pPr>
          </w:p>
        </w:tc>
        <w:tc>
          <w:tcPr>
            <w:tcW w:w="441" w:type="pct"/>
            <w:vMerge/>
          </w:tcPr>
          <w:p w:rsidR="00CD7E48" w:rsidRPr="00CD7E48" w:rsidRDefault="00CD7E48" w:rsidP="00CD7E48">
            <w:pPr>
              <w:spacing w:after="0" w:line="240" w:lineRule="auto"/>
              <w:contextualSpacing/>
              <w:rPr>
                <w:rFonts w:ascii="Times New Roman" w:hAnsi="Times New Roman"/>
                <w:lang w:val="ru-RU"/>
              </w:rPr>
            </w:pPr>
          </w:p>
        </w:tc>
        <w:tc>
          <w:tcPr>
            <w:tcW w:w="589"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в сумме</w:t>
            </w:r>
          </w:p>
        </w:tc>
        <w:tc>
          <w:tcPr>
            <w:tcW w:w="441" w:type="pct"/>
          </w:tcPr>
          <w:p w:rsidR="00CD7E48" w:rsidRPr="00CD7E48" w:rsidRDefault="00CD7E48" w:rsidP="00CD7E48">
            <w:pPr>
              <w:spacing w:after="0" w:line="240" w:lineRule="auto"/>
              <w:ind w:right="-108"/>
              <w:contextualSpacing/>
              <w:rPr>
                <w:rFonts w:ascii="Times New Roman" w:hAnsi="Times New Roman"/>
              </w:rPr>
            </w:pPr>
            <w:r w:rsidRPr="00CD7E48">
              <w:rPr>
                <w:rFonts w:ascii="Times New Roman" w:hAnsi="Times New Roman"/>
              </w:rPr>
              <w:t>в %</w:t>
            </w:r>
          </w:p>
        </w:tc>
      </w:tr>
      <w:tr w:rsidR="00CD7E48" w:rsidRPr="00CD7E48" w:rsidTr="00CD7E48">
        <w:tc>
          <w:tcPr>
            <w:tcW w:w="1765" w:type="pct"/>
            <w:vAlign w:val="bottom"/>
          </w:tcPr>
          <w:p w:rsidR="00CD7E48" w:rsidRPr="00CD7E48" w:rsidRDefault="00CD7E48" w:rsidP="00CD7E48">
            <w:pPr>
              <w:spacing w:after="0" w:line="240" w:lineRule="auto"/>
              <w:contextualSpacing/>
              <w:rPr>
                <w:rFonts w:ascii="Times New Roman" w:hAnsi="Times New Roman"/>
                <w:b/>
                <w:lang w:val="ru-RU"/>
              </w:rPr>
            </w:pPr>
            <w:r w:rsidRPr="00CD7E48">
              <w:rPr>
                <w:rFonts w:ascii="Times New Roman" w:hAnsi="Times New Roman"/>
                <w:b/>
                <w:lang w:val="ru-RU"/>
              </w:rPr>
              <w:t>Неналоговые доходы всего, в том числе:</w:t>
            </w:r>
          </w:p>
        </w:tc>
        <w:tc>
          <w:tcPr>
            <w:tcW w:w="736"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10032,6</w:t>
            </w:r>
          </w:p>
        </w:tc>
        <w:tc>
          <w:tcPr>
            <w:tcW w:w="441"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100</w:t>
            </w:r>
          </w:p>
        </w:tc>
        <w:tc>
          <w:tcPr>
            <w:tcW w:w="588"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7622,3</w:t>
            </w:r>
          </w:p>
        </w:tc>
        <w:tc>
          <w:tcPr>
            <w:tcW w:w="441"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100</w:t>
            </w:r>
          </w:p>
        </w:tc>
        <w:tc>
          <w:tcPr>
            <w:tcW w:w="589"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-2410,3</w:t>
            </w:r>
          </w:p>
        </w:tc>
        <w:tc>
          <w:tcPr>
            <w:tcW w:w="441" w:type="pct"/>
            <w:vAlign w:val="bottom"/>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76,0</w:t>
            </w:r>
          </w:p>
        </w:tc>
      </w:tr>
      <w:tr w:rsidR="00CD7E48" w:rsidRPr="00CD7E48" w:rsidTr="00CD7E48">
        <w:tc>
          <w:tcPr>
            <w:tcW w:w="1765"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Доходы от использования имущества, находящегося в государственной собственности</w:t>
            </w:r>
          </w:p>
        </w:tc>
        <w:tc>
          <w:tcPr>
            <w:tcW w:w="736"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1728</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17,2</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1895</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24,9</w:t>
            </w:r>
          </w:p>
        </w:tc>
        <w:tc>
          <w:tcPr>
            <w:tcW w:w="58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167,0</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109,7</w:t>
            </w:r>
          </w:p>
        </w:tc>
      </w:tr>
      <w:tr w:rsidR="00CD7E48" w:rsidRPr="00CD7E48" w:rsidTr="00CD7E48">
        <w:tc>
          <w:tcPr>
            <w:tcW w:w="1765"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Платежи при пользовании природными ресурсами</w:t>
            </w:r>
          </w:p>
        </w:tc>
        <w:tc>
          <w:tcPr>
            <w:tcW w:w="736"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195,4</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1,9</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79,6</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w:t>
            </w:r>
          </w:p>
        </w:tc>
        <w:tc>
          <w:tcPr>
            <w:tcW w:w="58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-115,8</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40,7</w:t>
            </w:r>
          </w:p>
        </w:tc>
      </w:tr>
      <w:tr w:rsidR="00CD7E48" w:rsidRPr="00CD7E48" w:rsidTr="00CD7E48">
        <w:tc>
          <w:tcPr>
            <w:tcW w:w="1765"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 xml:space="preserve">Доходы от оказания платных услуг </w:t>
            </w:r>
            <w:r w:rsidRPr="00CD7E48">
              <w:rPr>
                <w:rFonts w:ascii="Times New Roman" w:hAnsi="Times New Roman"/>
                <w:lang w:val="ru-RU"/>
              </w:rPr>
              <w:lastRenderedPageBreak/>
              <w:t>и компенсации затрат государства</w:t>
            </w:r>
          </w:p>
        </w:tc>
        <w:tc>
          <w:tcPr>
            <w:tcW w:w="736"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lastRenderedPageBreak/>
              <w:t>6290,2</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62,8</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5111,7</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67,1</w:t>
            </w:r>
          </w:p>
        </w:tc>
        <w:tc>
          <w:tcPr>
            <w:tcW w:w="58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-1178,5</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81,2</w:t>
            </w:r>
          </w:p>
        </w:tc>
      </w:tr>
      <w:tr w:rsidR="00CD7E48" w:rsidRPr="00CD7E48" w:rsidTr="00CD7E48">
        <w:tc>
          <w:tcPr>
            <w:tcW w:w="1765"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lastRenderedPageBreak/>
              <w:t>Доходы от продажи материальных и нематериальных активов</w:t>
            </w:r>
          </w:p>
        </w:tc>
        <w:tc>
          <w:tcPr>
            <w:tcW w:w="736"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1560</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15,5</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400</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5,2</w:t>
            </w:r>
          </w:p>
        </w:tc>
        <w:tc>
          <w:tcPr>
            <w:tcW w:w="58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-1160</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25,6</w:t>
            </w:r>
          </w:p>
        </w:tc>
      </w:tr>
      <w:tr w:rsidR="00CD7E48" w:rsidRPr="00CD7E48" w:rsidTr="00CD7E48">
        <w:tc>
          <w:tcPr>
            <w:tcW w:w="1765" w:type="pct"/>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Штрафы</w:t>
            </w:r>
          </w:p>
        </w:tc>
        <w:tc>
          <w:tcPr>
            <w:tcW w:w="736"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259</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2,6</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136</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1,8</w:t>
            </w:r>
          </w:p>
        </w:tc>
        <w:tc>
          <w:tcPr>
            <w:tcW w:w="58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-123,0</w:t>
            </w:r>
          </w:p>
        </w:tc>
        <w:tc>
          <w:tcPr>
            <w:tcW w:w="44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52,5</w:t>
            </w:r>
          </w:p>
        </w:tc>
      </w:tr>
    </w:tbl>
    <w:p w:rsidR="00CD7E48" w:rsidRPr="00CD7E48" w:rsidRDefault="00CD7E48" w:rsidP="00CD7E48">
      <w:pPr>
        <w:spacing w:after="0" w:line="240" w:lineRule="auto"/>
        <w:ind w:right="-144" w:firstLine="902"/>
        <w:contextualSpacing/>
        <w:jc w:val="right"/>
        <w:rPr>
          <w:rFonts w:ascii="Times New Roman" w:hAnsi="Times New Roman"/>
        </w:rPr>
      </w:pPr>
      <w:r w:rsidRPr="00CD7E48">
        <w:rPr>
          <w:rFonts w:ascii="Times New Roman" w:hAnsi="Times New Roman"/>
        </w:rPr>
        <w:t xml:space="preserve"> </w:t>
      </w:r>
    </w:p>
    <w:p w:rsidR="00CD7E48" w:rsidRPr="00CD7E48" w:rsidRDefault="00CD7E48" w:rsidP="00CD7E48">
      <w:pPr>
        <w:pStyle w:val="21"/>
        <w:spacing w:after="0" w:line="240" w:lineRule="auto"/>
        <w:ind w:left="0" w:firstLine="709"/>
        <w:jc w:val="both"/>
        <w:rPr>
          <w:rFonts w:ascii="Times New Roman" w:hAnsi="Times New Roman"/>
        </w:rPr>
      </w:pPr>
      <w:r w:rsidRPr="00CD7E48">
        <w:rPr>
          <w:rFonts w:ascii="Times New Roman" w:hAnsi="Times New Roman"/>
        </w:rPr>
        <w:t>При расчете прогноза поступления по неналоговым доходам главными администраторами доходов учтены следующие особенности, обусловившие динамику их поступления.</w:t>
      </w:r>
    </w:p>
    <w:p w:rsidR="00CD7E48" w:rsidRPr="00CD7E48" w:rsidRDefault="00CD7E48" w:rsidP="00CD7E48">
      <w:pPr>
        <w:spacing w:after="0" w:line="240" w:lineRule="auto"/>
        <w:ind w:firstLine="709"/>
        <w:contextualSpacing/>
        <w:jc w:val="both"/>
        <w:rPr>
          <w:rFonts w:ascii="Times New Roman" w:hAnsi="Times New Roman"/>
          <w:lang w:val="ru-RU"/>
        </w:rPr>
      </w:pPr>
      <w:r w:rsidRPr="00CD7E48">
        <w:rPr>
          <w:rFonts w:ascii="Times New Roman" w:hAnsi="Times New Roman"/>
          <w:lang w:val="ru-RU"/>
        </w:rPr>
        <w:t>В части использования муниципального имущества и продажи материальных и нематериальных активов, индексация размера арендной платы;</w:t>
      </w:r>
    </w:p>
    <w:p w:rsidR="00CD7E48" w:rsidRPr="00CD7E48" w:rsidRDefault="00CD7E48" w:rsidP="00CD7E48">
      <w:pPr>
        <w:pStyle w:val="21"/>
        <w:spacing w:after="0" w:line="240" w:lineRule="auto"/>
        <w:ind w:left="0" w:firstLine="709"/>
        <w:jc w:val="both"/>
        <w:rPr>
          <w:rFonts w:ascii="Times New Roman" w:hAnsi="Times New Roman"/>
        </w:rPr>
      </w:pPr>
      <w:r w:rsidRPr="00CD7E48">
        <w:rPr>
          <w:rFonts w:ascii="Times New Roman" w:hAnsi="Times New Roman"/>
        </w:rPr>
        <w:t>В части платы за негативное воздействие на окружающую среду – положения Федерального закона от 10.01.2002 № 7-ФЗ «Об охране окружающей среды» с учетом внесенных изменений по категориям плательщиков и объектам, оказывающим негативное воздействие на окружающую среду, в зависимости от уровня такого воздействия.</w:t>
      </w:r>
    </w:p>
    <w:p w:rsidR="00CD7E48" w:rsidRPr="00CD7E48" w:rsidRDefault="00CD7E48" w:rsidP="00CD7E48">
      <w:pPr>
        <w:pStyle w:val="21"/>
        <w:spacing w:after="0" w:line="240" w:lineRule="auto"/>
        <w:ind w:left="0" w:firstLine="709"/>
        <w:jc w:val="both"/>
        <w:rPr>
          <w:rFonts w:ascii="Times New Roman" w:hAnsi="Times New Roman"/>
          <w:lang w:eastAsia="ru-RU"/>
        </w:rPr>
      </w:pPr>
      <w:r w:rsidRPr="00CD7E48">
        <w:rPr>
          <w:rFonts w:ascii="Times New Roman" w:hAnsi="Times New Roman"/>
        </w:rPr>
        <w:t xml:space="preserve">По прочим доходам от оказания платных услуг (работ) – изменение </w:t>
      </w:r>
      <w:r w:rsidRPr="00CD7E48">
        <w:rPr>
          <w:rFonts w:ascii="Times New Roman" w:hAnsi="Times New Roman"/>
        </w:rPr>
        <w:br/>
      </w:r>
      <w:r w:rsidRPr="00CD7E48">
        <w:rPr>
          <w:rFonts w:ascii="Times New Roman" w:hAnsi="Times New Roman"/>
          <w:lang w:eastAsia="ru-RU"/>
        </w:rPr>
        <w:t>в 2017 году типа муниципального казенного общеобразовательного учреждения средней общеобразовательной школы  УИОП пгт</w:t>
      </w:r>
      <w:proofErr w:type="gramStart"/>
      <w:r w:rsidRPr="00CD7E48">
        <w:rPr>
          <w:rFonts w:ascii="Times New Roman" w:hAnsi="Times New Roman"/>
          <w:lang w:eastAsia="ru-RU"/>
        </w:rPr>
        <w:t xml:space="preserve"> Т</w:t>
      </w:r>
      <w:proofErr w:type="gramEnd"/>
      <w:r w:rsidRPr="00CD7E48">
        <w:rPr>
          <w:rFonts w:ascii="Times New Roman" w:hAnsi="Times New Roman"/>
          <w:lang w:eastAsia="ru-RU"/>
        </w:rPr>
        <w:t xml:space="preserve">ужа  на  бюджетное учреждение и перевод ее на финансирование областного бюджета с 2018 года. </w:t>
      </w:r>
    </w:p>
    <w:p w:rsidR="00CD7E48" w:rsidRPr="00CD7E48" w:rsidRDefault="00CD7E48" w:rsidP="00CD7E48">
      <w:pPr>
        <w:autoSpaceDE w:val="0"/>
        <w:autoSpaceDN w:val="0"/>
        <w:adjustRightInd w:val="0"/>
        <w:spacing w:after="0" w:line="240" w:lineRule="auto"/>
        <w:ind w:firstLine="709"/>
        <w:contextualSpacing/>
        <w:jc w:val="both"/>
        <w:outlineLvl w:val="1"/>
        <w:rPr>
          <w:rFonts w:ascii="Times New Roman" w:hAnsi="Times New Roman"/>
          <w:lang w:val="ru-RU"/>
        </w:rPr>
      </w:pPr>
      <w:r w:rsidRPr="00CD7E48">
        <w:rPr>
          <w:rFonts w:ascii="Times New Roman" w:hAnsi="Times New Roman"/>
          <w:lang w:val="ru-RU"/>
        </w:rPr>
        <w:t>По остальным неналоговым доходам, не имеющим постоянного характера поступлений, при прогнозировании учитывались ожидаемая оценка поступления в текущем году, статистические (количественные) показатели в динамике не менее чем за 3 года (виды услуг, административные поводы, размер платежей, фактическое поступление), индексы потребительских цен и объема платных услуг.</w:t>
      </w:r>
    </w:p>
    <w:p w:rsidR="00CD7E48" w:rsidRPr="00CD7E48" w:rsidRDefault="00CD7E48" w:rsidP="00CD7E48">
      <w:pPr>
        <w:spacing w:after="0" w:line="240" w:lineRule="auto"/>
        <w:ind w:firstLine="709"/>
        <w:contextualSpacing/>
        <w:jc w:val="both"/>
        <w:rPr>
          <w:rFonts w:ascii="Times New Roman" w:hAnsi="Times New Roman"/>
          <w:lang w:val="ru-RU"/>
        </w:rPr>
      </w:pPr>
      <w:r w:rsidRPr="00CD7E48">
        <w:rPr>
          <w:rFonts w:ascii="Times New Roman" w:hAnsi="Times New Roman"/>
          <w:lang w:val="ru-RU"/>
        </w:rPr>
        <w:t>Параметры налоговых и неналоговых доходов бюджета муниципального района  в разрезе источников приведены в приложении № 1 к настоящей пояснительной записке.</w:t>
      </w:r>
    </w:p>
    <w:p w:rsidR="00CD7E48" w:rsidRPr="00CD7E48" w:rsidRDefault="00CD7E48" w:rsidP="00CD7E48">
      <w:pPr>
        <w:spacing w:after="0" w:line="240" w:lineRule="auto"/>
        <w:ind w:firstLine="709"/>
        <w:contextualSpacing/>
        <w:jc w:val="both"/>
        <w:rPr>
          <w:rFonts w:ascii="Times New Roman" w:hAnsi="Times New Roman"/>
          <w:lang w:val="ru-RU"/>
        </w:rPr>
      </w:pPr>
      <w:r w:rsidRPr="00CD7E48">
        <w:rPr>
          <w:rFonts w:ascii="Times New Roman" w:hAnsi="Times New Roman"/>
          <w:lang w:val="ru-RU"/>
        </w:rPr>
        <w:t xml:space="preserve">Формирование </w:t>
      </w:r>
      <w:r w:rsidRPr="00CD7E48">
        <w:rPr>
          <w:rFonts w:ascii="Times New Roman" w:hAnsi="Times New Roman"/>
          <w:b/>
          <w:lang w:val="ru-RU"/>
        </w:rPr>
        <w:t>безвозмездных поступлений</w:t>
      </w:r>
      <w:r w:rsidRPr="00CD7E48">
        <w:rPr>
          <w:rFonts w:ascii="Times New Roman" w:hAnsi="Times New Roman"/>
          <w:i/>
          <w:lang w:val="ru-RU"/>
        </w:rPr>
        <w:t xml:space="preserve"> </w:t>
      </w:r>
      <w:r w:rsidRPr="00CD7E48">
        <w:rPr>
          <w:rFonts w:ascii="Times New Roman" w:hAnsi="Times New Roman"/>
          <w:lang w:val="ru-RU"/>
        </w:rPr>
        <w:t xml:space="preserve">осуществлялось в соответствии с прогнозом закона области «Об областном бюджете на 2018 год и на плановый период 2019 и 2020 годов», а также с учетом ожидаемой оценки поступлений на планируемый год. </w:t>
      </w:r>
    </w:p>
    <w:p w:rsidR="00CD7E48" w:rsidRPr="00CD7E48" w:rsidRDefault="00CD7E48" w:rsidP="00CD7E48">
      <w:pPr>
        <w:autoSpaceDE w:val="0"/>
        <w:autoSpaceDN w:val="0"/>
        <w:adjustRightInd w:val="0"/>
        <w:spacing w:after="0" w:line="240" w:lineRule="auto"/>
        <w:ind w:left="7090" w:firstLine="709"/>
        <w:jc w:val="center"/>
        <w:outlineLvl w:val="3"/>
        <w:rPr>
          <w:rFonts w:ascii="Times New Roman" w:hAnsi="Times New Roman"/>
        </w:rPr>
      </w:pPr>
      <w:r w:rsidRPr="00CD7E48">
        <w:rPr>
          <w:rFonts w:ascii="Times New Roman" w:hAnsi="Times New Roman"/>
          <w:lang w:val="ru-RU"/>
        </w:rPr>
        <w:t xml:space="preserve"> </w:t>
      </w: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5"/>
        <w:gridCol w:w="1534"/>
        <w:gridCol w:w="1532"/>
      </w:tblGrid>
      <w:tr w:rsidR="00CD7E48" w:rsidRPr="00CD7E48" w:rsidTr="00CD7E48">
        <w:tc>
          <w:tcPr>
            <w:tcW w:w="3529" w:type="pct"/>
          </w:tcPr>
          <w:p w:rsidR="00CD7E48" w:rsidRPr="00CD7E48" w:rsidRDefault="00CD7E48" w:rsidP="0036453C">
            <w:pPr>
              <w:autoSpaceDE w:val="0"/>
              <w:autoSpaceDN w:val="0"/>
              <w:adjustRightInd w:val="0"/>
              <w:spacing w:after="0" w:line="240" w:lineRule="auto"/>
              <w:contextualSpacing/>
              <w:jc w:val="center"/>
              <w:rPr>
                <w:rFonts w:ascii="Times New Roman" w:hAnsi="Times New Roman"/>
              </w:rPr>
            </w:pPr>
            <w:r w:rsidRPr="00CD7E48">
              <w:rPr>
                <w:rFonts w:ascii="Times New Roman" w:hAnsi="Times New Roman"/>
              </w:rPr>
              <w:t>Наименование</w:t>
            </w:r>
          </w:p>
        </w:tc>
        <w:tc>
          <w:tcPr>
            <w:tcW w:w="736"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Ожидаемая оценка поступления в 2017 году</w:t>
            </w:r>
          </w:p>
        </w:tc>
        <w:tc>
          <w:tcPr>
            <w:tcW w:w="735"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Прогноз на 2018 год</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b/>
              </w:rPr>
            </w:pPr>
            <w:r w:rsidRPr="00CD7E48">
              <w:rPr>
                <w:rFonts w:ascii="Times New Roman" w:hAnsi="Times New Roman"/>
                <w:b/>
              </w:rPr>
              <w:t>Безвозмездные поступления, всего</w:t>
            </w:r>
          </w:p>
        </w:tc>
        <w:tc>
          <w:tcPr>
            <w:tcW w:w="736"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117 819,8</w:t>
            </w:r>
          </w:p>
        </w:tc>
        <w:tc>
          <w:tcPr>
            <w:tcW w:w="735"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94 335,2</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i/>
              </w:rPr>
              <w:t>в том числе</w:t>
            </w:r>
            <w:r w:rsidRPr="00CD7E48">
              <w:rPr>
                <w:rFonts w:ascii="Times New Roman" w:hAnsi="Times New Roman"/>
              </w:rPr>
              <w:t>:</w:t>
            </w:r>
          </w:p>
        </w:tc>
        <w:tc>
          <w:tcPr>
            <w:tcW w:w="736" w:type="pct"/>
            <w:vAlign w:val="bottom"/>
          </w:tcPr>
          <w:p w:rsidR="00CD7E48" w:rsidRPr="00CD7E48" w:rsidRDefault="00CD7E48" w:rsidP="00CD7E48">
            <w:pPr>
              <w:spacing w:after="0" w:line="240" w:lineRule="auto"/>
              <w:ind w:left="-108" w:right="-108"/>
              <w:contextualSpacing/>
              <w:rPr>
                <w:rFonts w:ascii="Times New Roman" w:hAnsi="Times New Roman"/>
                <w:b/>
              </w:rPr>
            </w:pPr>
          </w:p>
        </w:tc>
        <w:tc>
          <w:tcPr>
            <w:tcW w:w="735" w:type="pct"/>
            <w:vAlign w:val="bottom"/>
          </w:tcPr>
          <w:p w:rsidR="00CD7E48" w:rsidRPr="00CD7E48" w:rsidRDefault="00CD7E48" w:rsidP="00CD7E48">
            <w:pPr>
              <w:autoSpaceDE w:val="0"/>
              <w:autoSpaceDN w:val="0"/>
              <w:adjustRightInd w:val="0"/>
              <w:spacing w:after="0" w:line="240" w:lineRule="auto"/>
              <w:contextualSpacing/>
              <w:rPr>
                <w:rFonts w:ascii="Times New Roman" w:hAnsi="Times New Roman"/>
              </w:rPr>
            </w:pP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Дотации бюджетам субъектов Российской Федерации и муниципальным образованиям</w:t>
            </w:r>
          </w:p>
        </w:tc>
        <w:tc>
          <w:tcPr>
            <w:tcW w:w="73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26760,0</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26 515,0</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i/>
                <w:lang w:val="ru-RU"/>
              </w:rPr>
            </w:pPr>
            <w:r w:rsidRPr="00CD7E48">
              <w:rPr>
                <w:rFonts w:ascii="Times New Roman" w:hAnsi="Times New Roman"/>
                <w:i/>
                <w:lang w:val="ru-RU"/>
              </w:rPr>
              <w:t>в  том числе: дотации на выравнивание бюджетной обеспеченности</w:t>
            </w:r>
          </w:p>
        </w:tc>
        <w:tc>
          <w:tcPr>
            <w:tcW w:w="736" w:type="pct"/>
            <w:vAlign w:val="bottom"/>
          </w:tcPr>
          <w:p w:rsidR="00CD7E48" w:rsidRPr="00CD7E48" w:rsidRDefault="00CD7E48" w:rsidP="00CD7E48">
            <w:pPr>
              <w:spacing w:after="0" w:line="240" w:lineRule="auto"/>
              <w:rPr>
                <w:rFonts w:ascii="Times New Roman" w:hAnsi="Times New Roman"/>
                <w:bCs/>
                <w:i/>
                <w:color w:val="000000"/>
              </w:rPr>
            </w:pPr>
            <w:r w:rsidRPr="00CD7E48">
              <w:rPr>
                <w:rFonts w:ascii="Times New Roman" w:hAnsi="Times New Roman"/>
                <w:bCs/>
                <w:i/>
                <w:color w:val="000000"/>
              </w:rPr>
              <w:t>26760,0</w:t>
            </w:r>
          </w:p>
        </w:tc>
        <w:tc>
          <w:tcPr>
            <w:tcW w:w="735" w:type="pct"/>
            <w:vAlign w:val="bottom"/>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26 515,0</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Субсидии бюджетам субъектов Российской Федерации и муниципальных образований (межбюджетные субсидии)</w:t>
            </w:r>
          </w:p>
        </w:tc>
        <w:tc>
          <w:tcPr>
            <w:tcW w:w="736" w:type="pct"/>
            <w:vAlign w:val="bottom"/>
          </w:tcPr>
          <w:p w:rsidR="00CD7E48" w:rsidRPr="00CD7E48" w:rsidRDefault="00CD7E48" w:rsidP="00CD7E48">
            <w:pPr>
              <w:spacing w:after="0" w:line="240" w:lineRule="auto"/>
              <w:rPr>
                <w:rFonts w:ascii="Times New Roman" w:hAnsi="Times New Roman"/>
                <w:bCs/>
                <w:color w:val="000000"/>
              </w:rPr>
            </w:pPr>
            <w:r w:rsidRPr="00CD7E48">
              <w:rPr>
                <w:rFonts w:ascii="Times New Roman" w:hAnsi="Times New Roman"/>
                <w:bCs/>
                <w:color w:val="000000"/>
              </w:rPr>
              <w:t>42 479,9</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35 175,4</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Субвенции бюджетам субъектов Российской Федерации и муниципальных образований</w:t>
            </w:r>
          </w:p>
        </w:tc>
        <w:tc>
          <w:tcPr>
            <w:tcW w:w="73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48 127,9</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32 639,1</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Иные межбюджетные трансферты</w:t>
            </w:r>
          </w:p>
        </w:tc>
        <w:tc>
          <w:tcPr>
            <w:tcW w:w="73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5,65</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Прочие безвозмездные поступления</w:t>
            </w:r>
          </w:p>
        </w:tc>
        <w:tc>
          <w:tcPr>
            <w:tcW w:w="73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460,0</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w:t>
            </w:r>
          </w:p>
        </w:tc>
      </w:tr>
      <w:tr w:rsidR="00CD7E48" w:rsidRPr="00CD7E48" w:rsidTr="00CD7E48">
        <w:tc>
          <w:tcPr>
            <w:tcW w:w="3529"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Возврат остатков субсидий, субвенций и иных межбюджетных трансфертов, имеющих целевое назначение, прошлых лет</w:t>
            </w:r>
          </w:p>
        </w:tc>
        <w:tc>
          <w:tcPr>
            <w:tcW w:w="73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-7,96</w:t>
            </w:r>
          </w:p>
        </w:tc>
        <w:tc>
          <w:tcPr>
            <w:tcW w:w="735"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w:t>
            </w:r>
          </w:p>
        </w:tc>
      </w:tr>
    </w:tbl>
    <w:p w:rsidR="00CD7E48" w:rsidRPr="00CD7E48" w:rsidRDefault="00CD7E48" w:rsidP="00CD7E48">
      <w:pPr>
        <w:autoSpaceDE w:val="0"/>
        <w:autoSpaceDN w:val="0"/>
        <w:adjustRightInd w:val="0"/>
        <w:spacing w:after="0" w:line="240" w:lineRule="auto"/>
        <w:ind w:firstLine="709"/>
        <w:jc w:val="both"/>
        <w:outlineLvl w:val="1"/>
        <w:rPr>
          <w:rFonts w:ascii="Times New Roman" w:hAnsi="Times New Roman"/>
          <w:lang w:val="ru-RU"/>
        </w:rPr>
      </w:pPr>
      <w:r w:rsidRPr="00CD7E48">
        <w:rPr>
          <w:rFonts w:ascii="Times New Roman" w:hAnsi="Times New Roman"/>
          <w:lang w:val="ru-RU"/>
        </w:rPr>
        <w:t xml:space="preserve">В целях финансового обеспечения дорожной деятельности в составе бюджета муниципального района сформирован </w:t>
      </w:r>
      <w:r w:rsidRPr="00CD7E48">
        <w:rPr>
          <w:rFonts w:ascii="Times New Roman" w:hAnsi="Times New Roman"/>
          <w:b/>
          <w:lang w:val="ru-RU"/>
        </w:rPr>
        <w:t xml:space="preserve">дорожный фонд Тужинского района </w:t>
      </w:r>
      <w:r w:rsidRPr="00CD7E48">
        <w:rPr>
          <w:rFonts w:ascii="Times New Roman" w:hAnsi="Times New Roman"/>
          <w:lang w:val="ru-RU"/>
        </w:rPr>
        <w:t>на 2018-2020 годы, источники формирования приведены в нижеследующей таблице.</w:t>
      </w:r>
    </w:p>
    <w:p w:rsidR="00CD7E48" w:rsidRPr="00CD7E48" w:rsidRDefault="00CD7E48" w:rsidP="00CD7E48">
      <w:pPr>
        <w:spacing w:after="0" w:line="240" w:lineRule="auto"/>
        <w:ind w:firstLine="720"/>
        <w:contextualSpacing/>
        <w:jc w:val="right"/>
        <w:rPr>
          <w:rFonts w:ascii="Times New Roman" w:hAnsi="Times New Roman"/>
          <w:lang w:val="ru-RU"/>
        </w:rPr>
      </w:pPr>
    </w:p>
    <w:p w:rsidR="00CD7E48" w:rsidRPr="00CD7E48" w:rsidRDefault="00CD7E48" w:rsidP="00CD7E48">
      <w:pPr>
        <w:spacing w:after="0" w:line="240" w:lineRule="auto"/>
        <w:contextualSpacing/>
        <w:jc w:val="center"/>
        <w:rPr>
          <w:rFonts w:ascii="Times New Roman" w:hAnsi="Times New Roman"/>
          <w:b/>
          <w:lang w:val="ru-RU"/>
        </w:rPr>
      </w:pPr>
      <w:r w:rsidRPr="00CD7E48">
        <w:rPr>
          <w:rFonts w:ascii="Times New Roman" w:hAnsi="Times New Roman"/>
          <w:b/>
          <w:lang w:val="ru-RU"/>
        </w:rPr>
        <w:t>Прогнозируемые объемы доходов бюджета муниципального района, формирующих ассигнования дорожного фонда Тужинского района</w:t>
      </w:r>
    </w:p>
    <w:p w:rsidR="00CD7E48" w:rsidRPr="00CD7E48" w:rsidRDefault="00CD7E48" w:rsidP="00CD7E48">
      <w:pPr>
        <w:spacing w:after="0" w:line="240" w:lineRule="auto"/>
        <w:ind w:firstLine="720"/>
        <w:contextualSpacing/>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r w:rsidRPr="00CD7E48">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5"/>
        <w:gridCol w:w="1553"/>
        <w:gridCol w:w="1553"/>
      </w:tblGrid>
      <w:tr w:rsidR="00CD7E48" w:rsidRPr="00CD7E48" w:rsidTr="00CD7E48">
        <w:trPr>
          <w:trHeight w:val="384"/>
        </w:trPr>
        <w:tc>
          <w:tcPr>
            <w:tcW w:w="3510" w:type="pct"/>
            <w:shd w:val="clear" w:color="auto" w:fill="auto"/>
          </w:tcPr>
          <w:p w:rsidR="00CD7E48" w:rsidRPr="00CD7E48" w:rsidRDefault="00CD7E48" w:rsidP="00CD7E48">
            <w:pPr>
              <w:spacing w:after="0" w:line="240" w:lineRule="auto"/>
              <w:contextualSpacing/>
              <w:rPr>
                <w:rFonts w:ascii="Times New Roman" w:hAnsi="Times New Roman"/>
                <w:b/>
              </w:rPr>
            </w:pPr>
          </w:p>
          <w:p w:rsidR="00CD7E48" w:rsidRPr="00CD7E48" w:rsidRDefault="00CD7E48" w:rsidP="0036453C">
            <w:pPr>
              <w:spacing w:after="0" w:line="240" w:lineRule="auto"/>
              <w:contextualSpacing/>
              <w:jc w:val="center"/>
              <w:rPr>
                <w:rFonts w:ascii="Times New Roman" w:hAnsi="Times New Roman"/>
                <w:b/>
              </w:rPr>
            </w:pPr>
            <w:r w:rsidRPr="00CD7E48">
              <w:rPr>
                <w:rFonts w:ascii="Times New Roman" w:hAnsi="Times New Roman"/>
                <w:b/>
              </w:rPr>
              <w:t>Наименование показателя</w:t>
            </w:r>
          </w:p>
          <w:p w:rsidR="00CD7E48" w:rsidRPr="00CD7E48" w:rsidRDefault="00CD7E48" w:rsidP="00CD7E48">
            <w:pPr>
              <w:spacing w:after="0" w:line="240" w:lineRule="auto"/>
              <w:contextualSpacing/>
              <w:rPr>
                <w:rFonts w:ascii="Times New Roman" w:hAnsi="Times New Roman"/>
                <w:b/>
              </w:rPr>
            </w:pPr>
          </w:p>
        </w:tc>
        <w:tc>
          <w:tcPr>
            <w:tcW w:w="745" w:type="pct"/>
            <w:shd w:val="clear" w:color="auto" w:fill="auto"/>
            <w:noWrap/>
            <w:vAlign w:val="center"/>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2017 год</w:t>
            </w:r>
          </w:p>
        </w:tc>
        <w:tc>
          <w:tcPr>
            <w:tcW w:w="745" w:type="pct"/>
            <w:vAlign w:val="center"/>
          </w:tcPr>
          <w:p w:rsidR="00CD7E48" w:rsidRPr="00CD7E48" w:rsidRDefault="00CD7E48" w:rsidP="00CD7E48">
            <w:pPr>
              <w:spacing w:after="0" w:line="240" w:lineRule="auto"/>
              <w:contextualSpacing/>
              <w:rPr>
                <w:rFonts w:ascii="Times New Roman" w:hAnsi="Times New Roman"/>
                <w:b/>
              </w:rPr>
            </w:pPr>
            <w:r w:rsidRPr="00CD7E48">
              <w:rPr>
                <w:rFonts w:ascii="Times New Roman" w:hAnsi="Times New Roman"/>
                <w:b/>
              </w:rPr>
              <w:t>2018 год</w:t>
            </w:r>
          </w:p>
        </w:tc>
      </w:tr>
      <w:tr w:rsidR="00CD7E48" w:rsidRPr="00CD7E48" w:rsidTr="00CD7E48">
        <w:trPr>
          <w:trHeight w:val="974"/>
        </w:trPr>
        <w:tc>
          <w:tcPr>
            <w:tcW w:w="3510" w:type="pct"/>
            <w:shd w:val="clear" w:color="auto" w:fill="auto"/>
          </w:tcPr>
          <w:p w:rsidR="00CD7E48" w:rsidRPr="00CD7E48" w:rsidRDefault="00CD7E48" w:rsidP="00CD7E48">
            <w:pPr>
              <w:spacing w:after="0" w:line="240" w:lineRule="auto"/>
              <w:contextualSpacing/>
              <w:rPr>
                <w:rFonts w:ascii="Times New Roman" w:hAnsi="Times New Roman"/>
                <w:bCs/>
                <w:lang w:val="ru-RU"/>
              </w:rPr>
            </w:pPr>
            <w:r w:rsidRPr="00CD7E48">
              <w:rPr>
                <w:rFonts w:ascii="Times New Roman" w:hAnsi="Times New Roman"/>
                <w:bCs/>
                <w:lang w:val="ru-RU"/>
              </w:rPr>
              <w:t xml:space="preserve">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w:t>
            </w:r>
            <w:r w:rsidRPr="00CD7E48">
              <w:rPr>
                <w:rFonts w:ascii="Times New Roman" w:hAnsi="Times New Roman"/>
                <w:bCs/>
                <w:lang w:val="ru-RU"/>
              </w:rPr>
              <w:lastRenderedPageBreak/>
              <w:t>Российской Федерации</w:t>
            </w:r>
          </w:p>
        </w:tc>
        <w:tc>
          <w:tcPr>
            <w:tcW w:w="745" w:type="pct"/>
            <w:shd w:val="clear" w:color="auto" w:fill="auto"/>
            <w:noWrap/>
            <w:vAlign w:val="bottom"/>
          </w:tcPr>
          <w:p w:rsidR="00CD7E48" w:rsidRPr="00CD7E48" w:rsidRDefault="00CD7E48" w:rsidP="00CD7E48">
            <w:pPr>
              <w:spacing w:after="0" w:line="240" w:lineRule="auto"/>
              <w:contextualSpacing/>
              <w:rPr>
                <w:rFonts w:ascii="Times New Roman" w:hAnsi="Times New Roman"/>
                <w:bCs/>
              </w:rPr>
            </w:pPr>
            <w:r w:rsidRPr="00CD7E48">
              <w:rPr>
                <w:rFonts w:ascii="Times New Roman" w:hAnsi="Times New Roman"/>
                <w:bCs/>
              </w:rPr>
              <w:lastRenderedPageBreak/>
              <w:t>3 214,8</w:t>
            </w:r>
          </w:p>
        </w:tc>
        <w:tc>
          <w:tcPr>
            <w:tcW w:w="745" w:type="pct"/>
            <w:vAlign w:val="bottom"/>
          </w:tcPr>
          <w:p w:rsidR="00CD7E48" w:rsidRPr="00CD7E48" w:rsidRDefault="00CD7E48" w:rsidP="00CD7E48">
            <w:pPr>
              <w:spacing w:after="0" w:line="240" w:lineRule="auto"/>
              <w:contextualSpacing/>
              <w:rPr>
                <w:rFonts w:ascii="Times New Roman" w:hAnsi="Times New Roman"/>
                <w:bCs/>
              </w:rPr>
            </w:pPr>
            <w:r w:rsidRPr="00CD7E48">
              <w:rPr>
                <w:rFonts w:ascii="Times New Roman" w:hAnsi="Times New Roman"/>
                <w:bCs/>
              </w:rPr>
              <w:t>2 630,3</w:t>
            </w:r>
          </w:p>
        </w:tc>
      </w:tr>
      <w:tr w:rsidR="00CD7E48" w:rsidRPr="00CD7E48" w:rsidTr="00CD7E48">
        <w:trPr>
          <w:trHeight w:val="547"/>
        </w:trPr>
        <w:tc>
          <w:tcPr>
            <w:tcW w:w="3510" w:type="pct"/>
            <w:shd w:val="clear" w:color="auto" w:fill="auto"/>
          </w:tcPr>
          <w:p w:rsidR="00CD7E48" w:rsidRPr="00CD7E48" w:rsidRDefault="00CD7E48" w:rsidP="00CD7E48">
            <w:pPr>
              <w:spacing w:after="0" w:line="240" w:lineRule="auto"/>
              <w:contextualSpacing/>
              <w:rPr>
                <w:rFonts w:ascii="Times New Roman" w:hAnsi="Times New Roman"/>
                <w:bCs/>
                <w:lang w:val="ru-RU"/>
              </w:rPr>
            </w:pPr>
            <w:r w:rsidRPr="00CD7E48">
              <w:rPr>
                <w:rFonts w:ascii="Times New Roman" w:hAnsi="Times New Roman"/>
                <w:bCs/>
                <w:lang w:val="ru-RU"/>
              </w:rPr>
              <w:lastRenderedPageBreak/>
              <w:t>Межбюджетные трансферты на финансовое обеспечение дорожной  деятельности</w:t>
            </w:r>
          </w:p>
        </w:tc>
        <w:tc>
          <w:tcPr>
            <w:tcW w:w="745" w:type="pct"/>
            <w:shd w:val="clear" w:color="auto" w:fill="auto"/>
            <w:noWrap/>
            <w:vAlign w:val="bottom"/>
          </w:tcPr>
          <w:p w:rsidR="00CD7E48" w:rsidRPr="00CD7E48" w:rsidRDefault="00CD7E48" w:rsidP="00CD7E48">
            <w:pPr>
              <w:spacing w:after="0" w:line="240" w:lineRule="auto"/>
              <w:contextualSpacing/>
              <w:rPr>
                <w:rFonts w:ascii="Times New Roman" w:hAnsi="Times New Roman"/>
                <w:bCs/>
              </w:rPr>
            </w:pPr>
            <w:r w:rsidRPr="00CD7E48">
              <w:rPr>
                <w:rFonts w:ascii="Times New Roman" w:hAnsi="Times New Roman"/>
                <w:bCs/>
              </w:rPr>
              <w:t>17 683,8</w:t>
            </w:r>
          </w:p>
        </w:tc>
        <w:tc>
          <w:tcPr>
            <w:tcW w:w="745" w:type="pct"/>
            <w:vAlign w:val="bottom"/>
          </w:tcPr>
          <w:p w:rsidR="00CD7E48" w:rsidRPr="00CD7E48" w:rsidRDefault="00CD7E48" w:rsidP="00CD7E48">
            <w:pPr>
              <w:spacing w:after="0" w:line="240" w:lineRule="auto"/>
              <w:contextualSpacing/>
              <w:rPr>
                <w:rFonts w:ascii="Times New Roman" w:hAnsi="Times New Roman"/>
                <w:bCs/>
              </w:rPr>
            </w:pPr>
            <w:r w:rsidRPr="00CD7E48">
              <w:rPr>
                <w:rFonts w:ascii="Times New Roman" w:hAnsi="Times New Roman"/>
                <w:bCs/>
              </w:rPr>
              <w:t>16 175,0</w:t>
            </w:r>
          </w:p>
        </w:tc>
      </w:tr>
      <w:tr w:rsidR="00CD7E48" w:rsidRPr="00CD7E48" w:rsidTr="00CD7E48">
        <w:trPr>
          <w:trHeight w:val="360"/>
        </w:trPr>
        <w:tc>
          <w:tcPr>
            <w:tcW w:w="3510" w:type="pct"/>
            <w:shd w:val="clear" w:color="auto" w:fill="auto"/>
            <w:vAlign w:val="bottom"/>
          </w:tcPr>
          <w:p w:rsidR="00CD7E48" w:rsidRPr="00CD7E48" w:rsidRDefault="00CD7E48" w:rsidP="00CD7E48">
            <w:pPr>
              <w:spacing w:after="0" w:line="240" w:lineRule="auto"/>
              <w:rPr>
                <w:rFonts w:ascii="Times New Roman" w:hAnsi="Times New Roman"/>
                <w:b/>
                <w:bCs/>
              </w:rPr>
            </w:pPr>
            <w:r w:rsidRPr="00CD7E48">
              <w:rPr>
                <w:rFonts w:ascii="Times New Roman" w:hAnsi="Times New Roman"/>
                <w:b/>
                <w:bCs/>
              </w:rPr>
              <w:t>ИТОГО:</w:t>
            </w:r>
          </w:p>
        </w:tc>
        <w:tc>
          <w:tcPr>
            <w:tcW w:w="745" w:type="pct"/>
            <w:shd w:val="clear" w:color="auto" w:fill="auto"/>
            <w:noWrap/>
            <w:vAlign w:val="bottom"/>
          </w:tcPr>
          <w:p w:rsidR="00CD7E48" w:rsidRPr="00CD7E48" w:rsidRDefault="00CD7E48" w:rsidP="00CD7E48">
            <w:pPr>
              <w:spacing w:after="0" w:line="240" w:lineRule="auto"/>
              <w:rPr>
                <w:rFonts w:ascii="Times New Roman" w:hAnsi="Times New Roman"/>
                <w:b/>
                <w:bCs/>
              </w:rPr>
            </w:pPr>
            <w:r w:rsidRPr="00CD7E48">
              <w:rPr>
                <w:rFonts w:ascii="Times New Roman" w:hAnsi="Times New Roman"/>
                <w:b/>
                <w:bCs/>
              </w:rPr>
              <w:t>20 898,6</w:t>
            </w:r>
          </w:p>
        </w:tc>
        <w:tc>
          <w:tcPr>
            <w:tcW w:w="745" w:type="pct"/>
            <w:vAlign w:val="bottom"/>
          </w:tcPr>
          <w:p w:rsidR="00CD7E48" w:rsidRPr="00CD7E48" w:rsidRDefault="00CD7E48" w:rsidP="00CD7E48">
            <w:pPr>
              <w:spacing w:after="0" w:line="240" w:lineRule="auto"/>
              <w:rPr>
                <w:rFonts w:ascii="Times New Roman" w:hAnsi="Times New Roman"/>
                <w:b/>
                <w:bCs/>
              </w:rPr>
            </w:pPr>
            <w:r w:rsidRPr="00CD7E48">
              <w:rPr>
                <w:rFonts w:ascii="Times New Roman" w:hAnsi="Times New Roman"/>
                <w:b/>
                <w:bCs/>
              </w:rPr>
              <w:t>18 805,3</w:t>
            </w:r>
          </w:p>
        </w:tc>
      </w:tr>
    </w:tbl>
    <w:p w:rsidR="00CD7E48" w:rsidRPr="00CD7E48" w:rsidRDefault="00CD7E48" w:rsidP="00CD7E48">
      <w:pPr>
        <w:pStyle w:val="af8"/>
        <w:spacing w:before="0" w:beforeAutospacing="0" w:after="0" w:afterAutospacing="0"/>
        <w:ind w:firstLine="709"/>
        <w:jc w:val="both"/>
        <w:rPr>
          <w:sz w:val="22"/>
          <w:szCs w:val="22"/>
        </w:rPr>
      </w:pPr>
    </w:p>
    <w:p w:rsidR="00CD7E48" w:rsidRPr="00CD7E48" w:rsidRDefault="00CD7E48" w:rsidP="00CD7E48">
      <w:pPr>
        <w:spacing w:after="0" w:line="240" w:lineRule="auto"/>
        <w:jc w:val="center"/>
        <w:rPr>
          <w:rFonts w:ascii="Times New Roman" w:hAnsi="Times New Roman"/>
          <w:b/>
        </w:rPr>
      </w:pPr>
      <w:r w:rsidRPr="00CD7E48">
        <w:rPr>
          <w:rFonts w:ascii="Times New Roman" w:hAnsi="Times New Roman"/>
          <w:b/>
        </w:rPr>
        <w:t xml:space="preserve">РАСХОДЫ БЮДЖЕТА </w:t>
      </w:r>
    </w:p>
    <w:p w:rsidR="00CD7E48" w:rsidRPr="00CD7E48" w:rsidRDefault="00CD7E48" w:rsidP="00CD7E48">
      <w:pPr>
        <w:spacing w:after="0" w:line="240" w:lineRule="auto"/>
        <w:jc w:val="center"/>
        <w:rPr>
          <w:rFonts w:ascii="Times New Roman" w:hAnsi="Times New Roman"/>
          <w:b/>
        </w:rPr>
      </w:pPr>
      <w:r w:rsidRPr="00CD7E48">
        <w:rPr>
          <w:rFonts w:ascii="Times New Roman" w:hAnsi="Times New Roman"/>
          <w:b/>
        </w:rPr>
        <w:t>МУНИЦИПАЛЬНОГО РАЙОНА НА 2018 ГОД</w:t>
      </w:r>
    </w:p>
    <w:p w:rsidR="00CD7E48" w:rsidRPr="00CD7E48" w:rsidRDefault="00CD7E48" w:rsidP="00CD7E48">
      <w:pPr>
        <w:spacing w:after="0" w:line="240" w:lineRule="auto"/>
        <w:jc w:val="center"/>
        <w:rPr>
          <w:rFonts w:ascii="Times New Roman" w:hAnsi="Times New Roman"/>
          <w:color w:val="FF0000"/>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Формирование расходов произведено в соответствии с Методикой планирования бюджетных ассигнований бюджета муниципального района с учетом следующих основных подходов:</w:t>
      </w:r>
    </w:p>
    <w:p w:rsidR="00CD7E48" w:rsidRPr="00CD7E48" w:rsidRDefault="00CD7E48" w:rsidP="00CD7E48">
      <w:pPr>
        <w:pStyle w:val="1c"/>
        <w:spacing w:after="0" w:line="240" w:lineRule="auto"/>
        <w:ind w:firstLine="720"/>
        <w:rPr>
          <w:sz w:val="22"/>
          <w:szCs w:val="22"/>
        </w:rPr>
      </w:pPr>
      <w:r w:rsidRPr="00CD7E48">
        <w:rPr>
          <w:sz w:val="22"/>
          <w:szCs w:val="22"/>
        </w:rPr>
        <w:t xml:space="preserve">- расходы предусмотрены исходя из действующей нормативной базы, действующих федеральных, областных законов и нормативно-правовых актов местного самоуправления; </w:t>
      </w:r>
    </w:p>
    <w:p w:rsidR="00CD7E48" w:rsidRPr="00CD7E48" w:rsidRDefault="00CD7E48" w:rsidP="00CD7E48">
      <w:pPr>
        <w:pStyle w:val="1c"/>
        <w:spacing w:after="0" w:line="240" w:lineRule="auto"/>
        <w:rPr>
          <w:sz w:val="22"/>
          <w:szCs w:val="22"/>
        </w:rPr>
      </w:pPr>
      <w:r w:rsidRPr="00CD7E48">
        <w:rPr>
          <w:sz w:val="22"/>
          <w:szCs w:val="22"/>
        </w:rPr>
        <w:t>- заработная плата работникам муниципальных учреждений, органов местного самоупарвления предусмотрена на уровне 2017 года, без индексации;</w:t>
      </w:r>
    </w:p>
    <w:p w:rsidR="00CD7E48" w:rsidRPr="00CD7E48" w:rsidRDefault="00CD7E48" w:rsidP="00CD7E48">
      <w:pPr>
        <w:pStyle w:val="1c"/>
        <w:spacing w:after="0" w:line="240" w:lineRule="auto"/>
        <w:rPr>
          <w:sz w:val="22"/>
          <w:szCs w:val="22"/>
        </w:rPr>
      </w:pPr>
      <w:r w:rsidRPr="00CD7E48">
        <w:rPr>
          <w:sz w:val="22"/>
          <w:szCs w:val="22"/>
        </w:rPr>
        <w:t xml:space="preserve">- учтены средства на увеличение минимального </w:t>
      </w:r>
      <w:proofErr w:type="gramStart"/>
      <w:r w:rsidRPr="00CD7E48">
        <w:rPr>
          <w:sz w:val="22"/>
          <w:szCs w:val="22"/>
        </w:rPr>
        <w:t>размера оплаты труда</w:t>
      </w:r>
      <w:proofErr w:type="gramEnd"/>
      <w:r w:rsidRPr="00CD7E48">
        <w:rPr>
          <w:sz w:val="22"/>
          <w:szCs w:val="22"/>
        </w:rPr>
        <w:t xml:space="preserve"> с 01.07.2017 года;</w:t>
      </w:r>
    </w:p>
    <w:p w:rsidR="00CD7E48" w:rsidRPr="00CD7E48" w:rsidRDefault="00CD7E48" w:rsidP="00CD7E48">
      <w:pPr>
        <w:pStyle w:val="1c"/>
        <w:spacing w:after="0" w:line="240" w:lineRule="auto"/>
        <w:rPr>
          <w:sz w:val="22"/>
          <w:szCs w:val="22"/>
        </w:rPr>
      </w:pPr>
      <w:r w:rsidRPr="00CD7E48">
        <w:rPr>
          <w:sz w:val="22"/>
          <w:szCs w:val="22"/>
        </w:rPr>
        <w:t>- учтены средства на оплату труда и начисления на нее в связи с индексацией заработной платы работников муницпальныхучреждений культуры, дополнительного образования с 01.05.2017, 01.10.2017 года;</w:t>
      </w:r>
    </w:p>
    <w:p w:rsidR="00CD7E48" w:rsidRPr="00CD7E48" w:rsidRDefault="00CD7E48" w:rsidP="00CD7E48">
      <w:pPr>
        <w:pStyle w:val="1c"/>
        <w:spacing w:after="0" w:line="240" w:lineRule="auto"/>
        <w:rPr>
          <w:sz w:val="22"/>
          <w:szCs w:val="22"/>
        </w:rPr>
      </w:pPr>
      <w:proofErr w:type="gramStart"/>
      <w:r w:rsidRPr="00CD7E48">
        <w:rPr>
          <w:sz w:val="22"/>
          <w:szCs w:val="22"/>
        </w:rPr>
        <w:t>- расходы на содержание органов местного самоуправления определены исходя из предельной штатной численности работников, доведенной письмом министерства финансов Кировской области от 01.11.2017 №3261-53-05-05 «Предельная штатная численность работников органов местного самоуправления, учтенная при установлении нормативов формирования расходов на 2018 год», письмом министерства финансов Кировской области от 09.06.2017 № 1820-53-05-05 «О согласовании ФОТ по органам местного самоуправления»;</w:t>
      </w:r>
      <w:proofErr w:type="gramEnd"/>
    </w:p>
    <w:p w:rsidR="00CD7E48" w:rsidRPr="00CD7E48" w:rsidRDefault="00CD7E48" w:rsidP="00CD7E48">
      <w:pPr>
        <w:pStyle w:val="1c"/>
        <w:spacing w:after="0" w:line="240" w:lineRule="auto"/>
        <w:rPr>
          <w:sz w:val="22"/>
          <w:szCs w:val="22"/>
        </w:rPr>
      </w:pPr>
      <w:r w:rsidRPr="00CD7E48">
        <w:rPr>
          <w:sz w:val="22"/>
          <w:szCs w:val="22"/>
        </w:rPr>
        <w:t>- социальные выплаты, связанные с оплатой жилищно-коммунальных услуг, рассчитаны с индексацией на 4,0% (средняя индексация роста) к уровню текущего годы;</w:t>
      </w:r>
    </w:p>
    <w:p w:rsidR="00CD7E48" w:rsidRPr="00CD7E48" w:rsidRDefault="00CD7E48" w:rsidP="00CD7E48">
      <w:pPr>
        <w:pStyle w:val="1c"/>
        <w:spacing w:after="0" w:line="240" w:lineRule="auto"/>
        <w:rPr>
          <w:sz w:val="22"/>
          <w:szCs w:val="22"/>
        </w:rPr>
      </w:pPr>
      <w:r w:rsidRPr="00CD7E48">
        <w:rPr>
          <w:sz w:val="22"/>
          <w:szCs w:val="22"/>
        </w:rPr>
        <w:t xml:space="preserve">- расходы на оплату коммунальных услуг муниципальных учреждений района </w:t>
      </w:r>
      <w:proofErr w:type="gramStart"/>
      <w:r w:rsidRPr="00CD7E48">
        <w:rPr>
          <w:sz w:val="22"/>
          <w:szCs w:val="22"/>
        </w:rPr>
        <w:t>предусмотрена</w:t>
      </w:r>
      <w:proofErr w:type="gramEnd"/>
      <w:r w:rsidRPr="00CD7E48">
        <w:rPr>
          <w:sz w:val="22"/>
          <w:szCs w:val="22"/>
        </w:rPr>
        <w:t xml:space="preserve"> с учетом лимитов потребления за коммунальные услуги и роста тарифов на планируемый период по данным региональной службы по тарифам Кировской области;</w:t>
      </w:r>
    </w:p>
    <w:p w:rsidR="00CD7E48" w:rsidRPr="00CD7E48" w:rsidRDefault="00CD7E48" w:rsidP="00CD7E48">
      <w:pPr>
        <w:pStyle w:val="1c"/>
        <w:spacing w:after="0" w:line="240" w:lineRule="auto"/>
        <w:rPr>
          <w:sz w:val="22"/>
          <w:szCs w:val="22"/>
        </w:rPr>
      </w:pPr>
      <w:r w:rsidRPr="00CD7E48">
        <w:rPr>
          <w:sz w:val="22"/>
          <w:szCs w:val="22"/>
        </w:rPr>
        <w:t>- остальные расходы, связанные в том числе с материальными затратами муниципальных учреждений района, предусмотрены на уровне 2017 года, без индексации с режимом экономии.</w:t>
      </w:r>
    </w:p>
    <w:p w:rsidR="00CD7E48" w:rsidRPr="00CD7E48" w:rsidRDefault="00CD7E48" w:rsidP="00CD7E48">
      <w:pPr>
        <w:pStyle w:val="1c"/>
        <w:spacing w:after="0" w:line="240" w:lineRule="auto"/>
        <w:rPr>
          <w:sz w:val="22"/>
          <w:szCs w:val="22"/>
        </w:rPr>
      </w:pPr>
      <w:r w:rsidRPr="00CD7E48">
        <w:rPr>
          <w:sz w:val="22"/>
          <w:szCs w:val="22"/>
        </w:rPr>
        <w:t xml:space="preserve">В ходе исполнения бюджета муниципального района в 2018 году объем расходов будет пересматриваться за счет реализации мероприятий по дополнительному привлечению в бюджет района доходов и оптимизации расходов. </w:t>
      </w:r>
    </w:p>
    <w:p w:rsidR="00CD7E48" w:rsidRPr="00CD7E48" w:rsidRDefault="00CD7E48" w:rsidP="00CD7E48">
      <w:pPr>
        <w:pStyle w:val="1c"/>
        <w:spacing w:after="0" w:line="240" w:lineRule="auto"/>
        <w:rPr>
          <w:sz w:val="22"/>
          <w:szCs w:val="22"/>
        </w:rPr>
      </w:pPr>
      <w:r w:rsidRPr="00CD7E48">
        <w:rPr>
          <w:sz w:val="22"/>
          <w:szCs w:val="22"/>
        </w:rPr>
        <w:t xml:space="preserve">Как и в текущем году, бюджет муниципального района на предстоящий период является программным. В трехлетнем периоде предусмотрены 16 муниципальных программ, расходы на реализацию предусмотрены по 15 муниципальным программам. Объемы финансирования в разрезе муниципальных  программ отражены в приложении № 8 проекта решения Тужинской районной Думы  «О бюджете на 2018 год и на плановый период 2019 и 2020 годов».  </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 xml:space="preserve">Вне рамок муниципальных программ предусмотрены расходы на содержание  Контрольно-счетной комиссии, секретаря районной Думы Тужинского района. </w:t>
      </w:r>
    </w:p>
    <w:p w:rsidR="00CD7E48" w:rsidRPr="00CD7E48" w:rsidRDefault="00CD7E48" w:rsidP="00CD7E48">
      <w:pPr>
        <w:pStyle w:val="1"/>
        <w:shd w:val="clear" w:color="auto" w:fill="FFFFFF"/>
        <w:spacing w:before="0" w:after="0" w:line="240" w:lineRule="auto"/>
        <w:ind w:firstLine="708"/>
        <w:jc w:val="both"/>
        <w:rPr>
          <w:rFonts w:ascii="Times New Roman" w:hAnsi="Times New Roman"/>
          <w:b w:val="0"/>
          <w:sz w:val="22"/>
          <w:szCs w:val="22"/>
        </w:rPr>
      </w:pPr>
      <w:r w:rsidRPr="00CD7E48">
        <w:rPr>
          <w:rFonts w:ascii="Times New Roman" w:hAnsi="Times New Roman"/>
          <w:b w:val="0"/>
          <w:sz w:val="22"/>
          <w:szCs w:val="22"/>
        </w:rPr>
        <w:t>Расходы бюджета муниципального района сформированы в соответствии с Бюджетным кодексом РФ, приказом Министерства финансов РФ от 01.07.2013 № 65н (с учетом внесенных изменений)</w:t>
      </w:r>
      <w:r w:rsidRPr="00CD7E48">
        <w:rPr>
          <w:rFonts w:ascii="Times New Roman" w:hAnsi="Times New Roman"/>
          <w:b w:val="0"/>
          <w:color w:val="333333"/>
          <w:sz w:val="22"/>
          <w:szCs w:val="22"/>
        </w:rPr>
        <w:t xml:space="preserve"> </w:t>
      </w:r>
      <w:r w:rsidRPr="00CD7E48">
        <w:rPr>
          <w:rFonts w:ascii="Times New Roman" w:hAnsi="Times New Roman"/>
          <w:b w:val="0"/>
          <w:sz w:val="22"/>
          <w:szCs w:val="22"/>
        </w:rPr>
        <w:t>«Об утверждении Указаний о порядке применения бюджетной классификации Российской Федерации"</w:t>
      </w:r>
      <w:r w:rsidRPr="00CD7E48">
        <w:rPr>
          <w:rFonts w:ascii="Times New Roman" w:hAnsi="Times New Roman"/>
          <w:sz w:val="22"/>
          <w:szCs w:val="22"/>
        </w:rPr>
        <w:t>.</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Объем расходов бюджета муниципального района на 2018 год предусматривается в сумме 125</w:t>
      </w:r>
      <w:r w:rsidRPr="00CD7E48">
        <w:rPr>
          <w:rFonts w:ascii="Times New Roman" w:hAnsi="Times New Roman"/>
        </w:rPr>
        <w:t> </w:t>
      </w:r>
      <w:r w:rsidRPr="00CD7E48">
        <w:rPr>
          <w:rFonts w:ascii="Times New Roman" w:hAnsi="Times New Roman"/>
          <w:lang w:val="ru-RU"/>
        </w:rPr>
        <w:t xml:space="preserve">285,9 тыс. рублей, в том числе в разрезе отраслевой структуры: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9"/>
        <w:gridCol w:w="790"/>
        <w:gridCol w:w="2526"/>
        <w:gridCol w:w="2526"/>
      </w:tblGrid>
      <w:tr w:rsidR="00CD7E48" w:rsidRPr="00CD7E48" w:rsidTr="00CD7E48">
        <w:trPr>
          <w:trHeight w:val="357"/>
        </w:trPr>
        <w:tc>
          <w:tcPr>
            <w:tcW w:w="2197" w:type="pct"/>
            <w:vMerge w:val="restart"/>
            <w:vAlign w:val="center"/>
          </w:tcPr>
          <w:p w:rsidR="00CD7E48" w:rsidRPr="00CD7E48" w:rsidRDefault="00CD7E48" w:rsidP="0036453C">
            <w:pPr>
              <w:spacing w:after="0" w:line="240" w:lineRule="auto"/>
              <w:ind w:left="176" w:right="-108"/>
              <w:jc w:val="center"/>
              <w:rPr>
                <w:rFonts w:ascii="Times New Roman" w:hAnsi="Times New Roman"/>
              </w:rPr>
            </w:pPr>
            <w:r w:rsidRPr="00CD7E48">
              <w:rPr>
                <w:rFonts w:ascii="Times New Roman" w:hAnsi="Times New Roman"/>
              </w:rPr>
              <w:t>РАСХОДЫ</w:t>
            </w:r>
          </w:p>
        </w:tc>
        <w:tc>
          <w:tcPr>
            <w:tcW w:w="379" w:type="pct"/>
            <w:vMerge w:val="restart"/>
          </w:tcPr>
          <w:p w:rsidR="00CD7E48" w:rsidRPr="00CD7E48" w:rsidRDefault="00CD7E48" w:rsidP="00CD7E48">
            <w:pPr>
              <w:spacing w:after="0" w:line="240" w:lineRule="auto"/>
              <w:ind w:left="-109"/>
              <w:rPr>
                <w:rFonts w:ascii="Times New Roman" w:hAnsi="Times New Roman"/>
              </w:rPr>
            </w:pPr>
          </w:p>
          <w:p w:rsidR="00CD7E48" w:rsidRPr="00CD7E48" w:rsidRDefault="00CD7E48" w:rsidP="00CD7E48">
            <w:pPr>
              <w:spacing w:after="0" w:line="240" w:lineRule="auto"/>
              <w:ind w:left="-109"/>
              <w:rPr>
                <w:rFonts w:ascii="Times New Roman" w:hAnsi="Times New Roman"/>
              </w:rPr>
            </w:pPr>
            <w:r w:rsidRPr="00CD7E48">
              <w:rPr>
                <w:rFonts w:ascii="Times New Roman" w:hAnsi="Times New Roman"/>
              </w:rPr>
              <w:t>Раздел</w:t>
            </w:r>
          </w:p>
        </w:tc>
        <w:tc>
          <w:tcPr>
            <w:tcW w:w="2424" w:type="pct"/>
            <w:gridSpan w:val="2"/>
          </w:tcPr>
          <w:p w:rsidR="00CD7E48" w:rsidRPr="00CD7E48" w:rsidRDefault="00CD7E48" w:rsidP="0036453C">
            <w:pPr>
              <w:spacing w:after="0" w:line="240" w:lineRule="auto"/>
              <w:ind w:left="176"/>
              <w:jc w:val="center"/>
              <w:rPr>
                <w:rFonts w:ascii="Times New Roman" w:hAnsi="Times New Roman"/>
                <w:b/>
              </w:rPr>
            </w:pPr>
            <w:r w:rsidRPr="00CD7E48">
              <w:rPr>
                <w:rFonts w:ascii="Times New Roman" w:hAnsi="Times New Roman"/>
                <w:b/>
              </w:rPr>
              <w:t>2018 год</w:t>
            </w:r>
          </w:p>
        </w:tc>
      </w:tr>
      <w:tr w:rsidR="00CD7E48" w:rsidRPr="00CD7E48" w:rsidTr="00CD7E48">
        <w:trPr>
          <w:trHeight w:val="341"/>
        </w:trPr>
        <w:tc>
          <w:tcPr>
            <w:tcW w:w="2197" w:type="pct"/>
            <w:vMerge/>
          </w:tcPr>
          <w:p w:rsidR="00CD7E48" w:rsidRPr="00CD7E48" w:rsidRDefault="00CD7E48" w:rsidP="00CD7E48">
            <w:pPr>
              <w:spacing w:after="0" w:line="240" w:lineRule="auto"/>
              <w:ind w:left="176"/>
              <w:rPr>
                <w:rFonts w:ascii="Times New Roman" w:hAnsi="Times New Roman"/>
              </w:rPr>
            </w:pPr>
          </w:p>
        </w:tc>
        <w:tc>
          <w:tcPr>
            <w:tcW w:w="379" w:type="pct"/>
            <w:vMerge/>
          </w:tcPr>
          <w:p w:rsidR="00CD7E48" w:rsidRPr="00CD7E48" w:rsidRDefault="00CD7E48" w:rsidP="00CD7E48">
            <w:pPr>
              <w:spacing w:after="0" w:line="240" w:lineRule="auto"/>
              <w:ind w:left="176"/>
              <w:rPr>
                <w:rFonts w:ascii="Times New Roman" w:hAnsi="Times New Roman"/>
              </w:rPr>
            </w:pPr>
          </w:p>
        </w:tc>
        <w:tc>
          <w:tcPr>
            <w:tcW w:w="1212" w:type="pct"/>
            <w:vAlign w:val="center"/>
          </w:tcPr>
          <w:p w:rsidR="00CD7E48" w:rsidRPr="00CD7E48" w:rsidRDefault="00CD7E48" w:rsidP="00CD7E48">
            <w:pPr>
              <w:spacing w:after="0" w:line="240" w:lineRule="auto"/>
              <w:ind w:left="-109" w:right="-107"/>
              <w:rPr>
                <w:rFonts w:ascii="Times New Roman" w:hAnsi="Times New Roman"/>
              </w:rPr>
            </w:pPr>
          </w:p>
          <w:p w:rsidR="00CD7E48" w:rsidRPr="00CD7E48" w:rsidRDefault="00CD7E48" w:rsidP="00CD7E48">
            <w:pPr>
              <w:spacing w:after="0" w:line="240" w:lineRule="auto"/>
              <w:ind w:left="-109" w:right="-107"/>
              <w:rPr>
                <w:rFonts w:ascii="Times New Roman" w:hAnsi="Times New Roman"/>
              </w:rPr>
            </w:pPr>
            <w:proofErr w:type="gramStart"/>
            <w:r w:rsidRPr="00CD7E48">
              <w:rPr>
                <w:rFonts w:ascii="Times New Roman" w:hAnsi="Times New Roman"/>
              </w:rPr>
              <w:t>сумма</w:t>
            </w:r>
            <w:proofErr w:type="gramEnd"/>
            <w:r w:rsidRPr="00CD7E48">
              <w:rPr>
                <w:rFonts w:ascii="Times New Roman" w:hAnsi="Times New Roman"/>
              </w:rPr>
              <w:t>,  тыс. рублей</w:t>
            </w:r>
          </w:p>
          <w:p w:rsidR="00CD7E48" w:rsidRPr="00CD7E48" w:rsidRDefault="00CD7E48" w:rsidP="00CD7E48">
            <w:pPr>
              <w:spacing w:after="0" w:line="240" w:lineRule="auto"/>
              <w:ind w:left="-109" w:right="-107"/>
              <w:rPr>
                <w:rFonts w:ascii="Times New Roman" w:hAnsi="Times New Roman"/>
              </w:rPr>
            </w:pP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  в общем объеме расходов</w:t>
            </w:r>
          </w:p>
        </w:tc>
      </w:tr>
      <w:tr w:rsidR="00CD7E48" w:rsidRPr="00CD7E48" w:rsidTr="00CD7E48">
        <w:trPr>
          <w:trHeight w:val="431"/>
        </w:trPr>
        <w:tc>
          <w:tcPr>
            <w:tcW w:w="2197" w:type="pct"/>
            <w:vAlign w:val="center"/>
          </w:tcPr>
          <w:p w:rsidR="00CD7E48" w:rsidRPr="00CD7E48" w:rsidRDefault="00CD7E48" w:rsidP="00CD7E48">
            <w:pPr>
              <w:spacing w:after="0" w:line="240" w:lineRule="auto"/>
              <w:ind w:left="34"/>
              <w:rPr>
                <w:rFonts w:ascii="Times New Roman" w:hAnsi="Times New Roman"/>
                <w:b/>
                <w:bCs/>
              </w:rPr>
            </w:pPr>
            <w:r w:rsidRPr="00CD7E48">
              <w:rPr>
                <w:rFonts w:ascii="Times New Roman" w:hAnsi="Times New Roman"/>
                <w:b/>
                <w:bCs/>
              </w:rPr>
              <w:t>ВСЕГО РАСХОДОВ</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00</w:t>
            </w:r>
          </w:p>
        </w:tc>
        <w:tc>
          <w:tcPr>
            <w:tcW w:w="1212" w:type="pct"/>
            <w:vAlign w:val="center"/>
          </w:tcPr>
          <w:p w:rsidR="00CD7E48" w:rsidRPr="00CD7E48" w:rsidRDefault="00CD7E48" w:rsidP="00CD7E48">
            <w:pPr>
              <w:spacing w:after="0" w:line="240" w:lineRule="auto"/>
              <w:ind w:left="-109" w:right="-107"/>
              <w:rPr>
                <w:rFonts w:ascii="Times New Roman" w:hAnsi="Times New Roman"/>
                <w:b/>
              </w:rPr>
            </w:pPr>
            <w:r w:rsidRPr="00CD7E48">
              <w:rPr>
                <w:rFonts w:ascii="Times New Roman" w:hAnsi="Times New Roman"/>
                <w:b/>
              </w:rPr>
              <w:t>125 285,9</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100</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Общегосударственные вопросы</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01</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22 182,1</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17,7</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Национальная оборона</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02</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406,9</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0,3</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lang w:val="ru-RU"/>
              </w:rPr>
            </w:pPr>
            <w:r w:rsidRPr="00CD7E48">
              <w:rPr>
                <w:rFonts w:ascii="Times New Roman" w:hAnsi="Times New Roman"/>
                <w:bCs/>
                <w:lang w:val="ru-RU"/>
              </w:rPr>
              <w:lastRenderedPageBreak/>
              <w:t>Национальная безопасность и правоохранительная деятельность</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03</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753,2</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0,6</w:t>
            </w:r>
          </w:p>
        </w:tc>
      </w:tr>
      <w:tr w:rsidR="00CD7E48" w:rsidRPr="00CD7E48" w:rsidTr="00CD7E48">
        <w:tc>
          <w:tcPr>
            <w:tcW w:w="2197" w:type="pct"/>
            <w:vAlign w:val="center"/>
          </w:tcPr>
          <w:p w:rsidR="00CD7E48" w:rsidRPr="00CD7E48" w:rsidRDefault="00CD7E48" w:rsidP="00CD7E48">
            <w:pPr>
              <w:spacing w:after="0" w:line="240" w:lineRule="auto"/>
              <w:ind w:left="-108" w:firstLine="142"/>
              <w:rPr>
                <w:rFonts w:ascii="Times New Roman" w:hAnsi="Times New Roman"/>
              </w:rPr>
            </w:pPr>
            <w:r w:rsidRPr="00CD7E48">
              <w:rPr>
                <w:rFonts w:ascii="Times New Roman" w:hAnsi="Times New Roman"/>
                <w:bCs/>
              </w:rPr>
              <w:t>Национальная экономика</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04</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23 180,9</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18,5</w:t>
            </w:r>
          </w:p>
        </w:tc>
      </w:tr>
      <w:tr w:rsidR="00CD7E48" w:rsidRPr="00CD7E48" w:rsidTr="00CD7E48">
        <w:tc>
          <w:tcPr>
            <w:tcW w:w="2197" w:type="pct"/>
            <w:vAlign w:val="center"/>
          </w:tcPr>
          <w:p w:rsidR="00CD7E48" w:rsidRPr="00CD7E48" w:rsidRDefault="00CD7E48" w:rsidP="00CD7E48">
            <w:pPr>
              <w:spacing w:after="0" w:line="240" w:lineRule="auto"/>
              <w:rPr>
                <w:rFonts w:ascii="Times New Roman" w:hAnsi="Times New Roman"/>
                <w:bCs/>
                <w:i/>
                <w:lang w:val="ru-RU"/>
              </w:rPr>
            </w:pPr>
            <w:r w:rsidRPr="00CD7E48">
              <w:rPr>
                <w:rFonts w:ascii="Times New Roman" w:hAnsi="Times New Roman"/>
                <w:bCs/>
                <w:i/>
                <w:lang w:val="ru-RU"/>
              </w:rPr>
              <w:t>в т.ч. дорожное хозяйство</w:t>
            </w:r>
          </w:p>
        </w:tc>
        <w:tc>
          <w:tcPr>
            <w:tcW w:w="379" w:type="pct"/>
            <w:vAlign w:val="center"/>
          </w:tcPr>
          <w:p w:rsidR="00CD7E48" w:rsidRPr="00CD7E48" w:rsidRDefault="00CD7E48" w:rsidP="00CD7E48">
            <w:pPr>
              <w:spacing w:after="0" w:line="240" w:lineRule="auto"/>
              <w:rPr>
                <w:rFonts w:ascii="Times New Roman" w:hAnsi="Times New Roman"/>
                <w:bCs/>
                <w:lang w:val="ru-RU"/>
              </w:rPr>
            </w:pPr>
          </w:p>
        </w:tc>
        <w:tc>
          <w:tcPr>
            <w:tcW w:w="1212" w:type="pct"/>
            <w:vAlign w:val="center"/>
          </w:tcPr>
          <w:p w:rsidR="00CD7E48" w:rsidRPr="00CD7E48" w:rsidRDefault="00CD7E48" w:rsidP="00CD7E48">
            <w:pPr>
              <w:spacing w:after="0" w:line="240" w:lineRule="auto"/>
              <w:ind w:left="-109" w:right="-107"/>
              <w:rPr>
                <w:rFonts w:ascii="Times New Roman" w:hAnsi="Times New Roman"/>
                <w:i/>
              </w:rPr>
            </w:pPr>
            <w:r w:rsidRPr="00CD7E48">
              <w:rPr>
                <w:rFonts w:ascii="Times New Roman" w:hAnsi="Times New Roman"/>
                <w:i/>
              </w:rPr>
              <w:t>18 805,3</w:t>
            </w:r>
          </w:p>
        </w:tc>
        <w:tc>
          <w:tcPr>
            <w:tcW w:w="1212" w:type="pct"/>
            <w:vAlign w:val="center"/>
          </w:tcPr>
          <w:p w:rsidR="00CD7E48" w:rsidRPr="00CD7E48" w:rsidRDefault="00CD7E48" w:rsidP="00CD7E48">
            <w:pPr>
              <w:spacing w:after="0" w:line="240" w:lineRule="auto"/>
              <w:ind w:left="-109" w:right="-107"/>
              <w:rPr>
                <w:rFonts w:ascii="Times New Roman" w:hAnsi="Times New Roman"/>
                <w:i/>
              </w:rPr>
            </w:pP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Охрана окружающей среды</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06</w:t>
            </w:r>
          </w:p>
        </w:tc>
        <w:tc>
          <w:tcPr>
            <w:tcW w:w="1212"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c>
          <w:tcPr>
            <w:tcW w:w="1212"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0,2</w:t>
            </w:r>
          </w:p>
        </w:tc>
      </w:tr>
      <w:tr w:rsidR="00CD7E48" w:rsidRPr="00CD7E48" w:rsidTr="00CD7E48">
        <w:trPr>
          <w:trHeight w:val="389"/>
        </w:trPr>
        <w:tc>
          <w:tcPr>
            <w:tcW w:w="2197" w:type="pct"/>
            <w:vAlign w:val="center"/>
          </w:tcPr>
          <w:p w:rsidR="00CD7E48" w:rsidRPr="00CD7E48" w:rsidRDefault="00CD7E48" w:rsidP="00CD7E48">
            <w:pPr>
              <w:spacing w:after="0" w:line="240" w:lineRule="auto"/>
              <w:ind w:left="34"/>
              <w:rPr>
                <w:rFonts w:ascii="Times New Roman" w:hAnsi="Times New Roman"/>
                <w:bCs/>
              </w:rPr>
            </w:pPr>
            <w:r w:rsidRPr="00CD7E48">
              <w:rPr>
                <w:rFonts w:ascii="Times New Roman" w:hAnsi="Times New Roman"/>
                <w:bCs/>
              </w:rPr>
              <w:t>Социально-культурная сфера, всего</w:t>
            </w:r>
          </w:p>
        </w:tc>
        <w:tc>
          <w:tcPr>
            <w:tcW w:w="379" w:type="pct"/>
            <w:vAlign w:val="center"/>
          </w:tcPr>
          <w:p w:rsidR="00CD7E48" w:rsidRPr="00CD7E48" w:rsidRDefault="00CD7E48" w:rsidP="00CD7E48">
            <w:pPr>
              <w:spacing w:after="0" w:line="240" w:lineRule="auto"/>
              <w:rPr>
                <w:rFonts w:ascii="Times New Roman" w:hAnsi="Times New Roman"/>
                <w:bCs/>
              </w:rPr>
            </w:pPr>
          </w:p>
        </w:tc>
        <w:tc>
          <w:tcPr>
            <w:tcW w:w="1212"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68 372,2</w:t>
            </w:r>
          </w:p>
        </w:tc>
        <w:tc>
          <w:tcPr>
            <w:tcW w:w="1212"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54,6</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bCs/>
                <w:i/>
              </w:rPr>
            </w:pPr>
            <w:r w:rsidRPr="00CD7E48">
              <w:rPr>
                <w:rFonts w:ascii="Times New Roman" w:hAnsi="Times New Roman"/>
                <w:bCs/>
                <w:i/>
              </w:rPr>
              <w:t>в том числе:</w:t>
            </w:r>
          </w:p>
        </w:tc>
        <w:tc>
          <w:tcPr>
            <w:tcW w:w="379" w:type="pct"/>
            <w:vAlign w:val="center"/>
          </w:tcPr>
          <w:p w:rsidR="00CD7E48" w:rsidRPr="00CD7E48" w:rsidRDefault="00CD7E48" w:rsidP="00CD7E48">
            <w:pPr>
              <w:spacing w:after="0" w:line="240" w:lineRule="auto"/>
              <w:rPr>
                <w:rFonts w:ascii="Times New Roman" w:hAnsi="Times New Roman"/>
                <w:bCs/>
              </w:rPr>
            </w:pPr>
          </w:p>
        </w:tc>
        <w:tc>
          <w:tcPr>
            <w:tcW w:w="1212" w:type="pct"/>
            <w:vAlign w:val="center"/>
          </w:tcPr>
          <w:p w:rsidR="00CD7E48" w:rsidRPr="00CD7E48" w:rsidRDefault="00CD7E48" w:rsidP="00CD7E48">
            <w:pPr>
              <w:spacing w:after="0" w:line="240" w:lineRule="auto"/>
              <w:rPr>
                <w:rFonts w:ascii="Times New Roman" w:hAnsi="Times New Roman"/>
              </w:rPr>
            </w:pPr>
          </w:p>
        </w:tc>
        <w:tc>
          <w:tcPr>
            <w:tcW w:w="1212" w:type="pct"/>
            <w:vAlign w:val="center"/>
          </w:tcPr>
          <w:p w:rsidR="00CD7E48" w:rsidRPr="00CD7E48" w:rsidRDefault="00CD7E48" w:rsidP="00CD7E48">
            <w:pPr>
              <w:spacing w:after="0" w:line="240" w:lineRule="auto"/>
              <w:rPr>
                <w:rFonts w:ascii="Times New Roman" w:hAnsi="Times New Roman"/>
              </w:rPr>
            </w:pP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Образование</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07</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45 096,2</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36,0</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Культура и кинематография</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08</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15 379,1</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12,3</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Социальная политика</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10</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7 855,9</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6,3</w:t>
            </w:r>
          </w:p>
        </w:tc>
      </w:tr>
      <w:tr w:rsidR="00CD7E48" w:rsidRPr="00CD7E48" w:rsidTr="00CD7E48">
        <w:tc>
          <w:tcPr>
            <w:tcW w:w="2197" w:type="pct"/>
            <w:vAlign w:val="center"/>
          </w:tcPr>
          <w:p w:rsidR="00CD7E48" w:rsidRPr="00CD7E48" w:rsidRDefault="00CD7E48" w:rsidP="00CD7E48">
            <w:pPr>
              <w:spacing w:after="0" w:line="240" w:lineRule="auto"/>
              <w:ind w:left="34"/>
              <w:rPr>
                <w:rFonts w:ascii="Times New Roman" w:hAnsi="Times New Roman"/>
                <w:bCs/>
              </w:rPr>
            </w:pPr>
            <w:r w:rsidRPr="00CD7E48">
              <w:rPr>
                <w:rFonts w:ascii="Times New Roman" w:hAnsi="Times New Roman"/>
                <w:bCs/>
              </w:rPr>
              <w:t>Физическая культура и спорт</w:t>
            </w:r>
          </w:p>
        </w:tc>
        <w:tc>
          <w:tcPr>
            <w:tcW w:w="379"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11</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41,0</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0,1</w:t>
            </w:r>
          </w:p>
        </w:tc>
      </w:tr>
      <w:tr w:rsidR="00CD7E48" w:rsidRPr="00CD7E48" w:rsidTr="00CD7E48">
        <w:trPr>
          <w:trHeight w:val="342"/>
        </w:trPr>
        <w:tc>
          <w:tcPr>
            <w:tcW w:w="2197" w:type="pct"/>
            <w:vAlign w:val="center"/>
          </w:tcPr>
          <w:p w:rsidR="00CD7E48" w:rsidRPr="00CD7E48" w:rsidRDefault="00CD7E48" w:rsidP="00CD7E48">
            <w:pPr>
              <w:spacing w:after="0" w:line="240" w:lineRule="auto"/>
              <w:ind w:left="34"/>
              <w:rPr>
                <w:rFonts w:ascii="Times New Roman" w:hAnsi="Times New Roman"/>
                <w:bCs/>
                <w:lang w:val="ru-RU"/>
              </w:rPr>
            </w:pPr>
            <w:r w:rsidRPr="00CD7E48">
              <w:rPr>
                <w:rFonts w:ascii="Times New Roman" w:hAnsi="Times New Roman"/>
                <w:bCs/>
                <w:lang w:val="ru-RU"/>
              </w:rPr>
              <w:t>Обслуживание государственного и муниципального долга</w:t>
            </w:r>
          </w:p>
        </w:tc>
        <w:tc>
          <w:tcPr>
            <w:tcW w:w="379"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13</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1 276,1</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1,0</w:t>
            </w:r>
          </w:p>
        </w:tc>
      </w:tr>
      <w:tr w:rsidR="00CD7E48" w:rsidRPr="00CD7E48" w:rsidTr="00CD7E48">
        <w:tc>
          <w:tcPr>
            <w:tcW w:w="2197" w:type="pct"/>
            <w:vAlign w:val="center"/>
          </w:tcPr>
          <w:p w:rsidR="00CD7E48" w:rsidRPr="00CD7E48" w:rsidRDefault="00CD7E48" w:rsidP="00CD7E48">
            <w:pPr>
              <w:spacing w:after="0" w:line="240" w:lineRule="auto"/>
              <w:ind w:left="34" w:right="-108"/>
              <w:rPr>
                <w:rFonts w:ascii="Times New Roman" w:hAnsi="Times New Roman"/>
                <w:lang w:val="ru-RU"/>
              </w:rPr>
            </w:pPr>
            <w:r w:rsidRPr="00CD7E48">
              <w:rPr>
                <w:rFonts w:ascii="Times New Roman" w:hAnsi="Times New Roman"/>
                <w:bCs/>
                <w:lang w:val="ru-RU"/>
              </w:rPr>
              <w:t>Межбюджетные трансферты общего характера бюджетам субъектов РФ и муниципальных образований</w:t>
            </w:r>
          </w:p>
        </w:tc>
        <w:tc>
          <w:tcPr>
            <w:tcW w:w="37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14</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8 834,5</w:t>
            </w:r>
          </w:p>
        </w:tc>
        <w:tc>
          <w:tcPr>
            <w:tcW w:w="1212"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7,0</w:t>
            </w:r>
          </w:p>
        </w:tc>
      </w:tr>
    </w:tbl>
    <w:p w:rsidR="00CD7E48" w:rsidRPr="00CD7E48" w:rsidRDefault="00CD7E48" w:rsidP="00CD7E48">
      <w:pPr>
        <w:pStyle w:val="7"/>
        <w:spacing w:before="0" w:after="0"/>
        <w:jc w:val="center"/>
        <w:rPr>
          <w:b/>
          <w:sz w:val="22"/>
          <w:szCs w:val="22"/>
        </w:rPr>
      </w:pPr>
    </w:p>
    <w:p w:rsidR="00CD7E48" w:rsidRPr="00CD7E48" w:rsidRDefault="00CD7E48" w:rsidP="00CD7E48">
      <w:pPr>
        <w:pStyle w:val="7"/>
        <w:spacing w:before="0" w:after="0"/>
        <w:jc w:val="center"/>
        <w:rPr>
          <w:b/>
          <w:sz w:val="22"/>
          <w:szCs w:val="22"/>
        </w:rPr>
      </w:pPr>
      <w:r w:rsidRPr="00CD7E48">
        <w:rPr>
          <w:b/>
          <w:sz w:val="22"/>
          <w:szCs w:val="22"/>
        </w:rPr>
        <w:t xml:space="preserve">РАСХОДЫ НА СОДЕРЖАНИЕ </w:t>
      </w:r>
    </w:p>
    <w:p w:rsidR="00CD7E48" w:rsidRPr="00CD7E48" w:rsidRDefault="00CD7E48" w:rsidP="00CD7E48">
      <w:pPr>
        <w:pStyle w:val="7"/>
        <w:spacing w:before="0" w:after="0"/>
        <w:jc w:val="center"/>
        <w:rPr>
          <w:b/>
          <w:sz w:val="22"/>
          <w:szCs w:val="22"/>
        </w:rPr>
      </w:pPr>
      <w:r w:rsidRPr="00CD7E48">
        <w:rPr>
          <w:b/>
          <w:sz w:val="22"/>
          <w:szCs w:val="22"/>
        </w:rPr>
        <w:t>ОРГАНОВ МЕСТНОГО САМОУПРАВЛЕНИЯ</w:t>
      </w:r>
    </w:p>
    <w:p w:rsidR="00CD7E48" w:rsidRPr="00CD7E48" w:rsidRDefault="00CD7E48" w:rsidP="00CD7E48">
      <w:pPr>
        <w:spacing w:after="0" w:line="240" w:lineRule="auto"/>
        <w:rPr>
          <w:rFonts w:ascii="Times New Roman" w:hAnsi="Times New Roman"/>
          <w:lang w:eastAsia="ru-RU"/>
        </w:rPr>
      </w:pPr>
    </w:p>
    <w:p w:rsidR="00CD7E48" w:rsidRPr="00CD7E48" w:rsidRDefault="00CD7E48" w:rsidP="00CD7E48">
      <w:pPr>
        <w:spacing w:after="0" w:line="240" w:lineRule="auto"/>
        <w:ind w:firstLine="705"/>
        <w:jc w:val="both"/>
        <w:rPr>
          <w:rFonts w:ascii="Times New Roman" w:hAnsi="Times New Roman"/>
          <w:lang w:val="ru-RU"/>
        </w:rPr>
      </w:pPr>
      <w:r w:rsidRPr="00CD7E48">
        <w:rPr>
          <w:rFonts w:ascii="Times New Roman" w:hAnsi="Times New Roman"/>
          <w:lang w:val="ru-RU"/>
        </w:rPr>
        <w:t>Общий объем расходов на содержание органов местного самоуправления предусмотрен на 2018 год в сумме 15</w:t>
      </w:r>
      <w:r w:rsidRPr="00CD7E48">
        <w:rPr>
          <w:rFonts w:ascii="Times New Roman" w:hAnsi="Times New Roman"/>
        </w:rPr>
        <w:t> </w:t>
      </w:r>
      <w:r w:rsidRPr="00CD7E48">
        <w:rPr>
          <w:rFonts w:ascii="Times New Roman" w:hAnsi="Times New Roman"/>
          <w:lang w:val="ru-RU"/>
        </w:rPr>
        <w:t>880,6 тыс. рублей</w:t>
      </w:r>
      <w:proofErr w:type="gramStart"/>
      <w:r w:rsidRPr="00CD7E48">
        <w:rPr>
          <w:rFonts w:ascii="Times New Roman" w:hAnsi="Times New Roman"/>
          <w:lang w:val="ru-RU"/>
        </w:rPr>
        <w:t>.</w:t>
      </w:r>
      <w:proofErr w:type="gramEnd"/>
      <w:r w:rsidRPr="00CD7E48">
        <w:rPr>
          <w:rFonts w:ascii="Times New Roman" w:hAnsi="Times New Roman"/>
          <w:lang w:val="ru-RU"/>
        </w:rPr>
        <w:t xml:space="preserve"> (</w:t>
      </w:r>
      <w:proofErr w:type="gramStart"/>
      <w:r w:rsidRPr="00CD7E48">
        <w:rPr>
          <w:rFonts w:ascii="Times New Roman" w:hAnsi="Times New Roman"/>
          <w:lang w:val="ru-RU"/>
        </w:rPr>
        <w:t>б</w:t>
      </w:r>
      <w:proofErr w:type="gramEnd"/>
      <w:r w:rsidRPr="00CD7E48">
        <w:rPr>
          <w:rFonts w:ascii="Times New Roman" w:hAnsi="Times New Roman"/>
          <w:lang w:val="ru-RU"/>
        </w:rPr>
        <w:t xml:space="preserve">ез учета областных средств) </w:t>
      </w:r>
    </w:p>
    <w:p w:rsidR="00CD7E48" w:rsidRPr="00CD7E48" w:rsidRDefault="00CD7E48" w:rsidP="00CD7E48">
      <w:pPr>
        <w:spacing w:after="0" w:line="240" w:lineRule="auto"/>
        <w:ind w:firstLine="705"/>
        <w:jc w:val="both"/>
        <w:rPr>
          <w:rFonts w:ascii="Times New Roman" w:hAnsi="Times New Roman"/>
          <w:lang w:val="ru-RU"/>
        </w:rPr>
      </w:pPr>
      <w:r w:rsidRPr="00CD7E48">
        <w:rPr>
          <w:rFonts w:ascii="Times New Roman" w:hAnsi="Times New Roman"/>
          <w:lang w:val="ru-RU"/>
        </w:rPr>
        <w:t xml:space="preserve">Содержание органов местного самоуправления  предусмотрено в пределах норматива формирования расходов, установленного Министерством финансов Кировской области. При определении расходов на управление учтены основные подходы по формированию бюджета, предусмотренные для муниципальных учреждений. </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Данные расходы предусмотрены на обеспечение руководства и управление в сфере установленных функций и распределены по соответствующим разделам, подразделам бюджетной классификации в соответствии с выполняемыми органами власти функциями. Объем расходов на органы местного самоуправления определен в соответствии со структурой органов местного самоуправления Тужинского муниципального района. Расходы будут осуществляться в рамках муниципальной программы «Развитие местного самоуправления».</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01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«Общегосударственные вопросы»</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разделу предусмотрен на 2018 год в сумме 22</w:t>
      </w:r>
      <w:r w:rsidRPr="00CD7E48">
        <w:rPr>
          <w:rFonts w:ascii="Times New Roman" w:hAnsi="Times New Roman"/>
        </w:rPr>
        <w:t> </w:t>
      </w:r>
      <w:r w:rsidRPr="00CD7E48">
        <w:rPr>
          <w:rFonts w:ascii="Times New Roman" w:hAnsi="Times New Roman"/>
          <w:lang w:val="ru-RU"/>
        </w:rPr>
        <w:t xml:space="preserve">182,1 тыс. рублей. </w:t>
      </w:r>
    </w:p>
    <w:p w:rsidR="00CD7E48" w:rsidRPr="00CD7E48" w:rsidRDefault="00CD7E48" w:rsidP="00CD7E48">
      <w:pPr>
        <w:spacing w:after="0" w:line="240" w:lineRule="auto"/>
        <w:ind w:firstLine="709"/>
        <w:jc w:val="both"/>
        <w:rPr>
          <w:rFonts w:ascii="Times New Roman" w:hAnsi="Times New Roman"/>
        </w:rPr>
      </w:pPr>
      <w:r w:rsidRPr="00CD7E48">
        <w:rPr>
          <w:rFonts w:ascii="Times New Roman" w:hAnsi="Times New Roman"/>
          <w:lang w:val="ru-RU"/>
        </w:rPr>
        <w:t xml:space="preserve">Расходы по данному разделу будут осуществляться в рамках шести муниципальных программ: «Развитие местного самоуправления», «Управление муниципальными финансами и регулирование межбюджетных отношений», «Развитие культуры», «Развитие архивного дела», «Развитие агропромышленного комплекса», «Программа управления муниципальным имуществом». </w:t>
      </w:r>
      <w:r w:rsidRPr="00CD7E48">
        <w:rPr>
          <w:rFonts w:ascii="Times New Roman" w:hAnsi="Times New Roman"/>
        </w:rPr>
        <w:t>Расходы по разделу сложились следующим образом:</w:t>
      </w:r>
    </w:p>
    <w:p w:rsidR="00CD7E48" w:rsidRPr="00CD7E48" w:rsidRDefault="00CD7E48" w:rsidP="00CD7E48">
      <w:pPr>
        <w:spacing w:after="0" w:line="240" w:lineRule="auto"/>
        <w:ind w:firstLine="709"/>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3474"/>
      </w:tblGrid>
      <w:tr w:rsidR="00CD7E48" w:rsidRPr="0036453C" w:rsidTr="00CD7E48">
        <w:trPr>
          <w:trHeight w:val="276"/>
        </w:trPr>
        <w:tc>
          <w:tcPr>
            <w:tcW w:w="3333" w:type="pct"/>
            <w:vMerge w:val="restart"/>
            <w:vAlign w:val="center"/>
          </w:tcPr>
          <w:p w:rsidR="00CD7E48" w:rsidRPr="00CD7E48" w:rsidRDefault="00CD7E48" w:rsidP="0036453C">
            <w:pPr>
              <w:spacing w:after="0" w:line="240" w:lineRule="auto"/>
              <w:ind w:right="-61"/>
              <w:jc w:val="center"/>
              <w:rPr>
                <w:rFonts w:ascii="Times New Roman" w:hAnsi="Times New Roman"/>
              </w:rPr>
            </w:pPr>
            <w:r w:rsidRPr="00CD7E48">
              <w:rPr>
                <w:rFonts w:ascii="Times New Roman" w:hAnsi="Times New Roman"/>
              </w:rPr>
              <w:t>РАСХОДЫ</w:t>
            </w:r>
          </w:p>
        </w:tc>
        <w:tc>
          <w:tcPr>
            <w:tcW w:w="1667"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91"/>
        </w:trPr>
        <w:tc>
          <w:tcPr>
            <w:tcW w:w="3333" w:type="pct"/>
            <w:vMerge/>
          </w:tcPr>
          <w:p w:rsidR="00CD7E48" w:rsidRPr="00CD7E48" w:rsidRDefault="00CD7E48" w:rsidP="00CD7E48">
            <w:pPr>
              <w:spacing w:after="0" w:line="240" w:lineRule="auto"/>
              <w:ind w:right="-61"/>
              <w:rPr>
                <w:rFonts w:ascii="Times New Roman" w:hAnsi="Times New Roman"/>
                <w:lang w:val="ru-RU"/>
              </w:rPr>
            </w:pPr>
          </w:p>
        </w:tc>
        <w:tc>
          <w:tcPr>
            <w:tcW w:w="1667" w:type="pct"/>
            <w:vMerge/>
            <w:vAlign w:val="center"/>
          </w:tcPr>
          <w:p w:rsidR="00CD7E48" w:rsidRPr="00CD7E48" w:rsidRDefault="00CD7E48" w:rsidP="00CD7E48">
            <w:pPr>
              <w:spacing w:after="0" w:line="240" w:lineRule="auto"/>
              <w:ind w:right="-61"/>
              <w:rPr>
                <w:rFonts w:ascii="Times New Roman" w:hAnsi="Times New Roman"/>
                <w:lang w:val="ru-RU"/>
              </w:rPr>
            </w:pPr>
          </w:p>
        </w:tc>
      </w:tr>
      <w:tr w:rsidR="00CD7E48" w:rsidRPr="00CD7E48" w:rsidTr="00CD7E48">
        <w:trPr>
          <w:trHeight w:val="280"/>
        </w:trPr>
        <w:tc>
          <w:tcPr>
            <w:tcW w:w="3333" w:type="pct"/>
          </w:tcPr>
          <w:p w:rsidR="00CD7E48" w:rsidRPr="00CD7E48" w:rsidRDefault="00CD7E48" w:rsidP="00CD7E48">
            <w:pPr>
              <w:spacing w:after="0" w:line="240" w:lineRule="auto"/>
              <w:ind w:right="-61" w:hanging="108"/>
              <w:rPr>
                <w:rFonts w:ascii="Times New Roman" w:hAnsi="Times New Roman"/>
              </w:rPr>
            </w:pPr>
            <w:r w:rsidRPr="00CD7E48">
              <w:rPr>
                <w:rFonts w:ascii="Times New Roman" w:hAnsi="Times New Roman"/>
                <w:lang w:val="ru-RU"/>
              </w:rPr>
              <w:t xml:space="preserve">  </w:t>
            </w:r>
            <w:r w:rsidRPr="00CD7E48">
              <w:rPr>
                <w:rFonts w:ascii="Times New Roman" w:hAnsi="Times New Roman"/>
              </w:rPr>
              <w:t>Итого по разделу</w:t>
            </w:r>
          </w:p>
        </w:tc>
        <w:tc>
          <w:tcPr>
            <w:tcW w:w="1667"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22 182,1</w:t>
            </w:r>
          </w:p>
        </w:tc>
      </w:tr>
      <w:tr w:rsidR="00CD7E48" w:rsidRPr="00CD7E48" w:rsidTr="00CD7E48">
        <w:trPr>
          <w:trHeight w:val="201"/>
        </w:trPr>
        <w:tc>
          <w:tcPr>
            <w:tcW w:w="3333" w:type="pct"/>
          </w:tcPr>
          <w:p w:rsidR="00CD7E48" w:rsidRPr="00CD7E48" w:rsidRDefault="00CD7E48" w:rsidP="00CD7E48">
            <w:pPr>
              <w:spacing w:after="0" w:line="240" w:lineRule="auto"/>
              <w:ind w:right="-61"/>
              <w:jc w:val="both"/>
              <w:rPr>
                <w:rFonts w:ascii="Times New Roman" w:hAnsi="Times New Roman"/>
                <w:i/>
              </w:rPr>
            </w:pPr>
            <w:r w:rsidRPr="00CD7E48">
              <w:rPr>
                <w:rFonts w:ascii="Times New Roman" w:hAnsi="Times New Roman"/>
                <w:i/>
              </w:rPr>
              <w:t>в том числе:</w:t>
            </w:r>
          </w:p>
        </w:tc>
        <w:tc>
          <w:tcPr>
            <w:tcW w:w="1667" w:type="pct"/>
          </w:tcPr>
          <w:p w:rsidR="00CD7E48" w:rsidRPr="00CD7E48" w:rsidRDefault="00CD7E48" w:rsidP="00CD7E48">
            <w:pPr>
              <w:spacing w:after="0" w:line="240" w:lineRule="auto"/>
              <w:ind w:right="-61"/>
              <w:rPr>
                <w:rFonts w:ascii="Times New Roman" w:hAnsi="Times New Roman"/>
              </w:rPr>
            </w:pPr>
          </w:p>
        </w:tc>
      </w:tr>
      <w:tr w:rsidR="00CD7E48" w:rsidRPr="00CD7E48" w:rsidTr="00CD7E48">
        <w:trPr>
          <w:trHeight w:val="288"/>
        </w:trPr>
        <w:tc>
          <w:tcPr>
            <w:tcW w:w="3333" w:type="pct"/>
          </w:tcPr>
          <w:p w:rsidR="00CD7E48" w:rsidRPr="00CD7E48" w:rsidRDefault="00CD7E48" w:rsidP="00CD7E48">
            <w:pPr>
              <w:spacing w:after="0" w:line="240" w:lineRule="auto"/>
              <w:ind w:right="-61"/>
              <w:jc w:val="both"/>
              <w:rPr>
                <w:rFonts w:ascii="Times New Roman" w:hAnsi="Times New Roman"/>
                <w:lang w:val="ru-RU"/>
              </w:rPr>
            </w:pPr>
            <w:r w:rsidRPr="00CD7E48">
              <w:rPr>
                <w:rFonts w:ascii="Times New Roman" w:hAnsi="Times New Roman"/>
                <w:lang w:val="ru-RU"/>
              </w:rPr>
              <w:t>Руководство и управление в сфере установленных функций</w:t>
            </w:r>
          </w:p>
        </w:tc>
        <w:tc>
          <w:tcPr>
            <w:tcW w:w="1667"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17 972,3</w:t>
            </w:r>
          </w:p>
        </w:tc>
      </w:tr>
      <w:tr w:rsidR="00CD7E48" w:rsidRPr="00CD7E48" w:rsidTr="00CD7E48">
        <w:trPr>
          <w:trHeight w:val="263"/>
        </w:trPr>
        <w:tc>
          <w:tcPr>
            <w:tcW w:w="3333"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Резервные фонды</w:t>
            </w:r>
          </w:p>
        </w:tc>
        <w:tc>
          <w:tcPr>
            <w:tcW w:w="1667"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80,0</w:t>
            </w:r>
          </w:p>
        </w:tc>
      </w:tr>
      <w:tr w:rsidR="00CD7E48" w:rsidRPr="00CD7E48" w:rsidTr="00CD7E48">
        <w:trPr>
          <w:trHeight w:val="268"/>
        </w:trPr>
        <w:tc>
          <w:tcPr>
            <w:tcW w:w="3333"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Другие общегосударственные вопросы</w:t>
            </w:r>
          </w:p>
        </w:tc>
        <w:tc>
          <w:tcPr>
            <w:tcW w:w="1667"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4 129,8</w:t>
            </w:r>
          </w:p>
        </w:tc>
      </w:tr>
    </w:tbl>
    <w:p w:rsidR="00CD7E48" w:rsidRPr="00CD7E48" w:rsidRDefault="00CD7E48" w:rsidP="00CD7E48">
      <w:pPr>
        <w:spacing w:after="0" w:line="240" w:lineRule="auto"/>
        <w:jc w:val="center"/>
        <w:rPr>
          <w:rFonts w:ascii="Times New Roman" w:hAnsi="Times New Roman"/>
          <w:i/>
        </w:rPr>
      </w:pPr>
    </w:p>
    <w:p w:rsidR="00CD7E48" w:rsidRPr="00CD7E48" w:rsidRDefault="00CD7E48" w:rsidP="00CD7E48">
      <w:pPr>
        <w:pStyle w:val="a9"/>
        <w:spacing w:after="0"/>
        <w:ind w:firstLine="709"/>
        <w:jc w:val="both"/>
        <w:rPr>
          <w:sz w:val="22"/>
          <w:szCs w:val="22"/>
        </w:rPr>
      </w:pPr>
      <w:r w:rsidRPr="00CD7E48">
        <w:rPr>
          <w:sz w:val="22"/>
          <w:szCs w:val="22"/>
        </w:rPr>
        <w:t>По строке «</w:t>
      </w:r>
      <w:r w:rsidRPr="00CD7E48">
        <w:rPr>
          <w:i/>
          <w:sz w:val="22"/>
          <w:szCs w:val="22"/>
        </w:rPr>
        <w:t>Руководство и управление в сфере установленных функций</w:t>
      </w:r>
      <w:r w:rsidRPr="00CD7E48">
        <w:rPr>
          <w:sz w:val="22"/>
          <w:szCs w:val="22"/>
        </w:rPr>
        <w:t xml:space="preserve">» запланированы расходы на обеспечение деятельности главы Тужинского муниципального района, администрации района, Контрольно-счетной комиссии Тужинского района. </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За счет межбюджетных трансфертов из областного бюджета запланированы расходы на выполнение государственных полномочий по опеке и попечительству в сумме 478 тыс</w:t>
      </w:r>
      <w:proofErr w:type="gramStart"/>
      <w:r w:rsidRPr="00CD7E48">
        <w:rPr>
          <w:rFonts w:ascii="Times New Roman" w:hAnsi="Times New Roman"/>
          <w:lang w:val="ru-RU"/>
        </w:rPr>
        <w:t>.р</w:t>
      </w:r>
      <w:proofErr w:type="gramEnd"/>
      <w:r w:rsidRPr="00CD7E48">
        <w:rPr>
          <w:rFonts w:ascii="Times New Roman" w:hAnsi="Times New Roman"/>
          <w:lang w:val="ru-RU"/>
        </w:rPr>
        <w:t xml:space="preserve">ублей, по созданию комиссий по делам несовершеннолетних в сумме 318 тыс.рублей, по хранению и комплектованию архивов – 55 </w:t>
      </w:r>
      <w:r w:rsidRPr="00CD7E48">
        <w:rPr>
          <w:rFonts w:ascii="Times New Roman" w:hAnsi="Times New Roman"/>
          <w:lang w:val="ru-RU"/>
        </w:rPr>
        <w:lastRenderedPageBreak/>
        <w:t>тыс.рублей, на содержание аппарата управления по поддержке сельскохозяйственного производства – 1</w:t>
      </w:r>
      <w:r w:rsidRPr="00CD7E48">
        <w:rPr>
          <w:rFonts w:ascii="Times New Roman" w:hAnsi="Times New Roman"/>
        </w:rPr>
        <w:t> </w:t>
      </w:r>
      <w:r w:rsidRPr="00CD7E48">
        <w:rPr>
          <w:rFonts w:ascii="Times New Roman" w:hAnsi="Times New Roman"/>
          <w:lang w:val="ru-RU"/>
        </w:rPr>
        <w:t>040 тыс.рублей и по созданию и деятельности административной комиссии – 0,4 тыс</w:t>
      </w:r>
      <w:proofErr w:type="gramStart"/>
      <w:r w:rsidRPr="00CD7E48">
        <w:rPr>
          <w:rFonts w:ascii="Times New Roman" w:hAnsi="Times New Roman"/>
          <w:lang w:val="ru-RU"/>
        </w:rPr>
        <w:t>.р</w:t>
      </w:r>
      <w:proofErr w:type="gramEnd"/>
      <w:r w:rsidRPr="00CD7E48">
        <w:rPr>
          <w:rFonts w:ascii="Times New Roman" w:hAnsi="Times New Roman"/>
          <w:lang w:val="ru-RU"/>
        </w:rPr>
        <w:t xml:space="preserve">ублей. </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Резервные фонды</w:t>
      </w:r>
      <w:r w:rsidRPr="00CD7E48">
        <w:rPr>
          <w:rFonts w:ascii="Times New Roman" w:hAnsi="Times New Roman"/>
          <w:lang w:val="ru-RU"/>
        </w:rPr>
        <w:t>» предусмотрены средства резервного фонда администрации Тужинского района на проведение мероприятий, связанных с ликвидацией последствий стихийных бедствий и других чрезвычайных ситуаций, на территории района.</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строке «Другие общегосударственные вопросы» запланирован на 2018 год в размере 4</w:t>
      </w:r>
      <w:r w:rsidRPr="00CD7E48">
        <w:rPr>
          <w:rFonts w:ascii="Times New Roman" w:hAnsi="Times New Roman"/>
        </w:rPr>
        <w:t> </w:t>
      </w:r>
      <w:r w:rsidRPr="00CD7E48">
        <w:rPr>
          <w:rFonts w:ascii="Times New Roman" w:hAnsi="Times New Roman"/>
          <w:lang w:val="ru-RU"/>
        </w:rPr>
        <w:t xml:space="preserve">129,8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2178"/>
      </w:tblGrid>
      <w:tr w:rsidR="00CD7E48" w:rsidRPr="0036453C" w:rsidTr="00CD7E48">
        <w:trPr>
          <w:trHeight w:val="276"/>
        </w:trPr>
        <w:tc>
          <w:tcPr>
            <w:tcW w:w="3955" w:type="pct"/>
            <w:vMerge w:val="restart"/>
            <w:vAlign w:val="center"/>
          </w:tcPr>
          <w:p w:rsidR="00CD7E48" w:rsidRPr="00CD7E48" w:rsidRDefault="00CD7E48" w:rsidP="0036453C">
            <w:pPr>
              <w:spacing w:after="0" w:line="240" w:lineRule="auto"/>
              <w:jc w:val="center"/>
              <w:rPr>
                <w:rFonts w:ascii="Times New Roman" w:hAnsi="Times New Roman"/>
              </w:rPr>
            </w:pPr>
            <w:r w:rsidRPr="00CD7E48">
              <w:rPr>
                <w:rFonts w:ascii="Times New Roman" w:hAnsi="Times New Roman"/>
              </w:rPr>
              <w:t>РАСХОДЫ</w:t>
            </w:r>
          </w:p>
        </w:tc>
        <w:tc>
          <w:tcPr>
            <w:tcW w:w="1045"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ind w:left="34"/>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955" w:type="pct"/>
            <w:vMerge/>
            <w:vAlign w:val="center"/>
          </w:tcPr>
          <w:p w:rsidR="00CD7E48" w:rsidRPr="00CD7E48" w:rsidRDefault="00CD7E48" w:rsidP="00CD7E48">
            <w:pPr>
              <w:spacing w:after="0" w:line="240" w:lineRule="auto"/>
              <w:rPr>
                <w:rFonts w:ascii="Times New Roman" w:hAnsi="Times New Roman"/>
                <w:lang w:val="ru-RU"/>
              </w:rPr>
            </w:pPr>
          </w:p>
        </w:tc>
        <w:tc>
          <w:tcPr>
            <w:tcW w:w="1045"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346"/>
        </w:trPr>
        <w:tc>
          <w:tcPr>
            <w:tcW w:w="3955" w:type="pct"/>
          </w:tcPr>
          <w:p w:rsidR="00CD7E48" w:rsidRPr="00CD7E48" w:rsidRDefault="00CD7E48" w:rsidP="00CD7E48">
            <w:pPr>
              <w:spacing w:after="0" w:line="240" w:lineRule="auto"/>
              <w:ind w:left="-108"/>
              <w:rPr>
                <w:rFonts w:ascii="Times New Roman" w:hAnsi="Times New Roman"/>
              </w:rPr>
            </w:pPr>
            <w:r w:rsidRPr="00CD7E48">
              <w:rPr>
                <w:rFonts w:ascii="Times New Roman" w:hAnsi="Times New Roman"/>
                <w:lang w:val="ru-RU"/>
              </w:rPr>
              <w:t xml:space="preserve">   </w:t>
            </w:r>
            <w:r w:rsidRPr="00CD7E48">
              <w:rPr>
                <w:rFonts w:ascii="Times New Roman" w:hAnsi="Times New Roman"/>
              </w:rPr>
              <w:t xml:space="preserve">Всего </w:t>
            </w:r>
          </w:p>
        </w:tc>
        <w:tc>
          <w:tcPr>
            <w:tcW w:w="1045" w:type="pct"/>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4 129,8</w:t>
            </w:r>
          </w:p>
        </w:tc>
      </w:tr>
      <w:tr w:rsidR="00CD7E48" w:rsidRPr="00CD7E48" w:rsidTr="00CD7E48">
        <w:trPr>
          <w:trHeight w:val="298"/>
        </w:trPr>
        <w:tc>
          <w:tcPr>
            <w:tcW w:w="395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045"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685"/>
        </w:trPr>
        <w:tc>
          <w:tcPr>
            <w:tcW w:w="3955"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финансовое обеспечение деятельности государственных (муниципальных) учреждений</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3 949,8</w:t>
            </w:r>
          </w:p>
        </w:tc>
      </w:tr>
      <w:tr w:rsidR="00CD7E48" w:rsidRPr="00CD7E48" w:rsidTr="00CD7E48">
        <w:trPr>
          <w:trHeight w:val="417"/>
        </w:trPr>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 xml:space="preserve">предоставление межбюджетных трансфертов </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0,6</w:t>
            </w:r>
          </w:p>
        </w:tc>
      </w:tr>
      <w:tr w:rsidR="00CD7E48" w:rsidRPr="00CD7E48" w:rsidTr="00CD7E48">
        <w:trPr>
          <w:trHeight w:val="409"/>
        </w:trPr>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179,4</w:t>
            </w:r>
          </w:p>
        </w:tc>
      </w:tr>
    </w:tbl>
    <w:p w:rsidR="00CD7E48" w:rsidRPr="00CD7E48" w:rsidRDefault="00CD7E48" w:rsidP="00CD7E48">
      <w:pPr>
        <w:pStyle w:val="a9"/>
        <w:spacing w:after="0"/>
        <w:ind w:firstLine="902"/>
        <w:jc w:val="both"/>
        <w:rPr>
          <w:sz w:val="22"/>
          <w:szCs w:val="22"/>
        </w:rPr>
      </w:pPr>
    </w:p>
    <w:p w:rsidR="00CD7E48" w:rsidRPr="00CD7E48" w:rsidRDefault="00CD7E48" w:rsidP="00CD7E48">
      <w:pPr>
        <w:pStyle w:val="a9"/>
        <w:spacing w:after="0"/>
        <w:ind w:firstLine="851"/>
        <w:jc w:val="both"/>
        <w:rPr>
          <w:sz w:val="22"/>
          <w:szCs w:val="22"/>
        </w:rPr>
      </w:pPr>
      <w:r w:rsidRPr="00CD7E48">
        <w:rPr>
          <w:sz w:val="22"/>
          <w:szCs w:val="22"/>
        </w:rPr>
        <w:t>По строке «</w:t>
      </w:r>
      <w:r w:rsidRPr="00CD7E48">
        <w:rPr>
          <w:i/>
          <w:sz w:val="22"/>
          <w:szCs w:val="22"/>
        </w:rPr>
        <w:t>Финасовое обеспечение деятельности государственных (муниципальных) учреждений»</w:t>
      </w:r>
      <w:r w:rsidRPr="00CD7E48">
        <w:rPr>
          <w:sz w:val="22"/>
          <w:szCs w:val="22"/>
        </w:rPr>
        <w:t xml:space="preserve"> запланированы расходы на обеспечение </w:t>
      </w:r>
      <w:r w:rsidR="00265BD7">
        <w:rPr>
          <w:sz w:val="22"/>
          <w:szCs w:val="22"/>
        </w:rPr>
        <w:t>деятельности обслуживающего пер</w:t>
      </w:r>
      <w:r w:rsidRPr="00CD7E48">
        <w:rPr>
          <w:sz w:val="22"/>
          <w:szCs w:val="22"/>
        </w:rPr>
        <w:t>сонала администрации района, учреждений культуры (не отнесенные к основному персоналу в области культуры), расходы по содержанию архива.</w:t>
      </w:r>
    </w:p>
    <w:p w:rsidR="00CD7E48" w:rsidRPr="00CD7E48" w:rsidRDefault="00CD7E48" w:rsidP="00CD7E48">
      <w:pPr>
        <w:pStyle w:val="a9"/>
        <w:spacing w:after="0"/>
        <w:ind w:firstLine="851"/>
        <w:jc w:val="both"/>
        <w:rPr>
          <w:sz w:val="22"/>
          <w:szCs w:val="22"/>
        </w:rPr>
      </w:pPr>
      <w:r w:rsidRPr="00CD7E48">
        <w:rPr>
          <w:sz w:val="22"/>
          <w:szCs w:val="22"/>
        </w:rPr>
        <w:t>По строке «</w:t>
      </w:r>
      <w:r w:rsidRPr="00CD7E48">
        <w:rPr>
          <w:i/>
          <w:sz w:val="22"/>
          <w:szCs w:val="22"/>
        </w:rPr>
        <w:t>Предоставление межбюджетных трансфертов</w:t>
      </w:r>
      <w:r w:rsidRPr="00CD7E48">
        <w:rPr>
          <w:sz w:val="22"/>
          <w:szCs w:val="22"/>
        </w:rPr>
        <w:t>» определены расходы  на предоставление субвенции за счет средств областного бюджета на создание административной комиссии в Тужинском городском поселении в сумме 0,6 тыс</w:t>
      </w:r>
      <w:proofErr w:type="gramStart"/>
      <w:r w:rsidRPr="00CD7E48">
        <w:rPr>
          <w:sz w:val="22"/>
          <w:szCs w:val="22"/>
        </w:rPr>
        <w:t>.р</w:t>
      </w:r>
      <w:proofErr w:type="gramEnd"/>
      <w:r w:rsidRPr="00CD7E48">
        <w:rPr>
          <w:sz w:val="22"/>
          <w:szCs w:val="22"/>
        </w:rPr>
        <w:t>ублей.</w:t>
      </w:r>
    </w:p>
    <w:p w:rsidR="00CD7E48" w:rsidRPr="00CD7E48" w:rsidRDefault="00CD7E48" w:rsidP="00CD7E48">
      <w:pPr>
        <w:pStyle w:val="a9"/>
        <w:spacing w:after="0"/>
        <w:ind w:firstLine="851"/>
        <w:jc w:val="both"/>
        <w:rPr>
          <w:sz w:val="22"/>
          <w:szCs w:val="22"/>
        </w:rPr>
      </w:pPr>
      <w:r w:rsidRPr="00CD7E48">
        <w:rPr>
          <w:sz w:val="22"/>
          <w:szCs w:val="22"/>
        </w:rPr>
        <w:t>По строке «</w:t>
      </w:r>
      <w:r w:rsidRPr="00CD7E48">
        <w:rPr>
          <w:i/>
          <w:sz w:val="22"/>
          <w:szCs w:val="22"/>
        </w:rPr>
        <w:t>Иные расходы</w:t>
      </w:r>
      <w:r w:rsidRPr="00CD7E48">
        <w:rPr>
          <w:sz w:val="22"/>
          <w:szCs w:val="22"/>
        </w:rPr>
        <w:t>» отражены следующие расходные обязательства:</w:t>
      </w:r>
    </w:p>
    <w:p w:rsidR="00CD7E48" w:rsidRPr="00CD7E48" w:rsidRDefault="00CD7E48" w:rsidP="00CD7E48">
      <w:pPr>
        <w:pStyle w:val="a9"/>
        <w:spacing w:after="0"/>
        <w:ind w:firstLine="851"/>
        <w:jc w:val="both"/>
        <w:rPr>
          <w:sz w:val="22"/>
          <w:szCs w:val="22"/>
        </w:rPr>
      </w:pPr>
      <w:r w:rsidRPr="00CD7E48">
        <w:rPr>
          <w:sz w:val="22"/>
          <w:szCs w:val="22"/>
        </w:rPr>
        <w:t>- реализация мероприятий по управлению муниципальным имуществом в объеме 179 тыс</w:t>
      </w:r>
      <w:proofErr w:type="gramStart"/>
      <w:r w:rsidRPr="00CD7E48">
        <w:rPr>
          <w:sz w:val="22"/>
          <w:szCs w:val="22"/>
        </w:rPr>
        <w:t>.р</w:t>
      </w:r>
      <w:proofErr w:type="gramEnd"/>
      <w:r w:rsidRPr="00CD7E48">
        <w:rPr>
          <w:sz w:val="22"/>
          <w:szCs w:val="22"/>
        </w:rPr>
        <w:t>ублей;</w:t>
      </w:r>
    </w:p>
    <w:p w:rsidR="00CD7E48" w:rsidRPr="00CD7E48" w:rsidRDefault="00CD7E48" w:rsidP="00CD7E48">
      <w:pPr>
        <w:pStyle w:val="a9"/>
        <w:spacing w:after="0"/>
        <w:ind w:firstLine="851"/>
        <w:jc w:val="both"/>
        <w:rPr>
          <w:sz w:val="22"/>
          <w:szCs w:val="22"/>
        </w:rPr>
      </w:pPr>
      <w:r w:rsidRPr="00CD7E48">
        <w:rPr>
          <w:sz w:val="22"/>
          <w:szCs w:val="22"/>
        </w:rPr>
        <w:t>- создание административной комиссии при администрации муниципального района в сумме 0,4 тыс</w:t>
      </w:r>
      <w:proofErr w:type="gramStart"/>
      <w:r w:rsidRPr="00CD7E48">
        <w:rPr>
          <w:sz w:val="22"/>
          <w:szCs w:val="22"/>
        </w:rPr>
        <w:t>.р</w:t>
      </w:r>
      <w:proofErr w:type="gramEnd"/>
      <w:r w:rsidRPr="00CD7E48">
        <w:rPr>
          <w:sz w:val="22"/>
          <w:szCs w:val="22"/>
        </w:rPr>
        <w:t xml:space="preserve">ублей. </w:t>
      </w:r>
    </w:p>
    <w:p w:rsidR="00CD7E48" w:rsidRPr="00CD7E48" w:rsidRDefault="00CD7E48" w:rsidP="00CD7E48">
      <w:pPr>
        <w:pStyle w:val="a9"/>
        <w:spacing w:after="0"/>
        <w:ind w:firstLine="851"/>
        <w:jc w:val="both"/>
        <w:rPr>
          <w:sz w:val="22"/>
          <w:szCs w:val="22"/>
        </w:rPr>
      </w:pP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02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«Национальная оборона»</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разделу на 2018 год запланирован в сумме 406,9 тыс. рублей. Расходы по данному разделу будут осуществляться в рамках муниципальной программы «Управление муниципальными финансами и регулирование межбюджетных отношений». </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03 «Мобилизационная и вневойсковая подготовка»</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406,9 тыс.</w:t>
      </w:r>
      <w:r w:rsidRPr="00CD7E48">
        <w:rPr>
          <w:rFonts w:ascii="Times New Roman" w:hAnsi="Times New Roman"/>
        </w:rPr>
        <w:t> </w:t>
      </w:r>
      <w:r w:rsidRPr="00CD7E48">
        <w:rPr>
          <w:rFonts w:ascii="Times New Roman" w:hAnsi="Times New Roman"/>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CD7E48">
        <w:trPr>
          <w:trHeight w:val="276"/>
        </w:trPr>
        <w:tc>
          <w:tcPr>
            <w:tcW w:w="3731" w:type="pct"/>
            <w:vMerge w:val="restart"/>
            <w:vAlign w:val="center"/>
          </w:tcPr>
          <w:p w:rsidR="00CD7E48" w:rsidRPr="00CD7E48" w:rsidRDefault="00CD7E48" w:rsidP="0036453C">
            <w:pPr>
              <w:spacing w:after="0" w:line="240" w:lineRule="auto"/>
              <w:jc w:val="center"/>
              <w:rPr>
                <w:rFonts w:ascii="Times New Roman" w:hAnsi="Times New Roman"/>
              </w:rPr>
            </w:pPr>
            <w:bookmarkStart w:id="0" w:name="_Hlk397527524"/>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bookmarkEnd w:id="0"/>
      <w:tr w:rsidR="00CD7E48" w:rsidRPr="00CD7E48" w:rsidTr="00CD7E48">
        <w:trPr>
          <w:trHeight w:val="525"/>
        </w:trPr>
        <w:tc>
          <w:tcPr>
            <w:tcW w:w="3731" w:type="pct"/>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Всего по подразделу,</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 xml:space="preserve"> в том числе</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406,9</w:t>
            </w:r>
          </w:p>
        </w:tc>
      </w:tr>
      <w:tr w:rsidR="00CD7E48" w:rsidRPr="00CD7E48" w:rsidTr="00CD7E48">
        <w:trPr>
          <w:trHeight w:val="392"/>
        </w:trPr>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 xml:space="preserve">предоставление межбюджетных трансфертов </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406,9</w:t>
            </w:r>
          </w:p>
        </w:tc>
      </w:tr>
    </w:tbl>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В данном подразделе предусмотрены расходы на реализацию полномочий Российской Федерации по осуществлению первичного воинского учета на территориях, где отсутствуют военные комиссариаты.</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03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«Национальная безопасность и правоохранительная деятельность»</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разделу составляет на 2018 год 753,2</w:t>
      </w:r>
      <w:r w:rsidRPr="00CD7E48">
        <w:rPr>
          <w:rFonts w:ascii="Times New Roman" w:hAnsi="Times New Roman"/>
        </w:rPr>
        <w:t> </w:t>
      </w:r>
      <w:r w:rsidRPr="00CD7E48">
        <w:rPr>
          <w:rFonts w:ascii="Times New Roman" w:hAnsi="Times New Roman"/>
          <w:lang w:val="ru-RU"/>
        </w:rPr>
        <w:t>тыс.</w:t>
      </w:r>
      <w:r w:rsidRPr="00CD7E48">
        <w:rPr>
          <w:rFonts w:ascii="Times New Roman" w:hAnsi="Times New Roman"/>
        </w:rPr>
        <w:t> </w:t>
      </w:r>
      <w:r w:rsidRPr="00CD7E48">
        <w:rPr>
          <w:rFonts w:ascii="Times New Roman" w:hAnsi="Times New Roman"/>
          <w:lang w:val="ru-RU"/>
        </w:rPr>
        <w:t xml:space="preserve">рублей. Расходы по данному разделу будут осуществляться в рамках муниципальной программы «Обеспечение безопасности и жизнедеятельности населения». </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2178"/>
      </w:tblGrid>
      <w:tr w:rsidR="00CD7E48" w:rsidRPr="00CD7E48" w:rsidTr="00CD7E48">
        <w:trPr>
          <w:trHeight w:val="276"/>
        </w:trPr>
        <w:tc>
          <w:tcPr>
            <w:tcW w:w="3955" w:type="pct"/>
            <w:vMerge w:val="restart"/>
            <w:vAlign w:val="center"/>
          </w:tcPr>
          <w:p w:rsidR="00CD7E48" w:rsidRPr="00CD7E48" w:rsidRDefault="00CD7E48" w:rsidP="0036453C">
            <w:pPr>
              <w:spacing w:after="0" w:line="240" w:lineRule="auto"/>
              <w:jc w:val="center"/>
              <w:rPr>
                <w:rFonts w:ascii="Times New Roman" w:hAnsi="Times New Roman"/>
              </w:rPr>
            </w:pPr>
            <w:r w:rsidRPr="00CD7E48">
              <w:rPr>
                <w:rFonts w:ascii="Times New Roman" w:hAnsi="Times New Roman"/>
              </w:rPr>
              <w:t>РАСХОДЫ</w:t>
            </w:r>
          </w:p>
        </w:tc>
        <w:tc>
          <w:tcPr>
            <w:tcW w:w="1045" w:type="pct"/>
            <w:vMerge w:val="restart"/>
            <w:vAlign w:val="center"/>
          </w:tcPr>
          <w:p w:rsidR="00CD7E48" w:rsidRPr="00CD7E48" w:rsidRDefault="00CD7E48" w:rsidP="00CD7E48">
            <w:pPr>
              <w:spacing w:after="0" w:line="240" w:lineRule="auto"/>
              <w:ind w:right="-61"/>
              <w:rPr>
                <w:rFonts w:ascii="Times New Roman" w:hAnsi="Times New Roman"/>
              </w:rPr>
            </w:pPr>
            <w:r w:rsidRPr="00CD7E48">
              <w:rPr>
                <w:rFonts w:ascii="Times New Roman" w:hAnsi="Times New Roman"/>
              </w:rPr>
              <w:t>Прогноз 2018 год</w:t>
            </w:r>
          </w:p>
          <w:p w:rsidR="00CD7E48" w:rsidRPr="00CD7E48" w:rsidRDefault="00CD7E48" w:rsidP="00CD7E48">
            <w:pPr>
              <w:spacing w:after="0" w:line="240" w:lineRule="auto"/>
              <w:rPr>
                <w:rFonts w:ascii="Times New Roman" w:hAnsi="Times New Roman"/>
              </w:rPr>
            </w:pPr>
            <w:r w:rsidRPr="00CD7E48">
              <w:rPr>
                <w:rFonts w:ascii="Times New Roman" w:hAnsi="Times New Roman"/>
              </w:rPr>
              <w:t>(тыс. рублей)</w:t>
            </w:r>
          </w:p>
        </w:tc>
      </w:tr>
      <w:tr w:rsidR="00CD7E48" w:rsidRPr="00CD7E48" w:rsidTr="00CD7E48">
        <w:trPr>
          <w:trHeight w:val="327"/>
        </w:trPr>
        <w:tc>
          <w:tcPr>
            <w:tcW w:w="3955" w:type="pct"/>
            <w:vMerge/>
            <w:vAlign w:val="center"/>
          </w:tcPr>
          <w:p w:rsidR="00CD7E48" w:rsidRPr="00CD7E48" w:rsidRDefault="00CD7E48" w:rsidP="00CD7E48">
            <w:pPr>
              <w:spacing w:after="0" w:line="240" w:lineRule="auto"/>
              <w:rPr>
                <w:rFonts w:ascii="Times New Roman" w:hAnsi="Times New Roman"/>
              </w:rPr>
            </w:pPr>
          </w:p>
        </w:tc>
        <w:tc>
          <w:tcPr>
            <w:tcW w:w="1045" w:type="pct"/>
            <w:vMerge/>
            <w:vAlign w:val="center"/>
          </w:tcPr>
          <w:p w:rsidR="00CD7E48" w:rsidRPr="00CD7E48" w:rsidRDefault="00CD7E48" w:rsidP="00CD7E48">
            <w:pPr>
              <w:spacing w:after="0" w:line="240" w:lineRule="auto"/>
              <w:rPr>
                <w:rFonts w:ascii="Times New Roman" w:hAnsi="Times New Roman"/>
              </w:rPr>
            </w:pPr>
          </w:p>
        </w:tc>
      </w:tr>
      <w:tr w:rsidR="00CD7E48" w:rsidRPr="00CD7E48" w:rsidTr="00CD7E48">
        <w:trPr>
          <w:trHeight w:val="220"/>
        </w:trPr>
        <w:tc>
          <w:tcPr>
            <w:tcW w:w="3955" w:type="pct"/>
          </w:tcPr>
          <w:p w:rsidR="00CD7E48" w:rsidRPr="00CD7E48" w:rsidRDefault="00CD7E48" w:rsidP="00CD7E48">
            <w:pPr>
              <w:spacing w:after="0" w:line="240" w:lineRule="auto"/>
              <w:ind w:left="-108" w:firstLine="142"/>
              <w:rPr>
                <w:rFonts w:ascii="Times New Roman" w:hAnsi="Times New Roman"/>
              </w:rPr>
            </w:pPr>
            <w:r w:rsidRPr="00CD7E48">
              <w:rPr>
                <w:rFonts w:ascii="Times New Roman" w:hAnsi="Times New Roman"/>
              </w:rPr>
              <w:t>Итого по разделу</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753,2</w:t>
            </w:r>
          </w:p>
        </w:tc>
      </w:tr>
      <w:tr w:rsidR="00CD7E48" w:rsidRPr="00CD7E48" w:rsidTr="00CD7E48">
        <w:trPr>
          <w:trHeight w:val="274"/>
        </w:trPr>
        <w:tc>
          <w:tcPr>
            <w:tcW w:w="3955" w:type="pct"/>
          </w:tcPr>
          <w:p w:rsidR="00CD7E48" w:rsidRPr="00CD7E48" w:rsidRDefault="00CD7E48" w:rsidP="00CD7E48">
            <w:pPr>
              <w:spacing w:after="0" w:line="240" w:lineRule="auto"/>
              <w:jc w:val="both"/>
              <w:rPr>
                <w:rFonts w:ascii="Times New Roman" w:hAnsi="Times New Roman"/>
                <w:i/>
              </w:rPr>
            </w:pPr>
            <w:r w:rsidRPr="00CD7E48">
              <w:rPr>
                <w:rFonts w:ascii="Times New Roman" w:hAnsi="Times New Roman"/>
              </w:rPr>
              <w:t xml:space="preserve"> </w:t>
            </w:r>
            <w:r w:rsidRPr="00CD7E48">
              <w:rPr>
                <w:rFonts w:ascii="Times New Roman" w:hAnsi="Times New Roman"/>
                <w:i/>
              </w:rPr>
              <w:t>в том числе:</w:t>
            </w:r>
          </w:p>
        </w:tc>
        <w:tc>
          <w:tcPr>
            <w:tcW w:w="1045"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551"/>
        </w:trPr>
        <w:tc>
          <w:tcPr>
            <w:tcW w:w="3955"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lastRenderedPageBreak/>
              <w:t>защита населения и территории от чрезвычайных ситуаций природного и техногенного характера, гражданская оборона</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700,2</w:t>
            </w:r>
          </w:p>
        </w:tc>
      </w:tr>
      <w:tr w:rsidR="00CD7E48" w:rsidRPr="00CD7E48" w:rsidTr="00CD7E48">
        <w:trPr>
          <w:trHeight w:val="290"/>
        </w:trPr>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обеспечение пожарной безопасности</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53,0</w:t>
            </w:r>
          </w:p>
        </w:tc>
      </w:tr>
    </w:tbl>
    <w:p w:rsidR="00CD7E48" w:rsidRPr="00CD7E48" w:rsidRDefault="00CD7E48" w:rsidP="00CD7E48">
      <w:pPr>
        <w:spacing w:after="0" w:line="240" w:lineRule="auto"/>
        <w:jc w:val="center"/>
        <w:rPr>
          <w:rFonts w:ascii="Times New Roman" w:hAnsi="Times New Roman"/>
          <w:i/>
        </w:rPr>
      </w:pP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 xml:space="preserve">Подраздел 09 «Защита населения и территории </w:t>
      </w:r>
      <w:proofErr w:type="gramStart"/>
      <w:r w:rsidRPr="00CD7E48">
        <w:rPr>
          <w:rFonts w:ascii="Times New Roman" w:hAnsi="Times New Roman"/>
          <w:i/>
          <w:lang w:val="ru-RU"/>
        </w:rPr>
        <w:t>от</w:t>
      </w:r>
      <w:proofErr w:type="gramEnd"/>
      <w:r w:rsidRPr="00CD7E48">
        <w:rPr>
          <w:rFonts w:ascii="Times New Roman" w:hAnsi="Times New Roman"/>
          <w:i/>
          <w:lang w:val="ru-RU"/>
        </w:rPr>
        <w:t xml:space="preserve"> </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чрезвычайных  ситуаций природного и техногенного характера, гражданская оборона»</w:t>
      </w:r>
    </w:p>
    <w:p w:rsidR="00CD7E48" w:rsidRPr="00CD7E48" w:rsidRDefault="00CD7E48" w:rsidP="00CD7E48">
      <w:pPr>
        <w:spacing w:after="0" w:line="240" w:lineRule="auto"/>
        <w:ind w:firstLine="567"/>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700,2тыс.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2"/>
        <w:gridCol w:w="2799"/>
      </w:tblGrid>
      <w:tr w:rsidR="00CD7E48" w:rsidRPr="0036453C" w:rsidTr="00CD7E48">
        <w:trPr>
          <w:trHeight w:val="276"/>
        </w:trPr>
        <w:tc>
          <w:tcPr>
            <w:tcW w:w="3657"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343"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657" w:type="pct"/>
            <w:vMerge/>
            <w:vAlign w:val="center"/>
          </w:tcPr>
          <w:p w:rsidR="00CD7E48" w:rsidRPr="00CD7E48" w:rsidRDefault="00CD7E48" w:rsidP="00CD7E48">
            <w:pPr>
              <w:spacing w:after="0" w:line="240" w:lineRule="auto"/>
              <w:rPr>
                <w:rFonts w:ascii="Times New Roman" w:hAnsi="Times New Roman"/>
                <w:lang w:val="ru-RU"/>
              </w:rPr>
            </w:pPr>
          </w:p>
        </w:tc>
        <w:tc>
          <w:tcPr>
            <w:tcW w:w="1343"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c>
          <w:tcPr>
            <w:tcW w:w="365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34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700,2</w:t>
            </w:r>
          </w:p>
        </w:tc>
      </w:tr>
      <w:tr w:rsidR="00CD7E48" w:rsidRPr="00CD7E48" w:rsidTr="00CD7E48">
        <w:tc>
          <w:tcPr>
            <w:tcW w:w="365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343" w:type="pct"/>
          </w:tcPr>
          <w:p w:rsidR="00CD7E48" w:rsidRPr="00CD7E48" w:rsidRDefault="00CD7E48" w:rsidP="00CD7E48">
            <w:pPr>
              <w:spacing w:after="0" w:line="240" w:lineRule="auto"/>
              <w:rPr>
                <w:rFonts w:ascii="Times New Roman" w:hAnsi="Times New Roman"/>
              </w:rPr>
            </w:pPr>
          </w:p>
        </w:tc>
      </w:tr>
      <w:tr w:rsidR="00CD7E48" w:rsidRPr="00CD7E48" w:rsidTr="00CD7E48">
        <w:tc>
          <w:tcPr>
            <w:tcW w:w="3657"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расходы на содержание единой диспетчерской службы Тужинского района</w:t>
            </w:r>
          </w:p>
        </w:tc>
        <w:tc>
          <w:tcPr>
            <w:tcW w:w="134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670,2</w:t>
            </w:r>
          </w:p>
        </w:tc>
      </w:tr>
      <w:tr w:rsidR="00CD7E48" w:rsidRPr="00CD7E48" w:rsidTr="00CD7E48">
        <w:tc>
          <w:tcPr>
            <w:tcW w:w="3657"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34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30,0</w:t>
            </w:r>
          </w:p>
        </w:tc>
      </w:tr>
    </w:tbl>
    <w:p w:rsidR="00CD7E48" w:rsidRPr="00CD7E48" w:rsidRDefault="00CD7E48" w:rsidP="00CD7E48">
      <w:pPr>
        <w:spacing w:after="0" w:line="240" w:lineRule="auto"/>
        <w:ind w:firstLine="567"/>
        <w:jc w:val="both"/>
        <w:rPr>
          <w:rFonts w:ascii="Times New Roman" w:hAnsi="Times New Roman"/>
        </w:rPr>
      </w:pPr>
    </w:p>
    <w:p w:rsidR="00CD7E48" w:rsidRPr="00CD7E48" w:rsidRDefault="00CD7E48" w:rsidP="00CD7E48">
      <w:pPr>
        <w:pStyle w:val="a9"/>
        <w:spacing w:after="0"/>
        <w:ind w:firstLine="709"/>
        <w:jc w:val="both"/>
        <w:rPr>
          <w:sz w:val="22"/>
          <w:szCs w:val="22"/>
        </w:rPr>
      </w:pPr>
      <w:r w:rsidRPr="00CD7E48">
        <w:rPr>
          <w:sz w:val="22"/>
          <w:szCs w:val="22"/>
        </w:rPr>
        <w:t>По строке «</w:t>
      </w:r>
      <w:r w:rsidRPr="00CD7E48">
        <w:rPr>
          <w:i/>
          <w:sz w:val="22"/>
          <w:szCs w:val="22"/>
        </w:rPr>
        <w:t>Иные расходы</w:t>
      </w:r>
      <w:r w:rsidRPr="00CD7E48">
        <w:rPr>
          <w:sz w:val="22"/>
          <w:szCs w:val="22"/>
        </w:rPr>
        <w:t>» предусмотрены средства муниципального фонда материально-технических ресурсов для предотвращения и ликвидации аварийных ситуаций на объектах жизнеобеспечения района.</w:t>
      </w:r>
    </w:p>
    <w:p w:rsidR="00CD7E48" w:rsidRPr="00CD7E48" w:rsidRDefault="00CD7E48" w:rsidP="00CD7E48">
      <w:pPr>
        <w:pStyle w:val="a9"/>
        <w:spacing w:after="0"/>
        <w:ind w:firstLine="709"/>
        <w:jc w:val="both"/>
        <w:rPr>
          <w:sz w:val="22"/>
          <w:szCs w:val="22"/>
        </w:rPr>
      </w:pP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14 «Другие вопросы в области национальной безопасности и правоохранительной деятельности»</w:t>
      </w:r>
    </w:p>
    <w:p w:rsidR="00CD7E48" w:rsidRPr="00CD7E48" w:rsidRDefault="00CD7E48" w:rsidP="00CD7E48">
      <w:pPr>
        <w:spacing w:after="0" w:line="240" w:lineRule="auto"/>
        <w:jc w:val="center"/>
        <w:rPr>
          <w:rFonts w:ascii="Times New Roman" w:hAnsi="Times New Roman"/>
          <w:i/>
          <w:lang w:val="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53</w:t>
      </w:r>
      <w:r w:rsidRPr="00CD7E48">
        <w:rPr>
          <w:rFonts w:ascii="Times New Roman" w:hAnsi="Times New Roman"/>
        </w:rPr>
        <w:t> </w:t>
      </w:r>
      <w:r w:rsidRPr="00CD7E48">
        <w:rPr>
          <w:rFonts w:ascii="Times New Roman" w:hAnsi="Times New Roman"/>
          <w:lang w:val="ru-RU"/>
        </w:rPr>
        <w:t>тыс.</w:t>
      </w:r>
      <w:r w:rsidRPr="00CD7E48">
        <w:rPr>
          <w:rFonts w:ascii="Times New Roman" w:hAnsi="Times New Roman"/>
        </w:rPr>
        <w:t> </w:t>
      </w:r>
      <w:r w:rsidRPr="00CD7E48">
        <w:rPr>
          <w:rFonts w:ascii="Times New Roman" w:hAnsi="Times New Roman"/>
          <w:lang w:val="ru-RU"/>
        </w:rPr>
        <w:t>рублей.</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2"/>
        <w:gridCol w:w="2799"/>
      </w:tblGrid>
      <w:tr w:rsidR="00CD7E48" w:rsidRPr="0036453C" w:rsidTr="00CD7E48">
        <w:trPr>
          <w:trHeight w:val="276"/>
        </w:trPr>
        <w:tc>
          <w:tcPr>
            <w:tcW w:w="3657"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343"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657" w:type="pct"/>
            <w:vMerge/>
            <w:vAlign w:val="center"/>
          </w:tcPr>
          <w:p w:rsidR="00CD7E48" w:rsidRPr="00CD7E48" w:rsidRDefault="00CD7E48" w:rsidP="00CD7E48">
            <w:pPr>
              <w:spacing w:after="0" w:line="240" w:lineRule="auto"/>
              <w:rPr>
                <w:rFonts w:ascii="Times New Roman" w:hAnsi="Times New Roman"/>
                <w:lang w:val="ru-RU"/>
              </w:rPr>
            </w:pPr>
          </w:p>
        </w:tc>
        <w:tc>
          <w:tcPr>
            <w:tcW w:w="1343"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c>
          <w:tcPr>
            <w:tcW w:w="365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34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53,0</w:t>
            </w:r>
          </w:p>
        </w:tc>
      </w:tr>
      <w:tr w:rsidR="00CD7E48" w:rsidRPr="00CD7E48" w:rsidTr="00CD7E48">
        <w:tc>
          <w:tcPr>
            <w:tcW w:w="365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343" w:type="pct"/>
          </w:tcPr>
          <w:p w:rsidR="00CD7E48" w:rsidRPr="00CD7E48" w:rsidRDefault="00CD7E48" w:rsidP="00CD7E48">
            <w:pPr>
              <w:spacing w:after="0" w:line="240" w:lineRule="auto"/>
              <w:rPr>
                <w:rFonts w:ascii="Times New Roman" w:hAnsi="Times New Roman"/>
              </w:rPr>
            </w:pPr>
          </w:p>
        </w:tc>
      </w:tr>
      <w:tr w:rsidR="00CD7E48" w:rsidRPr="00CD7E48" w:rsidTr="00CD7E48">
        <w:tc>
          <w:tcPr>
            <w:tcW w:w="3657"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мероприятия в установленной сфере деятельности</w:t>
            </w:r>
          </w:p>
        </w:tc>
        <w:tc>
          <w:tcPr>
            <w:tcW w:w="134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53,0</w:t>
            </w:r>
          </w:p>
        </w:tc>
      </w:tr>
    </w:tbl>
    <w:p w:rsidR="00CD7E48" w:rsidRPr="00CD7E48" w:rsidRDefault="00CD7E48" w:rsidP="00CD7E48">
      <w:pPr>
        <w:pStyle w:val="ad"/>
        <w:spacing w:after="0" w:line="240" w:lineRule="auto"/>
        <w:ind w:left="0" w:firstLine="720"/>
        <w:jc w:val="both"/>
        <w:rPr>
          <w:rFonts w:ascii="Times New Roman" w:hAnsi="Times New Roman"/>
        </w:rPr>
      </w:pPr>
    </w:p>
    <w:p w:rsidR="00CD7E48" w:rsidRPr="00CD7E48" w:rsidRDefault="00CD7E48" w:rsidP="00CD7E48">
      <w:pPr>
        <w:pStyle w:val="ad"/>
        <w:spacing w:after="0" w:line="240" w:lineRule="auto"/>
        <w:ind w:left="0" w:firstLine="720"/>
        <w:jc w:val="both"/>
        <w:rPr>
          <w:rFonts w:ascii="Times New Roman" w:hAnsi="Times New Roman"/>
          <w:lang w:val="ru-RU"/>
        </w:rPr>
      </w:pPr>
      <w:r w:rsidRPr="00CD7E48">
        <w:rPr>
          <w:rFonts w:ascii="Times New Roman" w:hAnsi="Times New Roman"/>
          <w:lang w:val="ru-RU"/>
        </w:rPr>
        <w:t>По данному подразделу предусмотрены расходы на реализацию мероприятий по пожарной безопасности учреждений.</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04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«Национальная экономика»</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разделу на 2018 год – 23</w:t>
      </w:r>
      <w:r w:rsidRPr="00CD7E48">
        <w:rPr>
          <w:rFonts w:ascii="Times New Roman" w:hAnsi="Times New Roman"/>
        </w:rPr>
        <w:t> </w:t>
      </w:r>
      <w:r w:rsidRPr="00CD7E48">
        <w:rPr>
          <w:rFonts w:ascii="Times New Roman" w:hAnsi="Times New Roman"/>
          <w:lang w:val="ru-RU"/>
        </w:rPr>
        <w:t>180,9 тыс. рублей.</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Данный раздел будет финансироваться в рамках муниципальных программ: «Развитие агропромышленного комплекса», «Развитие транспортной инфраструктуры», «Поддержка и развитие малого и среднего предпринимательства».</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2"/>
        <w:gridCol w:w="2299"/>
      </w:tblGrid>
      <w:tr w:rsidR="00CD7E48" w:rsidRPr="0036453C" w:rsidTr="00CD7E48">
        <w:trPr>
          <w:trHeight w:val="276"/>
        </w:trPr>
        <w:tc>
          <w:tcPr>
            <w:tcW w:w="3897"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03"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897" w:type="pct"/>
            <w:vMerge/>
            <w:vAlign w:val="center"/>
          </w:tcPr>
          <w:p w:rsidR="00CD7E48" w:rsidRPr="00CD7E48" w:rsidRDefault="00CD7E48" w:rsidP="00CD7E48">
            <w:pPr>
              <w:spacing w:after="0" w:line="240" w:lineRule="auto"/>
              <w:rPr>
                <w:rFonts w:ascii="Times New Roman" w:hAnsi="Times New Roman"/>
                <w:lang w:val="ru-RU"/>
              </w:rPr>
            </w:pPr>
          </w:p>
        </w:tc>
        <w:tc>
          <w:tcPr>
            <w:tcW w:w="1103"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228"/>
        </w:trPr>
        <w:tc>
          <w:tcPr>
            <w:tcW w:w="3897" w:type="pct"/>
          </w:tcPr>
          <w:p w:rsidR="00CD7E48" w:rsidRPr="00CD7E48" w:rsidRDefault="00CD7E48" w:rsidP="00CD7E48">
            <w:pPr>
              <w:spacing w:after="0" w:line="240" w:lineRule="auto"/>
              <w:ind w:left="-108" w:firstLine="142"/>
              <w:rPr>
                <w:rFonts w:ascii="Times New Roman" w:hAnsi="Times New Roman"/>
              </w:rPr>
            </w:pPr>
            <w:r w:rsidRPr="00CD7E48">
              <w:rPr>
                <w:rFonts w:ascii="Times New Roman" w:hAnsi="Times New Roman"/>
              </w:rPr>
              <w:t>Итого по разделу</w:t>
            </w:r>
          </w:p>
        </w:tc>
        <w:tc>
          <w:tcPr>
            <w:tcW w:w="110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23 180,9</w:t>
            </w:r>
          </w:p>
        </w:tc>
      </w:tr>
      <w:tr w:rsidR="00CD7E48" w:rsidRPr="00CD7E48" w:rsidTr="00CD7E48">
        <w:tc>
          <w:tcPr>
            <w:tcW w:w="3897" w:type="pct"/>
          </w:tcPr>
          <w:p w:rsidR="00CD7E48" w:rsidRPr="00CD7E48" w:rsidRDefault="00CD7E48" w:rsidP="00CD7E48">
            <w:pPr>
              <w:spacing w:after="0" w:line="240" w:lineRule="auto"/>
              <w:jc w:val="both"/>
              <w:rPr>
                <w:rFonts w:ascii="Times New Roman" w:hAnsi="Times New Roman"/>
                <w:i/>
              </w:rPr>
            </w:pPr>
            <w:r w:rsidRPr="00CD7E48">
              <w:rPr>
                <w:rFonts w:ascii="Times New Roman" w:hAnsi="Times New Roman"/>
                <w:i/>
              </w:rPr>
              <w:t>в том числе:</w:t>
            </w:r>
          </w:p>
        </w:tc>
        <w:tc>
          <w:tcPr>
            <w:tcW w:w="1103"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403"/>
        </w:trPr>
        <w:tc>
          <w:tcPr>
            <w:tcW w:w="389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Сельское хозяйство и рыболовство</w:t>
            </w:r>
          </w:p>
        </w:tc>
        <w:tc>
          <w:tcPr>
            <w:tcW w:w="110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3 079,4</w:t>
            </w:r>
          </w:p>
        </w:tc>
      </w:tr>
      <w:tr w:rsidR="00CD7E48" w:rsidRPr="00CD7E48" w:rsidTr="00CD7E48">
        <w:trPr>
          <w:trHeight w:val="413"/>
        </w:trPr>
        <w:tc>
          <w:tcPr>
            <w:tcW w:w="389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Транспорт</w:t>
            </w:r>
          </w:p>
        </w:tc>
        <w:tc>
          <w:tcPr>
            <w:tcW w:w="110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1 162,6</w:t>
            </w:r>
          </w:p>
        </w:tc>
      </w:tr>
      <w:tr w:rsidR="00CD7E48" w:rsidRPr="00CD7E48" w:rsidTr="00CD7E48">
        <w:trPr>
          <w:trHeight w:val="413"/>
        </w:trPr>
        <w:tc>
          <w:tcPr>
            <w:tcW w:w="3897"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Дорожное хозяйство (дорожные фонды)</w:t>
            </w:r>
          </w:p>
        </w:tc>
        <w:tc>
          <w:tcPr>
            <w:tcW w:w="110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18 805,3</w:t>
            </w:r>
          </w:p>
        </w:tc>
      </w:tr>
      <w:tr w:rsidR="00CD7E48" w:rsidRPr="00CD7E48" w:rsidTr="00CD7E48">
        <w:trPr>
          <w:trHeight w:val="398"/>
        </w:trPr>
        <w:tc>
          <w:tcPr>
            <w:tcW w:w="3897" w:type="pct"/>
          </w:tcPr>
          <w:p w:rsidR="00CD7E48" w:rsidRPr="00CD7E48" w:rsidRDefault="00CD7E48" w:rsidP="00CD7E48">
            <w:pPr>
              <w:spacing w:after="0" w:line="240" w:lineRule="auto"/>
              <w:ind w:right="-108"/>
              <w:rPr>
                <w:rFonts w:ascii="Times New Roman" w:hAnsi="Times New Roman"/>
                <w:lang w:val="ru-RU"/>
              </w:rPr>
            </w:pPr>
            <w:r w:rsidRPr="00CD7E48">
              <w:rPr>
                <w:rFonts w:ascii="Times New Roman" w:hAnsi="Times New Roman"/>
                <w:lang w:val="ru-RU"/>
              </w:rPr>
              <w:t>Другие вопросы в области национальной экономики</w:t>
            </w:r>
          </w:p>
        </w:tc>
        <w:tc>
          <w:tcPr>
            <w:tcW w:w="110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15,0</w:t>
            </w:r>
          </w:p>
        </w:tc>
      </w:tr>
    </w:tbl>
    <w:p w:rsidR="00CD7E48" w:rsidRDefault="00CD7E48" w:rsidP="00CD7E48">
      <w:pPr>
        <w:spacing w:after="0" w:line="240" w:lineRule="auto"/>
        <w:ind w:firstLine="426"/>
        <w:jc w:val="center"/>
        <w:rPr>
          <w:rFonts w:ascii="Times New Roman" w:hAnsi="Times New Roman"/>
          <w:i/>
          <w:lang w:val="ru-RU"/>
        </w:rPr>
      </w:pPr>
    </w:p>
    <w:p w:rsidR="00265BD7" w:rsidRPr="00265BD7" w:rsidRDefault="00265BD7" w:rsidP="00CD7E48">
      <w:pPr>
        <w:spacing w:after="0" w:line="240" w:lineRule="auto"/>
        <w:ind w:firstLine="426"/>
        <w:jc w:val="center"/>
        <w:rPr>
          <w:rFonts w:ascii="Times New Roman" w:hAnsi="Times New Roman"/>
          <w:i/>
          <w:lang w:val="ru-RU"/>
        </w:rPr>
      </w:pPr>
    </w:p>
    <w:p w:rsidR="00CD7E48" w:rsidRPr="00CD7E48" w:rsidRDefault="00CD7E48" w:rsidP="00CD7E48">
      <w:pPr>
        <w:spacing w:after="0" w:line="240" w:lineRule="auto"/>
        <w:ind w:firstLine="426"/>
        <w:jc w:val="center"/>
        <w:rPr>
          <w:rFonts w:ascii="Times New Roman" w:hAnsi="Times New Roman"/>
          <w:i/>
          <w:lang w:val="ru-RU"/>
        </w:rPr>
      </w:pPr>
      <w:r w:rsidRPr="00CD7E48">
        <w:rPr>
          <w:rFonts w:ascii="Times New Roman" w:hAnsi="Times New Roman"/>
          <w:i/>
          <w:lang w:val="ru-RU"/>
        </w:rPr>
        <w:t>Подраздел 05 «Сельское хозяйство и рыболовство»</w:t>
      </w:r>
    </w:p>
    <w:p w:rsidR="00CD7E48" w:rsidRPr="00CD7E48" w:rsidRDefault="00CD7E48" w:rsidP="00CD7E48">
      <w:pPr>
        <w:spacing w:after="0" w:line="240" w:lineRule="auto"/>
        <w:ind w:firstLine="426"/>
        <w:jc w:val="both"/>
        <w:rPr>
          <w:rFonts w:ascii="Times New Roman" w:hAnsi="Times New Roman"/>
          <w:lang w:val="ru-RU"/>
        </w:rPr>
      </w:pPr>
      <w:r w:rsidRPr="00CD7E48">
        <w:rPr>
          <w:rFonts w:ascii="Times New Roman" w:hAnsi="Times New Roman"/>
          <w:lang w:val="ru-RU"/>
        </w:rPr>
        <w:t>Общий объем расходов по подразделу на 2018 год запланирован в сумме     3</w:t>
      </w:r>
      <w:r w:rsidRPr="00CD7E48">
        <w:rPr>
          <w:rFonts w:ascii="Times New Roman" w:hAnsi="Times New Roman"/>
        </w:rPr>
        <w:t> </w:t>
      </w:r>
      <w:r w:rsidRPr="00CD7E48">
        <w:rPr>
          <w:rFonts w:ascii="Times New Roman" w:hAnsi="Times New Roman"/>
          <w:lang w:val="ru-RU"/>
        </w:rPr>
        <w:t>079,4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2568"/>
      </w:tblGrid>
      <w:tr w:rsidR="00CD7E48" w:rsidRPr="0036453C" w:rsidTr="00CD7E48">
        <w:trPr>
          <w:trHeight w:val="276"/>
        </w:trPr>
        <w:tc>
          <w:tcPr>
            <w:tcW w:w="3768"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32"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ind w:left="34" w:hanging="34"/>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768" w:type="pct"/>
            <w:vMerge/>
            <w:vAlign w:val="center"/>
          </w:tcPr>
          <w:p w:rsidR="00CD7E48" w:rsidRPr="00CD7E48" w:rsidRDefault="00CD7E48" w:rsidP="00CD7E48">
            <w:pPr>
              <w:spacing w:after="0" w:line="240" w:lineRule="auto"/>
              <w:rPr>
                <w:rFonts w:ascii="Times New Roman" w:hAnsi="Times New Roman"/>
                <w:lang w:val="ru-RU"/>
              </w:rPr>
            </w:pPr>
          </w:p>
        </w:tc>
        <w:tc>
          <w:tcPr>
            <w:tcW w:w="1232"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299"/>
        </w:trPr>
        <w:tc>
          <w:tcPr>
            <w:tcW w:w="3768"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lastRenderedPageBreak/>
              <w:t>Всего по подразделу</w:t>
            </w:r>
          </w:p>
        </w:tc>
        <w:tc>
          <w:tcPr>
            <w:tcW w:w="1232"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3 079,4</w:t>
            </w:r>
          </w:p>
        </w:tc>
      </w:tr>
      <w:tr w:rsidR="00CD7E48" w:rsidRPr="00CD7E48" w:rsidTr="00CD7E48">
        <w:tc>
          <w:tcPr>
            <w:tcW w:w="3768"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32"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276"/>
        </w:trPr>
        <w:tc>
          <w:tcPr>
            <w:tcW w:w="3768"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предоставление субсидий юридическим лицам</w:t>
            </w:r>
          </w:p>
        </w:tc>
        <w:tc>
          <w:tcPr>
            <w:tcW w:w="1232"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2 930,4</w:t>
            </w:r>
          </w:p>
        </w:tc>
      </w:tr>
      <w:tr w:rsidR="00CD7E48" w:rsidRPr="00CD7E48" w:rsidTr="00CD7E48">
        <w:trPr>
          <w:trHeight w:val="270"/>
        </w:trPr>
        <w:tc>
          <w:tcPr>
            <w:tcW w:w="3768"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232"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149,0</w:t>
            </w:r>
          </w:p>
        </w:tc>
      </w:tr>
    </w:tbl>
    <w:p w:rsidR="00CD7E48" w:rsidRPr="00CD7E48" w:rsidRDefault="00CD7E48" w:rsidP="00CD7E48">
      <w:pPr>
        <w:spacing w:after="0" w:line="240" w:lineRule="auto"/>
        <w:ind w:firstLine="709"/>
        <w:jc w:val="both"/>
        <w:rPr>
          <w:rFonts w:ascii="Times New Roman" w:hAnsi="Times New Roman"/>
        </w:rPr>
      </w:pP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Предоставление субсидий юридическим лицам</w:t>
      </w:r>
      <w:r w:rsidRPr="00CD7E48">
        <w:rPr>
          <w:rFonts w:ascii="Times New Roman" w:hAnsi="Times New Roman"/>
          <w:lang w:val="ru-RU"/>
        </w:rPr>
        <w:t xml:space="preserve">» предусмотрены средства областного бюджета, выделяемые сельхозтоваропроизводителям в рамках реализации Государственной </w:t>
      </w:r>
      <w:hyperlink r:id="rId9" w:history="1">
        <w:r w:rsidRPr="00CD7E48">
          <w:rPr>
            <w:rFonts w:ascii="Times New Roman" w:hAnsi="Times New Roman"/>
            <w:lang w:val="ru-RU"/>
          </w:rPr>
          <w:t>программ</w:t>
        </w:r>
      </w:hyperlink>
      <w:r w:rsidRPr="00CD7E48">
        <w:rPr>
          <w:rFonts w:ascii="Times New Roman" w:hAnsi="Times New Roman"/>
          <w:lang w:val="ru-RU"/>
        </w:rPr>
        <w:t>ы развития сельского хозяйства и регулирования рынков сельскохозяйственной продукции, сырья и продовольствия на 2013 – 2020  годы.</w:t>
      </w: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Иные расходы</w:t>
      </w:r>
      <w:r w:rsidRPr="00CD7E48">
        <w:rPr>
          <w:rFonts w:ascii="Times New Roman" w:hAnsi="Times New Roman"/>
          <w:lang w:val="ru-RU"/>
        </w:rPr>
        <w:t>» предусмотрены средства за счет межбюджетных трансфертов (субвенций):</w:t>
      </w: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 xml:space="preserve">-  по </w:t>
      </w:r>
      <w:r w:rsidRPr="00CD7E48">
        <w:rPr>
          <w:rFonts w:ascii="Times New Roman" w:hAnsi="Times New Roman"/>
          <w:color w:val="000000"/>
          <w:lang w:val="ru-RU"/>
        </w:rPr>
        <w:t>организации и проведению мероприятий по отлову, учету, содержанию и использованию безнадзорных домашних животных на территории</w:t>
      </w:r>
      <w:r w:rsidRPr="00CD7E48">
        <w:rPr>
          <w:rFonts w:ascii="Times New Roman" w:hAnsi="Times New Roman"/>
          <w:lang w:val="ru-RU"/>
        </w:rPr>
        <w:t xml:space="preserve"> муниципальных районов и городских округов 24 тыс</w:t>
      </w:r>
      <w:proofErr w:type="gramStart"/>
      <w:r w:rsidRPr="00CD7E48">
        <w:rPr>
          <w:rFonts w:ascii="Times New Roman" w:hAnsi="Times New Roman"/>
          <w:lang w:val="ru-RU"/>
        </w:rPr>
        <w:t>.р</w:t>
      </w:r>
      <w:proofErr w:type="gramEnd"/>
      <w:r w:rsidRPr="00CD7E48">
        <w:rPr>
          <w:rFonts w:ascii="Times New Roman" w:hAnsi="Times New Roman"/>
          <w:lang w:val="ru-RU"/>
        </w:rPr>
        <w:t xml:space="preserve">ублей; </w:t>
      </w: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  по организации и содержанию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 125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autoSpaceDE w:val="0"/>
        <w:autoSpaceDN w:val="0"/>
        <w:adjustRightInd w:val="0"/>
        <w:spacing w:after="0" w:line="240" w:lineRule="auto"/>
        <w:ind w:firstLine="709"/>
        <w:jc w:val="center"/>
        <w:outlineLvl w:val="0"/>
        <w:rPr>
          <w:rFonts w:ascii="Times New Roman" w:hAnsi="Times New Roman"/>
          <w:i/>
          <w:lang w:val="ru-RU"/>
        </w:rPr>
      </w:pPr>
      <w:r w:rsidRPr="00CD7E48">
        <w:rPr>
          <w:rFonts w:ascii="Times New Roman" w:hAnsi="Times New Roman"/>
          <w:i/>
          <w:lang w:val="ru-RU"/>
        </w:rPr>
        <w:t>Подраздел 08 «Транспорт»</w:t>
      </w:r>
    </w:p>
    <w:p w:rsidR="00CD7E48" w:rsidRPr="00CD7E48" w:rsidRDefault="00CD7E48" w:rsidP="00CD7E48">
      <w:pPr>
        <w:autoSpaceDE w:val="0"/>
        <w:autoSpaceDN w:val="0"/>
        <w:adjustRightInd w:val="0"/>
        <w:spacing w:after="0" w:line="240" w:lineRule="auto"/>
        <w:ind w:firstLine="709"/>
        <w:outlineLvl w:val="0"/>
        <w:rPr>
          <w:rFonts w:ascii="Times New Roman" w:hAnsi="Times New Roman"/>
          <w:lang w:val="ru-RU"/>
        </w:rPr>
      </w:pPr>
      <w:r w:rsidRPr="00CD7E48">
        <w:rPr>
          <w:rFonts w:ascii="Times New Roman" w:hAnsi="Times New Roman"/>
          <w:lang w:val="ru-RU"/>
        </w:rPr>
        <w:t>Общий объем расходов по подразделу на 2018 год запланирован в сумме 1</w:t>
      </w:r>
      <w:r w:rsidRPr="00CD7E48">
        <w:rPr>
          <w:rFonts w:ascii="Times New Roman" w:hAnsi="Times New Roman"/>
        </w:rPr>
        <w:t> </w:t>
      </w:r>
      <w:r w:rsidRPr="00CD7E48">
        <w:rPr>
          <w:rFonts w:ascii="Times New Roman" w:hAnsi="Times New Roman"/>
          <w:lang w:val="ru-RU"/>
        </w:rPr>
        <w:t>162,6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CD7E48">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412"/>
        </w:trPr>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1 162,6</w:t>
            </w:r>
          </w:p>
        </w:tc>
      </w:tr>
      <w:tr w:rsidR="00CD7E48" w:rsidRPr="00CD7E48" w:rsidTr="00CD7E48">
        <w:tc>
          <w:tcPr>
            <w:tcW w:w="3731"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449"/>
        </w:trPr>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Предоставление субсидий юридическим лицам</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1 162,6</w:t>
            </w:r>
          </w:p>
        </w:tc>
      </w:tr>
    </w:tbl>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rPr>
      </w:pP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Предоставление субсидий юридическим лицам</w:t>
      </w:r>
      <w:r w:rsidRPr="00CD7E48">
        <w:rPr>
          <w:rFonts w:ascii="Times New Roman" w:hAnsi="Times New Roman"/>
          <w:lang w:val="ru-RU"/>
        </w:rPr>
        <w:t>» отражены расходы на предоставление субсидий юридическим лицам, осуществляющим перевозку пассажиров автомобильным транспортом общего пользования по социальным маршрутам района.</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09 «Дорожное хозяйство (дорожные фонды)»</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18</w:t>
      </w:r>
      <w:r w:rsidRPr="00CD7E48">
        <w:rPr>
          <w:rFonts w:ascii="Times New Roman" w:hAnsi="Times New Roman"/>
        </w:rPr>
        <w:t> </w:t>
      </w:r>
      <w:r w:rsidRPr="00CD7E48">
        <w:rPr>
          <w:rFonts w:ascii="Times New Roman" w:hAnsi="Times New Roman"/>
          <w:lang w:val="ru-RU"/>
        </w:rPr>
        <w:t xml:space="preserve">805,3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CD7E48">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412"/>
        </w:trPr>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18 805,3</w:t>
            </w:r>
          </w:p>
        </w:tc>
      </w:tr>
      <w:tr w:rsidR="00CD7E48" w:rsidRPr="00CD7E48" w:rsidTr="00CD7E48">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449"/>
        </w:trPr>
        <w:tc>
          <w:tcPr>
            <w:tcW w:w="3731"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мероприятия в установленной сфере деятельности</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18 805,3</w:t>
            </w:r>
          </w:p>
        </w:tc>
      </w:tr>
    </w:tbl>
    <w:p w:rsidR="00CD7E48" w:rsidRPr="00CD7E48" w:rsidRDefault="00CD7E48" w:rsidP="00CD7E48">
      <w:pPr>
        <w:spacing w:after="0" w:line="240" w:lineRule="auto"/>
        <w:ind w:firstLine="709"/>
        <w:jc w:val="both"/>
        <w:rPr>
          <w:rFonts w:ascii="Times New Roman" w:hAnsi="Times New Roman"/>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По данному подразделу отражены расходы дорожного фонда Тужинского района на осуществление дорожной деятельности в отношении автомобильных дорог общего пользования местного значения, в том числе за счет:</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субсидии из областного бюджета 16 175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акцизов на моторные масла и автомобильный бензин 2</w:t>
      </w:r>
      <w:r w:rsidRPr="00CD7E48">
        <w:rPr>
          <w:rFonts w:ascii="Times New Roman" w:hAnsi="Times New Roman"/>
        </w:rPr>
        <w:t> </w:t>
      </w:r>
      <w:r w:rsidRPr="00CD7E48">
        <w:rPr>
          <w:rFonts w:ascii="Times New Roman" w:hAnsi="Times New Roman"/>
          <w:lang w:val="ru-RU"/>
        </w:rPr>
        <w:t>630,3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ind w:firstLine="709"/>
        <w:jc w:val="both"/>
        <w:rPr>
          <w:rFonts w:ascii="Times New Roman" w:hAnsi="Times New Roman"/>
          <w:lang w:val="ru-RU"/>
        </w:rPr>
      </w:pP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12 «Другие вопросы в области национальной экономики»</w:t>
      </w:r>
    </w:p>
    <w:p w:rsidR="00CD7E48" w:rsidRPr="00CD7E48" w:rsidRDefault="00CD7E48" w:rsidP="00CD7E48">
      <w:pPr>
        <w:spacing w:after="0" w:line="240" w:lineRule="auto"/>
        <w:ind w:firstLine="426"/>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15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1"/>
        <w:gridCol w:w="3020"/>
      </w:tblGrid>
      <w:tr w:rsidR="00CD7E48" w:rsidRPr="0036453C" w:rsidTr="00CD7E48">
        <w:trPr>
          <w:trHeight w:val="276"/>
        </w:trPr>
        <w:tc>
          <w:tcPr>
            <w:tcW w:w="3551" w:type="pct"/>
            <w:vMerge w:val="restart"/>
            <w:shd w:val="clear" w:color="auto" w:fill="auto"/>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449" w:type="pct"/>
            <w:vMerge w:val="restart"/>
            <w:shd w:val="clear" w:color="auto" w:fill="auto"/>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423"/>
        </w:trPr>
        <w:tc>
          <w:tcPr>
            <w:tcW w:w="3551" w:type="pct"/>
            <w:vMerge/>
            <w:shd w:val="clear" w:color="auto" w:fill="auto"/>
            <w:vAlign w:val="center"/>
          </w:tcPr>
          <w:p w:rsidR="00CD7E48" w:rsidRPr="00CD7E48" w:rsidRDefault="00CD7E48" w:rsidP="00CD7E48">
            <w:pPr>
              <w:spacing w:after="0" w:line="240" w:lineRule="auto"/>
              <w:rPr>
                <w:rFonts w:ascii="Times New Roman" w:hAnsi="Times New Roman"/>
                <w:lang w:val="ru-RU"/>
              </w:rPr>
            </w:pPr>
          </w:p>
        </w:tc>
        <w:tc>
          <w:tcPr>
            <w:tcW w:w="1449" w:type="pct"/>
            <w:vMerge/>
            <w:shd w:val="clear" w:color="auto" w:fill="auto"/>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224"/>
        </w:trPr>
        <w:tc>
          <w:tcPr>
            <w:tcW w:w="3551"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449"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15</w:t>
            </w:r>
          </w:p>
        </w:tc>
      </w:tr>
      <w:tr w:rsidR="00CD7E48" w:rsidRPr="00CD7E48" w:rsidTr="00CD7E48">
        <w:tc>
          <w:tcPr>
            <w:tcW w:w="3551"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449" w:type="pct"/>
            <w:shd w:val="clear" w:color="auto" w:fill="auto"/>
          </w:tcPr>
          <w:p w:rsidR="00CD7E48" w:rsidRPr="00CD7E48" w:rsidRDefault="00CD7E48" w:rsidP="00CD7E48">
            <w:pPr>
              <w:spacing w:after="0" w:line="240" w:lineRule="auto"/>
              <w:rPr>
                <w:rFonts w:ascii="Times New Roman" w:hAnsi="Times New Roman"/>
              </w:rPr>
            </w:pPr>
          </w:p>
        </w:tc>
      </w:tr>
      <w:tr w:rsidR="00CD7E48" w:rsidRPr="00CD7E48" w:rsidTr="00CD7E48">
        <w:tc>
          <w:tcPr>
            <w:tcW w:w="3551" w:type="pct"/>
            <w:shd w:val="clear" w:color="auto" w:fill="auto"/>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Мероприятия в установленной сфере деятельности</w:t>
            </w:r>
          </w:p>
        </w:tc>
        <w:tc>
          <w:tcPr>
            <w:tcW w:w="1449"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15</w:t>
            </w:r>
          </w:p>
        </w:tc>
      </w:tr>
    </w:tbl>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Мероприятия в установленной сфере деятел</w:t>
      </w:r>
      <w:r w:rsidR="00265BD7">
        <w:rPr>
          <w:rFonts w:ascii="Times New Roman" w:hAnsi="Times New Roman"/>
          <w:i/>
          <w:lang w:val="ru-RU"/>
        </w:rPr>
        <w:t>ьн</w:t>
      </w:r>
      <w:r w:rsidRPr="00CD7E48">
        <w:rPr>
          <w:rFonts w:ascii="Times New Roman" w:hAnsi="Times New Roman"/>
          <w:i/>
          <w:lang w:val="ru-RU"/>
        </w:rPr>
        <w:t xml:space="preserve">ости» </w:t>
      </w:r>
      <w:r w:rsidRPr="00CD7E48">
        <w:rPr>
          <w:rFonts w:ascii="Times New Roman" w:hAnsi="Times New Roman"/>
          <w:lang w:val="ru-RU"/>
        </w:rPr>
        <w:t>запланированы расходы на поддержку малого и среднего предпринимательства в рамках муниципальной программы.</w:t>
      </w:r>
      <w:r w:rsidRPr="00CD7E48">
        <w:rPr>
          <w:rFonts w:ascii="Times New Roman" w:hAnsi="Times New Roman"/>
          <w:i/>
          <w:lang w:val="ru-RU"/>
        </w:rPr>
        <w:t xml:space="preserve"> </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lastRenderedPageBreak/>
        <w:t xml:space="preserve">Раздел 06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«Охрана окружающей среды»</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280 тыс. рублей. </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Расходы будут финансироваться в рамках муниципальной программы «Охрана окружающей среды и экологическое воспитание».</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7"/>
        <w:gridCol w:w="2334"/>
      </w:tblGrid>
      <w:tr w:rsidR="00CD7E48" w:rsidRPr="0036453C" w:rsidTr="00CD7E48">
        <w:trPr>
          <w:trHeight w:val="276"/>
        </w:trPr>
        <w:tc>
          <w:tcPr>
            <w:tcW w:w="3880"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20"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ind w:left="-122"/>
              <w:rPr>
                <w:rFonts w:ascii="Times New Roman" w:hAnsi="Times New Roman"/>
                <w:lang w:val="ru-RU"/>
              </w:rPr>
            </w:pPr>
            <w:r w:rsidRPr="00CD7E48">
              <w:rPr>
                <w:rFonts w:ascii="Times New Roman" w:hAnsi="Times New Roman"/>
                <w:lang w:val="ru-RU"/>
              </w:rPr>
              <w:t>(в тыс. рублей)</w:t>
            </w:r>
          </w:p>
        </w:tc>
      </w:tr>
      <w:tr w:rsidR="00CD7E48" w:rsidRPr="0036453C" w:rsidTr="00CD7E48">
        <w:trPr>
          <w:trHeight w:val="276"/>
        </w:trPr>
        <w:tc>
          <w:tcPr>
            <w:tcW w:w="3880" w:type="pct"/>
            <w:vMerge/>
            <w:vAlign w:val="center"/>
          </w:tcPr>
          <w:p w:rsidR="00CD7E48" w:rsidRPr="00CD7E48" w:rsidRDefault="00CD7E48" w:rsidP="00CD7E48">
            <w:pPr>
              <w:spacing w:after="0" w:line="240" w:lineRule="auto"/>
              <w:rPr>
                <w:rFonts w:ascii="Times New Roman" w:hAnsi="Times New Roman"/>
                <w:lang w:val="ru-RU"/>
              </w:rPr>
            </w:pPr>
          </w:p>
        </w:tc>
        <w:tc>
          <w:tcPr>
            <w:tcW w:w="1120"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CD7E48">
        <w:trPr>
          <w:trHeight w:val="287"/>
        </w:trPr>
        <w:tc>
          <w:tcPr>
            <w:tcW w:w="3880" w:type="pct"/>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rPr>
              <w:t>Итого по разделу</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r>
      <w:tr w:rsidR="00CD7E48" w:rsidRPr="00CD7E48" w:rsidTr="00CD7E48">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в том числе:</w:t>
            </w:r>
          </w:p>
        </w:tc>
        <w:tc>
          <w:tcPr>
            <w:tcW w:w="1120" w:type="pct"/>
          </w:tcPr>
          <w:p w:rsidR="00CD7E48" w:rsidRPr="00CD7E48" w:rsidRDefault="00CD7E48" w:rsidP="00CD7E48">
            <w:pPr>
              <w:spacing w:after="0" w:line="240" w:lineRule="auto"/>
              <w:rPr>
                <w:rFonts w:ascii="Times New Roman" w:hAnsi="Times New Roman"/>
              </w:rPr>
            </w:pPr>
          </w:p>
        </w:tc>
      </w:tr>
      <w:tr w:rsidR="00CD7E48" w:rsidRPr="00CD7E48" w:rsidTr="00CD7E48">
        <w:trPr>
          <w:trHeight w:val="264"/>
        </w:trPr>
        <w:tc>
          <w:tcPr>
            <w:tcW w:w="3880"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bCs/>
                <w:lang w:val="ru-RU"/>
              </w:rPr>
              <w:t>другие вопросы в области охраны окружающей среды</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r>
    </w:tbl>
    <w:p w:rsidR="00CD7E48" w:rsidRPr="00CD7E48" w:rsidRDefault="00CD7E48" w:rsidP="00CD7E48">
      <w:pPr>
        <w:spacing w:after="0" w:line="240" w:lineRule="auto"/>
        <w:ind w:firstLine="709"/>
        <w:rPr>
          <w:rFonts w:ascii="Times New Roman" w:hAnsi="Times New Roman"/>
          <w:i/>
          <w:lang w:val="ru-RU"/>
        </w:rPr>
      </w:pPr>
      <w:r w:rsidRPr="00CD7E48">
        <w:rPr>
          <w:rFonts w:ascii="Times New Roman" w:hAnsi="Times New Roman"/>
          <w:i/>
          <w:lang w:val="ru-RU"/>
        </w:rPr>
        <w:t>Подраздел 05 «</w:t>
      </w:r>
      <w:r w:rsidRPr="00CD7E48">
        <w:rPr>
          <w:rFonts w:ascii="Times New Roman" w:hAnsi="Times New Roman"/>
          <w:bCs/>
          <w:i/>
          <w:lang w:val="ru-RU"/>
        </w:rPr>
        <w:t>Другие вопросы в области охраны окружающей среды</w:t>
      </w:r>
      <w:r w:rsidRPr="00CD7E48">
        <w:rPr>
          <w:rFonts w:ascii="Times New Roman" w:hAnsi="Times New Roman"/>
          <w:i/>
          <w:lang w:val="ru-RU"/>
        </w:rPr>
        <w:t>»</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280 тыс. рублей.</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2178"/>
      </w:tblGrid>
      <w:tr w:rsidR="00CD7E48" w:rsidRPr="0036453C" w:rsidTr="00265BD7">
        <w:trPr>
          <w:trHeight w:val="276"/>
        </w:trPr>
        <w:tc>
          <w:tcPr>
            <w:tcW w:w="3955"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045"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955" w:type="pct"/>
            <w:vMerge/>
            <w:vAlign w:val="center"/>
          </w:tcPr>
          <w:p w:rsidR="00CD7E48" w:rsidRPr="00CD7E48" w:rsidRDefault="00CD7E48" w:rsidP="00CD7E48">
            <w:pPr>
              <w:spacing w:after="0" w:line="240" w:lineRule="auto"/>
              <w:rPr>
                <w:rFonts w:ascii="Times New Roman" w:hAnsi="Times New Roman"/>
                <w:lang w:val="ru-RU"/>
              </w:rPr>
            </w:pPr>
          </w:p>
        </w:tc>
        <w:tc>
          <w:tcPr>
            <w:tcW w:w="1045"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95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r>
      <w:tr w:rsidR="00CD7E48" w:rsidRPr="00CD7E48" w:rsidTr="00265BD7">
        <w:tc>
          <w:tcPr>
            <w:tcW w:w="395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045"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955"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мероприятия в установленной сфере деятельности</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r>
    </w:tbl>
    <w:p w:rsidR="00CD7E48" w:rsidRPr="00CD7E48" w:rsidRDefault="00CD7E48" w:rsidP="00CD7E48">
      <w:pPr>
        <w:spacing w:after="0" w:line="240" w:lineRule="auto"/>
        <w:ind w:firstLine="709"/>
        <w:jc w:val="both"/>
        <w:rPr>
          <w:rFonts w:ascii="Times New Roman" w:hAnsi="Times New Roman"/>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Мероприятия в установленной сфере деятельности</w:t>
      </w:r>
      <w:r w:rsidRPr="00CD7E48">
        <w:rPr>
          <w:rFonts w:ascii="Times New Roman" w:hAnsi="Times New Roman"/>
          <w:lang w:val="ru-RU"/>
        </w:rPr>
        <w:t>» отражены расходы за счет средств местного бюджета на выполнение работ по размещению и захоронению отходов производства и потребления на свалках в соотвествии с санитарно-эпидимиологическими правилами и нормативами.</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07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 «Образование»</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разделу на 2018 год запланирован в сумме      45</w:t>
      </w:r>
      <w:r w:rsidRPr="00CD7E48">
        <w:rPr>
          <w:rFonts w:ascii="Times New Roman" w:hAnsi="Times New Roman"/>
        </w:rPr>
        <w:t> </w:t>
      </w:r>
      <w:r w:rsidRPr="00CD7E48">
        <w:rPr>
          <w:rFonts w:ascii="Times New Roman" w:hAnsi="Times New Roman"/>
          <w:lang w:val="ru-RU"/>
        </w:rPr>
        <w:t xml:space="preserve">096,2 тыс. рублей. </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Расходы по данному разделу будут осуществляться в рамках 5 муниципальных программ: «Развитие образования», «Развитие культуры», «Охрана окружающей среды и экологическое воспитание», «Обеспечение безопасности и жизнедеятельности населения», «Энергосбережение и повышение энергетической эффективности».</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2489"/>
      </w:tblGrid>
      <w:tr w:rsidR="00CD7E48" w:rsidRPr="0036453C" w:rsidTr="00265BD7">
        <w:trPr>
          <w:trHeight w:val="276"/>
        </w:trPr>
        <w:tc>
          <w:tcPr>
            <w:tcW w:w="3806"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94"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423"/>
        </w:trPr>
        <w:tc>
          <w:tcPr>
            <w:tcW w:w="3806" w:type="pct"/>
            <w:vMerge/>
            <w:vAlign w:val="center"/>
          </w:tcPr>
          <w:p w:rsidR="00CD7E48" w:rsidRPr="00CD7E48" w:rsidRDefault="00CD7E48" w:rsidP="00CD7E48">
            <w:pPr>
              <w:spacing w:after="0" w:line="240" w:lineRule="auto"/>
              <w:rPr>
                <w:rFonts w:ascii="Times New Roman" w:hAnsi="Times New Roman"/>
                <w:lang w:val="ru-RU"/>
              </w:rPr>
            </w:pPr>
          </w:p>
        </w:tc>
        <w:tc>
          <w:tcPr>
            <w:tcW w:w="1194"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273"/>
        </w:trPr>
        <w:tc>
          <w:tcPr>
            <w:tcW w:w="3806" w:type="pct"/>
          </w:tcPr>
          <w:p w:rsidR="00CD7E48" w:rsidRPr="00CD7E48" w:rsidRDefault="00CD7E48" w:rsidP="00CD7E48">
            <w:pPr>
              <w:spacing w:after="0" w:line="240" w:lineRule="auto"/>
              <w:ind w:left="34" w:hanging="108"/>
              <w:rPr>
                <w:rFonts w:ascii="Times New Roman" w:hAnsi="Times New Roman"/>
              </w:rPr>
            </w:pPr>
            <w:r w:rsidRPr="00CD7E48">
              <w:rPr>
                <w:rFonts w:ascii="Times New Roman" w:hAnsi="Times New Roman"/>
              </w:rPr>
              <w:t>Итого по разделу</w:t>
            </w:r>
          </w:p>
        </w:tc>
        <w:tc>
          <w:tcPr>
            <w:tcW w:w="1194"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rPr>
              <w:t>45 096,2</w:t>
            </w:r>
          </w:p>
        </w:tc>
      </w:tr>
      <w:tr w:rsidR="00CD7E48" w:rsidRPr="00CD7E48" w:rsidTr="00265BD7">
        <w:trPr>
          <w:trHeight w:val="338"/>
        </w:trPr>
        <w:tc>
          <w:tcPr>
            <w:tcW w:w="3806"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в том числе:</w:t>
            </w:r>
          </w:p>
        </w:tc>
        <w:tc>
          <w:tcPr>
            <w:tcW w:w="1194" w:type="pct"/>
            <w:vAlign w:val="center"/>
          </w:tcPr>
          <w:p w:rsidR="00CD7E48" w:rsidRPr="00CD7E48" w:rsidRDefault="00CD7E48" w:rsidP="00CD7E48">
            <w:pPr>
              <w:spacing w:after="0" w:line="240" w:lineRule="auto"/>
              <w:rPr>
                <w:rFonts w:ascii="Times New Roman" w:hAnsi="Times New Roman"/>
                <w:bCs/>
              </w:rPr>
            </w:pPr>
          </w:p>
        </w:tc>
      </w:tr>
      <w:tr w:rsidR="00CD7E48" w:rsidRPr="00CD7E48" w:rsidTr="00265BD7">
        <w:trPr>
          <w:trHeight w:val="250"/>
        </w:trPr>
        <w:tc>
          <w:tcPr>
            <w:tcW w:w="3806"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bCs/>
              </w:rPr>
              <w:t>Дошкольное образование</w:t>
            </w:r>
          </w:p>
        </w:tc>
        <w:tc>
          <w:tcPr>
            <w:tcW w:w="1194" w:type="pct"/>
            <w:vAlign w:val="bottom"/>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14 079,5</w:t>
            </w:r>
          </w:p>
        </w:tc>
      </w:tr>
      <w:tr w:rsidR="00CD7E48" w:rsidRPr="00CD7E48" w:rsidTr="00265BD7">
        <w:trPr>
          <w:trHeight w:val="272"/>
        </w:trPr>
        <w:tc>
          <w:tcPr>
            <w:tcW w:w="3806"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Общее образование</w:t>
            </w:r>
          </w:p>
        </w:tc>
        <w:tc>
          <w:tcPr>
            <w:tcW w:w="1194" w:type="pct"/>
            <w:vAlign w:val="bottom"/>
          </w:tcPr>
          <w:p w:rsidR="00CD7E48" w:rsidRPr="00CD7E48" w:rsidRDefault="00CD7E48" w:rsidP="00CD7E48">
            <w:pPr>
              <w:spacing w:after="0" w:line="240" w:lineRule="auto"/>
              <w:rPr>
                <w:rFonts w:ascii="Times New Roman" w:hAnsi="Times New Roman"/>
                <w:bCs/>
                <w:color w:val="000000"/>
              </w:rPr>
            </w:pPr>
            <w:r w:rsidRPr="00CD7E48">
              <w:rPr>
                <w:rFonts w:ascii="Times New Roman" w:hAnsi="Times New Roman"/>
                <w:bCs/>
                <w:color w:val="000000"/>
              </w:rPr>
              <w:t>21 131,9</w:t>
            </w:r>
          </w:p>
        </w:tc>
      </w:tr>
      <w:tr w:rsidR="00CD7E48" w:rsidRPr="00CD7E48" w:rsidTr="00265BD7">
        <w:tc>
          <w:tcPr>
            <w:tcW w:w="3806"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Дополнительное образование детей</w:t>
            </w:r>
          </w:p>
        </w:tc>
        <w:tc>
          <w:tcPr>
            <w:tcW w:w="1194" w:type="pct"/>
            <w:vAlign w:val="bottom"/>
          </w:tcPr>
          <w:p w:rsidR="00CD7E48" w:rsidRPr="00CD7E48" w:rsidRDefault="00CD7E48" w:rsidP="00CD7E48">
            <w:pPr>
              <w:spacing w:after="0" w:line="240" w:lineRule="auto"/>
              <w:rPr>
                <w:rFonts w:ascii="Times New Roman" w:hAnsi="Times New Roman"/>
                <w:bCs/>
                <w:color w:val="000000"/>
              </w:rPr>
            </w:pPr>
            <w:r w:rsidRPr="00CD7E48">
              <w:rPr>
                <w:rFonts w:ascii="Times New Roman" w:hAnsi="Times New Roman"/>
                <w:bCs/>
                <w:color w:val="000000"/>
              </w:rPr>
              <w:t>6 968,9</w:t>
            </w:r>
          </w:p>
        </w:tc>
      </w:tr>
      <w:tr w:rsidR="00CD7E48" w:rsidRPr="00CD7E48" w:rsidTr="00265BD7">
        <w:tc>
          <w:tcPr>
            <w:tcW w:w="3806"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 xml:space="preserve">Молодежная политика </w:t>
            </w:r>
          </w:p>
        </w:tc>
        <w:tc>
          <w:tcPr>
            <w:tcW w:w="1194" w:type="pct"/>
            <w:vAlign w:val="bottom"/>
          </w:tcPr>
          <w:p w:rsidR="00CD7E48" w:rsidRPr="00CD7E48" w:rsidRDefault="00CD7E48" w:rsidP="00CD7E48">
            <w:pPr>
              <w:spacing w:after="0" w:line="240" w:lineRule="auto"/>
              <w:rPr>
                <w:rFonts w:ascii="Times New Roman" w:hAnsi="Times New Roman"/>
                <w:bCs/>
                <w:color w:val="000000"/>
              </w:rPr>
            </w:pPr>
            <w:r w:rsidRPr="00CD7E48">
              <w:rPr>
                <w:rFonts w:ascii="Times New Roman" w:hAnsi="Times New Roman"/>
                <w:bCs/>
                <w:color w:val="000000"/>
              </w:rPr>
              <w:t>324,2</w:t>
            </w:r>
          </w:p>
        </w:tc>
      </w:tr>
      <w:tr w:rsidR="00CD7E48" w:rsidRPr="00CD7E48" w:rsidTr="00265BD7">
        <w:trPr>
          <w:trHeight w:val="225"/>
        </w:trPr>
        <w:tc>
          <w:tcPr>
            <w:tcW w:w="3806"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Другие вопросы в области образования</w:t>
            </w:r>
          </w:p>
        </w:tc>
        <w:tc>
          <w:tcPr>
            <w:tcW w:w="1194" w:type="pct"/>
            <w:vAlign w:val="bottom"/>
          </w:tcPr>
          <w:p w:rsidR="00CD7E48" w:rsidRPr="00CD7E48" w:rsidRDefault="00CD7E48" w:rsidP="00CD7E48">
            <w:pPr>
              <w:spacing w:after="0" w:line="240" w:lineRule="auto"/>
              <w:rPr>
                <w:rFonts w:ascii="Times New Roman" w:hAnsi="Times New Roman"/>
                <w:bCs/>
                <w:color w:val="000000"/>
              </w:rPr>
            </w:pPr>
            <w:r w:rsidRPr="00CD7E48">
              <w:rPr>
                <w:rFonts w:ascii="Times New Roman" w:hAnsi="Times New Roman"/>
                <w:bCs/>
                <w:color w:val="000000"/>
              </w:rPr>
              <w:t>2 591,8</w:t>
            </w:r>
          </w:p>
        </w:tc>
      </w:tr>
    </w:tbl>
    <w:p w:rsidR="00CD7E48" w:rsidRPr="00CD7E48" w:rsidRDefault="00CD7E48" w:rsidP="00CD7E48">
      <w:pPr>
        <w:spacing w:after="0" w:line="240" w:lineRule="auto"/>
        <w:jc w:val="center"/>
        <w:rPr>
          <w:rFonts w:ascii="Times New Roman" w:hAnsi="Times New Roman"/>
          <w:i/>
        </w:rPr>
      </w:pPr>
    </w:p>
    <w:p w:rsidR="00CD7E48" w:rsidRPr="00CD7E48" w:rsidRDefault="00CD7E48" w:rsidP="00CD7E48">
      <w:pPr>
        <w:spacing w:after="0" w:line="240" w:lineRule="auto"/>
        <w:jc w:val="center"/>
        <w:rPr>
          <w:rFonts w:ascii="Times New Roman" w:hAnsi="Times New Roman"/>
          <w:i/>
        </w:rPr>
      </w:pPr>
      <w:r w:rsidRPr="00CD7E48">
        <w:rPr>
          <w:rFonts w:ascii="Times New Roman" w:hAnsi="Times New Roman"/>
          <w:i/>
        </w:rPr>
        <w:t>Подраздел 01 «</w:t>
      </w:r>
      <w:r w:rsidRPr="00CD7E48">
        <w:rPr>
          <w:rFonts w:ascii="Times New Roman" w:hAnsi="Times New Roman"/>
          <w:bCs/>
          <w:i/>
          <w:lang w:eastAsia="ru-RU"/>
        </w:rPr>
        <w:t>Дошкольное образование</w:t>
      </w:r>
      <w:r w:rsidRPr="00CD7E48">
        <w:rPr>
          <w:rFonts w:ascii="Times New Roman" w:hAnsi="Times New Roman"/>
          <w:i/>
        </w:rPr>
        <w:t>»</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14</w:t>
      </w:r>
      <w:r w:rsidRPr="00CD7E48">
        <w:rPr>
          <w:rFonts w:ascii="Times New Roman" w:hAnsi="Times New Roman"/>
        </w:rPr>
        <w:t> </w:t>
      </w:r>
      <w:r w:rsidRPr="00CD7E48">
        <w:rPr>
          <w:rFonts w:ascii="Times New Roman" w:hAnsi="Times New Roman"/>
          <w:lang w:val="ru-RU"/>
        </w:rPr>
        <w:t>079,5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2489"/>
      </w:tblGrid>
      <w:tr w:rsidR="00CD7E48" w:rsidRPr="0036453C" w:rsidTr="00265BD7">
        <w:trPr>
          <w:trHeight w:val="276"/>
        </w:trPr>
        <w:tc>
          <w:tcPr>
            <w:tcW w:w="3806"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94"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06" w:type="pct"/>
            <w:vMerge/>
            <w:vAlign w:val="center"/>
          </w:tcPr>
          <w:p w:rsidR="00CD7E48" w:rsidRPr="00CD7E48" w:rsidRDefault="00CD7E48" w:rsidP="00CD7E48">
            <w:pPr>
              <w:spacing w:after="0" w:line="240" w:lineRule="auto"/>
              <w:rPr>
                <w:rFonts w:ascii="Times New Roman" w:hAnsi="Times New Roman"/>
                <w:lang w:val="ru-RU"/>
              </w:rPr>
            </w:pPr>
          </w:p>
        </w:tc>
        <w:tc>
          <w:tcPr>
            <w:tcW w:w="1194"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358"/>
        </w:trPr>
        <w:tc>
          <w:tcPr>
            <w:tcW w:w="3806"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194"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14 079,5</w:t>
            </w:r>
          </w:p>
        </w:tc>
      </w:tr>
      <w:tr w:rsidR="00CD7E48" w:rsidRPr="00CD7E48" w:rsidTr="00265BD7">
        <w:tc>
          <w:tcPr>
            <w:tcW w:w="3806"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194" w:type="pct"/>
            <w:vAlign w:val="center"/>
          </w:tcPr>
          <w:p w:rsidR="00CD7E48" w:rsidRPr="00CD7E48" w:rsidRDefault="00CD7E48" w:rsidP="00CD7E48">
            <w:pPr>
              <w:spacing w:after="0" w:line="240" w:lineRule="auto"/>
              <w:rPr>
                <w:rFonts w:ascii="Times New Roman" w:hAnsi="Times New Roman"/>
              </w:rPr>
            </w:pPr>
          </w:p>
        </w:tc>
      </w:tr>
      <w:tr w:rsidR="00CD7E48" w:rsidRPr="00CD7E48" w:rsidTr="00265BD7">
        <w:trPr>
          <w:trHeight w:val="351"/>
        </w:trPr>
        <w:tc>
          <w:tcPr>
            <w:tcW w:w="3806"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Финансовое обеспечение деятельности государственных (муниципальных) учреждений</w:t>
            </w:r>
          </w:p>
        </w:tc>
        <w:tc>
          <w:tcPr>
            <w:tcW w:w="1194" w:type="pct"/>
            <w:vAlign w:val="center"/>
          </w:tcPr>
          <w:p w:rsidR="00CD7E48" w:rsidRPr="00CD7E48" w:rsidRDefault="00CD7E48" w:rsidP="00CD7E48">
            <w:pPr>
              <w:spacing w:after="0" w:line="240" w:lineRule="auto"/>
              <w:rPr>
                <w:rFonts w:ascii="Times New Roman" w:hAnsi="Times New Roman"/>
                <w:color w:val="000000"/>
              </w:rPr>
            </w:pPr>
            <w:r w:rsidRPr="00CD7E48">
              <w:rPr>
                <w:rFonts w:ascii="Times New Roman" w:hAnsi="Times New Roman"/>
                <w:color w:val="000000"/>
              </w:rPr>
              <w:t xml:space="preserve">11 406,9 </w:t>
            </w:r>
          </w:p>
        </w:tc>
      </w:tr>
      <w:tr w:rsidR="00CD7E48" w:rsidRPr="00CD7E48" w:rsidTr="00265BD7">
        <w:tc>
          <w:tcPr>
            <w:tcW w:w="3806"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 xml:space="preserve">Расходы за счет доходов, полученных от платных услуг и иной приносящей доход деятельности </w:t>
            </w:r>
          </w:p>
        </w:tc>
        <w:tc>
          <w:tcPr>
            <w:tcW w:w="1194"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2 672,6</w:t>
            </w:r>
          </w:p>
        </w:tc>
      </w:tr>
    </w:tbl>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Финансовое обеспечение деятельности государственных (муниципальных) учреждений</w:t>
      </w:r>
      <w:r w:rsidRPr="00CD7E48">
        <w:rPr>
          <w:rFonts w:ascii="Times New Roman" w:hAnsi="Times New Roman"/>
          <w:lang w:val="ru-RU"/>
        </w:rPr>
        <w:t>» предусмотрены средства на содержание двух дошкольных образовательных учреждений (детские сады), в том числе за счет субвенции на получение общедоступного и бесплатного дошкольного образования в муниципальных дошкольных образовательных организациях из областного бюджета 5</w:t>
      </w:r>
      <w:r w:rsidRPr="00CD7E48">
        <w:rPr>
          <w:rFonts w:ascii="Times New Roman" w:hAnsi="Times New Roman"/>
        </w:rPr>
        <w:t> </w:t>
      </w:r>
      <w:r w:rsidRPr="00CD7E48">
        <w:rPr>
          <w:rFonts w:ascii="Times New Roman" w:hAnsi="Times New Roman"/>
          <w:lang w:val="ru-RU"/>
        </w:rPr>
        <w:t>011,8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lastRenderedPageBreak/>
        <w:t xml:space="preserve"> По строке «</w:t>
      </w:r>
      <w:r w:rsidRPr="00CD7E48">
        <w:rPr>
          <w:rFonts w:ascii="Times New Roman" w:hAnsi="Times New Roman"/>
          <w:i/>
          <w:lang w:val="ru-RU"/>
        </w:rPr>
        <w:t>Расходы за счет доходов, полученных от платных услуг и иной приносящей доход деятельности (родительская плата</w:t>
      </w:r>
      <w:r w:rsidRPr="00CD7E48">
        <w:rPr>
          <w:rFonts w:ascii="Times New Roman" w:hAnsi="Times New Roman"/>
          <w:lang w:val="ru-RU"/>
        </w:rPr>
        <w:t xml:space="preserve">)» предусмотрены средства бюджета муниципального района за счет поступления родительской платы за питание детей в дошкольных учреждениях. </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02 «Общее образование»</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w:t>
      </w:r>
      <w:r w:rsidRPr="00CD7E48">
        <w:rPr>
          <w:rFonts w:ascii="Times New Roman" w:hAnsi="Times New Roman"/>
          <w:bCs/>
          <w:lang w:val="ru-RU"/>
        </w:rPr>
        <w:t>21</w:t>
      </w:r>
      <w:r w:rsidRPr="00CD7E48">
        <w:rPr>
          <w:rFonts w:ascii="Times New Roman" w:hAnsi="Times New Roman"/>
          <w:bCs/>
        </w:rPr>
        <w:t> </w:t>
      </w:r>
      <w:r w:rsidRPr="00CD7E48">
        <w:rPr>
          <w:rFonts w:ascii="Times New Roman" w:hAnsi="Times New Roman"/>
          <w:bCs/>
          <w:lang w:val="ru-RU"/>
        </w:rPr>
        <w:t>131,9 тыс</w:t>
      </w:r>
      <w:r w:rsidRPr="00CD7E48">
        <w:rPr>
          <w:rFonts w:ascii="Times New Roman" w:hAnsi="Times New Roman"/>
          <w:lang w:val="ru-RU"/>
        </w:rPr>
        <w:t>. рублей.</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2489"/>
      </w:tblGrid>
      <w:tr w:rsidR="00CD7E48" w:rsidRPr="0036453C" w:rsidTr="00265BD7">
        <w:trPr>
          <w:trHeight w:val="276"/>
        </w:trPr>
        <w:tc>
          <w:tcPr>
            <w:tcW w:w="3806"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94"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06" w:type="pct"/>
            <w:vMerge/>
            <w:vAlign w:val="center"/>
          </w:tcPr>
          <w:p w:rsidR="00CD7E48" w:rsidRPr="00CD7E48" w:rsidRDefault="00CD7E48" w:rsidP="00CD7E48">
            <w:pPr>
              <w:spacing w:after="0" w:line="240" w:lineRule="auto"/>
              <w:rPr>
                <w:rFonts w:ascii="Times New Roman" w:hAnsi="Times New Roman"/>
                <w:lang w:val="ru-RU"/>
              </w:rPr>
            </w:pPr>
          </w:p>
        </w:tc>
        <w:tc>
          <w:tcPr>
            <w:tcW w:w="1194"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451"/>
        </w:trPr>
        <w:tc>
          <w:tcPr>
            <w:tcW w:w="380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194"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color w:val="000000"/>
              </w:rPr>
              <w:t>21 131,9</w:t>
            </w: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194" w:type="pct"/>
            <w:vAlign w:val="center"/>
          </w:tcPr>
          <w:p w:rsidR="00CD7E48" w:rsidRPr="00CD7E48" w:rsidRDefault="00CD7E48" w:rsidP="00CD7E48">
            <w:pPr>
              <w:spacing w:after="0" w:line="240" w:lineRule="auto"/>
              <w:rPr>
                <w:rFonts w:ascii="Times New Roman" w:hAnsi="Times New Roman"/>
              </w:rPr>
            </w:pP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Финансовое обеспечение деятельности государственных (муниципальных) учреждений</w:t>
            </w:r>
          </w:p>
        </w:tc>
        <w:tc>
          <w:tcPr>
            <w:tcW w:w="1194"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19 579,7</w:t>
            </w: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 xml:space="preserve">Расходы за счет доходов, полученных от платных услуг и иной приносящей доход деятельности </w:t>
            </w:r>
          </w:p>
        </w:tc>
        <w:tc>
          <w:tcPr>
            <w:tcW w:w="1194"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1 516,0</w:t>
            </w: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Иные расходы</w:t>
            </w:r>
          </w:p>
        </w:tc>
        <w:tc>
          <w:tcPr>
            <w:tcW w:w="1194"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36,2</w:t>
            </w:r>
          </w:p>
        </w:tc>
      </w:tr>
    </w:tbl>
    <w:p w:rsidR="00CD7E48" w:rsidRPr="00CD7E48" w:rsidRDefault="00CD7E48" w:rsidP="00CD7E48">
      <w:pPr>
        <w:spacing w:after="0" w:line="240" w:lineRule="auto"/>
        <w:ind w:firstLine="709"/>
        <w:jc w:val="both"/>
        <w:rPr>
          <w:rFonts w:ascii="Times New Roman" w:hAnsi="Times New Roman"/>
          <w:lang w:val="ru-RU"/>
        </w:rPr>
      </w:pPr>
      <w:proofErr w:type="gramStart"/>
      <w:r w:rsidRPr="00CD7E48">
        <w:rPr>
          <w:rFonts w:ascii="Times New Roman" w:hAnsi="Times New Roman"/>
          <w:lang w:val="ru-RU"/>
        </w:rPr>
        <w:t>По строке «</w:t>
      </w:r>
      <w:r w:rsidRPr="00CD7E48">
        <w:rPr>
          <w:rFonts w:ascii="Times New Roman" w:hAnsi="Times New Roman"/>
          <w:i/>
          <w:lang w:val="ru-RU"/>
        </w:rPr>
        <w:t>Финансовое обеспечение деятельности государственных (муниципальных) учреждений</w:t>
      </w:r>
      <w:r w:rsidRPr="00CD7E48">
        <w:rPr>
          <w:rFonts w:ascii="Times New Roman" w:hAnsi="Times New Roman"/>
          <w:lang w:val="ru-RU"/>
        </w:rPr>
        <w:t>» предусмотрены расходы на выполнение функций и обеспечение деятельности 3 муниципальных образовательных учреждений (школы), в том числе за счет субвенции из областного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в сумме  21</w:t>
      </w:r>
      <w:r w:rsidRPr="00CD7E48">
        <w:rPr>
          <w:rFonts w:ascii="Times New Roman" w:hAnsi="Times New Roman"/>
        </w:rPr>
        <w:t> </w:t>
      </w:r>
      <w:r w:rsidRPr="00CD7E48">
        <w:rPr>
          <w:rFonts w:ascii="Times New Roman" w:hAnsi="Times New Roman"/>
          <w:lang w:val="ru-RU"/>
        </w:rPr>
        <w:t>131,9</w:t>
      </w:r>
      <w:proofErr w:type="gramEnd"/>
      <w:r w:rsidRPr="00CD7E48">
        <w:rPr>
          <w:rFonts w:ascii="Times New Roman" w:hAnsi="Times New Roman"/>
          <w:lang w:val="ru-RU"/>
        </w:rPr>
        <w:t xml:space="preserve"> тыс. рублей. </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Расходы за счет доходов, полученных от платных услуг и иной приносящей доход деятельности</w:t>
      </w:r>
      <w:r w:rsidRPr="00CD7E48">
        <w:rPr>
          <w:rFonts w:ascii="Times New Roman" w:hAnsi="Times New Roman"/>
          <w:lang w:val="ru-RU"/>
        </w:rPr>
        <w:t xml:space="preserve">» предусмотрены расходы за счет поступления родительской платы за питание учащихся </w:t>
      </w:r>
      <w:proofErr w:type="gramStart"/>
      <w:r w:rsidRPr="00CD7E48">
        <w:rPr>
          <w:rFonts w:ascii="Times New Roman" w:hAnsi="Times New Roman"/>
          <w:lang w:val="ru-RU"/>
        </w:rPr>
        <w:t>в</w:t>
      </w:r>
      <w:proofErr w:type="gramEnd"/>
      <w:r w:rsidRPr="00CD7E48">
        <w:rPr>
          <w:rFonts w:ascii="Times New Roman" w:hAnsi="Times New Roman"/>
          <w:lang w:val="ru-RU"/>
        </w:rPr>
        <w:t xml:space="preserve"> общеобразовательных учреждений. </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В «</w:t>
      </w:r>
      <w:r w:rsidRPr="00CD7E48">
        <w:rPr>
          <w:rFonts w:ascii="Times New Roman" w:hAnsi="Times New Roman"/>
          <w:i/>
          <w:lang w:val="ru-RU"/>
        </w:rPr>
        <w:t>Иных расходах</w:t>
      </w:r>
      <w:r w:rsidRPr="00CD7E48">
        <w:rPr>
          <w:rFonts w:ascii="Times New Roman" w:hAnsi="Times New Roman"/>
          <w:lang w:val="ru-RU"/>
        </w:rPr>
        <w:t>» предусмотрены средства на финансовое обеспечение мероприятий при участии в других муниципальных программах: на трудоустройство несовершеннолетних в каникулярное время 7,2 тыс</w:t>
      </w:r>
      <w:proofErr w:type="gramStart"/>
      <w:r w:rsidRPr="00CD7E48">
        <w:rPr>
          <w:rFonts w:ascii="Times New Roman" w:hAnsi="Times New Roman"/>
          <w:lang w:val="ru-RU"/>
        </w:rPr>
        <w:t>.р</w:t>
      </w:r>
      <w:proofErr w:type="gramEnd"/>
      <w:r w:rsidRPr="00CD7E48">
        <w:rPr>
          <w:rFonts w:ascii="Times New Roman" w:hAnsi="Times New Roman"/>
          <w:lang w:val="ru-RU"/>
        </w:rPr>
        <w:t>уб., на проведение мероприятий по охране окружающей среды 14,0 тыс. руб., по программе энергосбережение 19,0 тыс. руб., на мероприятие «Безопасное колесо» 17,6 тыс.руб.</w:t>
      </w:r>
    </w:p>
    <w:p w:rsidR="00CD7E48" w:rsidRPr="00CD7E48" w:rsidRDefault="00CD7E48" w:rsidP="00CD7E48">
      <w:pPr>
        <w:spacing w:after="0" w:line="240" w:lineRule="auto"/>
        <w:ind w:firstLine="720"/>
        <w:jc w:val="center"/>
        <w:rPr>
          <w:rFonts w:ascii="Times New Roman" w:hAnsi="Times New Roman"/>
          <w:lang w:val="ru-RU"/>
        </w:rPr>
      </w:pPr>
      <w:r w:rsidRPr="00CD7E48">
        <w:rPr>
          <w:rFonts w:ascii="Times New Roman" w:hAnsi="Times New Roman"/>
          <w:lang w:val="ru-RU"/>
        </w:rPr>
        <w:t xml:space="preserve"> </w:t>
      </w:r>
    </w:p>
    <w:p w:rsidR="00CD7E48" w:rsidRPr="00CD7E48" w:rsidRDefault="00CD7E48" w:rsidP="00CD7E48">
      <w:pPr>
        <w:spacing w:after="0" w:line="240" w:lineRule="auto"/>
        <w:ind w:firstLine="720"/>
        <w:jc w:val="center"/>
        <w:rPr>
          <w:rFonts w:ascii="Times New Roman" w:hAnsi="Times New Roman"/>
          <w:lang w:val="ru-RU"/>
        </w:rPr>
      </w:pPr>
    </w:p>
    <w:p w:rsidR="00CD7E48" w:rsidRPr="00CD7E48" w:rsidRDefault="00CD7E48" w:rsidP="00CD7E48">
      <w:pPr>
        <w:spacing w:after="0" w:line="240" w:lineRule="auto"/>
        <w:ind w:firstLine="720"/>
        <w:jc w:val="center"/>
        <w:rPr>
          <w:rFonts w:ascii="Times New Roman" w:hAnsi="Times New Roman"/>
          <w:i/>
          <w:lang w:val="ru-RU"/>
        </w:rPr>
      </w:pPr>
      <w:r w:rsidRPr="00CD7E48">
        <w:rPr>
          <w:rFonts w:ascii="Times New Roman" w:hAnsi="Times New Roman"/>
          <w:i/>
          <w:lang w:val="ru-RU"/>
        </w:rPr>
        <w:t>Подраздел 03 «Дополнительное образование детей»</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6</w:t>
      </w:r>
      <w:r w:rsidRPr="00CD7E48">
        <w:rPr>
          <w:rFonts w:ascii="Times New Roman" w:hAnsi="Times New Roman"/>
        </w:rPr>
        <w:t> </w:t>
      </w:r>
      <w:r w:rsidRPr="00CD7E48">
        <w:rPr>
          <w:rFonts w:ascii="Times New Roman" w:hAnsi="Times New Roman"/>
          <w:lang w:val="ru-RU"/>
        </w:rPr>
        <w:t>968,9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2489"/>
      </w:tblGrid>
      <w:tr w:rsidR="00CD7E48" w:rsidRPr="0036453C" w:rsidTr="00265BD7">
        <w:trPr>
          <w:trHeight w:val="276"/>
        </w:trPr>
        <w:tc>
          <w:tcPr>
            <w:tcW w:w="3806"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94"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06" w:type="pct"/>
            <w:vMerge/>
            <w:vAlign w:val="center"/>
          </w:tcPr>
          <w:p w:rsidR="00CD7E48" w:rsidRPr="00CD7E48" w:rsidRDefault="00CD7E48" w:rsidP="00CD7E48">
            <w:pPr>
              <w:spacing w:after="0" w:line="240" w:lineRule="auto"/>
              <w:rPr>
                <w:rFonts w:ascii="Times New Roman" w:hAnsi="Times New Roman"/>
                <w:lang w:val="ru-RU"/>
              </w:rPr>
            </w:pPr>
          </w:p>
        </w:tc>
        <w:tc>
          <w:tcPr>
            <w:tcW w:w="1194"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451"/>
        </w:trPr>
        <w:tc>
          <w:tcPr>
            <w:tcW w:w="380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194"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color w:val="000000"/>
              </w:rPr>
              <w:t xml:space="preserve">6 968,9 </w:t>
            </w: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194" w:type="pct"/>
            <w:vAlign w:val="center"/>
          </w:tcPr>
          <w:p w:rsidR="00CD7E48" w:rsidRPr="00CD7E48" w:rsidRDefault="00CD7E48" w:rsidP="00CD7E48">
            <w:pPr>
              <w:spacing w:after="0" w:line="240" w:lineRule="auto"/>
              <w:rPr>
                <w:rFonts w:ascii="Times New Roman" w:hAnsi="Times New Roman"/>
              </w:rPr>
            </w:pPr>
          </w:p>
        </w:tc>
      </w:tr>
      <w:tr w:rsidR="00CD7E48" w:rsidRPr="00CD7E48" w:rsidTr="00265BD7">
        <w:tc>
          <w:tcPr>
            <w:tcW w:w="3806"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Финансовое обеспечение деятельности государственных (муниципальных) учреждений</w:t>
            </w:r>
          </w:p>
        </w:tc>
        <w:tc>
          <w:tcPr>
            <w:tcW w:w="1194"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6 968,9</w:t>
            </w:r>
          </w:p>
        </w:tc>
      </w:tr>
    </w:tbl>
    <w:p w:rsidR="00CD7E48" w:rsidRPr="00CD7E48" w:rsidRDefault="00CD7E48" w:rsidP="00CD7E48">
      <w:pPr>
        <w:spacing w:after="0" w:line="240" w:lineRule="auto"/>
        <w:ind w:firstLine="709"/>
        <w:jc w:val="both"/>
        <w:rPr>
          <w:rFonts w:ascii="Times New Roman" w:hAnsi="Times New Roman"/>
          <w:i/>
          <w:lang w:val="ru-RU"/>
        </w:rPr>
      </w:pPr>
      <w:r w:rsidRPr="00CD7E48">
        <w:rPr>
          <w:rFonts w:ascii="Times New Roman" w:hAnsi="Times New Roman"/>
          <w:lang w:val="ru-RU"/>
        </w:rPr>
        <w:t>По строке «</w:t>
      </w:r>
      <w:r w:rsidRPr="00CD7E48">
        <w:rPr>
          <w:rFonts w:ascii="Times New Roman" w:hAnsi="Times New Roman"/>
          <w:i/>
          <w:lang w:val="ru-RU"/>
        </w:rPr>
        <w:t>Финансовое обеспечение деятельности государственных (муниципальных) учреждений</w:t>
      </w:r>
      <w:r w:rsidRPr="00CD7E48">
        <w:rPr>
          <w:rFonts w:ascii="Times New Roman" w:hAnsi="Times New Roman"/>
          <w:lang w:val="ru-RU"/>
        </w:rPr>
        <w:t>» предусмотрены расходы на содержание 3 организаций дополнительного образования детей, в том числе субсидия бюджетному учреждению (Музыкальная школа) в сумме 2</w:t>
      </w:r>
      <w:r w:rsidRPr="00CD7E48">
        <w:rPr>
          <w:rFonts w:ascii="Times New Roman" w:hAnsi="Times New Roman"/>
        </w:rPr>
        <w:t> </w:t>
      </w:r>
      <w:r w:rsidRPr="00CD7E48">
        <w:rPr>
          <w:rFonts w:ascii="Times New Roman" w:hAnsi="Times New Roman"/>
          <w:lang w:val="ru-RU"/>
        </w:rPr>
        <w:t>237,1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ind w:left="-181" w:firstLine="181"/>
        <w:jc w:val="center"/>
        <w:rPr>
          <w:rFonts w:ascii="Times New Roman" w:hAnsi="Times New Roman"/>
          <w:i/>
          <w:lang w:val="ru-RU"/>
        </w:rPr>
      </w:pPr>
      <w:r w:rsidRPr="00CD7E48">
        <w:rPr>
          <w:rFonts w:ascii="Times New Roman" w:hAnsi="Times New Roman"/>
          <w:i/>
          <w:lang w:val="ru-RU"/>
        </w:rPr>
        <w:t>Подраздел 07 «Молодежная политика»</w:t>
      </w:r>
    </w:p>
    <w:p w:rsidR="00CD7E48" w:rsidRPr="00CD7E48" w:rsidRDefault="00CD7E48" w:rsidP="00CD7E48">
      <w:pPr>
        <w:spacing w:after="0" w:line="240" w:lineRule="auto"/>
        <w:ind w:firstLine="426"/>
        <w:jc w:val="both"/>
        <w:rPr>
          <w:rFonts w:ascii="Times New Roman" w:hAnsi="Times New Roman"/>
          <w:lang w:val="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254,2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245"/>
        </w:trPr>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bCs/>
              </w:rPr>
            </w:pPr>
            <w:r w:rsidRPr="00CD7E48">
              <w:rPr>
                <w:rFonts w:ascii="Times New Roman" w:hAnsi="Times New Roman"/>
                <w:bCs/>
                <w:color w:val="000000"/>
              </w:rPr>
              <w:t>324,2</w:t>
            </w:r>
          </w:p>
        </w:tc>
      </w:tr>
      <w:tr w:rsidR="00CD7E48" w:rsidRPr="00CD7E48" w:rsidTr="00265BD7">
        <w:trPr>
          <w:trHeight w:val="423"/>
        </w:trPr>
        <w:tc>
          <w:tcPr>
            <w:tcW w:w="3731"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265BD7">
        <w:trPr>
          <w:trHeight w:val="405"/>
        </w:trPr>
        <w:tc>
          <w:tcPr>
            <w:tcW w:w="3731"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 xml:space="preserve">мероприятия по отдыху и оздоровлению детей </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254,2</w:t>
            </w:r>
          </w:p>
        </w:tc>
      </w:tr>
      <w:tr w:rsidR="00CD7E48" w:rsidRPr="00CD7E48" w:rsidTr="00265BD7">
        <w:trPr>
          <w:trHeight w:val="397"/>
        </w:trPr>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70,0</w:t>
            </w:r>
          </w:p>
        </w:tc>
      </w:tr>
    </w:tbl>
    <w:p w:rsidR="00CD7E48" w:rsidRPr="00CD7E48" w:rsidRDefault="00CD7E48" w:rsidP="00CD7E48">
      <w:pPr>
        <w:spacing w:after="0" w:line="240" w:lineRule="auto"/>
        <w:ind w:firstLine="540"/>
        <w:jc w:val="both"/>
        <w:rPr>
          <w:rFonts w:ascii="Times New Roman" w:hAnsi="Times New Roman"/>
        </w:rPr>
      </w:pPr>
    </w:p>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 xml:space="preserve">         По строке «</w:t>
      </w:r>
      <w:r w:rsidRPr="00CD7E48">
        <w:rPr>
          <w:rFonts w:ascii="Times New Roman" w:hAnsi="Times New Roman"/>
          <w:i/>
          <w:lang w:val="ru-RU"/>
        </w:rPr>
        <w:t>Мероприятия по отдыху и оздоровлению детей</w:t>
      </w:r>
      <w:r w:rsidRPr="00CD7E48">
        <w:rPr>
          <w:rFonts w:ascii="Times New Roman" w:hAnsi="Times New Roman"/>
          <w:lang w:val="ru-RU"/>
        </w:rPr>
        <w:t xml:space="preserve">» запланированы расходы на оплату стоимости питания детей в лагерях, организованных образовательными организациями, осуществляющими </w:t>
      </w:r>
      <w:r w:rsidRPr="00CD7E48">
        <w:rPr>
          <w:rFonts w:ascii="Times New Roman" w:hAnsi="Times New Roman"/>
          <w:lang w:val="ru-RU"/>
        </w:rPr>
        <w:lastRenderedPageBreak/>
        <w:t>организацию отдыха и оздоровления обучающихся в каникулярное время, с дневным пребыванием, в том числе за счет субсидии из областного бюджет 225,2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ind w:firstLine="567"/>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Иные расходы</w:t>
      </w:r>
      <w:r w:rsidRPr="00CD7E48">
        <w:rPr>
          <w:rFonts w:ascii="Times New Roman" w:hAnsi="Times New Roman"/>
          <w:lang w:val="ru-RU"/>
        </w:rPr>
        <w:t>» запланированы расходы на проведение мероприятия для детей и молодежи района, в том числе на организацию проведение мероприятия «Вахта памяти» в рамках муниципальной программы «Повышение эффективности молодежной политики»</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09 «Другие вопросы в области образования»</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2</w:t>
      </w:r>
      <w:r w:rsidRPr="00CD7E48">
        <w:rPr>
          <w:rFonts w:ascii="Times New Roman" w:hAnsi="Times New Roman"/>
        </w:rPr>
        <w:t> </w:t>
      </w:r>
      <w:r w:rsidRPr="00CD7E48">
        <w:rPr>
          <w:rFonts w:ascii="Times New Roman" w:hAnsi="Times New Roman"/>
          <w:lang w:val="ru-RU"/>
        </w:rPr>
        <w:t>591,8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2178"/>
      </w:tblGrid>
      <w:tr w:rsidR="00CD7E48" w:rsidRPr="0036453C" w:rsidTr="00265BD7">
        <w:trPr>
          <w:trHeight w:val="276"/>
        </w:trPr>
        <w:tc>
          <w:tcPr>
            <w:tcW w:w="3955"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045"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ind w:right="-108"/>
              <w:rPr>
                <w:rFonts w:ascii="Times New Roman" w:hAnsi="Times New Roman"/>
                <w:lang w:val="ru-RU"/>
              </w:rPr>
            </w:pPr>
            <w:r w:rsidRPr="00CD7E48">
              <w:rPr>
                <w:rFonts w:ascii="Times New Roman" w:hAnsi="Times New Roman"/>
                <w:lang w:val="ru-RU"/>
              </w:rPr>
              <w:t>(в млн. рублей)</w:t>
            </w:r>
          </w:p>
        </w:tc>
      </w:tr>
      <w:tr w:rsidR="00CD7E48" w:rsidRPr="0036453C" w:rsidTr="00265BD7">
        <w:trPr>
          <w:trHeight w:val="276"/>
        </w:trPr>
        <w:tc>
          <w:tcPr>
            <w:tcW w:w="3955" w:type="pct"/>
            <w:vMerge/>
            <w:vAlign w:val="center"/>
          </w:tcPr>
          <w:p w:rsidR="00CD7E48" w:rsidRPr="00CD7E48" w:rsidRDefault="00CD7E48" w:rsidP="00CD7E48">
            <w:pPr>
              <w:spacing w:after="0" w:line="240" w:lineRule="auto"/>
              <w:rPr>
                <w:rFonts w:ascii="Times New Roman" w:hAnsi="Times New Roman"/>
                <w:lang w:val="ru-RU"/>
              </w:rPr>
            </w:pPr>
          </w:p>
        </w:tc>
        <w:tc>
          <w:tcPr>
            <w:tcW w:w="1045"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289"/>
        </w:trPr>
        <w:tc>
          <w:tcPr>
            <w:tcW w:w="395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045" w:type="pct"/>
          </w:tcPr>
          <w:p w:rsidR="00CD7E48" w:rsidRPr="00CD7E48" w:rsidRDefault="00CD7E48" w:rsidP="00CD7E48">
            <w:pPr>
              <w:spacing w:after="0" w:line="240" w:lineRule="auto"/>
              <w:rPr>
                <w:rFonts w:ascii="Times New Roman" w:hAnsi="Times New Roman"/>
                <w:bCs/>
              </w:rPr>
            </w:pPr>
            <w:r w:rsidRPr="00CD7E48">
              <w:rPr>
                <w:rFonts w:ascii="Times New Roman" w:hAnsi="Times New Roman"/>
                <w:bCs/>
                <w:color w:val="000000"/>
              </w:rPr>
              <w:t>2 591,8</w:t>
            </w:r>
          </w:p>
        </w:tc>
      </w:tr>
      <w:tr w:rsidR="00CD7E48" w:rsidRPr="00CD7E48" w:rsidTr="00265BD7">
        <w:trPr>
          <w:trHeight w:val="214"/>
        </w:trPr>
        <w:tc>
          <w:tcPr>
            <w:tcW w:w="3955"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045" w:type="pct"/>
            <w:vAlign w:val="center"/>
          </w:tcPr>
          <w:p w:rsidR="00CD7E48" w:rsidRPr="00CD7E48" w:rsidRDefault="00CD7E48" w:rsidP="00CD7E48">
            <w:pPr>
              <w:spacing w:after="0" w:line="240" w:lineRule="auto"/>
              <w:rPr>
                <w:rFonts w:ascii="Times New Roman" w:hAnsi="Times New Roman"/>
              </w:rPr>
            </w:pPr>
          </w:p>
        </w:tc>
      </w:tr>
      <w:tr w:rsidR="00CD7E48" w:rsidRPr="00CD7E48" w:rsidTr="00265BD7">
        <w:trPr>
          <w:trHeight w:val="389"/>
        </w:trPr>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обеспечение деятельности муниципальных учреждений</w:t>
            </w:r>
          </w:p>
        </w:tc>
        <w:tc>
          <w:tcPr>
            <w:tcW w:w="1045"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2 591,8</w:t>
            </w:r>
          </w:p>
        </w:tc>
      </w:tr>
    </w:tbl>
    <w:p w:rsidR="00CD7E48" w:rsidRPr="00CD7E48" w:rsidRDefault="00CD7E48" w:rsidP="00CD7E48">
      <w:pPr>
        <w:spacing w:after="0" w:line="240" w:lineRule="auto"/>
        <w:ind w:firstLine="720"/>
        <w:jc w:val="both"/>
        <w:rPr>
          <w:rFonts w:ascii="Times New Roman" w:hAnsi="Times New Roman"/>
          <w:iCs/>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iCs/>
          <w:lang w:val="ru-RU"/>
        </w:rPr>
        <w:t>По строке «</w:t>
      </w:r>
      <w:r w:rsidRPr="00CD7E48">
        <w:rPr>
          <w:rFonts w:ascii="Times New Roman" w:hAnsi="Times New Roman"/>
          <w:i/>
          <w:lang w:val="ru-RU"/>
        </w:rPr>
        <w:t>Обеспечение деятельности муниципальных  учреждений</w:t>
      </w:r>
      <w:r w:rsidRPr="00CD7E48">
        <w:rPr>
          <w:rFonts w:ascii="Times New Roman" w:hAnsi="Times New Roman"/>
          <w:lang w:val="ru-RU"/>
        </w:rPr>
        <w:t>» предусмотрены расходы на обеспечение функционирования централизованной бухгалтерии и специалистов по методической работе районного Управления образования.</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08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«Культура и кинематография»</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данному разделу составил на 2018 год </w:t>
      </w:r>
      <w:r w:rsidRPr="00CD7E48">
        <w:rPr>
          <w:rFonts w:ascii="Times New Roman" w:hAnsi="Times New Roman"/>
          <w:lang w:val="ru-RU"/>
        </w:rPr>
        <w:br/>
        <w:t>15</w:t>
      </w:r>
      <w:r w:rsidRPr="00CD7E48">
        <w:rPr>
          <w:rFonts w:ascii="Times New Roman" w:hAnsi="Times New Roman"/>
        </w:rPr>
        <w:t> </w:t>
      </w:r>
      <w:r w:rsidRPr="00CD7E48">
        <w:rPr>
          <w:rFonts w:ascii="Times New Roman" w:hAnsi="Times New Roman"/>
          <w:lang w:val="ru-RU"/>
        </w:rPr>
        <w:t>379,1 тыс</w:t>
      </w:r>
      <w:proofErr w:type="gramStart"/>
      <w:r w:rsidRPr="00CD7E48">
        <w:rPr>
          <w:rFonts w:ascii="Times New Roman" w:hAnsi="Times New Roman"/>
          <w:lang w:val="ru-RU"/>
        </w:rPr>
        <w:t>.р</w:t>
      </w:r>
      <w:proofErr w:type="gramEnd"/>
      <w:r w:rsidRPr="00CD7E48">
        <w:rPr>
          <w:rFonts w:ascii="Times New Roman" w:hAnsi="Times New Roman"/>
          <w:lang w:val="ru-RU"/>
        </w:rPr>
        <w:t xml:space="preserve">ублей. </w:t>
      </w: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Расходы по данному разделу будут осуществляться в рамках двух муниципальных программ: «Развитие культуры» и «Охрана окружающей среды и экологическое воспитание».</w:t>
      </w:r>
    </w:p>
    <w:p w:rsidR="00CD7E48" w:rsidRPr="00CD7E48" w:rsidRDefault="00CD7E48" w:rsidP="00CD7E48">
      <w:pPr>
        <w:spacing w:after="0" w:line="240" w:lineRule="auto"/>
        <w:jc w:val="center"/>
        <w:rPr>
          <w:rFonts w:ascii="Times New Roman" w:hAnsi="Times New Roman"/>
          <w:lang w:val="ru-RU"/>
        </w:rPr>
      </w:pPr>
      <w:r w:rsidRPr="00CD7E48">
        <w:rPr>
          <w:rFonts w:ascii="Times New Roman" w:hAnsi="Times New Roman"/>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shd w:val="clear" w:color="auto" w:fill="auto"/>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shd w:val="clear" w:color="auto" w:fill="auto"/>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shd w:val="clear" w:color="auto" w:fill="auto"/>
            <w:vAlign w:val="center"/>
          </w:tcPr>
          <w:p w:rsidR="00CD7E48" w:rsidRPr="00CD7E48" w:rsidRDefault="00CD7E48" w:rsidP="00CD7E48">
            <w:pPr>
              <w:spacing w:after="0" w:line="240" w:lineRule="auto"/>
              <w:rPr>
                <w:rFonts w:ascii="Times New Roman" w:hAnsi="Times New Roman"/>
                <w:lang w:val="ru-RU"/>
              </w:rPr>
            </w:pPr>
          </w:p>
        </w:tc>
        <w:tc>
          <w:tcPr>
            <w:tcW w:w="1269" w:type="pct"/>
            <w:vMerge/>
            <w:shd w:val="clear" w:color="auto" w:fill="auto"/>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Итого по разделу</w:t>
            </w:r>
          </w:p>
        </w:tc>
        <w:tc>
          <w:tcPr>
            <w:tcW w:w="1269"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15 379,1</w:t>
            </w:r>
          </w:p>
        </w:tc>
      </w:tr>
      <w:tr w:rsidR="00CD7E48" w:rsidRPr="00CD7E48" w:rsidTr="00265BD7">
        <w:trPr>
          <w:trHeight w:val="199"/>
        </w:trPr>
        <w:tc>
          <w:tcPr>
            <w:tcW w:w="3731"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269" w:type="pct"/>
            <w:shd w:val="clear" w:color="auto" w:fill="auto"/>
          </w:tcPr>
          <w:p w:rsidR="00CD7E48" w:rsidRPr="00CD7E48" w:rsidRDefault="00CD7E48" w:rsidP="00CD7E48">
            <w:pPr>
              <w:spacing w:after="0" w:line="240" w:lineRule="auto"/>
              <w:rPr>
                <w:rFonts w:ascii="Times New Roman" w:hAnsi="Times New Roman"/>
              </w:rPr>
            </w:pPr>
          </w:p>
        </w:tc>
      </w:tr>
      <w:tr w:rsidR="00CD7E48" w:rsidRPr="00CD7E48" w:rsidTr="00265BD7">
        <w:trPr>
          <w:trHeight w:val="349"/>
        </w:trPr>
        <w:tc>
          <w:tcPr>
            <w:tcW w:w="3731"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Культура</w:t>
            </w:r>
          </w:p>
        </w:tc>
        <w:tc>
          <w:tcPr>
            <w:tcW w:w="1269"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14 699,6</w:t>
            </w:r>
          </w:p>
        </w:tc>
      </w:tr>
      <w:tr w:rsidR="00CD7E48" w:rsidRPr="00CD7E48" w:rsidTr="00265BD7">
        <w:tc>
          <w:tcPr>
            <w:tcW w:w="3731" w:type="pct"/>
            <w:shd w:val="clear" w:color="auto" w:fill="auto"/>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Другие вопросы в области культуры, кинематографии</w:t>
            </w:r>
          </w:p>
        </w:tc>
        <w:tc>
          <w:tcPr>
            <w:tcW w:w="1269" w:type="pct"/>
            <w:shd w:val="clear" w:color="auto" w:fill="auto"/>
          </w:tcPr>
          <w:p w:rsidR="00CD7E48" w:rsidRPr="00CD7E48" w:rsidRDefault="00CD7E48" w:rsidP="00CD7E48">
            <w:pPr>
              <w:spacing w:after="0" w:line="240" w:lineRule="auto"/>
              <w:rPr>
                <w:rFonts w:ascii="Times New Roman" w:hAnsi="Times New Roman"/>
              </w:rPr>
            </w:pPr>
            <w:r w:rsidRPr="00CD7E48">
              <w:rPr>
                <w:rFonts w:ascii="Times New Roman" w:hAnsi="Times New Roman"/>
              </w:rPr>
              <w:t>679,5</w:t>
            </w:r>
          </w:p>
        </w:tc>
      </w:tr>
    </w:tbl>
    <w:p w:rsidR="00CD7E48" w:rsidRPr="00CD7E48" w:rsidRDefault="00CD7E48" w:rsidP="00CD7E48">
      <w:pPr>
        <w:spacing w:after="0" w:line="240" w:lineRule="auto"/>
        <w:jc w:val="center"/>
        <w:rPr>
          <w:rFonts w:ascii="Times New Roman" w:hAnsi="Times New Roman"/>
          <w:i/>
        </w:rPr>
      </w:pPr>
    </w:p>
    <w:p w:rsidR="00CD7E48" w:rsidRPr="00CD7E48" w:rsidRDefault="00CD7E48" w:rsidP="00CD7E48">
      <w:pPr>
        <w:spacing w:after="0" w:line="240" w:lineRule="auto"/>
        <w:jc w:val="center"/>
        <w:rPr>
          <w:rFonts w:ascii="Times New Roman" w:hAnsi="Times New Roman"/>
          <w:i/>
        </w:rPr>
      </w:pPr>
      <w:r w:rsidRPr="00CD7E48">
        <w:rPr>
          <w:rFonts w:ascii="Times New Roman" w:hAnsi="Times New Roman"/>
          <w:i/>
        </w:rPr>
        <w:t xml:space="preserve">Подраздел 01 «Культура» </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w:t>
      </w:r>
      <w:r w:rsidRPr="00CD7E48">
        <w:rPr>
          <w:rFonts w:ascii="Times New Roman" w:hAnsi="Times New Roman"/>
          <w:lang w:val="ru-RU"/>
        </w:rPr>
        <w:br/>
        <w:t>14</w:t>
      </w:r>
      <w:r w:rsidRPr="00CD7E48">
        <w:rPr>
          <w:rFonts w:ascii="Times New Roman" w:hAnsi="Times New Roman"/>
        </w:rPr>
        <w:t> </w:t>
      </w:r>
      <w:r w:rsidRPr="00CD7E48">
        <w:rPr>
          <w:rFonts w:ascii="Times New Roman" w:hAnsi="Times New Roman"/>
          <w:lang w:val="ru-RU"/>
        </w:rPr>
        <w:t>699,6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14 699,6</w:t>
            </w:r>
          </w:p>
        </w:tc>
      </w:tr>
      <w:tr w:rsidR="00CD7E48" w:rsidRPr="00CD7E48" w:rsidTr="00265BD7">
        <w:trPr>
          <w:trHeight w:val="315"/>
        </w:trPr>
        <w:tc>
          <w:tcPr>
            <w:tcW w:w="3731"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265BD7">
        <w:trPr>
          <w:trHeight w:val="353"/>
        </w:trPr>
        <w:tc>
          <w:tcPr>
            <w:tcW w:w="3731"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финансовое обеспечение деятельности муниципальных учреждений</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14 392,0</w:t>
            </w:r>
          </w:p>
        </w:tc>
      </w:tr>
      <w:tr w:rsidR="00CD7E48" w:rsidRPr="00CD7E48" w:rsidTr="00265BD7">
        <w:trPr>
          <w:trHeight w:val="1110"/>
        </w:trPr>
        <w:tc>
          <w:tcPr>
            <w:tcW w:w="3731" w:type="pct"/>
          </w:tcPr>
          <w:p w:rsidR="00CD7E48" w:rsidRPr="00CD7E48" w:rsidRDefault="00CD7E48" w:rsidP="00CD7E48">
            <w:pPr>
              <w:spacing w:after="0" w:line="240" w:lineRule="auto"/>
              <w:jc w:val="both"/>
              <w:rPr>
                <w:rFonts w:ascii="Times New Roman" w:hAnsi="Times New Roman"/>
                <w:i/>
                <w:lang w:val="ru-RU"/>
              </w:rPr>
            </w:pPr>
            <w:r w:rsidRPr="00CD7E48">
              <w:rPr>
                <w:rFonts w:ascii="Times New Roman" w:hAnsi="Times New Roman"/>
                <w:i/>
                <w:lang w:val="ru-RU"/>
              </w:rPr>
              <w:t>В том числе на софинансирование проекта</w:t>
            </w:r>
          </w:p>
          <w:p w:rsidR="00CD7E48" w:rsidRPr="00CD7E48" w:rsidRDefault="00CD7E48" w:rsidP="00CD7E48">
            <w:pPr>
              <w:spacing w:after="0" w:line="240" w:lineRule="auto"/>
              <w:jc w:val="both"/>
              <w:rPr>
                <w:rFonts w:ascii="Times New Roman" w:hAnsi="Times New Roman"/>
                <w:i/>
                <w:lang w:val="ru-RU"/>
              </w:rPr>
            </w:pPr>
            <w:r w:rsidRPr="00CD7E48">
              <w:rPr>
                <w:rFonts w:ascii="Times New Roman" w:hAnsi="Times New Roman"/>
                <w:i/>
                <w:lang w:val="ru-RU"/>
              </w:rPr>
              <w:t>"Путешествие во времени", реконструкция нежилого здания по адресу пгт Тужа ул</w:t>
            </w:r>
            <w:proofErr w:type="gramStart"/>
            <w:r w:rsidRPr="00CD7E48">
              <w:rPr>
                <w:rFonts w:ascii="Times New Roman" w:hAnsi="Times New Roman"/>
                <w:i/>
                <w:lang w:val="ru-RU"/>
              </w:rPr>
              <w:t>.К</w:t>
            </w:r>
            <w:proofErr w:type="gramEnd"/>
            <w:r w:rsidRPr="00CD7E48">
              <w:rPr>
                <w:rFonts w:ascii="Times New Roman" w:hAnsi="Times New Roman"/>
                <w:i/>
                <w:lang w:val="ru-RU"/>
              </w:rPr>
              <w:t>алинина 2 а для размещения центра туризма и краеведения при МБУК "Тужинский районный краеведческий музей"</w:t>
            </w:r>
          </w:p>
        </w:tc>
        <w:tc>
          <w:tcPr>
            <w:tcW w:w="1269"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200,0</w:t>
            </w:r>
          </w:p>
        </w:tc>
      </w:tr>
      <w:tr w:rsidR="00CD7E48" w:rsidRPr="00CD7E48" w:rsidTr="00265BD7">
        <w:trPr>
          <w:trHeight w:val="1142"/>
        </w:trPr>
        <w:tc>
          <w:tcPr>
            <w:tcW w:w="3731" w:type="pct"/>
          </w:tcPr>
          <w:p w:rsidR="00CD7E48" w:rsidRPr="00CD7E48" w:rsidRDefault="00CD7E48" w:rsidP="00CD7E48">
            <w:pPr>
              <w:spacing w:after="0" w:line="240" w:lineRule="auto"/>
              <w:jc w:val="both"/>
              <w:rPr>
                <w:rFonts w:ascii="Times New Roman" w:hAnsi="Times New Roman"/>
                <w:i/>
                <w:lang w:val="ru-RU"/>
              </w:rPr>
            </w:pPr>
            <w:r w:rsidRPr="00CD7E48">
              <w:rPr>
                <w:rFonts w:ascii="Times New Roman" w:hAnsi="Times New Roman"/>
                <w:i/>
                <w:lang w:val="ru-RU"/>
              </w:rPr>
              <w:t>В том числе на софинансирование проекта</w:t>
            </w:r>
          </w:p>
          <w:p w:rsidR="00CD7E48" w:rsidRPr="00CD7E48" w:rsidRDefault="00CD7E48" w:rsidP="00CD7E48">
            <w:pPr>
              <w:spacing w:after="0" w:line="240" w:lineRule="auto"/>
              <w:jc w:val="both"/>
              <w:rPr>
                <w:rFonts w:ascii="Times New Roman" w:hAnsi="Times New Roman"/>
                <w:i/>
                <w:color w:val="000000"/>
                <w:lang w:val="ru-RU"/>
              </w:rPr>
            </w:pPr>
            <w:r w:rsidRPr="00CD7E48">
              <w:rPr>
                <w:rFonts w:ascii="Times New Roman" w:hAnsi="Times New Roman"/>
                <w:i/>
                <w:color w:val="000000"/>
                <w:lang w:val="ru-RU"/>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CD7E48">
              <w:rPr>
                <w:rFonts w:ascii="Times New Roman" w:hAnsi="Times New Roman"/>
                <w:i/>
                <w:color w:val="000000"/>
                <w:lang w:val="ru-RU"/>
              </w:rPr>
              <w:t xml:space="preserve"> ,</w:t>
            </w:r>
            <w:proofErr w:type="gramEnd"/>
            <w:r w:rsidRPr="00CD7E48">
              <w:rPr>
                <w:rFonts w:ascii="Times New Roman" w:hAnsi="Times New Roman"/>
                <w:i/>
                <w:color w:val="000000"/>
                <w:lang w:val="ru-RU"/>
              </w:rPr>
              <w:t xml:space="preserve"> дом 3 Тужинского района Кировской области</w:t>
            </w:r>
          </w:p>
        </w:tc>
        <w:tc>
          <w:tcPr>
            <w:tcW w:w="1269"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1 320,0</w:t>
            </w:r>
          </w:p>
        </w:tc>
      </w:tr>
      <w:tr w:rsidR="00CD7E48" w:rsidRPr="00CD7E48" w:rsidTr="00265BD7">
        <w:trPr>
          <w:trHeight w:val="419"/>
        </w:trPr>
        <w:tc>
          <w:tcPr>
            <w:tcW w:w="3731"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Расходы за счет доходов, полученных от платных услуг и иной приносящей доход деятельности</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296,6</w:t>
            </w:r>
          </w:p>
        </w:tc>
      </w:tr>
      <w:tr w:rsidR="00CD7E48" w:rsidRPr="00CD7E48" w:rsidTr="00265BD7">
        <w:trPr>
          <w:trHeight w:val="433"/>
        </w:trPr>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11,0</w:t>
            </w:r>
          </w:p>
        </w:tc>
      </w:tr>
    </w:tbl>
    <w:p w:rsidR="00CD7E48" w:rsidRPr="00CD7E48" w:rsidRDefault="00CD7E48" w:rsidP="00CD7E48">
      <w:pPr>
        <w:spacing w:after="0" w:line="240" w:lineRule="auto"/>
        <w:jc w:val="center"/>
        <w:rPr>
          <w:rFonts w:ascii="Times New Roman" w:hAnsi="Times New Roman"/>
          <w:i/>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В строке «</w:t>
      </w:r>
      <w:r w:rsidRPr="00CD7E48">
        <w:rPr>
          <w:rFonts w:ascii="Times New Roman" w:hAnsi="Times New Roman"/>
          <w:i/>
          <w:lang w:val="ru-RU"/>
        </w:rPr>
        <w:t>Финансовое обеспечение деятельности муниципальных учреждений</w:t>
      </w:r>
      <w:r w:rsidRPr="00CD7E48">
        <w:rPr>
          <w:rFonts w:ascii="Times New Roman" w:hAnsi="Times New Roman"/>
          <w:lang w:val="ru-RU"/>
        </w:rPr>
        <w:t>» запланированы расходы на обеспечение деятельности трех муниципальных учреждений культуры, в том числе предоставление субсидий двум бюджетным учреждениям в сумме 6</w:t>
      </w:r>
      <w:r w:rsidRPr="00CD7E48">
        <w:rPr>
          <w:rFonts w:ascii="Times New Roman" w:hAnsi="Times New Roman"/>
        </w:rPr>
        <w:t> </w:t>
      </w:r>
      <w:r w:rsidRPr="00CD7E48">
        <w:rPr>
          <w:rFonts w:ascii="Times New Roman" w:hAnsi="Times New Roman"/>
          <w:lang w:val="ru-RU"/>
        </w:rPr>
        <w:t>087,4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autoSpaceDE w:val="0"/>
        <w:autoSpaceDN w:val="0"/>
        <w:adjustRightInd w:val="0"/>
        <w:spacing w:after="0" w:line="240" w:lineRule="auto"/>
        <w:ind w:firstLine="709"/>
        <w:jc w:val="both"/>
        <w:outlineLvl w:val="1"/>
        <w:rPr>
          <w:rFonts w:ascii="Times New Roman" w:hAnsi="Times New Roman"/>
          <w:lang w:val="ru-RU"/>
        </w:rPr>
      </w:pPr>
      <w:r w:rsidRPr="00CD7E48">
        <w:rPr>
          <w:rFonts w:ascii="Times New Roman" w:hAnsi="Times New Roman"/>
          <w:lang w:val="ru-RU"/>
        </w:rPr>
        <w:lastRenderedPageBreak/>
        <w:t>По строке «</w:t>
      </w:r>
      <w:r w:rsidRPr="00CD7E48">
        <w:rPr>
          <w:rFonts w:ascii="Times New Roman" w:hAnsi="Times New Roman"/>
          <w:i/>
          <w:lang w:val="ru-RU"/>
        </w:rPr>
        <w:t>Иные расходы</w:t>
      </w:r>
      <w:r w:rsidRPr="00CD7E48">
        <w:rPr>
          <w:rFonts w:ascii="Times New Roman" w:hAnsi="Times New Roman"/>
          <w:lang w:val="ru-RU"/>
        </w:rPr>
        <w:t xml:space="preserve">» предусмотрены бюджетные ассигнования на участие в других муниципальных программах «Охрана окружающей среды и экологоческое воспитание», «Энергосбережение и повышение энергетической эффективности». </w:t>
      </w:r>
    </w:p>
    <w:p w:rsidR="00CD7E48" w:rsidRPr="00CD7E48" w:rsidRDefault="00CD7E48" w:rsidP="00CD7E48">
      <w:pPr>
        <w:spacing w:after="0" w:line="240" w:lineRule="auto"/>
        <w:ind w:firstLine="709"/>
        <w:jc w:val="both"/>
        <w:rPr>
          <w:rFonts w:ascii="Times New Roman" w:hAnsi="Times New Roman"/>
          <w:i/>
          <w:lang w:val="ru-RU"/>
        </w:rPr>
      </w:pPr>
      <w:r w:rsidRPr="00CD7E48">
        <w:rPr>
          <w:rFonts w:ascii="Times New Roman" w:hAnsi="Times New Roman"/>
          <w:i/>
          <w:lang w:val="ru-RU"/>
        </w:rPr>
        <w:t>Подраздел 04 «Другие вопросы в области культуры, кинематографии»</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w:t>
      </w:r>
      <w:r w:rsidRPr="00CD7E48">
        <w:rPr>
          <w:rFonts w:ascii="Times New Roman" w:hAnsi="Times New Roman"/>
          <w:lang w:val="ru-RU"/>
        </w:rPr>
        <w:br/>
        <w:t xml:space="preserve">679,5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2"/>
        <w:gridCol w:w="2489"/>
      </w:tblGrid>
      <w:tr w:rsidR="00CD7E48" w:rsidRPr="0036453C" w:rsidTr="00265BD7">
        <w:trPr>
          <w:trHeight w:val="276"/>
        </w:trPr>
        <w:tc>
          <w:tcPr>
            <w:tcW w:w="3806"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94"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06" w:type="pct"/>
            <w:vMerge/>
            <w:vAlign w:val="center"/>
          </w:tcPr>
          <w:p w:rsidR="00CD7E48" w:rsidRPr="00CD7E48" w:rsidRDefault="00CD7E48" w:rsidP="00CD7E48">
            <w:pPr>
              <w:spacing w:after="0" w:line="240" w:lineRule="auto"/>
              <w:rPr>
                <w:rFonts w:ascii="Times New Roman" w:hAnsi="Times New Roman"/>
                <w:lang w:val="ru-RU"/>
              </w:rPr>
            </w:pPr>
          </w:p>
        </w:tc>
        <w:tc>
          <w:tcPr>
            <w:tcW w:w="1194"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256"/>
        </w:trPr>
        <w:tc>
          <w:tcPr>
            <w:tcW w:w="3806"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194"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679,5</w:t>
            </w:r>
          </w:p>
        </w:tc>
      </w:tr>
      <w:tr w:rsidR="00CD7E48" w:rsidRPr="00CD7E48" w:rsidTr="00265BD7">
        <w:trPr>
          <w:trHeight w:val="301"/>
        </w:trPr>
        <w:tc>
          <w:tcPr>
            <w:tcW w:w="3806"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194"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806"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194"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rPr>
                <w:rFonts w:ascii="Times New Roman" w:hAnsi="Times New Roman"/>
              </w:rPr>
            </w:pPr>
            <w:r w:rsidRPr="00CD7E48">
              <w:rPr>
                <w:rFonts w:ascii="Times New Roman" w:hAnsi="Times New Roman"/>
              </w:rPr>
              <w:t>679,5</w:t>
            </w:r>
          </w:p>
        </w:tc>
      </w:tr>
    </w:tbl>
    <w:p w:rsidR="00CD7E48" w:rsidRPr="00CD7E48" w:rsidRDefault="00CD7E48" w:rsidP="00CD7E48">
      <w:pPr>
        <w:spacing w:after="0" w:line="240" w:lineRule="auto"/>
        <w:ind w:firstLine="708"/>
        <w:jc w:val="both"/>
        <w:rPr>
          <w:rFonts w:ascii="Times New Roman" w:hAnsi="Times New Roman"/>
        </w:rPr>
      </w:pPr>
    </w:p>
    <w:p w:rsidR="00CD7E48" w:rsidRPr="00CD7E48" w:rsidRDefault="00CD7E48" w:rsidP="00CD7E48">
      <w:pPr>
        <w:spacing w:after="0" w:line="240" w:lineRule="auto"/>
        <w:ind w:firstLine="708"/>
        <w:jc w:val="both"/>
        <w:rPr>
          <w:rFonts w:ascii="Times New Roman" w:hAnsi="Times New Roman"/>
          <w:bCs/>
          <w:lang w:val="ru-RU"/>
        </w:rPr>
      </w:pPr>
      <w:r w:rsidRPr="00CD7E48">
        <w:rPr>
          <w:rFonts w:ascii="Times New Roman" w:hAnsi="Times New Roman"/>
          <w:lang w:val="ru-RU"/>
        </w:rPr>
        <w:t>В строке «</w:t>
      </w:r>
      <w:r w:rsidRPr="00CD7E48">
        <w:rPr>
          <w:rFonts w:ascii="Times New Roman" w:hAnsi="Times New Roman"/>
          <w:i/>
          <w:lang w:val="ru-RU"/>
        </w:rPr>
        <w:t>Иные расходы</w:t>
      </w:r>
      <w:r w:rsidRPr="00CD7E48">
        <w:rPr>
          <w:rFonts w:ascii="Times New Roman" w:hAnsi="Times New Roman"/>
          <w:lang w:val="ru-RU"/>
        </w:rPr>
        <w:t xml:space="preserve">»  предусмотрены расходы на обеспечение </w:t>
      </w:r>
      <w:proofErr w:type="gramStart"/>
      <w:r w:rsidRPr="00CD7E48">
        <w:rPr>
          <w:rFonts w:ascii="Times New Roman" w:hAnsi="Times New Roman"/>
          <w:lang w:val="ru-RU"/>
        </w:rPr>
        <w:t>деятельности централизованной бухгалтерии Отдела культуры администрации муниципального района</w:t>
      </w:r>
      <w:proofErr w:type="gramEnd"/>
      <w:r w:rsidRPr="00CD7E48">
        <w:rPr>
          <w:rFonts w:ascii="Times New Roman" w:hAnsi="Times New Roman"/>
          <w:lang w:val="ru-RU"/>
        </w:rPr>
        <w:t>.</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Раздел 10</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«Социальная политика»</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разделу составляет на 2018 год  -  7</w:t>
      </w:r>
      <w:r w:rsidRPr="00CD7E48">
        <w:rPr>
          <w:rFonts w:ascii="Times New Roman" w:hAnsi="Times New Roman"/>
        </w:rPr>
        <w:t> </w:t>
      </w:r>
      <w:r w:rsidRPr="00CD7E48">
        <w:rPr>
          <w:rFonts w:ascii="Times New Roman" w:hAnsi="Times New Roman"/>
          <w:lang w:val="ru-RU"/>
        </w:rPr>
        <w:t>855,9 тыс. рублей.</w:t>
      </w:r>
    </w:p>
    <w:p w:rsidR="00CD7E48" w:rsidRPr="00CD7E48" w:rsidRDefault="00CD7E48" w:rsidP="00CD7E48">
      <w:pPr>
        <w:spacing w:after="0" w:line="240" w:lineRule="auto"/>
        <w:jc w:val="both"/>
        <w:rPr>
          <w:rFonts w:ascii="Times New Roman" w:hAnsi="Times New Roman"/>
          <w:lang w:val="ru-RU" w:eastAsia="ru-RU"/>
        </w:rPr>
      </w:pPr>
      <w:r w:rsidRPr="00CD7E48">
        <w:rPr>
          <w:rFonts w:ascii="Times New Roman" w:hAnsi="Times New Roman"/>
          <w:lang w:val="ru-RU"/>
        </w:rPr>
        <w:tab/>
        <w:t xml:space="preserve">Данный раздел будет финансироваться в рамках следующих муниципальных программ: «Развитие образования», «Развитие культуры»,  «Развитие местного самоуправления». </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7"/>
        <w:gridCol w:w="2334"/>
      </w:tblGrid>
      <w:tr w:rsidR="00CD7E48" w:rsidRPr="0036453C" w:rsidTr="00265BD7">
        <w:trPr>
          <w:trHeight w:val="276"/>
        </w:trPr>
        <w:tc>
          <w:tcPr>
            <w:tcW w:w="3880"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20" w:type="pct"/>
            <w:vMerge w:val="restart"/>
            <w:shd w:val="clear" w:color="auto" w:fill="auto"/>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483"/>
        </w:trPr>
        <w:tc>
          <w:tcPr>
            <w:tcW w:w="3880" w:type="pct"/>
            <w:vMerge/>
            <w:vAlign w:val="center"/>
          </w:tcPr>
          <w:p w:rsidR="00CD7E48" w:rsidRPr="00CD7E48" w:rsidRDefault="00CD7E48" w:rsidP="00CD7E48">
            <w:pPr>
              <w:spacing w:after="0" w:line="240" w:lineRule="auto"/>
              <w:rPr>
                <w:rFonts w:ascii="Times New Roman" w:hAnsi="Times New Roman"/>
                <w:lang w:val="ru-RU"/>
              </w:rPr>
            </w:pPr>
          </w:p>
        </w:tc>
        <w:tc>
          <w:tcPr>
            <w:tcW w:w="1120" w:type="pct"/>
            <w:vMerge/>
            <w:shd w:val="clear" w:color="auto" w:fill="auto"/>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880" w:type="pct"/>
          </w:tcPr>
          <w:p w:rsidR="00CD7E48" w:rsidRPr="00CD7E48" w:rsidRDefault="00CD7E48" w:rsidP="00CD7E48">
            <w:pPr>
              <w:spacing w:after="0" w:line="240" w:lineRule="auto"/>
              <w:ind w:left="-108" w:hanging="108"/>
              <w:rPr>
                <w:rFonts w:ascii="Times New Roman" w:hAnsi="Times New Roman"/>
              </w:rPr>
            </w:pPr>
            <w:r w:rsidRPr="00CD7E48">
              <w:rPr>
                <w:rFonts w:ascii="Times New Roman" w:hAnsi="Times New Roman"/>
                <w:lang w:val="ru-RU"/>
              </w:rPr>
              <w:t xml:space="preserve">    </w:t>
            </w:r>
            <w:r w:rsidRPr="00CD7E48">
              <w:rPr>
                <w:rFonts w:ascii="Times New Roman" w:hAnsi="Times New Roman"/>
              </w:rPr>
              <w:t>Итого по разделу</w:t>
            </w:r>
          </w:p>
        </w:tc>
        <w:tc>
          <w:tcPr>
            <w:tcW w:w="1120" w:type="pct"/>
          </w:tcPr>
          <w:p w:rsidR="00CD7E48" w:rsidRPr="00CD7E48" w:rsidRDefault="00CD7E48" w:rsidP="00CD7E48">
            <w:pPr>
              <w:spacing w:after="0" w:line="240" w:lineRule="auto"/>
              <w:ind w:left="-108" w:right="-109"/>
              <w:rPr>
                <w:rFonts w:ascii="Times New Roman" w:hAnsi="Times New Roman"/>
              </w:rPr>
            </w:pPr>
            <w:r w:rsidRPr="00CD7E48">
              <w:rPr>
                <w:rFonts w:ascii="Times New Roman" w:hAnsi="Times New Roman"/>
              </w:rPr>
              <w:t>7 855,9</w:t>
            </w:r>
          </w:p>
        </w:tc>
      </w:tr>
      <w:tr w:rsidR="00CD7E48" w:rsidRPr="00CD7E48" w:rsidTr="00265BD7">
        <w:tc>
          <w:tcPr>
            <w:tcW w:w="3880" w:type="pct"/>
          </w:tcPr>
          <w:p w:rsidR="00CD7E48" w:rsidRPr="00CD7E48" w:rsidRDefault="00CD7E48" w:rsidP="00CD7E48">
            <w:pPr>
              <w:spacing w:after="0" w:line="240" w:lineRule="auto"/>
              <w:jc w:val="both"/>
              <w:rPr>
                <w:rFonts w:ascii="Times New Roman" w:hAnsi="Times New Roman"/>
                <w:i/>
              </w:rPr>
            </w:pPr>
            <w:r w:rsidRPr="00CD7E48">
              <w:rPr>
                <w:rFonts w:ascii="Times New Roman" w:hAnsi="Times New Roman"/>
                <w:i/>
              </w:rPr>
              <w:t>в том числе:</w:t>
            </w:r>
          </w:p>
        </w:tc>
        <w:tc>
          <w:tcPr>
            <w:tcW w:w="1120"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Пенсионное обеспечение</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516,9</w:t>
            </w:r>
          </w:p>
        </w:tc>
      </w:tr>
      <w:tr w:rsidR="00CD7E48" w:rsidRPr="00CD7E48" w:rsidTr="00265BD7">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Социальное обеспечение населения</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2 347,0</w:t>
            </w:r>
          </w:p>
        </w:tc>
      </w:tr>
      <w:tr w:rsidR="00CD7E48" w:rsidRPr="00CD7E48" w:rsidTr="00265BD7">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Охрана семьи и детства</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4 992,0</w:t>
            </w:r>
          </w:p>
        </w:tc>
      </w:tr>
    </w:tbl>
    <w:p w:rsidR="00CD7E48" w:rsidRPr="00CD7E48" w:rsidRDefault="00CD7E48" w:rsidP="00CD7E48">
      <w:pPr>
        <w:spacing w:after="0" w:line="240" w:lineRule="auto"/>
        <w:jc w:val="center"/>
        <w:rPr>
          <w:rFonts w:ascii="Times New Roman" w:hAnsi="Times New Roman"/>
          <w:i/>
        </w:rPr>
      </w:pPr>
      <w:r w:rsidRPr="00CD7E48">
        <w:rPr>
          <w:rFonts w:ascii="Times New Roman" w:hAnsi="Times New Roman"/>
          <w:i/>
        </w:rPr>
        <w:t>Подраздел 01 «</w:t>
      </w:r>
      <w:r w:rsidRPr="00CD7E48">
        <w:rPr>
          <w:rFonts w:ascii="Times New Roman" w:hAnsi="Times New Roman"/>
          <w:bCs/>
          <w:i/>
          <w:lang w:eastAsia="ru-RU"/>
        </w:rPr>
        <w:t>Пенсионное обеспечение</w:t>
      </w:r>
      <w:r w:rsidRPr="00CD7E48">
        <w:rPr>
          <w:rFonts w:ascii="Times New Roman" w:hAnsi="Times New Roman"/>
          <w:i/>
        </w:rPr>
        <w:t>»</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 516,9 тыс. рублей. </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7"/>
        <w:gridCol w:w="2334"/>
      </w:tblGrid>
      <w:tr w:rsidR="00CD7E48" w:rsidRPr="0036453C" w:rsidTr="00265BD7">
        <w:trPr>
          <w:trHeight w:val="276"/>
        </w:trPr>
        <w:tc>
          <w:tcPr>
            <w:tcW w:w="3880"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20"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80" w:type="pct"/>
            <w:vMerge/>
            <w:vAlign w:val="center"/>
          </w:tcPr>
          <w:p w:rsidR="00CD7E48" w:rsidRPr="00CD7E48" w:rsidRDefault="00CD7E48" w:rsidP="00CD7E48">
            <w:pPr>
              <w:spacing w:after="0" w:line="240" w:lineRule="auto"/>
              <w:rPr>
                <w:rFonts w:ascii="Times New Roman" w:hAnsi="Times New Roman"/>
                <w:lang w:val="ru-RU"/>
              </w:rPr>
            </w:pPr>
          </w:p>
        </w:tc>
        <w:tc>
          <w:tcPr>
            <w:tcW w:w="1120"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397"/>
        </w:trPr>
        <w:tc>
          <w:tcPr>
            <w:tcW w:w="388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516,9</w:t>
            </w:r>
          </w:p>
        </w:tc>
      </w:tr>
      <w:tr w:rsidR="00CD7E48" w:rsidRPr="00CD7E48" w:rsidTr="00265BD7">
        <w:tc>
          <w:tcPr>
            <w:tcW w:w="388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120" w:type="pct"/>
          </w:tcPr>
          <w:p w:rsidR="00CD7E48" w:rsidRPr="00CD7E48" w:rsidRDefault="00CD7E48" w:rsidP="00CD7E48">
            <w:pPr>
              <w:spacing w:after="0" w:line="240" w:lineRule="auto"/>
              <w:rPr>
                <w:rFonts w:ascii="Times New Roman" w:hAnsi="Times New Roman"/>
              </w:rPr>
            </w:pPr>
          </w:p>
        </w:tc>
      </w:tr>
      <w:tr w:rsidR="00CD7E48" w:rsidRPr="00CD7E48" w:rsidTr="00265BD7">
        <w:trPr>
          <w:trHeight w:val="421"/>
        </w:trPr>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социальные выплаты</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516,9</w:t>
            </w:r>
          </w:p>
        </w:tc>
      </w:tr>
    </w:tbl>
    <w:p w:rsidR="00CD7E48" w:rsidRPr="00CD7E48" w:rsidRDefault="00CD7E48" w:rsidP="00CD7E48">
      <w:pPr>
        <w:autoSpaceDE w:val="0"/>
        <w:autoSpaceDN w:val="0"/>
        <w:adjustRightInd w:val="0"/>
        <w:spacing w:after="0" w:line="240" w:lineRule="auto"/>
        <w:ind w:firstLine="539"/>
        <w:jc w:val="both"/>
        <w:rPr>
          <w:rFonts w:ascii="Times New Roman" w:hAnsi="Times New Roman"/>
          <w:lang w:val="ru-RU"/>
        </w:rPr>
      </w:pPr>
      <w:r w:rsidRPr="00CD7E48">
        <w:rPr>
          <w:rFonts w:ascii="Times New Roman" w:hAnsi="Times New Roman"/>
          <w:lang w:val="ru-RU"/>
        </w:rPr>
        <w:t>По подразделу отражены расходы на выплату пенсий лицам, замещавшим муниципальные должности.</w:t>
      </w: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03 «Социальное обеспечение населения»</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подразделу составляет на 2018 год                  2 347,0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7"/>
        <w:gridCol w:w="2334"/>
      </w:tblGrid>
      <w:tr w:rsidR="00CD7E48" w:rsidRPr="0036453C" w:rsidTr="00265BD7">
        <w:trPr>
          <w:trHeight w:val="276"/>
        </w:trPr>
        <w:tc>
          <w:tcPr>
            <w:tcW w:w="3880" w:type="pct"/>
            <w:vMerge w:val="restart"/>
            <w:tcBorders>
              <w:top w:val="single" w:sz="4" w:space="0" w:color="auto"/>
              <w:left w:val="single" w:sz="4" w:space="0" w:color="auto"/>
              <w:bottom w:val="single" w:sz="4" w:space="0" w:color="auto"/>
              <w:right w:val="single" w:sz="4" w:space="0" w:color="auto"/>
            </w:tcBorders>
            <w:vAlign w:val="center"/>
          </w:tcPr>
          <w:p w:rsidR="00CD7E48" w:rsidRPr="00CD7E48" w:rsidRDefault="00CD7E48" w:rsidP="00CD7E48">
            <w:pPr>
              <w:spacing w:after="0" w:line="240" w:lineRule="auto"/>
              <w:ind w:right="-108"/>
              <w:rPr>
                <w:rFonts w:ascii="Times New Roman" w:hAnsi="Times New Roman"/>
              </w:rPr>
            </w:pPr>
            <w:r w:rsidRPr="00CD7E48">
              <w:rPr>
                <w:rFonts w:ascii="Times New Roman" w:hAnsi="Times New Roman"/>
              </w:rPr>
              <w:t>РАСХОДЫ</w:t>
            </w:r>
          </w:p>
        </w:tc>
        <w:tc>
          <w:tcPr>
            <w:tcW w:w="1120" w:type="pct"/>
            <w:vMerge w:val="restart"/>
            <w:tcBorders>
              <w:top w:val="single" w:sz="4" w:space="0" w:color="auto"/>
              <w:left w:val="single" w:sz="4" w:space="0" w:color="auto"/>
              <w:bottom w:val="single" w:sz="4" w:space="0" w:color="auto"/>
              <w:right w:val="single" w:sz="4" w:space="0" w:color="auto"/>
            </w:tcBorders>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80" w:type="pct"/>
            <w:vMerge/>
            <w:tcBorders>
              <w:top w:val="single" w:sz="4" w:space="0" w:color="auto"/>
              <w:left w:val="single" w:sz="4" w:space="0" w:color="auto"/>
              <w:bottom w:val="single" w:sz="4" w:space="0" w:color="auto"/>
              <w:right w:val="single" w:sz="4" w:space="0" w:color="auto"/>
            </w:tcBorders>
            <w:vAlign w:val="center"/>
          </w:tcPr>
          <w:p w:rsidR="00CD7E48" w:rsidRPr="00CD7E48" w:rsidRDefault="00CD7E48" w:rsidP="00CD7E48">
            <w:pPr>
              <w:spacing w:after="0" w:line="240" w:lineRule="auto"/>
              <w:rPr>
                <w:rFonts w:ascii="Times New Roman" w:hAnsi="Times New Roman"/>
                <w:lang w:val="ru-RU"/>
              </w:rPr>
            </w:pPr>
          </w:p>
        </w:tc>
        <w:tc>
          <w:tcPr>
            <w:tcW w:w="1120" w:type="pct"/>
            <w:vMerge/>
            <w:tcBorders>
              <w:top w:val="single" w:sz="4" w:space="0" w:color="auto"/>
              <w:left w:val="single" w:sz="4" w:space="0" w:color="auto"/>
              <w:bottom w:val="single" w:sz="4" w:space="0" w:color="auto"/>
              <w:right w:val="single" w:sz="4" w:space="0" w:color="auto"/>
            </w:tcBorders>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rPr>
          <w:trHeight w:val="275"/>
        </w:trPr>
        <w:tc>
          <w:tcPr>
            <w:tcW w:w="388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Всего по подразделу</w:t>
            </w:r>
          </w:p>
        </w:tc>
        <w:tc>
          <w:tcPr>
            <w:tcW w:w="112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rPr>
                <w:rFonts w:ascii="Times New Roman" w:hAnsi="Times New Roman"/>
              </w:rPr>
            </w:pPr>
            <w:r w:rsidRPr="00CD7E48">
              <w:rPr>
                <w:rFonts w:ascii="Times New Roman" w:hAnsi="Times New Roman"/>
              </w:rPr>
              <w:t>2 347,0</w:t>
            </w:r>
          </w:p>
        </w:tc>
      </w:tr>
      <w:tr w:rsidR="00CD7E48" w:rsidRPr="00CD7E48" w:rsidTr="00265BD7">
        <w:trPr>
          <w:trHeight w:val="269"/>
        </w:trPr>
        <w:tc>
          <w:tcPr>
            <w:tcW w:w="388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12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rPr>
                <w:rFonts w:ascii="Times New Roman" w:hAnsi="Times New Roman"/>
              </w:rPr>
            </w:pPr>
          </w:p>
        </w:tc>
      </w:tr>
      <w:tr w:rsidR="00CD7E48" w:rsidRPr="00CD7E48" w:rsidTr="00265BD7">
        <w:trPr>
          <w:trHeight w:val="284"/>
        </w:trPr>
        <w:tc>
          <w:tcPr>
            <w:tcW w:w="388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социальные выплаты</w:t>
            </w:r>
          </w:p>
        </w:tc>
        <w:tc>
          <w:tcPr>
            <w:tcW w:w="1120" w:type="pct"/>
            <w:tcBorders>
              <w:top w:val="single" w:sz="4" w:space="0" w:color="auto"/>
              <w:left w:val="single" w:sz="4" w:space="0" w:color="auto"/>
              <w:bottom w:val="single" w:sz="4" w:space="0" w:color="auto"/>
              <w:right w:val="single" w:sz="4" w:space="0" w:color="auto"/>
            </w:tcBorders>
          </w:tcPr>
          <w:p w:rsidR="00CD7E48" w:rsidRPr="00CD7E48" w:rsidRDefault="00CD7E48" w:rsidP="00CD7E48">
            <w:pPr>
              <w:spacing w:after="0" w:line="240" w:lineRule="auto"/>
              <w:rPr>
                <w:rFonts w:ascii="Times New Roman" w:hAnsi="Times New Roman"/>
              </w:rPr>
            </w:pPr>
            <w:r w:rsidRPr="00CD7E48">
              <w:rPr>
                <w:rFonts w:ascii="Times New Roman" w:hAnsi="Times New Roman"/>
              </w:rPr>
              <w:t>2 347,0</w:t>
            </w:r>
          </w:p>
        </w:tc>
      </w:tr>
    </w:tbl>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 xml:space="preserve">По строке </w:t>
      </w:r>
      <w:r w:rsidRPr="00CD7E48">
        <w:rPr>
          <w:rFonts w:ascii="Times New Roman" w:hAnsi="Times New Roman"/>
          <w:b/>
          <w:lang w:val="ru-RU"/>
        </w:rPr>
        <w:t>«</w:t>
      </w:r>
      <w:r w:rsidRPr="00CD7E48">
        <w:rPr>
          <w:rFonts w:ascii="Times New Roman" w:hAnsi="Times New Roman"/>
          <w:i/>
          <w:lang w:val="ru-RU"/>
        </w:rPr>
        <w:t>Социальные выплаты</w:t>
      </w:r>
      <w:r w:rsidRPr="00CD7E48">
        <w:rPr>
          <w:rFonts w:ascii="Times New Roman" w:hAnsi="Times New Roman"/>
          <w:b/>
          <w:lang w:val="ru-RU"/>
        </w:rPr>
        <w:t>»</w:t>
      </w:r>
      <w:r w:rsidRPr="00CD7E48">
        <w:rPr>
          <w:rFonts w:ascii="Times New Roman" w:hAnsi="Times New Roman"/>
          <w:lang w:val="ru-RU"/>
        </w:rPr>
        <w:t xml:space="preserve"> отражены расходы на  предоставление следующих мер социальной поддержки граждан за счет субвенций из  областного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9"/>
        <w:gridCol w:w="1534"/>
        <w:gridCol w:w="1378"/>
      </w:tblGrid>
      <w:tr w:rsidR="00CD7E48" w:rsidRPr="00CD7E48" w:rsidTr="00265BD7">
        <w:trPr>
          <w:trHeight w:val="867"/>
        </w:trPr>
        <w:tc>
          <w:tcPr>
            <w:tcW w:w="3603" w:type="pct"/>
          </w:tcPr>
          <w:p w:rsidR="00CD7E48" w:rsidRPr="00CD7E48" w:rsidRDefault="00CD7E48" w:rsidP="00CD7E48">
            <w:pPr>
              <w:spacing w:after="0" w:line="240" w:lineRule="auto"/>
              <w:rPr>
                <w:rFonts w:ascii="Times New Roman" w:hAnsi="Times New Roman"/>
                <w:lang w:val="ru-RU"/>
              </w:rPr>
            </w:pPr>
          </w:p>
          <w:p w:rsidR="00CD7E48" w:rsidRPr="00CD7E48" w:rsidRDefault="00CD7E48" w:rsidP="00CD7E48">
            <w:pPr>
              <w:spacing w:after="0" w:line="240" w:lineRule="auto"/>
              <w:rPr>
                <w:rFonts w:ascii="Times New Roman" w:hAnsi="Times New Roman"/>
              </w:rPr>
            </w:pPr>
            <w:r w:rsidRPr="00CD7E48">
              <w:rPr>
                <w:rFonts w:ascii="Times New Roman" w:hAnsi="Times New Roman"/>
              </w:rPr>
              <w:t>Наименование мер социальной поддержки</w:t>
            </w:r>
          </w:p>
        </w:tc>
        <w:tc>
          <w:tcPr>
            <w:tcW w:w="736"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Прогноз численности, человек</w:t>
            </w:r>
          </w:p>
        </w:tc>
        <w:tc>
          <w:tcPr>
            <w:tcW w:w="661" w:type="pct"/>
          </w:tcPr>
          <w:p w:rsidR="00CD7E48" w:rsidRPr="00CD7E48" w:rsidRDefault="00CD7E48" w:rsidP="00CD7E48">
            <w:pPr>
              <w:spacing w:after="0" w:line="240" w:lineRule="auto"/>
              <w:ind w:left="34" w:right="-108" w:hanging="142"/>
              <w:rPr>
                <w:rFonts w:ascii="Times New Roman" w:hAnsi="Times New Roman"/>
              </w:rPr>
            </w:pPr>
            <w:r w:rsidRPr="00CD7E48">
              <w:rPr>
                <w:rFonts w:ascii="Times New Roman" w:hAnsi="Times New Roman"/>
              </w:rPr>
              <w:t xml:space="preserve">Сумма, </w:t>
            </w:r>
          </w:p>
          <w:p w:rsidR="00CD7E48" w:rsidRPr="00CD7E48" w:rsidRDefault="00CD7E48" w:rsidP="00CD7E48">
            <w:pPr>
              <w:spacing w:after="0" w:line="240" w:lineRule="auto"/>
              <w:ind w:left="-108" w:right="-108"/>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рублей</w:t>
            </w:r>
          </w:p>
        </w:tc>
      </w:tr>
      <w:tr w:rsidR="00CD7E48" w:rsidRPr="00CD7E48" w:rsidTr="00265BD7">
        <w:tc>
          <w:tcPr>
            <w:tcW w:w="3603" w:type="pct"/>
          </w:tcPr>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w:t>
            </w:r>
            <w:r w:rsidRPr="00CD7E48">
              <w:rPr>
                <w:rFonts w:ascii="Times New Roman" w:hAnsi="Times New Roman"/>
                <w:lang w:val="ru-RU"/>
              </w:rPr>
              <w:lastRenderedPageBreak/>
              <w:t>ежемесячной денежной выплаты</w:t>
            </w:r>
          </w:p>
        </w:tc>
        <w:tc>
          <w:tcPr>
            <w:tcW w:w="736"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lastRenderedPageBreak/>
              <w:t>35</w:t>
            </w:r>
          </w:p>
        </w:tc>
        <w:tc>
          <w:tcPr>
            <w:tcW w:w="66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264,0</w:t>
            </w:r>
          </w:p>
          <w:p w:rsidR="00CD7E48" w:rsidRPr="00CD7E48" w:rsidRDefault="00CD7E48" w:rsidP="00CD7E48">
            <w:pPr>
              <w:spacing w:after="0" w:line="240" w:lineRule="auto"/>
              <w:rPr>
                <w:rFonts w:ascii="Times New Roman" w:hAnsi="Times New Roman"/>
              </w:rPr>
            </w:pPr>
          </w:p>
        </w:tc>
      </w:tr>
      <w:tr w:rsidR="00CD7E48" w:rsidRPr="00CD7E48" w:rsidTr="00265BD7">
        <w:tc>
          <w:tcPr>
            <w:tcW w:w="3603" w:type="pct"/>
          </w:tcPr>
          <w:p w:rsidR="00CD7E48" w:rsidRPr="00CD7E48" w:rsidRDefault="00CD7E48" w:rsidP="00CD7E48">
            <w:pPr>
              <w:spacing w:after="0" w:line="240" w:lineRule="auto"/>
              <w:jc w:val="both"/>
              <w:rPr>
                <w:rFonts w:ascii="Times New Roman" w:hAnsi="Times New Roman"/>
                <w:lang w:val="ru-RU"/>
              </w:rPr>
            </w:pPr>
            <w:proofErr w:type="gramStart"/>
            <w:r w:rsidRPr="00CD7E48">
              <w:rPr>
                <w:rFonts w:ascii="Times New Roman" w:hAnsi="Times New Roman"/>
                <w:lang w:val="ru-RU"/>
              </w:rPr>
              <w:lastRenderedPageBreak/>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и работающим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 </w:t>
            </w:r>
            <w:proofErr w:type="gramEnd"/>
          </w:p>
        </w:tc>
        <w:tc>
          <w:tcPr>
            <w:tcW w:w="736"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75</w:t>
            </w:r>
          </w:p>
        </w:tc>
        <w:tc>
          <w:tcPr>
            <w:tcW w:w="66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2 083,0</w:t>
            </w:r>
          </w:p>
        </w:tc>
      </w:tr>
    </w:tbl>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04 «Охрана семьи и детства»</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подразделу составляет на 2018 год – 4</w:t>
      </w:r>
      <w:r w:rsidRPr="00CD7E48">
        <w:rPr>
          <w:rFonts w:ascii="Times New Roman" w:hAnsi="Times New Roman"/>
        </w:rPr>
        <w:t> </w:t>
      </w:r>
      <w:r w:rsidRPr="00CD7E48">
        <w:rPr>
          <w:rFonts w:ascii="Times New Roman" w:hAnsi="Times New Roman"/>
          <w:lang w:val="ru-RU"/>
        </w:rPr>
        <w:t xml:space="preserve">992,0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9"/>
        <w:gridCol w:w="2022"/>
      </w:tblGrid>
      <w:tr w:rsidR="00CD7E48" w:rsidRPr="0036453C" w:rsidTr="00265BD7">
        <w:trPr>
          <w:trHeight w:val="276"/>
        </w:trPr>
        <w:tc>
          <w:tcPr>
            <w:tcW w:w="4030"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970"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4030" w:type="pct"/>
            <w:vMerge/>
            <w:vAlign w:val="center"/>
          </w:tcPr>
          <w:p w:rsidR="00CD7E48" w:rsidRPr="00CD7E48" w:rsidRDefault="00CD7E48" w:rsidP="00CD7E48">
            <w:pPr>
              <w:spacing w:after="0" w:line="240" w:lineRule="auto"/>
              <w:rPr>
                <w:rFonts w:ascii="Times New Roman" w:hAnsi="Times New Roman"/>
                <w:lang w:val="ru-RU"/>
              </w:rPr>
            </w:pPr>
          </w:p>
        </w:tc>
        <w:tc>
          <w:tcPr>
            <w:tcW w:w="970"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4030" w:type="pct"/>
          </w:tcPr>
          <w:p w:rsidR="00CD7E48" w:rsidRPr="00CD7E48" w:rsidRDefault="00CD7E48" w:rsidP="00CD7E48">
            <w:pPr>
              <w:spacing w:after="0" w:line="240" w:lineRule="auto"/>
              <w:ind w:left="-108"/>
              <w:rPr>
                <w:rFonts w:ascii="Times New Roman" w:hAnsi="Times New Roman"/>
              </w:rPr>
            </w:pPr>
            <w:r w:rsidRPr="00CD7E48">
              <w:rPr>
                <w:rFonts w:ascii="Times New Roman" w:hAnsi="Times New Roman"/>
              </w:rPr>
              <w:t>Всего по подразделу</w:t>
            </w:r>
          </w:p>
        </w:tc>
        <w:tc>
          <w:tcPr>
            <w:tcW w:w="97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4 992,0</w:t>
            </w:r>
          </w:p>
        </w:tc>
      </w:tr>
      <w:tr w:rsidR="00CD7E48" w:rsidRPr="00CD7E48" w:rsidTr="00265BD7">
        <w:tc>
          <w:tcPr>
            <w:tcW w:w="4030"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970"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403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социальные выплаты</w:t>
            </w:r>
          </w:p>
        </w:tc>
        <w:tc>
          <w:tcPr>
            <w:tcW w:w="97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4 992,0</w:t>
            </w:r>
          </w:p>
        </w:tc>
      </w:tr>
    </w:tbl>
    <w:p w:rsidR="00265BD7" w:rsidRDefault="00265BD7" w:rsidP="00CD7E48">
      <w:pPr>
        <w:spacing w:after="0" w:line="240" w:lineRule="auto"/>
        <w:ind w:firstLine="720"/>
        <w:jc w:val="both"/>
        <w:rPr>
          <w:rFonts w:ascii="Times New Roman" w:hAnsi="Times New Roman"/>
          <w:lang w:val="ru-RU"/>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По строке «</w:t>
      </w:r>
      <w:r w:rsidRPr="00CD7E48">
        <w:rPr>
          <w:rFonts w:ascii="Times New Roman" w:hAnsi="Times New Roman"/>
          <w:i/>
          <w:lang w:val="ru-RU"/>
        </w:rPr>
        <w:t>Социальные выплаты</w:t>
      </w:r>
      <w:r w:rsidRPr="00CD7E48">
        <w:rPr>
          <w:rFonts w:ascii="Times New Roman" w:hAnsi="Times New Roman"/>
          <w:lang w:val="ru-RU"/>
        </w:rPr>
        <w:t>» отражены расходы на  предоставление следующих мер социальной поддержки семей с детьми за счет субвенций из областного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3"/>
        <w:gridCol w:w="1380"/>
        <w:gridCol w:w="1378"/>
      </w:tblGrid>
      <w:tr w:rsidR="00CD7E48" w:rsidRPr="00CD7E48" w:rsidTr="00265BD7">
        <w:trPr>
          <w:trHeight w:val="784"/>
        </w:trPr>
        <w:tc>
          <w:tcPr>
            <w:tcW w:w="3677"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Наименование мер социальной поддержки</w:t>
            </w:r>
          </w:p>
        </w:tc>
        <w:tc>
          <w:tcPr>
            <w:tcW w:w="662"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Прогноз численности, человек</w:t>
            </w:r>
          </w:p>
        </w:tc>
        <w:tc>
          <w:tcPr>
            <w:tcW w:w="661"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 xml:space="preserve">Сумма, </w:t>
            </w:r>
          </w:p>
          <w:p w:rsidR="00CD7E48" w:rsidRPr="00CD7E48" w:rsidRDefault="00CD7E48" w:rsidP="00CD7E48">
            <w:pPr>
              <w:spacing w:after="0" w:line="240" w:lineRule="auto"/>
              <w:ind w:left="-108" w:right="-108"/>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рублей</w:t>
            </w:r>
          </w:p>
        </w:tc>
      </w:tr>
      <w:tr w:rsidR="00CD7E48" w:rsidRPr="00CD7E48" w:rsidTr="00265BD7">
        <w:trPr>
          <w:trHeight w:val="561"/>
        </w:trPr>
        <w:tc>
          <w:tcPr>
            <w:tcW w:w="3677" w:type="pct"/>
            <w:vAlign w:val="center"/>
          </w:tcPr>
          <w:p w:rsidR="00CD7E48" w:rsidRPr="00CD7E48" w:rsidRDefault="00CD7E48" w:rsidP="00CD7E48">
            <w:pPr>
              <w:spacing w:after="0" w:line="240" w:lineRule="auto"/>
              <w:jc w:val="both"/>
              <w:rPr>
                <w:rFonts w:ascii="Times New Roman" w:hAnsi="Times New Roman"/>
                <w:lang w:val="ru-RU"/>
              </w:rPr>
            </w:pPr>
            <w:proofErr w:type="gramStart"/>
            <w:r w:rsidRPr="00CD7E48">
              <w:rPr>
                <w:rFonts w:ascii="Times New Roman" w:hAnsi="Times New Roman"/>
                <w:lang w:val="ru-RU"/>
              </w:rPr>
              <w:t>«Обеспечению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62"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2</w:t>
            </w:r>
          </w:p>
        </w:tc>
        <w:tc>
          <w:tcPr>
            <w:tcW w:w="661"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1 254,2</w:t>
            </w:r>
          </w:p>
        </w:tc>
      </w:tr>
      <w:tr w:rsidR="00CD7E48" w:rsidRPr="00CD7E48" w:rsidTr="00265BD7">
        <w:trPr>
          <w:trHeight w:val="561"/>
        </w:trPr>
        <w:tc>
          <w:tcPr>
            <w:tcW w:w="3677"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62"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210</w:t>
            </w:r>
          </w:p>
        </w:tc>
        <w:tc>
          <w:tcPr>
            <w:tcW w:w="661"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660,8</w:t>
            </w:r>
          </w:p>
        </w:tc>
      </w:tr>
      <w:tr w:rsidR="00CD7E48" w:rsidRPr="00CD7E48" w:rsidTr="00265BD7">
        <w:trPr>
          <w:trHeight w:val="561"/>
        </w:trPr>
        <w:tc>
          <w:tcPr>
            <w:tcW w:w="3677"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662"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20 дет.</w:t>
            </w:r>
          </w:p>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7 прием.семей</w:t>
            </w:r>
          </w:p>
        </w:tc>
        <w:tc>
          <w:tcPr>
            <w:tcW w:w="661" w:type="pct"/>
          </w:tcPr>
          <w:p w:rsidR="00CD7E48" w:rsidRPr="00CD7E48" w:rsidRDefault="00CD7E48" w:rsidP="00CD7E48">
            <w:pPr>
              <w:spacing w:after="0" w:line="240" w:lineRule="auto"/>
              <w:ind w:left="-108" w:right="-108"/>
              <w:rPr>
                <w:rFonts w:ascii="Times New Roman" w:hAnsi="Times New Roman"/>
              </w:rPr>
            </w:pPr>
            <w:r w:rsidRPr="00CD7E48">
              <w:rPr>
                <w:rFonts w:ascii="Times New Roman" w:hAnsi="Times New Roman"/>
              </w:rPr>
              <w:t>3 077,0</w:t>
            </w:r>
          </w:p>
        </w:tc>
      </w:tr>
    </w:tbl>
    <w:p w:rsidR="00CD7E48" w:rsidRPr="00CD7E48" w:rsidRDefault="00CD7E48" w:rsidP="00CD7E48">
      <w:pPr>
        <w:spacing w:after="0" w:line="240" w:lineRule="auto"/>
        <w:ind w:firstLine="720"/>
        <w:jc w:val="both"/>
        <w:rPr>
          <w:rFonts w:ascii="Times New Roman" w:hAnsi="Times New Roman"/>
        </w:rPr>
      </w:pPr>
    </w:p>
    <w:p w:rsidR="00CD7E48" w:rsidRPr="00CD7E48" w:rsidRDefault="00CD7E48" w:rsidP="00CD7E48">
      <w:pPr>
        <w:spacing w:after="0" w:line="240" w:lineRule="auto"/>
        <w:jc w:val="center"/>
        <w:rPr>
          <w:rFonts w:ascii="Times New Roman" w:hAnsi="Times New Roman"/>
          <w:b/>
          <w:caps/>
        </w:rPr>
      </w:pPr>
      <w:r w:rsidRPr="00CD7E48">
        <w:rPr>
          <w:rFonts w:ascii="Times New Roman" w:hAnsi="Times New Roman"/>
          <w:b/>
          <w:caps/>
        </w:rPr>
        <w:t>Раздел 11</w:t>
      </w:r>
    </w:p>
    <w:p w:rsidR="00CD7E48" w:rsidRPr="00CD7E48" w:rsidRDefault="00CD7E48" w:rsidP="00CD7E48">
      <w:pPr>
        <w:spacing w:after="0" w:line="240" w:lineRule="auto"/>
        <w:jc w:val="center"/>
        <w:rPr>
          <w:rFonts w:ascii="Times New Roman" w:hAnsi="Times New Roman"/>
          <w:b/>
          <w:caps/>
        </w:rPr>
      </w:pPr>
      <w:r w:rsidRPr="00CD7E48">
        <w:rPr>
          <w:rFonts w:ascii="Times New Roman" w:hAnsi="Times New Roman"/>
          <w:b/>
          <w:caps/>
        </w:rPr>
        <w:t>«Физическая культура и спорт»</w:t>
      </w:r>
    </w:p>
    <w:p w:rsidR="00CD7E48" w:rsidRPr="00CD7E48" w:rsidRDefault="00CD7E48" w:rsidP="00CD7E48">
      <w:pPr>
        <w:spacing w:after="0" w:line="240" w:lineRule="auto"/>
        <w:jc w:val="center"/>
        <w:rPr>
          <w:rFonts w:ascii="Times New Roman" w:hAnsi="Times New Roman"/>
          <w:b/>
          <w:caps/>
        </w:rPr>
      </w:pPr>
    </w:p>
    <w:p w:rsidR="00CD7E48" w:rsidRPr="00CD7E48" w:rsidRDefault="00CD7E48" w:rsidP="00CD7E48">
      <w:pPr>
        <w:spacing w:after="0" w:line="240" w:lineRule="auto"/>
        <w:ind w:firstLine="708"/>
        <w:jc w:val="both"/>
        <w:rPr>
          <w:rFonts w:ascii="Times New Roman" w:hAnsi="Times New Roman"/>
          <w:lang w:val="ru-RU"/>
        </w:rPr>
      </w:pPr>
      <w:r w:rsidRPr="00CD7E48">
        <w:rPr>
          <w:rFonts w:ascii="Times New Roman" w:hAnsi="Times New Roman"/>
          <w:lang w:val="ru-RU"/>
        </w:rPr>
        <w:t xml:space="preserve">Общий объем расходов по данному разделу составил на 2018 год </w:t>
      </w:r>
      <w:r w:rsidRPr="00CD7E48">
        <w:rPr>
          <w:rFonts w:ascii="Times New Roman" w:hAnsi="Times New Roman"/>
          <w:lang w:val="ru-RU"/>
        </w:rPr>
        <w:br/>
        <w:t>41,0 тыс. рублей. Расходы по данному разделу будут осуществляться в рамках муниципальной программы: «Развитие физической культуры и спорта».</w:t>
      </w:r>
    </w:p>
    <w:p w:rsidR="00CD7E48" w:rsidRPr="00CD7E48" w:rsidRDefault="00CD7E48" w:rsidP="00CD7E48">
      <w:pPr>
        <w:spacing w:after="0" w:line="240" w:lineRule="auto"/>
        <w:ind w:firstLine="708"/>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Итого по 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41,0</w:t>
            </w:r>
          </w:p>
        </w:tc>
      </w:tr>
      <w:tr w:rsidR="00CD7E48" w:rsidRPr="00CD7E48" w:rsidTr="00265BD7">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Массовый спорт</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41,0</w:t>
            </w:r>
          </w:p>
        </w:tc>
      </w:tr>
    </w:tbl>
    <w:p w:rsidR="00CD7E48" w:rsidRPr="00CD7E48" w:rsidRDefault="00CD7E48" w:rsidP="00CD7E48">
      <w:pPr>
        <w:spacing w:after="0" w:line="240" w:lineRule="auto"/>
        <w:ind w:firstLine="709"/>
        <w:jc w:val="center"/>
        <w:rPr>
          <w:rFonts w:ascii="Times New Roman" w:hAnsi="Times New Roman"/>
          <w:i/>
        </w:rPr>
      </w:pPr>
      <w:r w:rsidRPr="00CD7E48">
        <w:rPr>
          <w:rFonts w:ascii="Times New Roman" w:hAnsi="Times New Roman"/>
          <w:i/>
        </w:rPr>
        <w:t>Подраздел 02 «Массовый спорт»</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 xml:space="preserve">Общий объем расходов по данному подразделу составил на 2018 год </w:t>
      </w:r>
      <w:r w:rsidRPr="00CD7E48">
        <w:rPr>
          <w:rFonts w:ascii="Times New Roman" w:hAnsi="Times New Roman"/>
          <w:lang w:val="ru-RU"/>
        </w:rPr>
        <w:br/>
        <w:t>41,0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517"/>
        </w:trPr>
        <w:tc>
          <w:tcPr>
            <w:tcW w:w="3731" w:type="pct"/>
            <w:vMerge w:val="restart"/>
            <w:vAlign w:val="center"/>
          </w:tcPr>
          <w:p w:rsidR="00CD7E48" w:rsidRPr="00CD7E48" w:rsidRDefault="00CD7E48" w:rsidP="00CD7E48">
            <w:pPr>
              <w:spacing w:after="0" w:line="240" w:lineRule="auto"/>
              <w:ind w:firstLine="709"/>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41,0</w:t>
            </w:r>
          </w:p>
        </w:tc>
      </w:tr>
      <w:tr w:rsidR="00CD7E48" w:rsidRPr="00CD7E48" w:rsidTr="00265BD7">
        <w:trPr>
          <w:trHeight w:val="125"/>
        </w:trPr>
        <w:tc>
          <w:tcPr>
            <w:tcW w:w="3731"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731" w:type="pct"/>
          </w:tcPr>
          <w:p w:rsidR="00CD7E48" w:rsidRPr="00CD7E48" w:rsidRDefault="00CD7E48" w:rsidP="00CD7E48">
            <w:pPr>
              <w:spacing w:after="0" w:line="240" w:lineRule="auto"/>
              <w:ind w:left="34"/>
              <w:jc w:val="both"/>
              <w:rPr>
                <w:rFonts w:ascii="Times New Roman" w:hAnsi="Times New Roman"/>
              </w:rPr>
            </w:pPr>
            <w:r w:rsidRPr="00CD7E48">
              <w:rPr>
                <w:rFonts w:ascii="Times New Roman" w:hAnsi="Times New Roman"/>
              </w:rPr>
              <w:lastRenderedPageBreak/>
              <w:t>иные расходы</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41,0</w:t>
            </w:r>
          </w:p>
        </w:tc>
      </w:tr>
    </w:tbl>
    <w:p w:rsidR="00CD7E48" w:rsidRPr="00CD7E48" w:rsidRDefault="00CD7E48" w:rsidP="00CD7E48">
      <w:pPr>
        <w:spacing w:after="0" w:line="240" w:lineRule="auto"/>
        <w:ind w:firstLine="708"/>
        <w:jc w:val="both"/>
        <w:rPr>
          <w:rFonts w:ascii="Times New Roman" w:hAnsi="Times New Roman"/>
        </w:rPr>
      </w:pPr>
    </w:p>
    <w:p w:rsidR="00CD7E48" w:rsidRPr="00CD7E48" w:rsidRDefault="00CD7E48" w:rsidP="00CD7E48">
      <w:pPr>
        <w:spacing w:after="0" w:line="240" w:lineRule="auto"/>
        <w:ind w:firstLine="708"/>
        <w:jc w:val="both"/>
        <w:rPr>
          <w:rFonts w:ascii="Times New Roman" w:hAnsi="Times New Roman"/>
          <w:b/>
          <w:caps/>
          <w:lang w:val="ru-RU"/>
        </w:rPr>
      </w:pPr>
      <w:r w:rsidRPr="00CD7E48">
        <w:rPr>
          <w:rFonts w:ascii="Times New Roman" w:hAnsi="Times New Roman"/>
          <w:lang w:val="ru-RU"/>
        </w:rPr>
        <w:t>По строке «</w:t>
      </w:r>
      <w:r w:rsidRPr="00CD7E48">
        <w:rPr>
          <w:rFonts w:ascii="Times New Roman" w:hAnsi="Times New Roman"/>
          <w:i/>
          <w:lang w:val="ru-RU"/>
        </w:rPr>
        <w:t>Иные расходы</w:t>
      </w:r>
      <w:r w:rsidRPr="00CD7E48">
        <w:rPr>
          <w:rFonts w:ascii="Times New Roman" w:hAnsi="Times New Roman"/>
          <w:lang w:val="ru-RU"/>
        </w:rPr>
        <w:t xml:space="preserve">» предусмотрены расходы на организацию и проведение мероприятий спорта, так же участие в областных и межмуниципальных физкультурно-спортивных мероприятиях.  </w:t>
      </w:r>
    </w:p>
    <w:p w:rsidR="00CD7E48" w:rsidRPr="00CD7E48" w:rsidRDefault="00CD7E48" w:rsidP="00CD7E48">
      <w:pPr>
        <w:pStyle w:val="a9"/>
        <w:spacing w:after="0"/>
        <w:ind w:firstLine="567"/>
        <w:jc w:val="center"/>
        <w:rPr>
          <w:b/>
          <w:sz w:val="22"/>
          <w:szCs w:val="22"/>
        </w:rPr>
      </w:pPr>
      <w:r w:rsidRPr="00CD7E48">
        <w:rPr>
          <w:b/>
          <w:sz w:val="22"/>
          <w:szCs w:val="22"/>
        </w:rPr>
        <w:t xml:space="preserve">РАЗДЕЛ 13 </w:t>
      </w:r>
    </w:p>
    <w:p w:rsidR="00CD7E48" w:rsidRPr="00CD7E48" w:rsidRDefault="00CD7E48" w:rsidP="00CD7E48">
      <w:pPr>
        <w:pStyle w:val="a9"/>
        <w:spacing w:after="0"/>
        <w:ind w:firstLine="567"/>
        <w:jc w:val="center"/>
        <w:rPr>
          <w:b/>
          <w:sz w:val="22"/>
          <w:szCs w:val="22"/>
        </w:rPr>
      </w:pPr>
      <w:r w:rsidRPr="00CD7E48">
        <w:rPr>
          <w:b/>
          <w:sz w:val="22"/>
          <w:szCs w:val="22"/>
        </w:rPr>
        <w:t>«ОБСЛУЖИВАНИЕ ГОСУДАРСТВЕННОГО И МУНИЦИПАЛЬНОГО ДОЛГА»</w:t>
      </w:r>
    </w:p>
    <w:p w:rsidR="00CD7E48" w:rsidRPr="00CD7E48" w:rsidRDefault="00CD7E48" w:rsidP="00CD7E48">
      <w:pPr>
        <w:pStyle w:val="a9"/>
        <w:spacing w:after="0"/>
        <w:ind w:firstLine="567"/>
        <w:jc w:val="center"/>
        <w:rPr>
          <w:b/>
          <w:sz w:val="22"/>
          <w:szCs w:val="22"/>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По данному разделу на 2018 год средства предусмотрены в размере          1</w:t>
      </w:r>
      <w:r w:rsidRPr="00CD7E48">
        <w:rPr>
          <w:rFonts w:ascii="Times New Roman" w:hAnsi="Times New Roman"/>
        </w:rPr>
        <w:t> </w:t>
      </w:r>
      <w:r w:rsidRPr="00CD7E48">
        <w:rPr>
          <w:rFonts w:ascii="Times New Roman" w:hAnsi="Times New Roman"/>
          <w:lang w:val="ru-RU"/>
        </w:rPr>
        <w:t>276,1 тыс. рублей. Расходы будут осуществляться в рамках муниципальной программы «Управление муниципальными финансами и регулирование межбюджетных отношений».</w:t>
      </w:r>
    </w:p>
    <w:p w:rsidR="00CD7E48" w:rsidRPr="00CD7E48" w:rsidRDefault="00CD7E48" w:rsidP="00CD7E48">
      <w:pPr>
        <w:spacing w:after="0" w:line="240" w:lineRule="auto"/>
        <w:ind w:firstLine="720"/>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7"/>
        <w:gridCol w:w="2334"/>
      </w:tblGrid>
      <w:tr w:rsidR="00CD7E48" w:rsidRPr="0036453C" w:rsidTr="00265BD7">
        <w:trPr>
          <w:trHeight w:val="276"/>
        </w:trPr>
        <w:tc>
          <w:tcPr>
            <w:tcW w:w="3880"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120"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880" w:type="pct"/>
            <w:vMerge/>
            <w:vAlign w:val="center"/>
          </w:tcPr>
          <w:p w:rsidR="00CD7E48" w:rsidRPr="00CD7E48" w:rsidRDefault="00CD7E48" w:rsidP="00CD7E48">
            <w:pPr>
              <w:spacing w:after="0" w:line="240" w:lineRule="auto"/>
              <w:rPr>
                <w:rFonts w:ascii="Times New Roman" w:hAnsi="Times New Roman"/>
                <w:lang w:val="ru-RU"/>
              </w:rPr>
            </w:pPr>
          </w:p>
        </w:tc>
        <w:tc>
          <w:tcPr>
            <w:tcW w:w="1120"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88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разделу</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1 276,1</w:t>
            </w:r>
          </w:p>
        </w:tc>
      </w:tr>
      <w:tr w:rsidR="00CD7E48" w:rsidRPr="00CD7E48" w:rsidTr="00265BD7">
        <w:tc>
          <w:tcPr>
            <w:tcW w:w="388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120"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880"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иные расходы</w:t>
            </w:r>
          </w:p>
        </w:tc>
        <w:tc>
          <w:tcPr>
            <w:tcW w:w="1120"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1 276,1</w:t>
            </w:r>
          </w:p>
        </w:tc>
      </w:tr>
    </w:tbl>
    <w:p w:rsidR="00CD7E48" w:rsidRPr="00CD7E48" w:rsidRDefault="00CD7E48" w:rsidP="00CD7E48">
      <w:pPr>
        <w:pStyle w:val="a9"/>
        <w:spacing w:after="0"/>
        <w:ind w:firstLine="567"/>
        <w:jc w:val="both"/>
        <w:rPr>
          <w:sz w:val="22"/>
          <w:szCs w:val="22"/>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 xml:space="preserve">По разделу отражены расходы на обслуживание муниципального долга Тужинского района. </w:t>
      </w:r>
    </w:p>
    <w:p w:rsidR="00CD7E48" w:rsidRPr="00CD7E48" w:rsidRDefault="00CD7E48" w:rsidP="00CD7E48">
      <w:pPr>
        <w:spacing w:after="0" w:line="240" w:lineRule="auto"/>
        <w:jc w:val="center"/>
        <w:rPr>
          <w:rFonts w:ascii="Times New Roman" w:hAnsi="Times New Roman"/>
          <w:b/>
          <w:caps/>
          <w:lang w:val="ru-RU"/>
        </w:rPr>
      </w:pP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 xml:space="preserve">Раздел 14 </w:t>
      </w:r>
    </w:p>
    <w:p w:rsidR="00CD7E48" w:rsidRPr="00CD7E48" w:rsidRDefault="00CD7E48" w:rsidP="00CD7E48">
      <w:pPr>
        <w:spacing w:after="0" w:line="240" w:lineRule="auto"/>
        <w:jc w:val="center"/>
        <w:rPr>
          <w:rFonts w:ascii="Times New Roman" w:hAnsi="Times New Roman"/>
          <w:b/>
          <w:caps/>
          <w:lang w:val="ru-RU"/>
        </w:rPr>
      </w:pPr>
      <w:r w:rsidRPr="00CD7E48">
        <w:rPr>
          <w:rFonts w:ascii="Times New Roman" w:hAnsi="Times New Roman"/>
          <w:b/>
          <w:caps/>
          <w:lang w:val="ru-RU"/>
        </w:rPr>
        <w:t>«Межбюджетные трансферты общего характера бюджетам бюджетной системы Российской Федерации»</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данному разделу составил на 2018 год         8</w:t>
      </w:r>
      <w:r w:rsidRPr="00CD7E48">
        <w:rPr>
          <w:rFonts w:ascii="Times New Roman" w:hAnsi="Times New Roman"/>
        </w:rPr>
        <w:t> </w:t>
      </w:r>
      <w:r w:rsidRPr="00CD7E48">
        <w:rPr>
          <w:rFonts w:ascii="Times New Roman" w:hAnsi="Times New Roman"/>
          <w:lang w:val="ru-RU"/>
        </w:rPr>
        <w:t>834,5 тыс. рублей.</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Расходы по данному разделу предусматриваются в рамках муниципальной программы «Управление муниципальными финансами и регулирование межбюджетных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tcPr>
          <w:p w:rsidR="00CD7E48" w:rsidRPr="00CD7E48" w:rsidRDefault="00CD7E48" w:rsidP="00CD7E48">
            <w:pPr>
              <w:spacing w:after="0" w:line="240" w:lineRule="auto"/>
              <w:ind w:left="-108"/>
              <w:rPr>
                <w:rFonts w:ascii="Times New Roman" w:hAnsi="Times New Roman"/>
              </w:rPr>
            </w:pPr>
            <w:r w:rsidRPr="00CD7E48">
              <w:rPr>
                <w:rFonts w:ascii="Times New Roman" w:hAnsi="Times New Roman"/>
              </w:rPr>
              <w:t>Итого по 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8 834,5</w:t>
            </w:r>
          </w:p>
        </w:tc>
      </w:tr>
      <w:tr w:rsidR="00CD7E48" w:rsidRPr="00CD7E48" w:rsidTr="00265BD7">
        <w:tc>
          <w:tcPr>
            <w:tcW w:w="3731" w:type="pct"/>
          </w:tcPr>
          <w:p w:rsidR="00CD7E48" w:rsidRPr="00CD7E48" w:rsidRDefault="00CD7E48" w:rsidP="00CD7E48">
            <w:pPr>
              <w:spacing w:after="0" w:line="240" w:lineRule="auto"/>
              <w:jc w:val="both"/>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rPr>
            </w:pPr>
          </w:p>
        </w:tc>
      </w:tr>
      <w:tr w:rsidR="00CD7E48" w:rsidRPr="00CD7E48" w:rsidTr="00265BD7">
        <w:trPr>
          <w:trHeight w:val="471"/>
        </w:trPr>
        <w:tc>
          <w:tcPr>
            <w:tcW w:w="3731" w:type="pct"/>
          </w:tcPr>
          <w:p w:rsidR="00CD7E48" w:rsidRPr="00CD7E48" w:rsidRDefault="00CD7E48" w:rsidP="00CD7E48">
            <w:pPr>
              <w:spacing w:after="0" w:line="240" w:lineRule="auto"/>
              <w:ind w:left="-108"/>
              <w:jc w:val="both"/>
              <w:rPr>
                <w:rFonts w:ascii="Times New Roman" w:hAnsi="Times New Roman"/>
                <w:lang w:val="ru-RU"/>
              </w:rPr>
            </w:pPr>
            <w:r w:rsidRPr="00CD7E48">
              <w:rPr>
                <w:rFonts w:ascii="Times New Roman" w:hAnsi="Times New Roman"/>
                <w:lang w:val="ru-RU"/>
              </w:rPr>
              <w:t>Дотации на выравнивание бюджетной обеспеченности субъектов Российской Федерации и муниципальных образований</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1 111,0</w:t>
            </w:r>
          </w:p>
        </w:tc>
      </w:tr>
      <w:tr w:rsidR="00CD7E48" w:rsidRPr="00CD7E48" w:rsidTr="00265BD7">
        <w:trPr>
          <w:trHeight w:val="316"/>
        </w:trPr>
        <w:tc>
          <w:tcPr>
            <w:tcW w:w="3731" w:type="pct"/>
          </w:tcPr>
          <w:p w:rsidR="00CD7E48" w:rsidRPr="00CD7E48" w:rsidRDefault="00CD7E48" w:rsidP="00CD7E48">
            <w:pPr>
              <w:spacing w:after="0" w:line="240" w:lineRule="auto"/>
              <w:ind w:left="-108"/>
              <w:jc w:val="both"/>
              <w:rPr>
                <w:rFonts w:ascii="Times New Roman" w:hAnsi="Times New Roman"/>
                <w:lang w:val="ru-RU"/>
              </w:rPr>
            </w:pPr>
            <w:r w:rsidRPr="00CD7E48">
              <w:rPr>
                <w:rFonts w:ascii="Times New Roman" w:hAnsi="Times New Roman"/>
                <w:lang w:val="ru-RU"/>
              </w:rPr>
              <w:t>Прочие межбюджетные трансферты общего характера</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7 723,5</w:t>
            </w:r>
          </w:p>
        </w:tc>
      </w:tr>
    </w:tbl>
    <w:p w:rsidR="00CD7E48" w:rsidRPr="00CD7E48" w:rsidRDefault="00CD7E48" w:rsidP="00CD7E48">
      <w:pPr>
        <w:pStyle w:val="af4"/>
        <w:widowControl w:val="0"/>
        <w:spacing w:after="0" w:line="240" w:lineRule="auto"/>
        <w:ind w:left="0" w:firstLine="708"/>
        <w:jc w:val="both"/>
        <w:rPr>
          <w:rFonts w:ascii="Times New Roman" w:hAnsi="Times New Roman"/>
        </w:rPr>
      </w:pPr>
    </w:p>
    <w:p w:rsidR="00CD7E48" w:rsidRPr="00CD7E48" w:rsidRDefault="00CD7E48" w:rsidP="00CD7E48">
      <w:pPr>
        <w:spacing w:after="0" w:line="240" w:lineRule="auto"/>
        <w:ind w:firstLine="709"/>
        <w:jc w:val="center"/>
        <w:rPr>
          <w:rFonts w:ascii="Times New Roman" w:hAnsi="Times New Roman"/>
          <w:i/>
          <w:lang w:val="ru-RU"/>
        </w:rPr>
      </w:pPr>
      <w:r w:rsidRPr="00CD7E48">
        <w:rPr>
          <w:rFonts w:ascii="Times New Roman" w:hAnsi="Times New Roman"/>
          <w:i/>
          <w:lang w:val="ru-RU"/>
        </w:rPr>
        <w:t>Подраздел 01 «</w:t>
      </w:r>
      <w:r w:rsidRPr="00CD7E48">
        <w:rPr>
          <w:rFonts w:ascii="Times New Roman" w:hAnsi="Times New Roman"/>
          <w:bCs/>
          <w:i/>
          <w:lang w:val="ru-RU" w:eastAsia="ru-RU"/>
        </w:rPr>
        <w:t>Дотации на выравнивание бюджетной обеспеченности субъектов Российской Федерации и муниципальных образований</w:t>
      </w:r>
      <w:r w:rsidRPr="00CD7E48">
        <w:rPr>
          <w:rFonts w:ascii="Times New Roman" w:hAnsi="Times New Roman"/>
          <w:i/>
          <w:lang w:val="ru-RU"/>
        </w:rPr>
        <w:t>»</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данному подразделу составил на 1</w:t>
      </w:r>
      <w:r w:rsidRPr="00CD7E48">
        <w:rPr>
          <w:rFonts w:ascii="Times New Roman" w:hAnsi="Times New Roman"/>
        </w:rPr>
        <w:t> </w:t>
      </w:r>
      <w:r w:rsidRPr="00CD7E48">
        <w:rPr>
          <w:rFonts w:ascii="Times New Roman" w:hAnsi="Times New Roman"/>
          <w:lang w:val="ru-RU"/>
        </w:rPr>
        <w:t>111 тыс. рублей.</w:t>
      </w:r>
    </w:p>
    <w:p w:rsidR="00CD7E48" w:rsidRPr="00CD7E48" w:rsidRDefault="00CD7E48" w:rsidP="00CD7E48">
      <w:pPr>
        <w:spacing w:after="0" w:line="240" w:lineRule="auto"/>
        <w:ind w:firstLine="709"/>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3"/>
        <w:gridCol w:w="2178"/>
      </w:tblGrid>
      <w:tr w:rsidR="00CD7E48" w:rsidRPr="0036453C" w:rsidTr="00265BD7">
        <w:trPr>
          <w:trHeight w:val="276"/>
        </w:trPr>
        <w:tc>
          <w:tcPr>
            <w:tcW w:w="3955"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045"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955" w:type="pct"/>
            <w:vMerge/>
            <w:vAlign w:val="center"/>
          </w:tcPr>
          <w:p w:rsidR="00CD7E48" w:rsidRPr="00CD7E48" w:rsidRDefault="00CD7E48" w:rsidP="00CD7E48">
            <w:pPr>
              <w:spacing w:after="0" w:line="240" w:lineRule="auto"/>
              <w:rPr>
                <w:rFonts w:ascii="Times New Roman" w:hAnsi="Times New Roman"/>
                <w:lang w:val="ru-RU"/>
              </w:rPr>
            </w:pPr>
          </w:p>
        </w:tc>
        <w:tc>
          <w:tcPr>
            <w:tcW w:w="1045"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Всего по подразделу</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1 111,0</w:t>
            </w:r>
          </w:p>
        </w:tc>
      </w:tr>
      <w:tr w:rsidR="00CD7E48" w:rsidRPr="00CD7E48" w:rsidTr="00265BD7">
        <w:tc>
          <w:tcPr>
            <w:tcW w:w="395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 том числе</w:t>
            </w:r>
          </w:p>
        </w:tc>
        <w:tc>
          <w:tcPr>
            <w:tcW w:w="1045" w:type="pct"/>
          </w:tcPr>
          <w:p w:rsidR="00CD7E48" w:rsidRPr="00CD7E48" w:rsidRDefault="00CD7E48" w:rsidP="00CD7E48">
            <w:pPr>
              <w:spacing w:after="0" w:line="240" w:lineRule="auto"/>
              <w:rPr>
                <w:rFonts w:ascii="Times New Roman" w:hAnsi="Times New Roman"/>
              </w:rPr>
            </w:pPr>
          </w:p>
        </w:tc>
      </w:tr>
      <w:tr w:rsidR="00CD7E48" w:rsidRPr="00CD7E48" w:rsidTr="00265BD7">
        <w:tc>
          <w:tcPr>
            <w:tcW w:w="3955"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 xml:space="preserve">предоставление межбюджетных трансфертов </w:t>
            </w:r>
          </w:p>
        </w:tc>
        <w:tc>
          <w:tcPr>
            <w:tcW w:w="1045"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1 111,0</w:t>
            </w:r>
          </w:p>
        </w:tc>
      </w:tr>
    </w:tbl>
    <w:p w:rsidR="00CD7E48" w:rsidRPr="00CD7E48" w:rsidRDefault="00CD7E48" w:rsidP="00CD7E48">
      <w:pPr>
        <w:pStyle w:val="af4"/>
        <w:widowControl w:val="0"/>
        <w:spacing w:after="0" w:line="240" w:lineRule="auto"/>
        <w:ind w:left="0" w:firstLine="708"/>
        <w:jc w:val="both"/>
        <w:rPr>
          <w:rFonts w:ascii="Times New Roman" w:hAnsi="Times New Roman"/>
        </w:rPr>
      </w:pPr>
    </w:p>
    <w:p w:rsidR="00CD7E48" w:rsidRPr="00CD7E48" w:rsidRDefault="00CD7E48" w:rsidP="00CD7E48">
      <w:pPr>
        <w:pStyle w:val="af4"/>
        <w:widowControl w:val="0"/>
        <w:spacing w:after="0" w:line="240" w:lineRule="auto"/>
        <w:ind w:left="0" w:firstLine="708"/>
        <w:jc w:val="both"/>
        <w:rPr>
          <w:rFonts w:ascii="Times New Roman" w:hAnsi="Times New Roman"/>
        </w:rPr>
      </w:pPr>
      <w:r w:rsidRPr="00CD7E48">
        <w:rPr>
          <w:rFonts w:ascii="Times New Roman" w:hAnsi="Times New Roman"/>
        </w:rPr>
        <w:t>Объем дотации на выравнивание бюджетной обеспеченности из фонда финансовой поддержки поселений определен в сумме 1 111 тыс. рублей.</w:t>
      </w:r>
    </w:p>
    <w:p w:rsidR="00CD7E48" w:rsidRPr="00CD7E48" w:rsidRDefault="00CD7E48" w:rsidP="00CD7E48">
      <w:pPr>
        <w:autoSpaceDE w:val="0"/>
        <w:autoSpaceDN w:val="0"/>
        <w:adjustRightInd w:val="0"/>
        <w:spacing w:after="0" w:line="240" w:lineRule="auto"/>
        <w:ind w:firstLine="708"/>
        <w:jc w:val="both"/>
        <w:rPr>
          <w:rFonts w:ascii="Times New Roman" w:hAnsi="Times New Roman"/>
          <w:i/>
          <w:lang w:val="ru-RU"/>
        </w:rPr>
      </w:pPr>
      <w:r w:rsidRPr="00CD7E48">
        <w:rPr>
          <w:rFonts w:ascii="Times New Roman" w:hAnsi="Times New Roman"/>
          <w:lang w:val="ru-RU"/>
        </w:rPr>
        <w:t>Дотация между поселениями района распределена в соответствии с Законом Кировской области «О межбюджетных отношениях Кировской области.</w:t>
      </w:r>
    </w:p>
    <w:p w:rsidR="00CD7E48" w:rsidRPr="00CD7E48" w:rsidRDefault="00CD7E48" w:rsidP="00CD7E48">
      <w:pPr>
        <w:spacing w:after="0" w:line="240" w:lineRule="auto"/>
        <w:jc w:val="center"/>
        <w:rPr>
          <w:rFonts w:ascii="Times New Roman" w:hAnsi="Times New Roman"/>
          <w:i/>
          <w:lang w:val="ru-RU"/>
        </w:rPr>
      </w:pPr>
    </w:p>
    <w:p w:rsidR="00CD7E48" w:rsidRPr="00CD7E48" w:rsidRDefault="00CD7E48" w:rsidP="00CD7E48">
      <w:pPr>
        <w:spacing w:after="0" w:line="240" w:lineRule="auto"/>
        <w:jc w:val="center"/>
        <w:rPr>
          <w:rFonts w:ascii="Times New Roman" w:hAnsi="Times New Roman"/>
          <w:i/>
          <w:lang w:val="ru-RU"/>
        </w:rPr>
      </w:pPr>
    </w:p>
    <w:p w:rsidR="00CD7E48" w:rsidRPr="00CD7E48" w:rsidRDefault="00CD7E48" w:rsidP="00CD7E48">
      <w:pPr>
        <w:spacing w:after="0" w:line="240" w:lineRule="auto"/>
        <w:jc w:val="center"/>
        <w:rPr>
          <w:rFonts w:ascii="Times New Roman" w:hAnsi="Times New Roman"/>
          <w:i/>
          <w:lang w:val="ru-RU"/>
        </w:rPr>
      </w:pPr>
      <w:r w:rsidRPr="00CD7E48">
        <w:rPr>
          <w:rFonts w:ascii="Times New Roman" w:hAnsi="Times New Roman"/>
          <w:i/>
          <w:lang w:val="ru-RU"/>
        </w:rPr>
        <w:t>Подраздел 03 «</w:t>
      </w:r>
      <w:r w:rsidRPr="00CD7E48">
        <w:rPr>
          <w:rFonts w:ascii="Times New Roman" w:hAnsi="Times New Roman"/>
          <w:bCs/>
          <w:i/>
          <w:lang w:val="ru-RU" w:eastAsia="ru-RU"/>
        </w:rPr>
        <w:t>Прочие межбюджетные трансферты общего характера</w:t>
      </w:r>
      <w:r w:rsidRPr="00CD7E48">
        <w:rPr>
          <w:rFonts w:ascii="Times New Roman" w:hAnsi="Times New Roman"/>
          <w:i/>
          <w:lang w:val="ru-RU"/>
        </w:rPr>
        <w:t>»</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Общий объем расходов по данному подразделу составил на 2018 год 7</w:t>
      </w:r>
      <w:r w:rsidRPr="00CD7E48">
        <w:rPr>
          <w:rFonts w:ascii="Times New Roman" w:hAnsi="Times New Roman"/>
        </w:rPr>
        <w:t> </w:t>
      </w:r>
      <w:r w:rsidRPr="00CD7E48">
        <w:rPr>
          <w:rFonts w:ascii="Times New Roman" w:hAnsi="Times New Roman"/>
          <w:lang w:val="ru-RU"/>
        </w:rPr>
        <w:t>723,5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2645"/>
      </w:tblGrid>
      <w:tr w:rsidR="00CD7E48" w:rsidRPr="0036453C" w:rsidTr="00265BD7">
        <w:trPr>
          <w:trHeight w:val="276"/>
        </w:trPr>
        <w:tc>
          <w:tcPr>
            <w:tcW w:w="3731" w:type="pct"/>
            <w:vMerge w:val="restar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РАСХОДЫ</w:t>
            </w:r>
          </w:p>
        </w:tc>
        <w:tc>
          <w:tcPr>
            <w:tcW w:w="1269" w:type="pct"/>
            <w:vMerge w:val="restart"/>
            <w:vAlign w:val="center"/>
          </w:tcPr>
          <w:p w:rsidR="00CD7E48" w:rsidRPr="00CD7E48" w:rsidRDefault="00CD7E48" w:rsidP="00CD7E48">
            <w:pPr>
              <w:spacing w:after="0" w:line="240" w:lineRule="auto"/>
              <w:ind w:right="-61"/>
              <w:rPr>
                <w:rFonts w:ascii="Times New Roman" w:hAnsi="Times New Roman"/>
                <w:lang w:val="ru-RU"/>
              </w:rPr>
            </w:pPr>
            <w:r w:rsidRPr="00CD7E48">
              <w:rPr>
                <w:rFonts w:ascii="Times New Roman" w:hAnsi="Times New Roman"/>
                <w:lang w:val="ru-RU"/>
              </w:rPr>
              <w:t>Прогноз 2018 год</w:t>
            </w:r>
          </w:p>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(в тыс. рублей)</w:t>
            </w:r>
          </w:p>
        </w:tc>
      </w:tr>
      <w:tr w:rsidR="00CD7E48" w:rsidRPr="0036453C" w:rsidTr="00265BD7">
        <w:trPr>
          <w:trHeight w:val="276"/>
        </w:trPr>
        <w:tc>
          <w:tcPr>
            <w:tcW w:w="3731" w:type="pct"/>
            <w:vMerge/>
            <w:vAlign w:val="center"/>
          </w:tcPr>
          <w:p w:rsidR="00CD7E48" w:rsidRPr="00CD7E48" w:rsidRDefault="00CD7E48" w:rsidP="00CD7E48">
            <w:pPr>
              <w:spacing w:after="0" w:line="240" w:lineRule="auto"/>
              <w:rPr>
                <w:rFonts w:ascii="Times New Roman" w:hAnsi="Times New Roman"/>
                <w:lang w:val="ru-RU"/>
              </w:rPr>
            </w:pPr>
          </w:p>
        </w:tc>
        <w:tc>
          <w:tcPr>
            <w:tcW w:w="1269" w:type="pct"/>
            <w:vMerge/>
            <w:vAlign w:val="center"/>
          </w:tcPr>
          <w:p w:rsidR="00CD7E48" w:rsidRPr="00CD7E48" w:rsidRDefault="00CD7E48" w:rsidP="00CD7E48">
            <w:pPr>
              <w:spacing w:after="0" w:line="240" w:lineRule="auto"/>
              <w:rPr>
                <w:rFonts w:ascii="Times New Roman" w:hAnsi="Times New Roman"/>
                <w:lang w:val="ru-RU"/>
              </w:rPr>
            </w:pPr>
          </w:p>
        </w:tc>
      </w:tr>
      <w:tr w:rsidR="00CD7E48" w:rsidRPr="00CD7E48" w:rsidTr="00265BD7">
        <w:tc>
          <w:tcPr>
            <w:tcW w:w="3731"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Всего по подразделу</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7 723,5</w:t>
            </w:r>
          </w:p>
        </w:tc>
      </w:tr>
      <w:tr w:rsidR="00CD7E48" w:rsidRPr="00CD7E48" w:rsidTr="00265BD7">
        <w:tc>
          <w:tcPr>
            <w:tcW w:w="3731" w:type="pct"/>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в том числе</w:t>
            </w:r>
          </w:p>
        </w:tc>
        <w:tc>
          <w:tcPr>
            <w:tcW w:w="1269" w:type="pct"/>
          </w:tcPr>
          <w:p w:rsidR="00CD7E48" w:rsidRPr="00CD7E48" w:rsidRDefault="00CD7E48" w:rsidP="00CD7E48">
            <w:pPr>
              <w:spacing w:after="0" w:line="240" w:lineRule="auto"/>
              <w:rPr>
                <w:rFonts w:ascii="Times New Roman" w:hAnsi="Times New Roman"/>
                <w:i/>
              </w:rPr>
            </w:pPr>
          </w:p>
        </w:tc>
      </w:tr>
      <w:tr w:rsidR="00CD7E48" w:rsidRPr="00CD7E48" w:rsidTr="00265BD7">
        <w:tc>
          <w:tcPr>
            <w:tcW w:w="3731" w:type="pct"/>
          </w:tcPr>
          <w:p w:rsidR="00CD7E48" w:rsidRPr="00CD7E48" w:rsidRDefault="00CD7E48" w:rsidP="00CD7E48">
            <w:pPr>
              <w:spacing w:after="0" w:line="240" w:lineRule="auto"/>
              <w:jc w:val="both"/>
              <w:rPr>
                <w:rFonts w:ascii="Times New Roman" w:hAnsi="Times New Roman"/>
              </w:rPr>
            </w:pPr>
            <w:r w:rsidRPr="00CD7E48">
              <w:rPr>
                <w:rFonts w:ascii="Times New Roman" w:hAnsi="Times New Roman"/>
              </w:rPr>
              <w:t xml:space="preserve">Предоставление межбюджетных трансфертов </w:t>
            </w:r>
          </w:p>
        </w:tc>
        <w:tc>
          <w:tcPr>
            <w:tcW w:w="1269"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7 723,5</w:t>
            </w:r>
          </w:p>
        </w:tc>
      </w:tr>
    </w:tbl>
    <w:p w:rsidR="00CD7E48" w:rsidRPr="00CD7E48" w:rsidRDefault="00CD7E48" w:rsidP="00CD7E48">
      <w:pPr>
        <w:spacing w:after="0" w:line="240" w:lineRule="auto"/>
        <w:ind w:firstLine="709"/>
        <w:jc w:val="both"/>
        <w:rPr>
          <w:rFonts w:ascii="Times New Roman" w:hAnsi="Times New Roman"/>
        </w:rPr>
      </w:pP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rPr>
      </w:pPr>
      <w:r w:rsidRPr="00CD7E48">
        <w:rPr>
          <w:rFonts w:ascii="Times New Roman" w:hAnsi="Times New Roman"/>
        </w:rPr>
        <w:t>По данному подразделу предусмотрены:</w:t>
      </w: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 средства на поддержку мер по обеспечению сбалансированности бюджетов поселений за счет средств местного бюджета муниципального района в объеме 5</w:t>
      </w:r>
      <w:r w:rsidRPr="00CD7E48">
        <w:rPr>
          <w:rFonts w:ascii="Times New Roman" w:hAnsi="Times New Roman"/>
        </w:rPr>
        <w:t> </w:t>
      </w:r>
      <w:r w:rsidRPr="00CD7E48">
        <w:rPr>
          <w:rFonts w:ascii="Times New Roman" w:hAnsi="Times New Roman"/>
          <w:lang w:val="ru-RU"/>
        </w:rPr>
        <w:t>232,2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autoSpaceDE w:val="0"/>
        <w:autoSpaceDN w:val="0"/>
        <w:adjustRightInd w:val="0"/>
        <w:spacing w:after="0" w:line="240" w:lineRule="auto"/>
        <w:ind w:firstLine="709"/>
        <w:jc w:val="both"/>
        <w:outlineLvl w:val="0"/>
        <w:rPr>
          <w:rFonts w:ascii="Times New Roman" w:hAnsi="Times New Roman"/>
          <w:lang w:val="ru-RU"/>
        </w:rPr>
      </w:pPr>
      <w:r w:rsidRPr="00CD7E48">
        <w:rPr>
          <w:rFonts w:ascii="Times New Roman" w:hAnsi="Times New Roman"/>
          <w:lang w:val="ru-RU"/>
        </w:rPr>
        <w:t>- субсидии за счет средств областного бюджета на реализацию инвестиционных программ и проектов развития общественной инфраструктуры муниципальных образований в Кировской области в объеме 2</w:t>
      </w:r>
      <w:r w:rsidRPr="00CD7E48">
        <w:rPr>
          <w:rFonts w:ascii="Times New Roman" w:hAnsi="Times New Roman"/>
        </w:rPr>
        <w:t> </w:t>
      </w:r>
      <w:r w:rsidRPr="00CD7E48">
        <w:rPr>
          <w:rFonts w:ascii="Times New Roman" w:hAnsi="Times New Roman"/>
          <w:lang w:val="ru-RU"/>
        </w:rPr>
        <w:t>491,3 тыс. руб.</w:t>
      </w:r>
    </w:p>
    <w:p w:rsidR="00CD7E48" w:rsidRPr="00CD7E48" w:rsidRDefault="00CD7E48" w:rsidP="00CD7E48">
      <w:pPr>
        <w:pStyle w:val="7"/>
        <w:spacing w:before="0" w:after="0"/>
        <w:jc w:val="center"/>
        <w:rPr>
          <w:b/>
          <w:caps/>
          <w:sz w:val="22"/>
          <w:szCs w:val="22"/>
        </w:rPr>
      </w:pPr>
      <w:r w:rsidRPr="00CD7E48">
        <w:rPr>
          <w:b/>
          <w:caps/>
          <w:sz w:val="22"/>
          <w:szCs w:val="22"/>
        </w:rPr>
        <w:t xml:space="preserve">СБАЛАНСИРОВАННОСТЬ БЮДЖЕТА в 2018 году                                                                          </w:t>
      </w:r>
    </w:p>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eastAsia="ru-RU"/>
        </w:rPr>
        <w:tab/>
      </w:r>
      <w:r w:rsidRPr="00CD7E48">
        <w:rPr>
          <w:rFonts w:ascii="Times New Roman" w:hAnsi="Times New Roman"/>
          <w:lang w:val="ru-RU"/>
        </w:rPr>
        <w:t xml:space="preserve">Источники финансирования дефицита бюджета муниципального района в 2018 году представлены в следующей таблице.   </w:t>
      </w:r>
    </w:p>
    <w:tbl>
      <w:tblPr>
        <w:tblW w:w="5000" w:type="pct"/>
        <w:tblLook w:val="04A0"/>
      </w:tblPr>
      <w:tblGrid>
        <w:gridCol w:w="624"/>
        <w:gridCol w:w="7932"/>
        <w:gridCol w:w="1865"/>
      </w:tblGrid>
      <w:tr w:rsidR="00CD7E48" w:rsidRPr="00CD7E48" w:rsidTr="00265BD7">
        <w:trPr>
          <w:trHeight w:val="593"/>
        </w:trPr>
        <w:tc>
          <w:tcPr>
            <w:tcW w:w="299" w:type="pct"/>
            <w:tcBorders>
              <w:top w:val="single" w:sz="4" w:space="0" w:color="auto"/>
              <w:left w:val="single" w:sz="4" w:space="0" w:color="auto"/>
              <w:bottom w:val="single" w:sz="4" w:space="0" w:color="000000"/>
              <w:right w:val="single" w:sz="4" w:space="0" w:color="auto"/>
            </w:tcBorders>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 п/п</w:t>
            </w:r>
          </w:p>
        </w:tc>
        <w:tc>
          <w:tcPr>
            <w:tcW w:w="3806" w:type="pct"/>
            <w:tcBorders>
              <w:top w:val="single" w:sz="4" w:space="0" w:color="auto"/>
              <w:left w:val="single" w:sz="4" w:space="0" w:color="auto"/>
              <w:bottom w:val="single" w:sz="4" w:space="0" w:color="auto"/>
              <w:right w:val="single" w:sz="4" w:space="0" w:color="auto"/>
            </w:tcBorders>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Наименование</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 xml:space="preserve">2018 год </w:t>
            </w:r>
          </w:p>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rPr>
              <w:t>(в тыс. рублей)</w:t>
            </w:r>
          </w:p>
        </w:tc>
      </w:tr>
      <w:tr w:rsidR="00CD7E48" w:rsidRPr="00CD7E48" w:rsidTr="00265BD7">
        <w:trPr>
          <w:trHeight w:val="665"/>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1</w:t>
            </w:r>
          </w:p>
        </w:tc>
        <w:tc>
          <w:tcPr>
            <w:tcW w:w="3806"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bCs/>
                <w:lang w:val="ru-RU" w:eastAsia="ru-RU"/>
              </w:rPr>
            </w:pPr>
            <w:r w:rsidRPr="00CD7E48">
              <w:rPr>
                <w:rFonts w:ascii="Times New Roman" w:hAnsi="Times New Roman"/>
                <w:bCs/>
                <w:lang w:val="ru-RU" w:eastAsia="ru-RU"/>
              </w:rPr>
              <w:t>Разница между полученными и погашенными кредитами кредитных организаций</w:t>
            </w:r>
          </w:p>
        </w:tc>
        <w:tc>
          <w:tcPr>
            <w:tcW w:w="895"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1 320,0</w:t>
            </w:r>
          </w:p>
        </w:tc>
      </w:tr>
      <w:tr w:rsidR="00CD7E48" w:rsidRPr="00CD7E48" w:rsidTr="00265BD7">
        <w:trPr>
          <w:trHeight w:val="330"/>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CD7E48" w:rsidRPr="00CD7E48" w:rsidRDefault="00CD7E48" w:rsidP="00CD7E48">
            <w:pPr>
              <w:spacing w:after="0" w:line="240" w:lineRule="auto"/>
              <w:rPr>
                <w:rFonts w:ascii="Times New Roman" w:hAnsi="Times New Roman"/>
                <w:bCs/>
                <w:lang w:eastAsia="ru-RU"/>
              </w:rPr>
            </w:pPr>
          </w:p>
        </w:tc>
        <w:tc>
          <w:tcPr>
            <w:tcW w:w="3806"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i/>
                <w:lang w:eastAsia="ru-RU"/>
              </w:rPr>
            </w:pPr>
            <w:r w:rsidRPr="00CD7E48">
              <w:rPr>
                <w:rFonts w:ascii="Times New Roman" w:hAnsi="Times New Roman"/>
                <w:i/>
                <w:lang w:eastAsia="ru-RU"/>
              </w:rPr>
              <w:t>Получение кредитов</w:t>
            </w:r>
          </w:p>
        </w:tc>
        <w:tc>
          <w:tcPr>
            <w:tcW w:w="895"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16 720,0</w:t>
            </w:r>
          </w:p>
        </w:tc>
      </w:tr>
      <w:tr w:rsidR="00CD7E48" w:rsidRPr="00CD7E48" w:rsidTr="00265BD7">
        <w:trPr>
          <w:trHeight w:val="277"/>
        </w:trPr>
        <w:tc>
          <w:tcPr>
            <w:tcW w:w="299" w:type="pct"/>
            <w:tcBorders>
              <w:top w:val="nil"/>
              <w:left w:val="single" w:sz="4" w:space="0" w:color="auto"/>
              <w:bottom w:val="single" w:sz="4" w:space="0" w:color="auto"/>
              <w:right w:val="single" w:sz="4" w:space="0" w:color="auto"/>
            </w:tcBorders>
            <w:shd w:val="clear" w:color="auto" w:fill="auto"/>
            <w:noWrap/>
            <w:vAlign w:val="center"/>
            <w:hideMark/>
          </w:tcPr>
          <w:p w:rsidR="00CD7E48" w:rsidRPr="00CD7E48" w:rsidRDefault="00CD7E48" w:rsidP="00CD7E48">
            <w:pPr>
              <w:spacing w:after="0" w:line="240" w:lineRule="auto"/>
              <w:rPr>
                <w:rFonts w:ascii="Times New Roman" w:hAnsi="Times New Roman"/>
                <w:bCs/>
                <w:lang w:eastAsia="ru-RU"/>
              </w:rPr>
            </w:pPr>
          </w:p>
        </w:tc>
        <w:tc>
          <w:tcPr>
            <w:tcW w:w="3806"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i/>
                <w:lang w:eastAsia="ru-RU"/>
              </w:rPr>
            </w:pPr>
            <w:r w:rsidRPr="00CD7E48">
              <w:rPr>
                <w:rFonts w:ascii="Times New Roman" w:hAnsi="Times New Roman"/>
                <w:i/>
                <w:lang w:eastAsia="ru-RU"/>
              </w:rPr>
              <w:t>Погашение кредитов</w:t>
            </w:r>
          </w:p>
        </w:tc>
        <w:tc>
          <w:tcPr>
            <w:tcW w:w="895"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15 400,0</w:t>
            </w:r>
          </w:p>
        </w:tc>
      </w:tr>
      <w:tr w:rsidR="00CD7E48" w:rsidRPr="00CD7E48" w:rsidTr="00265BD7">
        <w:trPr>
          <w:trHeight w:val="330"/>
        </w:trPr>
        <w:tc>
          <w:tcPr>
            <w:tcW w:w="299" w:type="pct"/>
            <w:tcBorders>
              <w:top w:val="nil"/>
              <w:left w:val="single" w:sz="4" w:space="0" w:color="auto"/>
              <w:bottom w:val="single" w:sz="4" w:space="0" w:color="auto"/>
              <w:right w:val="single" w:sz="4" w:space="0" w:color="auto"/>
            </w:tcBorders>
            <w:shd w:val="clear" w:color="auto" w:fill="auto"/>
            <w:noWrap/>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2</w:t>
            </w:r>
          </w:p>
        </w:tc>
        <w:tc>
          <w:tcPr>
            <w:tcW w:w="3806" w:type="pct"/>
            <w:tcBorders>
              <w:top w:val="nil"/>
              <w:left w:val="nil"/>
              <w:bottom w:val="single" w:sz="4" w:space="0" w:color="auto"/>
              <w:right w:val="single" w:sz="4" w:space="0" w:color="auto"/>
            </w:tcBorders>
            <w:shd w:val="clear" w:color="auto" w:fill="auto"/>
            <w:hideMark/>
          </w:tcPr>
          <w:p w:rsidR="00CD7E48" w:rsidRPr="00CD7E48" w:rsidRDefault="00CD7E48" w:rsidP="00CD7E48">
            <w:pPr>
              <w:spacing w:after="0" w:line="240" w:lineRule="auto"/>
              <w:rPr>
                <w:rFonts w:ascii="Times New Roman" w:hAnsi="Times New Roman"/>
                <w:bCs/>
                <w:lang w:val="ru-RU" w:eastAsia="ru-RU"/>
              </w:rPr>
            </w:pPr>
            <w:r w:rsidRPr="00CD7E48">
              <w:rPr>
                <w:rFonts w:ascii="Times New Roman" w:hAnsi="Times New Roman"/>
                <w:bCs/>
                <w:lang w:val="ru-RU" w:eastAsia="ru-RU"/>
              </w:rPr>
              <w:t>Изменение остатков средств на счетах по учету средств бюджета</w:t>
            </w:r>
          </w:p>
        </w:tc>
        <w:tc>
          <w:tcPr>
            <w:tcW w:w="895" w:type="pct"/>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50,0</w:t>
            </w:r>
          </w:p>
        </w:tc>
      </w:tr>
    </w:tbl>
    <w:p w:rsidR="00CD7E48" w:rsidRPr="00CD7E48" w:rsidRDefault="00CD7E48" w:rsidP="00CD7E48">
      <w:pPr>
        <w:pStyle w:val="2"/>
        <w:jc w:val="both"/>
        <w:rPr>
          <w:b w:val="0"/>
          <w:smallCaps w:val="0"/>
          <w:sz w:val="22"/>
          <w:szCs w:val="22"/>
        </w:rPr>
      </w:pPr>
      <w:r w:rsidRPr="00CD7E48">
        <w:rPr>
          <w:b w:val="0"/>
          <w:smallCaps w:val="0"/>
          <w:sz w:val="22"/>
          <w:szCs w:val="22"/>
        </w:rPr>
        <w:t xml:space="preserve">           Кредиты кредитных организаций являются основным источником покрытия дефицита бюджета муниципального района в 2018 году, а так же источником погашения действующих долговых обязательств, </w:t>
      </w:r>
      <w:proofErr w:type="gramStart"/>
      <w:r w:rsidRPr="00CD7E48">
        <w:rPr>
          <w:b w:val="0"/>
          <w:smallCaps w:val="0"/>
          <w:sz w:val="22"/>
          <w:szCs w:val="22"/>
        </w:rPr>
        <w:t>сроки</w:t>
      </w:r>
      <w:proofErr w:type="gramEnd"/>
      <w:r w:rsidRPr="00CD7E48">
        <w:rPr>
          <w:b w:val="0"/>
          <w:smallCaps w:val="0"/>
          <w:sz w:val="22"/>
          <w:szCs w:val="22"/>
        </w:rPr>
        <w:t xml:space="preserve"> исполнения которых приходятся на данный период.</w:t>
      </w:r>
    </w:p>
    <w:p w:rsidR="00CD7E48" w:rsidRPr="00CD7E48" w:rsidRDefault="00CD7E48" w:rsidP="00CD7E48">
      <w:pPr>
        <w:pStyle w:val="2"/>
        <w:rPr>
          <w:smallCaps w:val="0"/>
          <w:sz w:val="22"/>
          <w:szCs w:val="22"/>
        </w:rPr>
      </w:pPr>
    </w:p>
    <w:p w:rsidR="00CD7E48" w:rsidRPr="00CD7E48" w:rsidRDefault="00CD7E48" w:rsidP="00CD7E48">
      <w:pPr>
        <w:pStyle w:val="2"/>
        <w:rPr>
          <w:smallCaps w:val="0"/>
          <w:sz w:val="22"/>
          <w:szCs w:val="22"/>
        </w:rPr>
      </w:pPr>
    </w:p>
    <w:p w:rsidR="00CD7E48" w:rsidRPr="00CD7E48" w:rsidRDefault="00CD7E48" w:rsidP="00CD7E48">
      <w:pPr>
        <w:pStyle w:val="2"/>
        <w:rPr>
          <w:smallCaps w:val="0"/>
          <w:sz w:val="22"/>
          <w:szCs w:val="22"/>
        </w:rPr>
      </w:pPr>
      <w:r w:rsidRPr="00CD7E48">
        <w:rPr>
          <w:smallCaps w:val="0"/>
          <w:sz w:val="22"/>
          <w:szCs w:val="22"/>
        </w:rPr>
        <w:t xml:space="preserve">ОСНОВНЫЕ ПОДХОДЫ И ХАРАКТЕРИСТИКИ  </w:t>
      </w:r>
    </w:p>
    <w:p w:rsidR="00CD7E48" w:rsidRPr="00CD7E48" w:rsidRDefault="00CD7E48" w:rsidP="00CD7E48">
      <w:pPr>
        <w:pStyle w:val="2"/>
        <w:rPr>
          <w:smallCaps w:val="0"/>
          <w:sz w:val="22"/>
          <w:szCs w:val="22"/>
        </w:rPr>
      </w:pPr>
      <w:r w:rsidRPr="00CD7E48">
        <w:rPr>
          <w:smallCaps w:val="0"/>
          <w:sz w:val="22"/>
          <w:szCs w:val="22"/>
        </w:rPr>
        <w:t>БЮДЖЕТА МУНИЦИПАЛЬНОГО РАЙОНА</w:t>
      </w:r>
    </w:p>
    <w:p w:rsidR="00CD7E48" w:rsidRPr="00CD7E48" w:rsidRDefault="00CD7E48" w:rsidP="00CD7E48">
      <w:pPr>
        <w:pStyle w:val="2"/>
        <w:rPr>
          <w:smallCaps w:val="0"/>
          <w:sz w:val="22"/>
          <w:szCs w:val="22"/>
        </w:rPr>
      </w:pPr>
      <w:r w:rsidRPr="00CD7E48">
        <w:rPr>
          <w:smallCaps w:val="0"/>
          <w:sz w:val="22"/>
          <w:szCs w:val="22"/>
        </w:rPr>
        <w:t xml:space="preserve"> НА ПЛАНОВЫЙ ПЕРИОД 2019</w:t>
      </w:r>
      <w:proofErr w:type="gramStart"/>
      <w:r w:rsidRPr="00CD7E48">
        <w:rPr>
          <w:smallCaps w:val="0"/>
          <w:sz w:val="22"/>
          <w:szCs w:val="22"/>
        </w:rPr>
        <w:t xml:space="preserve"> И</w:t>
      </w:r>
      <w:proofErr w:type="gramEnd"/>
      <w:r w:rsidRPr="00CD7E48">
        <w:rPr>
          <w:smallCaps w:val="0"/>
          <w:sz w:val="22"/>
          <w:szCs w:val="22"/>
        </w:rPr>
        <w:t xml:space="preserve"> 2020 ГОДОВ</w:t>
      </w:r>
    </w:p>
    <w:p w:rsidR="00CD7E48" w:rsidRPr="00CD7E48" w:rsidRDefault="00CD7E48" w:rsidP="00CD7E48">
      <w:pPr>
        <w:spacing w:after="0" w:line="240" w:lineRule="auto"/>
        <w:rPr>
          <w:rFonts w:ascii="Times New Roman" w:hAnsi="Times New Roman"/>
          <w:lang w:val="ru-RU" w:eastAsia="ru-RU"/>
        </w:rPr>
      </w:pP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 xml:space="preserve">Параметры бюджета муниципального района на плановый период определены в следующих объемах: </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на 2019 год по доходам в сумме 115</w:t>
      </w:r>
      <w:r w:rsidRPr="00CD7E48">
        <w:rPr>
          <w:rFonts w:ascii="Times New Roman" w:hAnsi="Times New Roman"/>
        </w:rPr>
        <w:t> </w:t>
      </w:r>
      <w:r w:rsidRPr="00CD7E48">
        <w:rPr>
          <w:rFonts w:ascii="Times New Roman" w:hAnsi="Times New Roman"/>
          <w:lang w:val="ru-RU"/>
        </w:rPr>
        <w:t>797,7 тыс. рублей, по расходам –  116</w:t>
      </w:r>
      <w:r w:rsidRPr="00CD7E48">
        <w:rPr>
          <w:rFonts w:ascii="Times New Roman" w:hAnsi="Times New Roman"/>
        </w:rPr>
        <w:t> </w:t>
      </w:r>
      <w:r w:rsidRPr="00CD7E48">
        <w:rPr>
          <w:rFonts w:ascii="Times New Roman" w:hAnsi="Times New Roman"/>
          <w:lang w:val="ru-RU"/>
        </w:rPr>
        <w:t>957,7 тыс. рублей, дефицит – 1</w:t>
      </w:r>
      <w:r w:rsidRPr="00CD7E48">
        <w:rPr>
          <w:rFonts w:ascii="Times New Roman" w:hAnsi="Times New Roman"/>
        </w:rPr>
        <w:t> </w:t>
      </w:r>
      <w:r w:rsidRPr="00CD7E48">
        <w:rPr>
          <w:rFonts w:ascii="Times New Roman" w:hAnsi="Times New Roman"/>
          <w:lang w:val="ru-RU"/>
        </w:rPr>
        <w:t>160,0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rPr>
        <w:tab/>
        <w:t>на 2020 год по доходам в сумме 115</w:t>
      </w:r>
      <w:r w:rsidRPr="00CD7E48">
        <w:rPr>
          <w:rFonts w:ascii="Times New Roman" w:hAnsi="Times New Roman"/>
        </w:rPr>
        <w:t> </w:t>
      </w:r>
      <w:r w:rsidRPr="00CD7E48">
        <w:rPr>
          <w:rFonts w:ascii="Times New Roman" w:hAnsi="Times New Roman"/>
          <w:lang w:val="ru-RU"/>
        </w:rPr>
        <w:t>746,5 тыс. рублей, по расходам – 116</w:t>
      </w:r>
      <w:r w:rsidRPr="00CD7E48">
        <w:rPr>
          <w:rFonts w:ascii="Times New Roman" w:hAnsi="Times New Roman"/>
        </w:rPr>
        <w:t> </w:t>
      </w:r>
      <w:r w:rsidRPr="00CD7E48">
        <w:rPr>
          <w:rFonts w:ascii="Times New Roman" w:hAnsi="Times New Roman"/>
          <w:lang w:val="ru-RU"/>
        </w:rPr>
        <w:t>036,5 тыс. рублей, дефицит – 290 тыс</w:t>
      </w:r>
      <w:proofErr w:type="gramStart"/>
      <w:r w:rsidRPr="00CD7E48">
        <w:rPr>
          <w:rFonts w:ascii="Times New Roman" w:hAnsi="Times New Roman"/>
          <w:lang w:val="ru-RU"/>
        </w:rPr>
        <w:t>.р</w:t>
      </w:r>
      <w:proofErr w:type="gramEnd"/>
      <w:r w:rsidRPr="00CD7E48">
        <w:rPr>
          <w:rFonts w:ascii="Times New Roman" w:hAnsi="Times New Roman"/>
          <w:lang w:val="ru-RU"/>
        </w:rPr>
        <w:t>ублей.</w:t>
      </w:r>
    </w:p>
    <w:p w:rsidR="00CD7E48" w:rsidRPr="00CD7E48" w:rsidRDefault="00CD7E48" w:rsidP="00CD7E48">
      <w:pPr>
        <w:autoSpaceDE w:val="0"/>
        <w:autoSpaceDN w:val="0"/>
        <w:adjustRightInd w:val="0"/>
        <w:spacing w:after="0" w:line="240" w:lineRule="auto"/>
        <w:ind w:firstLine="709"/>
        <w:jc w:val="both"/>
        <w:outlineLvl w:val="1"/>
        <w:rPr>
          <w:rFonts w:ascii="Times New Roman" w:hAnsi="Times New Roman"/>
          <w:lang w:val="ru-RU"/>
        </w:rPr>
      </w:pPr>
      <w:r w:rsidRPr="00CD7E48">
        <w:rPr>
          <w:rFonts w:ascii="Times New Roman" w:hAnsi="Times New Roman"/>
          <w:lang w:val="ru-RU"/>
        </w:rPr>
        <w:t>При составлении прогноза налоговых доходов  бюджета муниципального района на плановый период 2019 и 2020 годов применены соответствующие индексы роста показателей, характеризующих налоговую базу, представленные в нижеследующей таблице (по основным налоговым доходам).</w:t>
      </w:r>
    </w:p>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 xml:space="preserve">Структура и динамика прогнозируемых объемов поступлений доходов в плановом периоде </w:t>
      </w:r>
      <w:proofErr w:type="gramStart"/>
      <w:r w:rsidRPr="00CD7E48">
        <w:rPr>
          <w:rFonts w:ascii="Times New Roman" w:hAnsi="Times New Roman"/>
          <w:lang w:val="ru-RU"/>
        </w:rPr>
        <w:t>представлены</w:t>
      </w:r>
      <w:proofErr w:type="gramEnd"/>
      <w:r w:rsidRPr="00CD7E48">
        <w:rPr>
          <w:rFonts w:ascii="Times New Roman" w:hAnsi="Times New Roman"/>
          <w:lang w:val="ru-RU"/>
        </w:rPr>
        <w:t xml:space="preserve"> в следующей таблице.</w:t>
      </w:r>
    </w:p>
    <w:p w:rsidR="00CD7E48" w:rsidRPr="00CD7E48" w:rsidRDefault="00CD7E48" w:rsidP="00CD7E48">
      <w:pPr>
        <w:pStyle w:val="ConsPlusTitle"/>
        <w:contextualSpacing/>
        <w:jc w:val="right"/>
        <w:rPr>
          <w:rFonts w:ascii="Times New Roman" w:hAnsi="Times New Roman" w:cs="Times New Roman"/>
          <w:b w:val="0"/>
          <w:sz w:val="22"/>
          <w:szCs w:val="22"/>
        </w:rPr>
      </w:pPr>
      <w:r w:rsidRPr="00CD7E48">
        <w:rPr>
          <w:rFonts w:ascii="Times New Roman" w:hAnsi="Times New Roman" w:cs="Times New Roman"/>
          <w:b w:val="0"/>
          <w:sz w:val="22"/>
          <w:szCs w:val="22"/>
        </w:rPr>
        <w:t>тыс. рублей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1172"/>
        <w:gridCol w:w="878"/>
        <w:gridCol w:w="1171"/>
        <w:gridCol w:w="877"/>
        <w:gridCol w:w="1146"/>
        <w:gridCol w:w="902"/>
        <w:gridCol w:w="1171"/>
        <w:gridCol w:w="796"/>
      </w:tblGrid>
      <w:tr w:rsidR="00CD7E48" w:rsidRPr="0036453C" w:rsidTr="00265BD7">
        <w:tc>
          <w:tcPr>
            <w:tcW w:w="1107"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Показатель</w:t>
            </w:r>
          </w:p>
        </w:tc>
        <w:tc>
          <w:tcPr>
            <w:tcW w:w="562"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Прогноз 2019 года</w:t>
            </w:r>
          </w:p>
        </w:tc>
        <w:tc>
          <w:tcPr>
            <w:tcW w:w="421"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proofErr w:type="gramStart"/>
            <w:r w:rsidRPr="00CD7E48">
              <w:rPr>
                <w:rFonts w:ascii="Times New Roman" w:hAnsi="Times New Roman" w:cs="Times New Roman"/>
                <w:b w:val="0"/>
                <w:sz w:val="22"/>
                <w:szCs w:val="22"/>
              </w:rPr>
              <w:t>Струк-тура</w:t>
            </w:r>
            <w:proofErr w:type="gramEnd"/>
            <w:r w:rsidRPr="00CD7E48">
              <w:rPr>
                <w:rFonts w:ascii="Times New Roman" w:hAnsi="Times New Roman" w:cs="Times New Roman"/>
                <w:b w:val="0"/>
                <w:sz w:val="22"/>
                <w:szCs w:val="22"/>
              </w:rPr>
              <w:t>, %</w:t>
            </w:r>
          </w:p>
        </w:tc>
        <w:tc>
          <w:tcPr>
            <w:tcW w:w="562"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Прогноз 2020 года</w:t>
            </w:r>
          </w:p>
        </w:tc>
        <w:tc>
          <w:tcPr>
            <w:tcW w:w="421" w:type="pct"/>
            <w:vMerge w:val="restart"/>
          </w:tcPr>
          <w:p w:rsidR="00CD7E48" w:rsidRPr="00CD7E48" w:rsidRDefault="00CD7E48" w:rsidP="00CD7E48">
            <w:pPr>
              <w:pStyle w:val="ConsPlusTitle"/>
              <w:contextualSpacing/>
              <w:jc w:val="center"/>
              <w:rPr>
                <w:rFonts w:ascii="Times New Roman" w:hAnsi="Times New Roman" w:cs="Times New Roman"/>
                <w:b w:val="0"/>
                <w:sz w:val="22"/>
                <w:szCs w:val="22"/>
              </w:rPr>
            </w:pPr>
            <w:proofErr w:type="gramStart"/>
            <w:r w:rsidRPr="00CD7E48">
              <w:rPr>
                <w:rFonts w:ascii="Times New Roman" w:hAnsi="Times New Roman" w:cs="Times New Roman"/>
                <w:b w:val="0"/>
                <w:sz w:val="22"/>
                <w:szCs w:val="22"/>
              </w:rPr>
              <w:t>Струк-тура</w:t>
            </w:r>
            <w:proofErr w:type="gramEnd"/>
            <w:r w:rsidRPr="00CD7E48">
              <w:rPr>
                <w:rFonts w:ascii="Times New Roman" w:hAnsi="Times New Roman" w:cs="Times New Roman"/>
                <w:b w:val="0"/>
                <w:sz w:val="22"/>
                <w:szCs w:val="22"/>
              </w:rPr>
              <w:t>, %</w:t>
            </w:r>
          </w:p>
        </w:tc>
        <w:tc>
          <w:tcPr>
            <w:tcW w:w="983" w:type="pct"/>
            <w:gridSpan w:val="2"/>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Отклонение прогноза 2019 года от прогноза 2018 года</w:t>
            </w:r>
          </w:p>
        </w:tc>
        <w:tc>
          <w:tcPr>
            <w:tcW w:w="945" w:type="pct"/>
            <w:gridSpan w:val="2"/>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Отклонение прогноза 2020 года от прогноза 2019 года</w:t>
            </w:r>
          </w:p>
        </w:tc>
      </w:tr>
      <w:tr w:rsidR="00CD7E48" w:rsidRPr="00CD7E48" w:rsidTr="00265BD7">
        <w:tc>
          <w:tcPr>
            <w:tcW w:w="1107"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62"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21"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62"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21" w:type="pct"/>
            <w:vMerge/>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50"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сумма</w:t>
            </w:r>
          </w:p>
        </w:tc>
        <w:tc>
          <w:tcPr>
            <w:tcW w:w="432"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w:t>
            </w:r>
          </w:p>
        </w:tc>
        <w:tc>
          <w:tcPr>
            <w:tcW w:w="562"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сумма</w:t>
            </w:r>
          </w:p>
        </w:tc>
        <w:tc>
          <w:tcPr>
            <w:tcW w:w="383" w:type="pct"/>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w:t>
            </w:r>
          </w:p>
        </w:tc>
      </w:tr>
      <w:tr w:rsidR="00CD7E48" w:rsidRPr="00CD7E48" w:rsidTr="00265BD7">
        <w:tc>
          <w:tcPr>
            <w:tcW w:w="1107" w:type="pct"/>
          </w:tcPr>
          <w:p w:rsidR="00CD7E48" w:rsidRPr="00CD7E48" w:rsidRDefault="00CD7E48" w:rsidP="00CD7E48">
            <w:pPr>
              <w:pStyle w:val="ConsPlusTitle"/>
              <w:contextualSpacing/>
              <w:jc w:val="both"/>
              <w:rPr>
                <w:rFonts w:ascii="Times New Roman" w:hAnsi="Times New Roman" w:cs="Times New Roman"/>
                <w:sz w:val="22"/>
                <w:szCs w:val="22"/>
              </w:rPr>
            </w:pPr>
            <w:r w:rsidRPr="00CD7E48">
              <w:rPr>
                <w:rFonts w:ascii="Times New Roman" w:hAnsi="Times New Roman" w:cs="Times New Roman"/>
                <w:sz w:val="22"/>
                <w:szCs w:val="22"/>
              </w:rPr>
              <w:t>Доходы, всего</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115 797,7</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100,0</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115 746,5</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100,0</w:t>
            </w:r>
          </w:p>
        </w:tc>
        <w:tc>
          <w:tcPr>
            <w:tcW w:w="550"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-8 118,2</w:t>
            </w:r>
          </w:p>
        </w:tc>
        <w:tc>
          <w:tcPr>
            <w:tcW w:w="432"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-6,5</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-51,2</w:t>
            </w:r>
          </w:p>
        </w:tc>
        <w:tc>
          <w:tcPr>
            <w:tcW w:w="383" w:type="pct"/>
            <w:vAlign w:val="bottom"/>
          </w:tcPr>
          <w:p w:rsidR="00CD7E48" w:rsidRPr="00CD7E48" w:rsidRDefault="00CD7E48" w:rsidP="00CD7E48">
            <w:pPr>
              <w:pStyle w:val="ConsPlusTitle"/>
              <w:contextualSpacing/>
              <w:jc w:val="center"/>
              <w:rPr>
                <w:rFonts w:ascii="Times New Roman" w:hAnsi="Times New Roman" w:cs="Times New Roman"/>
                <w:sz w:val="22"/>
                <w:szCs w:val="22"/>
              </w:rPr>
            </w:pPr>
            <w:r w:rsidRPr="00CD7E48">
              <w:rPr>
                <w:rFonts w:ascii="Times New Roman" w:hAnsi="Times New Roman" w:cs="Times New Roman"/>
                <w:sz w:val="22"/>
                <w:szCs w:val="22"/>
              </w:rPr>
              <w:t>-0,04</w:t>
            </w:r>
          </w:p>
        </w:tc>
      </w:tr>
      <w:tr w:rsidR="00CD7E48" w:rsidRPr="00CD7E48" w:rsidTr="00265BD7">
        <w:tc>
          <w:tcPr>
            <w:tcW w:w="1107" w:type="pct"/>
          </w:tcPr>
          <w:p w:rsidR="00CD7E48" w:rsidRPr="00CD7E48" w:rsidRDefault="00CD7E48" w:rsidP="00CD7E48">
            <w:pPr>
              <w:pStyle w:val="ConsPlusTitle"/>
              <w:contextualSpacing/>
              <w:jc w:val="both"/>
              <w:rPr>
                <w:rFonts w:ascii="Times New Roman" w:hAnsi="Times New Roman" w:cs="Times New Roman"/>
                <w:b w:val="0"/>
                <w:sz w:val="22"/>
                <w:szCs w:val="22"/>
              </w:rPr>
            </w:pPr>
            <w:r w:rsidRPr="00CD7E48">
              <w:rPr>
                <w:rFonts w:ascii="Times New Roman" w:hAnsi="Times New Roman" w:cs="Times New Roman"/>
                <w:b w:val="0"/>
                <w:sz w:val="22"/>
                <w:szCs w:val="22"/>
              </w:rPr>
              <w:t>в том числе:</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50"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43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c>
          <w:tcPr>
            <w:tcW w:w="383"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p>
        </w:tc>
      </w:tr>
      <w:tr w:rsidR="00CD7E48" w:rsidRPr="00CD7E48" w:rsidTr="00265BD7">
        <w:tc>
          <w:tcPr>
            <w:tcW w:w="1107" w:type="pct"/>
          </w:tcPr>
          <w:p w:rsidR="00CD7E48" w:rsidRPr="00CD7E48" w:rsidRDefault="00CD7E48" w:rsidP="00CD7E48">
            <w:pPr>
              <w:pStyle w:val="ConsPlusTitle"/>
              <w:contextualSpacing/>
              <w:jc w:val="both"/>
              <w:rPr>
                <w:rFonts w:ascii="Times New Roman" w:hAnsi="Times New Roman" w:cs="Times New Roman"/>
                <w:b w:val="0"/>
                <w:sz w:val="22"/>
                <w:szCs w:val="22"/>
              </w:rPr>
            </w:pPr>
            <w:r w:rsidRPr="00CD7E48">
              <w:rPr>
                <w:rFonts w:ascii="Times New Roman" w:hAnsi="Times New Roman" w:cs="Times New Roman"/>
                <w:b w:val="0"/>
                <w:sz w:val="22"/>
                <w:szCs w:val="22"/>
              </w:rPr>
              <w:t>Налоговые доходы</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22 239,1</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19,2</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22 634,1</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19,6</w:t>
            </w:r>
          </w:p>
        </w:tc>
        <w:tc>
          <w:tcPr>
            <w:tcW w:w="550"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680,7</w:t>
            </w:r>
          </w:p>
        </w:tc>
        <w:tc>
          <w:tcPr>
            <w:tcW w:w="43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103,2</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395,0</w:t>
            </w:r>
          </w:p>
        </w:tc>
        <w:tc>
          <w:tcPr>
            <w:tcW w:w="383"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101,8</w:t>
            </w:r>
          </w:p>
        </w:tc>
      </w:tr>
      <w:tr w:rsidR="00CD7E48" w:rsidRPr="00CD7E48" w:rsidTr="00265BD7">
        <w:tc>
          <w:tcPr>
            <w:tcW w:w="1107" w:type="pct"/>
          </w:tcPr>
          <w:p w:rsidR="00CD7E48" w:rsidRPr="00CD7E48" w:rsidRDefault="00CD7E48" w:rsidP="00CD7E48">
            <w:pPr>
              <w:pStyle w:val="ConsPlusTitle"/>
              <w:contextualSpacing/>
              <w:jc w:val="both"/>
              <w:rPr>
                <w:rFonts w:ascii="Times New Roman" w:hAnsi="Times New Roman" w:cs="Times New Roman"/>
                <w:b w:val="0"/>
                <w:sz w:val="22"/>
                <w:szCs w:val="22"/>
              </w:rPr>
            </w:pPr>
            <w:r w:rsidRPr="00CD7E48">
              <w:rPr>
                <w:rFonts w:ascii="Times New Roman" w:hAnsi="Times New Roman" w:cs="Times New Roman"/>
                <w:b w:val="0"/>
                <w:sz w:val="22"/>
                <w:szCs w:val="22"/>
              </w:rPr>
              <w:t>Неналоговые доходы</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7 502,0</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6,5</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7 732,5</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6,7</w:t>
            </w:r>
          </w:p>
        </w:tc>
        <w:tc>
          <w:tcPr>
            <w:tcW w:w="550"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79,7</w:t>
            </w:r>
          </w:p>
        </w:tc>
        <w:tc>
          <w:tcPr>
            <w:tcW w:w="43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101,1</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230,5</w:t>
            </w:r>
          </w:p>
        </w:tc>
        <w:tc>
          <w:tcPr>
            <w:tcW w:w="383"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103,1</w:t>
            </w:r>
          </w:p>
        </w:tc>
      </w:tr>
      <w:tr w:rsidR="00CD7E48" w:rsidRPr="00CD7E48" w:rsidTr="00265BD7">
        <w:tc>
          <w:tcPr>
            <w:tcW w:w="1107" w:type="pct"/>
          </w:tcPr>
          <w:p w:rsidR="00CD7E48" w:rsidRPr="00CD7E48" w:rsidRDefault="00CD7E48" w:rsidP="00CD7E48">
            <w:pPr>
              <w:pStyle w:val="ConsPlusTitle"/>
              <w:contextualSpacing/>
              <w:jc w:val="both"/>
              <w:rPr>
                <w:rFonts w:ascii="Times New Roman" w:hAnsi="Times New Roman" w:cs="Times New Roman"/>
                <w:b w:val="0"/>
                <w:sz w:val="22"/>
                <w:szCs w:val="22"/>
              </w:rPr>
            </w:pPr>
            <w:r w:rsidRPr="00CD7E48">
              <w:rPr>
                <w:rFonts w:ascii="Times New Roman" w:hAnsi="Times New Roman" w:cs="Times New Roman"/>
                <w:b w:val="0"/>
                <w:sz w:val="22"/>
                <w:szCs w:val="22"/>
              </w:rPr>
              <w:t>Безвозмездные поступления</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86 056,6</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74,3</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85 379,9</w:t>
            </w:r>
          </w:p>
        </w:tc>
        <w:tc>
          <w:tcPr>
            <w:tcW w:w="421"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73,7</w:t>
            </w:r>
          </w:p>
        </w:tc>
        <w:tc>
          <w:tcPr>
            <w:tcW w:w="550"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-8 278,6</w:t>
            </w:r>
          </w:p>
        </w:tc>
        <w:tc>
          <w:tcPr>
            <w:tcW w:w="43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-8,8</w:t>
            </w:r>
          </w:p>
        </w:tc>
        <w:tc>
          <w:tcPr>
            <w:tcW w:w="562"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-676,7</w:t>
            </w:r>
          </w:p>
        </w:tc>
        <w:tc>
          <w:tcPr>
            <w:tcW w:w="383" w:type="pct"/>
            <w:vAlign w:val="bottom"/>
          </w:tcPr>
          <w:p w:rsidR="00CD7E48" w:rsidRPr="00CD7E48" w:rsidRDefault="00CD7E48" w:rsidP="00CD7E48">
            <w:pPr>
              <w:pStyle w:val="ConsPlusTitle"/>
              <w:contextualSpacing/>
              <w:jc w:val="center"/>
              <w:rPr>
                <w:rFonts w:ascii="Times New Roman" w:hAnsi="Times New Roman" w:cs="Times New Roman"/>
                <w:b w:val="0"/>
                <w:sz w:val="22"/>
                <w:szCs w:val="22"/>
              </w:rPr>
            </w:pPr>
            <w:r w:rsidRPr="00CD7E48">
              <w:rPr>
                <w:rFonts w:ascii="Times New Roman" w:hAnsi="Times New Roman" w:cs="Times New Roman"/>
                <w:b w:val="0"/>
                <w:sz w:val="22"/>
                <w:szCs w:val="22"/>
              </w:rPr>
              <w:t>-0,8</w:t>
            </w:r>
          </w:p>
        </w:tc>
      </w:tr>
    </w:tbl>
    <w:p w:rsidR="00CD7E48" w:rsidRPr="00CD7E48" w:rsidRDefault="00CD7E48" w:rsidP="00CD7E48">
      <w:pPr>
        <w:autoSpaceDE w:val="0"/>
        <w:autoSpaceDN w:val="0"/>
        <w:adjustRightInd w:val="0"/>
        <w:spacing w:after="0" w:line="240" w:lineRule="auto"/>
        <w:ind w:firstLine="709"/>
        <w:jc w:val="both"/>
        <w:rPr>
          <w:rFonts w:ascii="Times New Roman" w:hAnsi="Times New Roman"/>
          <w:lang w:val="ru-RU"/>
        </w:rPr>
      </w:pPr>
      <w:r w:rsidRPr="00CD7E48">
        <w:rPr>
          <w:rFonts w:ascii="Times New Roman" w:hAnsi="Times New Roman"/>
          <w:lang w:val="ru-RU"/>
        </w:rPr>
        <w:t>В плановом периоде 2019 и 2020 годов ежегодный рост прогнозируется по собственным доходам.</w:t>
      </w: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Динамика основных налоговых и неналоговых доходов  бюджета муниципального района в плановом периоде представлена в следующей таблице.</w:t>
      </w:r>
    </w:p>
    <w:p w:rsidR="00CD7E48" w:rsidRPr="00CD7E48" w:rsidRDefault="00CD7E48" w:rsidP="00CD7E48">
      <w:pPr>
        <w:spacing w:after="0" w:line="240" w:lineRule="auto"/>
        <w:ind w:firstLine="709"/>
        <w:jc w:val="right"/>
        <w:rPr>
          <w:rFonts w:ascii="Times New Roman" w:hAnsi="Times New Roman"/>
          <w:lang w:val="ru-RU"/>
        </w:rPr>
      </w:pPr>
    </w:p>
    <w:p w:rsidR="00CD7E48" w:rsidRPr="00CD7E48" w:rsidRDefault="00CD7E48" w:rsidP="00CD7E48">
      <w:pPr>
        <w:spacing w:after="0" w:line="240" w:lineRule="auto"/>
        <w:ind w:firstLine="709"/>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1226"/>
        <w:gridCol w:w="1226"/>
        <w:gridCol w:w="1686"/>
        <w:gridCol w:w="1378"/>
      </w:tblGrid>
      <w:tr w:rsidR="00CD7E48" w:rsidRPr="0036453C" w:rsidTr="00265BD7">
        <w:trPr>
          <w:cantSplit/>
          <w:trHeight w:val="801"/>
        </w:trPr>
        <w:tc>
          <w:tcPr>
            <w:tcW w:w="2353"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lastRenderedPageBreak/>
              <w:t>Наименование показателей</w:t>
            </w:r>
          </w:p>
        </w:tc>
        <w:tc>
          <w:tcPr>
            <w:tcW w:w="588"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Прогноз на</w:t>
            </w:r>
          </w:p>
          <w:p w:rsidR="00CD7E48" w:rsidRPr="00CD7E48" w:rsidRDefault="00CD7E48" w:rsidP="00CD7E48">
            <w:pPr>
              <w:spacing w:after="0" w:line="240" w:lineRule="auto"/>
              <w:rPr>
                <w:rFonts w:ascii="Times New Roman" w:hAnsi="Times New Roman"/>
              </w:rPr>
            </w:pPr>
            <w:r w:rsidRPr="00CD7E48">
              <w:rPr>
                <w:rFonts w:ascii="Times New Roman" w:hAnsi="Times New Roman"/>
              </w:rPr>
              <w:t>2019 год</w:t>
            </w:r>
          </w:p>
        </w:tc>
        <w:tc>
          <w:tcPr>
            <w:tcW w:w="588" w:type="pct"/>
          </w:tcPr>
          <w:p w:rsidR="00CD7E48" w:rsidRPr="00CD7E48" w:rsidRDefault="00CD7E48" w:rsidP="00CD7E48">
            <w:pPr>
              <w:spacing w:after="0" w:line="240" w:lineRule="auto"/>
              <w:rPr>
                <w:rFonts w:ascii="Times New Roman" w:hAnsi="Times New Roman"/>
              </w:rPr>
            </w:pPr>
            <w:r w:rsidRPr="00CD7E48">
              <w:rPr>
                <w:rFonts w:ascii="Times New Roman" w:hAnsi="Times New Roman"/>
              </w:rPr>
              <w:t>Прогноз на</w:t>
            </w:r>
          </w:p>
          <w:p w:rsidR="00CD7E48" w:rsidRPr="00CD7E48" w:rsidRDefault="00CD7E48" w:rsidP="00CD7E48">
            <w:pPr>
              <w:spacing w:after="0" w:line="240" w:lineRule="auto"/>
              <w:rPr>
                <w:rFonts w:ascii="Times New Roman" w:hAnsi="Times New Roman"/>
              </w:rPr>
            </w:pPr>
            <w:r w:rsidRPr="00CD7E48">
              <w:rPr>
                <w:rFonts w:ascii="Times New Roman" w:hAnsi="Times New Roman"/>
              </w:rPr>
              <w:t>2020 год</w:t>
            </w:r>
          </w:p>
        </w:tc>
        <w:tc>
          <w:tcPr>
            <w:tcW w:w="809" w:type="pct"/>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Темп роста прогноза 2019 года к прогнозу 2018 года, %</w:t>
            </w:r>
          </w:p>
        </w:tc>
        <w:tc>
          <w:tcPr>
            <w:tcW w:w="661" w:type="pct"/>
          </w:tcPr>
          <w:p w:rsidR="00CD7E48" w:rsidRPr="00CD7E48" w:rsidRDefault="00CD7E48" w:rsidP="00CD7E48">
            <w:pPr>
              <w:tabs>
                <w:tab w:val="left" w:pos="635"/>
              </w:tabs>
              <w:spacing w:after="0" w:line="240" w:lineRule="auto"/>
              <w:contextualSpacing/>
              <w:rPr>
                <w:rFonts w:ascii="Times New Roman" w:hAnsi="Times New Roman"/>
                <w:lang w:val="ru-RU"/>
              </w:rPr>
            </w:pPr>
            <w:r w:rsidRPr="00CD7E48">
              <w:rPr>
                <w:rFonts w:ascii="Times New Roman" w:hAnsi="Times New Roman"/>
                <w:lang w:val="ru-RU"/>
              </w:rPr>
              <w:t>Темп роста прогноза 2020 года к прогнозу 2019 года, %</w:t>
            </w:r>
          </w:p>
        </w:tc>
      </w:tr>
      <w:tr w:rsidR="00CD7E48" w:rsidRPr="00CD7E48" w:rsidTr="00265BD7">
        <w:trPr>
          <w:trHeight w:val="441"/>
        </w:trPr>
        <w:tc>
          <w:tcPr>
            <w:tcW w:w="2353" w:type="pct"/>
            <w:vAlign w:val="center"/>
          </w:tcPr>
          <w:p w:rsidR="00CD7E48" w:rsidRPr="00CD7E48" w:rsidRDefault="00CD7E48" w:rsidP="00CD7E48">
            <w:pPr>
              <w:spacing w:after="0" w:line="240" w:lineRule="auto"/>
              <w:rPr>
                <w:rFonts w:ascii="Times New Roman" w:hAnsi="Times New Roman"/>
                <w:b/>
                <w:lang w:val="ru-RU"/>
              </w:rPr>
            </w:pPr>
            <w:r w:rsidRPr="00CD7E48">
              <w:rPr>
                <w:rFonts w:ascii="Times New Roman" w:hAnsi="Times New Roman"/>
                <w:b/>
                <w:lang w:val="ru-RU"/>
              </w:rPr>
              <w:t>Налоговые и неналоговые доходы всего, в том числе:</w:t>
            </w:r>
          </w:p>
        </w:tc>
        <w:tc>
          <w:tcPr>
            <w:tcW w:w="588"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22 239,1</w:t>
            </w:r>
          </w:p>
        </w:tc>
        <w:tc>
          <w:tcPr>
            <w:tcW w:w="588"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22 634,1</w:t>
            </w:r>
          </w:p>
        </w:tc>
        <w:tc>
          <w:tcPr>
            <w:tcW w:w="809"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103,2</w:t>
            </w:r>
          </w:p>
        </w:tc>
        <w:tc>
          <w:tcPr>
            <w:tcW w:w="661" w:type="pct"/>
            <w:vAlign w:val="bottom"/>
          </w:tcPr>
          <w:p w:rsidR="00CD7E48" w:rsidRPr="00CD7E48" w:rsidRDefault="00CD7E48" w:rsidP="00CD7E48">
            <w:pPr>
              <w:tabs>
                <w:tab w:val="left" w:pos="635"/>
              </w:tabs>
              <w:spacing w:after="0" w:line="240" w:lineRule="auto"/>
              <w:rPr>
                <w:rFonts w:ascii="Times New Roman" w:hAnsi="Times New Roman"/>
                <w:b/>
              </w:rPr>
            </w:pPr>
            <w:r w:rsidRPr="00CD7E48">
              <w:rPr>
                <w:rFonts w:ascii="Times New Roman" w:hAnsi="Times New Roman"/>
                <w:b/>
              </w:rPr>
              <w:t>101,8</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 xml:space="preserve">Налог на доходы физических лиц </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8 270,7</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8 533,6</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102,9</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103,2</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Акцизы</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2 805,7</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2 753,1</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106,7</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98,1</w:t>
            </w:r>
          </w:p>
        </w:tc>
      </w:tr>
      <w:tr w:rsidR="00CD7E48" w:rsidRPr="00CD7E48" w:rsidTr="00265BD7">
        <w:trPr>
          <w:trHeight w:val="470"/>
        </w:trPr>
        <w:tc>
          <w:tcPr>
            <w:tcW w:w="2353"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Налог, взимаемый в связи с применением упрощенной системы налогообложения</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6 889,7</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6 924,2</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100,3</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100,5</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Единый налог на вмененный доход</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2 373,5</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2 470,8</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104,2</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104,1</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Единый сельскохозяйственный налог</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132,0</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132,5</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в 7,5 раза</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100,4</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lang w:val="ru-RU"/>
              </w:rPr>
            </w:pPr>
            <w:r w:rsidRPr="00CD7E48">
              <w:rPr>
                <w:rFonts w:ascii="Times New Roman" w:hAnsi="Times New Roman"/>
                <w:lang w:val="ru-RU"/>
              </w:rPr>
              <w:t>Налог, взимаемый в связи с применением патентной системы налогообложения</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590,9</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615,1</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104,2</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104,1</w:t>
            </w:r>
          </w:p>
        </w:tc>
      </w:tr>
      <w:tr w:rsidR="00CD7E48" w:rsidRPr="00CD7E48" w:rsidTr="00265BD7">
        <w:trPr>
          <w:trHeight w:val="283"/>
        </w:trPr>
        <w:tc>
          <w:tcPr>
            <w:tcW w:w="2353"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Налог на имущество организаций</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950,3</w:t>
            </w:r>
          </w:p>
        </w:tc>
        <w:tc>
          <w:tcPr>
            <w:tcW w:w="588"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969,2</w:t>
            </w:r>
          </w:p>
        </w:tc>
        <w:tc>
          <w:tcPr>
            <w:tcW w:w="809"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101,1</w:t>
            </w:r>
          </w:p>
        </w:tc>
        <w:tc>
          <w:tcPr>
            <w:tcW w:w="66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102,0</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Государственная пошлина</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226,3</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235,6</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104,2</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104,1</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Доходы от использования имущества, находящегося в государственной  и муниципальной  собственности</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1902,0</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1906,0</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100,4</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100,2</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Платежи при пользовании природными ресурсами</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79,6</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79,6</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100,0</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100,0</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Доходы от оказания платных услуг и компенсации затрат государства</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5326,4</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5544,9</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104,2</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104,1</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lang w:val="ru-RU"/>
              </w:rPr>
            </w:pPr>
            <w:r w:rsidRPr="00CD7E48">
              <w:rPr>
                <w:rFonts w:ascii="Times New Roman" w:hAnsi="Times New Roman"/>
                <w:lang w:val="ru-RU"/>
              </w:rPr>
              <w:t>Доходы от продажи материальных и нематериальных активов</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58,0</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66,0</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29,0</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113,8</w:t>
            </w:r>
          </w:p>
        </w:tc>
      </w:tr>
      <w:tr w:rsidR="00CD7E48" w:rsidRPr="00CD7E48" w:rsidTr="00265BD7">
        <w:trPr>
          <w:trHeight w:val="283"/>
        </w:trPr>
        <w:tc>
          <w:tcPr>
            <w:tcW w:w="2353" w:type="pct"/>
            <w:vAlign w:val="center"/>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Доходы от штрафов</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136,0</w:t>
            </w:r>
          </w:p>
        </w:tc>
        <w:tc>
          <w:tcPr>
            <w:tcW w:w="588"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136,0</w:t>
            </w:r>
          </w:p>
        </w:tc>
        <w:tc>
          <w:tcPr>
            <w:tcW w:w="809"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100,0</w:t>
            </w:r>
          </w:p>
        </w:tc>
        <w:tc>
          <w:tcPr>
            <w:tcW w:w="661" w:type="pct"/>
            <w:vAlign w:val="bottom"/>
          </w:tcPr>
          <w:p w:rsidR="00CD7E48" w:rsidRPr="00CD7E48" w:rsidRDefault="00CD7E48" w:rsidP="00CD7E48">
            <w:pPr>
              <w:spacing w:after="0" w:line="240" w:lineRule="auto"/>
              <w:contextualSpacing/>
              <w:rPr>
                <w:rFonts w:ascii="Times New Roman" w:hAnsi="Times New Roman"/>
              </w:rPr>
            </w:pPr>
            <w:r w:rsidRPr="00CD7E48">
              <w:rPr>
                <w:rFonts w:ascii="Times New Roman" w:hAnsi="Times New Roman"/>
              </w:rPr>
              <w:t>100,0</w:t>
            </w:r>
          </w:p>
        </w:tc>
      </w:tr>
    </w:tbl>
    <w:p w:rsidR="00CD7E48" w:rsidRPr="00CD7E48" w:rsidRDefault="00CD7E48" w:rsidP="00CD7E48">
      <w:pPr>
        <w:pStyle w:val="21"/>
        <w:spacing w:after="0" w:line="240" w:lineRule="auto"/>
        <w:ind w:left="0" w:firstLine="709"/>
        <w:jc w:val="both"/>
        <w:rPr>
          <w:rFonts w:ascii="Times New Roman" w:hAnsi="Times New Roman"/>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На плановый период объем безвозмездных поступлений запланирован на 2019 год в сумме 86</w:t>
      </w:r>
      <w:r w:rsidRPr="00CD7E48">
        <w:rPr>
          <w:rFonts w:ascii="Times New Roman" w:hAnsi="Times New Roman"/>
        </w:rPr>
        <w:t> </w:t>
      </w:r>
      <w:r w:rsidRPr="00CD7E48">
        <w:rPr>
          <w:rFonts w:ascii="Times New Roman" w:hAnsi="Times New Roman"/>
          <w:lang w:val="ru-RU"/>
        </w:rPr>
        <w:t>056,6 тыс. рублей и на 20 год в сумме 85</w:t>
      </w:r>
      <w:r w:rsidRPr="00CD7E48">
        <w:rPr>
          <w:rFonts w:ascii="Times New Roman" w:hAnsi="Times New Roman"/>
        </w:rPr>
        <w:t> </w:t>
      </w:r>
      <w:r w:rsidRPr="00CD7E48">
        <w:rPr>
          <w:rFonts w:ascii="Times New Roman" w:hAnsi="Times New Roman"/>
          <w:lang w:val="ru-RU"/>
        </w:rPr>
        <w:t xml:space="preserve">379,9 тыс. рублей.  </w:t>
      </w:r>
    </w:p>
    <w:p w:rsidR="00CD7E48" w:rsidRPr="00CD7E48" w:rsidRDefault="00CD7E48" w:rsidP="00CD7E48">
      <w:pPr>
        <w:spacing w:after="0" w:line="240" w:lineRule="auto"/>
        <w:ind w:firstLine="709"/>
        <w:jc w:val="center"/>
        <w:rPr>
          <w:rFonts w:ascii="Times New Roman" w:hAnsi="Times New Roman"/>
        </w:rPr>
      </w:pPr>
      <w:r w:rsidRPr="00CD7E48">
        <w:rPr>
          <w:rFonts w:ascii="Times New Roman" w:hAnsi="Times New Roman"/>
          <w:lang w:val="ru-RU"/>
        </w:rPr>
        <w:t xml:space="preserve">                                                                                                                       </w:t>
      </w: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1"/>
        <w:gridCol w:w="1555"/>
        <w:gridCol w:w="1555"/>
      </w:tblGrid>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Наименование</w:t>
            </w:r>
          </w:p>
        </w:tc>
        <w:tc>
          <w:tcPr>
            <w:tcW w:w="746"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Прогноз на 2019 год</w:t>
            </w:r>
          </w:p>
        </w:tc>
        <w:tc>
          <w:tcPr>
            <w:tcW w:w="746"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Прогноз на 2020 год</w:t>
            </w: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b/>
              </w:rPr>
            </w:pPr>
            <w:r w:rsidRPr="00CD7E48">
              <w:rPr>
                <w:rFonts w:ascii="Times New Roman" w:hAnsi="Times New Roman"/>
                <w:b/>
              </w:rPr>
              <w:t>Безвозмездные поступления, всего</w:t>
            </w:r>
          </w:p>
        </w:tc>
        <w:tc>
          <w:tcPr>
            <w:tcW w:w="746"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86 056,64</w:t>
            </w:r>
          </w:p>
        </w:tc>
        <w:tc>
          <w:tcPr>
            <w:tcW w:w="746" w:type="pct"/>
            <w:vAlign w:val="bottom"/>
          </w:tcPr>
          <w:p w:rsidR="00CD7E48" w:rsidRPr="00CD7E48" w:rsidRDefault="00CD7E48" w:rsidP="00CD7E48">
            <w:pPr>
              <w:spacing w:after="0" w:line="240" w:lineRule="auto"/>
              <w:rPr>
                <w:rFonts w:ascii="Times New Roman" w:hAnsi="Times New Roman"/>
                <w:b/>
              </w:rPr>
            </w:pPr>
            <w:r w:rsidRPr="00CD7E48">
              <w:rPr>
                <w:rFonts w:ascii="Times New Roman" w:hAnsi="Times New Roman"/>
                <w:b/>
              </w:rPr>
              <w:t>85 379,86</w:t>
            </w: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в том числе:</w:t>
            </w:r>
          </w:p>
        </w:tc>
        <w:tc>
          <w:tcPr>
            <w:tcW w:w="746" w:type="pct"/>
            <w:vAlign w:val="bottom"/>
          </w:tcPr>
          <w:p w:rsidR="00CD7E48" w:rsidRPr="00CD7E48" w:rsidRDefault="00CD7E48" w:rsidP="00CD7E48">
            <w:pPr>
              <w:autoSpaceDE w:val="0"/>
              <w:autoSpaceDN w:val="0"/>
              <w:adjustRightInd w:val="0"/>
              <w:spacing w:after="0" w:line="240" w:lineRule="auto"/>
              <w:contextualSpacing/>
              <w:rPr>
                <w:rFonts w:ascii="Times New Roman" w:hAnsi="Times New Roman"/>
              </w:rPr>
            </w:pPr>
          </w:p>
        </w:tc>
        <w:tc>
          <w:tcPr>
            <w:tcW w:w="746" w:type="pct"/>
            <w:vAlign w:val="bottom"/>
          </w:tcPr>
          <w:p w:rsidR="00CD7E48" w:rsidRPr="00CD7E48" w:rsidRDefault="00CD7E48" w:rsidP="00CD7E48">
            <w:pPr>
              <w:autoSpaceDE w:val="0"/>
              <w:autoSpaceDN w:val="0"/>
              <w:adjustRightInd w:val="0"/>
              <w:spacing w:after="0" w:line="240" w:lineRule="auto"/>
              <w:contextualSpacing/>
              <w:rPr>
                <w:rFonts w:ascii="Times New Roman" w:hAnsi="Times New Roman"/>
              </w:rPr>
            </w:pP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rPr>
            </w:pPr>
            <w:r w:rsidRPr="00CD7E48">
              <w:rPr>
                <w:rFonts w:ascii="Times New Roman" w:hAnsi="Times New Roman"/>
              </w:rPr>
              <w:t xml:space="preserve">Дотации, из них: </w:t>
            </w:r>
          </w:p>
        </w:tc>
        <w:tc>
          <w:tcPr>
            <w:tcW w:w="74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22 468,0</w:t>
            </w:r>
          </w:p>
        </w:tc>
        <w:tc>
          <w:tcPr>
            <w:tcW w:w="746"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rPr>
              <w:t>21 855,0</w:t>
            </w: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i/>
                <w:lang w:val="ru-RU"/>
              </w:rPr>
            </w:pPr>
            <w:r w:rsidRPr="00CD7E48">
              <w:rPr>
                <w:rFonts w:ascii="Times New Roman" w:hAnsi="Times New Roman"/>
                <w:i/>
                <w:lang w:val="ru-RU"/>
              </w:rPr>
              <w:t>дотации на выравнивание бюджетной обеспеченности</w:t>
            </w:r>
          </w:p>
        </w:tc>
        <w:tc>
          <w:tcPr>
            <w:tcW w:w="746" w:type="pct"/>
            <w:vAlign w:val="center"/>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22 468,0</w:t>
            </w:r>
          </w:p>
        </w:tc>
        <w:tc>
          <w:tcPr>
            <w:tcW w:w="746" w:type="pct"/>
            <w:vAlign w:val="center"/>
          </w:tcPr>
          <w:p w:rsidR="00CD7E48" w:rsidRPr="00CD7E48" w:rsidRDefault="00CD7E48" w:rsidP="00CD7E48">
            <w:pPr>
              <w:spacing w:after="0" w:line="240" w:lineRule="auto"/>
              <w:rPr>
                <w:rFonts w:ascii="Times New Roman" w:hAnsi="Times New Roman"/>
                <w:i/>
              </w:rPr>
            </w:pPr>
            <w:r w:rsidRPr="00CD7E48">
              <w:rPr>
                <w:rFonts w:ascii="Times New Roman" w:hAnsi="Times New Roman"/>
                <w:i/>
              </w:rPr>
              <w:t>21 855,0</w:t>
            </w: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Субсидии бюджетам субъектов Российской Федерации и муниципальных образований</w:t>
            </w:r>
          </w:p>
        </w:tc>
        <w:tc>
          <w:tcPr>
            <w:tcW w:w="74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30 920,18</w:t>
            </w:r>
          </w:p>
        </w:tc>
        <w:tc>
          <w:tcPr>
            <w:tcW w:w="74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31 339,18</w:t>
            </w:r>
          </w:p>
        </w:tc>
      </w:tr>
      <w:tr w:rsidR="00CD7E48" w:rsidRPr="00CD7E48" w:rsidTr="00265BD7">
        <w:tc>
          <w:tcPr>
            <w:tcW w:w="3508" w:type="pct"/>
          </w:tcPr>
          <w:p w:rsidR="00CD7E48" w:rsidRPr="00CD7E48" w:rsidRDefault="00CD7E48" w:rsidP="00CD7E48">
            <w:pPr>
              <w:autoSpaceDE w:val="0"/>
              <w:autoSpaceDN w:val="0"/>
              <w:adjustRightInd w:val="0"/>
              <w:spacing w:after="0" w:line="240" w:lineRule="auto"/>
              <w:contextualSpacing/>
              <w:rPr>
                <w:rFonts w:ascii="Times New Roman" w:hAnsi="Times New Roman"/>
                <w:lang w:val="ru-RU"/>
              </w:rPr>
            </w:pPr>
            <w:r w:rsidRPr="00CD7E48">
              <w:rPr>
                <w:rFonts w:ascii="Times New Roman" w:hAnsi="Times New Roman"/>
                <w:lang w:val="ru-RU"/>
              </w:rPr>
              <w:t>Субвенции бюджетам субъектов Российской Федерации и муниципальных образований</w:t>
            </w:r>
          </w:p>
        </w:tc>
        <w:tc>
          <w:tcPr>
            <w:tcW w:w="74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32 668,46</w:t>
            </w:r>
          </w:p>
        </w:tc>
        <w:tc>
          <w:tcPr>
            <w:tcW w:w="74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32 185,68</w:t>
            </w:r>
          </w:p>
        </w:tc>
      </w:tr>
    </w:tbl>
    <w:p w:rsidR="00CD7E48" w:rsidRPr="00CD7E48" w:rsidRDefault="00CD7E48" w:rsidP="00CD7E48">
      <w:pPr>
        <w:spacing w:after="0" w:line="240" w:lineRule="auto"/>
        <w:ind w:firstLine="709"/>
        <w:jc w:val="both"/>
        <w:rPr>
          <w:rFonts w:ascii="Times New Roman" w:hAnsi="Times New Roman"/>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Прогнозируемые объемы доходов бюджета муниципального района, формирующий ассигнования дорожного фонда Тужинского района, в плановом периоде составят 17</w:t>
      </w:r>
      <w:r w:rsidRPr="00CD7E48">
        <w:rPr>
          <w:rFonts w:ascii="Times New Roman" w:hAnsi="Times New Roman"/>
        </w:rPr>
        <w:t> </w:t>
      </w:r>
      <w:r w:rsidRPr="00CD7E48">
        <w:rPr>
          <w:rFonts w:ascii="Times New Roman" w:hAnsi="Times New Roman"/>
          <w:lang w:val="ru-RU"/>
        </w:rPr>
        <w:t>639,7 тыс. рублей на 2019 год и 17</w:t>
      </w:r>
      <w:r w:rsidRPr="00CD7E48">
        <w:rPr>
          <w:rFonts w:ascii="Times New Roman" w:hAnsi="Times New Roman"/>
        </w:rPr>
        <w:t> </w:t>
      </w:r>
      <w:r w:rsidRPr="00CD7E48">
        <w:rPr>
          <w:rFonts w:ascii="Times New Roman" w:hAnsi="Times New Roman"/>
          <w:lang w:val="ru-RU"/>
        </w:rPr>
        <w:t>857,0 тыс. рублей на 2020 год.</w:t>
      </w:r>
    </w:p>
    <w:p w:rsidR="00CD7E48" w:rsidRPr="00CD7E48" w:rsidRDefault="00CD7E48" w:rsidP="00CD7E48">
      <w:pPr>
        <w:autoSpaceDE w:val="0"/>
        <w:autoSpaceDN w:val="0"/>
        <w:adjustRightInd w:val="0"/>
        <w:spacing w:after="0" w:line="240" w:lineRule="auto"/>
        <w:ind w:firstLine="708"/>
        <w:jc w:val="both"/>
        <w:rPr>
          <w:rFonts w:ascii="Times New Roman" w:hAnsi="Times New Roman"/>
          <w:lang w:val="ru-RU"/>
        </w:rPr>
      </w:pPr>
      <w:r w:rsidRPr="00CD7E48">
        <w:rPr>
          <w:rFonts w:ascii="Times New Roman" w:hAnsi="Times New Roman"/>
          <w:lang w:val="ru-RU"/>
        </w:rPr>
        <w:t xml:space="preserve">Расходы бюджета муниципального района на выплату заработной платы работников муниципальных учреждений, работников органов местного самоуправления, социальные выплаты гражданам, материальные затраты учреждений запланированы без индексации. Расходы </w:t>
      </w:r>
      <w:proofErr w:type="gramStart"/>
      <w:r w:rsidRPr="00CD7E48">
        <w:rPr>
          <w:rFonts w:ascii="Times New Roman" w:hAnsi="Times New Roman"/>
          <w:lang w:val="ru-RU"/>
        </w:rPr>
        <w:t>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w:t>
      </w:r>
      <w:proofErr w:type="gramEnd"/>
      <w:r w:rsidRPr="00CD7E48">
        <w:rPr>
          <w:rFonts w:ascii="Times New Roman" w:hAnsi="Times New Roman"/>
          <w:lang w:val="ru-RU"/>
        </w:rPr>
        <w:t xml:space="preserve"> Кировской области. Все остальные расходы, связанные в том числе с материальными затратами государственных учреждений, без индексации.</w:t>
      </w:r>
    </w:p>
    <w:p w:rsidR="00CD7E48" w:rsidRPr="00CD7E48" w:rsidRDefault="00CD7E48" w:rsidP="00CD7E48">
      <w:pPr>
        <w:autoSpaceDE w:val="0"/>
        <w:autoSpaceDN w:val="0"/>
        <w:adjustRightInd w:val="0"/>
        <w:spacing w:after="0" w:line="240" w:lineRule="auto"/>
        <w:ind w:firstLine="708"/>
        <w:jc w:val="both"/>
        <w:rPr>
          <w:rFonts w:ascii="Times New Roman" w:hAnsi="Times New Roman"/>
          <w:lang w:val="ru-RU"/>
        </w:rPr>
      </w:pPr>
      <w:r w:rsidRPr="00CD7E48">
        <w:rPr>
          <w:rFonts w:ascii="Times New Roman" w:hAnsi="Times New Roman"/>
          <w:lang w:val="ru-RU"/>
        </w:rPr>
        <w:t xml:space="preserve">Расходы сформированы с учетом необходимости формирования условно утверждаемых расходов. В соответствии с требованиями статьи 184.1. Бюджетного кодекса РФ на плановый период запланированы  условно утверждаемые расходы в объеме 2,5% </w:t>
      </w:r>
      <w:r w:rsidRPr="00CD7E48">
        <w:rPr>
          <w:rFonts w:ascii="Times New Roman" w:hAnsi="Times New Roman"/>
          <w:lang w:val="ru-RU" w:eastAsia="ru-RU"/>
        </w:rPr>
        <w:t xml:space="preserve">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Pr="00CD7E48">
        <w:rPr>
          <w:rFonts w:ascii="Times New Roman" w:hAnsi="Times New Roman"/>
          <w:lang w:val="ru-RU" w:eastAsia="ru-RU"/>
        </w:rPr>
        <w:lastRenderedPageBreak/>
        <w:t xml:space="preserve">Российской Федерации, имеющих целевое назначение) </w:t>
      </w:r>
      <w:r w:rsidRPr="00CD7E48">
        <w:rPr>
          <w:rFonts w:ascii="Times New Roman" w:hAnsi="Times New Roman"/>
          <w:lang w:val="ru-RU"/>
        </w:rPr>
        <w:t>на 2019 год и  5% в 2020 году. В суммовом выражении данные расходы составят в 2019 году –  1</w:t>
      </w:r>
      <w:r w:rsidRPr="00CD7E48">
        <w:rPr>
          <w:rFonts w:ascii="Times New Roman" w:hAnsi="Times New Roman"/>
        </w:rPr>
        <w:t> </w:t>
      </w:r>
      <w:r w:rsidRPr="00CD7E48">
        <w:rPr>
          <w:rFonts w:ascii="Times New Roman" w:hAnsi="Times New Roman"/>
          <w:lang w:val="ru-RU"/>
        </w:rPr>
        <w:t>302 тыс</w:t>
      </w:r>
      <w:proofErr w:type="gramStart"/>
      <w:r w:rsidRPr="00CD7E48">
        <w:rPr>
          <w:rFonts w:ascii="Times New Roman" w:hAnsi="Times New Roman"/>
          <w:lang w:val="ru-RU"/>
        </w:rPr>
        <w:t>.р</w:t>
      </w:r>
      <w:proofErr w:type="gramEnd"/>
      <w:r w:rsidRPr="00CD7E48">
        <w:rPr>
          <w:rFonts w:ascii="Times New Roman" w:hAnsi="Times New Roman"/>
          <w:lang w:val="ru-RU"/>
        </w:rPr>
        <w:t>ублей и  в 2020 году – 2</w:t>
      </w:r>
      <w:r w:rsidRPr="00CD7E48">
        <w:rPr>
          <w:rFonts w:ascii="Times New Roman" w:hAnsi="Times New Roman"/>
        </w:rPr>
        <w:t> </w:t>
      </w:r>
      <w:r w:rsidRPr="00CD7E48">
        <w:rPr>
          <w:rFonts w:ascii="Times New Roman" w:hAnsi="Times New Roman"/>
          <w:lang w:val="ru-RU"/>
        </w:rPr>
        <w:t xml:space="preserve">501 тыс.рублей. </w:t>
      </w:r>
    </w:p>
    <w:p w:rsidR="00CD7E48" w:rsidRPr="00CD7E48" w:rsidRDefault="00CD7E48" w:rsidP="00CD7E48">
      <w:pPr>
        <w:spacing w:after="0" w:line="240" w:lineRule="auto"/>
        <w:jc w:val="both"/>
        <w:rPr>
          <w:rFonts w:ascii="Times New Roman" w:hAnsi="Times New Roman"/>
          <w:bCs/>
          <w:lang w:val="ru-RU"/>
        </w:rPr>
      </w:pPr>
      <w:r w:rsidRPr="00CD7E48">
        <w:rPr>
          <w:rFonts w:ascii="Times New Roman" w:hAnsi="Times New Roman"/>
          <w:bCs/>
          <w:lang w:val="ru-RU"/>
        </w:rPr>
        <w:tab/>
        <w:t>В результате структура расходов на 2019 и 2020 годы сложилась следующим образом:</w:t>
      </w:r>
    </w:p>
    <w:p w:rsidR="00CD7E48" w:rsidRPr="00CD7E48" w:rsidRDefault="00CD7E48" w:rsidP="00CD7E48">
      <w:pPr>
        <w:spacing w:after="0" w:line="240" w:lineRule="auto"/>
        <w:jc w:val="both"/>
        <w:rPr>
          <w:rFonts w:ascii="Times New Roman" w:hAnsi="Times New Roman"/>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0"/>
        <w:gridCol w:w="623"/>
        <w:gridCol w:w="1398"/>
        <w:gridCol w:w="1867"/>
        <w:gridCol w:w="1244"/>
        <w:gridCol w:w="1709"/>
      </w:tblGrid>
      <w:tr w:rsidR="00CD7E48" w:rsidRPr="00CD7E48" w:rsidTr="00265BD7">
        <w:tc>
          <w:tcPr>
            <w:tcW w:w="1717" w:type="pct"/>
            <w:vMerge w:val="restart"/>
            <w:vAlign w:val="center"/>
          </w:tcPr>
          <w:p w:rsidR="00CD7E48" w:rsidRPr="00CD7E48" w:rsidRDefault="00CD7E48" w:rsidP="00CD7E48">
            <w:pPr>
              <w:spacing w:after="0" w:line="240" w:lineRule="auto"/>
              <w:ind w:left="176" w:right="-108"/>
              <w:rPr>
                <w:rFonts w:ascii="Times New Roman" w:hAnsi="Times New Roman"/>
              </w:rPr>
            </w:pPr>
            <w:r w:rsidRPr="00CD7E48">
              <w:rPr>
                <w:rFonts w:ascii="Times New Roman" w:hAnsi="Times New Roman"/>
              </w:rPr>
              <w:t>РАСХОДЫ</w:t>
            </w:r>
          </w:p>
        </w:tc>
        <w:tc>
          <w:tcPr>
            <w:tcW w:w="299" w:type="pct"/>
            <w:vMerge w:val="restart"/>
          </w:tcPr>
          <w:p w:rsidR="00CD7E48" w:rsidRPr="00CD7E48" w:rsidRDefault="00CD7E48" w:rsidP="00CD7E48">
            <w:pPr>
              <w:spacing w:after="0" w:line="240" w:lineRule="auto"/>
              <w:ind w:left="-109"/>
              <w:rPr>
                <w:rFonts w:ascii="Times New Roman" w:hAnsi="Times New Roman"/>
              </w:rPr>
            </w:pPr>
            <w:r w:rsidRPr="00CD7E48">
              <w:rPr>
                <w:rFonts w:ascii="Times New Roman" w:hAnsi="Times New Roman"/>
              </w:rPr>
              <w:t>Раз-дел</w:t>
            </w:r>
          </w:p>
        </w:tc>
        <w:tc>
          <w:tcPr>
            <w:tcW w:w="1567" w:type="pct"/>
            <w:gridSpan w:val="2"/>
          </w:tcPr>
          <w:p w:rsidR="00CD7E48" w:rsidRPr="00CD7E48" w:rsidRDefault="00CD7E48" w:rsidP="00CD7E48">
            <w:pPr>
              <w:spacing w:after="0" w:line="240" w:lineRule="auto"/>
              <w:ind w:left="176"/>
              <w:rPr>
                <w:rFonts w:ascii="Times New Roman" w:hAnsi="Times New Roman"/>
              </w:rPr>
            </w:pPr>
            <w:r w:rsidRPr="00CD7E48">
              <w:rPr>
                <w:rFonts w:ascii="Times New Roman" w:hAnsi="Times New Roman"/>
              </w:rPr>
              <w:t xml:space="preserve"> 2019 год</w:t>
            </w:r>
          </w:p>
        </w:tc>
        <w:tc>
          <w:tcPr>
            <w:tcW w:w="1417" w:type="pct"/>
            <w:gridSpan w:val="2"/>
          </w:tcPr>
          <w:p w:rsidR="00CD7E48" w:rsidRPr="00CD7E48" w:rsidRDefault="00CD7E48" w:rsidP="00CD7E48">
            <w:pPr>
              <w:spacing w:after="0" w:line="240" w:lineRule="auto"/>
              <w:ind w:left="176"/>
              <w:rPr>
                <w:rFonts w:ascii="Times New Roman" w:hAnsi="Times New Roman"/>
              </w:rPr>
            </w:pPr>
            <w:r w:rsidRPr="00CD7E48">
              <w:rPr>
                <w:rFonts w:ascii="Times New Roman" w:hAnsi="Times New Roman"/>
              </w:rPr>
              <w:t>2020 год</w:t>
            </w:r>
          </w:p>
        </w:tc>
      </w:tr>
      <w:tr w:rsidR="00CD7E48" w:rsidRPr="00CD7E48" w:rsidTr="00265BD7">
        <w:trPr>
          <w:trHeight w:val="523"/>
        </w:trPr>
        <w:tc>
          <w:tcPr>
            <w:tcW w:w="1717" w:type="pct"/>
            <w:vMerge/>
          </w:tcPr>
          <w:p w:rsidR="00CD7E48" w:rsidRPr="00CD7E48" w:rsidRDefault="00CD7E48" w:rsidP="00CD7E48">
            <w:pPr>
              <w:spacing w:after="0" w:line="240" w:lineRule="auto"/>
              <w:ind w:left="176"/>
              <w:rPr>
                <w:rFonts w:ascii="Times New Roman" w:hAnsi="Times New Roman"/>
              </w:rPr>
            </w:pPr>
          </w:p>
        </w:tc>
        <w:tc>
          <w:tcPr>
            <w:tcW w:w="299" w:type="pct"/>
            <w:vMerge/>
          </w:tcPr>
          <w:p w:rsidR="00CD7E48" w:rsidRPr="00CD7E48" w:rsidRDefault="00CD7E48" w:rsidP="00CD7E48">
            <w:pPr>
              <w:spacing w:after="0" w:line="240" w:lineRule="auto"/>
              <w:ind w:left="176"/>
              <w:rPr>
                <w:rFonts w:ascii="Times New Roman" w:hAnsi="Times New Roman"/>
              </w:rPr>
            </w:pP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 xml:space="preserve">сумма, </w:t>
            </w:r>
          </w:p>
          <w:p w:rsidR="00CD7E48" w:rsidRPr="00CD7E48" w:rsidRDefault="00CD7E48" w:rsidP="00CD7E48">
            <w:pPr>
              <w:spacing w:after="0" w:line="240" w:lineRule="auto"/>
              <w:ind w:left="-109" w:right="-107"/>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рублей</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 к общему объему расходов</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 xml:space="preserve">сумма, </w:t>
            </w:r>
          </w:p>
          <w:p w:rsidR="00CD7E48" w:rsidRPr="00CD7E48" w:rsidRDefault="00CD7E48" w:rsidP="00CD7E48">
            <w:pPr>
              <w:spacing w:after="0" w:line="240" w:lineRule="auto"/>
              <w:ind w:left="-109" w:right="-107"/>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рублей</w:t>
            </w:r>
          </w:p>
        </w:tc>
        <w:tc>
          <w:tcPr>
            <w:tcW w:w="821" w:type="pct"/>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 xml:space="preserve">% к общему объему расходов </w:t>
            </w:r>
          </w:p>
        </w:tc>
      </w:tr>
      <w:tr w:rsidR="00CD7E48" w:rsidRPr="00CD7E48" w:rsidTr="00265BD7">
        <w:trPr>
          <w:trHeight w:val="284"/>
        </w:trPr>
        <w:tc>
          <w:tcPr>
            <w:tcW w:w="1717" w:type="pct"/>
          </w:tcPr>
          <w:p w:rsidR="00CD7E48" w:rsidRPr="00CD7E48" w:rsidRDefault="00CD7E48" w:rsidP="00CD7E48">
            <w:pPr>
              <w:spacing w:after="0" w:line="240" w:lineRule="auto"/>
              <w:ind w:left="176"/>
              <w:rPr>
                <w:rFonts w:ascii="Times New Roman" w:hAnsi="Times New Roman"/>
              </w:rPr>
            </w:pPr>
            <w:r w:rsidRPr="00CD7E48">
              <w:rPr>
                <w:rFonts w:ascii="Times New Roman" w:hAnsi="Times New Roman"/>
              </w:rPr>
              <w:t>1</w:t>
            </w:r>
          </w:p>
        </w:tc>
        <w:tc>
          <w:tcPr>
            <w:tcW w:w="299" w:type="pct"/>
          </w:tcPr>
          <w:p w:rsidR="00CD7E48" w:rsidRPr="00CD7E48" w:rsidRDefault="00CD7E48" w:rsidP="00CD7E48">
            <w:pPr>
              <w:spacing w:after="0" w:line="240" w:lineRule="auto"/>
              <w:ind w:left="176"/>
              <w:rPr>
                <w:rFonts w:ascii="Times New Roman" w:hAnsi="Times New Roman"/>
              </w:rPr>
            </w:pPr>
            <w:r w:rsidRPr="00CD7E48">
              <w:rPr>
                <w:rFonts w:ascii="Times New Roman" w:hAnsi="Times New Roman"/>
              </w:rPr>
              <w:t>2</w:t>
            </w:r>
          </w:p>
        </w:tc>
        <w:tc>
          <w:tcPr>
            <w:tcW w:w="671" w:type="pct"/>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3</w:t>
            </w:r>
          </w:p>
        </w:tc>
        <w:tc>
          <w:tcPr>
            <w:tcW w:w="896" w:type="pct"/>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w:t>
            </w:r>
          </w:p>
        </w:tc>
        <w:tc>
          <w:tcPr>
            <w:tcW w:w="597" w:type="pct"/>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5</w:t>
            </w:r>
          </w:p>
        </w:tc>
        <w:tc>
          <w:tcPr>
            <w:tcW w:w="821" w:type="pct"/>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w:t>
            </w:r>
          </w:p>
        </w:tc>
      </w:tr>
      <w:tr w:rsidR="00CD7E48" w:rsidRPr="00CD7E48" w:rsidTr="00265BD7">
        <w:trPr>
          <w:trHeight w:val="429"/>
        </w:trPr>
        <w:tc>
          <w:tcPr>
            <w:tcW w:w="1717" w:type="pct"/>
            <w:vAlign w:val="center"/>
          </w:tcPr>
          <w:p w:rsidR="00CD7E48" w:rsidRPr="00CD7E48" w:rsidRDefault="00CD7E48" w:rsidP="00CD7E48">
            <w:pPr>
              <w:spacing w:after="0" w:line="240" w:lineRule="auto"/>
              <w:ind w:left="34"/>
              <w:rPr>
                <w:rFonts w:ascii="Times New Roman" w:hAnsi="Times New Roman"/>
                <w:b/>
                <w:bCs/>
              </w:rPr>
            </w:pPr>
            <w:r w:rsidRPr="00CD7E48">
              <w:rPr>
                <w:rFonts w:ascii="Times New Roman" w:hAnsi="Times New Roman"/>
                <w:b/>
                <w:bCs/>
              </w:rPr>
              <w:t>ВСЕГО РАСХОДОВ</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00</w:t>
            </w:r>
          </w:p>
        </w:tc>
        <w:tc>
          <w:tcPr>
            <w:tcW w:w="671" w:type="pct"/>
            <w:vAlign w:val="center"/>
          </w:tcPr>
          <w:p w:rsidR="00CD7E48" w:rsidRPr="00CD7E48" w:rsidRDefault="00CD7E48" w:rsidP="00CD7E48">
            <w:pPr>
              <w:spacing w:after="0" w:line="240" w:lineRule="auto"/>
              <w:ind w:left="-109" w:right="-107"/>
              <w:rPr>
                <w:rFonts w:ascii="Times New Roman" w:hAnsi="Times New Roman"/>
                <w:b/>
              </w:rPr>
            </w:pPr>
            <w:r w:rsidRPr="00CD7E48">
              <w:rPr>
                <w:rFonts w:ascii="Times New Roman" w:hAnsi="Times New Roman"/>
                <w:b/>
              </w:rPr>
              <w:t>116 957,7</w:t>
            </w:r>
          </w:p>
        </w:tc>
        <w:tc>
          <w:tcPr>
            <w:tcW w:w="896" w:type="pct"/>
            <w:vAlign w:val="center"/>
          </w:tcPr>
          <w:p w:rsidR="00CD7E48" w:rsidRPr="00CD7E48" w:rsidRDefault="00CD7E48" w:rsidP="00CD7E48">
            <w:pPr>
              <w:spacing w:after="0" w:line="240" w:lineRule="auto"/>
              <w:ind w:left="-109" w:right="-107"/>
              <w:rPr>
                <w:rFonts w:ascii="Times New Roman" w:hAnsi="Times New Roman"/>
                <w:b/>
              </w:rPr>
            </w:pPr>
            <w:r w:rsidRPr="00CD7E48">
              <w:rPr>
                <w:rFonts w:ascii="Times New Roman" w:hAnsi="Times New Roman"/>
                <w:b/>
              </w:rPr>
              <w:t>100</w:t>
            </w:r>
          </w:p>
        </w:tc>
        <w:tc>
          <w:tcPr>
            <w:tcW w:w="597" w:type="pct"/>
            <w:vAlign w:val="center"/>
          </w:tcPr>
          <w:p w:rsidR="00CD7E48" w:rsidRPr="00CD7E48" w:rsidRDefault="00CD7E48" w:rsidP="00CD7E48">
            <w:pPr>
              <w:spacing w:after="0" w:line="240" w:lineRule="auto"/>
              <w:ind w:left="-109" w:right="-107"/>
              <w:rPr>
                <w:rFonts w:ascii="Times New Roman" w:hAnsi="Times New Roman"/>
                <w:b/>
              </w:rPr>
            </w:pPr>
            <w:r w:rsidRPr="00CD7E48">
              <w:rPr>
                <w:rFonts w:ascii="Times New Roman" w:hAnsi="Times New Roman"/>
                <w:b/>
              </w:rPr>
              <w:t>116 036,5</w:t>
            </w:r>
          </w:p>
        </w:tc>
        <w:tc>
          <w:tcPr>
            <w:tcW w:w="821" w:type="pct"/>
            <w:vAlign w:val="center"/>
          </w:tcPr>
          <w:p w:rsidR="00CD7E48" w:rsidRPr="00CD7E48" w:rsidRDefault="00CD7E48" w:rsidP="00CD7E48">
            <w:pPr>
              <w:spacing w:after="0" w:line="240" w:lineRule="auto"/>
              <w:ind w:left="-109" w:right="-107"/>
              <w:rPr>
                <w:rFonts w:ascii="Times New Roman" w:hAnsi="Times New Roman"/>
                <w:b/>
              </w:rPr>
            </w:pPr>
            <w:r w:rsidRPr="00CD7E48">
              <w:rPr>
                <w:rFonts w:ascii="Times New Roman" w:hAnsi="Times New Roman"/>
                <w:b/>
              </w:rPr>
              <w:t>100</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Общегосударственные вопросы</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01</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21 523,2</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16,7</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22 682,8</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17,4</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Национальная оборона</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02</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410,8</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0,3</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426,4</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0,3</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lang w:val="ru-RU"/>
              </w:rPr>
            </w:pPr>
            <w:r w:rsidRPr="00CD7E48">
              <w:rPr>
                <w:rFonts w:ascii="Times New Roman" w:hAnsi="Times New Roman"/>
                <w:bCs/>
                <w:lang w:val="ru-RU"/>
              </w:rPr>
              <w:t>Национальная безопасность и правоохранительная деятельность</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03</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688,3</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0,5</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679,1</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0,5</w:t>
            </w:r>
          </w:p>
        </w:tc>
      </w:tr>
      <w:tr w:rsidR="00CD7E48" w:rsidRPr="00CD7E48" w:rsidTr="00265BD7">
        <w:tc>
          <w:tcPr>
            <w:tcW w:w="1717" w:type="pct"/>
            <w:vAlign w:val="center"/>
          </w:tcPr>
          <w:p w:rsidR="00CD7E48" w:rsidRPr="00CD7E48" w:rsidRDefault="00CD7E48" w:rsidP="00CD7E48">
            <w:pPr>
              <w:spacing w:after="0" w:line="240" w:lineRule="auto"/>
              <w:ind w:left="-108" w:firstLine="142"/>
              <w:rPr>
                <w:rFonts w:ascii="Times New Roman" w:hAnsi="Times New Roman"/>
              </w:rPr>
            </w:pPr>
            <w:r w:rsidRPr="00CD7E48">
              <w:rPr>
                <w:rFonts w:ascii="Times New Roman" w:hAnsi="Times New Roman"/>
                <w:bCs/>
              </w:rPr>
              <w:t>Национальная экономика</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04</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21 820,85</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15,5</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21 481,3</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15,4</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Охрана окружающей среды</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06</w:t>
            </w:r>
          </w:p>
        </w:tc>
        <w:tc>
          <w:tcPr>
            <w:tcW w:w="67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280,0</w:t>
            </w:r>
          </w:p>
        </w:tc>
        <w:tc>
          <w:tcPr>
            <w:tcW w:w="896"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0,2</w:t>
            </w:r>
          </w:p>
        </w:tc>
        <w:tc>
          <w:tcPr>
            <w:tcW w:w="597"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325</w:t>
            </w:r>
          </w:p>
        </w:tc>
        <w:tc>
          <w:tcPr>
            <w:tcW w:w="821" w:type="pct"/>
            <w:vAlign w:val="bottom"/>
          </w:tcPr>
          <w:p w:rsidR="00CD7E48" w:rsidRPr="00CD7E48" w:rsidRDefault="00CD7E48" w:rsidP="00CD7E48">
            <w:pPr>
              <w:spacing w:after="0" w:line="240" w:lineRule="auto"/>
              <w:rPr>
                <w:rFonts w:ascii="Times New Roman" w:hAnsi="Times New Roman"/>
              </w:rPr>
            </w:pPr>
            <w:r w:rsidRPr="00CD7E48">
              <w:rPr>
                <w:rFonts w:ascii="Times New Roman" w:hAnsi="Times New Roman"/>
              </w:rPr>
              <w:t>0,2</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Образование</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07</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43 499,4</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46,8</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43 210,3</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46,5</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Культура и кинематография</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08</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13 938,85</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7,4</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13 134,9</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7,3</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rPr>
            </w:pPr>
            <w:r w:rsidRPr="00CD7E48">
              <w:rPr>
                <w:rFonts w:ascii="Times New Roman" w:hAnsi="Times New Roman"/>
                <w:bCs/>
              </w:rPr>
              <w:t>Социальная политика</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10</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7 872,5</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6,9</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7 265,1</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6,9</w:t>
            </w:r>
          </w:p>
        </w:tc>
      </w:tr>
      <w:tr w:rsidR="00CD7E48" w:rsidRPr="00CD7E48" w:rsidTr="00265BD7">
        <w:tc>
          <w:tcPr>
            <w:tcW w:w="1717" w:type="pct"/>
            <w:vAlign w:val="center"/>
          </w:tcPr>
          <w:p w:rsidR="00CD7E48" w:rsidRPr="00CD7E48" w:rsidRDefault="00CD7E48" w:rsidP="00CD7E48">
            <w:pPr>
              <w:spacing w:after="0" w:line="240" w:lineRule="auto"/>
              <w:ind w:left="34"/>
              <w:rPr>
                <w:rFonts w:ascii="Times New Roman" w:hAnsi="Times New Roman"/>
                <w:bCs/>
              </w:rPr>
            </w:pPr>
            <w:r w:rsidRPr="00CD7E48">
              <w:rPr>
                <w:rFonts w:ascii="Times New Roman" w:hAnsi="Times New Roman"/>
                <w:bCs/>
              </w:rPr>
              <w:t>Физическая культура и спорт</w:t>
            </w:r>
          </w:p>
        </w:tc>
        <w:tc>
          <w:tcPr>
            <w:tcW w:w="299"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11</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41,0</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0,1</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42,0</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0,1</w:t>
            </w:r>
          </w:p>
        </w:tc>
      </w:tr>
      <w:tr w:rsidR="00CD7E48" w:rsidRPr="00CD7E48" w:rsidTr="00265BD7">
        <w:trPr>
          <w:trHeight w:val="342"/>
        </w:trPr>
        <w:tc>
          <w:tcPr>
            <w:tcW w:w="1717" w:type="pct"/>
            <w:vAlign w:val="center"/>
          </w:tcPr>
          <w:p w:rsidR="00CD7E48" w:rsidRPr="00CD7E48" w:rsidRDefault="00CD7E48" w:rsidP="00CD7E48">
            <w:pPr>
              <w:spacing w:after="0" w:line="240" w:lineRule="auto"/>
              <w:ind w:left="34"/>
              <w:rPr>
                <w:rFonts w:ascii="Times New Roman" w:hAnsi="Times New Roman"/>
                <w:bCs/>
                <w:lang w:val="ru-RU"/>
              </w:rPr>
            </w:pPr>
            <w:r w:rsidRPr="00CD7E48">
              <w:rPr>
                <w:rFonts w:ascii="Times New Roman" w:hAnsi="Times New Roman"/>
                <w:bCs/>
                <w:lang w:val="ru-RU"/>
              </w:rPr>
              <w:t>Обслуживание государственного и муниципального долга</w:t>
            </w:r>
          </w:p>
        </w:tc>
        <w:tc>
          <w:tcPr>
            <w:tcW w:w="299" w:type="pct"/>
            <w:vAlign w:val="center"/>
          </w:tcPr>
          <w:p w:rsidR="00CD7E48" w:rsidRPr="00CD7E48" w:rsidRDefault="00CD7E48" w:rsidP="00CD7E48">
            <w:pPr>
              <w:spacing w:after="0" w:line="240" w:lineRule="auto"/>
              <w:rPr>
                <w:rFonts w:ascii="Times New Roman" w:hAnsi="Times New Roman"/>
                <w:bCs/>
              </w:rPr>
            </w:pPr>
            <w:r w:rsidRPr="00CD7E48">
              <w:rPr>
                <w:rFonts w:ascii="Times New Roman" w:hAnsi="Times New Roman"/>
                <w:bCs/>
              </w:rPr>
              <w:t>13</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539,6</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0,4</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446,4</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0,3</w:t>
            </w:r>
          </w:p>
        </w:tc>
      </w:tr>
      <w:tr w:rsidR="00CD7E48" w:rsidRPr="00CD7E48" w:rsidTr="00265BD7">
        <w:tc>
          <w:tcPr>
            <w:tcW w:w="1717" w:type="pct"/>
            <w:vAlign w:val="center"/>
          </w:tcPr>
          <w:p w:rsidR="00CD7E48" w:rsidRPr="00CD7E48" w:rsidRDefault="00CD7E48" w:rsidP="00CD7E48">
            <w:pPr>
              <w:spacing w:after="0" w:line="240" w:lineRule="auto"/>
              <w:ind w:left="34" w:right="-108"/>
              <w:rPr>
                <w:rFonts w:ascii="Times New Roman" w:hAnsi="Times New Roman"/>
                <w:lang w:val="ru-RU"/>
              </w:rPr>
            </w:pPr>
            <w:r w:rsidRPr="00CD7E48">
              <w:rPr>
                <w:rFonts w:ascii="Times New Roman" w:hAnsi="Times New Roman"/>
                <w:bCs/>
                <w:lang w:val="ru-RU"/>
              </w:rPr>
              <w:t>Межбюджетные трансферты общего характера бюджетам субъектов РФ и муниципальных образований</w:t>
            </w:r>
          </w:p>
        </w:tc>
        <w:tc>
          <w:tcPr>
            <w:tcW w:w="299" w:type="pct"/>
            <w:vAlign w:val="center"/>
          </w:tcPr>
          <w:p w:rsidR="00CD7E48" w:rsidRPr="00CD7E48" w:rsidRDefault="00CD7E48" w:rsidP="00CD7E48">
            <w:pPr>
              <w:spacing w:after="0" w:line="240" w:lineRule="auto"/>
              <w:rPr>
                <w:rFonts w:ascii="Times New Roman" w:hAnsi="Times New Roman"/>
              </w:rPr>
            </w:pPr>
            <w:r w:rsidRPr="00CD7E48">
              <w:rPr>
                <w:rFonts w:ascii="Times New Roman" w:hAnsi="Times New Roman"/>
                <w:bCs/>
              </w:rPr>
              <w:t>14</w:t>
            </w:r>
          </w:p>
        </w:tc>
        <w:tc>
          <w:tcPr>
            <w:tcW w:w="67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6 343,2</w:t>
            </w:r>
          </w:p>
        </w:tc>
        <w:tc>
          <w:tcPr>
            <w:tcW w:w="896"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5,2</w:t>
            </w:r>
          </w:p>
        </w:tc>
        <w:tc>
          <w:tcPr>
            <w:tcW w:w="597"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6 343,2</w:t>
            </w:r>
          </w:p>
        </w:tc>
        <w:tc>
          <w:tcPr>
            <w:tcW w:w="821" w:type="pct"/>
            <w:vAlign w:val="center"/>
          </w:tcPr>
          <w:p w:rsidR="00CD7E48" w:rsidRPr="00CD7E48" w:rsidRDefault="00CD7E48" w:rsidP="00CD7E48">
            <w:pPr>
              <w:spacing w:after="0" w:line="240" w:lineRule="auto"/>
              <w:ind w:left="-109" w:right="-107"/>
              <w:rPr>
                <w:rFonts w:ascii="Times New Roman" w:hAnsi="Times New Roman"/>
              </w:rPr>
            </w:pPr>
            <w:r w:rsidRPr="00CD7E48">
              <w:rPr>
                <w:rFonts w:ascii="Times New Roman" w:hAnsi="Times New Roman"/>
              </w:rPr>
              <w:t>5,1</w:t>
            </w:r>
          </w:p>
        </w:tc>
      </w:tr>
    </w:tbl>
    <w:p w:rsidR="00CD7E48" w:rsidRPr="00CD7E48" w:rsidRDefault="00CD7E48" w:rsidP="00CD7E48">
      <w:pPr>
        <w:autoSpaceDE w:val="0"/>
        <w:autoSpaceDN w:val="0"/>
        <w:adjustRightInd w:val="0"/>
        <w:spacing w:after="0" w:line="240" w:lineRule="auto"/>
        <w:ind w:firstLine="708"/>
        <w:jc w:val="both"/>
        <w:rPr>
          <w:rFonts w:ascii="Times New Roman" w:hAnsi="Times New Roman"/>
        </w:rPr>
      </w:pPr>
    </w:p>
    <w:p w:rsidR="00CD7E48" w:rsidRPr="00CD7E48" w:rsidRDefault="00CD7E48" w:rsidP="00CD7E48">
      <w:pPr>
        <w:autoSpaceDE w:val="0"/>
        <w:autoSpaceDN w:val="0"/>
        <w:adjustRightInd w:val="0"/>
        <w:spacing w:after="0" w:line="240" w:lineRule="auto"/>
        <w:ind w:firstLine="708"/>
        <w:jc w:val="both"/>
        <w:rPr>
          <w:rFonts w:ascii="Times New Roman" w:hAnsi="Times New Roman"/>
          <w:lang w:val="ru-RU"/>
        </w:rPr>
      </w:pPr>
      <w:r w:rsidRPr="00CD7E48">
        <w:rPr>
          <w:rFonts w:ascii="Times New Roman" w:hAnsi="Times New Roman"/>
          <w:lang w:val="ru-RU"/>
        </w:rPr>
        <w:t>В последующем бюджетном цикле расходы бюджета муниципального района будут пересмотрены с учетом уточнения показателей по доходам (включая дотацию на выравнивание бюджетной обеспеченности и целевые трансферты) и распределением (перенаправлением) условно утверждаемых расходов на увеличение финансирования муниципальных программ.</w:t>
      </w:r>
    </w:p>
    <w:p w:rsidR="00CD7E48" w:rsidRPr="00CD7E48" w:rsidRDefault="00CD7E48" w:rsidP="00CD7E48">
      <w:pPr>
        <w:pStyle w:val="7"/>
        <w:spacing w:before="0" w:after="0"/>
        <w:jc w:val="center"/>
        <w:rPr>
          <w:b/>
          <w:caps/>
          <w:sz w:val="22"/>
          <w:szCs w:val="22"/>
        </w:rPr>
      </w:pPr>
      <w:r w:rsidRPr="00CD7E48">
        <w:rPr>
          <w:b/>
          <w:caps/>
          <w:sz w:val="22"/>
          <w:szCs w:val="22"/>
        </w:rPr>
        <w:t>СБАЛАНСИРОВАННОСТЬ БЮДЖЕТА</w:t>
      </w:r>
    </w:p>
    <w:p w:rsidR="00CD7E48" w:rsidRPr="00CD7E48" w:rsidRDefault="00CD7E48" w:rsidP="00CD7E48">
      <w:pPr>
        <w:pStyle w:val="7"/>
        <w:spacing w:before="0" w:after="0"/>
        <w:jc w:val="center"/>
        <w:rPr>
          <w:b/>
          <w:caps/>
          <w:sz w:val="22"/>
          <w:szCs w:val="22"/>
        </w:rPr>
      </w:pPr>
      <w:r w:rsidRPr="00CD7E48">
        <w:rPr>
          <w:b/>
          <w:caps/>
          <w:sz w:val="22"/>
          <w:szCs w:val="22"/>
        </w:rPr>
        <w:t xml:space="preserve"> в Плановом периоде 2019 – 2020 годов</w:t>
      </w:r>
    </w:p>
    <w:p w:rsidR="00CD7E48" w:rsidRPr="00CD7E48" w:rsidRDefault="00CD7E48" w:rsidP="00CD7E48">
      <w:pPr>
        <w:spacing w:after="0" w:line="240" w:lineRule="auto"/>
        <w:jc w:val="both"/>
        <w:rPr>
          <w:rFonts w:ascii="Times New Roman" w:hAnsi="Times New Roman"/>
          <w:lang w:val="ru-RU"/>
        </w:rPr>
      </w:pPr>
      <w:r w:rsidRPr="00CD7E48">
        <w:rPr>
          <w:rFonts w:ascii="Times New Roman" w:hAnsi="Times New Roman"/>
          <w:lang w:val="ru-RU" w:eastAsia="ru-RU"/>
        </w:rPr>
        <w:tab/>
      </w:r>
      <w:r w:rsidRPr="00CD7E48">
        <w:rPr>
          <w:rFonts w:ascii="Times New Roman" w:hAnsi="Times New Roman"/>
          <w:lang w:val="ru-RU"/>
        </w:rPr>
        <w:t xml:space="preserve">Источники финансирования дефицита бюджета муниципального района на 2019 –2020 годы представлены в следующей таблице.  </w:t>
      </w:r>
    </w:p>
    <w:p w:rsidR="00CD7E48" w:rsidRPr="00CD7E48" w:rsidRDefault="00CD7E48" w:rsidP="00CD7E48">
      <w:pPr>
        <w:spacing w:after="0" w:line="240" w:lineRule="auto"/>
        <w:ind w:firstLine="720"/>
        <w:jc w:val="right"/>
        <w:rPr>
          <w:rFonts w:ascii="Times New Roman" w:hAnsi="Times New Roman"/>
        </w:rPr>
      </w:pP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10065" w:type="dxa"/>
        <w:tblInd w:w="-176" w:type="dxa"/>
        <w:tblLayout w:type="fixed"/>
        <w:tblLook w:val="04A0"/>
      </w:tblPr>
      <w:tblGrid>
        <w:gridCol w:w="568"/>
        <w:gridCol w:w="6520"/>
        <w:gridCol w:w="1418"/>
        <w:gridCol w:w="1559"/>
      </w:tblGrid>
      <w:tr w:rsidR="00CD7E48" w:rsidRPr="00CD7E48" w:rsidTr="00CD7E48">
        <w:trPr>
          <w:trHeight w:val="284"/>
        </w:trPr>
        <w:tc>
          <w:tcPr>
            <w:tcW w:w="568" w:type="dxa"/>
            <w:tcBorders>
              <w:top w:val="single" w:sz="4" w:space="0" w:color="auto"/>
              <w:left w:val="single" w:sz="4" w:space="0" w:color="auto"/>
              <w:bottom w:val="single" w:sz="4" w:space="0" w:color="000000"/>
              <w:right w:val="single" w:sz="4" w:space="0" w:color="auto"/>
            </w:tcBorders>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 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2019 год</w:t>
            </w:r>
          </w:p>
        </w:tc>
        <w:tc>
          <w:tcPr>
            <w:tcW w:w="1559" w:type="dxa"/>
            <w:tcBorders>
              <w:top w:val="single" w:sz="4" w:space="0" w:color="auto"/>
              <w:left w:val="nil"/>
              <w:bottom w:val="single" w:sz="4" w:space="0" w:color="auto"/>
              <w:right w:val="single" w:sz="4" w:space="0" w:color="auto"/>
            </w:tcBorders>
            <w:vAlign w:val="center"/>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2020 год</w:t>
            </w:r>
          </w:p>
        </w:tc>
      </w:tr>
      <w:tr w:rsidR="00CD7E48" w:rsidRPr="00CD7E48" w:rsidTr="00CD7E48">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1</w:t>
            </w:r>
          </w:p>
        </w:tc>
        <w:tc>
          <w:tcPr>
            <w:tcW w:w="6520" w:type="dxa"/>
            <w:tcBorders>
              <w:top w:val="nil"/>
              <w:left w:val="nil"/>
              <w:bottom w:val="single" w:sz="4" w:space="0" w:color="auto"/>
              <w:right w:val="single" w:sz="4" w:space="0" w:color="auto"/>
            </w:tcBorders>
            <w:shd w:val="clear" w:color="auto" w:fill="auto"/>
            <w:hideMark/>
          </w:tcPr>
          <w:p w:rsidR="00CD7E48" w:rsidRPr="00CD7E48" w:rsidRDefault="00CD7E48" w:rsidP="00CD7E48">
            <w:pPr>
              <w:spacing w:after="0" w:line="240" w:lineRule="auto"/>
              <w:rPr>
                <w:rFonts w:ascii="Times New Roman" w:hAnsi="Times New Roman"/>
                <w:bCs/>
                <w:lang w:val="ru-RU" w:eastAsia="ru-RU"/>
              </w:rPr>
            </w:pPr>
            <w:r w:rsidRPr="00CD7E48">
              <w:rPr>
                <w:rFonts w:ascii="Times New Roman" w:hAnsi="Times New Roman"/>
                <w:bCs/>
                <w:lang w:val="ru-RU" w:eastAsia="ru-RU"/>
              </w:rPr>
              <w:t>Разница между полученными и погашенными кредитами кредитных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1 000,0</w:t>
            </w:r>
          </w:p>
        </w:tc>
        <w:tc>
          <w:tcPr>
            <w:tcW w:w="1559" w:type="dxa"/>
            <w:tcBorders>
              <w:top w:val="nil"/>
              <w:left w:val="nil"/>
              <w:bottom w:val="single" w:sz="4" w:space="0" w:color="auto"/>
              <w:right w:val="single" w:sz="4" w:space="0" w:color="auto"/>
            </w:tcBorders>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0,0</w:t>
            </w:r>
          </w:p>
        </w:tc>
      </w:tr>
      <w:tr w:rsidR="00CD7E48" w:rsidRPr="00CD7E48" w:rsidTr="00CD7E48">
        <w:trPr>
          <w:trHeight w:val="330"/>
        </w:trPr>
        <w:tc>
          <w:tcPr>
            <w:tcW w:w="568" w:type="dxa"/>
            <w:tcBorders>
              <w:top w:val="nil"/>
              <w:left w:val="single" w:sz="4" w:space="0" w:color="auto"/>
              <w:bottom w:val="single" w:sz="4" w:space="0" w:color="auto"/>
              <w:right w:val="single" w:sz="4" w:space="0" w:color="auto"/>
            </w:tcBorders>
            <w:shd w:val="clear" w:color="auto" w:fill="auto"/>
            <w:noWrap/>
            <w:hideMark/>
          </w:tcPr>
          <w:p w:rsidR="00CD7E48" w:rsidRPr="00CD7E48" w:rsidRDefault="00CD7E48" w:rsidP="00CD7E48">
            <w:pPr>
              <w:spacing w:after="0" w:line="240" w:lineRule="auto"/>
              <w:rPr>
                <w:rFonts w:ascii="Times New Roman" w:hAnsi="Times New Roman"/>
                <w:bCs/>
                <w:lang w:eastAsia="ru-RU"/>
              </w:rPr>
            </w:pPr>
          </w:p>
        </w:tc>
        <w:tc>
          <w:tcPr>
            <w:tcW w:w="6520" w:type="dxa"/>
            <w:tcBorders>
              <w:top w:val="nil"/>
              <w:left w:val="nil"/>
              <w:bottom w:val="single" w:sz="4" w:space="0" w:color="auto"/>
              <w:right w:val="single" w:sz="4" w:space="0" w:color="auto"/>
            </w:tcBorders>
            <w:shd w:val="clear" w:color="auto" w:fill="auto"/>
            <w:hideMark/>
          </w:tcPr>
          <w:p w:rsidR="00CD7E48" w:rsidRPr="00CD7E48" w:rsidRDefault="00CD7E48" w:rsidP="00CD7E48">
            <w:pPr>
              <w:spacing w:after="0" w:line="240" w:lineRule="auto"/>
              <w:rPr>
                <w:rFonts w:ascii="Times New Roman" w:hAnsi="Times New Roman"/>
                <w:i/>
                <w:lang w:eastAsia="ru-RU"/>
              </w:rPr>
            </w:pPr>
            <w:r w:rsidRPr="00CD7E48">
              <w:rPr>
                <w:rFonts w:ascii="Times New Roman" w:hAnsi="Times New Roman"/>
                <w:i/>
                <w:lang w:eastAsia="ru-RU"/>
              </w:rPr>
              <w:t>Получение кредитов</w:t>
            </w:r>
          </w:p>
        </w:tc>
        <w:tc>
          <w:tcPr>
            <w:tcW w:w="1418" w:type="dxa"/>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17 720,0</w:t>
            </w:r>
          </w:p>
        </w:tc>
        <w:tc>
          <w:tcPr>
            <w:tcW w:w="1559" w:type="dxa"/>
            <w:tcBorders>
              <w:top w:val="nil"/>
              <w:left w:val="nil"/>
              <w:bottom w:val="single" w:sz="4" w:space="0" w:color="auto"/>
              <w:right w:val="single" w:sz="4" w:space="0" w:color="auto"/>
            </w:tcBorders>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17 720,0</w:t>
            </w:r>
          </w:p>
        </w:tc>
      </w:tr>
      <w:tr w:rsidR="00CD7E48" w:rsidRPr="00CD7E48" w:rsidTr="00CD7E48">
        <w:trPr>
          <w:trHeight w:val="277"/>
        </w:trPr>
        <w:tc>
          <w:tcPr>
            <w:tcW w:w="568" w:type="dxa"/>
            <w:tcBorders>
              <w:top w:val="nil"/>
              <w:left w:val="single" w:sz="4" w:space="0" w:color="auto"/>
              <w:bottom w:val="single" w:sz="4" w:space="0" w:color="auto"/>
              <w:right w:val="single" w:sz="4" w:space="0" w:color="auto"/>
            </w:tcBorders>
            <w:shd w:val="clear" w:color="auto" w:fill="auto"/>
            <w:noWrap/>
            <w:hideMark/>
          </w:tcPr>
          <w:p w:rsidR="00CD7E48" w:rsidRPr="00CD7E48" w:rsidRDefault="00CD7E48" w:rsidP="00CD7E48">
            <w:pPr>
              <w:spacing w:after="0" w:line="240" w:lineRule="auto"/>
              <w:rPr>
                <w:rFonts w:ascii="Times New Roman" w:hAnsi="Times New Roman"/>
                <w:bCs/>
                <w:lang w:eastAsia="ru-RU"/>
              </w:rPr>
            </w:pPr>
          </w:p>
        </w:tc>
        <w:tc>
          <w:tcPr>
            <w:tcW w:w="6520" w:type="dxa"/>
            <w:tcBorders>
              <w:top w:val="nil"/>
              <w:left w:val="nil"/>
              <w:bottom w:val="single" w:sz="4" w:space="0" w:color="auto"/>
              <w:right w:val="single" w:sz="4" w:space="0" w:color="auto"/>
            </w:tcBorders>
            <w:shd w:val="clear" w:color="auto" w:fill="auto"/>
            <w:hideMark/>
          </w:tcPr>
          <w:p w:rsidR="00CD7E48" w:rsidRPr="00CD7E48" w:rsidRDefault="00CD7E48" w:rsidP="00CD7E48">
            <w:pPr>
              <w:spacing w:after="0" w:line="240" w:lineRule="auto"/>
              <w:rPr>
                <w:rFonts w:ascii="Times New Roman" w:hAnsi="Times New Roman"/>
                <w:i/>
                <w:lang w:eastAsia="ru-RU"/>
              </w:rPr>
            </w:pPr>
            <w:r w:rsidRPr="00CD7E48">
              <w:rPr>
                <w:rFonts w:ascii="Times New Roman" w:hAnsi="Times New Roman"/>
                <w:i/>
                <w:lang w:eastAsia="ru-RU"/>
              </w:rPr>
              <w:t>Погашение кредитов</w:t>
            </w:r>
          </w:p>
        </w:tc>
        <w:tc>
          <w:tcPr>
            <w:tcW w:w="1418" w:type="dxa"/>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16 720,0</w:t>
            </w:r>
          </w:p>
        </w:tc>
        <w:tc>
          <w:tcPr>
            <w:tcW w:w="1559" w:type="dxa"/>
            <w:tcBorders>
              <w:top w:val="nil"/>
              <w:left w:val="nil"/>
              <w:bottom w:val="single" w:sz="4" w:space="0" w:color="auto"/>
              <w:right w:val="single" w:sz="4" w:space="0" w:color="auto"/>
            </w:tcBorders>
          </w:tcPr>
          <w:p w:rsidR="00CD7E48" w:rsidRPr="00CD7E48" w:rsidRDefault="00CD7E48" w:rsidP="00CD7E48">
            <w:pPr>
              <w:spacing w:after="0" w:line="240" w:lineRule="auto"/>
              <w:rPr>
                <w:rFonts w:ascii="Times New Roman" w:hAnsi="Times New Roman"/>
                <w:lang w:eastAsia="ru-RU"/>
              </w:rPr>
            </w:pPr>
            <w:r w:rsidRPr="00CD7E48">
              <w:rPr>
                <w:rFonts w:ascii="Times New Roman" w:hAnsi="Times New Roman"/>
                <w:lang w:eastAsia="ru-RU"/>
              </w:rPr>
              <w:t>17 720,0</w:t>
            </w:r>
          </w:p>
        </w:tc>
      </w:tr>
      <w:tr w:rsidR="00CD7E48" w:rsidRPr="00CD7E48" w:rsidTr="00CD7E48">
        <w:trPr>
          <w:trHeight w:val="302"/>
        </w:trPr>
        <w:tc>
          <w:tcPr>
            <w:tcW w:w="568" w:type="dxa"/>
            <w:tcBorders>
              <w:top w:val="nil"/>
              <w:left w:val="single" w:sz="4" w:space="0" w:color="auto"/>
              <w:bottom w:val="single" w:sz="4" w:space="0" w:color="auto"/>
              <w:right w:val="single" w:sz="4" w:space="0" w:color="auto"/>
            </w:tcBorders>
            <w:shd w:val="clear" w:color="auto" w:fill="auto"/>
            <w:noWrap/>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2</w:t>
            </w:r>
          </w:p>
        </w:tc>
        <w:tc>
          <w:tcPr>
            <w:tcW w:w="6520" w:type="dxa"/>
            <w:tcBorders>
              <w:top w:val="nil"/>
              <w:left w:val="nil"/>
              <w:bottom w:val="single" w:sz="4" w:space="0" w:color="auto"/>
              <w:right w:val="single" w:sz="4" w:space="0" w:color="auto"/>
            </w:tcBorders>
            <w:shd w:val="clear" w:color="auto" w:fill="auto"/>
            <w:hideMark/>
          </w:tcPr>
          <w:p w:rsidR="00CD7E48" w:rsidRPr="00CD7E48" w:rsidRDefault="00CD7E48" w:rsidP="00CD7E48">
            <w:pPr>
              <w:spacing w:after="0" w:line="240" w:lineRule="auto"/>
              <w:rPr>
                <w:rFonts w:ascii="Times New Roman" w:hAnsi="Times New Roman"/>
                <w:bCs/>
                <w:lang w:val="ru-RU" w:eastAsia="ru-RU"/>
              </w:rPr>
            </w:pPr>
            <w:r w:rsidRPr="00CD7E48">
              <w:rPr>
                <w:rFonts w:ascii="Times New Roman" w:hAnsi="Times New Roman"/>
                <w:bCs/>
                <w:lang w:val="ru-RU" w:eastAsia="ru-RU"/>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vAlign w:val="center"/>
            <w:hideMark/>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160,0</w:t>
            </w:r>
          </w:p>
        </w:tc>
        <w:tc>
          <w:tcPr>
            <w:tcW w:w="1559" w:type="dxa"/>
            <w:tcBorders>
              <w:top w:val="nil"/>
              <w:left w:val="nil"/>
              <w:bottom w:val="single" w:sz="4" w:space="0" w:color="auto"/>
              <w:right w:val="single" w:sz="4" w:space="0" w:color="auto"/>
            </w:tcBorders>
            <w:vAlign w:val="center"/>
          </w:tcPr>
          <w:p w:rsidR="00CD7E48" w:rsidRPr="00CD7E48" w:rsidRDefault="00CD7E48" w:rsidP="00CD7E48">
            <w:pPr>
              <w:spacing w:after="0" w:line="240" w:lineRule="auto"/>
              <w:rPr>
                <w:rFonts w:ascii="Times New Roman" w:hAnsi="Times New Roman"/>
                <w:bCs/>
                <w:lang w:eastAsia="ru-RU"/>
              </w:rPr>
            </w:pPr>
            <w:r w:rsidRPr="00CD7E48">
              <w:rPr>
                <w:rFonts w:ascii="Times New Roman" w:hAnsi="Times New Roman"/>
                <w:bCs/>
                <w:lang w:eastAsia="ru-RU"/>
              </w:rPr>
              <w:t>290,0</w:t>
            </w:r>
          </w:p>
        </w:tc>
      </w:tr>
    </w:tbl>
    <w:p w:rsidR="00CD7E48" w:rsidRPr="00CD7E48" w:rsidRDefault="00CD7E48" w:rsidP="00CD7E48">
      <w:pPr>
        <w:tabs>
          <w:tab w:val="num" w:pos="-1440"/>
        </w:tabs>
        <w:spacing w:after="0" w:line="240" w:lineRule="auto"/>
        <w:ind w:firstLine="720"/>
        <w:jc w:val="both"/>
        <w:rPr>
          <w:rFonts w:ascii="Times New Roman" w:hAnsi="Times New Roman"/>
        </w:rPr>
      </w:pPr>
    </w:p>
    <w:p w:rsidR="00CD7E48" w:rsidRPr="00CD7E48" w:rsidRDefault="00CD7E48" w:rsidP="00CD7E48">
      <w:pPr>
        <w:tabs>
          <w:tab w:val="num" w:pos="-1440"/>
        </w:tabs>
        <w:spacing w:after="0" w:line="240" w:lineRule="auto"/>
        <w:ind w:firstLine="720"/>
        <w:jc w:val="both"/>
        <w:rPr>
          <w:rFonts w:ascii="Times New Roman" w:hAnsi="Times New Roman"/>
          <w:lang w:val="ru-RU"/>
        </w:rPr>
      </w:pPr>
      <w:r w:rsidRPr="00CD7E48">
        <w:rPr>
          <w:rFonts w:ascii="Times New Roman" w:hAnsi="Times New Roman"/>
          <w:lang w:val="ru-RU"/>
        </w:rPr>
        <w:t xml:space="preserve">Привлечение кредитов кредитных организаций в плановом периоде 2019 – 2020 г.г.  планируется в объёме, необходимом для погашения действующих долговых обязательств, </w:t>
      </w:r>
      <w:proofErr w:type="gramStart"/>
      <w:r w:rsidRPr="00CD7E48">
        <w:rPr>
          <w:rFonts w:ascii="Times New Roman" w:hAnsi="Times New Roman"/>
          <w:lang w:val="ru-RU"/>
        </w:rPr>
        <w:t>сроки</w:t>
      </w:r>
      <w:proofErr w:type="gramEnd"/>
      <w:r w:rsidRPr="00CD7E48">
        <w:rPr>
          <w:rFonts w:ascii="Times New Roman" w:hAnsi="Times New Roman"/>
          <w:lang w:val="ru-RU"/>
        </w:rPr>
        <w:t xml:space="preserve"> исполнения которых приходятся на 2018 – 2020 годы. </w:t>
      </w:r>
    </w:p>
    <w:p w:rsidR="00265BD7" w:rsidRDefault="00265BD7" w:rsidP="00CD7E48">
      <w:pPr>
        <w:pStyle w:val="7"/>
        <w:spacing w:before="0" w:after="0"/>
        <w:jc w:val="center"/>
        <w:rPr>
          <w:b/>
          <w:bCs/>
          <w:sz w:val="22"/>
          <w:szCs w:val="22"/>
        </w:rPr>
      </w:pPr>
    </w:p>
    <w:p w:rsidR="0036453C" w:rsidRDefault="0036453C" w:rsidP="0036453C">
      <w:pPr>
        <w:rPr>
          <w:lang w:val="ru-RU" w:eastAsia="ru-RU" w:bidi="ar-SA"/>
        </w:rPr>
      </w:pPr>
    </w:p>
    <w:p w:rsidR="0036453C" w:rsidRDefault="0036453C" w:rsidP="0036453C">
      <w:pPr>
        <w:rPr>
          <w:lang w:val="ru-RU" w:eastAsia="ru-RU" w:bidi="ar-SA"/>
        </w:rPr>
      </w:pPr>
    </w:p>
    <w:p w:rsidR="0036453C" w:rsidRDefault="0036453C" w:rsidP="0036453C">
      <w:pPr>
        <w:rPr>
          <w:lang w:val="ru-RU" w:eastAsia="ru-RU" w:bidi="ar-SA"/>
        </w:rPr>
      </w:pPr>
    </w:p>
    <w:p w:rsidR="0036453C" w:rsidRDefault="0036453C" w:rsidP="0036453C">
      <w:pPr>
        <w:rPr>
          <w:lang w:val="ru-RU" w:eastAsia="ru-RU" w:bidi="ar-SA"/>
        </w:rPr>
      </w:pPr>
    </w:p>
    <w:p w:rsidR="0036453C" w:rsidRPr="0036453C" w:rsidRDefault="0036453C" w:rsidP="0036453C">
      <w:pPr>
        <w:rPr>
          <w:lang w:val="ru-RU" w:eastAsia="ru-RU" w:bidi="ar-SA"/>
        </w:rPr>
      </w:pPr>
    </w:p>
    <w:p w:rsidR="00CD7E48" w:rsidRPr="00CD7E48" w:rsidRDefault="00CD7E48" w:rsidP="00CD7E48">
      <w:pPr>
        <w:pStyle w:val="7"/>
        <w:spacing w:before="0" w:after="0"/>
        <w:jc w:val="center"/>
        <w:rPr>
          <w:b/>
          <w:bCs/>
          <w:sz w:val="22"/>
          <w:szCs w:val="22"/>
        </w:rPr>
      </w:pPr>
      <w:r w:rsidRPr="00CD7E48">
        <w:rPr>
          <w:b/>
          <w:bCs/>
          <w:sz w:val="22"/>
          <w:szCs w:val="22"/>
        </w:rPr>
        <w:lastRenderedPageBreak/>
        <w:t>МУНИЦИПАЛЬНЫЙ ДОЛГ</w:t>
      </w:r>
    </w:p>
    <w:p w:rsidR="00CD7E48" w:rsidRPr="00CD7E48" w:rsidRDefault="00CD7E48" w:rsidP="00CD7E48">
      <w:pPr>
        <w:spacing w:after="0" w:line="240" w:lineRule="auto"/>
        <w:rPr>
          <w:rFonts w:ascii="Times New Roman" w:hAnsi="Times New Roman"/>
          <w:lang w:val="ru-RU" w:eastAsia="ru-RU"/>
        </w:rPr>
      </w:pPr>
    </w:p>
    <w:p w:rsidR="00CD7E48" w:rsidRPr="00CD7E48" w:rsidRDefault="00CD7E48" w:rsidP="00CD7E48">
      <w:pPr>
        <w:spacing w:after="0" w:line="240" w:lineRule="auto"/>
        <w:ind w:firstLine="709"/>
        <w:jc w:val="both"/>
        <w:rPr>
          <w:rFonts w:ascii="Times New Roman" w:hAnsi="Times New Roman"/>
          <w:lang w:val="ru-RU"/>
        </w:rPr>
      </w:pPr>
      <w:r w:rsidRPr="00CD7E48">
        <w:rPr>
          <w:rFonts w:ascii="Times New Roman" w:hAnsi="Times New Roman"/>
          <w:lang w:val="ru-RU"/>
        </w:rPr>
        <w:t>Прогнозные показатели муниципального долга Тужинского района представлены в следующей таблице:</w:t>
      </w:r>
      <w:r w:rsidRPr="00CD7E48">
        <w:rPr>
          <w:rFonts w:ascii="Times New Roman" w:hAnsi="Times New Roman"/>
          <w:lang w:val="ru-RU"/>
        </w:rPr>
        <w:tab/>
      </w:r>
    </w:p>
    <w:p w:rsidR="00CD7E48" w:rsidRPr="00CD7E48" w:rsidRDefault="00CD7E48" w:rsidP="00CD7E48">
      <w:pPr>
        <w:spacing w:after="0" w:line="240" w:lineRule="auto"/>
        <w:ind w:firstLine="709"/>
        <w:jc w:val="center"/>
        <w:rPr>
          <w:rFonts w:ascii="Times New Roman" w:hAnsi="Times New Roman"/>
        </w:rPr>
      </w:pPr>
      <w:r w:rsidRPr="00CD7E48">
        <w:rPr>
          <w:rFonts w:ascii="Times New Roman" w:hAnsi="Times New Roman"/>
          <w:lang w:val="ru-RU"/>
        </w:rPr>
        <w:t xml:space="preserve">                                                                                                                         </w:t>
      </w:r>
      <w:proofErr w:type="gramStart"/>
      <w:r w:rsidRPr="00CD7E48">
        <w:rPr>
          <w:rFonts w:ascii="Times New Roman" w:hAnsi="Times New Roman"/>
        </w:rPr>
        <w:t>тыс</w:t>
      </w:r>
      <w:proofErr w:type="gramEnd"/>
      <w:r w:rsidRPr="00CD7E48">
        <w:rPr>
          <w:rFonts w:ascii="Times New Roman" w:hAnsi="Times New Roman"/>
        </w:rPr>
        <w:t xml:space="preserve">. </w:t>
      </w:r>
      <w:proofErr w:type="gramStart"/>
      <w:r w:rsidRPr="00CD7E48">
        <w:rPr>
          <w:rFonts w:ascii="Times New Roman" w:hAnsi="Times New Roman"/>
        </w:rPr>
        <w:t>рублей</w:t>
      </w:r>
      <w:proofErr w:type="gramEnd"/>
    </w:p>
    <w:tbl>
      <w:tblPr>
        <w:tblW w:w="9354" w:type="dxa"/>
        <w:tblInd w:w="250" w:type="dxa"/>
        <w:tblLayout w:type="fixed"/>
        <w:tblLook w:val="0000"/>
      </w:tblPr>
      <w:tblGrid>
        <w:gridCol w:w="4394"/>
        <w:gridCol w:w="1701"/>
        <w:gridCol w:w="1701"/>
        <w:gridCol w:w="1558"/>
      </w:tblGrid>
      <w:tr w:rsidR="00CD7E48" w:rsidRPr="00CD7E48" w:rsidTr="00CD7E48">
        <w:trPr>
          <w:trHeight w:val="861"/>
        </w:trPr>
        <w:tc>
          <w:tcPr>
            <w:tcW w:w="4394" w:type="dxa"/>
            <w:tcBorders>
              <w:top w:val="single" w:sz="6" w:space="0" w:color="auto"/>
              <w:left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lang w:val="ru-RU"/>
              </w:rPr>
            </w:pPr>
            <w:r w:rsidRPr="00CD7E48">
              <w:rPr>
                <w:rFonts w:ascii="Times New Roman" w:hAnsi="Times New Roman"/>
                <w:lang w:val="ru-RU"/>
              </w:rPr>
              <w:t>Долговые обязательства по состоянию на 1 января года, следующего за очередным финансовым годом</w:t>
            </w:r>
          </w:p>
        </w:tc>
        <w:tc>
          <w:tcPr>
            <w:tcW w:w="1701" w:type="dxa"/>
            <w:tcBorders>
              <w:top w:val="single" w:sz="6" w:space="0" w:color="auto"/>
              <w:left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Прогноз</w:t>
            </w:r>
          </w:p>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на 01.01.2019</w:t>
            </w:r>
          </w:p>
        </w:tc>
        <w:tc>
          <w:tcPr>
            <w:tcW w:w="1701" w:type="dxa"/>
            <w:tcBorders>
              <w:top w:val="single" w:sz="6" w:space="0" w:color="auto"/>
              <w:left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Прогноз</w:t>
            </w:r>
          </w:p>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на 01.01.2020</w:t>
            </w:r>
          </w:p>
        </w:tc>
        <w:tc>
          <w:tcPr>
            <w:tcW w:w="1558" w:type="dxa"/>
            <w:tcBorders>
              <w:top w:val="single" w:sz="6" w:space="0" w:color="auto"/>
              <w:left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Прогноз</w:t>
            </w:r>
          </w:p>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на 01.01.2021</w:t>
            </w:r>
          </w:p>
        </w:tc>
      </w:tr>
      <w:tr w:rsidR="00CD7E48" w:rsidRPr="00CD7E48" w:rsidTr="00CD7E48">
        <w:trPr>
          <w:trHeight w:val="478"/>
        </w:trPr>
        <w:tc>
          <w:tcPr>
            <w:tcW w:w="4394"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Кредиты кредитных организаций</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16 720,0</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17 720,0</w:t>
            </w:r>
          </w:p>
        </w:tc>
        <w:tc>
          <w:tcPr>
            <w:tcW w:w="1558"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17 720,0</w:t>
            </w:r>
          </w:p>
        </w:tc>
      </w:tr>
      <w:tr w:rsidR="00CD7E48" w:rsidRPr="00CD7E48" w:rsidTr="00CD7E48">
        <w:trPr>
          <w:trHeight w:val="486"/>
        </w:trPr>
        <w:tc>
          <w:tcPr>
            <w:tcW w:w="4394"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Бюджетные кредиты</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0,0</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0,0</w:t>
            </w:r>
          </w:p>
        </w:tc>
        <w:tc>
          <w:tcPr>
            <w:tcW w:w="1558"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0,0</w:t>
            </w:r>
          </w:p>
        </w:tc>
      </w:tr>
      <w:tr w:rsidR="00CD7E48" w:rsidRPr="00CD7E48" w:rsidTr="00CD7E48">
        <w:trPr>
          <w:trHeight w:val="442"/>
        </w:trPr>
        <w:tc>
          <w:tcPr>
            <w:tcW w:w="4394"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ind w:right="-108"/>
              <w:rPr>
                <w:rFonts w:ascii="Times New Roman" w:hAnsi="Times New Roman"/>
                <w:b/>
                <w:lang w:val="ru-RU"/>
              </w:rPr>
            </w:pPr>
            <w:r w:rsidRPr="00CD7E48">
              <w:rPr>
                <w:rFonts w:ascii="Times New Roman" w:hAnsi="Times New Roman"/>
                <w:b/>
                <w:lang w:val="ru-RU"/>
              </w:rPr>
              <w:t xml:space="preserve">ИТОГО – Муниципальный долг Тужинского района </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b/>
                <w:bCs/>
              </w:rPr>
            </w:pPr>
            <w:r w:rsidRPr="00CD7E48">
              <w:rPr>
                <w:rFonts w:ascii="Times New Roman" w:hAnsi="Times New Roman"/>
                <w:b/>
                <w:bCs/>
              </w:rPr>
              <w:t>16 720,0</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b/>
                <w:bCs/>
              </w:rPr>
            </w:pPr>
            <w:r w:rsidRPr="00CD7E48">
              <w:rPr>
                <w:rFonts w:ascii="Times New Roman" w:hAnsi="Times New Roman"/>
                <w:b/>
                <w:bCs/>
              </w:rPr>
              <w:t>17 720,0</w:t>
            </w:r>
          </w:p>
        </w:tc>
        <w:tc>
          <w:tcPr>
            <w:tcW w:w="1558"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b/>
                <w:bCs/>
              </w:rPr>
            </w:pPr>
            <w:r w:rsidRPr="00CD7E48">
              <w:rPr>
                <w:rFonts w:ascii="Times New Roman" w:hAnsi="Times New Roman"/>
                <w:b/>
                <w:bCs/>
              </w:rPr>
              <w:t>17 720,0</w:t>
            </w:r>
          </w:p>
        </w:tc>
      </w:tr>
      <w:tr w:rsidR="00CD7E48" w:rsidRPr="00CD7E48" w:rsidTr="00CD7E48">
        <w:trPr>
          <w:trHeight w:val="700"/>
        </w:trPr>
        <w:tc>
          <w:tcPr>
            <w:tcW w:w="4394"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lang w:val="ru-RU"/>
              </w:rPr>
            </w:pPr>
            <w:r w:rsidRPr="00CD7E48">
              <w:rPr>
                <w:rFonts w:ascii="Times New Roman" w:hAnsi="Times New Roman"/>
                <w:lang w:val="ru-RU"/>
              </w:rPr>
              <w:t xml:space="preserve">Долговая нагрузка бюджета муниципального района,  </w:t>
            </w:r>
            <w:proofErr w:type="gramStart"/>
            <w:r w:rsidRPr="00CD7E48">
              <w:rPr>
                <w:rFonts w:ascii="Times New Roman" w:hAnsi="Times New Roman"/>
                <w:lang w:val="ru-RU"/>
              </w:rPr>
              <w:t>в</w:t>
            </w:r>
            <w:proofErr w:type="gramEnd"/>
            <w:r w:rsidRPr="00CD7E48">
              <w:rPr>
                <w:rFonts w:ascii="Times New Roman" w:hAnsi="Times New Roman"/>
                <w:lang w:val="ru-RU"/>
              </w:rPr>
              <w:t xml:space="preserve"> % к доходам бюджета муниципального района без учёта безвозмездных перечислений</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56,5%</w:t>
            </w:r>
          </w:p>
        </w:tc>
        <w:tc>
          <w:tcPr>
            <w:tcW w:w="1701"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59,6%</w:t>
            </w:r>
          </w:p>
        </w:tc>
        <w:tc>
          <w:tcPr>
            <w:tcW w:w="1558" w:type="dxa"/>
            <w:tcBorders>
              <w:top w:val="single" w:sz="6" w:space="0" w:color="auto"/>
              <w:left w:val="single" w:sz="6" w:space="0" w:color="auto"/>
              <w:bottom w:val="single" w:sz="6" w:space="0" w:color="auto"/>
              <w:right w:val="single" w:sz="6" w:space="0" w:color="auto"/>
            </w:tcBorders>
            <w:vAlign w:val="center"/>
          </w:tcPr>
          <w:p w:rsidR="00CD7E48" w:rsidRPr="00CD7E48" w:rsidRDefault="00CD7E48" w:rsidP="00CD7E48">
            <w:pPr>
              <w:autoSpaceDE w:val="0"/>
              <w:autoSpaceDN w:val="0"/>
              <w:adjustRightInd w:val="0"/>
              <w:spacing w:after="0" w:line="240" w:lineRule="auto"/>
              <w:rPr>
                <w:rFonts w:ascii="Times New Roman" w:hAnsi="Times New Roman"/>
              </w:rPr>
            </w:pPr>
            <w:r w:rsidRPr="00CD7E48">
              <w:rPr>
                <w:rFonts w:ascii="Times New Roman" w:hAnsi="Times New Roman"/>
              </w:rPr>
              <w:t>58,3%</w:t>
            </w:r>
          </w:p>
        </w:tc>
      </w:tr>
    </w:tbl>
    <w:p w:rsidR="00CD7E48" w:rsidRPr="00CD7E48" w:rsidRDefault="00CD7E48" w:rsidP="00CD7E48">
      <w:pPr>
        <w:spacing w:after="0" w:line="240" w:lineRule="auto"/>
        <w:ind w:firstLine="720"/>
        <w:jc w:val="both"/>
        <w:rPr>
          <w:rFonts w:ascii="Times New Roman" w:hAnsi="Times New Roman"/>
          <w:color w:val="000000"/>
        </w:rPr>
      </w:pPr>
    </w:p>
    <w:p w:rsidR="00CD7E48" w:rsidRPr="00CD7E48" w:rsidRDefault="00CD7E48" w:rsidP="00CD7E48">
      <w:pPr>
        <w:spacing w:after="0" w:line="240" w:lineRule="auto"/>
        <w:ind w:firstLine="720"/>
        <w:jc w:val="both"/>
        <w:rPr>
          <w:rFonts w:ascii="Times New Roman" w:hAnsi="Times New Roman"/>
          <w:color w:val="000000"/>
          <w:lang w:val="ru-RU"/>
        </w:rPr>
      </w:pPr>
      <w:r w:rsidRPr="00CD7E48">
        <w:rPr>
          <w:rFonts w:ascii="Times New Roman" w:hAnsi="Times New Roman"/>
          <w:color w:val="000000"/>
          <w:lang w:val="ru-RU"/>
        </w:rPr>
        <w:t>Верхний предел муниципального долга Тужинского района  составит</w:t>
      </w:r>
      <w:proofErr w:type="gramStart"/>
      <w:r w:rsidRPr="00CD7E48">
        <w:rPr>
          <w:rFonts w:ascii="Times New Roman" w:hAnsi="Times New Roman"/>
          <w:color w:val="000000"/>
          <w:lang w:val="ru-RU"/>
        </w:rPr>
        <w:t xml:space="preserve"> :</w:t>
      </w:r>
      <w:proofErr w:type="gramEnd"/>
    </w:p>
    <w:p w:rsidR="00CD7E48" w:rsidRPr="00CD7E48" w:rsidRDefault="00CD7E48" w:rsidP="00CD7E48">
      <w:pPr>
        <w:spacing w:after="0" w:line="240" w:lineRule="auto"/>
        <w:ind w:firstLine="720"/>
        <w:jc w:val="both"/>
        <w:rPr>
          <w:rFonts w:ascii="Times New Roman" w:hAnsi="Times New Roman"/>
          <w:color w:val="000000"/>
          <w:lang w:val="ru-RU"/>
        </w:rPr>
      </w:pPr>
      <w:r w:rsidRPr="00CD7E48">
        <w:rPr>
          <w:rFonts w:ascii="Times New Roman" w:hAnsi="Times New Roman"/>
          <w:color w:val="000000"/>
          <w:lang w:val="ru-RU"/>
        </w:rPr>
        <w:t>на 01.01.2019 – 16</w:t>
      </w:r>
      <w:r w:rsidRPr="00CD7E48">
        <w:rPr>
          <w:rFonts w:ascii="Times New Roman" w:hAnsi="Times New Roman"/>
          <w:color w:val="000000"/>
        </w:rPr>
        <w:t> </w:t>
      </w:r>
      <w:r w:rsidRPr="00CD7E48">
        <w:rPr>
          <w:rFonts w:ascii="Times New Roman" w:hAnsi="Times New Roman"/>
          <w:color w:val="000000"/>
          <w:lang w:val="ru-RU"/>
        </w:rPr>
        <w:t>720,0 тыс. рублей, в том числе по муниципальным  гарантиям – 0,0 тыс. рублей;</w:t>
      </w:r>
    </w:p>
    <w:p w:rsidR="00CD7E48" w:rsidRPr="00CD7E48" w:rsidRDefault="00CD7E48" w:rsidP="00CD7E48">
      <w:pPr>
        <w:spacing w:after="0" w:line="240" w:lineRule="auto"/>
        <w:ind w:firstLine="720"/>
        <w:jc w:val="both"/>
        <w:rPr>
          <w:rFonts w:ascii="Times New Roman" w:hAnsi="Times New Roman"/>
          <w:color w:val="000000"/>
          <w:lang w:val="ru-RU"/>
        </w:rPr>
      </w:pPr>
      <w:r w:rsidRPr="00CD7E48">
        <w:rPr>
          <w:rFonts w:ascii="Times New Roman" w:hAnsi="Times New Roman"/>
          <w:color w:val="000000"/>
          <w:lang w:val="ru-RU"/>
        </w:rPr>
        <w:t>на 01.01.2020 – 17</w:t>
      </w:r>
      <w:r w:rsidRPr="00CD7E48">
        <w:rPr>
          <w:rFonts w:ascii="Times New Roman" w:hAnsi="Times New Roman"/>
          <w:color w:val="000000"/>
        </w:rPr>
        <w:t> </w:t>
      </w:r>
      <w:r w:rsidRPr="00CD7E48">
        <w:rPr>
          <w:rFonts w:ascii="Times New Roman" w:hAnsi="Times New Roman"/>
          <w:color w:val="000000"/>
          <w:lang w:val="ru-RU"/>
        </w:rPr>
        <w:t>720,0 тыс. рублей, в том числе по муниципальным гарантиям – 0,0 тыс. рублей;</w:t>
      </w:r>
    </w:p>
    <w:p w:rsidR="00CD7E48" w:rsidRPr="00CD7E48" w:rsidRDefault="00CD7E48" w:rsidP="00CD7E48">
      <w:pPr>
        <w:spacing w:after="0" w:line="240" w:lineRule="auto"/>
        <w:ind w:firstLine="720"/>
        <w:jc w:val="both"/>
        <w:rPr>
          <w:rFonts w:ascii="Times New Roman" w:hAnsi="Times New Roman"/>
          <w:color w:val="000000"/>
          <w:lang w:val="ru-RU"/>
        </w:rPr>
      </w:pPr>
      <w:r w:rsidRPr="00CD7E48">
        <w:rPr>
          <w:rFonts w:ascii="Times New Roman" w:hAnsi="Times New Roman"/>
          <w:color w:val="000000"/>
          <w:lang w:val="ru-RU"/>
        </w:rPr>
        <w:t>на 01.01.2021 – 17</w:t>
      </w:r>
      <w:r w:rsidRPr="00CD7E48">
        <w:rPr>
          <w:rFonts w:ascii="Times New Roman" w:hAnsi="Times New Roman"/>
          <w:color w:val="000000"/>
        </w:rPr>
        <w:t> </w:t>
      </w:r>
      <w:r w:rsidRPr="00CD7E48">
        <w:rPr>
          <w:rFonts w:ascii="Times New Roman" w:hAnsi="Times New Roman"/>
          <w:color w:val="000000"/>
          <w:lang w:val="ru-RU"/>
        </w:rPr>
        <w:t>720,0 тыс. рублей, в том числе по муниципальным гарантиям – 0,0 тыс. рублей.</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Предельный объём муниципального долга устанавливается:</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на 2018 год – 29</w:t>
      </w:r>
      <w:r w:rsidRPr="00CD7E48">
        <w:rPr>
          <w:rFonts w:ascii="Times New Roman" w:hAnsi="Times New Roman"/>
        </w:rPr>
        <w:t> </w:t>
      </w:r>
      <w:r w:rsidRPr="00CD7E48">
        <w:rPr>
          <w:rFonts w:ascii="Times New Roman" w:hAnsi="Times New Roman"/>
          <w:lang w:val="ru-RU"/>
        </w:rPr>
        <w:t>000,0 тыс. рублей;</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на 2019 год – 29</w:t>
      </w:r>
      <w:r w:rsidRPr="00CD7E48">
        <w:rPr>
          <w:rFonts w:ascii="Times New Roman" w:hAnsi="Times New Roman"/>
        </w:rPr>
        <w:t> </w:t>
      </w:r>
      <w:r w:rsidRPr="00CD7E48">
        <w:rPr>
          <w:rFonts w:ascii="Times New Roman" w:hAnsi="Times New Roman"/>
          <w:lang w:val="ru-RU"/>
        </w:rPr>
        <w:t>000,0 тыс. рублей;</w:t>
      </w:r>
    </w:p>
    <w:p w:rsidR="00CD7E48" w:rsidRPr="00CD7E48" w:rsidRDefault="00CD7E48" w:rsidP="00CD7E48">
      <w:pPr>
        <w:spacing w:after="0" w:line="240" w:lineRule="auto"/>
        <w:ind w:firstLine="720"/>
        <w:jc w:val="both"/>
        <w:rPr>
          <w:rFonts w:ascii="Times New Roman" w:hAnsi="Times New Roman"/>
          <w:lang w:val="ru-RU"/>
        </w:rPr>
      </w:pPr>
      <w:r w:rsidRPr="00CD7E48">
        <w:rPr>
          <w:rFonts w:ascii="Times New Roman" w:hAnsi="Times New Roman"/>
          <w:lang w:val="ru-RU"/>
        </w:rPr>
        <w:t>на 2020 год – 30</w:t>
      </w:r>
      <w:r w:rsidRPr="00CD7E48">
        <w:rPr>
          <w:rFonts w:ascii="Times New Roman" w:hAnsi="Times New Roman"/>
        </w:rPr>
        <w:t> </w:t>
      </w:r>
      <w:r w:rsidRPr="00CD7E48">
        <w:rPr>
          <w:rFonts w:ascii="Times New Roman" w:hAnsi="Times New Roman"/>
          <w:lang w:val="ru-RU"/>
        </w:rPr>
        <w:t>000,0 тыс. рублей.</w:t>
      </w:r>
    </w:p>
    <w:p w:rsidR="00CD7E48" w:rsidRPr="00CD7E48" w:rsidRDefault="00CD7E48" w:rsidP="00CD7E48">
      <w:pPr>
        <w:spacing w:after="0" w:line="240" w:lineRule="auto"/>
        <w:ind w:firstLine="720"/>
        <w:jc w:val="both"/>
        <w:rPr>
          <w:rFonts w:ascii="Times New Roman" w:hAnsi="Times New Roman"/>
          <w:bCs/>
          <w:lang w:val="ru-RU"/>
        </w:rPr>
      </w:pPr>
      <w:r w:rsidRPr="00CD7E48">
        <w:rPr>
          <w:rFonts w:ascii="Times New Roman" w:hAnsi="Times New Roman"/>
          <w:lang w:val="ru-RU"/>
        </w:rPr>
        <w:t xml:space="preserve">Муниципальные гарантии Тужинского района в 2018 году и плановом периоде 2019 – 2020 годах предоставляться не будут. </w:t>
      </w:r>
    </w:p>
    <w:p w:rsidR="00CD7E48" w:rsidRPr="00CD7E48" w:rsidRDefault="00CD7E48" w:rsidP="00CD7E48">
      <w:pPr>
        <w:spacing w:after="0" w:line="240" w:lineRule="auto"/>
        <w:jc w:val="both"/>
        <w:rPr>
          <w:rFonts w:ascii="Times New Roman" w:hAnsi="Times New Roman"/>
          <w:bCs/>
          <w:lang w:val="ru-RU"/>
        </w:rPr>
      </w:pPr>
    </w:p>
    <w:p w:rsidR="00CD7E48" w:rsidRPr="00CD7E48" w:rsidRDefault="00CD7E48" w:rsidP="00CD7E48">
      <w:pPr>
        <w:spacing w:after="0" w:line="240" w:lineRule="auto"/>
        <w:jc w:val="both"/>
        <w:rPr>
          <w:rFonts w:ascii="Times New Roman" w:hAnsi="Times New Roman"/>
          <w:bCs/>
          <w:lang w:val="ru-RU"/>
        </w:rPr>
      </w:pPr>
    </w:p>
    <w:p w:rsidR="00CD7E48" w:rsidRPr="00CD7E48" w:rsidRDefault="00CD7E48" w:rsidP="00CD7E48">
      <w:pPr>
        <w:suppressAutoHyphens/>
        <w:autoSpaceDE w:val="0"/>
        <w:autoSpaceDN w:val="0"/>
        <w:adjustRightInd w:val="0"/>
        <w:spacing w:after="0" w:line="240" w:lineRule="auto"/>
        <w:jc w:val="both"/>
        <w:outlineLvl w:val="0"/>
        <w:rPr>
          <w:rFonts w:ascii="Times New Roman" w:hAnsi="Times New Roman"/>
          <w:lang w:val="ru-RU"/>
        </w:rPr>
      </w:pPr>
      <w:r w:rsidRPr="00CD7E48">
        <w:rPr>
          <w:rFonts w:ascii="Times New Roman" w:hAnsi="Times New Roman"/>
          <w:lang w:val="ru-RU"/>
        </w:rPr>
        <w:t>Начальник Финансоовго управления</w:t>
      </w:r>
    </w:p>
    <w:p w:rsidR="00CD7E48" w:rsidRPr="00CD7E48" w:rsidRDefault="00CD7E48" w:rsidP="00CD7E48">
      <w:pPr>
        <w:suppressAutoHyphens/>
        <w:autoSpaceDE w:val="0"/>
        <w:autoSpaceDN w:val="0"/>
        <w:adjustRightInd w:val="0"/>
        <w:spacing w:after="0" w:line="240" w:lineRule="auto"/>
        <w:jc w:val="both"/>
        <w:outlineLvl w:val="0"/>
        <w:rPr>
          <w:rFonts w:ascii="Times New Roman" w:hAnsi="Times New Roman"/>
          <w:lang w:val="ru-RU"/>
        </w:rPr>
      </w:pPr>
      <w:r w:rsidRPr="00CD7E48">
        <w:rPr>
          <w:rFonts w:ascii="Times New Roman" w:hAnsi="Times New Roman"/>
          <w:lang w:val="ru-RU"/>
        </w:rPr>
        <w:t>администрации Тужинского</w:t>
      </w:r>
    </w:p>
    <w:p w:rsidR="00CD7E48" w:rsidRPr="00CD7E48" w:rsidRDefault="00CD7E48" w:rsidP="00CD7E48">
      <w:pPr>
        <w:suppressAutoHyphens/>
        <w:autoSpaceDE w:val="0"/>
        <w:autoSpaceDN w:val="0"/>
        <w:adjustRightInd w:val="0"/>
        <w:spacing w:after="0" w:line="240" w:lineRule="auto"/>
        <w:jc w:val="both"/>
        <w:outlineLvl w:val="0"/>
        <w:rPr>
          <w:rFonts w:ascii="Times New Roman" w:hAnsi="Times New Roman"/>
          <w:bCs/>
          <w:lang w:val="ru-RU"/>
        </w:rPr>
      </w:pPr>
      <w:r w:rsidRPr="00CD7E48">
        <w:rPr>
          <w:rFonts w:ascii="Times New Roman" w:hAnsi="Times New Roman"/>
          <w:lang w:val="ru-RU"/>
        </w:rPr>
        <w:t>муниципального района                                        Т.А. Лобанова</w:t>
      </w:r>
    </w:p>
    <w:p w:rsidR="00CD7E48" w:rsidRDefault="00CD7E48" w:rsidP="00336237">
      <w:pPr>
        <w:rPr>
          <w:lang w:val="ru-RU"/>
        </w:rPr>
      </w:pPr>
    </w:p>
    <w:p w:rsidR="00265BD7" w:rsidRPr="00265BD7" w:rsidRDefault="00265BD7" w:rsidP="00265BD7">
      <w:pPr>
        <w:spacing w:after="0" w:line="240" w:lineRule="auto"/>
        <w:jc w:val="center"/>
        <w:rPr>
          <w:rFonts w:ascii="Times New Roman" w:hAnsi="Times New Roman"/>
          <w:b/>
          <w:lang w:val="ru-RU"/>
        </w:rPr>
      </w:pPr>
      <w:r w:rsidRPr="00265BD7">
        <w:rPr>
          <w:rFonts w:ascii="Times New Roman" w:hAnsi="Times New Roman"/>
          <w:b/>
          <w:lang w:val="ru-RU"/>
        </w:rPr>
        <w:t>ДОПОЛНЕНИЕ К ПОЯСНИТЕЛЬНОЙ ЗАПИСКЕ</w:t>
      </w:r>
    </w:p>
    <w:p w:rsidR="00265BD7" w:rsidRPr="00265BD7" w:rsidRDefault="00265BD7" w:rsidP="00265BD7">
      <w:pPr>
        <w:spacing w:after="0" w:line="240" w:lineRule="auto"/>
        <w:jc w:val="center"/>
        <w:rPr>
          <w:rFonts w:ascii="Times New Roman" w:hAnsi="Times New Roman"/>
          <w:b/>
          <w:lang w:val="ru-RU"/>
        </w:rPr>
      </w:pPr>
      <w:r w:rsidRPr="00265BD7">
        <w:rPr>
          <w:rFonts w:ascii="Times New Roman" w:hAnsi="Times New Roman"/>
          <w:b/>
          <w:lang w:val="ru-RU"/>
        </w:rPr>
        <w:t>по проекту решения районной Думы</w:t>
      </w:r>
    </w:p>
    <w:p w:rsidR="00265BD7" w:rsidRPr="00265BD7" w:rsidRDefault="00265BD7" w:rsidP="00265BD7">
      <w:pPr>
        <w:spacing w:after="0" w:line="240" w:lineRule="auto"/>
        <w:jc w:val="center"/>
        <w:rPr>
          <w:rFonts w:ascii="Times New Roman" w:hAnsi="Times New Roman"/>
          <w:b/>
          <w:lang w:val="ru-RU"/>
        </w:rPr>
      </w:pPr>
      <w:r w:rsidRPr="00265BD7">
        <w:rPr>
          <w:rFonts w:ascii="Times New Roman" w:hAnsi="Times New Roman"/>
          <w:b/>
          <w:lang w:val="ru-RU"/>
        </w:rPr>
        <w:t xml:space="preserve"> «О бюджете Тужинского муниципального района на 2018 год и на плановый период 2019 и 2020 годов»</w:t>
      </w:r>
    </w:p>
    <w:p w:rsidR="00265BD7" w:rsidRPr="00265BD7" w:rsidRDefault="00265BD7" w:rsidP="00265BD7">
      <w:pPr>
        <w:spacing w:after="0" w:line="240" w:lineRule="auto"/>
        <w:jc w:val="both"/>
        <w:rPr>
          <w:rFonts w:ascii="Times New Roman" w:hAnsi="Times New Roman"/>
          <w:b/>
          <w:lang w:val="ru-RU"/>
        </w:rPr>
      </w:pP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ab/>
        <w:t>В проект решения районной Думы</w:t>
      </w:r>
      <w:r w:rsidRPr="00265BD7">
        <w:rPr>
          <w:rFonts w:ascii="Times New Roman" w:hAnsi="Times New Roman"/>
          <w:b/>
          <w:lang w:val="ru-RU"/>
        </w:rPr>
        <w:t xml:space="preserve"> </w:t>
      </w:r>
      <w:r w:rsidRPr="00265BD7">
        <w:rPr>
          <w:rFonts w:ascii="Times New Roman" w:hAnsi="Times New Roman"/>
          <w:lang w:val="ru-RU"/>
        </w:rPr>
        <w:t xml:space="preserve">«О бюджете Тужинского муниципального района на 2018 год и на плановый период 2019 и 2020 годов» внесены изменения в связи с принятием изменений в проект закона </w:t>
      </w:r>
      <w:hyperlink r:id="rId10" w:history="1">
        <w:r w:rsidRPr="00265BD7">
          <w:rPr>
            <w:rStyle w:val="af9"/>
            <w:rFonts w:ascii="Times New Roman" w:hAnsi="Times New Roman"/>
            <w:lang w:val="ru-RU"/>
          </w:rPr>
          <w:t>Кировской области "Об областном бюджете на 2018 год и на плановый период 2019 и 2020 годов"</w:t>
        </w:r>
      </w:hyperlink>
      <w:r w:rsidRPr="00265BD7">
        <w:rPr>
          <w:rFonts w:ascii="Times New Roman" w:hAnsi="Times New Roman"/>
          <w:lang w:val="ru-RU"/>
        </w:rPr>
        <w:t xml:space="preserve"> во втором чтении.</w:t>
      </w:r>
    </w:p>
    <w:p w:rsidR="00265BD7" w:rsidRPr="00265BD7" w:rsidRDefault="00265BD7" w:rsidP="00265BD7">
      <w:pPr>
        <w:spacing w:after="0" w:line="240" w:lineRule="auto"/>
        <w:ind w:firstLine="708"/>
        <w:jc w:val="both"/>
        <w:rPr>
          <w:rFonts w:ascii="Times New Roman" w:hAnsi="Times New Roman"/>
          <w:lang w:val="ru-RU"/>
        </w:rPr>
      </w:pPr>
      <w:r w:rsidRPr="00265BD7">
        <w:rPr>
          <w:rFonts w:ascii="Times New Roman" w:hAnsi="Times New Roman"/>
          <w:lang w:val="ru-RU"/>
        </w:rPr>
        <w:t>Изменения коснулись безвозмездных поступлений, в том числе:</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2018 год</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1.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Внесены изменения по разделу 0703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2. Субвенция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Внесены изменения по разделу 0702</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3. Субвенция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Внесены изменения по разделу 0405</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lastRenderedPageBreak/>
        <w:t>4. Субсидия на выравнивание обеспеченности муниципальных образований области</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Изменения коснулись разделов 0104, 0113, 0701,0702, 0703, 0709, 0804.</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2019 и 2020 годов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1.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Внесены изменения по разделу 0703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2. Субвенция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Внесены изменения по разделу 0702</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3. Субсидия на выравнивание обеспеченности муниципальных образований области</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Изменения коснулись разделов 0104, 0113, 0701,0702, 0703, 0709, 0804.</w:t>
      </w:r>
    </w:p>
    <w:p w:rsidR="00265BD7" w:rsidRPr="00265BD7" w:rsidRDefault="00265BD7" w:rsidP="00265BD7">
      <w:pPr>
        <w:spacing w:after="0" w:line="240" w:lineRule="auto"/>
        <w:jc w:val="both"/>
        <w:rPr>
          <w:rFonts w:ascii="Times New Roman" w:hAnsi="Times New Roman"/>
          <w:lang w:val="ru-RU"/>
        </w:rPr>
      </w:pPr>
    </w:p>
    <w:p w:rsidR="00265BD7" w:rsidRPr="00265BD7" w:rsidRDefault="00265BD7" w:rsidP="00265BD7">
      <w:pPr>
        <w:spacing w:after="0" w:line="240" w:lineRule="auto"/>
        <w:ind w:firstLine="708"/>
        <w:jc w:val="both"/>
        <w:rPr>
          <w:rFonts w:ascii="Times New Roman" w:hAnsi="Times New Roman"/>
          <w:lang w:val="ru-RU"/>
        </w:rPr>
      </w:pPr>
      <w:r w:rsidRPr="00265BD7">
        <w:rPr>
          <w:rFonts w:ascii="Times New Roman" w:hAnsi="Times New Roman"/>
          <w:lang w:val="ru-RU"/>
        </w:rPr>
        <w:t>После внесения изменений, изменились и основные параметры бюджета.</w:t>
      </w:r>
    </w:p>
    <w:p w:rsidR="00265BD7" w:rsidRPr="00265BD7" w:rsidRDefault="00265BD7" w:rsidP="00265BD7">
      <w:pPr>
        <w:spacing w:after="0" w:line="240" w:lineRule="auto"/>
        <w:ind w:firstLine="708"/>
        <w:jc w:val="both"/>
        <w:rPr>
          <w:rFonts w:ascii="Times New Roman" w:hAnsi="Times New Roman"/>
          <w:b/>
          <w:u w:val="single"/>
          <w:lang w:val="ru-RU"/>
        </w:rPr>
      </w:pPr>
      <w:r w:rsidRPr="00265BD7">
        <w:rPr>
          <w:rFonts w:ascii="Times New Roman" w:hAnsi="Times New Roman"/>
          <w:b/>
          <w:u w:val="single"/>
          <w:lang w:val="ru-RU"/>
        </w:rPr>
        <w:t>2018 год</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1.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 </w:t>
      </w:r>
      <w:r w:rsidRPr="00265BD7">
        <w:rPr>
          <w:rFonts w:ascii="Times New Roman" w:hAnsi="Times New Roman"/>
          <w:b/>
          <w:u w:val="single"/>
          <w:lang w:val="ru-RU"/>
        </w:rPr>
        <w:t>увеличилась на 187,8 тыс. рублей</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2. Субвенция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w:t>
      </w:r>
      <w:r w:rsidRPr="00265BD7">
        <w:rPr>
          <w:rFonts w:ascii="Times New Roman" w:hAnsi="Times New Roman"/>
          <w:b/>
          <w:u w:val="single"/>
          <w:lang w:val="ru-RU"/>
        </w:rPr>
        <w:t>уменьшилась на 574,0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3. Субвенция на осуществление отдельных государственных полномочий области по поддержке сельскохозяйственного производства, за исключением реализации </w:t>
      </w:r>
      <w:proofErr w:type="gramStart"/>
      <w:r w:rsidRPr="00265BD7">
        <w:rPr>
          <w:rFonts w:ascii="Times New Roman" w:hAnsi="Times New Roman"/>
          <w:lang w:val="ru-RU"/>
        </w:rPr>
        <w:t xml:space="preserve">мероприятий, предусмотренных федеральными целевыми программами </w:t>
      </w:r>
      <w:r w:rsidRPr="00265BD7">
        <w:rPr>
          <w:rFonts w:ascii="Times New Roman" w:hAnsi="Times New Roman"/>
          <w:b/>
          <w:u w:val="single"/>
          <w:lang w:val="ru-RU"/>
        </w:rPr>
        <w:t>уменьшилась</w:t>
      </w:r>
      <w:proofErr w:type="gramEnd"/>
      <w:r w:rsidRPr="00265BD7">
        <w:rPr>
          <w:rFonts w:ascii="Times New Roman" w:hAnsi="Times New Roman"/>
          <w:b/>
          <w:u w:val="single"/>
          <w:lang w:val="ru-RU"/>
        </w:rPr>
        <w:t xml:space="preserve"> на 3,1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4. Субсидия на выравнивание обеспеченности муниципальных образований области </w:t>
      </w:r>
      <w:r w:rsidRPr="00265BD7">
        <w:rPr>
          <w:rFonts w:ascii="Times New Roman" w:hAnsi="Times New Roman"/>
          <w:b/>
          <w:u w:val="single"/>
          <w:lang w:val="ru-RU"/>
        </w:rPr>
        <w:t>увеличилась на 1054,0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После внесенных изменений в доходную часть бюджета, общий объем доходов составит</w:t>
      </w:r>
      <w:r w:rsidRPr="00265BD7">
        <w:rPr>
          <w:rFonts w:ascii="Times New Roman" w:hAnsi="Times New Roman"/>
          <w:b/>
          <w:u w:val="single"/>
          <w:lang w:val="ru-RU"/>
        </w:rPr>
        <w:t xml:space="preserve"> 124 580,6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После внесенных изменений в расходную часть бюджета, общий объем расходов составит</w:t>
      </w:r>
      <w:r w:rsidRPr="00265BD7">
        <w:rPr>
          <w:rFonts w:ascii="Times New Roman" w:hAnsi="Times New Roman"/>
          <w:b/>
          <w:u w:val="single"/>
          <w:lang w:val="ru-RU"/>
        </w:rPr>
        <w:t xml:space="preserve"> 125</w:t>
      </w:r>
      <w:r w:rsidRPr="00265BD7">
        <w:rPr>
          <w:rFonts w:ascii="Times New Roman" w:hAnsi="Times New Roman"/>
          <w:b/>
          <w:u w:val="single"/>
        </w:rPr>
        <w:t> </w:t>
      </w:r>
      <w:r w:rsidRPr="00265BD7">
        <w:rPr>
          <w:rFonts w:ascii="Times New Roman" w:hAnsi="Times New Roman"/>
          <w:b/>
          <w:u w:val="single"/>
          <w:lang w:val="ru-RU"/>
        </w:rPr>
        <w:t>950,6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Дефицит бюджета остается без изменений в сумме </w:t>
      </w:r>
      <w:r w:rsidRPr="00265BD7">
        <w:rPr>
          <w:rFonts w:ascii="Times New Roman" w:hAnsi="Times New Roman"/>
          <w:b/>
          <w:u w:val="single"/>
          <w:lang w:val="ru-RU"/>
        </w:rPr>
        <w:t>1</w:t>
      </w:r>
      <w:r w:rsidRPr="00265BD7">
        <w:rPr>
          <w:rFonts w:ascii="Times New Roman" w:hAnsi="Times New Roman"/>
          <w:b/>
          <w:u w:val="single"/>
        </w:rPr>
        <w:t> </w:t>
      </w:r>
      <w:r w:rsidRPr="00265BD7">
        <w:rPr>
          <w:rFonts w:ascii="Times New Roman" w:hAnsi="Times New Roman"/>
          <w:b/>
          <w:u w:val="single"/>
          <w:lang w:val="ru-RU"/>
        </w:rPr>
        <w:t>370,0 тыс. рублей.</w:t>
      </w:r>
    </w:p>
    <w:p w:rsidR="00265BD7" w:rsidRPr="00265BD7" w:rsidRDefault="00265BD7" w:rsidP="00265BD7">
      <w:pPr>
        <w:spacing w:after="0" w:line="240" w:lineRule="auto"/>
        <w:jc w:val="both"/>
        <w:rPr>
          <w:rFonts w:ascii="Times New Roman" w:hAnsi="Times New Roman"/>
          <w:lang w:val="ru-RU"/>
        </w:rPr>
      </w:pP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b/>
          <w:u w:val="single"/>
          <w:lang w:val="ru-RU"/>
        </w:rPr>
        <w:t>2019 и 2020 годов</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1. Субвенция на реализацию прав на получение общедоступного и бесплатного дошкольного образования в муниципальных дошкольных образовательных организациях </w:t>
      </w:r>
      <w:r w:rsidRPr="00265BD7">
        <w:rPr>
          <w:rFonts w:ascii="Times New Roman" w:hAnsi="Times New Roman"/>
          <w:b/>
          <w:u w:val="single"/>
          <w:lang w:val="ru-RU"/>
        </w:rPr>
        <w:t xml:space="preserve">увеличилась на 198,1 тыс. рублей </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2. Субвенция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2019 год - </w:t>
      </w:r>
      <w:r w:rsidRPr="00265BD7">
        <w:rPr>
          <w:rFonts w:ascii="Times New Roman" w:hAnsi="Times New Roman"/>
          <w:b/>
          <w:u w:val="single"/>
          <w:lang w:val="ru-RU"/>
        </w:rPr>
        <w:t>уменьшилась на 550,0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2020 год - </w:t>
      </w:r>
      <w:r w:rsidRPr="00265BD7">
        <w:rPr>
          <w:rFonts w:ascii="Times New Roman" w:hAnsi="Times New Roman"/>
          <w:b/>
          <w:u w:val="single"/>
          <w:lang w:val="ru-RU"/>
        </w:rPr>
        <w:t>уменьшилась на 585,0 тыс. рублей</w:t>
      </w:r>
    </w:p>
    <w:p w:rsidR="00265BD7" w:rsidRPr="00265BD7" w:rsidRDefault="00265BD7" w:rsidP="00265BD7">
      <w:pPr>
        <w:spacing w:after="0" w:line="240" w:lineRule="auto"/>
        <w:jc w:val="both"/>
        <w:rPr>
          <w:rFonts w:ascii="Times New Roman" w:hAnsi="Times New Roman"/>
          <w:b/>
          <w:u w:val="single"/>
          <w:lang w:val="ru-RU"/>
        </w:rPr>
      </w:pP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3. Субсидия на выравнивание обеспеченности муниципальных образований области </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2019 год - </w:t>
      </w:r>
      <w:r w:rsidRPr="00265BD7">
        <w:rPr>
          <w:rFonts w:ascii="Times New Roman" w:hAnsi="Times New Roman"/>
          <w:b/>
          <w:u w:val="single"/>
          <w:lang w:val="ru-RU"/>
        </w:rPr>
        <w:t>увеличилась на 1055,0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2020 год -</w:t>
      </w:r>
      <w:r w:rsidRPr="00265BD7">
        <w:rPr>
          <w:rFonts w:ascii="Times New Roman" w:hAnsi="Times New Roman"/>
          <w:b/>
          <w:u w:val="single"/>
          <w:lang w:val="ru-RU"/>
        </w:rPr>
        <w:t xml:space="preserve"> увеличилась на 1055,0 тыс. рублей</w:t>
      </w:r>
    </w:p>
    <w:p w:rsidR="00265BD7" w:rsidRPr="00265BD7" w:rsidRDefault="00265BD7" w:rsidP="00265BD7">
      <w:pPr>
        <w:spacing w:after="0" w:line="240" w:lineRule="auto"/>
        <w:jc w:val="both"/>
        <w:rPr>
          <w:rFonts w:ascii="Times New Roman" w:hAnsi="Times New Roman"/>
          <w:lang w:val="ru-RU"/>
        </w:rPr>
      </w:pP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После внесенных изменений в доходную часть бюджета, общий объем доходов составит</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2019 год - </w:t>
      </w:r>
      <w:r w:rsidRPr="00265BD7">
        <w:rPr>
          <w:rFonts w:ascii="Times New Roman" w:hAnsi="Times New Roman"/>
          <w:b/>
          <w:u w:val="single"/>
          <w:lang w:val="ru-RU"/>
        </w:rPr>
        <w:t xml:space="preserve"> 116</w:t>
      </w:r>
      <w:r w:rsidRPr="00265BD7">
        <w:rPr>
          <w:rFonts w:ascii="Times New Roman" w:hAnsi="Times New Roman"/>
          <w:b/>
          <w:u w:val="single"/>
        </w:rPr>
        <w:t> </w:t>
      </w:r>
      <w:r w:rsidRPr="00265BD7">
        <w:rPr>
          <w:rFonts w:ascii="Times New Roman" w:hAnsi="Times New Roman"/>
          <w:b/>
          <w:u w:val="single"/>
          <w:lang w:val="ru-RU"/>
        </w:rPr>
        <w:t>500,8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2020 год - </w:t>
      </w:r>
      <w:r w:rsidRPr="00265BD7">
        <w:rPr>
          <w:rFonts w:ascii="Times New Roman" w:hAnsi="Times New Roman"/>
          <w:b/>
          <w:u w:val="single"/>
          <w:lang w:val="ru-RU"/>
        </w:rPr>
        <w:t xml:space="preserve"> 116</w:t>
      </w:r>
      <w:r w:rsidRPr="00265BD7">
        <w:rPr>
          <w:rFonts w:ascii="Times New Roman" w:hAnsi="Times New Roman"/>
          <w:b/>
          <w:u w:val="single"/>
        </w:rPr>
        <w:t> </w:t>
      </w:r>
      <w:r w:rsidRPr="00265BD7">
        <w:rPr>
          <w:rFonts w:ascii="Times New Roman" w:hAnsi="Times New Roman"/>
          <w:b/>
          <w:u w:val="single"/>
          <w:lang w:val="ru-RU"/>
        </w:rPr>
        <w:t>414,6 тыс. рублей</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После внесенных изменений в расходную часть бюджета, общий объем расходов составит</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2019 год –</w:t>
      </w:r>
      <w:r w:rsidRPr="00265BD7">
        <w:rPr>
          <w:rFonts w:ascii="Times New Roman" w:hAnsi="Times New Roman"/>
          <w:b/>
          <w:u w:val="single"/>
          <w:lang w:val="ru-RU"/>
        </w:rPr>
        <w:t xml:space="preserve"> 117</w:t>
      </w:r>
      <w:r w:rsidRPr="00265BD7">
        <w:rPr>
          <w:rFonts w:ascii="Times New Roman" w:hAnsi="Times New Roman"/>
          <w:b/>
          <w:u w:val="single"/>
        </w:rPr>
        <w:t> </w:t>
      </w:r>
      <w:r w:rsidRPr="00265BD7">
        <w:rPr>
          <w:rFonts w:ascii="Times New Roman" w:hAnsi="Times New Roman"/>
          <w:b/>
          <w:u w:val="single"/>
          <w:lang w:val="ru-RU"/>
        </w:rPr>
        <w:t>660,8тыс.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2020 год –</w:t>
      </w:r>
      <w:r w:rsidRPr="00265BD7">
        <w:rPr>
          <w:rFonts w:ascii="Times New Roman" w:hAnsi="Times New Roman"/>
          <w:b/>
          <w:u w:val="single"/>
          <w:lang w:val="ru-RU"/>
        </w:rPr>
        <w:t xml:space="preserve"> 116</w:t>
      </w:r>
      <w:r w:rsidRPr="00265BD7">
        <w:rPr>
          <w:rFonts w:ascii="Times New Roman" w:hAnsi="Times New Roman"/>
          <w:b/>
          <w:u w:val="single"/>
        </w:rPr>
        <w:t> </w:t>
      </w:r>
      <w:r w:rsidRPr="00265BD7">
        <w:rPr>
          <w:rFonts w:ascii="Times New Roman" w:hAnsi="Times New Roman"/>
          <w:b/>
          <w:u w:val="single"/>
          <w:lang w:val="ru-RU"/>
        </w:rPr>
        <w:t>704,6 тыс. рублей</w:t>
      </w:r>
    </w:p>
    <w:p w:rsidR="00265BD7" w:rsidRPr="00265BD7" w:rsidRDefault="00265BD7" w:rsidP="00265BD7">
      <w:pPr>
        <w:spacing w:after="0" w:line="240" w:lineRule="auto"/>
        <w:jc w:val="both"/>
        <w:rPr>
          <w:rFonts w:ascii="Times New Roman" w:hAnsi="Times New Roman"/>
          <w:lang w:val="ru-RU"/>
        </w:rPr>
      </w:pPr>
      <w:r w:rsidRPr="00265BD7">
        <w:rPr>
          <w:rFonts w:ascii="Times New Roman" w:hAnsi="Times New Roman"/>
          <w:lang w:val="ru-RU"/>
        </w:rPr>
        <w:t xml:space="preserve">Дефицит бюджета остается без изменений в сумме </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2019 год - </w:t>
      </w:r>
      <w:r w:rsidRPr="00265BD7">
        <w:rPr>
          <w:rFonts w:ascii="Times New Roman" w:hAnsi="Times New Roman"/>
          <w:b/>
          <w:u w:val="single"/>
          <w:lang w:val="ru-RU"/>
        </w:rPr>
        <w:t>1</w:t>
      </w:r>
      <w:r w:rsidRPr="00265BD7">
        <w:rPr>
          <w:rFonts w:ascii="Times New Roman" w:hAnsi="Times New Roman"/>
          <w:b/>
          <w:u w:val="single"/>
        </w:rPr>
        <w:t> </w:t>
      </w:r>
      <w:r w:rsidRPr="00265BD7">
        <w:rPr>
          <w:rFonts w:ascii="Times New Roman" w:hAnsi="Times New Roman"/>
          <w:b/>
          <w:u w:val="single"/>
          <w:lang w:val="ru-RU"/>
        </w:rPr>
        <w:t>160,0 тыс. рублей</w:t>
      </w:r>
    </w:p>
    <w:p w:rsidR="00265BD7" w:rsidRPr="00265BD7" w:rsidRDefault="00265BD7" w:rsidP="00265BD7">
      <w:pPr>
        <w:spacing w:after="0" w:line="240" w:lineRule="auto"/>
        <w:jc w:val="both"/>
        <w:rPr>
          <w:rFonts w:ascii="Times New Roman" w:hAnsi="Times New Roman"/>
          <w:b/>
          <w:u w:val="single"/>
          <w:lang w:val="ru-RU"/>
        </w:rPr>
      </w:pPr>
      <w:r w:rsidRPr="00265BD7">
        <w:rPr>
          <w:rFonts w:ascii="Times New Roman" w:hAnsi="Times New Roman"/>
          <w:lang w:val="ru-RU"/>
        </w:rPr>
        <w:t xml:space="preserve">2020 год - </w:t>
      </w:r>
      <w:r w:rsidRPr="00265BD7">
        <w:rPr>
          <w:rFonts w:ascii="Times New Roman" w:hAnsi="Times New Roman"/>
          <w:b/>
          <w:u w:val="single"/>
          <w:lang w:val="ru-RU"/>
        </w:rPr>
        <w:t>290,0 тыс. рублей.</w:t>
      </w: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r w:rsidRPr="00265BD7">
        <w:rPr>
          <w:rFonts w:ascii="Times New Roman" w:hAnsi="Times New Roman"/>
          <w:lang w:val="ru-RU"/>
        </w:rPr>
        <w:t xml:space="preserve">Начальник </w:t>
      </w:r>
      <w:proofErr w:type="gramStart"/>
      <w:r w:rsidRPr="00265BD7">
        <w:rPr>
          <w:rFonts w:ascii="Times New Roman" w:hAnsi="Times New Roman"/>
          <w:lang w:val="ru-RU"/>
        </w:rPr>
        <w:t>Финансового</w:t>
      </w:r>
      <w:proofErr w:type="gramEnd"/>
    </w:p>
    <w:p w:rsidR="00265BD7" w:rsidRPr="00265BD7" w:rsidRDefault="00265BD7" w:rsidP="00265BD7">
      <w:pPr>
        <w:spacing w:after="0" w:line="240" w:lineRule="auto"/>
        <w:rPr>
          <w:rFonts w:ascii="Times New Roman" w:hAnsi="Times New Roman"/>
          <w:lang w:val="ru-RU"/>
        </w:rPr>
      </w:pPr>
      <w:r w:rsidRPr="00265BD7">
        <w:rPr>
          <w:rFonts w:ascii="Times New Roman" w:hAnsi="Times New Roman"/>
          <w:lang w:val="ru-RU"/>
        </w:rPr>
        <w:t xml:space="preserve">управления администрации </w:t>
      </w:r>
    </w:p>
    <w:p w:rsidR="00265BD7" w:rsidRPr="00265BD7" w:rsidRDefault="00265BD7" w:rsidP="00265BD7">
      <w:pPr>
        <w:spacing w:after="0" w:line="240" w:lineRule="auto"/>
        <w:rPr>
          <w:rFonts w:ascii="Times New Roman" w:hAnsi="Times New Roman"/>
          <w:lang w:val="ru-RU"/>
        </w:rPr>
      </w:pPr>
      <w:r w:rsidRPr="00265BD7">
        <w:rPr>
          <w:rFonts w:ascii="Times New Roman" w:hAnsi="Times New Roman"/>
          <w:lang w:val="ru-RU"/>
        </w:rPr>
        <w:t>Тужинского муниципального район</w:t>
      </w:r>
      <w:r>
        <w:rPr>
          <w:rFonts w:ascii="Times New Roman" w:hAnsi="Times New Roman"/>
          <w:lang w:val="ru-RU"/>
        </w:rPr>
        <w:t xml:space="preserve">а                              </w:t>
      </w:r>
      <w:r w:rsidRPr="00265BD7">
        <w:rPr>
          <w:rFonts w:ascii="Times New Roman" w:hAnsi="Times New Roman"/>
          <w:lang w:val="ru-RU"/>
        </w:rPr>
        <w:t xml:space="preserve"> Т.А.Лобанова</w:t>
      </w:r>
    </w:p>
    <w:tbl>
      <w:tblPr>
        <w:tblW w:w="5000" w:type="pct"/>
        <w:tblLook w:val="04A0"/>
      </w:tblPr>
      <w:tblGrid>
        <w:gridCol w:w="1346"/>
        <w:gridCol w:w="9075"/>
      </w:tblGrid>
      <w:tr w:rsidR="00265BD7" w:rsidRPr="00265BD7" w:rsidTr="00265BD7">
        <w:trPr>
          <w:trHeight w:val="144"/>
        </w:trPr>
        <w:tc>
          <w:tcPr>
            <w:tcW w:w="646"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bookmarkStart w:id="1" w:name="RANGE!A1:B15"/>
            <w:bookmarkEnd w:id="1"/>
          </w:p>
        </w:tc>
        <w:tc>
          <w:tcPr>
            <w:tcW w:w="4354" w:type="pct"/>
            <w:tcBorders>
              <w:top w:val="nil"/>
              <w:left w:val="nil"/>
              <w:bottom w:val="nil"/>
              <w:right w:val="nil"/>
            </w:tcBorders>
            <w:shd w:val="clear" w:color="auto" w:fill="auto"/>
            <w:noWrap/>
            <w:vAlign w:val="bottom"/>
            <w:hideMark/>
          </w:tcPr>
          <w:p w:rsidR="001B3AEA" w:rsidRDefault="00265BD7" w:rsidP="00265BD7">
            <w:pPr>
              <w:spacing w:after="0" w:line="240" w:lineRule="auto"/>
              <w:jc w:val="right"/>
              <w:rPr>
                <w:rFonts w:ascii="Times New Roman" w:hAnsi="Times New Roman"/>
                <w:lang w:val="ru-RU" w:eastAsia="ru-RU" w:bidi="ar-SA"/>
              </w:rPr>
            </w:pPr>
            <w:r w:rsidRPr="00265BD7">
              <w:rPr>
                <w:rFonts w:ascii="Times New Roman" w:hAnsi="Times New Roman"/>
                <w:lang w:val="ru-RU" w:eastAsia="ru-RU" w:bidi="ar-SA"/>
              </w:rPr>
              <w:t xml:space="preserve">                                         </w:t>
            </w:r>
          </w:p>
          <w:p w:rsidR="00265BD7" w:rsidRPr="00265BD7" w:rsidRDefault="00265BD7" w:rsidP="00265BD7">
            <w:pPr>
              <w:spacing w:after="0" w:line="240" w:lineRule="auto"/>
              <w:jc w:val="right"/>
              <w:rPr>
                <w:rFonts w:ascii="Times New Roman" w:hAnsi="Times New Roman"/>
                <w:lang w:val="ru-RU" w:eastAsia="ru-RU" w:bidi="ar-SA"/>
              </w:rPr>
            </w:pPr>
            <w:r w:rsidRPr="00265BD7">
              <w:rPr>
                <w:rFonts w:ascii="Times New Roman" w:hAnsi="Times New Roman"/>
                <w:lang w:val="ru-RU" w:eastAsia="ru-RU" w:bidi="ar-SA"/>
              </w:rPr>
              <w:lastRenderedPageBreak/>
              <w:t xml:space="preserve">   Приложение № 1</w:t>
            </w:r>
          </w:p>
        </w:tc>
      </w:tr>
      <w:tr w:rsidR="00265BD7" w:rsidRPr="0036453C" w:rsidTr="00265BD7">
        <w:trPr>
          <w:trHeight w:val="80"/>
        </w:trPr>
        <w:tc>
          <w:tcPr>
            <w:tcW w:w="646"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p>
        </w:tc>
        <w:tc>
          <w:tcPr>
            <w:tcW w:w="4354"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jc w:val="right"/>
              <w:rPr>
                <w:rFonts w:ascii="Times New Roman" w:hAnsi="Times New Roman"/>
                <w:lang w:val="ru-RU" w:eastAsia="ru-RU" w:bidi="ar-SA"/>
              </w:rPr>
            </w:pPr>
            <w:r w:rsidRPr="00265BD7">
              <w:rPr>
                <w:rFonts w:ascii="Times New Roman" w:hAnsi="Times New Roman"/>
                <w:lang w:val="ru-RU" w:eastAsia="ru-RU" w:bidi="ar-SA"/>
              </w:rPr>
              <w:t xml:space="preserve">                                            к решению Тужинской районной Думы</w:t>
            </w:r>
          </w:p>
        </w:tc>
      </w:tr>
      <w:tr w:rsidR="00265BD7" w:rsidRPr="00265BD7" w:rsidTr="00265BD7">
        <w:trPr>
          <w:trHeight w:val="80"/>
        </w:trPr>
        <w:tc>
          <w:tcPr>
            <w:tcW w:w="646"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p>
        </w:tc>
        <w:tc>
          <w:tcPr>
            <w:tcW w:w="4354"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jc w:val="right"/>
              <w:rPr>
                <w:rFonts w:ascii="Times New Roman" w:hAnsi="Times New Roman"/>
                <w:lang w:val="ru-RU" w:eastAsia="ru-RU" w:bidi="ar-SA"/>
              </w:rPr>
            </w:pPr>
            <w:r w:rsidRPr="00265BD7">
              <w:rPr>
                <w:rFonts w:ascii="Times New Roman" w:hAnsi="Times New Roman"/>
                <w:lang w:val="ru-RU" w:eastAsia="ru-RU" w:bidi="ar-SA"/>
              </w:rPr>
              <w:t xml:space="preserve">       от  08.12.2017  № 19/137</w:t>
            </w:r>
          </w:p>
        </w:tc>
      </w:tr>
      <w:tr w:rsidR="00265BD7" w:rsidRPr="00265BD7" w:rsidTr="00265BD7">
        <w:trPr>
          <w:trHeight w:val="240"/>
        </w:trPr>
        <w:tc>
          <w:tcPr>
            <w:tcW w:w="646"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p>
        </w:tc>
        <w:tc>
          <w:tcPr>
            <w:tcW w:w="4354"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p>
        </w:tc>
      </w:tr>
      <w:tr w:rsidR="00265BD7" w:rsidRPr="00265BD7" w:rsidTr="00265BD7">
        <w:trPr>
          <w:trHeight w:val="130"/>
        </w:trPr>
        <w:tc>
          <w:tcPr>
            <w:tcW w:w="5000" w:type="pct"/>
            <w:gridSpan w:val="2"/>
            <w:tcBorders>
              <w:top w:val="nil"/>
              <w:left w:val="nil"/>
              <w:bottom w:val="nil"/>
              <w:right w:val="nil"/>
            </w:tcBorders>
            <w:shd w:val="clear" w:color="auto" w:fill="auto"/>
            <w:noWrap/>
            <w:vAlign w:val="bottom"/>
            <w:hideMark/>
          </w:tcPr>
          <w:p w:rsidR="00265BD7" w:rsidRPr="00265BD7" w:rsidRDefault="00265BD7" w:rsidP="0036453C">
            <w:pPr>
              <w:spacing w:after="0" w:line="240" w:lineRule="auto"/>
              <w:jc w:val="center"/>
              <w:rPr>
                <w:rFonts w:ascii="Times New Roman" w:hAnsi="Times New Roman"/>
                <w:b/>
                <w:bCs/>
                <w:lang w:val="ru-RU" w:eastAsia="ru-RU" w:bidi="ar-SA"/>
              </w:rPr>
            </w:pPr>
            <w:r w:rsidRPr="00265BD7">
              <w:rPr>
                <w:rFonts w:ascii="Times New Roman" w:hAnsi="Times New Roman"/>
                <w:b/>
                <w:bCs/>
                <w:lang w:val="ru-RU" w:eastAsia="ru-RU" w:bidi="ar-SA"/>
              </w:rPr>
              <w:t>Перечень и коды</w:t>
            </w:r>
          </w:p>
        </w:tc>
      </w:tr>
      <w:tr w:rsidR="00265BD7" w:rsidRPr="0036453C" w:rsidTr="00265BD7">
        <w:trPr>
          <w:trHeight w:val="80"/>
        </w:trPr>
        <w:tc>
          <w:tcPr>
            <w:tcW w:w="5000" w:type="pct"/>
            <w:gridSpan w:val="2"/>
            <w:tcBorders>
              <w:top w:val="nil"/>
              <w:left w:val="nil"/>
              <w:bottom w:val="nil"/>
              <w:right w:val="nil"/>
            </w:tcBorders>
            <w:shd w:val="clear" w:color="auto" w:fill="auto"/>
            <w:vAlign w:val="bottom"/>
            <w:hideMark/>
          </w:tcPr>
          <w:p w:rsidR="00265BD7" w:rsidRPr="00265BD7" w:rsidRDefault="00265BD7" w:rsidP="0036453C">
            <w:pPr>
              <w:spacing w:after="0" w:line="240" w:lineRule="auto"/>
              <w:jc w:val="center"/>
              <w:rPr>
                <w:rFonts w:ascii="Times New Roman" w:hAnsi="Times New Roman"/>
                <w:b/>
                <w:bCs/>
                <w:lang w:val="ru-RU" w:eastAsia="ru-RU" w:bidi="ar-SA"/>
              </w:rPr>
            </w:pPr>
            <w:r w:rsidRPr="00265BD7">
              <w:rPr>
                <w:rFonts w:ascii="Times New Roman" w:hAnsi="Times New Roman"/>
                <w:b/>
                <w:bCs/>
                <w:lang w:val="ru-RU" w:eastAsia="ru-RU" w:bidi="ar-SA"/>
              </w:rPr>
              <w:t>главных распорядителей средств бюджета муниципального района</w:t>
            </w:r>
          </w:p>
        </w:tc>
      </w:tr>
      <w:tr w:rsidR="00265BD7" w:rsidRPr="0036453C" w:rsidTr="00265BD7">
        <w:trPr>
          <w:trHeight w:val="80"/>
        </w:trPr>
        <w:tc>
          <w:tcPr>
            <w:tcW w:w="5000" w:type="pct"/>
            <w:gridSpan w:val="2"/>
            <w:tcBorders>
              <w:top w:val="nil"/>
              <w:left w:val="nil"/>
              <w:bottom w:val="nil"/>
              <w:right w:val="nil"/>
            </w:tcBorders>
            <w:shd w:val="clear" w:color="auto" w:fill="auto"/>
            <w:vAlign w:val="bottom"/>
            <w:hideMark/>
          </w:tcPr>
          <w:p w:rsidR="00265BD7" w:rsidRPr="00265BD7" w:rsidRDefault="00265BD7" w:rsidP="00265BD7">
            <w:pPr>
              <w:spacing w:after="0" w:line="240" w:lineRule="auto"/>
              <w:rPr>
                <w:rFonts w:ascii="Times New Roman" w:hAnsi="Times New Roman"/>
                <w:b/>
                <w:bCs/>
                <w:lang w:val="ru-RU" w:eastAsia="ru-RU" w:bidi="ar-SA"/>
              </w:rPr>
            </w:pPr>
          </w:p>
        </w:tc>
      </w:tr>
      <w:tr w:rsidR="00265BD7" w:rsidRPr="0036453C" w:rsidTr="00265BD7">
        <w:trPr>
          <w:trHeight w:val="80"/>
        </w:trPr>
        <w:tc>
          <w:tcPr>
            <w:tcW w:w="646"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p>
        </w:tc>
        <w:tc>
          <w:tcPr>
            <w:tcW w:w="4354" w:type="pct"/>
            <w:tcBorders>
              <w:top w:val="nil"/>
              <w:left w:val="nil"/>
              <w:bottom w:val="nil"/>
              <w:right w:val="nil"/>
            </w:tcBorders>
            <w:shd w:val="clear" w:color="auto" w:fill="auto"/>
            <w:noWrap/>
            <w:vAlign w:val="bottom"/>
            <w:hideMark/>
          </w:tcPr>
          <w:p w:rsidR="00265BD7" w:rsidRPr="00265BD7" w:rsidRDefault="00265BD7" w:rsidP="00265BD7">
            <w:pPr>
              <w:spacing w:after="0" w:line="240" w:lineRule="auto"/>
              <w:rPr>
                <w:rFonts w:ascii="Times New Roman" w:hAnsi="Times New Roman"/>
                <w:b/>
                <w:bCs/>
                <w:lang w:val="ru-RU" w:eastAsia="ru-RU" w:bidi="ar-SA"/>
              </w:rPr>
            </w:pPr>
          </w:p>
        </w:tc>
      </w:tr>
      <w:tr w:rsidR="00265BD7" w:rsidRPr="00265BD7" w:rsidTr="00265BD7">
        <w:trPr>
          <w:trHeight w:val="92"/>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Код</w:t>
            </w:r>
          </w:p>
        </w:tc>
        <w:tc>
          <w:tcPr>
            <w:tcW w:w="4354" w:type="pct"/>
            <w:tcBorders>
              <w:top w:val="single" w:sz="4" w:space="0" w:color="auto"/>
              <w:left w:val="nil"/>
              <w:bottom w:val="single" w:sz="4" w:space="0" w:color="auto"/>
              <w:right w:val="single" w:sz="4" w:space="0" w:color="auto"/>
            </w:tcBorders>
            <w:shd w:val="clear" w:color="auto" w:fill="auto"/>
            <w:noWrap/>
            <w:vAlign w:val="center"/>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Наименование главного распорядителя</w:t>
            </w:r>
          </w:p>
        </w:tc>
      </w:tr>
      <w:tr w:rsidR="00265BD7" w:rsidRPr="0036453C" w:rsidTr="00265BD7">
        <w:trPr>
          <w:trHeight w:val="10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904</w:t>
            </w:r>
          </w:p>
        </w:tc>
        <w:tc>
          <w:tcPr>
            <w:tcW w:w="4354" w:type="pct"/>
            <w:tcBorders>
              <w:top w:val="nil"/>
              <w:left w:val="nil"/>
              <w:bottom w:val="single" w:sz="4" w:space="0" w:color="auto"/>
              <w:right w:val="single" w:sz="4" w:space="0" w:color="auto"/>
            </w:tcBorders>
            <w:shd w:val="clear" w:color="auto" w:fill="auto"/>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Муниципальное казенное учреждение районная Дума Тужинского муниципального района Кировской области</w:t>
            </w:r>
          </w:p>
        </w:tc>
      </w:tr>
      <w:tr w:rsidR="00265BD7" w:rsidRPr="0036453C" w:rsidTr="00265BD7">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906</w:t>
            </w:r>
          </w:p>
        </w:tc>
        <w:tc>
          <w:tcPr>
            <w:tcW w:w="4354" w:type="pct"/>
            <w:tcBorders>
              <w:top w:val="nil"/>
              <w:left w:val="nil"/>
              <w:bottom w:val="single" w:sz="4" w:space="0" w:color="auto"/>
              <w:right w:val="single" w:sz="4" w:space="0" w:color="auto"/>
            </w:tcBorders>
            <w:shd w:val="clear" w:color="auto" w:fill="auto"/>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Муниципальное казённое учреждение "Управление образования администрации Тужинского муниципального района"</w:t>
            </w:r>
          </w:p>
        </w:tc>
      </w:tr>
      <w:tr w:rsidR="00265BD7" w:rsidRPr="0036453C" w:rsidTr="00265BD7">
        <w:trPr>
          <w:trHeight w:val="20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907</w:t>
            </w:r>
          </w:p>
        </w:tc>
        <w:tc>
          <w:tcPr>
            <w:tcW w:w="4354" w:type="pct"/>
            <w:tcBorders>
              <w:top w:val="nil"/>
              <w:left w:val="nil"/>
              <w:bottom w:val="single" w:sz="4" w:space="0" w:color="auto"/>
              <w:right w:val="single" w:sz="4" w:space="0" w:color="auto"/>
            </w:tcBorders>
            <w:shd w:val="clear" w:color="auto" w:fill="auto"/>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Муниципальное казённое учреждение "Отдел культуры администрации Тужинского муниципального района"</w:t>
            </w:r>
          </w:p>
        </w:tc>
      </w:tr>
      <w:tr w:rsidR="00265BD7" w:rsidRPr="0036453C" w:rsidTr="00265BD7">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912</w:t>
            </w:r>
          </w:p>
        </w:tc>
        <w:tc>
          <w:tcPr>
            <w:tcW w:w="4354" w:type="pct"/>
            <w:tcBorders>
              <w:top w:val="nil"/>
              <w:left w:val="nil"/>
              <w:bottom w:val="single" w:sz="4" w:space="0" w:color="auto"/>
              <w:right w:val="single" w:sz="4" w:space="0" w:color="auto"/>
            </w:tcBorders>
            <w:shd w:val="clear" w:color="auto" w:fill="auto"/>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муниципальное казенное учреждение Финансовое управление администрации Тужинского муниципального района</w:t>
            </w:r>
          </w:p>
        </w:tc>
      </w:tr>
      <w:tr w:rsidR="00265BD7" w:rsidRPr="0036453C" w:rsidTr="00265BD7">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936</w:t>
            </w:r>
          </w:p>
        </w:tc>
        <w:tc>
          <w:tcPr>
            <w:tcW w:w="4354" w:type="pct"/>
            <w:tcBorders>
              <w:top w:val="nil"/>
              <w:left w:val="nil"/>
              <w:bottom w:val="single" w:sz="4" w:space="0" w:color="auto"/>
              <w:right w:val="single" w:sz="4" w:space="0" w:color="auto"/>
            </w:tcBorders>
            <w:shd w:val="clear" w:color="auto" w:fill="auto"/>
            <w:vAlign w:val="bottom"/>
            <w:hideMark/>
          </w:tcPr>
          <w:p w:rsidR="00265BD7" w:rsidRPr="00265BD7" w:rsidRDefault="00265BD7" w:rsidP="00265BD7">
            <w:pPr>
              <w:spacing w:after="0" w:line="240" w:lineRule="auto"/>
              <w:rPr>
                <w:rFonts w:ascii="Times New Roman" w:hAnsi="Times New Roman"/>
                <w:lang w:val="ru-RU" w:eastAsia="ru-RU" w:bidi="ar-SA"/>
              </w:rPr>
            </w:pPr>
            <w:r w:rsidRPr="00265BD7">
              <w:rPr>
                <w:rFonts w:ascii="Times New Roman" w:hAnsi="Times New Roman"/>
                <w:lang w:val="ru-RU" w:eastAsia="ru-RU" w:bidi="ar-SA"/>
              </w:rPr>
              <w:t>Администрация муниципального образования Тужинский муниципальный район</w:t>
            </w:r>
          </w:p>
        </w:tc>
      </w:tr>
    </w:tbl>
    <w:p w:rsidR="00265BD7" w:rsidRDefault="00265BD7" w:rsidP="00336237">
      <w:pPr>
        <w:rPr>
          <w:lang w:val="ru-RU"/>
        </w:rPr>
      </w:pPr>
    </w:p>
    <w:p w:rsidR="00265BD7" w:rsidRPr="00265BD7" w:rsidRDefault="00265BD7" w:rsidP="00265BD7">
      <w:pPr>
        <w:spacing w:after="0" w:line="240" w:lineRule="auto"/>
        <w:jc w:val="right"/>
        <w:rPr>
          <w:rFonts w:ascii="Times New Roman" w:hAnsi="Times New Roman"/>
          <w:lang w:val="ru-RU"/>
        </w:rPr>
      </w:pPr>
      <w:r w:rsidRPr="00265BD7">
        <w:rPr>
          <w:rFonts w:ascii="Times New Roman" w:hAnsi="Times New Roman"/>
          <w:lang w:val="ru-RU"/>
        </w:rPr>
        <w:t>Приложение №2</w:t>
      </w:r>
    </w:p>
    <w:p w:rsidR="00265BD7" w:rsidRPr="00265BD7" w:rsidRDefault="00265BD7" w:rsidP="00265BD7">
      <w:pPr>
        <w:spacing w:after="0" w:line="240" w:lineRule="auto"/>
        <w:jc w:val="right"/>
        <w:rPr>
          <w:rFonts w:ascii="Times New Roman" w:hAnsi="Times New Roman"/>
          <w:lang w:val="ru-RU"/>
        </w:rPr>
      </w:pPr>
      <w:r w:rsidRPr="00265BD7">
        <w:rPr>
          <w:rFonts w:ascii="Times New Roman" w:hAnsi="Times New Roman"/>
          <w:lang w:val="ru-RU"/>
        </w:rPr>
        <w:t xml:space="preserve">                                                                 к решению Тужинской районной Думы</w:t>
      </w:r>
    </w:p>
    <w:p w:rsidR="00265BD7" w:rsidRDefault="00265BD7" w:rsidP="00265BD7">
      <w:pPr>
        <w:spacing w:after="0" w:line="240" w:lineRule="auto"/>
        <w:jc w:val="right"/>
        <w:rPr>
          <w:rFonts w:ascii="Times New Roman" w:hAnsi="Times New Roman"/>
          <w:lang w:val="ru-RU"/>
        </w:rPr>
      </w:pPr>
      <w:r w:rsidRPr="00265BD7">
        <w:rPr>
          <w:rFonts w:ascii="Times New Roman" w:hAnsi="Times New Roman"/>
          <w:lang w:val="ru-RU"/>
        </w:rPr>
        <w:t>от 08.12.2017   № 19/137</w:t>
      </w:r>
    </w:p>
    <w:p w:rsidR="00265BD7" w:rsidRDefault="00265BD7" w:rsidP="00265BD7">
      <w:pPr>
        <w:pStyle w:val="2"/>
        <w:rPr>
          <w:sz w:val="22"/>
          <w:szCs w:val="22"/>
        </w:rPr>
      </w:pPr>
    </w:p>
    <w:p w:rsidR="00265BD7" w:rsidRDefault="00265BD7" w:rsidP="00265BD7">
      <w:pPr>
        <w:pStyle w:val="2"/>
        <w:rPr>
          <w:sz w:val="22"/>
          <w:szCs w:val="22"/>
        </w:rPr>
      </w:pPr>
      <w:r w:rsidRPr="00265BD7">
        <w:rPr>
          <w:sz w:val="22"/>
          <w:szCs w:val="22"/>
        </w:rPr>
        <w:t>Нормативы</w:t>
      </w:r>
    </w:p>
    <w:p w:rsidR="00265BD7" w:rsidRDefault="00265BD7" w:rsidP="00265BD7">
      <w:pPr>
        <w:pStyle w:val="2"/>
        <w:rPr>
          <w:sz w:val="22"/>
          <w:szCs w:val="22"/>
        </w:rPr>
      </w:pPr>
      <w:r w:rsidRPr="00265BD7">
        <w:rPr>
          <w:sz w:val="22"/>
          <w:szCs w:val="22"/>
        </w:rPr>
        <w:t xml:space="preserve"> распределения доходов между бюджетами поселений Тужинского района </w:t>
      </w:r>
    </w:p>
    <w:p w:rsidR="00265BD7" w:rsidRPr="00265BD7" w:rsidRDefault="00265BD7" w:rsidP="00265BD7">
      <w:pPr>
        <w:pStyle w:val="2"/>
        <w:rPr>
          <w:sz w:val="22"/>
          <w:szCs w:val="22"/>
        </w:rPr>
      </w:pPr>
      <w:r w:rsidRPr="00265BD7">
        <w:rPr>
          <w:sz w:val="22"/>
          <w:szCs w:val="22"/>
        </w:rPr>
        <w:t>на 2018 год и на плановый период 2019 и 2020 годов</w:t>
      </w:r>
    </w:p>
    <w:p w:rsidR="00265BD7" w:rsidRPr="00265BD7" w:rsidRDefault="00265BD7" w:rsidP="00265BD7">
      <w:pPr>
        <w:spacing w:after="0" w:line="240" w:lineRule="auto"/>
        <w:jc w:val="center"/>
        <w:rPr>
          <w:rFonts w:ascii="Times New Roman" w:hAnsi="Times New Roman"/>
          <w:b/>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1"/>
        <w:gridCol w:w="1930"/>
        <w:gridCol w:w="1920"/>
      </w:tblGrid>
      <w:tr w:rsidR="00265BD7" w:rsidRPr="00265BD7" w:rsidTr="00265BD7">
        <w:trPr>
          <w:trHeight w:val="791"/>
          <w:tblHeader/>
          <w:jc w:val="center"/>
        </w:trPr>
        <w:tc>
          <w:tcPr>
            <w:tcW w:w="3153" w:type="pct"/>
          </w:tcPr>
          <w:p w:rsidR="00265BD7" w:rsidRPr="00265BD7" w:rsidRDefault="00265BD7" w:rsidP="00265BD7">
            <w:pPr>
              <w:spacing w:after="0" w:line="240" w:lineRule="auto"/>
              <w:ind w:left="32"/>
              <w:rPr>
                <w:rFonts w:ascii="Times New Roman" w:hAnsi="Times New Roman"/>
                <w:b/>
              </w:rPr>
            </w:pPr>
            <w:r w:rsidRPr="00265BD7">
              <w:rPr>
                <w:rFonts w:ascii="Times New Roman" w:hAnsi="Times New Roman"/>
                <w:b/>
              </w:rPr>
              <w:t>Наименование дохода</w:t>
            </w:r>
          </w:p>
        </w:tc>
        <w:tc>
          <w:tcPr>
            <w:tcW w:w="926" w:type="pct"/>
          </w:tcPr>
          <w:p w:rsidR="00265BD7" w:rsidRPr="00265BD7" w:rsidRDefault="00265BD7" w:rsidP="00265BD7">
            <w:pPr>
              <w:spacing w:after="0" w:line="240" w:lineRule="auto"/>
              <w:rPr>
                <w:rFonts w:ascii="Times New Roman" w:hAnsi="Times New Roman"/>
                <w:b/>
              </w:rPr>
            </w:pPr>
            <w:r w:rsidRPr="00265BD7">
              <w:rPr>
                <w:rFonts w:ascii="Times New Roman" w:hAnsi="Times New Roman"/>
                <w:b/>
              </w:rPr>
              <w:t>Бюджет сельских поселений (%)</w:t>
            </w:r>
          </w:p>
        </w:tc>
        <w:tc>
          <w:tcPr>
            <w:tcW w:w="921" w:type="pct"/>
          </w:tcPr>
          <w:p w:rsidR="00265BD7" w:rsidRPr="00265BD7" w:rsidRDefault="00265BD7" w:rsidP="00265BD7">
            <w:pPr>
              <w:spacing w:after="0" w:line="240" w:lineRule="auto"/>
              <w:rPr>
                <w:rFonts w:ascii="Times New Roman" w:hAnsi="Times New Roman"/>
                <w:b/>
              </w:rPr>
            </w:pPr>
            <w:r w:rsidRPr="00265BD7">
              <w:rPr>
                <w:rFonts w:ascii="Times New Roman" w:hAnsi="Times New Roman"/>
                <w:b/>
              </w:rPr>
              <w:t>Бюджет городского поселения (%)</w:t>
            </w:r>
          </w:p>
        </w:tc>
      </w:tr>
      <w:tr w:rsidR="00265BD7" w:rsidRPr="00265BD7" w:rsidTr="00265BD7">
        <w:trPr>
          <w:jc w:val="center"/>
        </w:trPr>
        <w:tc>
          <w:tcPr>
            <w:tcW w:w="3153" w:type="pct"/>
          </w:tcPr>
          <w:p w:rsidR="00265BD7" w:rsidRPr="00265BD7" w:rsidRDefault="00265BD7" w:rsidP="00265BD7">
            <w:pPr>
              <w:spacing w:after="0" w:line="240" w:lineRule="auto"/>
              <w:rPr>
                <w:rFonts w:ascii="Times New Roman" w:hAnsi="Times New Roman"/>
              </w:rPr>
            </w:pPr>
            <w:r w:rsidRPr="00265BD7">
              <w:rPr>
                <w:rFonts w:ascii="Times New Roman" w:hAnsi="Times New Roman"/>
              </w:rPr>
              <w:t>1</w:t>
            </w:r>
          </w:p>
        </w:tc>
        <w:tc>
          <w:tcPr>
            <w:tcW w:w="926" w:type="pct"/>
          </w:tcPr>
          <w:p w:rsidR="00265BD7" w:rsidRPr="00265BD7" w:rsidRDefault="00265BD7" w:rsidP="00265BD7">
            <w:pPr>
              <w:spacing w:after="0" w:line="240" w:lineRule="auto"/>
              <w:rPr>
                <w:rFonts w:ascii="Times New Roman" w:hAnsi="Times New Roman"/>
              </w:rPr>
            </w:pPr>
            <w:r w:rsidRPr="00265BD7">
              <w:rPr>
                <w:rFonts w:ascii="Times New Roman" w:hAnsi="Times New Roman"/>
              </w:rPr>
              <w:t>2</w:t>
            </w:r>
          </w:p>
        </w:tc>
        <w:tc>
          <w:tcPr>
            <w:tcW w:w="921" w:type="pct"/>
          </w:tcPr>
          <w:p w:rsidR="00265BD7" w:rsidRPr="00265BD7" w:rsidRDefault="00265BD7" w:rsidP="00265BD7">
            <w:pPr>
              <w:spacing w:after="0" w:line="240" w:lineRule="auto"/>
              <w:rPr>
                <w:rFonts w:ascii="Times New Roman" w:hAnsi="Times New Roman"/>
              </w:rPr>
            </w:pPr>
            <w:r w:rsidRPr="00265BD7">
              <w:rPr>
                <w:rFonts w:ascii="Times New Roman" w:hAnsi="Times New Roman"/>
              </w:rPr>
              <w:t>3</w:t>
            </w:r>
          </w:p>
        </w:tc>
      </w:tr>
      <w:tr w:rsidR="00265BD7" w:rsidRPr="0036453C" w:rsidTr="00265BD7">
        <w:trPr>
          <w:jc w:val="center"/>
        </w:trPr>
        <w:tc>
          <w:tcPr>
            <w:tcW w:w="3153" w:type="pct"/>
          </w:tcPr>
          <w:p w:rsidR="00265BD7" w:rsidRPr="00265BD7" w:rsidRDefault="00265BD7" w:rsidP="00265BD7">
            <w:pPr>
              <w:pStyle w:val="af2"/>
              <w:tabs>
                <w:tab w:val="left" w:pos="708"/>
              </w:tabs>
              <w:jc w:val="both"/>
              <w:rPr>
                <w:b/>
                <w:bCs/>
                <w:snapToGrid w:val="0"/>
                <w:sz w:val="22"/>
                <w:szCs w:val="22"/>
              </w:rPr>
            </w:pPr>
            <w:r w:rsidRPr="00265BD7">
              <w:rPr>
                <w:b/>
                <w:bCs/>
                <w:snapToGrid w:val="0"/>
                <w:sz w:val="22"/>
                <w:szCs w:val="22"/>
              </w:rPr>
              <w:t>ДОХОДЫ ОТ ИСПОЛЬЗОВАНИЯ ИМУЩЕСТВА, НАХОДЯЩЕГОСЯ В ГОСУДАРСТВЕННОЙ И МУНИЦИПАЛЬНОЙ СОБСТВЕННОСТИ</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36453C" w:rsidTr="00265BD7">
        <w:trPr>
          <w:jc w:val="center"/>
        </w:trPr>
        <w:tc>
          <w:tcPr>
            <w:tcW w:w="3153" w:type="pct"/>
          </w:tcPr>
          <w:p w:rsidR="00265BD7" w:rsidRPr="00265BD7" w:rsidRDefault="00265BD7" w:rsidP="00265BD7">
            <w:pPr>
              <w:pStyle w:val="af2"/>
              <w:tabs>
                <w:tab w:val="left" w:pos="708"/>
              </w:tabs>
              <w:jc w:val="both"/>
              <w:rPr>
                <w:b/>
                <w:bCs/>
                <w:snapToGrid w:val="0"/>
                <w:sz w:val="22"/>
                <w:szCs w:val="22"/>
              </w:rPr>
            </w:pPr>
            <w:r w:rsidRPr="00265BD7">
              <w:rPr>
                <w:b/>
                <w:bCs/>
                <w:snapToGrid w:val="0"/>
                <w:sz w:val="22"/>
                <w:szCs w:val="22"/>
              </w:rPr>
              <w:t>ДОХОДЫ ОТ ОКАЗАНИЯ ПЛАТНЫХ УСЛУГ (РАБОТ) И КОМПЕНСАЦИИ ЗАТРАТ ГОСУДАРСТВА</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 xml:space="preserve">Прочие доходы от оказания платных услуг (работ) получателями </w:t>
            </w:r>
            <w:r w:rsidRPr="00265BD7">
              <w:rPr>
                <w:sz w:val="22"/>
                <w:szCs w:val="22"/>
              </w:rPr>
              <w:lastRenderedPageBreak/>
              <w:t>средств бюджетов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lastRenderedPageBreak/>
              <w:t>100</w:t>
            </w:r>
          </w:p>
          <w:p w:rsidR="00265BD7" w:rsidRPr="00265BD7" w:rsidRDefault="00265BD7" w:rsidP="00265BD7">
            <w:pPr>
              <w:spacing w:after="0" w:line="240" w:lineRule="auto"/>
              <w:rPr>
                <w:rFonts w:ascii="Times New Roman" w:hAnsi="Times New Roman"/>
              </w:rPr>
            </w:pP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ind w:firstLine="708"/>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lastRenderedPageBreak/>
              <w:t>Прочие доходы от оказания платных услуг (работ) получателями средств бюджетов городских поселений</w:t>
            </w:r>
          </w:p>
        </w:tc>
        <w:tc>
          <w:tcPr>
            <w:tcW w:w="926" w:type="pct"/>
            <w:vAlign w:val="bottom"/>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Прочие доходы от компенсации затрат  бюджетов сельских поселений</w:t>
            </w:r>
          </w:p>
        </w:tc>
        <w:tc>
          <w:tcPr>
            <w:tcW w:w="926"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ind w:firstLine="708"/>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Прочие доходы от компенсации затрат бюджетов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Доходы, поступающие в порядке возмещения расходов, понесенных в связи с эксплуатацией имущества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ind w:firstLine="708"/>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
                <w:bCs/>
                <w:snapToGrid w:val="0"/>
                <w:sz w:val="22"/>
                <w:szCs w:val="22"/>
              </w:rPr>
            </w:pPr>
            <w:r w:rsidRPr="00265BD7">
              <w:rPr>
                <w:bCs/>
                <w:snapToGrid w:val="0"/>
                <w:sz w:val="22"/>
                <w:szCs w:val="22"/>
              </w:rPr>
              <w:t>Доходы, поступающие в порядке возмещения расходов, понесенных в связи с эксплуатацией имущества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36453C" w:rsidTr="00265BD7">
        <w:trPr>
          <w:jc w:val="center"/>
        </w:trPr>
        <w:tc>
          <w:tcPr>
            <w:tcW w:w="3153" w:type="pct"/>
          </w:tcPr>
          <w:p w:rsidR="00265BD7" w:rsidRPr="00265BD7" w:rsidRDefault="00265BD7" w:rsidP="00265BD7">
            <w:pPr>
              <w:pStyle w:val="af2"/>
              <w:tabs>
                <w:tab w:val="left" w:pos="708"/>
              </w:tabs>
              <w:rPr>
                <w:bCs/>
                <w:snapToGrid w:val="0"/>
                <w:sz w:val="22"/>
                <w:szCs w:val="22"/>
              </w:rPr>
            </w:pPr>
            <w:r w:rsidRPr="00265BD7">
              <w:rPr>
                <w:b/>
                <w:bCs/>
                <w:snapToGrid w:val="0"/>
                <w:sz w:val="22"/>
                <w:szCs w:val="22"/>
              </w:rPr>
              <w:t>ДОХОДЫ ОТ ПРОДАЖИ МАТЕРИАЛЬНЫХ</w:t>
            </w:r>
            <w:r w:rsidRPr="00265BD7">
              <w:rPr>
                <w:bCs/>
                <w:snapToGrid w:val="0"/>
                <w:sz w:val="22"/>
                <w:szCs w:val="22"/>
              </w:rPr>
              <w:t xml:space="preserve"> </w:t>
            </w:r>
            <w:r w:rsidRPr="00265BD7">
              <w:rPr>
                <w:b/>
                <w:bCs/>
                <w:snapToGrid w:val="0"/>
                <w:sz w:val="22"/>
                <w:szCs w:val="22"/>
              </w:rPr>
              <w:t>И</w:t>
            </w:r>
            <w:r w:rsidRPr="00265BD7">
              <w:rPr>
                <w:bCs/>
                <w:snapToGrid w:val="0"/>
                <w:sz w:val="22"/>
                <w:szCs w:val="22"/>
              </w:rPr>
              <w:t xml:space="preserve"> </w:t>
            </w:r>
            <w:r w:rsidRPr="00265BD7">
              <w:rPr>
                <w:b/>
                <w:bCs/>
                <w:snapToGrid w:val="0"/>
                <w:sz w:val="22"/>
                <w:szCs w:val="22"/>
              </w:rPr>
              <w:t>НЕМАТЕРИАЛЬНЫХ АКТИВОВ</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Средства от распоряжения и реализации конфискованного и иного имущества, обращенного в доходы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ind w:firstLine="708"/>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rPr>
                <w:b/>
                <w:bCs/>
                <w:snapToGrid w:val="0"/>
                <w:sz w:val="22"/>
                <w:szCs w:val="22"/>
              </w:rPr>
            </w:pPr>
            <w:r w:rsidRPr="00265BD7">
              <w:rPr>
                <w:sz w:val="22"/>
                <w:szCs w:val="22"/>
              </w:rPr>
              <w:t>Средства от распоряжения и реализации конфискованного и иного имущества, обращенного в доходы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36453C" w:rsidTr="00265BD7">
        <w:trPr>
          <w:jc w:val="center"/>
        </w:trPr>
        <w:tc>
          <w:tcPr>
            <w:tcW w:w="3153" w:type="pct"/>
          </w:tcPr>
          <w:p w:rsidR="00265BD7" w:rsidRPr="00265BD7" w:rsidRDefault="00265BD7" w:rsidP="00265BD7">
            <w:pPr>
              <w:pStyle w:val="af2"/>
              <w:tabs>
                <w:tab w:val="left" w:pos="708"/>
              </w:tabs>
              <w:rPr>
                <w:b/>
                <w:bCs/>
                <w:snapToGrid w:val="0"/>
                <w:sz w:val="22"/>
                <w:szCs w:val="22"/>
              </w:rPr>
            </w:pPr>
            <w:r w:rsidRPr="00265BD7">
              <w:rPr>
                <w:b/>
                <w:bCs/>
                <w:snapToGrid w:val="0"/>
                <w:sz w:val="22"/>
                <w:szCs w:val="22"/>
              </w:rPr>
              <w:t>ДОХОДЫ ОТ АДМИНИСТРАТИВНЫХ ПЛАТЕЖЕЙ И СБОРОВ</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rPr>
                <w:bCs/>
                <w:snapToGrid w:val="0"/>
                <w:sz w:val="22"/>
                <w:szCs w:val="22"/>
              </w:rPr>
            </w:pPr>
            <w:r w:rsidRPr="00265BD7">
              <w:rPr>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tcPr>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rPr>
                <w:rFonts w:ascii="Times New Roman" w:hAnsi="Times New Roman"/>
              </w:rPr>
            </w:pPr>
          </w:p>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rPr>
                <w:b/>
                <w:bCs/>
                <w:snapToGrid w:val="0"/>
                <w:sz w:val="22"/>
                <w:szCs w:val="22"/>
              </w:rPr>
            </w:pPr>
            <w:r w:rsidRPr="00265BD7">
              <w:rPr>
                <w:sz w:val="22"/>
                <w:szCs w:val="22"/>
              </w:rPr>
              <w:t>Платежи, взимаемые органами местного самоуправления (организациями) городских поселений за выполнение определенных функций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36453C" w:rsidTr="00265BD7">
        <w:trPr>
          <w:jc w:val="center"/>
        </w:trPr>
        <w:tc>
          <w:tcPr>
            <w:tcW w:w="3153" w:type="pct"/>
          </w:tcPr>
          <w:p w:rsidR="00265BD7" w:rsidRPr="00265BD7" w:rsidRDefault="00265BD7" w:rsidP="00265BD7">
            <w:pPr>
              <w:pStyle w:val="af2"/>
              <w:tabs>
                <w:tab w:val="left" w:pos="708"/>
              </w:tabs>
              <w:rPr>
                <w:b/>
                <w:bCs/>
                <w:snapToGrid w:val="0"/>
                <w:sz w:val="22"/>
                <w:szCs w:val="22"/>
              </w:rPr>
            </w:pPr>
            <w:r w:rsidRPr="00265BD7">
              <w:rPr>
                <w:b/>
                <w:bCs/>
                <w:snapToGrid w:val="0"/>
                <w:sz w:val="22"/>
                <w:szCs w:val="22"/>
              </w:rPr>
              <w:t>ДОХОДЫ ОТ ШТРАФОВ, САНКЦИЙ, ВОЗМЕЩЕНИЙ УЩЕРБА</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Поступления сумм, взыскиваемых с лиц, виновных в совершении преступлений, и в возмещение ущерба имуществу, зачисляемые в бюджеты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bCs/>
                <w:snapToGrid w:val="0"/>
                <w:sz w:val="22"/>
                <w:szCs w:val="22"/>
              </w:rPr>
              <w:t>Поступления сумм, взыскиваемых с лиц, виновных в совершении преступлений, и в возмещение ущерба имуществу, зачисляемые в бюджеты городских поселений</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vAlign w:val="center"/>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color w:val="000000"/>
                <w:sz w:val="22"/>
                <w:szCs w:val="22"/>
              </w:rPr>
            </w:pPr>
            <w:r w:rsidRPr="00265BD7">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color w:val="000000"/>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color w:val="000000"/>
                <w:sz w:val="22"/>
                <w:szCs w:val="22"/>
              </w:rPr>
              <w:lastRenderedPageBreak/>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color w:val="000000"/>
                <w:sz w:val="22"/>
                <w:szCs w:val="22"/>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26"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color w:val="000000"/>
                <w:sz w:val="22"/>
                <w:szCs w:val="22"/>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926" w:type="pct"/>
            <w:vAlign w:val="center"/>
          </w:tcPr>
          <w:p w:rsidR="00265BD7" w:rsidRPr="00265BD7" w:rsidRDefault="00265BD7" w:rsidP="00265BD7">
            <w:pPr>
              <w:spacing w:after="0" w:line="240" w:lineRule="auto"/>
              <w:rPr>
                <w:rFonts w:ascii="Times New Roman" w:hAnsi="Times New Roman"/>
                <w:lang w:val="ru-RU"/>
              </w:rPr>
            </w:pPr>
          </w:p>
        </w:tc>
        <w:tc>
          <w:tcPr>
            <w:tcW w:w="921" w:type="pct"/>
            <w:vAlign w:val="center"/>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proofErr w:type="gramStart"/>
            <w:r w:rsidRPr="00265BD7">
              <w:rPr>
                <w:color w:val="000000"/>
                <w:sz w:val="22"/>
                <w:szCs w:val="22"/>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сельских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926" w:type="pct"/>
            <w:vAlign w:val="center"/>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center"/>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proofErr w:type="gramStart"/>
            <w:r w:rsidRPr="00265BD7">
              <w:rPr>
                <w:color w:val="000000"/>
                <w:sz w:val="22"/>
                <w:szCs w:val="22"/>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городских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Прочие поступления сумм в возмещение вреда, причиненного сельскому поселению</w:t>
            </w:r>
          </w:p>
        </w:tc>
        <w:tc>
          <w:tcPr>
            <w:tcW w:w="926"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tabs>
                <w:tab w:val="left" w:pos="645"/>
              </w:tabs>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
                <w:bCs/>
                <w:snapToGrid w:val="0"/>
                <w:sz w:val="22"/>
                <w:szCs w:val="22"/>
              </w:rPr>
            </w:pPr>
            <w:r w:rsidRPr="00265BD7">
              <w:rPr>
                <w:bCs/>
                <w:snapToGrid w:val="0"/>
                <w:sz w:val="22"/>
                <w:szCs w:val="22"/>
              </w:rPr>
              <w:t>Прочие поступления сумм в возмещение вреда, причиненного городского поселения</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36453C" w:rsidTr="00265BD7">
        <w:trPr>
          <w:jc w:val="center"/>
        </w:trPr>
        <w:tc>
          <w:tcPr>
            <w:tcW w:w="3153" w:type="pct"/>
          </w:tcPr>
          <w:p w:rsidR="00265BD7" w:rsidRPr="00265BD7" w:rsidRDefault="00265BD7" w:rsidP="00265BD7">
            <w:pPr>
              <w:pStyle w:val="af2"/>
              <w:tabs>
                <w:tab w:val="left" w:pos="708"/>
              </w:tabs>
              <w:jc w:val="both"/>
              <w:rPr>
                <w:b/>
                <w:bCs/>
                <w:snapToGrid w:val="0"/>
                <w:sz w:val="22"/>
                <w:szCs w:val="22"/>
              </w:rPr>
            </w:pPr>
            <w:r w:rsidRPr="00265BD7">
              <w:rPr>
                <w:b/>
                <w:bCs/>
                <w:snapToGrid w:val="0"/>
                <w:sz w:val="22"/>
                <w:szCs w:val="22"/>
              </w:rPr>
              <w:t>В ЧАСТИ ПРОЧИХ НЕНАЛОГОВЫХ ДОХОДОВ</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tcPr>
          <w:p w:rsidR="00265BD7" w:rsidRPr="00265BD7" w:rsidRDefault="00265BD7" w:rsidP="00265BD7">
            <w:pPr>
              <w:spacing w:after="0" w:line="240" w:lineRule="auto"/>
              <w:rPr>
                <w:rFonts w:ascii="Times New Roman" w:hAnsi="Times New Roman"/>
                <w:lang w:val="ru-RU"/>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Невыясненные поступления, зачисляемые в бюджеты сельских поселений</w:t>
            </w:r>
          </w:p>
        </w:tc>
        <w:tc>
          <w:tcPr>
            <w:tcW w:w="926"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Невыясненные поступления, зачисляемые в бюджеты городских поселений</w:t>
            </w:r>
          </w:p>
        </w:tc>
        <w:tc>
          <w:tcPr>
            <w:tcW w:w="926" w:type="pct"/>
            <w:vAlign w:val="bottom"/>
          </w:tcPr>
          <w:p w:rsidR="00265BD7" w:rsidRPr="00265BD7" w:rsidRDefault="00265BD7" w:rsidP="00265BD7">
            <w:pPr>
              <w:spacing w:after="0" w:line="240" w:lineRule="auto"/>
              <w:rPr>
                <w:rFonts w:ascii="Times New Roman" w:hAnsi="Times New Roman"/>
                <w:lang w:val="ru-RU"/>
              </w:rPr>
            </w:pPr>
          </w:p>
        </w:tc>
        <w:tc>
          <w:tcPr>
            <w:tcW w:w="921"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bCs/>
                <w:snapToGrid w:val="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926"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bCs/>
                <w:snapToGrid w:val="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926" w:type="pct"/>
            <w:vAlign w:val="bottom"/>
          </w:tcPr>
          <w:p w:rsidR="00265BD7" w:rsidRPr="00265BD7" w:rsidRDefault="00265BD7" w:rsidP="00265BD7">
            <w:pPr>
              <w:spacing w:after="0" w:line="240" w:lineRule="auto"/>
              <w:rPr>
                <w:rFonts w:ascii="Times New Roman" w:hAnsi="Times New Roman"/>
                <w:lang w:val="ru-RU"/>
              </w:rPr>
            </w:pPr>
          </w:p>
        </w:tc>
        <w:tc>
          <w:tcPr>
            <w:tcW w:w="921" w:type="pct"/>
            <w:vAlign w:val="bottom"/>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sz w:val="22"/>
                <w:szCs w:val="22"/>
              </w:rPr>
              <w:t>Прочие неналоговые доходы бюджетов сельских поселений</w:t>
            </w:r>
          </w:p>
        </w:tc>
        <w:tc>
          <w:tcPr>
            <w:tcW w:w="926"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sz w:val="22"/>
                <w:szCs w:val="22"/>
              </w:rPr>
            </w:pPr>
            <w:r w:rsidRPr="00265BD7">
              <w:rPr>
                <w:sz w:val="22"/>
                <w:szCs w:val="22"/>
              </w:rPr>
              <w:t>Прочие неналоговые доходы бюджетов городских поселений</w:t>
            </w:r>
          </w:p>
        </w:tc>
        <w:tc>
          <w:tcPr>
            <w:tcW w:w="926" w:type="pct"/>
            <w:vAlign w:val="bottom"/>
          </w:tcPr>
          <w:p w:rsidR="00265BD7" w:rsidRPr="00265BD7" w:rsidRDefault="00265BD7" w:rsidP="00265BD7">
            <w:pPr>
              <w:spacing w:after="0" w:line="240" w:lineRule="auto"/>
              <w:rPr>
                <w:rFonts w:ascii="Times New Roman" w:hAnsi="Times New Roman"/>
                <w:lang w:val="ru-RU"/>
              </w:rPr>
            </w:pPr>
          </w:p>
        </w:tc>
        <w:tc>
          <w:tcPr>
            <w:tcW w:w="921"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lastRenderedPageBreak/>
              <w:t>Средства самообложения граждан, зачисляемые в бюджеты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Средства самообложения граждан, зачисляемые в бюджеты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
                <w:bCs/>
                <w:snapToGrid w:val="0"/>
                <w:sz w:val="22"/>
                <w:szCs w:val="22"/>
              </w:rPr>
              <w:t>ДОХОДЫ ОТ БЕЗВОЗМЕЗДНЫХ ПОСТУПЛЕНИЙ</w:t>
            </w:r>
          </w:p>
        </w:tc>
        <w:tc>
          <w:tcPr>
            <w:tcW w:w="926" w:type="pct"/>
          </w:tcPr>
          <w:p w:rsidR="00265BD7" w:rsidRPr="00265BD7" w:rsidRDefault="00265BD7" w:rsidP="00265BD7">
            <w:pPr>
              <w:spacing w:after="0" w:line="240" w:lineRule="auto"/>
              <w:rPr>
                <w:rFonts w:ascii="Times New Roman" w:hAnsi="Times New Roman"/>
              </w:rPr>
            </w:pP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926" w:type="pct"/>
          </w:tcPr>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lang w:val="ru-RU"/>
              </w:rPr>
            </w:pPr>
          </w:p>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c>
          <w:tcPr>
            <w:tcW w:w="921" w:type="pct"/>
            <w:vAlign w:val="bottom"/>
          </w:tcPr>
          <w:p w:rsidR="00265BD7" w:rsidRPr="00265BD7" w:rsidRDefault="00265BD7" w:rsidP="00265BD7">
            <w:pPr>
              <w:spacing w:after="0" w:line="240" w:lineRule="auto"/>
              <w:rPr>
                <w:rFonts w:ascii="Times New Roman" w:hAnsi="Times New Roman"/>
              </w:rPr>
            </w:pPr>
          </w:p>
        </w:tc>
      </w:tr>
      <w:tr w:rsidR="00265BD7" w:rsidRPr="00265BD7" w:rsidTr="00265BD7">
        <w:trPr>
          <w:jc w:val="center"/>
        </w:trPr>
        <w:tc>
          <w:tcPr>
            <w:tcW w:w="3153" w:type="pct"/>
          </w:tcPr>
          <w:p w:rsidR="00265BD7" w:rsidRPr="00265BD7" w:rsidRDefault="00265BD7" w:rsidP="00265BD7">
            <w:pPr>
              <w:pStyle w:val="af2"/>
              <w:tabs>
                <w:tab w:val="left" w:pos="708"/>
              </w:tabs>
              <w:jc w:val="both"/>
              <w:rPr>
                <w:bCs/>
                <w:snapToGrid w:val="0"/>
                <w:sz w:val="22"/>
                <w:szCs w:val="22"/>
              </w:rPr>
            </w:pPr>
            <w:r w:rsidRPr="00265BD7">
              <w:rPr>
                <w:bCs/>
                <w:snapToGrid w:val="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26" w:type="pct"/>
          </w:tcPr>
          <w:p w:rsidR="00265BD7" w:rsidRPr="00265BD7" w:rsidRDefault="00265BD7" w:rsidP="00265BD7">
            <w:pPr>
              <w:spacing w:after="0" w:line="240" w:lineRule="auto"/>
              <w:rPr>
                <w:rFonts w:ascii="Times New Roman" w:hAnsi="Times New Roman"/>
                <w:lang w:val="ru-RU"/>
              </w:rPr>
            </w:pPr>
          </w:p>
        </w:tc>
        <w:tc>
          <w:tcPr>
            <w:tcW w:w="921" w:type="pct"/>
            <w:vAlign w:val="bottom"/>
          </w:tcPr>
          <w:p w:rsidR="00265BD7" w:rsidRPr="00265BD7" w:rsidRDefault="00265BD7" w:rsidP="00265BD7">
            <w:pPr>
              <w:spacing w:after="0" w:line="240" w:lineRule="auto"/>
              <w:rPr>
                <w:rFonts w:ascii="Times New Roman" w:hAnsi="Times New Roman"/>
              </w:rPr>
            </w:pPr>
            <w:r w:rsidRPr="00265BD7">
              <w:rPr>
                <w:rFonts w:ascii="Times New Roman" w:hAnsi="Times New Roman"/>
              </w:rPr>
              <w:t>100</w:t>
            </w:r>
          </w:p>
        </w:tc>
      </w:tr>
    </w:tbl>
    <w:p w:rsidR="00265BD7" w:rsidRPr="00265BD7" w:rsidRDefault="00265BD7" w:rsidP="00265BD7">
      <w:pPr>
        <w:spacing w:after="0" w:line="240" w:lineRule="auto"/>
        <w:rPr>
          <w:rFonts w:ascii="Times New Roman" w:hAnsi="Times New Roman"/>
        </w:rPr>
      </w:pPr>
    </w:p>
    <w:tbl>
      <w:tblPr>
        <w:tblW w:w="5000" w:type="pct"/>
        <w:tblCellMar>
          <w:left w:w="30" w:type="dxa"/>
          <w:right w:w="30" w:type="dxa"/>
        </w:tblCellMar>
        <w:tblLook w:val="0000"/>
      </w:tblPr>
      <w:tblGrid>
        <w:gridCol w:w="1153"/>
        <w:gridCol w:w="3084"/>
        <w:gridCol w:w="6028"/>
      </w:tblGrid>
      <w:tr w:rsidR="00265BD7" w:rsidRPr="00265BD7" w:rsidTr="00265BD7">
        <w:trPr>
          <w:trHeight w:val="107"/>
        </w:trPr>
        <w:tc>
          <w:tcPr>
            <w:tcW w:w="562"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502"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936"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                                   Приложение № 3</w:t>
            </w:r>
          </w:p>
        </w:tc>
      </w:tr>
      <w:tr w:rsidR="00265BD7" w:rsidRPr="0036453C" w:rsidTr="00265BD7">
        <w:trPr>
          <w:trHeight w:val="153"/>
        </w:trPr>
        <w:tc>
          <w:tcPr>
            <w:tcW w:w="562"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4438" w:type="pct"/>
            <w:gridSpan w:val="2"/>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                               к решению Тужинской районной Думы</w:t>
            </w:r>
          </w:p>
        </w:tc>
      </w:tr>
      <w:tr w:rsidR="00265BD7" w:rsidRPr="00265BD7" w:rsidTr="00265BD7">
        <w:trPr>
          <w:trHeight w:val="80"/>
        </w:trPr>
        <w:tc>
          <w:tcPr>
            <w:tcW w:w="562"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502"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936" w:type="pct"/>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от  08.12.2017   № 19/137</w:t>
            </w:r>
          </w:p>
        </w:tc>
      </w:tr>
      <w:tr w:rsidR="00265BD7" w:rsidRPr="00265BD7" w:rsidTr="00265BD7">
        <w:trPr>
          <w:trHeight w:val="80"/>
        </w:trPr>
        <w:tc>
          <w:tcPr>
            <w:tcW w:w="562" w:type="pct"/>
          </w:tcPr>
          <w:p w:rsidR="00265BD7" w:rsidRPr="00265BD7" w:rsidRDefault="00265BD7"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1502" w:type="pct"/>
          </w:tcPr>
          <w:p w:rsidR="00265BD7" w:rsidRPr="00265BD7" w:rsidRDefault="00265BD7"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2936" w:type="pct"/>
          </w:tcPr>
          <w:p w:rsidR="00265BD7" w:rsidRPr="00265BD7" w:rsidRDefault="00265BD7"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r>
      <w:tr w:rsidR="00265BD7" w:rsidRPr="00265BD7" w:rsidTr="00265BD7">
        <w:trPr>
          <w:trHeight w:val="398"/>
        </w:trPr>
        <w:tc>
          <w:tcPr>
            <w:tcW w:w="5000" w:type="pct"/>
            <w:gridSpan w:val="3"/>
          </w:tcPr>
          <w:p w:rsidR="00265BD7" w:rsidRPr="00265BD7" w:rsidRDefault="00265BD7"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Перечень</w:t>
            </w:r>
          </w:p>
        </w:tc>
      </w:tr>
      <w:tr w:rsidR="00265BD7" w:rsidRPr="0036453C" w:rsidTr="00265BD7">
        <w:trPr>
          <w:trHeight w:val="538"/>
        </w:trPr>
        <w:tc>
          <w:tcPr>
            <w:tcW w:w="5000" w:type="pct"/>
            <w:gridSpan w:val="3"/>
          </w:tcPr>
          <w:p w:rsidR="00265BD7" w:rsidRPr="00265BD7" w:rsidRDefault="00265BD7"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265BD7" w:rsidRPr="0036453C" w:rsidTr="00265BD7">
        <w:trPr>
          <w:trHeight w:val="271"/>
        </w:trPr>
        <w:tc>
          <w:tcPr>
            <w:tcW w:w="562" w:type="pct"/>
            <w:tcBorders>
              <w:bottom w:val="single" w:sz="4" w:space="0" w:color="auto"/>
            </w:tcBorders>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502" w:type="pct"/>
            <w:tcBorders>
              <w:bottom w:val="single" w:sz="4" w:space="0" w:color="auto"/>
            </w:tcBorders>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c>
          <w:tcPr>
            <w:tcW w:w="2936" w:type="pct"/>
            <w:tcBorders>
              <w:bottom w:val="single" w:sz="4" w:space="0" w:color="auto"/>
            </w:tcBorders>
          </w:tcPr>
          <w:p w:rsidR="00265BD7" w:rsidRPr="00265BD7" w:rsidRDefault="00265BD7" w:rsidP="00265BD7">
            <w:pPr>
              <w:autoSpaceDE w:val="0"/>
              <w:autoSpaceDN w:val="0"/>
              <w:adjustRightInd w:val="0"/>
              <w:spacing w:after="0" w:line="240" w:lineRule="auto"/>
              <w:jc w:val="right"/>
              <w:rPr>
                <w:rFonts w:ascii="Times New Roman" w:eastAsiaTheme="minorHAnsi" w:hAnsi="Times New Roman"/>
                <w:color w:val="000000"/>
                <w:lang w:val="ru-RU" w:bidi="ar-SA"/>
              </w:rPr>
            </w:pPr>
          </w:p>
        </w:tc>
      </w:tr>
      <w:tr w:rsidR="00265BD7" w:rsidRPr="00265BD7" w:rsidTr="00265BD7">
        <w:trPr>
          <w:trHeight w:val="1034"/>
        </w:trPr>
        <w:tc>
          <w:tcPr>
            <w:tcW w:w="562" w:type="pct"/>
            <w:tcBorders>
              <w:top w:val="single" w:sz="4"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Код главного </w:t>
            </w:r>
            <w:proofErr w:type="gramStart"/>
            <w:r w:rsidRPr="00265BD7">
              <w:rPr>
                <w:rFonts w:ascii="Times New Roman" w:eastAsiaTheme="minorHAnsi" w:hAnsi="Times New Roman"/>
                <w:color w:val="000000"/>
                <w:lang w:val="ru-RU" w:bidi="ar-SA"/>
              </w:rPr>
              <w:t>админист-ратора</w:t>
            </w:r>
            <w:proofErr w:type="gramEnd"/>
          </w:p>
        </w:tc>
        <w:tc>
          <w:tcPr>
            <w:tcW w:w="1502" w:type="pct"/>
            <w:tcBorders>
              <w:top w:val="single" w:sz="4"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Код бюджетной классификации</w:t>
            </w:r>
          </w:p>
        </w:tc>
        <w:tc>
          <w:tcPr>
            <w:tcW w:w="2936" w:type="pct"/>
            <w:tcBorders>
              <w:top w:val="single" w:sz="4"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Наименование главного администратора</w:t>
            </w:r>
          </w:p>
        </w:tc>
      </w:tr>
      <w:tr w:rsidR="00265BD7" w:rsidRPr="0036453C" w:rsidTr="00265BD7">
        <w:trPr>
          <w:trHeight w:val="298"/>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65BD7" w:rsidRPr="0036453C" w:rsidTr="00265BD7">
        <w:trPr>
          <w:trHeight w:val="31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904</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субсидии бюджетам муниципальных районов</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r>
      <w:tr w:rsidR="00265BD7" w:rsidRPr="0036453C" w:rsidTr="00265BD7">
        <w:trPr>
          <w:trHeight w:val="32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1 13 01995 05 0000 130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Прочие доходы от оказания платных услуг (работ) получателями средств бюджетов муниципальных районов </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65BD7" w:rsidRPr="0036453C" w:rsidTr="00265BD7">
        <w:trPr>
          <w:trHeight w:val="27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субсидии бюджетам муниципальных районов</w:t>
            </w:r>
          </w:p>
        </w:tc>
      </w:tr>
      <w:tr w:rsidR="00265BD7" w:rsidRPr="0036453C" w:rsidTr="00265BD7">
        <w:trPr>
          <w:trHeight w:val="35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65BD7" w:rsidRPr="0036453C" w:rsidTr="00265BD7">
        <w:trPr>
          <w:trHeight w:val="67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2 02 30027 05 0000 151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65BD7" w:rsidRPr="0036453C" w:rsidTr="00265BD7">
        <w:trPr>
          <w:trHeight w:val="838"/>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2 02 30029 05 0000 151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265BD7" w:rsidRPr="0036453C" w:rsidTr="00265BD7">
        <w:trPr>
          <w:trHeight w:val="129"/>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субвенции бюджетам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lastRenderedPageBreak/>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2 02 49999 05 0000 151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межбюджетные трансферты, передаваемые бюджетам муниципальных районов</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65BD7" w:rsidRPr="0036453C" w:rsidTr="00265BD7">
        <w:trPr>
          <w:trHeight w:val="319"/>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бюджетов муниципальных районов от возврата бюджетными учреждениями остатков субсидий прошлых лет</w:t>
            </w:r>
          </w:p>
        </w:tc>
      </w:tr>
      <w:tr w:rsidR="00265BD7" w:rsidRPr="0036453C" w:rsidTr="00265BD7">
        <w:trPr>
          <w:trHeight w:val="19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5BD7" w:rsidRPr="0036453C" w:rsidTr="00265BD7">
        <w:trPr>
          <w:trHeight w:val="32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r>
      <w:tr w:rsidR="00265BD7" w:rsidRPr="0036453C" w:rsidTr="00265BD7">
        <w:trPr>
          <w:trHeight w:val="2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1 13 01995 05 0000 130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Прочие доходы от оказания платных услуг (работ) получателями средств бюджетов муниципальных районов </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65BD7" w:rsidRPr="0036453C" w:rsidTr="00265BD7">
        <w:trPr>
          <w:trHeight w:val="27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субсидии бюджетам муниципальных районов</w:t>
            </w:r>
          </w:p>
        </w:tc>
      </w:tr>
      <w:tr w:rsidR="00265BD7" w:rsidRPr="0036453C" w:rsidTr="00265BD7">
        <w:trPr>
          <w:trHeight w:val="283"/>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2 02 30024 05 0000 151 </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65BD7" w:rsidRPr="0036453C" w:rsidTr="00265BD7">
        <w:trPr>
          <w:trHeight w:val="86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2 02 45144 05 0000 151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5BD7" w:rsidRPr="0036453C" w:rsidTr="00265BD7">
        <w:trPr>
          <w:trHeight w:val="29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2 04 05099 05 0000 180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безвозмездные поступления от негосударственных организаций в бюджеты муниципальных районов</w:t>
            </w:r>
          </w:p>
        </w:tc>
      </w:tr>
      <w:tr w:rsidR="00265BD7" w:rsidRPr="0036453C" w:rsidTr="00265BD7">
        <w:trPr>
          <w:trHeight w:val="85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65BD7" w:rsidRPr="0036453C" w:rsidTr="00265BD7">
        <w:trPr>
          <w:trHeight w:val="31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бюджетов муниципальных районов от возврата бю</w:t>
            </w:r>
            <w:r>
              <w:rPr>
                <w:rFonts w:ascii="Times New Roman" w:eastAsiaTheme="minorHAnsi" w:hAnsi="Times New Roman"/>
                <w:color w:val="000000"/>
                <w:lang w:val="ru-RU" w:bidi="ar-SA"/>
              </w:rPr>
              <w:t>джетными учреждениями остатков</w:t>
            </w:r>
            <w:r w:rsidRPr="00265BD7">
              <w:rPr>
                <w:rFonts w:ascii="Times New Roman" w:eastAsiaTheme="minorHAnsi" w:hAnsi="Times New Roman"/>
                <w:color w:val="000000"/>
                <w:lang w:val="ru-RU" w:bidi="ar-SA"/>
              </w:rPr>
              <w:t xml:space="preserve"> субсидий прошлых лет</w:t>
            </w:r>
          </w:p>
        </w:tc>
      </w:tr>
      <w:tr w:rsidR="00265BD7" w:rsidRPr="0036453C" w:rsidTr="00265BD7">
        <w:trPr>
          <w:trHeight w:val="80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907</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65BD7" w:rsidRPr="0036453C" w:rsidTr="00265BD7">
        <w:trPr>
          <w:trHeight w:val="30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1 16 18050 05 0000 140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Денежные взыскания (штрафы) за нарушение бюджетного законодательства (в части бюджетов муниципальных районов)</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1 16 32000 05 0000 140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1 17 01050 10 0000 180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сельских поселений</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lastRenderedPageBreak/>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1 17 01050 13 0000 180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городских поселений</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1 17 05050 05 0000 180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неналоговые доходы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2 02 15001 05 0000 151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r>
      <w:tr w:rsidR="00265BD7" w:rsidRPr="0036453C" w:rsidTr="00265BD7">
        <w:trPr>
          <w:trHeight w:val="31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2 02 15002 05 0000 151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Дотации бюджетам муниципальных районов на поддержку мер по обеспечению сбалансированности бюджетов</w:t>
            </w:r>
          </w:p>
        </w:tc>
      </w:tr>
      <w:tr w:rsidR="00265BD7" w:rsidRPr="0036453C" w:rsidTr="00265BD7">
        <w:trPr>
          <w:trHeight w:val="27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субсидии бюджетам муниципальных районов</w:t>
            </w:r>
          </w:p>
        </w:tc>
      </w:tr>
      <w:tr w:rsidR="00265BD7" w:rsidRPr="0036453C" w:rsidTr="00265BD7">
        <w:trPr>
          <w:trHeight w:val="35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2 02 30024 05 0000 151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2 02 35118 05 0000 151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2 02 49999 05 0000 151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межбюджетные трансферты, передаваемые бюджетам муниципальных районов</w:t>
            </w:r>
          </w:p>
        </w:tc>
      </w:tr>
      <w:tr w:rsidR="00265BD7" w:rsidRPr="0036453C" w:rsidTr="00265BD7">
        <w:trPr>
          <w:trHeight w:val="156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2 08 05000 05 0000 180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Перечисления из бюджетов муниципальных районо</w:t>
            </w:r>
            <w:proofErr w:type="gramStart"/>
            <w:r w:rsidRPr="00265BD7">
              <w:rPr>
                <w:rFonts w:ascii="Times New Roman" w:eastAsiaTheme="minorHAnsi" w:hAnsi="Times New Roman"/>
                <w:color w:val="000000"/>
                <w:lang w:val="ru-RU" w:bidi="ar-SA"/>
              </w:rPr>
              <w:t>в(</w:t>
            </w:r>
            <w:proofErr w:type="gramEnd"/>
            <w:r w:rsidRPr="00265BD7">
              <w:rPr>
                <w:rFonts w:ascii="Times New Roman" w:eastAsiaTheme="minorHAnsi" w:hAnsi="Times New Roman"/>
                <w:color w:val="000000"/>
                <w:lang w:val="ru-RU" w:bidi="ar-SA"/>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2 18 05010 05 0000 151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65BD7" w:rsidRPr="0036453C" w:rsidTr="00265BD7">
        <w:trPr>
          <w:trHeight w:val="22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бюджетов муниципальных районов от возврата бюджетными учреждениями остатков субсидий прошлых лет</w:t>
            </w:r>
          </w:p>
        </w:tc>
      </w:tr>
      <w:tr w:rsidR="00265BD7" w:rsidRPr="0036453C" w:rsidTr="00265BD7">
        <w:trPr>
          <w:trHeight w:val="57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912</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2 19 60010 05 0000 151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b/>
                <w:bCs/>
                <w:color w:val="000000"/>
                <w:lang w:val="ru-RU" w:bidi="ar-SA"/>
              </w:rPr>
            </w:pPr>
            <w:r w:rsidRPr="00265BD7">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1 08 07150 01 0000 110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Государственная пошлина за выдачу разрешения на установку рекламной конструкции</w:t>
            </w:r>
          </w:p>
        </w:tc>
      </w:tr>
      <w:tr w:rsidR="00265BD7" w:rsidRPr="0036453C" w:rsidTr="00265BD7">
        <w:trPr>
          <w:trHeight w:val="115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1 08 07150 01 1000 110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Государственная пошлина за выдачу разрешения на установку рекламной конструкции (сумма платежа (перерасчеты</w:t>
            </w:r>
            <w:proofErr w:type="gramStart"/>
            <w:r w:rsidRPr="00265BD7">
              <w:rPr>
                <w:rFonts w:ascii="Times New Roman" w:eastAsiaTheme="minorHAnsi" w:hAnsi="Times New Roman"/>
                <w:color w:val="000000"/>
                <w:lang w:val="ru-RU" w:bidi="ar-SA"/>
              </w:rPr>
              <w:t xml:space="preserve"> ,</w:t>
            </w:r>
            <w:proofErr w:type="gramEnd"/>
            <w:r w:rsidRPr="00265BD7">
              <w:rPr>
                <w:rFonts w:ascii="Times New Roman" w:eastAsiaTheme="minorHAnsi" w:hAnsi="Times New Roman"/>
                <w:color w:val="000000"/>
                <w:lang w:val="ru-RU" w:bidi="ar-SA"/>
              </w:rPr>
              <w:t xml:space="preserve"> недоимка и задолженность по</w:t>
            </w:r>
          </w:p>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65BD7">
              <w:rPr>
                <w:rFonts w:ascii="Times New Roman" w:eastAsiaTheme="minorHAnsi" w:hAnsi="Times New Roman"/>
                <w:color w:val="000000"/>
                <w:lang w:val="ru-RU" w:bidi="ar-SA"/>
              </w:rPr>
              <w:t>соответствующ</w:t>
            </w:r>
            <w:r>
              <w:rPr>
                <w:rFonts w:ascii="Times New Roman" w:eastAsiaTheme="minorHAnsi" w:hAnsi="Times New Roman"/>
                <w:color w:val="000000"/>
                <w:lang w:val="ru-RU" w:bidi="ar-SA"/>
              </w:rPr>
              <w:t>е</w:t>
            </w:r>
            <w:r w:rsidRPr="00265BD7">
              <w:rPr>
                <w:rFonts w:ascii="Times New Roman" w:eastAsiaTheme="minorHAnsi" w:hAnsi="Times New Roman"/>
                <w:color w:val="000000"/>
                <w:lang w:val="ru-RU" w:bidi="ar-SA"/>
              </w:rPr>
              <w:t>му платежу, в том числе отмененному))</w:t>
            </w:r>
            <w:proofErr w:type="gramEnd"/>
          </w:p>
        </w:tc>
      </w:tr>
      <w:tr w:rsidR="00265BD7" w:rsidRPr="00265BD7" w:rsidTr="00265BD7">
        <w:trPr>
          <w:trHeight w:val="86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1 08 07150 01 4000 110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Государственная пошлина за выдачу разрешения на установку </w:t>
            </w:r>
            <w:proofErr w:type="gramStart"/>
            <w:r w:rsidRPr="00265BD7">
              <w:rPr>
                <w:rFonts w:ascii="Times New Roman" w:eastAsiaTheme="minorHAnsi" w:hAnsi="Times New Roman"/>
                <w:color w:val="000000"/>
                <w:lang w:val="ru-RU" w:bidi="ar-SA"/>
              </w:rPr>
              <w:t>рекламной</w:t>
            </w:r>
            <w:proofErr w:type="gramEnd"/>
          </w:p>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конструкции (прочие поступления)</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1 11 01050 05 0000 120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5BD7" w:rsidRPr="0036453C" w:rsidTr="00265BD7">
        <w:trPr>
          <w:trHeight w:val="98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1 11 05013 10 0000 120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r>
      <w:tr w:rsidR="00265BD7" w:rsidRPr="0036453C" w:rsidTr="00265BD7">
        <w:trPr>
          <w:trHeight w:val="112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1 11 05013 13 0000 120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265BD7" w:rsidRPr="0036453C" w:rsidTr="00265BD7">
        <w:trPr>
          <w:trHeight w:val="111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1 11 05025 05 0000 120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proofErr w:type="gramStart"/>
            <w:r w:rsidRPr="00265BD7">
              <w:rPr>
                <w:rFonts w:ascii="Times New Roman" w:eastAsiaTheme="minorHAnsi" w:hAnsi="Times New Roman"/>
                <w:color w:val="000000"/>
                <w:lang w:val="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265BD7" w:rsidRPr="0036453C" w:rsidTr="00265BD7">
        <w:trPr>
          <w:trHeight w:val="111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1 11 05035 05 0000 120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1 11 05075 05 0000 120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сдачи в аренду имущества, составляющего казну муниципальных районов (за исключением земельных участков)</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1 11 07015 05 0000 120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65BD7" w:rsidRPr="0036453C" w:rsidTr="00265BD7">
        <w:trPr>
          <w:trHeight w:val="87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1 11 09045 05 0000 120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1 13 01540 05 0000 130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1 13 02065 05 0000 130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поступающие в порядке возмещения расходов, понесенных в связи с эксплуатацией  имущества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1 13 02995 05 0000 130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доходы от  компенсации затрат бюджетов муниципальных районов</w:t>
            </w:r>
          </w:p>
        </w:tc>
      </w:tr>
      <w:tr w:rsidR="00265BD7" w:rsidRPr="0036453C" w:rsidTr="00265BD7">
        <w:trPr>
          <w:trHeight w:val="1073"/>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1 14 02052 05 0000 410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реализации имущества</w:t>
            </w:r>
            <w:proofErr w:type="gramStart"/>
            <w:r w:rsidRPr="00265BD7">
              <w:rPr>
                <w:rFonts w:ascii="Times New Roman" w:eastAsiaTheme="minorHAnsi" w:hAnsi="Times New Roman"/>
                <w:color w:val="000000"/>
                <w:lang w:val="ru-RU" w:bidi="ar-SA"/>
              </w:rPr>
              <w:t xml:space="preserve"> ,</w:t>
            </w:r>
            <w:proofErr w:type="gramEnd"/>
            <w:r w:rsidRPr="00265BD7">
              <w:rPr>
                <w:rFonts w:ascii="Times New Roman" w:eastAsiaTheme="minorHAnsi" w:hAnsi="Times New Roman"/>
                <w:color w:val="000000"/>
                <w:lang w:val="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5BD7" w:rsidRPr="0036453C" w:rsidTr="00265BD7">
        <w:trPr>
          <w:trHeight w:val="109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1 14 02053 05 0000 410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реализации иного имущества</w:t>
            </w:r>
            <w:proofErr w:type="gramStart"/>
            <w:r w:rsidRPr="00265BD7">
              <w:rPr>
                <w:rFonts w:ascii="Times New Roman" w:eastAsiaTheme="minorHAnsi" w:hAnsi="Times New Roman"/>
                <w:color w:val="000000"/>
                <w:lang w:val="ru-RU" w:bidi="ar-SA"/>
              </w:rPr>
              <w:t xml:space="preserve"> ,</w:t>
            </w:r>
            <w:proofErr w:type="gramEnd"/>
            <w:r w:rsidRPr="00265BD7">
              <w:rPr>
                <w:rFonts w:ascii="Times New Roman" w:eastAsiaTheme="minorHAnsi" w:hAnsi="Times New Roman"/>
                <w:color w:val="000000"/>
                <w:lang w:val="ru-RU" w:bidi="ar-SA"/>
              </w:rPr>
              <w:t xml:space="preserve">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5BD7" w:rsidRPr="0036453C" w:rsidTr="00265BD7">
        <w:trPr>
          <w:trHeight w:val="127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1 14 02052 05 0000 440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реализации имущества</w:t>
            </w:r>
            <w:proofErr w:type="gramStart"/>
            <w:r w:rsidRPr="00265BD7">
              <w:rPr>
                <w:rFonts w:ascii="Times New Roman" w:eastAsiaTheme="minorHAnsi" w:hAnsi="Times New Roman"/>
                <w:color w:val="000000"/>
                <w:lang w:val="ru-RU" w:bidi="ar-SA"/>
              </w:rPr>
              <w:t xml:space="preserve"> ,</w:t>
            </w:r>
            <w:proofErr w:type="gramEnd"/>
            <w:r w:rsidRPr="00265BD7">
              <w:rPr>
                <w:rFonts w:ascii="Times New Roman" w:eastAsiaTheme="minorHAnsi" w:hAnsi="Times New Roman"/>
                <w:color w:val="000000"/>
                <w:lang w:val="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5BD7" w:rsidRPr="0036453C" w:rsidTr="00265BD7">
        <w:trPr>
          <w:trHeight w:val="112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1 14 02053 05 0000 440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5BD7" w:rsidRPr="0036453C" w:rsidTr="00265BD7">
        <w:trPr>
          <w:trHeight w:val="29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1 14 06013 10 0000 430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65BD7" w:rsidRPr="0036453C" w:rsidTr="00265BD7">
        <w:trPr>
          <w:trHeight w:val="218"/>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1 14 06013 13 0000 430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65BD7" w:rsidRPr="0036453C" w:rsidTr="00265BD7">
        <w:trPr>
          <w:trHeight w:val="739"/>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1 14 06025 05 0000 430</w:t>
            </w:r>
          </w:p>
        </w:tc>
        <w:tc>
          <w:tcPr>
            <w:tcW w:w="2936" w:type="pct"/>
            <w:tcBorders>
              <w:top w:val="single" w:sz="6" w:space="0" w:color="auto"/>
              <w:left w:val="single" w:sz="6" w:space="0" w:color="auto"/>
              <w:bottom w:val="single" w:sz="6" w:space="0" w:color="auto"/>
              <w:right w:val="single" w:sz="2" w:space="0" w:color="000000"/>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1 15 02050 05 0000 140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Платежи, взимаемые органами местного самоуправления (организациями) муниципальных районов за выполнение определенных функций</w:t>
            </w:r>
          </w:p>
        </w:tc>
      </w:tr>
      <w:tr w:rsidR="00265BD7" w:rsidRPr="0036453C" w:rsidTr="00265BD7">
        <w:trPr>
          <w:trHeight w:val="85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1 16 33050 05 0000 140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65BD7" w:rsidRPr="0036453C" w:rsidTr="00265BD7">
        <w:trPr>
          <w:trHeight w:val="1139"/>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1 16 37040 05 0000 140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1  16 90050 05 0000 140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 зачисляемые в бюджеты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1 17 01050 05 0000 180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Невыясненные поступления, зачисляемые в  бюджеты муниципальных районов</w:t>
            </w:r>
          </w:p>
        </w:tc>
      </w:tr>
      <w:tr w:rsidR="00265BD7" w:rsidRPr="0036453C" w:rsidTr="00265BD7">
        <w:trPr>
          <w:trHeight w:val="879"/>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2 02 20216 05 0000 151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265BD7" w:rsidRPr="0036453C" w:rsidTr="00265BD7">
        <w:trPr>
          <w:trHeight w:val="27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2 02 29999 05 0000 151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субсидии бюджетам муниципальных районов</w:t>
            </w:r>
          </w:p>
        </w:tc>
      </w:tr>
      <w:tr w:rsidR="00265BD7" w:rsidRPr="0036453C" w:rsidTr="00265BD7">
        <w:trPr>
          <w:trHeight w:val="19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2 02 30024 05 0000 151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r>
      <w:tr w:rsidR="00265BD7" w:rsidRPr="0036453C" w:rsidTr="00265BD7">
        <w:trPr>
          <w:trHeight w:val="53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2 02 35038 05 0000 151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пеработки и реализации продукции растениеводства</w:t>
            </w:r>
          </w:p>
        </w:tc>
      </w:tr>
      <w:tr w:rsidR="00265BD7" w:rsidRPr="0036453C" w:rsidTr="00265BD7">
        <w:trPr>
          <w:trHeight w:val="92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2 02 35039 05 0000 151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265BD7" w:rsidRPr="0036453C" w:rsidTr="00265BD7">
        <w:trPr>
          <w:trHeight w:val="69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2 02 35047 05 0000 151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265BD7" w:rsidRPr="0036453C" w:rsidTr="009B250F">
        <w:trPr>
          <w:trHeight w:val="980"/>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lastRenderedPageBreak/>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2 02 35048 05 0000 151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265BD7" w:rsidRPr="0036453C" w:rsidTr="009B250F">
        <w:trPr>
          <w:trHeight w:val="68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2 02 35055 05 0000 151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265BD7" w:rsidRPr="0036453C" w:rsidTr="009B250F">
        <w:trPr>
          <w:trHeight w:val="78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2 02 35082 05 0000 151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265BD7" w:rsidRPr="0036453C" w:rsidTr="00265BD7">
        <w:trPr>
          <w:trHeight w:val="1087"/>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2 02 35120 05 0000 151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составлени</w:t>
            </w:r>
            <w:proofErr w:type="gramStart"/>
            <w:r w:rsidRPr="00265BD7">
              <w:rPr>
                <w:rFonts w:ascii="Times New Roman" w:eastAsiaTheme="minorHAnsi" w:hAnsi="Times New Roman"/>
                <w:color w:val="000000"/>
                <w:lang w:val="ru-RU" w:bidi="ar-SA"/>
              </w:rPr>
              <w:t>е(</w:t>
            </w:r>
            <w:proofErr w:type="gramEnd"/>
            <w:r w:rsidRPr="00265BD7">
              <w:rPr>
                <w:rFonts w:ascii="Times New Roman" w:eastAsiaTheme="minorHAnsi" w:hAnsi="Times New Roman"/>
                <w:color w:val="000000"/>
                <w:lang w:val="ru-RU" w:bidi="ar-SA"/>
              </w:rPr>
              <w:t>и</w:t>
            </w:r>
            <w:r w:rsidR="009B250F">
              <w:rPr>
                <w:rFonts w:ascii="Times New Roman" w:eastAsiaTheme="minorHAnsi" w:hAnsi="Times New Roman"/>
                <w:color w:val="000000"/>
                <w:lang w:val="ru-RU" w:bidi="ar-SA"/>
              </w:rPr>
              <w:t>змене</w:t>
            </w:r>
            <w:r w:rsidRPr="00265BD7">
              <w:rPr>
                <w:rFonts w:ascii="Times New Roman" w:eastAsiaTheme="minorHAnsi" w:hAnsi="Times New Roman"/>
                <w:color w:val="000000"/>
                <w:lang w:val="ru-RU" w:bidi="ar-SA"/>
              </w:rPr>
              <w:t>ние) списков кандидатов  в присяжные заседатели федеральных судов общей юрисдикции в Российской Федерации</w:t>
            </w:r>
          </w:p>
        </w:tc>
      </w:tr>
      <w:tr w:rsidR="00265BD7" w:rsidRPr="0036453C" w:rsidTr="009B250F">
        <w:trPr>
          <w:trHeight w:val="801"/>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2 02 35082 05 0000 151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265BD7" w:rsidRPr="0036453C" w:rsidTr="009B250F">
        <w:trPr>
          <w:trHeight w:val="47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2 02 35543 05 0000 151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265BD7" w:rsidRPr="0036453C" w:rsidTr="009B250F">
        <w:trPr>
          <w:trHeight w:val="54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2 02 35544 05 0000 151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w:t>
            </w:r>
            <w:proofErr w:type="gramStart"/>
            <w:r w:rsidRPr="00265BD7">
              <w:rPr>
                <w:rFonts w:ascii="Times New Roman" w:eastAsiaTheme="minorHAnsi" w:hAnsi="Times New Roman"/>
                <w:color w:val="000000"/>
                <w:lang w:val="ru-RU" w:bidi="ar-SA"/>
              </w:rPr>
              <w:t>м(</w:t>
            </w:r>
            <w:proofErr w:type="gramEnd"/>
            <w:r w:rsidRPr="00265BD7">
              <w:rPr>
                <w:rFonts w:ascii="Times New Roman" w:eastAsiaTheme="minorHAnsi" w:hAnsi="Times New Roman"/>
                <w:color w:val="000000"/>
                <w:lang w:val="ru-RU" w:bidi="ar-SA"/>
              </w:rPr>
              <w:t>займам) в  агропромышленном комплексе</w:t>
            </w:r>
          </w:p>
        </w:tc>
      </w:tr>
      <w:tr w:rsidR="00265BD7" w:rsidRPr="0036453C" w:rsidTr="009B250F">
        <w:trPr>
          <w:trHeight w:val="908"/>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2 02 40014 05 0000 151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65BD7" w:rsidRPr="0036453C" w:rsidTr="009B250F">
        <w:trPr>
          <w:trHeight w:val="34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2 04 05099 05 0000 180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безвозмездные поступления от негосударственных организаций в бюджеты муниципальных районов</w:t>
            </w:r>
          </w:p>
        </w:tc>
      </w:tr>
      <w:tr w:rsidR="00265BD7" w:rsidRPr="0036453C" w:rsidTr="009B250F">
        <w:trPr>
          <w:trHeight w:val="1105"/>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2 07 05010 05 0000 180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65BD7" w:rsidRPr="0036453C" w:rsidTr="00265BD7">
        <w:trPr>
          <w:trHeight w:val="814"/>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2 07 05020 05 0000 180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9B250F">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Поступления от денежных пожертвований, предоставляемые физическими лицами получат</w:t>
            </w:r>
            <w:r w:rsidR="009B250F">
              <w:rPr>
                <w:rFonts w:ascii="Times New Roman" w:eastAsiaTheme="minorHAnsi" w:hAnsi="Times New Roman"/>
                <w:color w:val="000000"/>
                <w:lang w:val="ru-RU" w:bidi="ar-SA"/>
              </w:rPr>
              <w:t>е</w:t>
            </w:r>
            <w:r w:rsidRPr="00265BD7">
              <w:rPr>
                <w:rFonts w:ascii="Times New Roman" w:eastAsiaTheme="minorHAnsi" w:hAnsi="Times New Roman"/>
                <w:color w:val="000000"/>
                <w:lang w:val="ru-RU" w:bidi="ar-SA"/>
              </w:rPr>
              <w:t>лям средств бюджетов муниципальных районов</w:t>
            </w:r>
          </w:p>
        </w:tc>
      </w:tr>
      <w:tr w:rsidR="00265BD7" w:rsidRPr="0036453C" w:rsidTr="00265BD7">
        <w:trPr>
          <w:trHeight w:val="542"/>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2 07 05030 05 0000 180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265BD7" w:rsidRPr="0036453C" w:rsidTr="009B250F">
        <w:trPr>
          <w:trHeight w:val="278"/>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2 18 05010 05 0000 180</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Доходы бюджетов муниципальных районов от возврата бюджетными учреждениями остатков субсидий прошлых лет</w:t>
            </w:r>
          </w:p>
        </w:tc>
      </w:tr>
      <w:tr w:rsidR="00265BD7" w:rsidRPr="0036453C" w:rsidTr="009B250F">
        <w:trPr>
          <w:trHeight w:val="456"/>
        </w:trPr>
        <w:tc>
          <w:tcPr>
            <w:tcW w:w="56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936</w:t>
            </w:r>
          </w:p>
        </w:tc>
        <w:tc>
          <w:tcPr>
            <w:tcW w:w="1502"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2 19 60010 05 0000151</w:t>
            </w:r>
          </w:p>
        </w:tc>
        <w:tc>
          <w:tcPr>
            <w:tcW w:w="2936" w:type="pct"/>
            <w:tcBorders>
              <w:top w:val="single" w:sz="6" w:space="0" w:color="auto"/>
              <w:left w:val="single" w:sz="6" w:space="0" w:color="auto"/>
              <w:bottom w:val="single" w:sz="6" w:space="0" w:color="auto"/>
              <w:right w:val="single" w:sz="6" w:space="0" w:color="auto"/>
            </w:tcBorders>
          </w:tcPr>
          <w:p w:rsidR="00265BD7" w:rsidRPr="00265BD7" w:rsidRDefault="00265BD7" w:rsidP="00265BD7">
            <w:pPr>
              <w:autoSpaceDE w:val="0"/>
              <w:autoSpaceDN w:val="0"/>
              <w:adjustRightInd w:val="0"/>
              <w:spacing w:after="0" w:line="240" w:lineRule="auto"/>
              <w:rPr>
                <w:rFonts w:ascii="Times New Roman" w:eastAsiaTheme="minorHAnsi" w:hAnsi="Times New Roman"/>
                <w:color w:val="000000"/>
                <w:lang w:val="ru-RU" w:bidi="ar-SA"/>
              </w:rPr>
            </w:pPr>
            <w:r w:rsidRPr="00265BD7">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65BD7" w:rsidRDefault="00265BD7"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9B250F" w:rsidRDefault="009B250F" w:rsidP="00265BD7">
      <w:pPr>
        <w:spacing w:after="0" w:line="240" w:lineRule="auto"/>
        <w:rPr>
          <w:rFonts w:ascii="Times New Roman" w:hAnsi="Times New Roman"/>
          <w:lang w:val="ru-RU"/>
        </w:rPr>
      </w:pPr>
    </w:p>
    <w:p w:rsidR="001B3AEA" w:rsidRPr="00265BD7" w:rsidRDefault="001B3AEA" w:rsidP="00265BD7">
      <w:pPr>
        <w:spacing w:after="0" w:line="240" w:lineRule="auto"/>
        <w:rPr>
          <w:rFonts w:ascii="Times New Roman" w:hAnsi="Times New Roman"/>
          <w:lang w:val="ru-RU"/>
        </w:rPr>
      </w:pPr>
    </w:p>
    <w:tbl>
      <w:tblPr>
        <w:tblW w:w="5000" w:type="pct"/>
        <w:tblCellMar>
          <w:left w:w="30" w:type="dxa"/>
          <w:right w:w="30" w:type="dxa"/>
        </w:tblCellMar>
        <w:tblLook w:val="0000"/>
      </w:tblPr>
      <w:tblGrid>
        <w:gridCol w:w="1145"/>
        <w:gridCol w:w="643"/>
        <w:gridCol w:w="1045"/>
        <w:gridCol w:w="1205"/>
        <w:gridCol w:w="6227"/>
      </w:tblGrid>
      <w:tr w:rsidR="009B250F" w:rsidRPr="009B250F" w:rsidTr="001B3AEA">
        <w:trPr>
          <w:trHeight w:val="104"/>
        </w:trPr>
        <w:tc>
          <w:tcPr>
            <w:tcW w:w="558"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13"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509"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587"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3033" w:type="pct"/>
          </w:tcPr>
          <w:p w:rsidR="009B250F" w:rsidRPr="009B250F" w:rsidRDefault="009B250F" w:rsidP="001B3AEA">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Приложение   № 4</w:t>
            </w:r>
          </w:p>
        </w:tc>
      </w:tr>
      <w:tr w:rsidR="009B250F" w:rsidRPr="0036453C" w:rsidTr="009B250F">
        <w:trPr>
          <w:trHeight w:val="326"/>
        </w:trPr>
        <w:tc>
          <w:tcPr>
            <w:tcW w:w="558"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13"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509"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587" w:type="pct"/>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3033" w:type="pct"/>
          </w:tcPr>
          <w:p w:rsidR="009B250F" w:rsidRPr="009B250F" w:rsidRDefault="009B250F" w:rsidP="001B3AEA">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к решению Тужинской районной Думы</w:t>
            </w:r>
          </w:p>
        </w:tc>
      </w:tr>
      <w:tr w:rsidR="009B250F" w:rsidRPr="009B250F" w:rsidTr="009B250F">
        <w:trPr>
          <w:trHeight w:val="326"/>
        </w:trPr>
        <w:tc>
          <w:tcPr>
            <w:tcW w:w="558" w:type="pct"/>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313" w:type="pct"/>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509" w:type="pct"/>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587" w:type="pct"/>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p>
        </w:tc>
        <w:tc>
          <w:tcPr>
            <w:tcW w:w="3033" w:type="pct"/>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от 08.12.2017   № 19/137</w:t>
            </w:r>
          </w:p>
        </w:tc>
      </w:tr>
      <w:tr w:rsidR="009B250F" w:rsidRPr="009B250F" w:rsidTr="009B250F">
        <w:trPr>
          <w:trHeight w:val="391"/>
        </w:trPr>
        <w:tc>
          <w:tcPr>
            <w:tcW w:w="5000" w:type="pct"/>
            <w:gridSpan w:val="5"/>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Перечень</w:t>
            </w:r>
          </w:p>
        </w:tc>
      </w:tr>
      <w:tr w:rsidR="009B250F" w:rsidRPr="0036453C" w:rsidTr="009B250F">
        <w:trPr>
          <w:trHeight w:val="900"/>
        </w:trPr>
        <w:tc>
          <w:tcPr>
            <w:tcW w:w="5000" w:type="pct"/>
            <w:gridSpan w:val="5"/>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w:t>
            </w:r>
            <w:proofErr w:type="gramStart"/>
            <w:r w:rsidRPr="009B250F">
              <w:rPr>
                <w:rFonts w:ascii="Times New Roman" w:eastAsiaTheme="minorHAnsi" w:hAnsi="Times New Roman"/>
                <w:color w:val="000000"/>
                <w:lang w:val="ru-RU" w:bidi="ar-SA"/>
              </w:rPr>
              <w:t>источников финансирования дефицита  бюджета муниципального района</w:t>
            </w:r>
            <w:proofErr w:type="gramEnd"/>
          </w:p>
        </w:tc>
      </w:tr>
      <w:tr w:rsidR="009B250F" w:rsidRPr="0036453C" w:rsidTr="009B250F">
        <w:trPr>
          <w:trHeight w:val="274"/>
        </w:trPr>
        <w:tc>
          <w:tcPr>
            <w:tcW w:w="1967" w:type="pct"/>
            <w:gridSpan w:val="4"/>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Бюджетная классификация</w:t>
            </w:r>
          </w:p>
        </w:tc>
        <w:tc>
          <w:tcPr>
            <w:tcW w:w="3033" w:type="pct"/>
            <w:tcBorders>
              <w:top w:val="single" w:sz="4" w:space="0" w:color="auto"/>
              <w:left w:val="single" w:sz="6" w:space="0" w:color="auto"/>
              <w:bottom w:val="nil"/>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Наименование администратора и статьи </w:t>
            </w:r>
            <w:proofErr w:type="gramStart"/>
            <w:r w:rsidRPr="009B250F">
              <w:rPr>
                <w:rFonts w:ascii="Times New Roman" w:eastAsiaTheme="minorHAnsi" w:hAnsi="Times New Roman"/>
                <w:color w:val="000000"/>
                <w:lang w:val="ru-RU" w:bidi="ar-SA"/>
              </w:rPr>
              <w:t>источника финансирования дефицита бюджета муниципального района</w:t>
            </w:r>
            <w:proofErr w:type="gramEnd"/>
          </w:p>
        </w:tc>
      </w:tr>
      <w:tr w:rsidR="009B250F" w:rsidRPr="009B250F" w:rsidTr="009B250F">
        <w:trPr>
          <w:trHeight w:val="823"/>
        </w:trPr>
        <w:tc>
          <w:tcPr>
            <w:tcW w:w="55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Код     </w:t>
            </w:r>
            <w:proofErr w:type="gramStart"/>
            <w:r w:rsidRPr="009B250F">
              <w:rPr>
                <w:rFonts w:ascii="Times New Roman" w:eastAsiaTheme="minorHAnsi" w:hAnsi="Times New Roman"/>
                <w:color w:val="000000"/>
                <w:lang w:val="ru-RU" w:bidi="ar-SA"/>
              </w:rPr>
              <w:t>админис-тратора</w:t>
            </w:r>
            <w:proofErr w:type="gramEnd"/>
            <w:r w:rsidRPr="009B250F">
              <w:rPr>
                <w:rFonts w:ascii="Times New Roman" w:eastAsiaTheme="minorHAnsi" w:hAnsi="Times New Roman"/>
                <w:color w:val="000000"/>
                <w:lang w:val="ru-RU" w:bidi="ar-SA"/>
              </w:rPr>
              <w:t xml:space="preserve"> </w:t>
            </w:r>
          </w:p>
        </w:tc>
        <w:tc>
          <w:tcPr>
            <w:tcW w:w="31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t>груп-па</w:t>
            </w:r>
            <w:proofErr w:type="gramEnd"/>
          </w:p>
        </w:tc>
        <w:tc>
          <w:tcPr>
            <w:tcW w:w="50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подгруппа</w:t>
            </w:r>
          </w:p>
        </w:tc>
        <w:tc>
          <w:tcPr>
            <w:tcW w:w="5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код статьи</w:t>
            </w:r>
          </w:p>
        </w:tc>
        <w:tc>
          <w:tcPr>
            <w:tcW w:w="3033" w:type="pct"/>
            <w:tcBorders>
              <w:top w:val="nil"/>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36453C" w:rsidTr="009B250F">
        <w:trPr>
          <w:trHeight w:val="619"/>
        </w:trPr>
        <w:tc>
          <w:tcPr>
            <w:tcW w:w="55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13" w:type="pct"/>
            <w:tcBorders>
              <w:top w:val="single" w:sz="6" w:space="0" w:color="auto"/>
              <w:left w:val="single" w:sz="6" w:space="0" w:color="auto"/>
              <w:bottom w:val="single" w:sz="6" w:space="0" w:color="auto"/>
              <w:right w:val="nil"/>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p>
        </w:tc>
        <w:tc>
          <w:tcPr>
            <w:tcW w:w="509" w:type="pct"/>
            <w:tcBorders>
              <w:top w:val="single" w:sz="6" w:space="0" w:color="auto"/>
              <w:left w:val="nil"/>
              <w:bottom w:val="single" w:sz="6" w:space="0" w:color="auto"/>
              <w:right w:val="nil"/>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p>
        </w:tc>
        <w:tc>
          <w:tcPr>
            <w:tcW w:w="587" w:type="pct"/>
            <w:tcBorders>
              <w:top w:val="single" w:sz="6" w:space="0" w:color="auto"/>
              <w:left w:val="nil"/>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p>
        </w:tc>
        <w:tc>
          <w:tcPr>
            <w:tcW w:w="303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r>
      <w:tr w:rsidR="009B250F" w:rsidRPr="0036453C" w:rsidTr="009B250F">
        <w:trPr>
          <w:trHeight w:val="546"/>
        </w:trPr>
        <w:tc>
          <w:tcPr>
            <w:tcW w:w="55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1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0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00 00 05</w:t>
            </w:r>
          </w:p>
        </w:tc>
        <w:tc>
          <w:tcPr>
            <w:tcW w:w="303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Кредиты кредитных организаций, полученные бюджетом </w:t>
            </w:r>
            <w:proofErr w:type="gramStart"/>
            <w:r w:rsidRPr="009B250F">
              <w:rPr>
                <w:rFonts w:ascii="Times New Roman" w:eastAsiaTheme="minorHAnsi" w:hAnsi="Times New Roman"/>
                <w:color w:val="000000"/>
                <w:lang w:val="ru-RU" w:bidi="ar-SA"/>
              </w:rPr>
              <w:t>муниципального</w:t>
            </w:r>
            <w:proofErr w:type="gramEnd"/>
            <w:r w:rsidRPr="009B250F">
              <w:rPr>
                <w:rFonts w:ascii="Times New Roman" w:eastAsiaTheme="minorHAnsi" w:hAnsi="Times New Roman"/>
                <w:color w:val="000000"/>
                <w:lang w:val="ru-RU" w:bidi="ar-SA"/>
              </w:rPr>
              <w:t xml:space="preserve"> районом в валюте Российской Федерации</w:t>
            </w:r>
          </w:p>
        </w:tc>
      </w:tr>
      <w:tr w:rsidR="009B250F" w:rsidRPr="0036453C" w:rsidTr="009B250F">
        <w:trPr>
          <w:trHeight w:val="837"/>
        </w:trPr>
        <w:tc>
          <w:tcPr>
            <w:tcW w:w="55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1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0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01 00 05</w:t>
            </w:r>
          </w:p>
        </w:tc>
        <w:tc>
          <w:tcPr>
            <w:tcW w:w="303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9B250F" w:rsidRPr="0036453C" w:rsidTr="009B250F">
        <w:trPr>
          <w:trHeight w:val="268"/>
        </w:trPr>
        <w:tc>
          <w:tcPr>
            <w:tcW w:w="55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1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0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02 01 05</w:t>
            </w:r>
          </w:p>
        </w:tc>
        <w:tc>
          <w:tcPr>
            <w:tcW w:w="3033"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остатки денежных средств бюджета муниципального района</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822"/>
        <w:gridCol w:w="1168"/>
        <w:gridCol w:w="1369"/>
        <w:gridCol w:w="6906"/>
      </w:tblGrid>
      <w:tr w:rsidR="009B250F" w:rsidRPr="009B250F" w:rsidTr="009B250F">
        <w:trPr>
          <w:trHeight w:val="302"/>
        </w:trPr>
        <w:tc>
          <w:tcPr>
            <w:tcW w:w="400"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9"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67"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364"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Приложение № 5</w:t>
            </w:r>
          </w:p>
        </w:tc>
      </w:tr>
      <w:tr w:rsidR="009B250F" w:rsidRPr="0036453C" w:rsidTr="009B250F">
        <w:trPr>
          <w:trHeight w:val="302"/>
        </w:trPr>
        <w:tc>
          <w:tcPr>
            <w:tcW w:w="400"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9"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67"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364"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к решению Тужинской районной Думы </w:t>
            </w:r>
          </w:p>
        </w:tc>
      </w:tr>
      <w:tr w:rsidR="009B250F" w:rsidRPr="009B250F" w:rsidTr="009B250F">
        <w:trPr>
          <w:trHeight w:val="302"/>
        </w:trPr>
        <w:tc>
          <w:tcPr>
            <w:tcW w:w="400"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69"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67"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364"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от  08.12.2017   № 19/137</w:t>
            </w:r>
          </w:p>
        </w:tc>
      </w:tr>
      <w:tr w:rsidR="009B250F" w:rsidRPr="009B250F" w:rsidTr="009B250F">
        <w:trPr>
          <w:trHeight w:val="1147"/>
        </w:trPr>
        <w:tc>
          <w:tcPr>
            <w:tcW w:w="5000" w:type="pct"/>
            <w:gridSpan w:val="4"/>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ПЕРЕЧЕНЬ И КОДЫ</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статей источников финансирования дефицита</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бюджета муниципального района</w:t>
            </w:r>
          </w:p>
        </w:tc>
      </w:tr>
      <w:tr w:rsidR="009B250F" w:rsidRPr="0036453C" w:rsidTr="009B250F">
        <w:trPr>
          <w:trHeight w:val="313"/>
        </w:trPr>
        <w:tc>
          <w:tcPr>
            <w:tcW w:w="5000" w:type="pct"/>
            <w:gridSpan w:val="4"/>
            <w:tcBorders>
              <w:top w:val="single" w:sz="4" w:space="0" w:color="auto"/>
              <w:left w:val="single" w:sz="4" w:space="0" w:color="auto"/>
              <w:bottom w:val="single" w:sz="4" w:space="0" w:color="auto"/>
              <w:right w:val="single" w:sz="4" w:space="0" w:color="auto"/>
            </w:tcBorders>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Код бюджетной </w:t>
            </w:r>
            <w:proofErr w:type="gramStart"/>
            <w:r w:rsidRPr="009B250F">
              <w:rPr>
                <w:rFonts w:ascii="Times New Roman" w:eastAsiaTheme="minorHAnsi" w:hAnsi="Times New Roman"/>
                <w:color w:val="000000"/>
                <w:lang w:val="ru-RU" w:bidi="ar-SA"/>
              </w:rPr>
              <w:t>классификации источников финансирования дефицита бюджета муниципального района</w:t>
            </w:r>
            <w:proofErr w:type="gramEnd"/>
          </w:p>
        </w:tc>
      </w:tr>
      <w:tr w:rsidR="009B250F" w:rsidRPr="0036453C" w:rsidTr="009B250F">
        <w:trPr>
          <w:trHeight w:val="70"/>
        </w:trPr>
        <w:tc>
          <w:tcPr>
            <w:tcW w:w="400" w:type="pct"/>
            <w:tcBorders>
              <w:top w:val="single" w:sz="4" w:space="0" w:color="auto"/>
              <w:left w:val="single" w:sz="4" w:space="0" w:color="auto"/>
              <w:bottom w:val="single" w:sz="4" w:space="0" w:color="auto"/>
              <w:right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569" w:type="pct"/>
            <w:tcBorders>
              <w:top w:val="single" w:sz="4" w:space="0" w:color="auto"/>
              <w:left w:val="single" w:sz="4" w:space="0" w:color="auto"/>
              <w:bottom w:val="single" w:sz="4" w:space="0" w:color="auto"/>
              <w:right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667" w:type="pct"/>
            <w:tcBorders>
              <w:top w:val="single" w:sz="4" w:space="0" w:color="auto"/>
              <w:left w:val="single" w:sz="4" w:space="0" w:color="auto"/>
              <w:bottom w:val="single" w:sz="4" w:space="0" w:color="auto"/>
              <w:right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3364" w:type="pct"/>
            <w:tcBorders>
              <w:top w:val="single" w:sz="4" w:space="0" w:color="auto"/>
              <w:left w:val="single" w:sz="4" w:space="0" w:color="auto"/>
              <w:bottom w:val="single" w:sz="4" w:space="0" w:color="auto"/>
              <w:right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391"/>
        </w:trPr>
        <w:tc>
          <w:tcPr>
            <w:tcW w:w="400"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группа</w:t>
            </w:r>
          </w:p>
        </w:tc>
        <w:tc>
          <w:tcPr>
            <w:tcW w:w="569"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подгруппа</w:t>
            </w:r>
          </w:p>
        </w:tc>
        <w:tc>
          <w:tcPr>
            <w:tcW w:w="667"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статья</w:t>
            </w:r>
          </w:p>
        </w:tc>
        <w:tc>
          <w:tcPr>
            <w:tcW w:w="3364"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36453C" w:rsidTr="009B250F">
        <w:trPr>
          <w:trHeight w:val="739"/>
        </w:trPr>
        <w:tc>
          <w:tcPr>
            <w:tcW w:w="40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6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66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00 00 05</w:t>
            </w:r>
          </w:p>
        </w:tc>
        <w:tc>
          <w:tcPr>
            <w:tcW w:w="336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Кредиты кредитных организаций, полученные бюджетом муниципального района в валюте Российской Федерации</w:t>
            </w:r>
          </w:p>
        </w:tc>
      </w:tr>
      <w:tr w:rsidR="009B250F" w:rsidRPr="0036453C" w:rsidTr="009B250F">
        <w:trPr>
          <w:trHeight w:val="489"/>
        </w:trPr>
        <w:tc>
          <w:tcPr>
            <w:tcW w:w="40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6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66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01 00 05</w:t>
            </w:r>
          </w:p>
        </w:tc>
        <w:tc>
          <w:tcPr>
            <w:tcW w:w="336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9B250F" w:rsidRPr="0036453C" w:rsidTr="009B250F">
        <w:trPr>
          <w:trHeight w:val="132"/>
        </w:trPr>
        <w:tc>
          <w:tcPr>
            <w:tcW w:w="40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6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66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02 01 05 </w:t>
            </w:r>
          </w:p>
        </w:tc>
        <w:tc>
          <w:tcPr>
            <w:tcW w:w="336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Прочие остатки денежных средств бюджета муниципального района </w:t>
            </w:r>
          </w:p>
        </w:tc>
      </w:tr>
    </w:tbl>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1B3AEA" w:rsidRDefault="001B3AEA"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p w:rsidR="009B250F" w:rsidRDefault="009B250F" w:rsidP="00D256CF">
      <w:pPr>
        <w:autoSpaceDE w:val="0"/>
        <w:autoSpaceDN w:val="0"/>
        <w:adjustRightInd w:val="0"/>
        <w:spacing w:after="0" w:line="240" w:lineRule="auto"/>
        <w:ind w:left="5812"/>
        <w:rPr>
          <w:rFonts w:ascii="Times New Roman" w:hAnsi="Times New Roman"/>
          <w:lang w:val="ru-RU"/>
        </w:rPr>
      </w:pPr>
    </w:p>
    <w:tbl>
      <w:tblPr>
        <w:tblW w:w="5000" w:type="pct"/>
        <w:tblCellMar>
          <w:left w:w="30" w:type="dxa"/>
          <w:right w:w="30" w:type="dxa"/>
        </w:tblCellMar>
        <w:tblLook w:val="0000"/>
      </w:tblPr>
      <w:tblGrid>
        <w:gridCol w:w="528"/>
        <w:gridCol w:w="1410"/>
        <w:gridCol w:w="632"/>
        <w:gridCol w:w="485"/>
        <w:gridCol w:w="5771"/>
        <w:gridCol w:w="1439"/>
      </w:tblGrid>
      <w:tr w:rsidR="009B250F" w:rsidRPr="009B250F" w:rsidTr="009B250F">
        <w:trPr>
          <w:trHeight w:val="298"/>
        </w:trPr>
        <w:tc>
          <w:tcPr>
            <w:tcW w:w="5000" w:type="pct"/>
            <w:gridSpan w:val="6"/>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Приложение № 6</w:t>
            </w:r>
          </w:p>
        </w:tc>
      </w:tr>
      <w:tr w:rsidR="009B250F" w:rsidRPr="0036453C" w:rsidTr="009B250F">
        <w:trPr>
          <w:trHeight w:val="298"/>
        </w:trPr>
        <w:tc>
          <w:tcPr>
            <w:tcW w:w="5000" w:type="pct"/>
            <w:gridSpan w:val="6"/>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 решению Тужинской районной Думы</w:t>
            </w:r>
          </w:p>
        </w:tc>
      </w:tr>
      <w:tr w:rsidR="009B250F" w:rsidRPr="009B250F" w:rsidTr="009B250F">
        <w:trPr>
          <w:trHeight w:val="298"/>
        </w:trPr>
        <w:tc>
          <w:tcPr>
            <w:tcW w:w="5000" w:type="pct"/>
            <w:gridSpan w:val="6"/>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от 08.12.2017   № 19/137</w:t>
            </w:r>
          </w:p>
        </w:tc>
      </w:tr>
      <w:tr w:rsidR="009B250F" w:rsidRPr="009B250F" w:rsidTr="009B250F">
        <w:trPr>
          <w:trHeight w:val="1515"/>
        </w:trPr>
        <w:tc>
          <w:tcPr>
            <w:tcW w:w="5000" w:type="pct"/>
            <w:gridSpan w:val="6"/>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Объемы</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 xml:space="preserve">поступления доходов бюджета муниципального района </w:t>
            </w:r>
            <w:proofErr w:type="gramStart"/>
            <w:r w:rsidRPr="009B250F">
              <w:rPr>
                <w:rFonts w:ascii="Times New Roman" w:eastAsiaTheme="minorHAnsi" w:hAnsi="Times New Roman"/>
                <w:b/>
                <w:bCs/>
                <w:color w:val="000000"/>
                <w:lang w:val="ru-RU" w:bidi="ar-SA"/>
              </w:rPr>
              <w:t>по</w:t>
            </w:r>
            <w:proofErr w:type="gramEnd"/>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 xml:space="preserve">налоговым и неналоговым доходам по статьям, </w:t>
            </w:r>
            <w:proofErr w:type="gramStart"/>
            <w:r w:rsidRPr="009B250F">
              <w:rPr>
                <w:rFonts w:ascii="Times New Roman" w:eastAsiaTheme="minorHAnsi" w:hAnsi="Times New Roman"/>
                <w:b/>
                <w:bCs/>
                <w:color w:val="000000"/>
                <w:lang w:val="ru-RU" w:bidi="ar-SA"/>
              </w:rPr>
              <w:t>по</w:t>
            </w:r>
            <w:proofErr w:type="gramEnd"/>
            <w:r w:rsidRPr="009B250F">
              <w:rPr>
                <w:rFonts w:ascii="Times New Roman" w:eastAsiaTheme="minorHAnsi" w:hAnsi="Times New Roman"/>
                <w:b/>
                <w:bCs/>
                <w:color w:val="000000"/>
                <w:lang w:val="ru-RU" w:bidi="ar-SA"/>
              </w:rPr>
              <w:t xml:space="preserve"> безвозмездным</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поступлениям по подстатьям классификации доходов бюджетов,</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proofErr w:type="gramStart"/>
            <w:r w:rsidRPr="009B250F">
              <w:rPr>
                <w:rFonts w:ascii="Times New Roman" w:eastAsiaTheme="minorHAnsi" w:hAnsi="Times New Roman"/>
                <w:b/>
                <w:bCs/>
                <w:color w:val="000000"/>
                <w:lang w:val="ru-RU" w:bidi="ar-SA"/>
              </w:rPr>
              <w:t>прогнозируемые</w:t>
            </w:r>
            <w:proofErr w:type="gramEnd"/>
            <w:r w:rsidRPr="009B250F">
              <w:rPr>
                <w:rFonts w:ascii="Times New Roman" w:eastAsiaTheme="minorHAnsi" w:hAnsi="Times New Roman"/>
                <w:b/>
                <w:bCs/>
                <w:color w:val="000000"/>
                <w:lang w:val="ru-RU" w:bidi="ar-SA"/>
              </w:rPr>
              <w:t xml:space="preserve"> на 2018 год</w:t>
            </w:r>
          </w:p>
        </w:tc>
      </w:tr>
      <w:tr w:rsidR="009B250F" w:rsidRPr="009B250F" w:rsidTr="009B250F">
        <w:trPr>
          <w:trHeight w:val="226"/>
        </w:trPr>
        <w:tc>
          <w:tcPr>
            <w:tcW w:w="257" w:type="pct"/>
            <w:tcBorders>
              <w:bottom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687" w:type="pct"/>
            <w:tcBorders>
              <w:bottom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308" w:type="pct"/>
            <w:tcBorders>
              <w:bottom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236" w:type="pct"/>
            <w:tcBorders>
              <w:bottom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2811" w:type="pct"/>
            <w:tcBorders>
              <w:bottom w:val="single" w:sz="4"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c>
          <w:tcPr>
            <w:tcW w:w="701" w:type="pct"/>
            <w:tcBorders>
              <w:bottom w:val="single" w:sz="4"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535"/>
        </w:trPr>
        <w:tc>
          <w:tcPr>
            <w:tcW w:w="1488" w:type="pct"/>
            <w:gridSpan w:val="4"/>
            <w:tcBorders>
              <w:top w:val="single" w:sz="4"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Код бюджетной классификации</w:t>
            </w:r>
          </w:p>
        </w:tc>
        <w:tc>
          <w:tcPr>
            <w:tcW w:w="2811" w:type="pct"/>
            <w:tcBorders>
              <w:top w:val="single" w:sz="4"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Наименование дохода</w:t>
            </w:r>
          </w:p>
        </w:tc>
        <w:tc>
          <w:tcPr>
            <w:tcW w:w="701" w:type="pct"/>
            <w:tcBorders>
              <w:top w:val="single" w:sz="4"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Сумма   (тыс</w:t>
            </w:r>
            <w:proofErr w:type="gramStart"/>
            <w:r w:rsidRPr="009B250F">
              <w:rPr>
                <w:rFonts w:ascii="Times New Roman" w:eastAsiaTheme="minorHAnsi" w:hAnsi="Times New Roman"/>
                <w:color w:val="000000"/>
                <w:lang w:val="ru-RU" w:bidi="ar-SA"/>
              </w:rPr>
              <w:t>.р</w:t>
            </w:r>
            <w:proofErr w:type="gramEnd"/>
            <w:r w:rsidRPr="009B250F">
              <w:rPr>
                <w:rFonts w:ascii="Times New Roman" w:eastAsiaTheme="minorHAnsi" w:hAnsi="Times New Roman"/>
                <w:color w:val="000000"/>
                <w:lang w:val="ru-RU" w:bidi="ar-SA"/>
              </w:rPr>
              <w:t>ублей)</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1000000000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НАЛОГОВЫЕ И НЕНАЛОГОВЫЕ ДОХОДЫ</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29 580,7</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1010000000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НАЛОГИ НА ПРИБЫЛЬ, ДОХОДЫ</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8 439,1</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1010200001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Налог на доходы физических лиц</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8 439,1</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1030000000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НАЛОГИ НА ТОВАРЫ (РАБОТЫ, УСЛУГИ), РЕАЛИЗУЕМЫЕ НА ТЕРРИТОРИИ РОССИЙСКОЙ ФЕДЕРАЦИИ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2 630,3</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1030200001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Акцизы по подакцизным товарам (продукции), производимым на территории Российской Федерации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2 630,3</w:t>
            </w:r>
          </w:p>
        </w:tc>
      </w:tr>
      <w:tr w:rsidR="009B250F" w:rsidRPr="009B250F" w:rsidTr="009B250F">
        <w:trPr>
          <w:trHeight w:val="286"/>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1050000000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НАЛОГИ НА СОВОКУПНЫЙ ДОХОД</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9 731,5</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1050100000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Налог, взимаемый в связи с применением упрощенной системы налогообложения</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6 869,1</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1050200002</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Единый налог на вмененный доход для отдельных видов деятельности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2 277,8</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1050300001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Единый сельскохозяйственный налог</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17,5</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1050400002</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Налог, взимаемый в связи с применением патентной системы налогообложения</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567,1</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1060000000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НАЛОГИ НА ИМУЩЕСТВО</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940,3</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1060200002</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Налог на имущество организаций </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940,3</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1080000000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ГОСУДАРСТВЕННАЯ ПОШЛИНА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217,2</w:t>
            </w:r>
          </w:p>
        </w:tc>
      </w:tr>
      <w:tr w:rsidR="009B250F" w:rsidRPr="009B250F" w:rsidTr="009B250F">
        <w:trPr>
          <w:trHeight w:val="388"/>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1080300001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Государственная пошлина по делам, рассматриваемым в судах общей юрисдикции, мировыми судьями </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217,2</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1110000000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ДОХОДЫ ОТ ИСПОЛЬЗОВАНИЯ ИМУЩЕСТВА, НАХОДЯЩЕГОСЯ В ГОСУДАРСТВЕННОЙ И МУНИЦИПАЛЬНОЙ СОБСТВЕННОСТИ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1 895,0</w:t>
            </w:r>
          </w:p>
        </w:tc>
      </w:tr>
      <w:tr w:rsidR="009B250F" w:rsidRPr="009B250F" w:rsidTr="009B250F">
        <w:trPr>
          <w:trHeight w:val="1087"/>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1110500000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1 758,0</w:t>
            </w:r>
          </w:p>
        </w:tc>
      </w:tr>
      <w:tr w:rsidR="009B250F" w:rsidRPr="009B250F" w:rsidTr="009B250F">
        <w:trPr>
          <w:trHeight w:val="150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1110900000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137,0</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1120000000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ПЛАТЕЖИ ПРИ ПОЛЬЗОВАНИИ ПРИРОДНЫМИ РЕСУРСАМИ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79,6</w:t>
            </w:r>
          </w:p>
        </w:tc>
      </w:tr>
      <w:tr w:rsidR="009B250F" w:rsidRPr="009B250F" w:rsidTr="009B250F">
        <w:trPr>
          <w:trHeight w:val="174"/>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1120100001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Плата за негативное воздействие на окружающую среду</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79,6</w:t>
            </w:r>
          </w:p>
        </w:tc>
      </w:tr>
      <w:tr w:rsidR="009B250F" w:rsidRPr="009B250F" w:rsidTr="009B250F">
        <w:trPr>
          <w:trHeight w:val="348"/>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1130000000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ДОХОДЫ ОТ ОКАЗАНИЯ ПЛАТНЫХ УСЛУГ (РАБОТ) И КОМПЕНСАЦИИ ЗАТРАТ ГОСУДАРСТВА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5 111,7</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1130100000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Доходы от оказания платных услуг (работ)</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4 506,2</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1130200000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Доходы от компенсации затрат государства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605,5</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1140000000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ДОХОДЫ ОТ ПРОДАЖИ МАТЕРИАЛЬНЫХ И НЕМАТЕРИАЛЬНЫХ АКТИВОВ</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400,0</w:t>
            </w:r>
          </w:p>
        </w:tc>
      </w:tr>
      <w:tr w:rsidR="009B250F" w:rsidRPr="009B250F" w:rsidTr="009B250F">
        <w:trPr>
          <w:trHeight w:val="150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1140200000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w:t>
            </w:r>
          </w:p>
        </w:tc>
      </w:tr>
      <w:tr w:rsidR="009B250F" w:rsidRPr="009B250F" w:rsidTr="009B250F">
        <w:trPr>
          <w:trHeight w:val="595"/>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1140600000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430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Доходы от продажи земельных участков, находящихся в государственной и муниципальной собственности</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w:t>
            </w:r>
          </w:p>
        </w:tc>
      </w:tr>
      <w:tr w:rsidR="009B250F" w:rsidRPr="009B250F" w:rsidTr="009B250F">
        <w:trPr>
          <w:trHeight w:val="286"/>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1160000000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ШТРАФЫ, САНКЦИИ, ВОЗМЕЩЕНИЕ УЩЕРБА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136,0</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1160300000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Денежные взыскания (штрафы) за нарушение законодательства о налогах и сборах</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r>
      <w:tr w:rsidR="009B250F" w:rsidRPr="009B250F" w:rsidTr="009B250F">
        <w:trPr>
          <w:trHeight w:val="2011"/>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1162500000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r>
      <w:tr w:rsidR="009B250F" w:rsidRPr="009B250F" w:rsidTr="009B250F">
        <w:trPr>
          <w:trHeight w:val="1250"/>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1164300001</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1169000000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101,0</w:t>
            </w:r>
          </w:p>
        </w:tc>
      </w:tr>
      <w:tr w:rsidR="009B250F" w:rsidRPr="009B250F" w:rsidTr="009B250F">
        <w:trPr>
          <w:trHeight w:val="355"/>
        </w:trPr>
        <w:tc>
          <w:tcPr>
            <w:tcW w:w="257"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2000000000</w:t>
            </w:r>
          </w:p>
        </w:tc>
        <w:tc>
          <w:tcPr>
            <w:tcW w:w="308"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БЕЗВОЗМЕЗДНЫЕ ПОСТУПЛЕНИЯ</w:t>
            </w:r>
          </w:p>
        </w:tc>
        <w:tc>
          <w:tcPr>
            <w:tcW w:w="701" w:type="pct"/>
            <w:tcBorders>
              <w:top w:val="single" w:sz="6" w:space="0" w:color="auto"/>
              <w:left w:val="single" w:sz="6" w:space="0" w:color="auto"/>
              <w:bottom w:val="single" w:sz="6" w:space="0" w:color="auto"/>
              <w:right w:val="single" w:sz="6" w:space="0" w:color="auto"/>
            </w:tcBorders>
            <w:shd w:val="solid" w:color="FF99CC"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94 999,9</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2020000000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Безвозмездные поступления от других бюджетов бюджетной системы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94 999,9</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2021000000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Дотации бюджетам бюджетной системы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26 515,0</w:t>
            </w:r>
          </w:p>
        </w:tc>
      </w:tr>
      <w:tr w:rsidR="009B250F" w:rsidRPr="009B250F" w:rsidTr="009B250F">
        <w:trPr>
          <w:trHeight w:val="31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2021500100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Дотации на выравнивание бюджетной обеспеченности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26 515,0</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2021500105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26 515,0</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2020200000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Субсидии бюджетам бюджетной системы Российской Федерации (межбюджетные субсидии)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36 229,4</w:t>
            </w:r>
          </w:p>
        </w:tc>
      </w:tr>
      <w:tr w:rsidR="009B250F" w:rsidRPr="009B250F" w:rsidTr="009B250F">
        <w:trPr>
          <w:trHeight w:val="1536"/>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2022021600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16 175,0</w:t>
            </w:r>
          </w:p>
        </w:tc>
      </w:tr>
      <w:tr w:rsidR="009B250F" w:rsidRPr="009B250F" w:rsidTr="009B250F">
        <w:trPr>
          <w:trHeight w:val="17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2022021605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2022999900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Прочие субсидии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20 054,4</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137,0</w:t>
            </w:r>
          </w:p>
        </w:tc>
      </w:tr>
      <w:tr w:rsidR="009B250F" w:rsidRPr="0036453C"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905</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5 870,78</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8 348,9</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912</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3 028,3</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2022999905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субсидии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2 669,5</w:t>
            </w:r>
          </w:p>
        </w:tc>
      </w:tr>
      <w:tr w:rsidR="009B250F" w:rsidRPr="009B250F" w:rsidTr="009B250F">
        <w:trPr>
          <w:trHeight w:val="49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2023000000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 xml:space="preserve">Субвенции бюджетам бюджетной системы Российской Федерации </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32 249,8</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2023002400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местным бюджетам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5 499,0</w:t>
            </w:r>
          </w:p>
        </w:tc>
      </w:tr>
      <w:tr w:rsidR="009B250F" w:rsidRPr="0036453C" w:rsidTr="009B250F">
        <w:trPr>
          <w:trHeight w:val="785"/>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905</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1 972,0</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375,0</w:t>
            </w:r>
          </w:p>
        </w:tc>
      </w:tr>
      <w:tr w:rsidR="009B250F" w:rsidRPr="009B250F" w:rsidTr="009B250F">
        <w:trPr>
          <w:trHeight w:val="715"/>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1 111,6</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2 040,4</w:t>
            </w:r>
          </w:p>
        </w:tc>
      </w:tr>
      <w:tr w:rsidR="009B250F" w:rsidRPr="009B250F" w:rsidTr="009B250F">
        <w:trPr>
          <w:trHeight w:val="512"/>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2023002700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3 077,0</w:t>
            </w:r>
          </w:p>
        </w:tc>
      </w:tr>
      <w:tr w:rsidR="009B250F" w:rsidRPr="009B250F" w:rsidTr="009B250F">
        <w:trPr>
          <w:trHeight w:val="1001"/>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2023002705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3 077,0</w:t>
            </w:r>
          </w:p>
        </w:tc>
      </w:tr>
      <w:tr w:rsidR="009B250F" w:rsidRPr="009B250F" w:rsidTr="009B250F">
        <w:trPr>
          <w:trHeight w:val="991"/>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2023002900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660,8</w:t>
            </w:r>
          </w:p>
        </w:tc>
      </w:tr>
      <w:tr w:rsidR="009B250F" w:rsidRPr="009B250F" w:rsidTr="009B250F">
        <w:trPr>
          <w:trHeight w:val="1109"/>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2023002905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компенсацию части платы, взимаемой с родителей (законных представителей</w:t>
            </w:r>
            <w:proofErr w:type="gramStart"/>
            <w:r w:rsidRPr="009B250F">
              <w:rPr>
                <w:rFonts w:ascii="Times New Roman" w:eastAsiaTheme="minorHAnsi" w:hAnsi="Times New Roman"/>
                <w:color w:val="000000"/>
                <w:lang w:val="ru-RU" w:bidi="ar-SA"/>
              </w:rPr>
              <w:t>0</w:t>
            </w:r>
            <w:proofErr w:type="gramEnd"/>
            <w:r w:rsidRPr="009B250F">
              <w:rPr>
                <w:rFonts w:ascii="Times New Roman" w:eastAsiaTheme="minorHAnsi" w:hAnsi="Times New Roman"/>
                <w:color w:val="000000"/>
                <w:lang w:val="ru-RU" w:bidi="ar-SA"/>
              </w:rPr>
              <w:t xml:space="preserve"> за присмотр и уход за детьми, посещающими образовательные организации, реализующих бразовательные программы дошкольного образования</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660,8</w:t>
            </w:r>
          </w:p>
        </w:tc>
      </w:tr>
      <w:tr w:rsidR="009B250F" w:rsidRPr="009B250F" w:rsidTr="009B250F">
        <w:trPr>
          <w:trHeight w:val="1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2023508200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1 254,2</w:t>
            </w:r>
          </w:p>
        </w:tc>
      </w:tr>
      <w:tr w:rsidR="009B250F" w:rsidRPr="009B250F" w:rsidTr="009B250F">
        <w:trPr>
          <w:trHeight w:val="975"/>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2023508205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w:t>
            </w:r>
          </w:p>
        </w:tc>
      </w:tr>
      <w:tr w:rsidR="009B250F" w:rsidRPr="009B250F" w:rsidTr="009B250F">
        <w:trPr>
          <w:trHeight w:val="74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2023511800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на осуществление первичного воинского учета на территориях, где отсутствуют военные комиссариаты</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406,9</w:t>
            </w:r>
          </w:p>
        </w:tc>
      </w:tr>
      <w:tr w:rsidR="009B250F" w:rsidRPr="009B250F" w:rsidTr="009B250F">
        <w:trPr>
          <w:trHeight w:val="73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2023511805</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w:t>
            </w:r>
          </w:p>
        </w:tc>
      </w:tr>
      <w:tr w:rsidR="009B250F" w:rsidRPr="0036453C" w:rsidTr="009B250F">
        <w:trPr>
          <w:trHeight w:val="696"/>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2023512000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B250F" w:rsidRPr="0036453C" w:rsidTr="009B250F">
        <w:trPr>
          <w:trHeight w:val="778"/>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2023512005</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B250F" w:rsidRPr="0036453C" w:rsidTr="009B250F">
        <w:trPr>
          <w:trHeight w:val="451"/>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2023554300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r>
      <w:tr w:rsidR="009B250F" w:rsidRPr="0036453C" w:rsidTr="009B250F">
        <w:trPr>
          <w:trHeight w:val="392"/>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2023554305</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9B250F" w:rsidRPr="0036453C" w:rsidTr="009B250F">
        <w:trPr>
          <w:trHeight w:val="602"/>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2023554400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r>
      <w:tr w:rsidR="009B250F" w:rsidRPr="0036453C" w:rsidTr="009B250F">
        <w:trPr>
          <w:trHeight w:val="669"/>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2023554405</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2023999900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Прочие субвенции</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18 418,6</w:t>
            </w:r>
          </w:p>
        </w:tc>
      </w:tr>
      <w:tr w:rsidR="009B250F" w:rsidRPr="0036453C" w:rsidTr="009B250F">
        <w:trPr>
          <w:trHeight w:val="403"/>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905</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субвенции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355"/>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2023999905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субвенции бюджетам муниципальных районов</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18 418,6</w:t>
            </w:r>
          </w:p>
        </w:tc>
      </w:tr>
      <w:tr w:rsidR="009B250F" w:rsidRPr="009B250F" w:rsidTr="009B250F">
        <w:trPr>
          <w:trHeight w:val="250"/>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2020400000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Иные межбюджетные трансферты</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5,65</w:t>
            </w:r>
          </w:p>
        </w:tc>
      </w:tr>
      <w:tr w:rsidR="009B250F" w:rsidRPr="0036453C" w:rsidTr="009B250F">
        <w:trPr>
          <w:trHeight w:val="855"/>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2020401400</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rFonts w:ascii="Times New Roman" w:eastAsiaTheme="minorHAnsi" w:hAnsi="Times New Roman"/>
                <w:b/>
                <w:bCs/>
                <w:color w:val="000000"/>
                <w:lang w:val="ru-RU" w:bidi="ar-SA"/>
              </w:rPr>
              <w:t>я</w:t>
            </w:r>
            <w:r w:rsidRPr="009B250F">
              <w:rPr>
                <w:rFonts w:ascii="Times New Roman" w:eastAsiaTheme="minorHAnsi" w:hAnsi="Times New Roman"/>
                <w:b/>
                <w:bCs/>
                <w:color w:val="000000"/>
                <w:lang w:val="ru-RU" w:bidi="ar-SA"/>
              </w:rPr>
              <w:t xml:space="preserve"> в соответствии с заключенными соглашениями</w:t>
            </w:r>
          </w:p>
        </w:tc>
      </w:tr>
      <w:tr w:rsidR="009B250F" w:rsidRPr="0036453C" w:rsidTr="009B250F">
        <w:trPr>
          <w:trHeight w:val="813"/>
        </w:trPr>
        <w:tc>
          <w:tcPr>
            <w:tcW w:w="25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6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2020401405</w:t>
            </w:r>
          </w:p>
        </w:tc>
        <w:tc>
          <w:tcPr>
            <w:tcW w:w="30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151</w:t>
            </w:r>
          </w:p>
        </w:tc>
        <w:tc>
          <w:tcPr>
            <w:tcW w:w="3512" w:type="pct"/>
            <w:gridSpan w:val="2"/>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Pr>
                <w:rFonts w:ascii="Times New Roman" w:eastAsiaTheme="minorHAnsi" w:hAnsi="Times New Roman"/>
                <w:color w:val="000000"/>
                <w:lang w:val="ru-RU" w:bidi="ar-SA"/>
              </w:rPr>
              <w:t>я</w:t>
            </w:r>
            <w:r w:rsidRPr="009B250F">
              <w:rPr>
                <w:rFonts w:ascii="Times New Roman" w:eastAsiaTheme="minorHAnsi" w:hAnsi="Times New Roman"/>
                <w:color w:val="000000"/>
                <w:lang w:val="ru-RU" w:bidi="ar-SA"/>
              </w:rPr>
              <w:t xml:space="preserve"> в соответствии с заключенными соглашениями</w:t>
            </w:r>
          </w:p>
        </w:tc>
      </w:tr>
      <w:tr w:rsidR="009B250F" w:rsidRPr="009B250F" w:rsidTr="009B250F">
        <w:trPr>
          <w:trHeight w:val="367"/>
        </w:trPr>
        <w:tc>
          <w:tcPr>
            <w:tcW w:w="25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0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2811"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ИТОГО</w:t>
            </w:r>
          </w:p>
        </w:tc>
        <w:tc>
          <w:tcPr>
            <w:tcW w:w="70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124 580,6</w:t>
            </w:r>
          </w:p>
        </w:tc>
      </w:tr>
    </w:tbl>
    <w:p w:rsidR="009B250F" w:rsidRDefault="009B250F" w:rsidP="00D256CF">
      <w:pPr>
        <w:autoSpaceDE w:val="0"/>
        <w:autoSpaceDN w:val="0"/>
        <w:adjustRightInd w:val="0"/>
        <w:spacing w:after="0" w:line="240" w:lineRule="auto"/>
        <w:ind w:left="5812"/>
        <w:rPr>
          <w:rFonts w:ascii="Times New Roman" w:hAnsi="Times New Roman"/>
          <w:lang w:val="ru-RU"/>
        </w:rPr>
      </w:pPr>
    </w:p>
    <w:tbl>
      <w:tblPr>
        <w:tblW w:w="5000" w:type="pct"/>
        <w:tblCellMar>
          <w:left w:w="30" w:type="dxa"/>
          <w:right w:w="30" w:type="dxa"/>
        </w:tblCellMar>
        <w:tblLook w:val="0000"/>
      </w:tblPr>
      <w:tblGrid>
        <w:gridCol w:w="8108"/>
        <w:gridCol w:w="441"/>
        <w:gridCol w:w="515"/>
        <w:gridCol w:w="1201"/>
      </w:tblGrid>
      <w:tr w:rsidR="009B250F" w:rsidRPr="009B250F" w:rsidTr="009B250F">
        <w:trPr>
          <w:trHeight w:val="286"/>
        </w:trPr>
        <w:tc>
          <w:tcPr>
            <w:tcW w:w="5000" w:type="pct"/>
            <w:gridSpan w:val="4"/>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Приложение № 7</w:t>
            </w:r>
          </w:p>
        </w:tc>
      </w:tr>
      <w:tr w:rsidR="009B250F" w:rsidRPr="0036453C" w:rsidTr="009B250F">
        <w:trPr>
          <w:trHeight w:val="286"/>
        </w:trPr>
        <w:tc>
          <w:tcPr>
            <w:tcW w:w="5000" w:type="pct"/>
            <w:gridSpan w:val="4"/>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 решению Тужинской районной Думы</w:t>
            </w:r>
          </w:p>
        </w:tc>
      </w:tr>
      <w:tr w:rsidR="009B250F" w:rsidRPr="009B250F" w:rsidTr="009B250F">
        <w:trPr>
          <w:trHeight w:val="286"/>
        </w:trPr>
        <w:tc>
          <w:tcPr>
            <w:tcW w:w="5000" w:type="pct"/>
            <w:gridSpan w:val="4"/>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от 08.12.2017 № 19/137</w:t>
            </w:r>
          </w:p>
        </w:tc>
      </w:tr>
      <w:tr w:rsidR="009B250F" w:rsidRPr="009B250F" w:rsidTr="009B250F">
        <w:trPr>
          <w:trHeight w:val="286"/>
        </w:trPr>
        <w:tc>
          <w:tcPr>
            <w:tcW w:w="5000" w:type="pct"/>
            <w:gridSpan w:val="4"/>
          </w:tcPr>
          <w:p w:rsidR="009B250F" w:rsidRPr="009B250F" w:rsidRDefault="009B250F" w:rsidP="001B3AEA">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36453C" w:rsidTr="009B250F">
        <w:trPr>
          <w:trHeight w:val="848"/>
        </w:trPr>
        <w:tc>
          <w:tcPr>
            <w:tcW w:w="5000" w:type="pct"/>
            <w:gridSpan w:val="4"/>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Распределение</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 на 2018 год</w:t>
            </w:r>
          </w:p>
        </w:tc>
      </w:tr>
      <w:tr w:rsidR="009B250F" w:rsidRPr="009B250F" w:rsidTr="009B250F">
        <w:trPr>
          <w:trHeight w:val="583"/>
        </w:trPr>
        <w:tc>
          <w:tcPr>
            <w:tcW w:w="3949"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Наименование расхода</w:t>
            </w:r>
          </w:p>
        </w:tc>
        <w:tc>
          <w:tcPr>
            <w:tcW w:w="215"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t>Раз-дел</w:t>
            </w:r>
            <w:proofErr w:type="gramEnd"/>
          </w:p>
        </w:tc>
        <w:tc>
          <w:tcPr>
            <w:tcW w:w="251"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Под-раз-дел</w:t>
            </w:r>
          </w:p>
        </w:tc>
        <w:tc>
          <w:tcPr>
            <w:tcW w:w="585"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Сумма               (тыс. рублей) </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Всего расходов</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125 950,6</w:t>
            </w:r>
          </w:p>
        </w:tc>
      </w:tr>
      <w:tr w:rsidR="009B250F" w:rsidRPr="009B250F" w:rsidTr="009B250F">
        <w:trPr>
          <w:trHeight w:val="21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22 370,5</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835,9</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159,2</w:t>
            </w:r>
          </w:p>
        </w:tc>
      </w:tr>
      <w:tr w:rsidR="009B250F" w:rsidRPr="009B250F" w:rsidTr="009B250F">
        <w:trPr>
          <w:trHeight w:val="492"/>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16 499,8</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Судебная система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468,2</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Резервные фонды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4 321,4</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Национальная оборона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406,9</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Мобилизационная и вневойсковая подготовка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753,2</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700,2</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Национальная экономика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23 177,8</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Сельское хозяйство и рыболовство</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3 076,3</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Транспорт</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1 162,6</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Дорожное хозяйство (дорожные фонды)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18 805,3</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вопросы в области национальной экономики</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133,7</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Жилищно-коммунальное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Охрана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280,0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вопросы в области охраны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280,0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Образование</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45 543,8</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Дошкольное образование</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14 459,9</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Общее образование</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20 852,1</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Дополнительное образование детей</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7 314,4</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Молодежная политика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324,2</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вопросы в области образования</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2 593,3</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Культура, кинематография</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15 754,4</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Культура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15 043,1</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вопросы в области культуры, кинематографии</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711,3</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Социальная политика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7 855,9</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Пенсионное обеспечение</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населения</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2 347,0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Охрана семьи и детства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4 992,0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Физическая культура и спорт</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41,0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Массовый спорт</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Обслуживание государственного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1 276,1</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1 276,1</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8 491,0</w:t>
            </w:r>
          </w:p>
        </w:tc>
      </w:tr>
      <w:tr w:rsidR="009B250F" w:rsidRPr="009B250F" w:rsidTr="009B250F">
        <w:trPr>
          <w:trHeight w:val="389"/>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w:t>
            </w:r>
          </w:p>
        </w:tc>
      </w:tr>
      <w:tr w:rsidR="009B250F" w:rsidRPr="009B250F" w:rsidTr="009B250F">
        <w:trPr>
          <w:trHeight w:val="194"/>
        </w:trPr>
        <w:tc>
          <w:tcPr>
            <w:tcW w:w="394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межбюджетные трансферты общего характера</w:t>
            </w:r>
          </w:p>
        </w:tc>
        <w:tc>
          <w:tcPr>
            <w:tcW w:w="21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7 380,0</w:t>
            </w:r>
          </w:p>
        </w:tc>
      </w:tr>
    </w:tbl>
    <w:p w:rsidR="009B250F" w:rsidRPr="009B250F" w:rsidRDefault="009B250F" w:rsidP="00D256CF">
      <w:pPr>
        <w:autoSpaceDE w:val="0"/>
        <w:autoSpaceDN w:val="0"/>
        <w:adjustRightInd w:val="0"/>
        <w:spacing w:after="0" w:line="240" w:lineRule="auto"/>
        <w:ind w:left="5812"/>
        <w:rPr>
          <w:rFonts w:ascii="Times New Roman" w:hAnsi="Times New Roman"/>
          <w:lang w:val="ru-RU"/>
        </w:rPr>
      </w:pPr>
    </w:p>
    <w:tbl>
      <w:tblPr>
        <w:tblW w:w="5000" w:type="pct"/>
        <w:tblCellMar>
          <w:left w:w="30" w:type="dxa"/>
          <w:right w:w="30" w:type="dxa"/>
        </w:tblCellMar>
        <w:tblLook w:val="0000"/>
      </w:tblPr>
      <w:tblGrid>
        <w:gridCol w:w="6725"/>
        <w:gridCol w:w="1209"/>
        <w:gridCol w:w="795"/>
        <w:gridCol w:w="1536"/>
      </w:tblGrid>
      <w:tr w:rsidR="009B250F" w:rsidRPr="009B250F" w:rsidTr="009B250F">
        <w:trPr>
          <w:trHeight w:val="350"/>
        </w:trPr>
        <w:tc>
          <w:tcPr>
            <w:tcW w:w="5000" w:type="pct"/>
            <w:gridSpan w:val="4"/>
          </w:tcPr>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9B250F">
            <w:pPr>
              <w:autoSpaceDE w:val="0"/>
              <w:autoSpaceDN w:val="0"/>
              <w:adjustRightInd w:val="0"/>
              <w:spacing w:after="0" w:line="240" w:lineRule="auto"/>
              <w:jc w:val="right"/>
              <w:rPr>
                <w:rFonts w:ascii="Times New Roman" w:eastAsiaTheme="minorHAnsi" w:hAnsi="Times New Roman"/>
                <w:color w:val="000000"/>
                <w:lang w:val="ru-RU" w:bidi="ar-SA"/>
              </w:rPr>
            </w:pPr>
          </w:p>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Приложение №8</w:t>
            </w:r>
          </w:p>
        </w:tc>
      </w:tr>
      <w:tr w:rsidR="009B250F" w:rsidRPr="0036453C" w:rsidTr="009B250F">
        <w:trPr>
          <w:trHeight w:val="350"/>
        </w:trPr>
        <w:tc>
          <w:tcPr>
            <w:tcW w:w="5000" w:type="pct"/>
            <w:gridSpan w:val="4"/>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к решению Тужинской районной Думы</w:t>
            </w:r>
          </w:p>
        </w:tc>
      </w:tr>
      <w:tr w:rsidR="009B250F" w:rsidRPr="009B250F" w:rsidTr="001B3AEA">
        <w:trPr>
          <w:trHeight w:val="114"/>
        </w:trPr>
        <w:tc>
          <w:tcPr>
            <w:tcW w:w="5000" w:type="pct"/>
            <w:gridSpan w:val="4"/>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от 08.12.2017  № 19/137          </w:t>
            </w:r>
          </w:p>
        </w:tc>
      </w:tr>
      <w:tr w:rsidR="009B250F" w:rsidRPr="0036453C" w:rsidTr="009B250F">
        <w:trPr>
          <w:trHeight w:val="1066"/>
        </w:trPr>
        <w:tc>
          <w:tcPr>
            <w:tcW w:w="5000" w:type="pct"/>
            <w:gridSpan w:val="4"/>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Распределение</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9B250F">
              <w:rPr>
                <w:rFonts w:ascii="Times New Roman" w:eastAsiaTheme="minorHAnsi" w:hAnsi="Times New Roman"/>
                <w:b/>
                <w:bCs/>
                <w:color w:val="000000"/>
                <w:lang w:val="ru-RU" w:bidi="ar-SA"/>
              </w:rPr>
              <w:t>видов расходов классификации расходов бюджетов</w:t>
            </w:r>
            <w:proofErr w:type="gramEnd"/>
            <w:r w:rsidRPr="009B250F">
              <w:rPr>
                <w:rFonts w:ascii="Times New Roman" w:eastAsiaTheme="minorHAnsi" w:hAnsi="Times New Roman"/>
                <w:b/>
                <w:bCs/>
                <w:color w:val="000000"/>
                <w:lang w:val="ru-RU" w:bidi="ar-SA"/>
              </w:rPr>
              <w:t xml:space="preserve"> на 2018 год</w:t>
            </w:r>
          </w:p>
        </w:tc>
      </w:tr>
      <w:tr w:rsidR="009B250F" w:rsidRPr="009B250F" w:rsidTr="009B250F">
        <w:trPr>
          <w:trHeight w:val="773"/>
        </w:trPr>
        <w:tc>
          <w:tcPr>
            <w:tcW w:w="3276"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Наименование расхода</w:t>
            </w:r>
          </w:p>
        </w:tc>
        <w:tc>
          <w:tcPr>
            <w:tcW w:w="589"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Целевая статья</w:t>
            </w:r>
          </w:p>
        </w:tc>
        <w:tc>
          <w:tcPr>
            <w:tcW w:w="387"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Вид расхода</w:t>
            </w:r>
          </w:p>
        </w:tc>
        <w:tc>
          <w:tcPr>
            <w:tcW w:w="748" w:type="pct"/>
            <w:tcBorders>
              <w:top w:val="single" w:sz="4"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Сумма (тыс</w:t>
            </w:r>
            <w:proofErr w:type="gramStart"/>
            <w:r w:rsidRPr="009B250F">
              <w:rPr>
                <w:rFonts w:ascii="Times New Roman" w:eastAsiaTheme="minorHAnsi" w:hAnsi="Times New Roman"/>
                <w:color w:val="000000"/>
                <w:lang w:val="ru-RU" w:bidi="ar-SA"/>
              </w:rPr>
              <w:t>.р</w:t>
            </w:r>
            <w:proofErr w:type="gramEnd"/>
            <w:r w:rsidRPr="009B250F">
              <w:rPr>
                <w:rFonts w:ascii="Times New Roman" w:eastAsiaTheme="minorHAnsi" w:hAnsi="Times New Roman"/>
                <w:color w:val="000000"/>
                <w:lang w:val="ru-RU" w:bidi="ar-SA"/>
              </w:rPr>
              <w:t>ублей)</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Всего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125 950,6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50 110,6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20 170,2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Детские дошкольные учреждения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6 587,7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1 430,9</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1 115,6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315,3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3 224,1</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3 224,1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1 932,7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1 907,9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Школы-детские сады, школы начальные, неполные средние и средние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6 076,9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1 741,7</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1 346,2</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395,5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2 036,5</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2 036,5</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2 298,7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дополнительного образования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1 783,8</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1 034,9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748,9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2 433,5</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2 433,5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712,7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690,9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21,8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2 575,7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551,8</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1 923,6</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1 923,6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4 209,6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4 209,6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225,2</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9B250F">
              <w:rPr>
                <w:rFonts w:ascii="Times New Roman" w:eastAsiaTheme="minorHAnsi" w:hAnsi="Times New Roman"/>
                <w:color w:val="000000"/>
                <w:lang w:val="ru-RU" w:bidi="ar-SA"/>
              </w:rPr>
              <w:t>оздоровления</w:t>
            </w:r>
            <w:proofErr w:type="gramEnd"/>
            <w:r w:rsidRPr="009B250F">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225,2</w:t>
            </w:r>
          </w:p>
        </w:tc>
      </w:tr>
      <w:tr w:rsidR="009B250F" w:rsidRPr="009B250F" w:rsidTr="009B250F">
        <w:trPr>
          <w:trHeight w:val="449"/>
        </w:trPr>
        <w:tc>
          <w:tcPr>
            <w:tcW w:w="3276" w:type="pct"/>
            <w:tcBorders>
              <w:top w:val="single" w:sz="6" w:space="0" w:color="auto"/>
              <w:left w:val="single" w:sz="6" w:space="0" w:color="auto"/>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89" w:type="pct"/>
            <w:tcBorders>
              <w:top w:val="single" w:sz="6" w:space="0" w:color="auto"/>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0100015400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900"/>
        </w:trPr>
        <w:tc>
          <w:tcPr>
            <w:tcW w:w="3276" w:type="pct"/>
            <w:tcBorders>
              <w:top w:val="single" w:sz="6" w:space="0" w:color="auto"/>
              <w:left w:val="single" w:sz="6" w:space="0" w:color="auto"/>
              <w:bottom w:val="single" w:sz="6" w:space="0" w:color="000000"/>
              <w:right w:val="single" w:sz="6" w:space="0" w:color="000000"/>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9"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0100015480</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449"/>
        </w:trPr>
        <w:tc>
          <w:tcPr>
            <w:tcW w:w="3276"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89"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0100015480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5 820,8</w:t>
            </w: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3 077,0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45,5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3 031,5</w:t>
            </w:r>
          </w:p>
        </w:tc>
      </w:tr>
      <w:tr w:rsidR="009B250F" w:rsidRPr="009B250F" w:rsidTr="009B250F">
        <w:trPr>
          <w:trHeight w:val="135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по администрированию</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660,8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651,0</w:t>
            </w:r>
          </w:p>
        </w:tc>
      </w:tr>
      <w:tr w:rsidR="009B250F" w:rsidRPr="009B250F" w:rsidTr="009B250F">
        <w:trPr>
          <w:trHeight w:val="135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2 083,0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1 941,8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30,2</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межбюджетные трансферты из областного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18 418,6</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13 219,0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12 960,0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259,0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5 199,6</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5 050,6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149,0</w:t>
            </w:r>
          </w:p>
        </w:tc>
      </w:tr>
      <w:tr w:rsidR="009B250F" w:rsidRPr="009B250F" w:rsidTr="009B250F">
        <w:trPr>
          <w:trHeight w:val="135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01000R0820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Приобретение (строительство) жилого помещения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01000R0821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01000R0821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1675"/>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w:t>
            </w:r>
          </w:p>
        </w:tc>
      </w:tr>
      <w:tr w:rsidR="009B250F" w:rsidRPr="009B250F" w:rsidTr="009B250F">
        <w:trPr>
          <w:trHeight w:val="478"/>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w:t>
            </w: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01000S5480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01000S5480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16 701,6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14 657,8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14 657,8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2 850,8</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2 849,7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9 966,2</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9 966,2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1 840,8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1 802,8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38,0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730,5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730,5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184,1</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184,1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546,4</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546,4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Доплаты к пенсиям, дополнительное пенсионное обеспечение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796,4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деятельности по опеке и попечительству</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478,0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462,0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278,0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21 686,6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19 262,5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дополнительного образования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2 380,4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719,2</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719,2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1 572,6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1 572,6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88,6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88,6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4 010,1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1 036,9</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1 036,9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2 943,7</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2 943,7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29,5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19,5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Дворцы, дома и другие учреждения культуры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6 784,6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3 268,2</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3 241,3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2 425,4</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2 425,4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1 091,0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1 073,0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Музеи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1 120,5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543,3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543,3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444,7</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444,7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132,5</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132,5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Библиотеки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4 966,9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2 651,3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2 651,3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1 996,8</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1 996,8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318,8</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318,8</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296,6</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59,7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236,9</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264,0</w:t>
            </w: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264,0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140,1</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123,9</w:t>
            </w:r>
          </w:p>
        </w:tc>
      </w:tr>
      <w:tr w:rsidR="009B250F" w:rsidRPr="009B250F" w:rsidTr="009B250F">
        <w:trPr>
          <w:trHeight w:val="958"/>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и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03000L5580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03000L5580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445,0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1 418,5</w:t>
            </w:r>
          </w:p>
        </w:tc>
      </w:tr>
      <w:tr w:rsidR="009B250F" w:rsidRPr="009B250F" w:rsidTr="009B250F">
        <w:trPr>
          <w:trHeight w:val="718"/>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9B250F">
              <w:rPr>
                <w:rFonts w:ascii="Times New Roman" w:eastAsiaTheme="minorHAnsi" w:hAnsi="Times New Roman"/>
                <w:color w:val="000000"/>
                <w:lang w:val="ru-RU" w:bidi="ar-SA"/>
              </w:rPr>
              <w:t>.К</w:t>
            </w:r>
            <w:proofErr w:type="gramEnd"/>
            <w:r w:rsidRPr="009B250F">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03000S5177</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w:t>
            </w:r>
          </w:p>
        </w:tc>
      </w:tr>
      <w:tr w:rsidR="009B250F" w:rsidRPr="009B250F" w:rsidTr="009B250F">
        <w:trPr>
          <w:trHeight w:val="478"/>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03000S5177</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w:t>
            </w:r>
          </w:p>
        </w:tc>
      </w:tr>
      <w:tr w:rsidR="009B250F" w:rsidRPr="009B250F" w:rsidTr="009B250F">
        <w:trPr>
          <w:trHeight w:val="718"/>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9B250F">
              <w:rPr>
                <w:rFonts w:ascii="Times New Roman" w:eastAsiaTheme="minorHAnsi" w:hAnsi="Times New Roman"/>
                <w:color w:val="000000"/>
                <w:lang w:val="ru-RU" w:bidi="ar-SA"/>
              </w:rPr>
              <w:t xml:space="preserve"> ,</w:t>
            </w:r>
            <w:proofErr w:type="gramEnd"/>
            <w:r w:rsidRPr="009B250F">
              <w:rPr>
                <w:rFonts w:ascii="Times New Roman" w:eastAsiaTheme="minorHAnsi" w:hAnsi="Times New Roman"/>
                <w:color w:val="000000"/>
                <w:lang w:val="ru-RU" w:bidi="ar-SA"/>
              </w:rPr>
              <w:t xml:space="preserve"> дом 3 Тужинского района Кировской области</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1 218,5</w:t>
            </w:r>
          </w:p>
        </w:tc>
      </w:tr>
      <w:tr w:rsidR="009B250F" w:rsidRPr="009B250F" w:rsidTr="009B250F">
        <w:trPr>
          <w:trHeight w:val="478"/>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1 218,5</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Субсидия на поддержку отраслей культуры (комплектование книжных фондов муниципальных общедоступных библиотек)</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03000R5190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03000R5190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расходов местного бюджета под субсидии отраслей культуры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858,0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748,0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Содержание единой диспетчерской службы Тужинского района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670,2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139,6</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139,6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487,8</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487,8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42,8</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42,8</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Трудоустройство несовершеннолетних</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Резервные фонды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Резервные фонды местных администраций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общегосударственные вопросы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10 174,5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Обслуживание муниципального долга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Обслуживание государственного долга Российской Федерации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Выравнивание бюджетной обеспеченности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Выравнивание обеспеченности муниципальных образований по реализации ими их отдельных расходных обязательств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мер по обеспечению сбалансированности бюджетов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2 491,3</w:t>
            </w:r>
          </w:p>
        </w:tc>
      </w:tr>
      <w:tr w:rsidR="009B250F" w:rsidRPr="009B250F" w:rsidTr="009B250F">
        <w:trPr>
          <w:trHeight w:val="674"/>
        </w:trPr>
        <w:tc>
          <w:tcPr>
            <w:tcW w:w="3276"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1 111,6</w:t>
            </w:r>
          </w:p>
        </w:tc>
      </w:tr>
      <w:tr w:rsidR="009B250F" w:rsidRPr="009B250F" w:rsidTr="009B250F">
        <w:trPr>
          <w:trHeight w:val="281"/>
        </w:trPr>
        <w:tc>
          <w:tcPr>
            <w:tcW w:w="3276" w:type="pct"/>
            <w:tcBorders>
              <w:top w:val="single" w:sz="6" w:space="0" w:color="000000"/>
              <w:left w:val="single" w:sz="6" w:space="0" w:color="000000"/>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Расчет и предоставление дотаций бюджетам поселений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w:t>
            </w:r>
          </w:p>
        </w:tc>
      </w:tr>
      <w:tr w:rsidR="009B250F" w:rsidRPr="009B250F" w:rsidTr="009B250F">
        <w:trPr>
          <w:trHeight w:val="281"/>
        </w:trPr>
        <w:tc>
          <w:tcPr>
            <w:tcW w:w="3276" w:type="pct"/>
            <w:tcBorders>
              <w:top w:val="single" w:sz="6" w:space="0" w:color="000000"/>
              <w:left w:val="single" w:sz="6" w:space="0" w:color="000000"/>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Условно утверждаемые расходы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589"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0600000000</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4 235,0</w:t>
            </w:r>
          </w:p>
        </w:tc>
      </w:tr>
      <w:tr w:rsidR="009B250F" w:rsidRPr="009B250F" w:rsidTr="009B250F">
        <w:trPr>
          <w:trHeight w:val="958"/>
        </w:trPr>
        <w:tc>
          <w:tcPr>
            <w:tcW w:w="327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9B250F">
              <w:rPr>
                <w:rFonts w:ascii="Times New Roman" w:eastAsiaTheme="minorHAnsi" w:hAnsi="Times New Roman"/>
                <w:color w:val="000000"/>
                <w:lang w:val="ru-RU" w:bidi="ar-SA"/>
              </w:rPr>
              <w:t>собственности</w:t>
            </w:r>
            <w:proofErr w:type="gramEnd"/>
            <w:r w:rsidRPr="009B250F">
              <w:rPr>
                <w:rFonts w:ascii="Times New Roman" w:eastAsiaTheme="minorHAnsi" w:hAnsi="Times New Roman"/>
                <w:color w:val="000000"/>
                <w:lang w:val="ru-RU" w:bidi="ar-SA"/>
              </w:rPr>
              <w:t xml:space="preserve"> на которые граждане отказались</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w:t>
            </w:r>
          </w:p>
        </w:tc>
      </w:tr>
      <w:tr w:rsidR="009B250F" w:rsidRPr="009B250F" w:rsidTr="009B250F">
        <w:trPr>
          <w:trHeight w:val="281"/>
        </w:trPr>
        <w:tc>
          <w:tcPr>
            <w:tcW w:w="327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Иные бюджетные ассигнования</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w:t>
            </w:r>
          </w:p>
        </w:tc>
      </w:tr>
      <w:tr w:rsidR="009B250F" w:rsidRPr="009B250F" w:rsidTr="009B250F">
        <w:trPr>
          <w:trHeight w:val="958"/>
        </w:trPr>
        <w:tc>
          <w:tcPr>
            <w:tcW w:w="327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9B250F">
              <w:rPr>
                <w:rFonts w:ascii="Times New Roman" w:eastAsiaTheme="minorHAnsi" w:hAnsi="Times New Roman"/>
                <w:color w:val="000000"/>
                <w:lang w:val="ru-RU" w:bidi="ar-SA"/>
              </w:rPr>
              <w:t>собственности</w:t>
            </w:r>
            <w:proofErr w:type="gramEnd"/>
            <w:r w:rsidRPr="009B250F">
              <w:rPr>
                <w:rFonts w:ascii="Times New Roman" w:eastAsiaTheme="minorHAnsi" w:hAnsi="Times New Roman"/>
                <w:color w:val="000000"/>
                <w:lang w:val="ru-RU" w:bidi="ar-SA"/>
              </w:rPr>
              <w:t xml:space="preserve"> на которые граждане отказались</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06000S5110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w:t>
            </w:r>
          </w:p>
        </w:tc>
      </w:tr>
      <w:tr w:rsidR="009B250F" w:rsidRPr="009B250F" w:rsidTr="009B250F">
        <w:trPr>
          <w:trHeight w:val="281"/>
        </w:trPr>
        <w:tc>
          <w:tcPr>
            <w:tcW w:w="3276"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Иные бюджетные ассигнования</w:t>
            </w:r>
          </w:p>
        </w:tc>
        <w:tc>
          <w:tcPr>
            <w:tcW w:w="589"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06000S5110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1 189,0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1 040,0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867,0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173,0</w:t>
            </w:r>
          </w:p>
        </w:tc>
      </w:tr>
      <w:tr w:rsidR="009B250F" w:rsidRPr="009B250F" w:rsidTr="009B250F">
        <w:trPr>
          <w:trHeight w:val="1126"/>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125,0</w:t>
            </w:r>
          </w:p>
        </w:tc>
      </w:tr>
      <w:tr w:rsidR="009B250F" w:rsidRPr="009B250F" w:rsidTr="009B250F">
        <w:trPr>
          <w:trHeight w:val="900"/>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680,1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680,1</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300,0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Природоохранные мероприятия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294,0</w:t>
            </w:r>
          </w:p>
        </w:tc>
      </w:tr>
      <w:tr w:rsidR="009B250F" w:rsidRPr="009B250F" w:rsidTr="009B250F">
        <w:trPr>
          <w:trHeight w:val="478"/>
        </w:trPr>
        <w:tc>
          <w:tcPr>
            <w:tcW w:w="327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112,1</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Учреждения, оказывающие услуги в сфере архивного дела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w:t>
            </w:r>
          </w:p>
        </w:tc>
      </w:tr>
      <w:tr w:rsidR="009B250F" w:rsidRPr="009B250F" w:rsidTr="009B250F">
        <w:trPr>
          <w:trHeight w:val="225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0900000000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179,0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Управление муниципальной собственностью</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19 967,9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сфере дорожной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автомобильного транспорта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1 162,6</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1 162,6</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2 630,3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2 630,3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сфере молодежной политики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мероприятия в области молодежной политиик</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области физической культуры и спорта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Обеспечение деятельности органов местного самоуправления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1 469,3</w:t>
            </w:r>
          </w:p>
        </w:tc>
      </w:tr>
      <w:tr w:rsidR="009B250F" w:rsidRPr="009B250F" w:rsidTr="009B250F">
        <w:trPr>
          <w:trHeight w:val="449"/>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1 463,3</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Глава муниципального образования</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835,9</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186,4</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186,4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649,5</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649,5</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627,4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137,0</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137,0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479,4</w:t>
            </w:r>
          </w:p>
        </w:tc>
      </w:tr>
      <w:tr w:rsidR="009B250F" w:rsidRPr="009B250F" w:rsidTr="009B250F">
        <w:trPr>
          <w:trHeight w:val="674"/>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479,4</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w:t>
            </w:r>
          </w:p>
        </w:tc>
      </w:tr>
      <w:tr w:rsidR="009B250F" w:rsidRPr="009B250F" w:rsidTr="009B250F">
        <w:trPr>
          <w:trHeight w:val="281"/>
        </w:trPr>
        <w:tc>
          <w:tcPr>
            <w:tcW w:w="327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w:t>
            </w:r>
          </w:p>
        </w:tc>
      </w:tr>
      <w:tr w:rsidR="009B250F" w:rsidRPr="009B250F" w:rsidTr="009B250F">
        <w:trPr>
          <w:trHeight w:val="281"/>
        </w:trPr>
        <w:tc>
          <w:tcPr>
            <w:tcW w:w="3276"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589"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w:t>
            </w:r>
          </w:p>
        </w:tc>
      </w:tr>
      <w:tr w:rsidR="009B250F" w:rsidRPr="009B250F" w:rsidTr="009B250F">
        <w:trPr>
          <w:trHeight w:val="674"/>
        </w:trPr>
        <w:tc>
          <w:tcPr>
            <w:tcW w:w="327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w:t>
            </w:r>
          </w:p>
        </w:tc>
      </w:tr>
      <w:tr w:rsidR="009B250F" w:rsidRPr="009B250F" w:rsidTr="009B250F">
        <w:trPr>
          <w:trHeight w:val="449"/>
        </w:trPr>
        <w:tc>
          <w:tcPr>
            <w:tcW w:w="327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74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3623"/>
        <w:gridCol w:w="1634"/>
        <w:gridCol w:w="688"/>
        <w:gridCol w:w="1055"/>
        <w:gridCol w:w="1209"/>
        <w:gridCol w:w="795"/>
        <w:gridCol w:w="1261"/>
      </w:tblGrid>
      <w:tr w:rsidR="009B250F" w:rsidRPr="009B250F" w:rsidTr="009B250F">
        <w:trPr>
          <w:trHeight w:val="218"/>
        </w:trPr>
        <w:tc>
          <w:tcPr>
            <w:tcW w:w="5000" w:type="pct"/>
            <w:gridSpan w:val="7"/>
          </w:tcPr>
          <w:p w:rsidR="009B250F" w:rsidRPr="009B250F" w:rsidRDefault="009B250F" w:rsidP="009B250F">
            <w:pPr>
              <w:autoSpaceDE w:val="0"/>
              <w:autoSpaceDN w:val="0"/>
              <w:adjustRightInd w:val="0"/>
              <w:spacing w:after="0" w:line="240" w:lineRule="auto"/>
              <w:jc w:val="right"/>
              <w:rPr>
                <w:rFonts w:ascii="Arial" w:eastAsiaTheme="minorHAnsi" w:hAnsi="Arial" w:cs="Arial"/>
                <w:color w:val="000000"/>
                <w:lang w:val="ru-RU" w:bidi="ar-SA"/>
              </w:rPr>
            </w:pPr>
            <w:r w:rsidRPr="009B250F">
              <w:rPr>
                <w:rFonts w:ascii="Times New Roman" w:eastAsiaTheme="minorHAnsi" w:hAnsi="Times New Roman"/>
                <w:color w:val="000000"/>
                <w:lang w:val="ru-RU" w:bidi="ar-SA"/>
              </w:rPr>
              <w:lastRenderedPageBreak/>
              <w:t>Приложение №9</w:t>
            </w:r>
          </w:p>
        </w:tc>
      </w:tr>
      <w:tr w:rsidR="009B250F" w:rsidRPr="0036453C" w:rsidTr="009B250F">
        <w:trPr>
          <w:trHeight w:val="218"/>
        </w:trPr>
        <w:tc>
          <w:tcPr>
            <w:tcW w:w="1765"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235" w:type="pct"/>
            <w:gridSpan w:val="6"/>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 решению Тужинской районной Думы</w:t>
            </w:r>
          </w:p>
        </w:tc>
      </w:tr>
      <w:tr w:rsidR="009B250F" w:rsidRPr="009B250F" w:rsidTr="009B250F">
        <w:trPr>
          <w:trHeight w:val="218"/>
        </w:trPr>
        <w:tc>
          <w:tcPr>
            <w:tcW w:w="1765"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235" w:type="pct"/>
            <w:gridSpan w:val="6"/>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от 08.12.2017    № 19/137</w:t>
            </w:r>
          </w:p>
        </w:tc>
      </w:tr>
      <w:tr w:rsidR="009B250F" w:rsidRPr="0036453C" w:rsidTr="009B250F">
        <w:trPr>
          <w:trHeight w:val="646"/>
        </w:trPr>
        <w:tc>
          <w:tcPr>
            <w:tcW w:w="5000" w:type="pct"/>
            <w:gridSpan w:val="7"/>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Ведомственная структура</w:t>
            </w:r>
          </w:p>
          <w:p w:rsidR="009B250F" w:rsidRPr="009B250F" w:rsidRDefault="009B250F" w:rsidP="0036453C">
            <w:pPr>
              <w:autoSpaceDE w:val="0"/>
              <w:autoSpaceDN w:val="0"/>
              <w:adjustRightInd w:val="0"/>
              <w:spacing w:after="0" w:line="240" w:lineRule="auto"/>
              <w:jc w:val="center"/>
              <w:rPr>
                <w:rFonts w:ascii="Arial" w:eastAsiaTheme="minorHAnsi" w:hAnsi="Arial" w:cs="Arial"/>
                <w:color w:val="000000"/>
                <w:lang w:val="ru-RU" w:bidi="ar-SA"/>
              </w:rPr>
            </w:pPr>
            <w:r w:rsidRPr="009B250F">
              <w:rPr>
                <w:rFonts w:ascii="Times New Roman" w:eastAsiaTheme="minorHAnsi" w:hAnsi="Times New Roman"/>
                <w:b/>
                <w:bCs/>
                <w:color w:val="000000"/>
                <w:lang w:val="ru-RU" w:bidi="ar-SA"/>
              </w:rPr>
              <w:t>расходов бюджета муниципального района на 2018 год</w:t>
            </w:r>
          </w:p>
        </w:tc>
      </w:tr>
      <w:tr w:rsidR="009B250F" w:rsidRPr="009B250F" w:rsidTr="009B250F">
        <w:trPr>
          <w:trHeight w:val="1675"/>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Наименование расхода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Раздел</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Подраздел</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Целевая статья</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Вид расхода</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Сумма       (тыс</w:t>
            </w:r>
            <w:proofErr w:type="gramStart"/>
            <w:r w:rsidRPr="009B250F">
              <w:rPr>
                <w:rFonts w:ascii="Times New Roman" w:eastAsiaTheme="minorHAnsi" w:hAnsi="Times New Roman"/>
                <w:color w:val="000000"/>
                <w:lang w:val="ru-RU" w:bidi="ar-SA"/>
              </w:rPr>
              <w:t>.р</w:t>
            </w:r>
            <w:proofErr w:type="gramEnd"/>
            <w:r w:rsidRPr="009B250F">
              <w:rPr>
                <w:rFonts w:ascii="Times New Roman" w:eastAsiaTheme="minorHAnsi" w:hAnsi="Times New Roman"/>
                <w:color w:val="000000"/>
                <w:lang w:val="ru-RU" w:bidi="ar-SA"/>
              </w:rPr>
              <w:t>ублей)</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Всего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125 950,6</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627,400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627,400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Глава муниципального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33,000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115,200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115,200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468,200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468,200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468,200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468,200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364,200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904</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364,200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49 422,780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619,600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619,600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619,600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619,600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619,600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136,700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136,700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477,900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477,900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Образование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43 093,380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Дошкольное образование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14 459,910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14 459,910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6 587,700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Детские дошкольные учреждения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6 587,700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1 430,900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1 115,600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315,300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3 224,100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3 224,100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1 932,700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1 907,900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2 672,610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2 672,610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межбюджетные трансферты из областного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5 199,600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5 199,600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5 050,600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Общее образование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20 852,080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20 815,880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6 076,900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Школы-детские сады, школы начальные, неполные средние и средние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6 076,900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1 741,700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1 346,200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395,500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2 036,500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w:t>
            </w:r>
            <w:r w:rsidRPr="009B250F">
              <w:rPr>
                <w:rFonts w:ascii="Times New Roman" w:eastAsiaTheme="minorHAnsi" w:hAnsi="Times New Roman"/>
                <w:color w:val="000000"/>
                <w:lang w:val="ru-RU" w:bidi="ar-SA"/>
              </w:rPr>
              <w:lastRenderedPageBreak/>
              <w:t>(муниципальными)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2 036,500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2 298,700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1 519,980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1 519,980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межбюджетные трансферты из областного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13 219,000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13 219,000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12 960,000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259,000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Трудоустройство несовершеннолетних</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Природоохранные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1500000000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1500004000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Общегосударственные мероприятия</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1500004200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Дополнительное образование детей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4 933,950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4 929,950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4 929,950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дополнительного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4 929,950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1 783,750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1 034,900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748,850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2 433,500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2 433,500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712,700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690,900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21,800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Молодежная политика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254,190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254,190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225,180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9B250F">
              <w:rPr>
                <w:rFonts w:ascii="Times New Roman" w:eastAsiaTheme="minorHAnsi" w:hAnsi="Times New Roman"/>
                <w:color w:val="000000"/>
                <w:lang w:val="ru-RU" w:bidi="ar-SA"/>
              </w:rPr>
              <w:t>оздоровления</w:t>
            </w:r>
            <w:proofErr w:type="gramEnd"/>
            <w:r w:rsidRPr="009B250F">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225,180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225,180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17,010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17,010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вопросы в области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2 593,250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2 575,650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2 575,650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2 575,650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551,800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551,800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1 923,600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1 923,600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Закупка товаров, работ и услуг для </w:t>
            </w:r>
            <w:r w:rsidRPr="009B250F">
              <w:rPr>
                <w:rFonts w:ascii="Times New Roman" w:eastAsiaTheme="minorHAnsi" w:hAnsi="Times New Roman"/>
                <w:color w:val="000000"/>
                <w:lang w:val="ru-RU" w:bidi="ar-SA"/>
              </w:rPr>
              <w:lastRenderedPageBreak/>
              <w:t>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10,250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Безопасное колесо</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Социальная политика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5 709,800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Социальное обеспечение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1 972,000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1 972,000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1 972,000</w:t>
            </w:r>
          </w:p>
        </w:tc>
      </w:tr>
      <w:tr w:rsidR="009B250F" w:rsidRPr="009B250F" w:rsidTr="009B250F">
        <w:trPr>
          <w:trHeight w:val="593"/>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1 972,000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1 941,800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Охрана семьи и детства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3 737,800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3 737,800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r w:rsidRPr="009B250F">
              <w:rPr>
                <w:rFonts w:ascii="Times New Roman" w:eastAsiaTheme="minorHAnsi" w:hAnsi="Times New Roman"/>
                <w:color w:val="000000"/>
                <w:lang w:val="ru-RU" w:bidi="ar-SA"/>
              </w:rPr>
              <w:lastRenderedPageBreak/>
              <w:t>выполнеии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3 737,800</w:t>
            </w:r>
          </w:p>
        </w:tc>
      </w:tr>
      <w:tr w:rsidR="009B250F" w:rsidRPr="009B250F" w:rsidTr="009B250F">
        <w:trPr>
          <w:trHeight w:val="444"/>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3 077,000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45,500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3 031,500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660,800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651,000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22 398,840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3 889,050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590,250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590,250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590,250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590,250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450,750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450,750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3 298,800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3 298,800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3 298,800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3 298,800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860,800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860,800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2 438,000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2 438,000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Образование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2 380,440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Дополнительное образование детей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2 380,440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2 380,440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2 380,440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дополнительного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2 380,440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719,200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1 572,600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Предоставление субсидий </w:t>
            </w:r>
            <w:r w:rsidRPr="009B250F">
              <w:rPr>
                <w:rFonts w:ascii="Times New Roman" w:eastAsiaTheme="minorHAnsi" w:hAnsi="Times New Roman"/>
                <w:color w:val="000000"/>
                <w:lang w:val="ru-RU" w:bidi="ar-SA"/>
              </w:rPr>
              <w:lastRenderedPageBreak/>
              <w:t>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1 572,600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88,640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88,640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Культура, кинематография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15 754,350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Культура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15 043,100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15 032,100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12 872,000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Дворцы, дома и другие учреждения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6 784,600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3 268,200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3 241,300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2 425,400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2 425,400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1 091,000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1 073,000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Музеи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1 120,500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543,300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543,300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444,700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444,700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132,500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Предоставление субсидий бюджетным, автономным </w:t>
            </w:r>
            <w:r w:rsidRPr="009B250F">
              <w:rPr>
                <w:rFonts w:ascii="Times New Roman" w:eastAsiaTheme="minorHAnsi" w:hAnsi="Times New Roman"/>
                <w:color w:val="000000"/>
                <w:lang w:val="ru-RU" w:bidi="ar-SA"/>
              </w:rPr>
              <w:lastRenderedPageBreak/>
              <w:t>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132,500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Библиотеки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4 966,900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2 651,300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2 651,300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1 996,800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1 996,800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296,600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59,700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236,900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развития и укрепления мтериально-технической базы муниципальных домов культуры, поддержка творческой деятельности муниципальных театров в городах численностью населения до 300 тыс. человек</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03000L5580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03000L5580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445,000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1 418,500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"Путешествие во времени", реконструкция нежилого здания по адресу пгт Тужа ул</w:t>
            </w:r>
            <w:proofErr w:type="gramStart"/>
            <w:r w:rsidRPr="009B250F">
              <w:rPr>
                <w:rFonts w:ascii="Times New Roman" w:eastAsiaTheme="minorHAnsi" w:hAnsi="Times New Roman"/>
                <w:color w:val="000000"/>
                <w:lang w:val="ru-RU" w:bidi="ar-SA"/>
              </w:rPr>
              <w:t>.К</w:t>
            </w:r>
            <w:proofErr w:type="gramEnd"/>
            <w:r w:rsidRPr="009B250F">
              <w:rPr>
                <w:rFonts w:ascii="Times New Roman" w:eastAsiaTheme="minorHAnsi" w:hAnsi="Times New Roman"/>
                <w:color w:val="000000"/>
                <w:lang w:val="ru-RU" w:bidi="ar-SA"/>
              </w:rPr>
              <w:t>алинина 2 а для размещения центра туризма и краеведения при МБУК "Тужинский районный краеведческий музей"</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03000S5177</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03000S5177</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Многофункциональный центр культуры (детская музыкальная </w:t>
            </w:r>
            <w:r w:rsidRPr="009B250F">
              <w:rPr>
                <w:rFonts w:ascii="Times New Roman" w:eastAsiaTheme="minorHAnsi" w:hAnsi="Times New Roman"/>
                <w:color w:val="000000"/>
                <w:lang w:val="ru-RU" w:bidi="ar-SA"/>
              </w:rPr>
              <w:lastRenderedPageBreak/>
              <w:t>школа со зрительным залом до 100 мест, районная центральная библиотека) в пгт Тужа по улице Горького</w:t>
            </w:r>
            <w:proofErr w:type="gramStart"/>
            <w:r w:rsidRPr="009B250F">
              <w:rPr>
                <w:rFonts w:ascii="Times New Roman" w:eastAsiaTheme="minorHAnsi" w:hAnsi="Times New Roman"/>
                <w:color w:val="000000"/>
                <w:lang w:val="ru-RU" w:bidi="ar-SA"/>
              </w:rPr>
              <w:t xml:space="preserve"> ,</w:t>
            </w:r>
            <w:proofErr w:type="gramEnd"/>
            <w:r w:rsidRPr="009B250F">
              <w:rPr>
                <w:rFonts w:ascii="Times New Roman" w:eastAsiaTheme="minorHAnsi" w:hAnsi="Times New Roman"/>
                <w:color w:val="000000"/>
                <w:lang w:val="ru-RU" w:bidi="ar-SA"/>
              </w:rPr>
              <w:t xml:space="preserve"> дом 3 Тужинского района Кировской области</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907</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1 218,500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Капитальные вложения в объекты недвижимого имущества государственной (муниципальной) собственности</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1 218,500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Природоохранные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вопросы в области культуры, кинематографии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711,250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711,250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711,250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711,250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176,100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176,100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505,700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505,700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29,450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19,450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Социальная политика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375,000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Социальное обеспечение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375,000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111,000</w:t>
            </w:r>
          </w:p>
        </w:tc>
      </w:tr>
      <w:tr w:rsidR="009B250F" w:rsidRPr="009B250F" w:rsidTr="009B250F">
        <w:trPr>
          <w:trHeight w:val="593"/>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264,000</w:t>
            </w:r>
          </w:p>
        </w:tc>
      </w:tr>
      <w:tr w:rsidR="009B250F" w:rsidRPr="009B250F" w:rsidTr="009B250F">
        <w:trPr>
          <w:trHeight w:val="444"/>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264,000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9B250F">
              <w:rPr>
                <w:rFonts w:ascii="Times New Roman" w:eastAsiaTheme="minorHAnsi" w:hAnsi="Times New Roman"/>
                <w:color w:val="000000"/>
                <w:lang w:val="ru-RU" w:bidi="ar-SA"/>
              </w:rPr>
              <w:lastRenderedPageBreak/>
              <w:t>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907</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123,900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12 808,246</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2 634,300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2 553,700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2 553,700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2 553,700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2 553,700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537,000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537,000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1 875,900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1 875,900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140,800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136,800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Резервные фонды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Резервные фонды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Резервные фонды местных администраций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Другие 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Условно утверждаемые расходы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Национальная оборона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Мобилизационная и вневойсковая подготовка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406,900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406,900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Обслуживание государственного и муниципального долга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1 276,085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1 276,085</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1 276,085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Обслуживание муниципального долга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1 276,085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Обслуживание государственного долга Российской Федерации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1 276,085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8 490,961</w:t>
            </w:r>
          </w:p>
        </w:tc>
      </w:tr>
      <w:tr w:rsidR="009B250F" w:rsidRPr="009B250F" w:rsidTr="009B250F">
        <w:trPr>
          <w:trHeight w:val="149"/>
        </w:trPr>
        <w:tc>
          <w:tcPr>
            <w:tcW w:w="1765"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1 111,000</w:t>
            </w:r>
          </w:p>
        </w:tc>
      </w:tr>
      <w:tr w:rsidR="009B250F" w:rsidRPr="009B250F" w:rsidTr="009B250F">
        <w:trPr>
          <w:trHeight w:val="298"/>
        </w:trPr>
        <w:tc>
          <w:tcPr>
            <w:tcW w:w="1765" w:type="pct"/>
            <w:tcBorders>
              <w:top w:val="single" w:sz="6" w:space="0" w:color="000000"/>
              <w:left w:val="single" w:sz="6" w:space="0" w:color="000000"/>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Финансовое обеспечение расходных </w:t>
            </w:r>
            <w:r w:rsidRPr="009B250F">
              <w:rPr>
                <w:rFonts w:ascii="Times New Roman" w:eastAsiaTheme="minorHAnsi" w:hAnsi="Times New Roman"/>
                <w:color w:val="000000"/>
                <w:lang w:val="ru-RU" w:bidi="ar-SA"/>
              </w:rPr>
              <w:lastRenderedPageBreak/>
              <w:t>обязательств публично-правовых обязательств,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1 111,000</w:t>
            </w:r>
          </w:p>
        </w:tc>
      </w:tr>
      <w:tr w:rsidR="009B250F" w:rsidRPr="009B250F" w:rsidTr="009B250F">
        <w:trPr>
          <w:trHeight w:val="149"/>
        </w:trPr>
        <w:tc>
          <w:tcPr>
            <w:tcW w:w="1765" w:type="pct"/>
            <w:tcBorders>
              <w:top w:val="single" w:sz="6" w:space="0" w:color="000000"/>
              <w:left w:val="single" w:sz="6" w:space="0" w:color="000000"/>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Расчет и предоставление дотаций бюджетам поселений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1 111,000</w:t>
            </w:r>
          </w:p>
        </w:tc>
      </w:tr>
      <w:tr w:rsidR="009B250F" w:rsidRPr="009B250F" w:rsidTr="009B250F">
        <w:trPr>
          <w:trHeight w:val="149"/>
        </w:trPr>
        <w:tc>
          <w:tcPr>
            <w:tcW w:w="1765" w:type="pct"/>
            <w:tcBorders>
              <w:top w:val="single" w:sz="6" w:space="0" w:color="000000"/>
              <w:left w:val="single" w:sz="6" w:space="0" w:color="000000"/>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1 111,000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Прочие межбюджетные трансферты общего характера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7 379,961</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7 379,961</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Выравнивание бюджетной обеспеченности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мер по обеспечению сбалансированности бюджетов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4 888,700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2 491,261</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2 491,261</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Межбюджетные трансферты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2 491,261</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40 693,305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14 600,150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835,900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835,900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835,900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Глава муниципального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835,900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186,400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186,400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649,500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9B250F">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649,500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12 736,230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11 690,230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10 894,230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Центральный аппарат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10 894,230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2 047,130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2 045,980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1,150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7 161,600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7 161,600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1 685,500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1 651,500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796,000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деятельности по опеке и попечительству</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478,000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462,000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w:t>
            </w:r>
          </w:p>
        </w:tc>
      </w:tr>
      <w:tr w:rsidR="009B250F" w:rsidRPr="009B250F" w:rsidTr="009B250F">
        <w:trPr>
          <w:trHeight w:val="444"/>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318,000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278,000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1 040,000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1 040,000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1 040,000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867,000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173,000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Общегосударственные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49"/>
        </w:trPr>
        <w:tc>
          <w:tcPr>
            <w:tcW w:w="1765"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66"/>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Судебная система</w:t>
            </w:r>
          </w:p>
        </w:tc>
        <w:tc>
          <w:tcPr>
            <w:tcW w:w="79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05</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6,000</w:t>
            </w:r>
          </w:p>
        </w:tc>
      </w:tr>
      <w:tr w:rsidR="009B250F" w:rsidRPr="009B250F" w:rsidTr="009B250F">
        <w:trPr>
          <w:trHeight w:val="175"/>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органов местного самоуправления</w:t>
            </w:r>
          </w:p>
        </w:tc>
        <w:tc>
          <w:tcPr>
            <w:tcW w:w="79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5200000000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348"/>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Осуществление переданных полномочий Российской Федерации </w:t>
            </w:r>
            <w:r w:rsidRPr="009B250F">
              <w:rPr>
                <w:rFonts w:ascii="Times New Roman" w:eastAsiaTheme="minorHAnsi" w:hAnsi="Times New Roman"/>
                <w:color w:val="000000"/>
                <w:lang w:val="ru-RU" w:bidi="ar-SA"/>
              </w:rP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796"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33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75"/>
        </w:trPr>
        <w:tc>
          <w:tcPr>
            <w:tcW w:w="1765"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Закупка товаров, работ и услуг для обеспечения государственных (муниципальных) нужд</w:t>
            </w:r>
          </w:p>
        </w:tc>
        <w:tc>
          <w:tcPr>
            <w:tcW w:w="796"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6,000</w:t>
            </w:r>
          </w:p>
        </w:tc>
      </w:tr>
      <w:tr w:rsidR="009B250F" w:rsidRPr="009B250F" w:rsidTr="009B250F">
        <w:trPr>
          <w:trHeight w:val="166"/>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1 022,020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730,900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730,500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Обеспечение деятельности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730,500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184,100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184,100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546,400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546,400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112,120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57,120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Учреждения, оказывающие услуги в сфере архивного дела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57,120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Закупка товаров, работ и услуг для </w:t>
            </w:r>
            <w:r w:rsidRPr="009B250F">
              <w:rPr>
                <w:rFonts w:ascii="Times New Roman" w:eastAsiaTheme="minorHAnsi" w:hAnsi="Times New Roman"/>
                <w:color w:val="000000"/>
                <w:lang w:val="ru-RU" w:bidi="ar-SA"/>
              </w:rPr>
              <w:lastRenderedPageBreak/>
              <w:t>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57,120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55,000</w:t>
            </w:r>
          </w:p>
        </w:tc>
      </w:tr>
      <w:tr w:rsidR="009B250F" w:rsidRPr="009B250F" w:rsidTr="009B250F">
        <w:trPr>
          <w:trHeight w:val="103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Управление муниципальной собственностью</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179,000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753,200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700,200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670,200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Содержание единой диспетчерской </w:t>
            </w:r>
            <w:r w:rsidRPr="009B250F">
              <w:rPr>
                <w:rFonts w:ascii="Times New Roman" w:eastAsiaTheme="minorHAnsi" w:hAnsi="Times New Roman"/>
                <w:color w:val="000000"/>
                <w:lang w:val="ru-RU" w:bidi="ar-SA"/>
              </w:rPr>
              <w:lastRenderedPageBreak/>
              <w:t>службы Тужинского района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670,200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139,600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139,600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 на софинансирование расходов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487,800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487,800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Средства местного бюджета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42,800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42,800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Другие общегосударственные вопросы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53,000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53,000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Национальная экономика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23 177,840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Сельское хозяйство и рыболовство</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3 076,300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3 076,300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149,000</w:t>
            </w:r>
          </w:p>
        </w:tc>
      </w:tr>
      <w:tr w:rsidR="009B250F" w:rsidRPr="009B250F" w:rsidTr="009B250F">
        <w:trPr>
          <w:trHeight w:val="444"/>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125,000</w:t>
            </w:r>
          </w:p>
        </w:tc>
      </w:tr>
      <w:tr w:rsidR="009B250F" w:rsidRPr="009B250F" w:rsidTr="009B250F">
        <w:trPr>
          <w:trHeight w:val="444"/>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24,000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2 243,630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2 243,630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3,570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3,570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680,100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680,100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Транспорт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сфере дорожной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Поддержка автомобильного транспорта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Иные бюджетные ассигнования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08</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1 162,590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lastRenderedPageBreak/>
              <w:t>Дорожное хозяйство (дорожные фонды)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18 805,300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18 805,300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16 175,000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2 630,300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09</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2 630,300</w:t>
            </w:r>
          </w:p>
        </w:tc>
      </w:tr>
      <w:tr w:rsidR="009B250F" w:rsidRPr="009B250F" w:rsidTr="009B250F">
        <w:trPr>
          <w:trHeight w:val="149"/>
        </w:trPr>
        <w:tc>
          <w:tcPr>
            <w:tcW w:w="1765"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вопросы в области национальной экономики</w:t>
            </w:r>
          </w:p>
        </w:tc>
        <w:tc>
          <w:tcPr>
            <w:tcW w:w="796"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12</w:t>
            </w:r>
          </w:p>
        </w:tc>
        <w:tc>
          <w:tcPr>
            <w:tcW w:w="589"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000000"/>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133,650</w:t>
            </w:r>
          </w:p>
        </w:tc>
      </w:tr>
      <w:tr w:rsidR="009B250F" w:rsidRPr="009B250F" w:rsidTr="009B250F">
        <w:trPr>
          <w:trHeight w:val="149"/>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0600000000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118,650</w:t>
            </w:r>
          </w:p>
        </w:tc>
      </w:tr>
      <w:tr w:rsidR="009B250F" w:rsidRPr="009B250F" w:rsidTr="009B250F">
        <w:trPr>
          <w:trHeight w:val="298"/>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0600015000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113,000</w:t>
            </w:r>
          </w:p>
        </w:tc>
      </w:tr>
      <w:tr w:rsidR="009B250F" w:rsidRPr="009B250F" w:rsidTr="009B250F">
        <w:trPr>
          <w:trHeight w:val="298"/>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9B250F">
              <w:rPr>
                <w:rFonts w:ascii="Times New Roman" w:eastAsiaTheme="minorHAnsi" w:hAnsi="Times New Roman"/>
                <w:color w:val="000000"/>
                <w:lang w:val="ru-RU" w:bidi="ar-SA"/>
              </w:rPr>
              <w:t>собственности</w:t>
            </w:r>
            <w:proofErr w:type="gramEnd"/>
            <w:r w:rsidRPr="009B250F">
              <w:rPr>
                <w:rFonts w:ascii="Times New Roman" w:eastAsiaTheme="minorHAnsi" w:hAnsi="Times New Roman"/>
                <w:color w:val="000000"/>
                <w:lang w:val="ru-RU" w:bidi="ar-SA"/>
              </w:rPr>
              <w:t xml:space="preserve"> на которые граждане отказались</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113,000</w:t>
            </w:r>
          </w:p>
        </w:tc>
      </w:tr>
      <w:tr w:rsidR="009B250F" w:rsidRPr="009B250F" w:rsidTr="009B250F">
        <w:trPr>
          <w:trHeight w:val="149"/>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Иные бюджетные ассигнования</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0600015110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113,000</w:t>
            </w:r>
          </w:p>
        </w:tc>
      </w:tr>
      <w:tr w:rsidR="009B250F" w:rsidRPr="009B250F" w:rsidTr="009B250F">
        <w:trPr>
          <w:trHeight w:val="149"/>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Софинансирование к областным средствам из местного бюджета</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06000S5000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5,650</w:t>
            </w:r>
          </w:p>
        </w:tc>
      </w:tr>
      <w:tr w:rsidR="009B250F" w:rsidRPr="009B250F" w:rsidTr="009B250F">
        <w:trPr>
          <w:trHeight w:val="298"/>
        </w:trPr>
        <w:tc>
          <w:tcPr>
            <w:tcW w:w="1765" w:type="pct"/>
            <w:tcBorders>
              <w:top w:val="single" w:sz="6" w:space="0" w:color="000000"/>
              <w:left w:val="single" w:sz="6" w:space="0" w:color="000000"/>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 </w:t>
            </w:r>
            <w:proofErr w:type="gramStart"/>
            <w:r w:rsidRPr="009B250F">
              <w:rPr>
                <w:rFonts w:ascii="Times New Roman" w:eastAsiaTheme="minorHAnsi" w:hAnsi="Times New Roman"/>
                <w:color w:val="000000"/>
                <w:lang w:val="ru-RU" w:bidi="ar-SA"/>
              </w:rPr>
              <w:t>собственности</w:t>
            </w:r>
            <w:proofErr w:type="gramEnd"/>
            <w:r w:rsidRPr="009B250F">
              <w:rPr>
                <w:rFonts w:ascii="Times New Roman" w:eastAsiaTheme="minorHAnsi" w:hAnsi="Times New Roman"/>
                <w:color w:val="000000"/>
                <w:lang w:val="ru-RU" w:bidi="ar-SA"/>
              </w:rPr>
              <w:t xml:space="preserve"> на которые граждане отказались</w:t>
            </w:r>
          </w:p>
        </w:tc>
        <w:tc>
          <w:tcPr>
            <w:tcW w:w="796"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000000"/>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06000S5110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5,650</w:t>
            </w:r>
          </w:p>
        </w:tc>
      </w:tr>
      <w:tr w:rsidR="009B250F" w:rsidRPr="009B250F" w:rsidTr="009B250F">
        <w:trPr>
          <w:trHeight w:val="149"/>
        </w:trPr>
        <w:tc>
          <w:tcPr>
            <w:tcW w:w="1765" w:type="pct"/>
            <w:tcBorders>
              <w:top w:val="single" w:sz="6" w:space="0" w:color="000000"/>
              <w:left w:val="single" w:sz="6" w:space="0" w:color="000000"/>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Иные бюджетные ассигнования</w:t>
            </w:r>
          </w:p>
        </w:tc>
        <w:tc>
          <w:tcPr>
            <w:tcW w:w="796"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000000"/>
              <w:left w:val="single" w:sz="6" w:space="0" w:color="auto"/>
              <w:bottom w:val="single" w:sz="6" w:space="0" w:color="auto"/>
              <w:right w:val="single" w:sz="6" w:space="0" w:color="000000"/>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06000S5110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800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5,650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по развитию малого и среднего предпринимательства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15,000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Охрана окружающей среды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Другие вопросы в области охраны окружающей среды</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280,000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Природоохранные мероприятия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05</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280,000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Образование</w:t>
            </w:r>
          </w:p>
        </w:tc>
        <w:tc>
          <w:tcPr>
            <w:tcW w:w="796"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Молодежная политика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70,000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сфере молодежной политики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70,000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Прочие мероприятия в области молодежной политиик</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07</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Социальная политика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1 771,115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Пенсионное обеспечение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516,915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Доплаты к пенсиям, дополнительное пенсионное обеспечение</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Социальное обеспечение и иные выплаты населени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516,915</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Охрана семьи и детства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1 254,200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1 254,200</w:t>
            </w:r>
          </w:p>
        </w:tc>
      </w:tr>
      <w:tr w:rsidR="009B250F" w:rsidRPr="009B250F" w:rsidTr="009B250F">
        <w:trPr>
          <w:trHeight w:val="298"/>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выполнеии ими переданных </w:t>
            </w:r>
            <w:r w:rsidRPr="009B250F">
              <w:rPr>
                <w:rFonts w:ascii="Times New Roman" w:eastAsiaTheme="minorHAnsi" w:hAnsi="Times New Roman"/>
                <w:color w:val="000000"/>
                <w:lang w:val="ru-RU" w:bidi="ar-SA"/>
              </w:rPr>
              <w:lastRenderedPageBreak/>
              <w:t>государственных полномочий Кировской области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593"/>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Расходы по администрированию</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593"/>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proofErr w:type="gramStart"/>
            <w:r w:rsidRPr="009B250F">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10</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04</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1 254,200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Физическая культура и спорт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Массовый спорт</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41,000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1300000000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установленной сфере деятельности</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1300004000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Мероприятия в области физической культуры и спорта</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41,000</w:t>
            </w:r>
          </w:p>
        </w:tc>
      </w:tr>
      <w:tr w:rsidR="009B250F" w:rsidRPr="009B250F" w:rsidTr="009B250F">
        <w:trPr>
          <w:trHeight w:val="149"/>
        </w:trPr>
        <w:tc>
          <w:tcPr>
            <w:tcW w:w="176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Закупка товаров, работ и услуг для государственных нужд</w:t>
            </w:r>
          </w:p>
        </w:tc>
        <w:tc>
          <w:tcPr>
            <w:tcW w:w="796"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936</w:t>
            </w:r>
          </w:p>
        </w:tc>
        <w:tc>
          <w:tcPr>
            <w:tcW w:w="335"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02</w:t>
            </w:r>
          </w:p>
        </w:tc>
        <w:tc>
          <w:tcPr>
            <w:tcW w:w="58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200</w:t>
            </w:r>
          </w:p>
        </w:tc>
        <w:tc>
          <w:tcPr>
            <w:tcW w:w="614"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41,000</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1B3AEA" w:rsidRDefault="001B3AEA" w:rsidP="00D256CF">
      <w:pPr>
        <w:autoSpaceDE w:val="0"/>
        <w:autoSpaceDN w:val="0"/>
        <w:adjustRightInd w:val="0"/>
        <w:spacing w:after="0" w:line="240" w:lineRule="auto"/>
        <w:ind w:left="5812"/>
        <w:rPr>
          <w:rFonts w:ascii="Times New Roman" w:hAnsi="Times New Roman"/>
          <w:sz w:val="24"/>
          <w:szCs w:val="24"/>
          <w:lang w:val="ru-RU"/>
        </w:rPr>
      </w:pPr>
    </w:p>
    <w:p w:rsidR="001B3AEA" w:rsidRDefault="001B3AEA" w:rsidP="00D256CF">
      <w:pPr>
        <w:autoSpaceDE w:val="0"/>
        <w:autoSpaceDN w:val="0"/>
        <w:adjustRightInd w:val="0"/>
        <w:spacing w:after="0" w:line="240" w:lineRule="auto"/>
        <w:ind w:left="5812"/>
        <w:rPr>
          <w:rFonts w:ascii="Times New Roman" w:hAnsi="Times New Roman"/>
          <w:sz w:val="24"/>
          <w:szCs w:val="24"/>
          <w:lang w:val="ru-RU"/>
        </w:rPr>
      </w:pPr>
    </w:p>
    <w:p w:rsidR="001B3AEA" w:rsidRDefault="001B3AEA" w:rsidP="00D256CF">
      <w:pPr>
        <w:autoSpaceDE w:val="0"/>
        <w:autoSpaceDN w:val="0"/>
        <w:adjustRightInd w:val="0"/>
        <w:spacing w:after="0" w:line="240" w:lineRule="auto"/>
        <w:ind w:left="5812"/>
        <w:rPr>
          <w:rFonts w:ascii="Times New Roman" w:hAnsi="Times New Roman"/>
          <w:sz w:val="24"/>
          <w:szCs w:val="24"/>
          <w:lang w:val="ru-RU"/>
        </w:rPr>
      </w:pPr>
    </w:p>
    <w:p w:rsidR="001B3AEA" w:rsidRDefault="001B3AEA"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5794"/>
        <w:gridCol w:w="3059"/>
        <w:gridCol w:w="1412"/>
      </w:tblGrid>
      <w:tr w:rsidR="009B250F" w:rsidRPr="009B250F" w:rsidTr="009B250F">
        <w:trPr>
          <w:trHeight w:val="276"/>
        </w:trPr>
        <w:tc>
          <w:tcPr>
            <w:tcW w:w="5000" w:type="pct"/>
            <w:gridSpan w:val="3"/>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 xml:space="preserve">       Приложение № 10 </w:t>
            </w:r>
          </w:p>
        </w:tc>
      </w:tr>
      <w:tr w:rsidR="009B250F" w:rsidRPr="0036453C" w:rsidTr="009B250F">
        <w:trPr>
          <w:trHeight w:val="276"/>
        </w:trPr>
        <w:tc>
          <w:tcPr>
            <w:tcW w:w="5000" w:type="pct"/>
            <w:gridSpan w:val="3"/>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 решению Тужинской районной Думы</w:t>
            </w:r>
          </w:p>
        </w:tc>
      </w:tr>
      <w:tr w:rsidR="009B250F" w:rsidRPr="009B250F" w:rsidTr="009B250F">
        <w:trPr>
          <w:trHeight w:val="276"/>
        </w:trPr>
        <w:tc>
          <w:tcPr>
            <w:tcW w:w="5000" w:type="pct"/>
            <w:gridSpan w:val="3"/>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от 08.12.2017 № 19/137</w:t>
            </w:r>
          </w:p>
        </w:tc>
      </w:tr>
      <w:tr w:rsidR="009B250F" w:rsidRPr="009B250F" w:rsidTr="009B250F">
        <w:trPr>
          <w:trHeight w:val="142"/>
        </w:trPr>
        <w:tc>
          <w:tcPr>
            <w:tcW w:w="2822"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490"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88" w:type="pct"/>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p>
        </w:tc>
      </w:tr>
      <w:tr w:rsidR="009B250F" w:rsidRPr="009B250F" w:rsidTr="009B250F">
        <w:trPr>
          <w:trHeight w:val="1019"/>
        </w:trPr>
        <w:tc>
          <w:tcPr>
            <w:tcW w:w="5000" w:type="pct"/>
            <w:gridSpan w:val="3"/>
          </w:tcPr>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ИСТОЧНИКИ</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финансирования дефицита  бюджета муниципального района</w:t>
            </w:r>
          </w:p>
          <w:p w:rsidR="009B250F" w:rsidRPr="009B250F" w:rsidRDefault="009B250F"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b/>
                <w:bCs/>
                <w:color w:val="000000"/>
                <w:lang w:val="ru-RU" w:bidi="ar-SA"/>
              </w:rPr>
              <w:t>на 2018 год</w:t>
            </w:r>
          </w:p>
        </w:tc>
      </w:tr>
      <w:tr w:rsidR="009B250F" w:rsidRPr="009B250F" w:rsidTr="009B250F">
        <w:trPr>
          <w:trHeight w:val="542"/>
        </w:trPr>
        <w:tc>
          <w:tcPr>
            <w:tcW w:w="2822"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Наименование показателя</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Код бюджетной классификации</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Сумма  (тыс</w:t>
            </w:r>
            <w:proofErr w:type="gramStart"/>
            <w:r w:rsidRPr="009B250F">
              <w:rPr>
                <w:rFonts w:ascii="Times New Roman" w:eastAsiaTheme="minorHAnsi" w:hAnsi="Times New Roman"/>
                <w:color w:val="000000"/>
                <w:lang w:val="ru-RU" w:bidi="ar-SA"/>
              </w:rPr>
              <w:t>.р</w:t>
            </w:r>
            <w:proofErr w:type="gramEnd"/>
            <w:r w:rsidRPr="009B250F">
              <w:rPr>
                <w:rFonts w:ascii="Times New Roman" w:eastAsiaTheme="minorHAnsi" w:hAnsi="Times New Roman"/>
                <w:color w:val="000000"/>
                <w:lang w:val="ru-RU" w:bidi="ar-SA"/>
              </w:rPr>
              <w:t>ублей)</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ИСТОЧНИКИ ВНУТРЕННЕГО ФИНАНСИРОВАНИЯ ДЕФИЦИТОВ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1 370</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Кредиты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000 01 02 00 00 00 0000 000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2 820</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000 01 02 00 00 00 0000 700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16 720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912 01 02 00 00 05 0000 710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16 720</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000 01 02 00 00 00 0000 800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13 900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912 01 02 00 00 05 0000 810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13 900</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Бюджетные кредиты от других бюджетов бюджетной системы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000 01 03 00 00 00 0000 000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-1 500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000 01 03 00 00 00 0000 000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-1 500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000 01 03 01 00 00 0000 700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Получение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912 01 03 01 00 05 0000 710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w:t>
            </w:r>
          </w:p>
        </w:tc>
      </w:tr>
      <w:tr w:rsidR="009B250F" w:rsidRPr="009B250F" w:rsidTr="009B250F">
        <w:trPr>
          <w:trHeight w:val="696"/>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000 01 03 01 00 00 0000 800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1 500</w:t>
            </w:r>
          </w:p>
        </w:tc>
      </w:tr>
      <w:tr w:rsidR="009B250F" w:rsidRPr="009B250F" w:rsidTr="009B250F">
        <w:trPr>
          <w:trHeight w:val="929"/>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912 01 03 01 00 05 0000 810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1 500</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000 01 05 00 00 00 0000 000</w:t>
            </w:r>
          </w:p>
        </w:tc>
        <w:tc>
          <w:tcPr>
            <w:tcW w:w="688"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50</w:t>
            </w:r>
          </w:p>
        </w:tc>
      </w:tr>
      <w:tr w:rsidR="009B250F" w:rsidRPr="009B250F" w:rsidTr="009B250F">
        <w:trPr>
          <w:trHeight w:val="23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Увеличение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141 300,6</w:t>
            </w:r>
          </w:p>
        </w:tc>
      </w:tr>
      <w:tr w:rsidR="009B250F" w:rsidRPr="009B250F" w:rsidTr="009B250F">
        <w:trPr>
          <w:trHeight w:val="23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Увеличение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000 01 05 02 00 00 0000 500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141 300,6</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Увеличение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141 300,6</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Увеличение прочих остатков денежных средств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141 300,6</w:t>
            </w:r>
          </w:p>
        </w:tc>
      </w:tr>
      <w:tr w:rsidR="009B250F" w:rsidRPr="009B250F" w:rsidTr="009B250F">
        <w:trPr>
          <w:trHeight w:val="23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Уменьшение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000 01 05 00 00 00 0000 600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141 350,6</w:t>
            </w:r>
          </w:p>
        </w:tc>
      </w:tr>
      <w:tr w:rsidR="009B250F" w:rsidRPr="009B250F" w:rsidTr="009B250F">
        <w:trPr>
          <w:trHeight w:val="23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Уменьшение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141 350,6</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Уменьшение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141 350,6</w:t>
            </w:r>
          </w:p>
        </w:tc>
      </w:tr>
      <w:tr w:rsidR="009B250F" w:rsidRPr="009B250F" w:rsidTr="009B250F">
        <w:trPr>
          <w:trHeight w:val="463"/>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Уменьшение прочих остатков денежных средств бюджетом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141 350,6</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8292"/>
        <w:gridCol w:w="1973"/>
      </w:tblGrid>
      <w:tr w:rsidR="009B250F" w:rsidRPr="009B250F" w:rsidTr="0051724E">
        <w:trPr>
          <w:trHeight w:val="144"/>
        </w:trPr>
        <w:tc>
          <w:tcPr>
            <w:tcW w:w="5000" w:type="pct"/>
            <w:gridSpan w:val="2"/>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lastRenderedPageBreak/>
              <w:t xml:space="preserve">                                                     Приложение  №11 </w:t>
            </w:r>
          </w:p>
        </w:tc>
      </w:tr>
      <w:tr w:rsidR="009B250F" w:rsidRPr="0036453C" w:rsidTr="0051724E">
        <w:trPr>
          <w:trHeight w:val="80"/>
        </w:trPr>
        <w:tc>
          <w:tcPr>
            <w:tcW w:w="5000" w:type="pct"/>
            <w:gridSpan w:val="2"/>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 решению Тужинской районной Думы</w:t>
            </w:r>
          </w:p>
        </w:tc>
      </w:tr>
      <w:tr w:rsidR="009B250F" w:rsidRPr="009B250F" w:rsidTr="0051724E">
        <w:trPr>
          <w:trHeight w:val="80"/>
        </w:trPr>
        <w:tc>
          <w:tcPr>
            <w:tcW w:w="5000" w:type="pct"/>
            <w:gridSpan w:val="2"/>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                                                          от 08.12.2017  № 19/137                                                               </w:t>
            </w:r>
          </w:p>
        </w:tc>
      </w:tr>
      <w:tr w:rsidR="0051724E" w:rsidRPr="009B250F" w:rsidTr="0051724E">
        <w:trPr>
          <w:trHeight w:val="1207"/>
        </w:trPr>
        <w:tc>
          <w:tcPr>
            <w:tcW w:w="5000" w:type="pct"/>
            <w:gridSpan w:val="2"/>
          </w:tcPr>
          <w:p w:rsidR="0051724E" w:rsidRDefault="0051724E" w:rsidP="001B3AEA">
            <w:pPr>
              <w:autoSpaceDE w:val="0"/>
              <w:autoSpaceDN w:val="0"/>
              <w:adjustRightInd w:val="0"/>
              <w:spacing w:after="0" w:line="240" w:lineRule="auto"/>
              <w:rPr>
                <w:rFonts w:ascii="Times New Roman" w:eastAsiaTheme="minorHAnsi" w:hAnsi="Times New Roman"/>
                <w:b/>
                <w:bCs/>
                <w:color w:val="000000"/>
                <w:lang w:val="ru-RU" w:bidi="ar-SA"/>
              </w:rPr>
            </w:pPr>
          </w:p>
          <w:p w:rsidR="0051724E" w:rsidRPr="009B250F" w:rsidRDefault="0051724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ПЕРЕЧЕНЬ</w:t>
            </w:r>
          </w:p>
          <w:p w:rsidR="0051724E" w:rsidRPr="009B250F" w:rsidRDefault="0051724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публичных нормативных обязательств, подлежащих исполнению</w:t>
            </w:r>
          </w:p>
          <w:p w:rsidR="0051724E" w:rsidRPr="009B250F" w:rsidRDefault="0051724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за счет средств бюджета муниципального района</w:t>
            </w:r>
          </w:p>
          <w:p w:rsidR="0051724E" w:rsidRPr="009B250F" w:rsidRDefault="0051724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на 2018 год</w:t>
            </w:r>
          </w:p>
        </w:tc>
      </w:tr>
      <w:tr w:rsidR="009B250F" w:rsidRPr="009B250F" w:rsidTr="0051724E">
        <w:trPr>
          <w:trHeight w:val="274"/>
        </w:trPr>
        <w:tc>
          <w:tcPr>
            <w:tcW w:w="403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Наименование кодов </w:t>
            </w:r>
            <w:proofErr w:type="gramStart"/>
            <w:r w:rsidRPr="009B250F">
              <w:rPr>
                <w:rFonts w:ascii="Times New Roman" w:eastAsiaTheme="minorHAnsi" w:hAnsi="Times New Roman"/>
                <w:color w:val="000000"/>
                <w:lang w:val="ru-RU" w:bidi="ar-SA"/>
              </w:rPr>
              <w:t>направления расходов целевых статей расходов бюджета</w:t>
            </w:r>
            <w:proofErr w:type="gramEnd"/>
          </w:p>
        </w:tc>
        <w:tc>
          <w:tcPr>
            <w:tcW w:w="961" w:type="pct"/>
            <w:tcBorders>
              <w:top w:val="single" w:sz="6" w:space="0" w:color="auto"/>
              <w:left w:val="single" w:sz="6" w:space="0" w:color="auto"/>
              <w:bottom w:val="single" w:sz="6" w:space="0" w:color="auto"/>
              <w:right w:val="single" w:sz="6" w:space="0" w:color="auto"/>
            </w:tcBorders>
          </w:tcPr>
          <w:p w:rsidR="0051724E" w:rsidRDefault="0051724E" w:rsidP="009B250F">
            <w:pPr>
              <w:autoSpaceDE w:val="0"/>
              <w:autoSpaceDN w:val="0"/>
              <w:adjustRightInd w:val="0"/>
              <w:spacing w:after="0" w:line="240" w:lineRule="auto"/>
              <w:rPr>
                <w:rFonts w:ascii="Times New Roman" w:eastAsiaTheme="minorHAnsi" w:hAnsi="Times New Roman"/>
                <w:color w:val="000000"/>
                <w:lang w:val="ru-RU" w:bidi="ar-SA"/>
              </w:rPr>
            </w:pPr>
            <w:r>
              <w:rPr>
                <w:rFonts w:ascii="Times New Roman" w:eastAsiaTheme="minorHAnsi" w:hAnsi="Times New Roman"/>
                <w:color w:val="000000"/>
                <w:lang w:val="ru-RU" w:bidi="ar-SA"/>
              </w:rPr>
              <w:t xml:space="preserve">Сумма   </w:t>
            </w:r>
          </w:p>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 xml:space="preserve">(тыс. рублей) </w:t>
            </w:r>
          </w:p>
        </w:tc>
      </w:tr>
      <w:tr w:rsidR="009B250F" w:rsidRPr="009B250F" w:rsidTr="009B250F">
        <w:trPr>
          <w:trHeight w:val="362"/>
        </w:trPr>
        <w:tc>
          <w:tcPr>
            <w:tcW w:w="403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Итого</w:t>
            </w:r>
          </w:p>
        </w:tc>
        <w:tc>
          <w:tcPr>
            <w:tcW w:w="96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b/>
                <w:bCs/>
                <w:color w:val="000000"/>
                <w:lang w:val="ru-RU" w:bidi="ar-SA"/>
              </w:rPr>
            </w:pPr>
            <w:r w:rsidRPr="009B250F">
              <w:rPr>
                <w:rFonts w:ascii="Times New Roman" w:eastAsiaTheme="minorHAnsi" w:hAnsi="Times New Roman"/>
                <w:b/>
                <w:bCs/>
                <w:color w:val="000000"/>
                <w:lang w:val="ru-RU" w:bidi="ar-SA"/>
              </w:rPr>
              <w:t>3 682,5</w:t>
            </w:r>
          </w:p>
        </w:tc>
      </w:tr>
      <w:tr w:rsidR="009B250F" w:rsidRPr="009B250F" w:rsidTr="0051724E">
        <w:trPr>
          <w:trHeight w:val="784"/>
        </w:trPr>
        <w:tc>
          <w:tcPr>
            <w:tcW w:w="4039"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6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651,0</w:t>
            </w:r>
          </w:p>
        </w:tc>
      </w:tr>
      <w:tr w:rsidR="009B250F" w:rsidRPr="009B250F" w:rsidTr="0051724E">
        <w:trPr>
          <w:trHeight w:val="837"/>
        </w:trPr>
        <w:tc>
          <w:tcPr>
            <w:tcW w:w="4039" w:type="pct"/>
            <w:tcBorders>
              <w:top w:val="single" w:sz="6" w:space="0" w:color="auto"/>
              <w:left w:val="single" w:sz="6" w:space="0" w:color="auto"/>
              <w:bottom w:val="single" w:sz="6" w:space="0" w:color="auto"/>
              <w:right w:val="single" w:sz="6" w:space="0" w:color="auto"/>
            </w:tcBorders>
          </w:tcPr>
          <w:p w:rsidR="009B250F" w:rsidRPr="009B250F" w:rsidRDefault="009B250F" w:rsidP="0051724E">
            <w:pPr>
              <w:autoSpaceDE w:val="0"/>
              <w:autoSpaceDN w:val="0"/>
              <w:adjustRightInd w:val="0"/>
              <w:spacing w:after="0" w:line="240" w:lineRule="auto"/>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w:t>
            </w:r>
            <w:r w:rsidR="0051724E">
              <w:rPr>
                <w:rFonts w:ascii="Times New Roman" w:eastAsiaTheme="minorHAnsi" w:hAnsi="Times New Roman"/>
                <w:color w:val="000000"/>
                <w:lang w:val="ru-RU" w:bidi="ar-SA"/>
              </w:rPr>
              <w:t>ся без попечения родителей, нахо</w:t>
            </w:r>
            <w:r w:rsidRPr="009B250F">
              <w:rPr>
                <w:rFonts w:ascii="Times New Roman" w:eastAsiaTheme="minorHAnsi" w:hAnsi="Times New Roman"/>
                <w:color w:val="000000"/>
                <w:lang w:val="ru-RU" w:bidi="ar-SA"/>
              </w:rPr>
              <w:t>дящихся под опекой (попечительством), в приемной семье, и начисление ежемесячного вознагр</w:t>
            </w:r>
            <w:r w:rsidR="0051724E">
              <w:rPr>
                <w:rFonts w:ascii="Times New Roman" w:eastAsiaTheme="minorHAnsi" w:hAnsi="Times New Roman"/>
                <w:color w:val="000000"/>
                <w:lang w:val="ru-RU" w:bidi="ar-SA"/>
              </w:rPr>
              <w:t>а</w:t>
            </w:r>
            <w:r w:rsidRPr="009B250F">
              <w:rPr>
                <w:rFonts w:ascii="Times New Roman" w:eastAsiaTheme="minorHAnsi" w:hAnsi="Times New Roman"/>
                <w:color w:val="000000"/>
                <w:lang w:val="ru-RU" w:bidi="ar-SA"/>
              </w:rPr>
              <w:t>ждения, причитающегося приемным родителям</w:t>
            </w:r>
          </w:p>
        </w:tc>
        <w:tc>
          <w:tcPr>
            <w:tcW w:w="961" w:type="pct"/>
            <w:tcBorders>
              <w:top w:val="single" w:sz="6" w:space="0" w:color="auto"/>
              <w:left w:val="single" w:sz="6" w:space="0" w:color="auto"/>
              <w:bottom w:val="single" w:sz="6" w:space="0" w:color="auto"/>
              <w:right w:val="single" w:sz="6" w:space="0" w:color="auto"/>
            </w:tcBorders>
          </w:tcPr>
          <w:p w:rsidR="009B250F" w:rsidRPr="009B250F" w:rsidRDefault="009B250F" w:rsidP="009B250F">
            <w:pPr>
              <w:autoSpaceDE w:val="0"/>
              <w:autoSpaceDN w:val="0"/>
              <w:adjustRightInd w:val="0"/>
              <w:spacing w:after="0" w:line="240" w:lineRule="auto"/>
              <w:jc w:val="right"/>
              <w:rPr>
                <w:rFonts w:ascii="Times New Roman" w:eastAsiaTheme="minorHAnsi" w:hAnsi="Times New Roman"/>
                <w:color w:val="000000"/>
                <w:lang w:val="ru-RU" w:bidi="ar-SA"/>
              </w:rPr>
            </w:pPr>
            <w:r w:rsidRPr="009B250F">
              <w:rPr>
                <w:rFonts w:ascii="Times New Roman" w:eastAsiaTheme="minorHAnsi" w:hAnsi="Times New Roman"/>
                <w:color w:val="000000"/>
                <w:lang w:val="ru-RU" w:bidi="ar-SA"/>
              </w:rPr>
              <w:t>3 031,5</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6141"/>
        <w:gridCol w:w="2108"/>
        <w:gridCol w:w="2016"/>
      </w:tblGrid>
      <w:tr w:rsidR="0051724E" w:rsidRPr="0051724E" w:rsidTr="0051724E">
        <w:trPr>
          <w:trHeight w:val="420"/>
        </w:trPr>
        <w:tc>
          <w:tcPr>
            <w:tcW w:w="5000" w:type="pct"/>
            <w:gridSpan w:val="3"/>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                             Приложение №  12</w:t>
            </w:r>
          </w:p>
        </w:tc>
      </w:tr>
      <w:tr w:rsidR="0051724E" w:rsidRPr="0036453C" w:rsidTr="0051724E">
        <w:trPr>
          <w:trHeight w:val="362"/>
        </w:trPr>
        <w:tc>
          <w:tcPr>
            <w:tcW w:w="5000" w:type="pct"/>
            <w:gridSpan w:val="3"/>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                             к решению Тужинской районной Думы</w:t>
            </w:r>
          </w:p>
        </w:tc>
      </w:tr>
      <w:tr w:rsidR="0051724E" w:rsidRPr="0051724E" w:rsidTr="0051724E">
        <w:trPr>
          <w:trHeight w:val="362"/>
        </w:trPr>
        <w:tc>
          <w:tcPr>
            <w:tcW w:w="5000" w:type="pct"/>
            <w:gridSpan w:val="3"/>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от 08.12.2017  № 19/137 </w:t>
            </w:r>
          </w:p>
        </w:tc>
      </w:tr>
      <w:tr w:rsidR="0051724E" w:rsidRPr="0051724E" w:rsidTr="0051724E">
        <w:trPr>
          <w:trHeight w:val="879"/>
        </w:trPr>
        <w:tc>
          <w:tcPr>
            <w:tcW w:w="5000" w:type="pct"/>
            <w:gridSpan w:val="3"/>
          </w:tcPr>
          <w:p w:rsidR="0051724E" w:rsidRPr="0051724E" w:rsidRDefault="0051724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Программа</w:t>
            </w:r>
          </w:p>
          <w:p w:rsidR="0051724E" w:rsidRPr="0051724E" w:rsidRDefault="0051724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муниципальных внутренних заимствований Тужинского района</w:t>
            </w:r>
          </w:p>
          <w:p w:rsidR="0051724E" w:rsidRPr="0051724E" w:rsidRDefault="0051724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51724E">
              <w:rPr>
                <w:rFonts w:ascii="Times New Roman" w:eastAsiaTheme="minorHAnsi" w:hAnsi="Times New Roman"/>
                <w:b/>
                <w:bCs/>
                <w:color w:val="000000"/>
                <w:lang w:val="ru-RU" w:bidi="ar-SA"/>
              </w:rPr>
              <w:t>на 2018 год</w:t>
            </w:r>
          </w:p>
        </w:tc>
      </w:tr>
      <w:tr w:rsidR="0051724E" w:rsidRPr="0051724E" w:rsidTr="0051724E">
        <w:trPr>
          <w:trHeight w:val="140"/>
        </w:trPr>
        <w:tc>
          <w:tcPr>
            <w:tcW w:w="2991" w:type="pct"/>
            <w:tcBorders>
              <w:top w:val="single" w:sz="2" w:space="0" w:color="000000"/>
              <w:left w:val="single" w:sz="2" w:space="0" w:color="000000"/>
              <w:bottom w:val="single" w:sz="6" w:space="0" w:color="auto"/>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027" w:type="pct"/>
            <w:tcBorders>
              <w:top w:val="single" w:sz="2" w:space="0" w:color="000000"/>
              <w:left w:val="single" w:sz="2" w:space="0" w:color="000000"/>
              <w:bottom w:val="single" w:sz="6" w:space="0" w:color="auto"/>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982" w:type="pct"/>
            <w:tcBorders>
              <w:top w:val="single" w:sz="2" w:space="0" w:color="000000"/>
              <w:left w:val="single" w:sz="2" w:space="0" w:color="000000"/>
              <w:bottom w:val="single" w:sz="6" w:space="0" w:color="auto"/>
              <w:right w:val="single" w:sz="2" w:space="0" w:color="000000"/>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(тыс. рублей)</w:t>
            </w:r>
          </w:p>
        </w:tc>
      </w:tr>
      <w:tr w:rsidR="0051724E" w:rsidRPr="0036453C" w:rsidTr="0051724E">
        <w:trPr>
          <w:trHeight w:val="743"/>
        </w:trPr>
        <w:tc>
          <w:tcPr>
            <w:tcW w:w="2991"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Вид заимствований</w:t>
            </w:r>
          </w:p>
        </w:tc>
        <w:tc>
          <w:tcPr>
            <w:tcW w:w="1027"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Объём привлечения заимствований </w:t>
            </w:r>
          </w:p>
        </w:tc>
        <w:tc>
          <w:tcPr>
            <w:tcW w:w="982"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Объём погашения основной суммы долга</w:t>
            </w:r>
          </w:p>
        </w:tc>
      </w:tr>
      <w:tr w:rsidR="0051724E" w:rsidRPr="0051724E" w:rsidTr="0051724E">
        <w:trPr>
          <w:trHeight w:val="258"/>
        </w:trPr>
        <w:tc>
          <w:tcPr>
            <w:tcW w:w="2991"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Кредиты кредитных организаций в валюте Российской Федерации</w:t>
            </w:r>
          </w:p>
        </w:tc>
        <w:tc>
          <w:tcPr>
            <w:tcW w:w="1027"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16 720</w:t>
            </w:r>
          </w:p>
        </w:tc>
        <w:tc>
          <w:tcPr>
            <w:tcW w:w="982"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13 900</w:t>
            </w:r>
          </w:p>
        </w:tc>
      </w:tr>
      <w:tr w:rsidR="0051724E" w:rsidRPr="0051724E" w:rsidTr="0051724E">
        <w:trPr>
          <w:trHeight w:val="308"/>
        </w:trPr>
        <w:tc>
          <w:tcPr>
            <w:tcW w:w="4018" w:type="pct"/>
            <w:gridSpan w:val="2"/>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Бюджетные кредиты от других бюджетов бюджетной системы Российской Федерации</w:t>
            </w:r>
          </w:p>
        </w:tc>
        <w:tc>
          <w:tcPr>
            <w:tcW w:w="982"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1 500</w:t>
            </w:r>
          </w:p>
        </w:tc>
      </w:tr>
      <w:tr w:rsidR="0051724E" w:rsidRPr="0051724E" w:rsidTr="0051724E">
        <w:trPr>
          <w:trHeight w:val="434"/>
        </w:trPr>
        <w:tc>
          <w:tcPr>
            <w:tcW w:w="2991"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Итого</w:t>
            </w:r>
          </w:p>
        </w:tc>
        <w:tc>
          <w:tcPr>
            <w:tcW w:w="1027"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16 720</w:t>
            </w:r>
          </w:p>
        </w:tc>
        <w:tc>
          <w:tcPr>
            <w:tcW w:w="982"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15 400</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ook w:val="04A0"/>
      </w:tblPr>
      <w:tblGrid>
        <w:gridCol w:w="823"/>
        <w:gridCol w:w="1150"/>
        <w:gridCol w:w="6049"/>
        <w:gridCol w:w="2399"/>
      </w:tblGrid>
      <w:tr w:rsidR="0051724E" w:rsidRPr="0051724E" w:rsidTr="0051724E">
        <w:trPr>
          <w:trHeight w:val="375"/>
        </w:trPr>
        <w:tc>
          <w:tcPr>
            <w:tcW w:w="5000" w:type="pct"/>
            <w:gridSpan w:val="4"/>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bookmarkStart w:id="2" w:name="RANGE!A1:F19"/>
            <w:bookmarkEnd w:id="2"/>
            <w:r w:rsidRPr="0051724E">
              <w:rPr>
                <w:rFonts w:ascii="Times New Roman" w:hAnsi="Times New Roman"/>
                <w:lang w:val="ru-RU" w:eastAsia="ru-RU" w:bidi="ar-SA"/>
              </w:rPr>
              <w:t>Приложение № 13</w:t>
            </w:r>
          </w:p>
        </w:tc>
      </w:tr>
      <w:tr w:rsidR="0051724E" w:rsidRPr="0036453C" w:rsidTr="0051724E">
        <w:trPr>
          <w:trHeight w:val="80"/>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070"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к решению Тужинской районной Думы</w:t>
            </w:r>
          </w:p>
        </w:tc>
      </w:tr>
      <w:tr w:rsidR="0051724E" w:rsidRPr="0051724E" w:rsidTr="001B3AEA">
        <w:trPr>
          <w:trHeight w:val="278"/>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070"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 xml:space="preserve">                                                         от 08.12.2017 №  19/137 </w:t>
            </w:r>
          </w:p>
        </w:tc>
      </w:tr>
      <w:tr w:rsidR="0051724E" w:rsidRPr="0036453C" w:rsidTr="0051724E">
        <w:trPr>
          <w:trHeight w:val="351"/>
        </w:trPr>
        <w:tc>
          <w:tcPr>
            <w:tcW w:w="5000" w:type="pct"/>
            <w:gridSpan w:val="4"/>
            <w:tcBorders>
              <w:top w:val="nil"/>
              <w:left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b/>
                <w:bCs/>
                <w:lang w:val="ru-RU" w:eastAsia="ru-RU" w:bidi="ar-SA"/>
              </w:rPr>
            </w:pPr>
            <w:r w:rsidRPr="0051724E">
              <w:rPr>
                <w:rFonts w:ascii="Times New Roman" w:hAnsi="Times New Roman"/>
                <w:b/>
                <w:bCs/>
                <w:lang w:val="ru-RU" w:eastAsia="ru-RU" w:bidi="ar-SA"/>
              </w:rPr>
              <w:t>РАСПРЕДЕЛЕНИЕ</w:t>
            </w:r>
          </w:p>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lang w:val="ru-RU" w:eastAsia="ru-RU" w:bidi="ar-SA"/>
              </w:rPr>
              <w:t xml:space="preserve">дотаций на выравнивание бюджетной обеспеченности  из районного фонда финансовой поддержки поселений </w:t>
            </w:r>
            <w:r w:rsidRPr="0051724E">
              <w:rPr>
                <w:rFonts w:ascii="Times New Roman" w:hAnsi="Times New Roman"/>
                <w:b/>
                <w:bCs/>
                <w:lang w:val="ru-RU" w:eastAsia="ru-RU" w:bidi="ar-SA"/>
              </w:rPr>
              <w:t>на 2018 год</w:t>
            </w:r>
          </w:p>
        </w:tc>
      </w:tr>
      <w:tr w:rsidR="0051724E" w:rsidRPr="0051724E" w:rsidTr="0051724E">
        <w:trPr>
          <w:trHeight w:val="37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2920" w:type="pct"/>
            <w:tcBorders>
              <w:top w:val="nil"/>
              <w:left w:val="nil"/>
              <w:bottom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lang w:val="ru-RU" w:eastAsia="ru-RU" w:bidi="ar-SA"/>
              </w:rPr>
            </w:pPr>
          </w:p>
        </w:tc>
        <w:tc>
          <w:tcPr>
            <w:tcW w:w="1150" w:type="pct"/>
            <w:tcBorders>
              <w:top w:val="nil"/>
              <w:left w:val="nil"/>
              <w:bottom w:val="nil"/>
              <w:right w:val="nil"/>
            </w:tcBorders>
            <w:shd w:val="clear" w:color="auto" w:fill="auto"/>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(тыс</w:t>
            </w:r>
            <w:proofErr w:type="gramStart"/>
            <w:r w:rsidRPr="0051724E">
              <w:rPr>
                <w:rFonts w:ascii="Times New Roman" w:hAnsi="Times New Roman"/>
                <w:lang w:val="ru-RU" w:eastAsia="ru-RU" w:bidi="ar-SA"/>
              </w:rPr>
              <w:t>.р</w:t>
            </w:r>
            <w:proofErr w:type="gramEnd"/>
            <w:r w:rsidRPr="0051724E">
              <w:rPr>
                <w:rFonts w:ascii="Times New Roman" w:hAnsi="Times New Roman"/>
                <w:lang w:val="ru-RU" w:eastAsia="ru-RU" w:bidi="ar-SA"/>
              </w:rPr>
              <w:t>ублей)</w:t>
            </w:r>
          </w:p>
        </w:tc>
      </w:tr>
      <w:tr w:rsidR="0051724E" w:rsidRPr="0051724E" w:rsidTr="0051724E">
        <w:trPr>
          <w:trHeight w:val="46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xml:space="preserve">№ </w:t>
            </w:r>
            <w:proofErr w:type="gramStart"/>
            <w:r w:rsidRPr="0051724E">
              <w:rPr>
                <w:rFonts w:ascii="Times New Roman" w:hAnsi="Times New Roman"/>
                <w:lang w:val="ru-RU" w:eastAsia="ru-RU" w:bidi="ar-SA"/>
              </w:rPr>
              <w:t>п</w:t>
            </w:r>
            <w:proofErr w:type="gramEnd"/>
            <w:r w:rsidRPr="0051724E">
              <w:rPr>
                <w:rFonts w:ascii="Times New Roman" w:hAnsi="Times New Roman"/>
                <w:lang w:val="ru-RU" w:eastAsia="ru-RU" w:bidi="ar-SA"/>
              </w:rPr>
              <w:t>/п</w:t>
            </w:r>
          </w:p>
        </w:tc>
        <w:tc>
          <w:tcPr>
            <w:tcW w:w="2920" w:type="pct"/>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Наименование поселений</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Сумма</w:t>
            </w:r>
          </w:p>
        </w:tc>
      </w:tr>
      <w:tr w:rsidR="0051724E" w:rsidRPr="0051724E" w:rsidTr="0051724E">
        <w:trPr>
          <w:trHeight w:val="37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Михайловское сельское поселение</w:t>
            </w:r>
          </w:p>
        </w:tc>
        <w:tc>
          <w:tcPr>
            <w:tcW w:w="1150"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119,0</w:t>
            </w:r>
          </w:p>
        </w:tc>
      </w:tr>
      <w:tr w:rsidR="0051724E" w:rsidRPr="0051724E" w:rsidTr="0051724E">
        <w:trPr>
          <w:trHeight w:val="360"/>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2</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Ныровское сельское поселение</w:t>
            </w:r>
          </w:p>
        </w:tc>
        <w:tc>
          <w:tcPr>
            <w:tcW w:w="115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167,0</w:t>
            </w:r>
          </w:p>
        </w:tc>
      </w:tr>
      <w:tr w:rsidR="0051724E" w:rsidRPr="0051724E" w:rsidTr="0051724E">
        <w:trPr>
          <w:trHeight w:val="360"/>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3</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Грековское сельское поселение</w:t>
            </w:r>
          </w:p>
        </w:tc>
        <w:tc>
          <w:tcPr>
            <w:tcW w:w="115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88,0</w:t>
            </w:r>
          </w:p>
        </w:tc>
      </w:tr>
      <w:tr w:rsidR="0051724E" w:rsidRPr="0051724E" w:rsidTr="0051724E">
        <w:trPr>
          <w:trHeight w:val="37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4</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Пачинское сельское поселение</w:t>
            </w:r>
          </w:p>
        </w:tc>
        <w:tc>
          <w:tcPr>
            <w:tcW w:w="115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123,0</w:t>
            </w:r>
          </w:p>
        </w:tc>
      </w:tr>
      <w:tr w:rsidR="0051724E" w:rsidRPr="0051724E" w:rsidTr="0051724E">
        <w:trPr>
          <w:trHeight w:val="37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5</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Тужинское городское поселение</w:t>
            </w:r>
          </w:p>
        </w:tc>
        <w:tc>
          <w:tcPr>
            <w:tcW w:w="115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614,0</w:t>
            </w:r>
          </w:p>
        </w:tc>
      </w:tr>
      <w:tr w:rsidR="0051724E" w:rsidRPr="0051724E" w:rsidTr="0051724E">
        <w:trPr>
          <w:trHeight w:val="375"/>
        </w:trPr>
        <w:tc>
          <w:tcPr>
            <w:tcW w:w="38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4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w:t>
            </w:r>
          </w:p>
        </w:tc>
        <w:tc>
          <w:tcPr>
            <w:tcW w:w="292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Итого:</w:t>
            </w:r>
          </w:p>
        </w:tc>
        <w:tc>
          <w:tcPr>
            <w:tcW w:w="1150"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1 111,0</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ook w:val="04A0"/>
      </w:tblPr>
      <w:tblGrid>
        <w:gridCol w:w="1392"/>
        <w:gridCol w:w="6474"/>
        <w:gridCol w:w="2482"/>
        <w:gridCol w:w="73"/>
      </w:tblGrid>
      <w:tr w:rsidR="0051724E" w:rsidRPr="0051724E" w:rsidTr="0051724E">
        <w:trPr>
          <w:gridAfter w:val="1"/>
          <w:wAfter w:w="35" w:type="pct"/>
          <w:trHeight w:val="144"/>
        </w:trPr>
        <w:tc>
          <w:tcPr>
            <w:tcW w:w="668"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bookmarkStart w:id="3" w:name="RANGE!A1:E19"/>
            <w:bookmarkEnd w:id="3"/>
          </w:p>
        </w:tc>
        <w:tc>
          <w:tcPr>
            <w:tcW w:w="4297"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Приложение № 14</w:t>
            </w:r>
          </w:p>
        </w:tc>
      </w:tr>
      <w:tr w:rsidR="0051724E" w:rsidRPr="0036453C" w:rsidTr="0051724E">
        <w:trPr>
          <w:gridAfter w:val="1"/>
          <w:wAfter w:w="35" w:type="pct"/>
          <w:trHeight w:val="80"/>
        </w:trPr>
        <w:tc>
          <w:tcPr>
            <w:tcW w:w="668"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97"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к решению Тужинской районной Думы</w:t>
            </w:r>
          </w:p>
        </w:tc>
      </w:tr>
      <w:tr w:rsidR="0051724E" w:rsidRPr="0051724E" w:rsidTr="0051724E">
        <w:trPr>
          <w:gridAfter w:val="1"/>
          <w:wAfter w:w="35" w:type="pct"/>
          <w:trHeight w:val="80"/>
        </w:trPr>
        <w:tc>
          <w:tcPr>
            <w:tcW w:w="668"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97"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от 08.12.2017 №   19/137</w:t>
            </w:r>
          </w:p>
        </w:tc>
      </w:tr>
      <w:tr w:rsidR="0051724E" w:rsidRPr="0051724E" w:rsidTr="0051724E">
        <w:trPr>
          <w:trHeight w:val="807"/>
        </w:trPr>
        <w:tc>
          <w:tcPr>
            <w:tcW w:w="5000" w:type="pct"/>
            <w:gridSpan w:val="4"/>
            <w:tcBorders>
              <w:top w:val="nil"/>
              <w:left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b/>
                <w:bCs/>
                <w:lang w:val="ru-RU" w:eastAsia="ru-RU" w:bidi="ar-SA"/>
              </w:rPr>
            </w:pPr>
            <w:r w:rsidRPr="0051724E">
              <w:rPr>
                <w:rFonts w:ascii="Times New Roman" w:hAnsi="Times New Roman"/>
                <w:b/>
                <w:bCs/>
                <w:lang w:val="ru-RU" w:eastAsia="ru-RU" w:bidi="ar-SA"/>
              </w:rPr>
              <w:t>РАСПРЕДЕЛЕНИЕ</w:t>
            </w:r>
          </w:p>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lang w:val="ru-RU" w:eastAsia="ru-RU" w:bidi="ar-SA"/>
              </w:rPr>
              <w:t>дотаций на поддержку мер по обеспечению сбалансированности    бюджетов поселений</w:t>
            </w:r>
          </w:p>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b/>
                <w:bCs/>
                <w:lang w:val="ru-RU" w:eastAsia="ru-RU" w:bidi="ar-SA"/>
              </w:rPr>
              <w:t>на 2018 год</w:t>
            </w:r>
          </w:p>
        </w:tc>
      </w:tr>
      <w:tr w:rsidR="0051724E" w:rsidRPr="0051724E" w:rsidTr="0051724E">
        <w:trPr>
          <w:trHeight w:val="465"/>
        </w:trPr>
        <w:tc>
          <w:tcPr>
            <w:tcW w:w="668"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3106"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1226" w:type="pct"/>
            <w:gridSpan w:val="2"/>
            <w:tcBorders>
              <w:top w:val="nil"/>
              <w:left w:val="nil"/>
              <w:bottom w:val="nil"/>
              <w:right w:val="nil"/>
            </w:tcBorders>
            <w:shd w:val="clear" w:color="auto" w:fill="auto"/>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(тыс. рублей)</w:t>
            </w:r>
          </w:p>
        </w:tc>
      </w:tr>
      <w:tr w:rsidR="0051724E" w:rsidRPr="0051724E" w:rsidTr="0051724E">
        <w:trPr>
          <w:trHeight w:val="675"/>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xml:space="preserve">№ </w:t>
            </w:r>
            <w:proofErr w:type="gramStart"/>
            <w:r w:rsidRPr="0051724E">
              <w:rPr>
                <w:rFonts w:ascii="Times New Roman" w:hAnsi="Times New Roman"/>
                <w:lang w:val="ru-RU" w:eastAsia="ru-RU" w:bidi="ar-SA"/>
              </w:rPr>
              <w:t>п</w:t>
            </w:r>
            <w:proofErr w:type="gramEnd"/>
            <w:r w:rsidRPr="0051724E">
              <w:rPr>
                <w:rFonts w:ascii="Times New Roman" w:hAnsi="Times New Roman"/>
                <w:lang w:val="ru-RU" w:eastAsia="ru-RU" w:bidi="ar-SA"/>
              </w:rPr>
              <w:t>/п</w:t>
            </w:r>
          </w:p>
        </w:tc>
        <w:tc>
          <w:tcPr>
            <w:tcW w:w="3106" w:type="pct"/>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Наименование поселений</w:t>
            </w:r>
          </w:p>
        </w:tc>
        <w:tc>
          <w:tcPr>
            <w:tcW w:w="1226" w:type="pct"/>
            <w:gridSpan w:val="2"/>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Сумма</w:t>
            </w:r>
          </w:p>
        </w:tc>
      </w:tr>
      <w:tr w:rsidR="0051724E" w:rsidRPr="0051724E" w:rsidTr="0051724E">
        <w:trPr>
          <w:trHeight w:val="390"/>
        </w:trPr>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Тужинское городское поселение</w:t>
            </w:r>
          </w:p>
        </w:tc>
        <w:tc>
          <w:tcPr>
            <w:tcW w:w="1226"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90,6</w:t>
            </w:r>
          </w:p>
        </w:tc>
      </w:tr>
      <w:tr w:rsidR="0051724E" w:rsidRPr="0051724E" w:rsidTr="0051724E">
        <w:trPr>
          <w:trHeight w:val="375"/>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2</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Михайловское сельское поселение</w:t>
            </w:r>
          </w:p>
        </w:tc>
        <w:tc>
          <w:tcPr>
            <w:tcW w:w="1226"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1 710,5</w:t>
            </w:r>
          </w:p>
        </w:tc>
      </w:tr>
      <w:tr w:rsidR="0051724E" w:rsidRPr="0051724E" w:rsidTr="0051724E">
        <w:trPr>
          <w:trHeight w:val="375"/>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3</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Ныровское сельское поселение</w:t>
            </w:r>
          </w:p>
        </w:tc>
        <w:tc>
          <w:tcPr>
            <w:tcW w:w="1226"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921,6</w:t>
            </w:r>
          </w:p>
        </w:tc>
      </w:tr>
      <w:tr w:rsidR="0051724E" w:rsidRPr="0051724E" w:rsidTr="0051724E">
        <w:trPr>
          <w:trHeight w:val="375"/>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4</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Грековское сельское поселение</w:t>
            </w:r>
          </w:p>
        </w:tc>
        <w:tc>
          <w:tcPr>
            <w:tcW w:w="1226"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609,3</w:t>
            </w:r>
          </w:p>
        </w:tc>
      </w:tr>
      <w:tr w:rsidR="0051724E" w:rsidRPr="0051724E" w:rsidTr="0051724E">
        <w:trPr>
          <w:trHeight w:val="375"/>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5</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Пачинское сельское поселение</w:t>
            </w:r>
          </w:p>
        </w:tc>
        <w:tc>
          <w:tcPr>
            <w:tcW w:w="1226"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1 900,2</w:t>
            </w:r>
          </w:p>
        </w:tc>
      </w:tr>
      <w:tr w:rsidR="0051724E" w:rsidRPr="0051724E" w:rsidTr="0051724E">
        <w:trPr>
          <w:trHeight w:val="39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w:t>
            </w:r>
          </w:p>
        </w:tc>
        <w:tc>
          <w:tcPr>
            <w:tcW w:w="3106"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Итого:</w:t>
            </w:r>
          </w:p>
        </w:tc>
        <w:tc>
          <w:tcPr>
            <w:tcW w:w="1226"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5 232,2</w:t>
            </w:r>
          </w:p>
        </w:tc>
      </w:tr>
    </w:tbl>
    <w:p w:rsidR="0051724E" w:rsidRDefault="0051724E"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ook w:val="04A0"/>
      </w:tblPr>
      <w:tblGrid>
        <w:gridCol w:w="1628"/>
        <w:gridCol w:w="6259"/>
        <w:gridCol w:w="2497"/>
        <w:gridCol w:w="37"/>
      </w:tblGrid>
      <w:tr w:rsidR="0051724E" w:rsidRPr="0051724E" w:rsidTr="0051724E">
        <w:trPr>
          <w:gridAfter w:val="1"/>
          <w:wAfter w:w="18" w:type="pct"/>
          <w:trHeight w:val="80"/>
        </w:trPr>
        <w:tc>
          <w:tcPr>
            <w:tcW w:w="76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p>
        </w:tc>
        <w:tc>
          <w:tcPr>
            <w:tcW w:w="4218"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Приложение № 15</w:t>
            </w:r>
          </w:p>
        </w:tc>
      </w:tr>
      <w:tr w:rsidR="0051724E" w:rsidRPr="0036453C" w:rsidTr="0051724E">
        <w:trPr>
          <w:gridAfter w:val="1"/>
          <w:wAfter w:w="18" w:type="pct"/>
          <w:trHeight w:val="80"/>
        </w:trPr>
        <w:tc>
          <w:tcPr>
            <w:tcW w:w="76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18"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 xml:space="preserve"> к решению Тужинской районной Думы</w:t>
            </w:r>
          </w:p>
        </w:tc>
      </w:tr>
      <w:tr w:rsidR="0051724E" w:rsidRPr="0051724E" w:rsidTr="0051724E">
        <w:trPr>
          <w:gridAfter w:val="1"/>
          <w:wAfter w:w="18" w:type="pct"/>
          <w:trHeight w:val="80"/>
        </w:trPr>
        <w:tc>
          <w:tcPr>
            <w:tcW w:w="76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18"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 xml:space="preserve"> от 08.12.2017  №  19/137  </w:t>
            </w:r>
          </w:p>
        </w:tc>
      </w:tr>
      <w:tr w:rsidR="0051724E" w:rsidRPr="0051724E" w:rsidTr="0051724E">
        <w:trPr>
          <w:trHeight w:val="760"/>
        </w:trPr>
        <w:tc>
          <w:tcPr>
            <w:tcW w:w="5000" w:type="pct"/>
            <w:gridSpan w:val="4"/>
            <w:tcBorders>
              <w:top w:val="nil"/>
              <w:left w:val="nil"/>
              <w:right w:val="nil"/>
            </w:tcBorders>
            <w:shd w:val="clear" w:color="auto" w:fill="auto"/>
            <w:noWrap/>
            <w:vAlign w:val="bottom"/>
            <w:hideMark/>
          </w:tcPr>
          <w:p w:rsidR="0051724E" w:rsidRDefault="0051724E" w:rsidP="0036453C">
            <w:pPr>
              <w:spacing w:after="0" w:line="240" w:lineRule="auto"/>
              <w:jc w:val="center"/>
              <w:rPr>
                <w:rFonts w:ascii="Times New Roman" w:hAnsi="Times New Roman"/>
                <w:b/>
                <w:bCs/>
                <w:lang w:val="ru-RU" w:eastAsia="ru-RU" w:bidi="ar-SA"/>
              </w:rPr>
            </w:pPr>
          </w:p>
          <w:p w:rsidR="0051724E" w:rsidRPr="0051724E" w:rsidRDefault="0051724E" w:rsidP="0036453C">
            <w:pPr>
              <w:spacing w:after="0" w:line="240" w:lineRule="auto"/>
              <w:jc w:val="center"/>
              <w:rPr>
                <w:rFonts w:ascii="Times New Roman" w:hAnsi="Times New Roman"/>
                <w:b/>
                <w:bCs/>
                <w:lang w:val="ru-RU" w:eastAsia="ru-RU" w:bidi="ar-SA"/>
              </w:rPr>
            </w:pPr>
            <w:r w:rsidRPr="0051724E">
              <w:rPr>
                <w:rFonts w:ascii="Times New Roman" w:hAnsi="Times New Roman"/>
                <w:b/>
                <w:bCs/>
                <w:lang w:val="ru-RU" w:eastAsia="ru-RU" w:bidi="ar-SA"/>
              </w:rPr>
              <w:t>РАСПРЕДЕЛЕНИЕ</w:t>
            </w:r>
          </w:p>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w:t>
            </w:r>
          </w:p>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b/>
                <w:bCs/>
                <w:lang w:val="ru-RU" w:eastAsia="ru-RU" w:bidi="ar-SA"/>
              </w:rPr>
              <w:t>на 2018 год</w:t>
            </w:r>
          </w:p>
        </w:tc>
      </w:tr>
      <w:tr w:rsidR="0051724E" w:rsidRPr="0051724E" w:rsidTr="0051724E">
        <w:trPr>
          <w:trHeight w:val="375"/>
        </w:trPr>
        <w:tc>
          <w:tcPr>
            <w:tcW w:w="76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3029" w:type="pct"/>
            <w:tcBorders>
              <w:top w:val="nil"/>
              <w:left w:val="nil"/>
              <w:bottom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lang w:val="ru-RU" w:eastAsia="ru-RU" w:bidi="ar-SA"/>
              </w:rPr>
            </w:pPr>
          </w:p>
        </w:tc>
        <w:tc>
          <w:tcPr>
            <w:tcW w:w="1207" w:type="pct"/>
            <w:gridSpan w:val="2"/>
            <w:tcBorders>
              <w:top w:val="nil"/>
              <w:left w:val="nil"/>
              <w:bottom w:val="nil"/>
              <w:right w:val="nil"/>
            </w:tcBorders>
            <w:shd w:val="clear" w:color="auto" w:fill="auto"/>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(тыс</w:t>
            </w:r>
            <w:proofErr w:type="gramStart"/>
            <w:r w:rsidRPr="0051724E">
              <w:rPr>
                <w:rFonts w:ascii="Times New Roman" w:hAnsi="Times New Roman"/>
                <w:lang w:val="ru-RU" w:eastAsia="ru-RU" w:bidi="ar-SA"/>
              </w:rPr>
              <w:t>.р</w:t>
            </w:r>
            <w:proofErr w:type="gramEnd"/>
            <w:r w:rsidRPr="0051724E">
              <w:rPr>
                <w:rFonts w:ascii="Times New Roman" w:hAnsi="Times New Roman"/>
                <w:lang w:val="ru-RU" w:eastAsia="ru-RU" w:bidi="ar-SA"/>
              </w:rPr>
              <w:t>ублей)</w:t>
            </w:r>
          </w:p>
        </w:tc>
      </w:tr>
      <w:tr w:rsidR="0051724E" w:rsidRPr="0051724E" w:rsidTr="0051724E">
        <w:trPr>
          <w:trHeight w:val="375"/>
        </w:trPr>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xml:space="preserve">№ </w:t>
            </w:r>
            <w:proofErr w:type="gramStart"/>
            <w:r w:rsidRPr="0051724E">
              <w:rPr>
                <w:rFonts w:ascii="Times New Roman" w:hAnsi="Times New Roman"/>
                <w:lang w:val="ru-RU" w:eastAsia="ru-RU" w:bidi="ar-SA"/>
              </w:rPr>
              <w:t>п</w:t>
            </w:r>
            <w:proofErr w:type="gramEnd"/>
            <w:r w:rsidRPr="0051724E">
              <w:rPr>
                <w:rFonts w:ascii="Times New Roman" w:hAnsi="Times New Roman"/>
                <w:lang w:val="ru-RU" w:eastAsia="ru-RU" w:bidi="ar-SA"/>
              </w:rPr>
              <w:t>/п</w:t>
            </w:r>
          </w:p>
        </w:tc>
        <w:tc>
          <w:tcPr>
            <w:tcW w:w="3029" w:type="pct"/>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Наименование поселений</w:t>
            </w:r>
          </w:p>
        </w:tc>
        <w:tc>
          <w:tcPr>
            <w:tcW w:w="1207" w:type="pct"/>
            <w:gridSpan w:val="2"/>
            <w:tcBorders>
              <w:top w:val="single" w:sz="4" w:space="0" w:color="auto"/>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Сумма</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w:t>
            </w:r>
          </w:p>
        </w:tc>
        <w:tc>
          <w:tcPr>
            <w:tcW w:w="3029"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Тужинское городское поселение</w:t>
            </w:r>
          </w:p>
        </w:tc>
        <w:tc>
          <w:tcPr>
            <w:tcW w:w="1207"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156,5</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2</w:t>
            </w:r>
          </w:p>
        </w:tc>
        <w:tc>
          <w:tcPr>
            <w:tcW w:w="3029"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Михайловское сельское поселение</w:t>
            </w:r>
          </w:p>
        </w:tc>
        <w:tc>
          <w:tcPr>
            <w:tcW w:w="1207"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62,6</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3</w:t>
            </w:r>
          </w:p>
        </w:tc>
        <w:tc>
          <w:tcPr>
            <w:tcW w:w="3029"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Ныровское сельское поселение</w:t>
            </w:r>
          </w:p>
        </w:tc>
        <w:tc>
          <w:tcPr>
            <w:tcW w:w="1207"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62,6</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4</w:t>
            </w:r>
          </w:p>
        </w:tc>
        <w:tc>
          <w:tcPr>
            <w:tcW w:w="3029"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Грековское сельское поселение</w:t>
            </w:r>
          </w:p>
        </w:tc>
        <w:tc>
          <w:tcPr>
            <w:tcW w:w="1207"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62,6</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5</w:t>
            </w:r>
          </w:p>
        </w:tc>
        <w:tc>
          <w:tcPr>
            <w:tcW w:w="3029"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Пачинское сельское поселение</w:t>
            </w:r>
          </w:p>
        </w:tc>
        <w:tc>
          <w:tcPr>
            <w:tcW w:w="1207" w:type="pct"/>
            <w:gridSpan w:val="2"/>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62,6</w:t>
            </w:r>
          </w:p>
        </w:tc>
      </w:tr>
      <w:tr w:rsidR="0051724E" w:rsidRPr="0051724E" w:rsidTr="0051724E">
        <w:trPr>
          <w:trHeight w:val="375"/>
        </w:trPr>
        <w:tc>
          <w:tcPr>
            <w:tcW w:w="764" w:type="pct"/>
            <w:tcBorders>
              <w:top w:val="nil"/>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w:t>
            </w:r>
          </w:p>
        </w:tc>
        <w:tc>
          <w:tcPr>
            <w:tcW w:w="3029"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Итого:</w:t>
            </w:r>
          </w:p>
        </w:tc>
        <w:tc>
          <w:tcPr>
            <w:tcW w:w="1207" w:type="pct"/>
            <w:gridSpan w:val="2"/>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406,9</w:t>
            </w:r>
          </w:p>
        </w:tc>
      </w:tr>
    </w:tbl>
    <w:p w:rsidR="0051724E" w:rsidRDefault="0051724E"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ook w:val="04A0"/>
      </w:tblPr>
      <w:tblGrid>
        <w:gridCol w:w="432"/>
        <w:gridCol w:w="1065"/>
        <w:gridCol w:w="6092"/>
        <w:gridCol w:w="2551"/>
        <w:gridCol w:w="281"/>
      </w:tblGrid>
      <w:tr w:rsidR="0051724E" w:rsidRPr="0051724E" w:rsidTr="0051724E">
        <w:trPr>
          <w:trHeight w:val="80"/>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82" w:type="pct"/>
            <w:gridSpan w:val="3"/>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Приложение № 16</w:t>
            </w:r>
          </w:p>
        </w:tc>
      </w:tr>
      <w:tr w:rsidR="0051724E" w:rsidRPr="0036453C" w:rsidTr="0051724E">
        <w:trPr>
          <w:trHeight w:val="87"/>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82" w:type="pct"/>
            <w:gridSpan w:val="3"/>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к решению Тужинской районной Думы</w:t>
            </w:r>
          </w:p>
        </w:tc>
      </w:tr>
      <w:tr w:rsidR="0051724E" w:rsidRPr="0051724E" w:rsidTr="0051724E">
        <w:trPr>
          <w:trHeight w:val="80"/>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4282" w:type="pct"/>
            <w:gridSpan w:val="3"/>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от 08.12.2017 №   19/137</w:t>
            </w:r>
          </w:p>
        </w:tc>
      </w:tr>
      <w:tr w:rsidR="0051724E" w:rsidRPr="0051724E" w:rsidTr="0051724E">
        <w:trPr>
          <w:trHeight w:val="80"/>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2923"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1359" w:type="pct"/>
            <w:gridSpan w:val="2"/>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r w:rsidR="0051724E" w:rsidRPr="0051724E" w:rsidTr="0051724E">
        <w:trPr>
          <w:trHeight w:val="169"/>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2923"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122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135"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r w:rsidR="0051724E" w:rsidRPr="0051724E" w:rsidTr="0051724E">
        <w:trPr>
          <w:trHeight w:val="80"/>
        </w:trPr>
        <w:tc>
          <w:tcPr>
            <w:tcW w:w="5000" w:type="pct"/>
            <w:gridSpan w:val="5"/>
            <w:tcBorders>
              <w:top w:val="nil"/>
              <w:left w:val="nil"/>
              <w:bottom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b/>
                <w:bCs/>
                <w:lang w:val="ru-RU" w:eastAsia="ru-RU" w:bidi="ar-SA"/>
              </w:rPr>
            </w:pPr>
            <w:r w:rsidRPr="0051724E">
              <w:rPr>
                <w:rFonts w:ascii="Times New Roman" w:hAnsi="Times New Roman"/>
                <w:b/>
                <w:bCs/>
                <w:lang w:val="ru-RU" w:eastAsia="ru-RU" w:bidi="ar-SA"/>
              </w:rPr>
              <w:t>РАСПРЕДЕЛЕНИЕ</w:t>
            </w:r>
          </w:p>
        </w:tc>
      </w:tr>
      <w:tr w:rsidR="0051724E" w:rsidRPr="0036453C" w:rsidTr="0051724E">
        <w:trPr>
          <w:trHeight w:val="234"/>
        </w:trPr>
        <w:tc>
          <w:tcPr>
            <w:tcW w:w="5000" w:type="pct"/>
            <w:gridSpan w:val="5"/>
            <w:tcBorders>
              <w:top w:val="nil"/>
              <w:left w:val="nil"/>
              <w:bottom w:val="nil"/>
              <w:right w:val="nil"/>
            </w:tcBorders>
            <w:shd w:val="clear" w:color="auto" w:fill="auto"/>
            <w:vAlign w:val="bottom"/>
            <w:hideMark/>
          </w:tcPr>
          <w:p w:rsidR="0051724E" w:rsidRPr="0051724E" w:rsidRDefault="0051724E" w:rsidP="0036453C">
            <w:pPr>
              <w:spacing w:after="0" w:line="240" w:lineRule="auto"/>
              <w:jc w:val="center"/>
              <w:rPr>
                <w:rFonts w:ascii="Times New Roman" w:hAnsi="Times New Roman"/>
                <w:lang w:val="ru-RU" w:eastAsia="ru-RU" w:bidi="ar-SA"/>
              </w:rPr>
            </w:pPr>
            <w:r w:rsidRPr="0051724E">
              <w:rPr>
                <w:rFonts w:ascii="Times New Roman" w:hAnsi="Times New Roman"/>
                <w:lang w:val="ru-RU" w:eastAsia="ru-RU" w:bidi="ar-SA"/>
              </w:rPr>
              <w:t>субвенций на выполнение государственных полномочий по созданию и деятельности в муниципальных образованиях административной (ых) комиссии (ий)</w:t>
            </w:r>
          </w:p>
        </w:tc>
      </w:tr>
      <w:tr w:rsidR="0051724E" w:rsidRPr="0051724E" w:rsidTr="0051724E">
        <w:trPr>
          <w:trHeight w:val="80"/>
        </w:trPr>
        <w:tc>
          <w:tcPr>
            <w:tcW w:w="5000" w:type="pct"/>
            <w:gridSpan w:val="5"/>
            <w:tcBorders>
              <w:top w:val="nil"/>
              <w:left w:val="nil"/>
              <w:bottom w:val="nil"/>
              <w:right w:val="nil"/>
            </w:tcBorders>
            <w:shd w:val="clear" w:color="auto" w:fill="auto"/>
            <w:noWrap/>
            <w:vAlign w:val="bottom"/>
            <w:hideMark/>
          </w:tcPr>
          <w:p w:rsidR="0051724E" w:rsidRPr="0051724E" w:rsidRDefault="0051724E" w:rsidP="0036453C">
            <w:pPr>
              <w:spacing w:after="0" w:line="240" w:lineRule="auto"/>
              <w:jc w:val="center"/>
              <w:rPr>
                <w:rFonts w:ascii="Times New Roman" w:hAnsi="Times New Roman"/>
                <w:b/>
                <w:bCs/>
                <w:lang w:val="ru-RU" w:eastAsia="ru-RU" w:bidi="ar-SA"/>
              </w:rPr>
            </w:pPr>
            <w:r w:rsidRPr="0051724E">
              <w:rPr>
                <w:rFonts w:ascii="Times New Roman" w:hAnsi="Times New Roman"/>
                <w:b/>
                <w:bCs/>
                <w:lang w:val="ru-RU" w:eastAsia="ru-RU" w:bidi="ar-SA"/>
              </w:rPr>
              <w:t>на 2018 год</w:t>
            </w:r>
          </w:p>
        </w:tc>
      </w:tr>
      <w:tr w:rsidR="0051724E" w:rsidRPr="0051724E" w:rsidTr="0051724E">
        <w:trPr>
          <w:trHeight w:val="187"/>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2923"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1224"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jc w:val="right"/>
              <w:rPr>
                <w:rFonts w:ascii="Times New Roman" w:hAnsi="Times New Roman"/>
                <w:lang w:val="ru-RU" w:eastAsia="ru-RU" w:bidi="ar-SA"/>
              </w:rPr>
            </w:pPr>
            <w:r w:rsidRPr="0051724E">
              <w:rPr>
                <w:rFonts w:ascii="Times New Roman" w:hAnsi="Times New Roman"/>
                <w:lang w:val="ru-RU" w:eastAsia="ru-RU" w:bidi="ar-SA"/>
              </w:rPr>
              <w:t>(тыс</w:t>
            </w:r>
            <w:proofErr w:type="gramStart"/>
            <w:r w:rsidRPr="0051724E">
              <w:rPr>
                <w:rFonts w:ascii="Times New Roman" w:hAnsi="Times New Roman"/>
                <w:lang w:val="ru-RU" w:eastAsia="ru-RU" w:bidi="ar-SA"/>
              </w:rPr>
              <w:t>.р</w:t>
            </w:r>
            <w:proofErr w:type="gramEnd"/>
            <w:r w:rsidRPr="0051724E">
              <w:rPr>
                <w:rFonts w:ascii="Times New Roman" w:hAnsi="Times New Roman"/>
                <w:lang w:val="ru-RU" w:eastAsia="ru-RU" w:bidi="ar-SA"/>
              </w:rPr>
              <w:t>ублей)</w:t>
            </w:r>
          </w:p>
        </w:tc>
        <w:tc>
          <w:tcPr>
            <w:tcW w:w="135"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r w:rsidR="0051724E" w:rsidRPr="0051724E" w:rsidTr="0051724E">
        <w:trPr>
          <w:trHeight w:val="209"/>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xml:space="preserve">№ </w:t>
            </w:r>
            <w:proofErr w:type="gramStart"/>
            <w:r w:rsidRPr="0051724E">
              <w:rPr>
                <w:rFonts w:ascii="Times New Roman" w:hAnsi="Times New Roman"/>
                <w:lang w:val="ru-RU" w:eastAsia="ru-RU" w:bidi="ar-SA"/>
              </w:rPr>
              <w:t>п</w:t>
            </w:r>
            <w:proofErr w:type="gramEnd"/>
            <w:r w:rsidRPr="0051724E">
              <w:rPr>
                <w:rFonts w:ascii="Times New Roman" w:hAnsi="Times New Roman"/>
                <w:lang w:val="ru-RU" w:eastAsia="ru-RU" w:bidi="ar-SA"/>
              </w:rPr>
              <w:t>/п</w:t>
            </w:r>
          </w:p>
        </w:tc>
        <w:tc>
          <w:tcPr>
            <w:tcW w:w="2923" w:type="pct"/>
            <w:tcBorders>
              <w:top w:val="single" w:sz="4" w:space="0" w:color="auto"/>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Наименование поселений</w:t>
            </w:r>
          </w:p>
        </w:tc>
        <w:tc>
          <w:tcPr>
            <w:tcW w:w="1224" w:type="pct"/>
            <w:tcBorders>
              <w:top w:val="single" w:sz="4" w:space="0" w:color="auto"/>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Сумма</w:t>
            </w:r>
          </w:p>
        </w:tc>
        <w:tc>
          <w:tcPr>
            <w:tcW w:w="135"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r w:rsidR="0051724E" w:rsidRPr="0051724E" w:rsidTr="0051724E">
        <w:trPr>
          <w:trHeight w:val="227"/>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1</w:t>
            </w:r>
          </w:p>
        </w:tc>
        <w:tc>
          <w:tcPr>
            <w:tcW w:w="2923"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Тужинское городское поселение</w:t>
            </w:r>
          </w:p>
        </w:tc>
        <w:tc>
          <w:tcPr>
            <w:tcW w:w="1224"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0,6</w:t>
            </w:r>
          </w:p>
        </w:tc>
        <w:tc>
          <w:tcPr>
            <w:tcW w:w="135"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r w:rsidR="0051724E" w:rsidRPr="0051724E" w:rsidTr="0051724E">
        <w:trPr>
          <w:trHeight w:val="375"/>
        </w:trPr>
        <w:tc>
          <w:tcPr>
            <w:tcW w:w="207"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51724E" w:rsidRPr="0051724E" w:rsidRDefault="0051724E" w:rsidP="0051724E">
            <w:pPr>
              <w:spacing w:after="0" w:line="240" w:lineRule="auto"/>
              <w:rPr>
                <w:rFonts w:ascii="Times New Roman" w:hAnsi="Times New Roman"/>
                <w:lang w:val="ru-RU" w:eastAsia="ru-RU" w:bidi="ar-SA"/>
              </w:rPr>
            </w:pPr>
            <w:r w:rsidRPr="0051724E">
              <w:rPr>
                <w:rFonts w:ascii="Times New Roman" w:hAnsi="Times New Roman"/>
                <w:lang w:val="ru-RU" w:eastAsia="ru-RU" w:bidi="ar-SA"/>
              </w:rPr>
              <w:t> </w:t>
            </w:r>
          </w:p>
        </w:tc>
        <w:tc>
          <w:tcPr>
            <w:tcW w:w="2923" w:type="pct"/>
            <w:tcBorders>
              <w:top w:val="nil"/>
              <w:left w:val="nil"/>
              <w:bottom w:val="single" w:sz="4" w:space="0" w:color="auto"/>
              <w:right w:val="single" w:sz="4" w:space="0" w:color="auto"/>
            </w:tcBorders>
            <w:shd w:val="clear" w:color="auto" w:fill="auto"/>
            <w:vAlign w:val="center"/>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Итого:</w:t>
            </w:r>
          </w:p>
        </w:tc>
        <w:tc>
          <w:tcPr>
            <w:tcW w:w="1224" w:type="pct"/>
            <w:tcBorders>
              <w:top w:val="nil"/>
              <w:left w:val="nil"/>
              <w:bottom w:val="single" w:sz="4" w:space="0" w:color="auto"/>
              <w:right w:val="single" w:sz="4" w:space="0" w:color="auto"/>
            </w:tcBorders>
            <w:shd w:val="clear" w:color="auto" w:fill="auto"/>
            <w:noWrap/>
            <w:vAlign w:val="bottom"/>
            <w:hideMark/>
          </w:tcPr>
          <w:p w:rsidR="0051724E" w:rsidRPr="0051724E" w:rsidRDefault="0051724E" w:rsidP="0051724E">
            <w:pPr>
              <w:spacing w:after="0" w:line="240" w:lineRule="auto"/>
              <w:rPr>
                <w:rFonts w:ascii="Times New Roman" w:hAnsi="Times New Roman"/>
                <w:b/>
                <w:bCs/>
                <w:lang w:val="ru-RU" w:eastAsia="ru-RU" w:bidi="ar-SA"/>
              </w:rPr>
            </w:pPr>
            <w:r w:rsidRPr="0051724E">
              <w:rPr>
                <w:rFonts w:ascii="Times New Roman" w:hAnsi="Times New Roman"/>
                <w:b/>
                <w:bCs/>
                <w:lang w:val="ru-RU" w:eastAsia="ru-RU" w:bidi="ar-SA"/>
              </w:rPr>
              <w:t>0,6</w:t>
            </w:r>
          </w:p>
        </w:tc>
        <w:tc>
          <w:tcPr>
            <w:tcW w:w="135" w:type="pct"/>
            <w:tcBorders>
              <w:top w:val="nil"/>
              <w:left w:val="nil"/>
              <w:bottom w:val="nil"/>
              <w:right w:val="nil"/>
            </w:tcBorders>
            <w:shd w:val="clear" w:color="auto" w:fill="auto"/>
            <w:noWrap/>
            <w:vAlign w:val="bottom"/>
            <w:hideMark/>
          </w:tcPr>
          <w:p w:rsidR="0051724E" w:rsidRPr="0051724E" w:rsidRDefault="0051724E" w:rsidP="0051724E">
            <w:pPr>
              <w:spacing w:after="0" w:line="240" w:lineRule="auto"/>
              <w:rPr>
                <w:rFonts w:ascii="Times New Roman" w:hAnsi="Times New Roman"/>
                <w:lang w:val="ru-RU" w:eastAsia="ru-RU" w:bidi="ar-SA"/>
              </w:rPr>
            </w:pPr>
          </w:p>
        </w:tc>
      </w:tr>
    </w:tbl>
    <w:p w:rsidR="0051724E" w:rsidRDefault="0051724E"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376"/>
        <w:gridCol w:w="1207"/>
        <w:gridCol w:w="6177"/>
        <w:gridCol w:w="2435"/>
        <w:gridCol w:w="70"/>
      </w:tblGrid>
      <w:tr w:rsidR="0051724E" w:rsidRPr="0051724E" w:rsidTr="00CB77F1">
        <w:trPr>
          <w:trHeight w:val="362"/>
        </w:trPr>
        <w:tc>
          <w:tcPr>
            <w:tcW w:w="5000" w:type="pct"/>
            <w:gridSpan w:val="5"/>
          </w:tcPr>
          <w:p w:rsidR="001B3AEA" w:rsidRDefault="001B3AEA" w:rsidP="0051724E">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51724E">
            <w:pPr>
              <w:autoSpaceDE w:val="0"/>
              <w:autoSpaceDN w:val="0"/>
              <w:adjustRightInd w:val="0"/>
              <w:spacing w:after="0" w:line="240" w:lineRule="auto"/>
              <w:jc w:val="right"/>
              <w:rPr>
                <w:rFonts w:ascii="Times New Roman" w:eastAsiaTheme="minorHAnsi" w:hAnsi="Times New Roman"/>
                <w:color w:val="000000"/>
                <w:lang w:val="ru-RU" w:bidi="ar-SA"/>
              </w:rPr>
            </w:pPr>
          </w:p>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lastRenderedPageBreak/>
              <w:t>Приложение №17</w:t>
            </w:r>
          </w:p>
        </w:tc>
      </w:tr>
      <w:tr w:rsidR="0051724E" w:rsidRPr="0036453C" w:rsidTr="00CB77F1">
        <w:trPr>
          <w:trHeight w:val="362"/>
        </w:trPr>
        <w:tc>
          <w:tcPr>
            <w:tcW w:w="5000" w:type="pct"/>
            <w:gridSpan w:val="5"/>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lastRenderedPageBreak/>
              <w:t>к решению Тужинской районной Думы</w:t>
            </w:r>
          </w:p>
        </w:tc>
      </w:tr>
      <w:tr w:rsidR="0051724E" w:rsidRPr="0051724E" w:rsidTr="00CB77F1">
        <w:trPr>
          <w:trHeight w:val="420"/>
        </w:trPr>
        <w:tc>
          <w:tcPr>
            <w:tcW w:w="5000" w:type="pct"/>
            <w:gridSpan w:val="5"/>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от 08.12.2017  № 19/137</w:t>
            </w:r>
          </w:p>
        </w:tc>
      </w:tr>
      <w:tr w:rsidR="00CB77F1" w:rsidRPr="0051724E" w:rsidTr="00CB77F1">
        <w:trPr>
          <w:trHeight w:val="254"/>
        </w:trPr>
        <w:tc>
          <w:tcPr>
            <w:tcW w:w="5000" w:type="pct"/>
            <w:gridSpan w:val="5"/>
          </w:tcPr>
          <w:p w:rsidR="00CB77F1" w:rsidRPr="0051724E" w:rsidRDefault="00CB77F1"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51724E">
              <w:rPr>
                <w:rFonts w:ascii="Times New Roman" w:eastAsiaTheme="minorHAnsi" w:hAnsi="Times New Roman"/>
                <w:b/>
                <w:bCs/>
                <w:color w:val="000000"/>
                <w:lang w:val="ru-RU" w:bidi="ar-SA"/>
              </w:rPr>
              <w:t>Распределение</w:t>
            </w:r>
          </w:p>
        </w:tc>
      </w:tr>
      <w:tr w:rsidR="00CB77F1" w:rsidRPr="0036453C" w:rsidTr="00CB77F1">
        <w:trPr>
          <w:gridAfter w:val="1"/>
          <w:wAfter w:w="34" w:type="pct"/>
          <w:trHeight w:val="285"/>
        </w:trPr>
        <w:tc>
          <w:tcPr>
            <w:tcW w:w="4966" w:type="pct"/>
            <w:gridSpan w:val="4"/>
          </w:tcPr>
          <w:p w:rsidR="00CB77F1" w:rsidRPr="0051724E" w:rsidRDefault="00CB77F1"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субсидий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w:t>
            </w:r>
          </w:p>
        </w:tc>
      </w:tr>
      <w:tr w:rsidR="00CB77F1" w:rsidRPr="0051724E" w:rsidTr="00CB77F1">
        <w:trPr>
          <w:trHeight w:val="80"/>
        </w:trPr>
        <w:tc>
          <w:tcPr>
            <w:tcW w:w="5000" w:type="pct"/>
            <w:gridSpan w:val="5"/>
          </w:tcPr>
          <w:p w:rsidR="00CB77F1" w:rsidRPr="0051724E" w:rsidRDefault="00CB77F1"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на 2018 год</w:t>
            </w:r>
          </w:p>
        </w:tc>
      </w:tr>
      <w:tr w:rsidR="0051724E" w:rsidRPr="0051724E" w:rsidTr="00CB77F1">
        <w:trPr>
          <w:trHeight w:val="362"/>
        </w:trPr>
        <w:tc>
          <w:tcPr>
            <w:tcW w:w="183" w:type="pct"/>
            <w:tcBorders>
              <w:bottom w:val="single" w:sz="4"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p>
        </w:tc>
        <w:tc>
          <w:tcPr>
            <w:tcW w:w="588" w:type="pct"/>
            <w:tcBorders>
              <w:bottom w:val="single" w:sz="4"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p>
        </w:tc>
        <w:tc>
          <w:tcPr>
            <w:tcW w:w="3009" w:type="pct"/>
            <w:tcBorders>
              <w:bottom w:val="single" w:sz="4"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p>
        </w:tc>
        <w:tc>
          <w:tcPr>
            <w:tcW w:w="1220" w:type="pct"/>
            <w:gridSpan w:val="2"/>
            <w:tcBorders>
              <w:bottom w:val="single" w:sz="4"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(тыс</w:t>
            </w:r>
            <w:proofErr w:type="gramStart"/>
            <w:r w:rsidRPr="0051724E">
              <w:rPr>
                <w:rFonts w:ascii="Times New Roman" w:eastAsiaTheme="minorHAnsi" w:hAnsi="Times New Roman"/>
                <w:color w:val="000000"/>
                <w:lang w:val="ru-RU" w:bidi="ar-SA"/>
              </w:rPr>
              <w:t>.р</w:t>
            </w:r>
            <w:proofErr w:type="gramEnd"/>
            <w:r w:rsidRPr="0051724E">
              <w:rPr>
                <w:rFonts w:ascii="Times New Roman" w:eastAsiaTheme="minorHAnsi" w:hAnsi="Times New Roman"/>
                <w:color w:val="000000"/>
                <w:lang w:val="ru-RU" w:bidi="ar-SA"/>
              </w:rPr>
              <w:t>ублей)</w:t>
            </w:r>
          </w:p>
        </w:tc>
      </w:tr>
      <w:tr w:rsidR="0051724E" w:rsidRPr="0051724E" w:rsidTr="00CB77F1">
        <w:trPr>
          <w:trHeight w:val="713"/>
        </w:trPr>
        <w:tc>
          <w:tcPr>
            <w:tcW w:w="183" w:type="pct"/>
            <w:tcBorders>
              <w:top w:val="single" w:sz="4" w:space="0" w:color="auto"/>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4"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 </w:t>
            </w:r>
            <w:proofErr w:type="gramStart"/>
            <w:r w:rsidRPr="0051724E">
              <w:rPr>
                <w:rFonts w:ascii="Times New Roman" w:eastAsiaTheme="minorHAnsi" w:hAnsi="Times New Roman"/>
                <w:color w:val="000000"/>
                <w:lang w:val="ru-RU" w:bidi="ar-SA"/>
              </w:rPr>
              <w:t>п</w:t>
            </w:r>
            <w:proofErr w:type="gramEnd"/>
            <w:r w:rsidRPr="0051724E">
              <w:rPr>
                <w:rFonts w:ascii="Times New Roman" w:eastAsiaTheme="minorHAnsi" w:hAnsi="Times New Roman"/>
                <w:color w:val="000000"/>
                <w:lang w:val="ru-RU" w:bidi="ar-SA"/>
              </w:rPr>
              <w:t>/п</w:t>
            </w:r>
          </w:p>
        </w:tc>
        <w:tc>
          <w:tcPr>
            <w:tcW w:w="3009" w:type="pct"/>
            <w:tcBorders>
              <w:top w:val="single" w:sz="4"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Наименование поселений</w:t>
            </w:r>
          </w:p>
        </w:tc>
        <w:tc>
          <w:tcPr>
            <w:tcW w:w="1220" w:type="pct"/>
            <w:gridSpan w:val="2"/>
            <w:tcBorders>
              <w:top w:val="single" w:sz="4"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 xml:space="preserve">Сумма </w:t>
            </w: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1</w:t>
            </w: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Тужинское городское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301,9</w:t>
            </w: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2</w:t>
            </w: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Михайловское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1 386,0</w:t>
            </w: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3</w:t>
            </w: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Ныровское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516,6</w:t>
            </w: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4</w:t>
            </w: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Грековское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5</w:t>
            </w: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Пачинское сельское поселение</w:t>
            </w:r>
          </w:p>
        </w:tc>
        <w:tc>
          <w:tcPr>
            <w:tcW w:w="1220" w:type="pct"/>
            <w:gridSpan w:val="2"/>
            <w:tcBorders>
              <w:top w:val="single" w:sz="6" w:space="0" w:color="auto"/>
              <w:left w:val="single" w:sz="6" w:space="0" w:color="auto"/>
              <w:bottom w:val="single" w:sz="6" w:space="0" w:color="auto"/>
              <w:right w:val="single" w:sz="6" w:space="0" w:color="auto"/>
            </w:tcBorders>
            <w:shd w:val="solid" w:color="FFFFFF" w:fill="auto"/>
          </w:tcPr>
          <w:p w:rsidR="0051724E" w:rsidRPr="0051724E" w:rsidRDefault="0051724E" w:rsidP="0051724E">
            <w:pPr>
              <w:autoSpaceDE w:val="0"/>
              <w:autoSpaceDN w:val="0"/>
              <w:adjustRightInd w:val="0"/>
              <w:spacing w:after="0" w:line="240" w:lineRule="auto"/>
              <w:rPr>
                <w:rFonts w:ascii="Times New Roman" w:eastAsiaTheme="minorHAnsi" w:hAnsi="Times New Roman"/>
                <w:color w:val="000000"/>
                <w:lang w:val="ru-RU" w:bidi="ar-SA"/>
              </w:rPr>
            </w:pPr>
            <w:r w:rsidRPr="0051724E">
              <w:rPr>
                <w:rFonts w:ascii="Times New Roman" w:eastAsiaTheme="minorHAnsi" w:hAnsi="Times New Roman"/>
                <w:color w:val="000000"/>
                <w:lang w:val="ru-RU" w:bidi="ar-SA"/>
              </w:rPr>
              <w:t>286,9</w:t>
            </w:r>
          </w:p>
        </w:tc>
      </w:tr>
      <w:tr w:rsidR="0051724E" w:rsidRPr="0051724E" w:rsidTr="0051724E">
        <w:trPr>
          <w:trHeight w:val="362"/>
        </w:trPr>
        <w:tc>
          <w:tcPr>
            <w:tcW w:w="183" w:type="pct"/>
            <w:tcBorders>
              <w:top w:val="single" w:sz="2" w:space="0" w:color="000000"/>
              <w:left w:val="single" w:sz="2" w:space="0" w:color="000000"/>
              <w:bottom w:val="single" w:sz="2" w:space="0" w:color="000000"/>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009" w:type="pct"/>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Итого:</w:t>
            </w:r>
          </w:p>
        </w:tc>
        <w:tc>
          <w:tcPr>
            <w:tcW w:w="1220" w:type="pct"/>
            <w:gridSpan w:val="2"/>
            <w:tcBorders>
              <w:top w:val="single" w:sz="6" w:space="0" w:color="auto"/>
              <w:left w:val="single" w:sz="6" w:space="0" w:color="auto"/>
              <w:bottom w:val="single" w:sz="6" w:space="0" w:color="auto"/>
              <w:right w:val="single" w:sz="6" w:space="0" w:color="auto"/>
            </w:tcBorders>
          </w:tcPr>
          <w:p w:rsidR="0051724E" w:rsidRPr="0051724E" w:rsidRDefault="0051724E" w:rsidP="0051724E">
            <w:pPr>
              <w:autoSpaceDE w:val="0"/>
              <w:autoSpaceDN w:val="0"/>
              <w:adjustRightInd w:val="0"/>
              <w:spacing w:after="0" w:line="240" w:lineRule="auto"/>
              <w:rPr>
                <w:rFonts w:ascii="Times New Roman" w:eastAsiaTheme="minorHAnsi" w:hAnsi="Times New Roman"/>
                <w:b/>
                <w:bCs/>
                <w:color w:val="000000"/>
                <w:lang w:val="ru-RU" w:bidi="ar-SA"/>
              </w:rPr>
            </w:pPr>
            <w:r w:rsidRPr="0051724E">
              <w:rPr>
                <w:rFonts w:ascii="Times New Roman" w:eastAsiaTheme="minorHAnsi" w:hAnsi="Times New Roman"/>
                <w:b/>
                <w:bCs/>
                <w:color w:val="000000"/>
                <w:lang w:val="ru-RU" w:bidi="ar-SA"/>
              </w:rPr>
              <w:t>2 491,3</w:t>
            </w:r>
          </w:p>
        </w:tc>
      </w:tr>
      <w:tr w:rsidR="0051724E" w:rsidRPr="0051724E" w:rsidTr="0051724E">
        <w:trPr>
          <w:trHeight w:val="247"/>
        </w:trPr>
        <w:tc>
          <w:tcPr>
            <w:tcW w:w="183" w:type="pct"/>
            <w:tcBorders>
              <w:top w:val="single" w:sz="2" w:space="0" w:color="000000"/>
              <w:left w:val="single" w:sz="2" w:space="0" w:color="000000"/>
              <w:bottom w:val="single" w:sz="2" w:space="0" w:color="000000"/>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88" w:type="pct"/>
            <w:tcBorders>
              <w:top w:val="single" w:sz="6" w:space="0" w:color="auto"/>
              <w:left w:val="single" w:sz="2" w:space="0" w:color="000000"/>
              <w:bottom w:val="single" w:sz="2" w:space="0" w:color="000000"/>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009" w:type="pct"/>
            <w:tcBorders>
              <w:top w:val="single" w:sz="6" w:space="0" w:color="auto"/>
              <w:left w:val="single" w:sz="2" w:space="0" w:color="000000"/>
              <w:bottom w:val="single" w:sz="2" w:space="0" w:color="000000"/>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220" w:type="pct"/>
            <w:gridSpan w:val="2"/>
            <w:tcBorders>
              <w:top w:val="single" w:sz="6" w:space="0" w:color="auto"/>
              <w:left w:val="single" w:sz="2" w:space="0" w:color="000000"/>
              <w:bottom w:val="single" w:sz="2" w:space="0" w:color="000000"/>
              <w:right w:val="single" w:sz="2" w:space="0" w:color="000000"/>
            </w:tcBorders>
          </w:tcPr>
          <w:p w:rsidR="0051724E" w:rsidRPr="0051724E" w:rsidRDefault="0051724E" w:rsidP="0051724E">
            <w:pPr>
              <w:autoSpaceDE w:val="0"/>
              <w:autoSpaceDN w:val="0"/>
              <w:adjustRightInd w:val="0"/>
              <w:spacing w:after="0" w:line="240" w:lineRule="auto"/>
              <w:jc w:val="right"/>
              <w:rPr>
                <w:rFonts w:ascii="Times New Roman" w:eastAsiaTheme="minorHAnsi" w:hAnsi="Times New Roman"/>
                <w:color w:val="000000"/>
                <w:lang w:val="ru-RU" w:bidi="ar-SA"/>
              </w:rPr>
            </w:pPr>
          </w:p>
        </w:tc>
      </w:tr>
    </w:tbl>
    <w:p w:rsidR="0051724E" w:rsidRDefault="0051724E"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ook w:val="04A0"/>
      </w:tblPr>
      <w:tblGrid>
        <w:gridCol w:w="685"/>
        <w:gridCol w:w="1254"/>
        <w:gridCol w:w="362"/>
        <w:gridCol w:w="505"/>
        <w:gridCol w:w="526"/>
        <w:gridCol w:w="318"/>
        <w:gridCol w:w="605"/>
        <w:gridCol w:w="3749"/>
        <w:gridCol w:w="1231"/>
        <w:gridCol w:w="1186"/>
      </w:tblGrid>
      <w:tr w:rsidR="00CB77F1" w:rsidRPr="00CB77F1" w:rsidTr="00CB77F1">
        <w:trPr>
          <w:trHeight w:val="80"/>
        </w:trPr>
        <w:tc>
          <w:tcPr>
            <w:tcW w:w="315"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bookmarkStart w:id="4" w:name="RANGE!A1:G100"/>
            <w:bookmarkEnd w:id="4"/>
          </w:p>
        </w:tc>
        <w:tc>
          <w:tcPr>
            <w:tcW w:w="610"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70"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58"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2174"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p>
        </w:tc>
        <w:tc>
          <w:tcPr>
            <w:tcW w:w="1173"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Приложение № 18</w:t>
            </w:r>
          </w:p>
        </w:tc>
      </w:tr>
      <w:tr w:rsidR="00CB77F1" w:rsidRPr="0036453C" w:rsidTr="00CB77F1">
        <w:trPr>
          <w:trHeight w:val="80"/>
        </w:trPr>
        <w:tc>
          <w:tcPr>
            <w:tcW w:w="315"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610"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70"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58"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348" w:type="pct"/>
            <w:gridSpan w:val="4"/>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к решению Тужинской районной Думы</w:t>
            </w:r>
          </w:p>
        </w:tc>
      </w:tr>
      <w:tr w:rsidR="00CB77F1" w:rsidRPr="00CB77F1" w:rsidTr="00CB77F1">
        <w:trPr>
          <w:trHeight w:val="80"/>
        </w:trPr>
        <w:tc>
          <w:tcPr>
            <w:tcW w:w="315"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610"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70"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58"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348" w:type="pct"/>
            <w:gridSpan w:val="4"/>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от  08.12.2017 № 19/137</w:t>
            </w:r>
          </w:p>
        </w:tc>
      </w:tr>
      <w:tr w:rsidR="00CB77F1" w:rsidRPr="00CB77F1" w:rsidTr="00CB77F1">
        <w:trPr>
          <w:trHeight w:val="270"/>
        </w:trPr>
        <w:tc>
          <w:tcPr>
            <w:tcW w:w="315"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610"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70"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358"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2174" w:type="pct"/>
            <w:gridSpan w:val="2"/>
            <w:tcBorders>
              <w:top w:val="nil"/>
              <w:left w:val="nil"/>
              <w:bottom w:val="nil"/>
              <w:right w:val="nil"/>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598"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p>
        </w:tc>
        <w:tc>
          <w:tcPr>
            <w:tcW w:w="575" w:type="pct"/>
            <w:tcBorders>
              <w:top w:val="nil"/>
              <w:left w:val="nil"/>
              <w:bottom w:val="nil"/>
              <w:right w:val="nil"/>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p>
        </w:tc>
      </w:tr>
      <w:tr w:rsidR="00CB77F1" w:rsidRPr="0036453C" w:rsidTr="00CB77F1">
        <w:trPr>
          <w:trHeight w:val="712"/>
        </w:trPr>
        <w:tc>
          <w:tcPr>
            <w:tcW w:w="5000" w:type="pct"/>
            <w:gridSpan w:val="10"/>
            <w:tcBorders>
              <w:top w:val="nil"/>
              <w:left w:val="nil"/>
              <w:right w:val="nil"/>
            </w:tcBorders>
            <w:shd w:val="clear" w:color="000000" w:fill="FFFFFF"/>
            <w:noWrap/>
            <w:vAlign w:val="bottom"/>
            <w:hideMark/>
          </w:tcPr>
          <w:p w:rsidR="00CB77F1" w:rsidRPr="00CB77F1" w:rsidRDefault="00CB77F1" w:rsidP="0036453C">
            <w:pPr>
              <w:spacing w:after="0" w:line="240" w:lineRule="auto"/>
              <w:jc w:val="center"/>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Объемы</w:t>
            </w:r>
          </w:p>
          <w:p w:rsidR="00CB77F1" w:rsidRPr="00CB77F1" w:rsidRDefault="00CB77F1" w:rsidP="0036453C">
            <w:pPr>
              <w:spacing w:after="0" w:line="240" w:lineRule="auto"/>
              <w:jc w:val="center"/>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 xml:space="preserve">поступления доходов бюджета муниципального района по </w:t>
            </w:r>
            <w:proofErr w:type="gramStart"/>
            <w:r w:rsidRPr="00CB77F1">
              <w:rPr>
                <w:rFonts w:ascii="Times New Roman" w:hAnsi="Times New Roman"/>
                <w:b/>
                <w:bCs/>
                <w:color w:val="000000"/>
                <w:lang w:val="ru-RU" w:eastAsia="ru-RU" w:bidi="ar-SA"/>
              </w:rPr>
              <w:t>налоговым</w:t>
            </w:r>
            <w:proofErr w:type="gramEnd"/>
            <w:r w:rsidRPr="00CB77F1">
              <w:rPr>
                <w:rFonts w:ascii="Times New Roman" w:hAnsi="Times New Roman"/>
                <w:b/>
                <w:bCs/>
                <w:color w:val="000000"/>
                <w:lang w:val="ru-RU" w:eastAsia="ru-RU" w:bidi="ar-SA"/>
              </w:rPr>
              <w:t xml:space="preserve"> и неналоговым</w:t>
            </w:r>
          </w:p>
          <w:p w:rsidR="00CB77F1" w:rsidRPr="00CB77F1" w:rsidRDefault="00CB77F1" w:rsidP="0036453C">
            <w:pPr>
              <w:spacing w:after="0" w:line="240" w:lineRule="auto"/>
              <w:jc w:val="center"/>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доходам по статьям, по безвозмездным поступлениям по подстатьям классификации доходов бюджетов,</w:t>
            </w:r>
            <w:r w:rsidR="001B3AEA">
              <w:rPr>
                <w:rFonts w:ascii="Times New Roman" w:hAnsi="Times New Roman"/>
                <w:b/>
                <w:bCs/>
                <w:color w:val="000000"/>
                <w:lang w:val="ru-RU" w:eastAsia="ru-RU" w:bidi="ar-SA"/>
              </w:rPr>
              <w:t xml:space="preserve"> </w:t>
            </w:r>
            <w:r w:rsidRPr="00CB77F1">
              <w:rPr>
                <w:rFonts w:ascii="Times New Roman" w:hAnsi="Times New Roman"/>
                <w:b/>
                <w:bCs/>
                <w:color w:val="000000"/>
                <w:lang w:val="ru-RU" w:eastAsia="ru-RU" w:bidi="ar-SA"/>
              </w:rPr>
              <w:t>прогнозируемые на 2019 год  и  на 2020 год</w:t>
            </w:r>
          </w:p>
        </w:tc>
      </w:tr>
      <w:tr w:rsidR="00CB77F1" w:rsidRPr="0036453C" w:rsidTr="00CB77F1">
        <w:trPr>
          <w:trHeight w:val="210"/>
        </w:trPr>
        <w:tc>
          <w:tcPr>
            <w:tcW w:w="315" w:type="pct"/>
            <w:tcBorders>
              <w:top w:val="nil"/>
              <w:left w:val="nil"/>
              <w:bottom w:val="nil"/>
              <w:right w:val="nil"/>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610" w:type="pct"/>
            <w:tcBorders>
              <w:top w:val="nil"/>
              <w:left w:val="nil"/>
              <w:bottom w:val="nil"/>
              <w:right w:val="nil"/>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370" w:type="pct"/>
            <w:gridSpan w:val="2"/>
            <w:tcBorders>
              <w:top w:val="nil"/>
              <w:left w:val="nil"/>
              <w:bottom w:val="nil"/>
              <w:right w:val="nil"/>
            </w:tcBorders>
            <w:shd w:val="clear" w:color="000000" w:fill="FFFFFF"/>
            <w:noWrap/>
            <w:vAlign w:val="bottom"/>
            <w:hideMark/>
          </w:tcPr>
          <w:p w:rsidR="00CB77F1" w:rsidRPr="00CB77F1" w:rsidRDefault="00CB77F1" w:rsidP="001B3AEA">
            <w:pPr>
              <w:spacing w:after="0" w:line="240" w:lineRule="auto"/>
              <w:rPr>
                <w:rFonts w:ascii="Times New Roman" w:hAnsi="Times New Roman"/>
                <w:color w:val="000000"/>
                <w:lang w:val="ru-RU" w:eastAsia="ru-RU" w:bidi="ar-SA"/>
              </w:rPr>
            </w:pPr>
          </w:p>
        </w:tc>
        <w:tc>
          <w:tcPr>
            <w:tcW w:w="632" w:type="pct"/>
            <w:gridSpan w:val="3"/>
            <w:tcBorders>
              <w:top w:val="nil"/>
              <w:left w:val="nil"/>
              <w:bottom w:val="nil"/>
              <w:right w:val="nil"/>
            </w:tcBorders>
            <w:shd w:val="clear" w:color="000000" w:fill="FFFFFF"/>
            <w:noWrap/>
            <w:vAlign w:val="bottom"/>
            <w:hideMark/>
          </w:tcPr>
          <w:p w:rsidR="00CB77F1" w:rsidRPr="00CB77F1" w:rsidRDefault="00CB77F1" w:rsidP="001B3AEA">
            <w:pPr>
              <w:spacing w:after="0" w:line="240" w:lineRule="auto"/>
              <w:rPr>
                <w:rFonts w:ascii="Times New Roman" w:hAnsi="Times New Roman"/>
                <w:color w:val="000000"/>
                <w:lang w:val="ru-RU" w:eastAsia="ru-RU" w:bidi="ar-SA"/>
              </w:rPr>
            </w:pPr>
          </w:p>
        </w:tc>
        <w:tc>
          <w:tcPr>
            <w:tcW w:w="1900" w:type="pct"/>
            <w:tcBorders>
              <w:top w:val="nil"/>
              <w:left w:val="nil"/>
              <w:bottom w:val="nil"/>
              <w:right w:val="nil"/>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98" w:type="pct"/>
            <w:tcBorders>
              <w:top w:val="nil"/>
              <w:left w:val="nil"/>
              <w:bottom w:val="nil"/>
              <w:right w:val="nil"/>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75" w:type="pct"/>
            <w:tcBorders>
              <w:top w:val="nil"/>
              <w:left w:val="nil"/>
              <w:bottom w:val="nil"/>
              <w:right w:val="nil"/>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r>
      <w:tr w:rsidR="00CB77F1" w:rsidRPr="00CB77F1" w:rsidTr="00CB77F1">
        <w:trPr>
          <w:trHeight w:val="330"/>
        </w:trPr>
        <w:tc>
          <w:tcPr>
            <w:tcW w:w="1926"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Код бюджетной классификации</w:t>
            </w:r>
          </w:p>
        </w:tc>
        <w:tc>
          <w:tcPr>
            <w:tcW w:w="19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Наименование дохода</w:t>
            </w:r>
          </w:p>
        </w:tc>
        <w:tc>
          <w:tcPr>
            <w:tcW w:w="1173"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Сумма (тыс</w:t>
            </w:r>
            <w:proofErr w:type="gramStart"/>
            <w:r w:rsidRPr="00CB77F1">
              <w:rPr>
                <w:rFonts w:ascii="Times New Roman" w:hAnsi="Times New Roman"/>
                <w:color w:val="000000"/>
                <w:lang w:val="ru-RU" w:eastAsia="ru-RU" w:bidi="ar-SA"/>
              </w:rPr>
              <w:t>.р</w:t>
            </w:r>
            <w:proofErr w:type="gramEnd"/>
            <w:r w:rsidRPr="00CB77F1">
              <w:rPr>
                <w:rFonts w:ascii="Times New Roman" w:hAnsi="Times New Roman"/>
                <w:color w:val="000000"/>
                <w:lang w:val="ru-RU" w:eastAsia="ru-RU" w:bidi="ar-SA"/>
              </w:rPr>
              <w:t>ублей)</w:t>
            </w:r>
          </w:p>
        </w:tc>
      </w:tr>
      <w:tr w:rsidR="00CB77F1" w:rsidRPr="00CB77F1" w:rsidTr="00CB77F1">
        <w:trPr>
          <w:trHeight w:val="345"/>
        </w:trPr>
        <w:tc>
          <w:tcPr>
            <w:tcW w:w="1926" w:type="pct"/>
            <w:gridSpan w:val="7"/>
            <w:vMerge/>
            <w:tcBorders>
              <w:top w:val="single" w:sz="4" w:space="0" w:color="auto"/>
              <w:left w:val="single" w:sz="4" w:space="0" w:color="auto"/>
              <w:bottom w:val="single" w:sz="4" w:space="0" w:color="auto"/>
              <w:right w:val="single" w:sz="4" w:space="0" w:color="auto"/>
            </w:tcBorders>
            <w:vAlign w:val="center"/>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CB77F1" w:rsidRPr="00CB77F1" w:rsidRDefault="00CB77F1" w:rsidP="00CB77F1">
            <w:pPr>
              <w:spacing w:after="0" w:line="240" w:lineRule="auto"/>
              <w:rPr>
                <w:rFonts w:ascii="Times New Roman" w:hAnsi="Times New Roman"/>
                <w:color w:val="000000"/>
                <w:lang w:val="ru-RU" w:eastAsia="ru-RU" w:bidi="ar-SA"/>
              </w:rPr>
            </w:pPr>
          </w:p>
        </w:tc>
        <w:tc>
          <w:tcPr>
            <w:tcW w:w="598" w:type="pct"/>
            <w:tcBorders>
              <w:top w:val="nil"/>
              <w:left w:val="nil"/>
              <w:bottom w:val="single" w:sz="4" w:space="0" w:color="auto"/>
              <w:right w:val="single" w:sz="4" w:space="0" w:color="auto"/>
            </w:tcBorders>
            <w:shd w:val="clear" w:color="000000" w:fill="FFFFFF"/>
            <w:vAlign w:val="center"/>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2019 год</w:t>
            </w:r>
          </w:p>
        </w:tc>
        <w:tc>
          <w:tcPr>
            <w:tcW w:w="575" w:type="pct"/>
            <w:tcBorders>
              <w:top w:val="nil"/>
              <w:left w:val="nil"/>
              <w:bottom w:val="single" w:sz="4" w:space="0" w:color="auto"/>
              <w:right w:val="single" w:sz="4" w:space="0" w:color="auto"/>
            </w:tcBorders>
            <w:shd w:val="clear" w:color="000000" w:fill="FFFFFF"/>
            <w:vAlign w:val="center"/>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2020 год</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1000000000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НАЛОГОВЫЕ И НЕНАЛОГОВЫЕ ДОХОДЫ</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29 741,1</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30 366,6</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1010000000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НАЛОГИ НА ПРИБЫЛЬ, ДОХОДЫ</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8 270,7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8 533,6</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1010200001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Налог на доходы физических лиц</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8 270,7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8 533,6</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1030000000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НАЛОГИ НА ТОВАРЫ (РАБОТЫ, УСЛУГИ), РЕАЛИЗУЕМЫЕ НА ТЕРРИТОРИИ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2 805,7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2 753,1</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1030200001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Акцизы по подакцизным товарам (продукции), производимым на территории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2 805,7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2 753,1</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1050000000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НАЛОГИ НА СОВОКУПНЫЙ ДОХОД</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9 986,1</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10 142,6</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1050100000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Налог, взимаемый в связи с применением упрощенной системы налогообложения</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6 889,7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6 924,2</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1050200002</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Единый налог на вмененный доход для отдельных видов деятельности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2 373,5</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2 470,8</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1050300000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Единый сельскохозяйственный налог</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132,0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132,5</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lastRenderedPageBreak/>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1050400002</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Налог, взимаемый в связи с применением патентной системы налогообложения</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590,9</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615,1</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1060000000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НАЛОГИ НА ИМУЩЕСТВО</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950,3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969,2</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1060200002</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Налог на имущество организаций</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950,3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969,2</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1080000000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ГОСУДАРСТВЕННАЯ ПОШЛИНА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226,3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235,6</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1080300001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Государственная пошлина по делам, рассматриваемым в судах общей юрисдикции, мировыми судьями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226,3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235,6</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1110000000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ДОХОДЫ ОТ ИСПОЛЬЗОВАНИЯ ИМУЩЕСТВА, НАХОДЯЩЕГОСЯ В ГОСУДАРСТВЕННОЙ И МУНИЦИПАЛЬНОЙ СОБСТВЕННОСТИ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1 902,0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1 906,0</w:t>
            </w:r>
          </w:p>
        </w:tc>
      </w:tr>
      <w:tr w:rsidR="00CB77F1" w:rsidRPr="00CB77F1" w:rsidTr="00CB77F1">
        <w:trPr>
          <w:trHeight w:val="220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1110500000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120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1 757,0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1 755,0</w:t>
            </w:r>
          </w:p>
        </w:tc>
      </w:tr>
      <w:tr w:rsidR="00CB77F1" w:rsidRPr="00CB77F1" w:rsidTr="00CB77F1">
        <w:trPr>
          <w:trHeight w:val="189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1110900000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120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145,0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151,0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1120000000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ПЛАТЕЖИ ПРИ ПОЛЬЗОВАНИИ ПРИРОДНЫМИ РЕСУРСАМИ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79,6</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79,6</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1120100001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120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Плата за негативное воздействие на окружающую среду</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79,6</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79,6</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1130000000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ДОХОДЫ ОТ ОКАЗАНИЯ ПЛАТНЫХ УСЛУГ И КОМПЕНСАЦИИ ЗАТРАТ ГОСУДАРСТВА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5 326,4</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5 544,9</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1130100000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130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Доходы от оказания услуг или компенсации затрат государства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4 695,5</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4 888,1</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1130200000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130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Доходы от компенсации затрат государства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630,9</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656,8</w:t>
            </w:r>
          </w:p>
        </w:tc>
      </w:tr>
      <w:tr w:rsidR="00CB77F1" w:rsidRPr="00CB77F1" w:rsidTr="00CB77F1">
        <w:trPr>
          <w:trHeight w:val="60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1140000000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ДОХОДЫ ОТ ПРОДАЖИ МАТЕРИАЛЬНЫХ И НЕМАТЕРИАЛЬНЫХ АКТИВОВ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58,0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66,0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1140600000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430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Доходы от продажи земельных участков, находящихся в государственной и муниципальной собственности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58,0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66,0</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1160000000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ШТРАФЫ, САНКЦИИ, ВОЗМЕЩЕНИЕ УЩЕРБА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136,0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136,0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lastRenderedPageBreak/>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1160300000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140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Денежные взыскания (штрафы) за нарушение законодательства о налогах и сборах</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10,0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10,0</w:t>
            </w:r>
          </w:p>
        </w:tc>
      </w:tr>
      <w:tr w:rsidR="00CB77F1" w:rsidRPr="00CB77F1" w:rsidTr="00CB77F1">
        <w:trPr>
          <w:trHeight w:val="220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1162500000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140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20,0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20,0</w:t>
            </w:r>
          </w:p>
        </w:tc>
      </w:tr>
      <w:tr w:rsidR="00CB77F1" w:rsidRPr="0036453C"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1162800001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140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r>
      <w:tr w:rsidR="00CB77F1" w:rsidRPr="00CB77F1" w:rsidTr="00CB77F1">
        <w:trPr>
          <w:trHeight w:val="157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1164300001</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140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1169000000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140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поступления от денежных взысканий (штрафов) и иных сумм в возмещение ущерба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101,0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101,0</w:t>
            </w:r>
          </w:p>
        </w:tc>
      </w:tr>
      <w:tr w:rsidR="00CB77F1" w:rsidRPr="00CB77F1" w:rsidTr="00CB77F1">
        <w:trPr>
          <w:trHeight w:val="435"/>
        </w:trPr>
        <w:tc>
          <w:tcPr>
            <w:tcW w:w="315" w:type="pct"/>
            <w:tcBorders>
              <w:top w:val="nil"/>
              <w:left w:val="single" w:sz="4" w:space="0" w:color="auto"/>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2000000000</w:t>
            </w:r>
          </w:p>
        </w:tc>
        <w:tc>
          <w:tcPr>
            <w:tcW w:w="455" w:type="pct"/>
            <w:gridSpan w:val="2"/>
            <w:tcBorders>
              <w:top w:val="nil"/>
              <w:left w:val="nil"/>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2DDDC"/>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БЕЗВОЗМЕЗДНЫЕ ПОСТУПЛЕНИЯ</w:t>
            </w:r>
          </w:p>
        </w:tc>
        <w:tc>
          <w:tcPr>
            <w:tcW w:w="598" w:type="pct"/>
            <w:tcBorders>
              <w:top w:val="nil"/>
              <w:left w:val="nil"/>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86 759,7</w:t>
            </w:r>
          </w:p>
        </w:tc>
        <w:tc>
          <w:tcPr>
            <w:tcW w:w="575" w:type="pct"/>
            <w:tcBorders>
              <w:top w:val="nil"/>
              <w:left w:val="nil"/>
              <w:bottom w:val="single" w:sz="4" w:space="0" w:color="auto"/>
              <w:right w:val="single" w:sz="4" w:space="0" w:color="auto"/>
            </w:tcBorders>
            <w:shd w:val="clear" w:color="000000" w:fill="F2DDDC"/>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86 048,0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2020000000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auto" w:fill="auto"/>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Безвозмездные поступления от других бюджетов бюджетной системы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86 759,7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86 048,0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2021000000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auto" w:fill="auto"/>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 xml:space="preserve">Дотации бюджетам бюджетной системы Российской Федерации </w:t>
            </w:r>
          </w:p>
        </w:tc>
        <w:tc>
          <w:tcPr>
            <w:tcW w:w="598"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22 468,0</w:t>
            </w:r>
          </w:p>
        </w:tc>
        <w:tc>
          <w:tcPr>
            <w:tcW w:w="575"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21 855,0</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2021500100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w:t>
            </w:r>
          </w:p>
        </w:tc>
        <w:tc>
          <w:tcPr>
            <w:tcW w:w="1900" w:type="pct"/>
            <w:tcBorders>
              <w:top w:val="nil"/>
              <w:left w:val="nil"/>
              <w:bottom w:val="single" w:sz="4" w:space="0" w:color="auto"/>
              <w:right w:val="single" w:sz="4" w:space="0" w:color="auto"/>
            </w:tcBorders>
            <w:shd w:val="clear" w:color="auto" w:fill="auto"/>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Дотации на выравнивание бюджетной обеспеченности</w:t>
            </w:r>
          </w:p>
        </w:tc>
        <w:tc>
          <w:tcPr>
            <w:tcW w:w="598"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22 468,0</w:t>
            </w:r>
          </w:p>
        </w:tc>
        <w:tc>
          <w:tcPr>
            <w:tcW w:w="575"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21 855,0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912</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2021500105</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auto" w:fill="auto"/>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Дотации бюджетам муниципальных районов на выравнивание бюджетной обеспеченности</w:t>
            </w:r>
          </w:p>
        </w:tc>
        <w:tc>
          <w:tcPr>
            <w:tcW w:w="598"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22 468,0</w:t>
            </w:r>
          </w:p>
        </w:tc>
        <w:tc>
          <w:tcPr>
            <w:tcW w:w="575"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21 855,0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2022000000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Субсидии бюджетам бюджетной системы Российской Федерации (межбюджетные субсидии)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31 975,2</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32 394,2</w:t>
            </w:r>
          </w:p>
        </w:tc>
      </w:tr>
      <w:tr w:rsidR="00CB77F1" w:rsidRPr="00CB77F1" w:rsidTr="00CB77F1">
        <w:trPr>
          <w:trHeight w:val="21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2022021600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14 834,0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14 834,0</w:t>
            </w:r>
          </w:p>
        </w:tc>
      </w:tr>
      <w:tr w:rsidR="00CB77F1" w:rsidRPr="00CB77F1" w:rsidTr="00CB77F1">
        <w:trPr>
          <w:trHeight w:val="220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lastRenderedPageBreak/>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2022021605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14 834,0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14 834,0</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2022999900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Прочие субсидии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17 141,2</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17 560,2</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904</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133,0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138,6</w:t>
            </w:r>
          </w:p>
        </w:tc>
      </w:tr>
      <w:tr w:rsidR="00CB77F1" w:rsidRPr="0036453C"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905</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5 781,1</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5 902,3</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907</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8 227,3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8 391,7</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912</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520,3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542,6</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2022999905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субсидии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2 479,5</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2 585,0</w:t>
            </w:r>
          </w:p>
        </w:tc>
      </w:tr>
      <w:tr w:rsidR="00CB77F1" w:rsidRPr="00CB77F1" w:rsidTr="00CB77F1">
        <w:trPr>
          <w:trHeight w:val="63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2023000000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 xml:space="preserve">Субвенции бюджетам бюджетной системы Российской Федерации </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32 316,560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31 798,8</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2023002400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Субвенции местным бюджетам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5 480,9</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5 574,7</w:t>
            </w:r>
          </w:p>
        </w:tc>
      </w:tr>
      <w:tr w:rsidR="00CB77F1" w:rsidRPr="0036453C"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905</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2 062,7</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2 152,7</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907</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380,3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385,3</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912</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1 110,6</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1 108,6</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1 927,3</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1 928,1</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lastRenderedPageBreak/>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2023002700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3 077,0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3 077,0</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2023002705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3 077,0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3 077,0</w:t>
            </w:r>
          </w:p>
        </w:tc>
      </w:tr>
      <w:tr w:rsidR="00CB77F1" w:rsidRPr="00CB77F1" w:rsidTr="00CB77F1">
        <w:trPr>
          <w:trHeight w:val="189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2023002900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660,8</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660,8</w:t>
            </w:r>
          </w:p>
        </w:tc>
      </w:tr>
      <w:tr w:rsidR="00CB77F1" w:rsidRPr="00CB77F1" w:rsidTr="00CB77F1">
        <w:trPr>
          <w:trHeight w:val="18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2023002905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660,8</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660,8</w:t>
            </w:r>
          </w:p>
        </w:tc>
      </w:tr>
      <w:tr w:rsidR="00CB77F1" w:rsidRPr="00CB77F1" w:rsidTr="00CB77F1">
        <w:trPr>
          <w:trHeight w:val="157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2023508200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1 254,2</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627,1</w:t>
            </w:r>
          </w:p>
        </w:tc>
      </w:tr>
      <w:tr w:rsidR="00CB77F1" w:rsidRPr="00CB77F1" w:rsidTr="00CB77F1">
        <w:trPr>
          <w:trHeight w:val="157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2023508205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1 254,2</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627,1</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2023511800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410,8</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426,4</w:t>
            </w:r>
          </w:p>
        </w:tc>
      </w:tr>
      <w:tr w:rsidR="00CB77F1" w:rsidRPr="00CB77F1" w:rsidTr="00CB77F1">
        <w:trPr>
          <w:trHeight w:val="9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912</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2023511805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410,8</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426,4</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lastRenderedPageBreak/>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2023512000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0,4</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0,6</w:t>
            </w:r>
          </w:p>
        </w:tc>
      </w:tr>
      <w:tr w:rsidR="00CB77F1" w:rsidRPr="00CB77F1" w:rsidTr="00CB77F1">
        <w:trPr>
          <w:trHeight w:val="157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2023512005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0,4</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0,6</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2023554300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2 979,6</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2 955,3</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2023554305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2 979,56</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2 955,28</w:t>
            </w:r>
          </w:p>
        </w:tc>
      </w:tr>
      <w:tr w:rsidR="00CB77F1" w:rsidRPr="00CB77F1" w:rsidTr="00CB77F1">
        <w:trPr>
          <w:trHeight w:val="126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2023554400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lang w:val="ru-RU" w:eastAsia="ru-RU" w:bidi="ar-SA"/>
              </w:rPr>
            </w:pPr>
            <w:r w:rsidRPr="00CB77F1">
              <w:rPr>
                <w:rFonts w:ascii="Times New Roman" w:hAnsi="Times New Roman"/>
                <w:b/>
                <w:bCs/>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0,0</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lang w:val="ru-RU" w:eastAsia="ru-RU" w:bidi="ar-SA"/>
              </w:rPr>
            </w:pPr>
            <w:r w:rsidRPr="00CB77F1">
              <w:rPr>
                <w:rFonts w:ascii="Times New Roman" w:hAnsi="Times New Roman"/>
                <w:b/>
                <w:bCs/>
                <w:lang w:val="ru-RU" w:eastAsia="ru-RU" w:bidi="ar-SA"/>
              </w:rPr>
              <w:t>0,0</w:t>
            </w:r>
          </w:p>
        </w:tc>
      </w:tr>
      <w:tr w:rsidR="00CB77F1" w:rsidRPr="0036453C" w:rsidTr="00CB77F1">
        <w:trPr>
          <w:trHeight w:val="124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936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2023554405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lang w:val="ru-RU" w:eastAsia="ru-RU" w:bidi="ar-SA"/>
              </w:rPr>
            </w:pPr>
            <w:r w:rsidRPr="00CB77F1">
              <w:rPr>
                <w:rFonts w:ascii="Times New Roman" w:hAnsi="Times New Roman"/>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 </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lang w:val="ru-RU" w:eastAsia="ru-RU" w:bidi="ar-SA"/>
              </w:rPr>
            </w:pPr>
            <w:r w:rsidRPr="00CB77F1">
              <w:rPr>
                <w:rFonts w:ascii="Times New Roman" w:hAnsi="Times New Roman"/>
                <w:lang w:val="ru-RU" w:eastAsia="ru-RU" w:bidi="ar-SA"/>
              </w:rPr>
              <w:t> </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2023999900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Прочие субвенции</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18 452,9</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18 476,9</w:t>
            </w:r>
          </w:p>
        </w:tc>
      </w:tr>
      <w:tr w:rsidR="00CB77F1" w:rsidRPr="0036453C" w:rsidTr="00CB77F1">
        <w:trPr>
          <w:trHeight w:val="315"/>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905</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субвенции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 </w:t>
            </w:r>
          </w:p>
        </w:tc>
      </w:tr>
      <w:tr w:rsidR="00CB77F1" w:rsidRPr="00CB77F1" w:rsidTr="00CB77F1">
        <w:trPr>
          <w:trHeight w:val="300"/>
        </w:trPr>
        <w:tc>
          <w:tcPr>
            <w:tcW w:w="315" w:type="pct"/>
            <w:tcBorders>
              <w:top w:val="nil"/>
              <w:left w:val="single" w:sz="4" w:space="0" w:color="auto"/>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906</w:t>
            </w:r>
          </w:p>
        </w:tc>
        <w:tc>
          <w:tcPr>
            <w:tcW w:w="758"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2023999905</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151</w:t>
            </w:r>
          </w:p>
        </w:tc>
        <w:tc>
          <w:tcPr>
            <w:tcW w:w="1900" w:type="pct"/>
            <w:tcBorders>
              <w:top w:val="nil"/>
              <w:left w:val="nil"/>
              <w:bottom w:val="single" w:sz="4" w:space="0" w:color="auto"/>
              <w:right w:val="single" w:sz="4" w:space="0" w:color="auto"/>
            </w:tcBorders>
            <w:shd w:val="clear" w:color="000000" w:fill="FFFFFF"/>
            <w:vAlign w:val="bottom"/>
            <w:hideMark/>
          </w:tcPr>
          <w:p w:rsidR="00CB77F1" w:rsidRPr="00CB77F1" w:rsidRDefault="00CB77F1" w:rsidP="00CB77F1">
            <w:pPr>
              <w:spacing w:after="0" w:line="240" w:lineRule="auto"/>
              <w:rPr>
                <w:rFonts w:ascii="Times New Roman" w:hAnsi="Times New Roman"/>
                <w:color w:val="000000"/>
                <w:lang w:val="ru-RU" w:eastAsia="ru-RU" w:bidi="ar-SA"/>
              </w:rPr>
            </w:pPr>
            <w:r w:rsidRPr="00CB77F1">
              <w:rPr>
                <w:rFonts w:ascii="Times New Roman" w:hAnsi="Times New Roman"/>
                <w:color w:val="000000"/>
                <w:lang w:val="ru-RU" w:eastAsia="ru-RU" w:bidi="ar-SA"/>
              </w:rPr>
              <w:t>Прочие субвенции бюджетам муниципальных районов</w:t>
            </w:r>
          </w:p>
        </w:tc>
        <w:tc>
          <w:tcPr>
            <w:tcW w:w="598"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18 452,9</w:t>
            </w:r>
          </w:p>
        </w:tc>
        <w:tc>
          <w:tcPr>
            <w:tcW w:w="575" w:type="pct"/>
            <w:tcBorders>
              <w:top w:val="nil"/>
              <w:left w:val="nil"/>
              <w:bottom w:val="single" w:sz="4" w:space="0" w:color="auto"/>
              <w:right w:val="single" w:sz="4" w:space="0" w:color="auto"/>
            </w:tcBorders>
            <w:shd w:val="clear" w:color="000000" w:fill="FFFFFF"/>
            <w:noWrap/>
            <w:vAlign w:val="bottom"/>
            <w:hideMark/>
          </w:tcPr>
          <w:p w:rsidR="00CB77F1" w:rsidRPr="00CB77F1" w:rsidRDefault="00CB77F1" w:rsidP="00CB77F1">
            <w:pPr>
              <w:spacing w:after="0" w:line="240" w:lineRule="auto"/>
              <w:jc w:val="right"/>
              <w:rPr>
                <w:rFonts w:ascii="Times New Roman" w:hAnsi="Times New Roman"/>
                <w:color w:val="000000"/>
                <w:lang w:val="ru-RU" w:eastAsia="ru-RU" w:bidi="ar-SA"/>
              </w:rPr>
            </w:pPr>
            <w:r w:rsidRPr="00CB77F1">
              <w:rPr>
                <w:rFonts w:ascii="Times New Roman" w:hAnsi="Times New Roman"/>
                <w:color w:val="000000"/>
                <w:lang w:val="ru-RU" w:eastAsia="ru-RU" w:bidi="ar-SA"/>
              </w:rPr>
              <w:t>18 476,9</w:t>
            </w:r>
          </w:p>
        </w:tc>
      </w:tr>
      <w:tr w:rsidR="00CB77F1" w:rsidRPr="00CB77F1" w:rsidTr="00CB77F1">
        <w:trPr>
          <w:trHeight w:val="315"/>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8500000000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000</w:t>
            </w:r>
          </w:p>
        </w:tc>
        <w:tc>
          <w:tcPr>
            <w:tcW w:w="1900" w:type="pct"/>
            <w:tcBorders>
              <w:top w:val="nil"/>
              <w:left w:val="nil"/>
              <w:bottom w:val="single" w:sz="4" w:space="0" w:color="auto"/>
              <w:right w:val="single" w:sz="4" w:space="0" w:color="auto"/>
            </w:tcBorders>
            <w:shd w:val="clear" w:color="auto" w:fill="auto"/>
            <w:vAlign w:val="bottom"/>
            <w:hideMark/>
          </w:tcPr>
          <w:p w:rsidR="00CB77F1" w:rsidRPr="00CB77F1" w:rsidRDefault="00CB77F1" w:rsidP="00CB77F1">
            <w:pPr>
              <w:spacing w:after="0" w:line="240" w:lineRule="auto"/>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ИТОГО</w:t>
            </w:r>
          </w:p>
        </w:tc>
        <w:tc>
          <w:tcPr>
            <w:tcW w:w="598"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116 500,8</w:t>
            </w:r>
          </w:p>
        </w:tc>
        <w:tc>
          <w:tcPr>
            <w:tcW w:w="575" w:type="pct"/>
            <w:tcBorders>
              <w:top w:val="nil"/>
              <w:left w:val="nil"/>
              <w:bottom w:val="single" w:sz="4" w:space="0" w:color="auto"/>
              <w:right w:val="single" w:sz="4" w:space="0" w:color="auto"/>
            </w:tcBorders>
            <w:shd w:val="clear" w:color="auto" w:fill="auto"/>
            <w:noWrap/>
            <w:vAlign w:val="bottom"/>
            <w:hideMark/>
          </w:tcPr>
          <w:p w:rsidR="00CB77F1" w:rsidRPr="00CB77F1" w:rsidRDefault="00CB77F1" w:rsidP="00CB77F1">
            <w:pPr>
              <w:spacing w:after="0" w:line="240" w:lineRule="auto"/>
              <w:jc w:val="right"/>
              <w:rPr>
                <w:rFonts w:ascii="Times New Roman" w:hAnsi="Times New Roman"/>
                <w:b/>
                <w:bCs/>
                <w:color w:val="000000"/>
                <w:lang w:val="ru-RU" w:eastAsia="ru-RU" w:bidi="ar-SA"/>
              </w:rPr>
            </w:pPr>
            <w:r w:rsidRPr="00CB77F1">
              <w:rPr>
                <w:rFonts w:ascii="Times New Roman" w:hAnsi="Times New Roman"/>
                <w:b/>
                <w:bCs/>
                <w:color w:val="000000"/>
                <w:lang w:val="ru-RU" w:eastAsia="ru-RU" w:bidi="ar-SA"/>
              </w:rPr>
              <w:t>116 414,6</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7201"/>
        <w:gridCol w:w="441"/>
        <w:gridCol w:w="515"/>
        <w:gridCol w:w="1055"/>
        <w:gridCol w:w="1053"/>
      </w:tblGrid>
      <w:tr w:rsidR="00CB77F1" w:rsidRPr="00CB77F1" w:rsidTr="00CB77F1">
        <w:trPr>
          <w:trHeight w:val="1017"/>
        </w:trPr>
        <w:tc>
          <w:tcPr>
            <w:tcW w:w="5000" w:type="pct"/>
            <w:gridSpan w:val="5"/>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Приложение №19</w:t>
            </w:r>
          </w:p>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 решению Тужинской районной Думы</w:t>
            </w:r>
          </w:p>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от 08.12.2017  №19/137</w:t>
            </w:r>
          </w:p>
        </w:tc>
      </w:tr>
      <w:tr w:rsidR="00CB77F1" w:rsidRPr="0036453C" w:rsidTr="00CB77F1">
        <w:trPr>
          <w:trHeight w:val="847"/>
        </w:trPr>
        <w:tc>
          <w:tcPr>
            <w:tcW w:w="5000" w:type="pct"/>
            <w:gridSpan w:val="5"/>
          </w:tcPr>
          <w:p w:rsidR="00CB77F1" w:rsidRPr="00CB77F1" w:rsidRDefault="00CB77F1"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Распределение</w:t>
            </w:r>
          </w:p>
          <w:p w:rsidR="00CB77F1" w:rsidRPr="00CB77F1" w:rsidRDefault="00CB77F1"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CB77F1">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 на 2019 год и на 2020 год</w:t>
            </w:r>
          </w:p>
        </w:tc>
      </w:tr>
      <w:tr w:rsidR="00CB77F1" w:rsidRPr="00CB77F1" w:rsidTr="00CB77F1">
        <w:trPr>
          <w:trHeight w:val="518"/>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Наименование расхода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t>Раз-дел</w:t>
            </w:r>
            <w:proofErr w:type="gramEnd"/>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Под-раз-дел</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Сумма               (тыс. рублей) </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Сумма               (тыс. рублей) </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Всего расходов</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117 660,8</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116 704,6</w:t>
            </w:r>
          </w:p>
        </w:tc>
      </w:tr>
      <w:tr w:rsidR="00CB77F1" w:rsidRPr="00CB77F1" w:rsidTr="00CB77F1">
        <w:trPr>
          <w:trHeight w:val="283"/>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21 711,9</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22 871,4</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753,1</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143,0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140,6</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15 091,0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15 051,6</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Судебная система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421,9</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Резервные фонды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5 222,3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6 423,6</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оборона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410,8</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426,4</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Мобилизационная и вневойсковая подготовка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688,3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649,1</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635,3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596,1</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экономика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21 820,9</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21 481,3</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Сельское хозяйство и рыболовство</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3 003,6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2 979,3</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Транспорт</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Дорожное хозяйство (дорожные фонды)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17 639,7</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17 587,0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вопросы в области национальной экономики</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Жилищно-коммунальное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Охрана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280,0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325,0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вопросы в области охраны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280,0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325,0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Образование</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43 982,0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43 657,9</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Дошкольное образование</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14 033,2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14 052,4</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Общее образование</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20 586,1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20 337,0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Дополнительное образование детей</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6 699,0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6 642,4</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Молодежная политика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326,2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324,2</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вопросы в области образования</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2 337,5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2 302,0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Культура, кинематография</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13 970,7</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13 166,7</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Культура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13 297,1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12 528,8</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вопросы в области культуры, кинематографии</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673,6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637,9</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Социальная политика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7 872,5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7 265,1</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Пенсионное обеспечение</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населения</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2 443,0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2 538,0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Охрана семьи и детства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4 992,0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4 364,9</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Физическая культура и спорт</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Массовый спорт</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Обслуживание государственного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539,6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476,4</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476,4</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6 343,2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6 343,2</w:t>
            </w:r>
          </w:p>
        </w:tc>
      </w:tr>
      <w:tr w:rsidR="00CB77F1" w:rsidRPr="00CB77F1" w:rsidTr="00CB77F1">
        <w:trPr>
          <w:trHeight w:val="346"/>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w:t>
            </w:r>
          </w:p>
        </w:tc>
      </w:tr>
      <w:tr w:rsidR="00CB77F1" w:rsidRPr="00CB77F1" w:rsidTr="00CB77F1">
        <w:trPr>
          <w:trHeight w:val="170"/>
        </w:trPr>
        <w:tc>
          <w:tcPr>
            <w:tcW w:w="350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Прочие межбюджетные трансферты общего характера</w:t>
            </w:r>
          </w:p>
        </w:tc>
        <w:tc>
          <w:tcPr>
            <w:tcW w:w="21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w:t>
            </w:r>
          </w:p>
        </w:tc>
        <w:tc>
          <w:tcPr>
            <w:tcW w:w="514"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CellMar>
          <w:left w:w="30" w:type="dxa"/>
          <w:right w:w="30" w:type="dxa"/>
        </w:tblCellMar>
        <w:tblLook w:val="0000"/>
      </w:tblPr>
      <w:tblGrid>
        <w:gridCol w:w="2674"/>
        <w:gridCol w:w="1043"/>
        <w:gridCol w:w="1601"/>
        <w:gridCol w:w="242"/>
        <w:gridCol w:w="1170"/>
        <w:gridCol w:w="1895"/>
        <w:gridCol w:w="1640"/>
      </w:tblGrid>
      <w:tr w:rsidR="00CB77F1" w:rsidRPr="00CB77F1" w:rsidTr="00CB77F1">
        <w:trPr>
          <w:trHeight w:val="300"/>
        </w:trPr>
        <w:tc>
          <w:tcPr>
            <w:tcW w:w="5000" w:type="pct"/>
            <w:gridSpan w:val="7"/>
          </w:tcPr>
          <w:p w:rsidR="001B3AEA" w:rsidRDefault="001B3AEA" w:rsidP="00CB77F1">
            <w:pPr>
              <w:autoSpaceDE w:val="0"/>
              <w:autoSpaceDN w:val="0"/>
              <w:adjustRightInd w:val="0"/>
              <w:spacing w:after="0" w:line="240" w:lineRule="auto"/>
              <w:jc w:val="right"/>
              <w:rPr>
                <w:rFonts w:ascii="Times New Roman" w:eastAsiaTheme="minorHAnsi" w:hAnsi="Times New Roman"/>
                <w:color w:val="000000"/>
                <w:lang w:val="ru-RU" w:bidi="ar-SA"/>
              </w:rPr>
            </w:pPr>
          </w:p>
          <w:p w:rsidR="001B3AEA" w:rsidRDefault="001B3AEA" w:rsidP="00CB77F1">
            <w:pPr>
              <w:autoSpaceDE w:val="0"/>
              <w:autoSpaceDN w:val="0"/>
              <w:adjustRightInd w:val="0"/>
              <w:spacing w:after="0" w:line="240" w:lineRule="auto"/>
              <w:jc w:val="right"/>
              <w:rPr>
                <w:rFonts w:ascii="Times New Roman" w:eastAsiaTheme="minorHAnsi" w:hAnsi="Times New Roman"/>
                <w:color w:val="000000"/>
                <w:lang w:val="ru-RU" w:bidi="ar-SA"/>
              </w:rPr>
            </w:pPr>
          </w:p>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Приложение №20</w:t>
            </w:r>
          </w:p>
        </w:tc>
      </w:tr>
      <w:tr w:rsidR="00CB77F1" w:rsidRPr="0036453C" w:rsidTr="00CB77F1">
        <w:trPr>
          <w:trHeight w:val="300"/>
        </w:trPr>
        <w:tc>
          <w:tcPr>
            <w:tcW w:w="5000" w:type="pct"/>
            <w:gridSpan w:val="7"/>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к решению Тужинской районной Думы</w:t>
            </w:r>
          </w:p>
        </w:tc>
      </w:tr>
      <w:tr w:rsidR="00CB77F1" w:rsidRPr="00CB77F1" w:rsidTr="00CB77F1">
        <w:trPr>
          <w:trHeight w:val="300"/>
        </w:trPr>
        <w:tc>
          <w:tcPr>
            <w:tcW w:w="5000" w:type="pct"/>
            <w:gridSpan w:val="7"/>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от 08.12.2017  № 19/137                        </w:t>
            </w:r>
          </w:p>
        </w:tc>
      </w:tr>
      <w:tr w:rsidR="00CB77F1" w:rsidRPr="00CB77F1" w:rsidTr="0036453C">
        <w:trPr>
          <w:trHeight w:val="80"/>
        </w:trPr>
        <w:tc>
          <w:tcPr>
            <w:tcW w:w="1302" w:type="pct"/>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288" w:type="pct"/>
            <w:gridSpan w:val="2"/>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88" w:type="pct"/>
            <w:gridSpan w:val="2"/>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923" w:type="pct"/>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800" w:type="pct"/>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36453C" w:rsidTr="00CB77F1">
        <w:trPr>
          <w:trHeight w:val="1232"/>
        </w:trPr>
        <w:tc>
          <w:tcPr>
            <w:tcW w:w="5000" w:type="pct"/>
            <w:gridSpan w:val="7"/>
          </w:tcPr>
          <w:p w:rsidR="00CB77F1" w:rsidRPr="00CB77F1" w:rsidRDefault="00CB77F1"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Распределение</w:t>
            </w:r>
          </w:p>
          <w:p w:rsidR="00CB77F1" w:rsidRPr="00CB77F1" w:rsidRDefault="00CB77F1"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CB77F1">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CB77F1">
              <w:rPr>
                <w:rFonts w:ascii="Times New Roman" w:eastAsiaTheme="minorHAnsi" w:hAnsi="Times New Roman"/>
                <w:b/>
                <w:bCs/>
                <w:color w:val="000000"/>
                <w:lang w:val="ru-RU" w:bidi="ar-SA"/>
              </w:rPr>
              <w:t>видов расходов классификации расходов бюджетов</w:t>
            </w:r>
            <w:proofErr w:type="gramEnd"/>
            <w:r w:rsidRPr="00CB77F1">
              <w:rPr>
                <w:rFonts w:ascii="Times New Roman" w:eastAsiaTheme="minorHAnsi" w:hAnsi="Times New Roman"/>
                <w:b/>
                <w:bCs/>
                <w:color w:val="000000"/>
                <w:lang w:val="ru-RU" w:bidi="ar-SA"/>
              </w:rPr>
              <w:t xml:space="preserve"> на 2019 год и на 2020 год</w:t>
            </w:r>
          </w:p>
        </w:tc>
      </w:tr>
      <w:tr w:rsidR="00CB77F1" w:rsidRPr="0036453C" w:rsidTr="00CB77F1">
        <w:trPr>
          <w:trHeight w:val="228"/>
        </w:trPr>
        <w:tc>
          <w:tcPr>
            <w:tcW w:w="1810" w:type="pct"/>
            <w:gridSpan w:val="2"/>
            <w:tcBorders>
              <w:top w:val="single" w:sz="2" w:space="0" w:color="000000"/>
              <w:left w:val="single" w:sz="2" w:space="0" w:color="000000"/>
              <w:bottom w:val="single" w:sz="6" w:space="0" w:color="auto"/>
              <w:right w:val="single" w:sz="2" w:space="0" w:color="000000"/>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p>
        </w:tc>
        <w:tc>
          <w:tcPr>
            <w:tcW w:w="898" w:type="pct"/>
            <w:gridSpan w:val="2"/>
            <w:tcBorders>
              <w:top w:val="single" w:sz="2" w:space="0" w:color="000000"/>
              <w:left w:val="single" w:sz="2" w:space="0" w:color="000000"/>
              <w:bottom w:val="single" w:sz="6" w:space="0" w:color="auto"/>
              <w:right w:val="single" w:sz="2" w:space="0" w:color="000000"/>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p>
        </w:tc>
        <w:tc>
          <w:tcPr>
            <w:tcW w:w="569" w:type="pct"/>
            <w:tcBorders>
              <w:top w:val="single" w:sz="2" w:space="0" w:color="000000"/>
              <w:left w:val="single" w:sz="2" w:space="0" w:color="000000"/>
              <w:bottom w:val="single" w:sz="6" w:space="0" w:color="auto"/>
              <w:right w:val="single" w:sz="2" w:space="0" w:color="000000"/>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p>
        </w:tc>
        <w:tc>
          <w:tcPr>
            <w:tcW w:w="923" w:type="pct"/>
            <w:tcBorders>
              <w:top w:val="single" w:sz="2" w:space="0" w:color="000000"/>
              <w:left w:val="single" w:sz="2" w:space="0" w:color="000000"/>
              <w:bottom w:val="single" w:sz="6" w:space="0" w:color="auto"/>
              <w:right w:val="single" w:sz="2" w:space="0" w:color="000000"/>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800" w:type="pct"/>
            <w:tcBorders>
              <w:top w:val="single" w:sz="2" w:space="0" w:color="000000"/>
              <w:left w:val="single" w:sz="2" w:space="0" w:color="000000"/>
              <w:bottom w:val="single" w:sz="6" w:space="0" w:color="auto"/>
              <w:right w:val="single" w:sz="2" w:space="0" w:color="000000"/>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CB77F1">
        <w:trPr>
          <w:trHeight w:val="59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Наименование расхода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Целевая статья</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 Вид расхода</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Сумма (тыс</w:t>
            </w:r>
            <w:proofErr w:type="gramStart"/>
            <w:r w:rsidRPr="00CB77F1">
              <w:rPr>
                <w:rFonts w:ascii="Times New Roman" w:eastAsiaTheme="minorHAnsi" w:hAnsi="Times New Roman"/>
                <w:color w:val="000000"/>
                <w:lang w:val="ru-RU" w:bidi="ar-SA"/>
              </w:rPr>
              <w:t>.р</w:t>
            </w:r>
            <w:proofErr w:type="gramEnd"/>
            <w:r w:rsidRPr="00CB77F1">
              <w:rPr>
                <w:rFonts w:ascii="Times New Roman" w:eastAsiaTheme="minorHAnsi" w:hAnsi="Times New Roman"/>
                <w:color w:val="000000"/>
                <w:lang w:val="ru-RU" w:bidi="ar-SA"/>
              </w:rPr>
              <w:t>ублей)</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Сумма (тыс</w:t>
            </w:r>
            <w:proofErr w:type="gramStart"/>
            <w:r w:rsidRPr="00CB77F1">
              <w:rPr>
                <w:rFonts w:ascii="Times New Roman" w:eastAsiaTheme="minorHAnsi" w:hAnsi="Times New Roman"/>
                <w:color w:val="000000"/>
                <w:lang w:val="ru-RU" w:bidi="ar-SA"/>
              </w:rPr>
              <w:t>.р</w:t>
            </w:r>
            <w:proofErr w:type="gramEnd"/>
            <w:r w:rsidRPr="00CB77F1">
              <w:rPr>
                <w:rFonts w:ascii="Times New Roman" w:eastAsiaTheme="minorHAnsi" w:hAnsi="Times New Roman"/>
                <w:color w:val="000000"/>
                <w:lang w:val="ru-RU" w:bidi="ar-SA"/>
              </w:rPr>
              <w:t>ублей)</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Всего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117 660,8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116 704,6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48 877,3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48 013,1</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18 629,8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18 093,8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Детские дошкольные учреждения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6 038,4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5 932,9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1 402,2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1 440,5</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1 086,9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1 125,2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315,3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315,3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2 841,7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2 803,5</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2 841,7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2 803,5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1 688,9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1 769,7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1 664,1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Школы-детские сады, школы начальные, неполные средние и средние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5 737,4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5 393,3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1 723,6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1 747,9</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1 328,1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1 352,4</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395,5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395,5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1 770,7</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1 770,7</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2 218,9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1 874,7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2 163,8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1 819,6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Организация дополнительного образования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4 534,1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1 762,6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1 792,7</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1 013,7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1 043,8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748,9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748,9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2 131,8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2 101,6</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2 131,8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2 101,6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589,0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617,9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21,8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21,8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2 319,9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2 284,4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557,8</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CB77F1">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010000222А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557,8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1 695,2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1 672,3</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1 695,2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1 672,3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89,8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79,5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10,3</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4 386,4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4 566,3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4 386,4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4 566,3</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CB77F1">
              <w:rPr>
                <w:rFonts w:ascii="Times New Roman" w:eastAsiaTheme="minorHAnsi" w:hAnsi="Times New Roman"/>
                <w:color w:val="000000"/>
                <w:lang w:val="ru-RU" w:bidi="ar-SA"/>
              </w:rPr>
              <w:t>оздоровления</w:t>
            </w:r>
            <w:proofErr w:type="gramEnd"/>
            <w:r w:rsidRPr="00CB77F1">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225,2</w:t>
            </w:r>
          </w:p>
        </w:tc>
      </w:tr>
      <w:tr w:rsidR="00CB77F1" w:rsidRPr="00CB77F1" w:rsidTr="00CB77F1">
        <w:trPr>
          <w:trHeight w:val="384"/>
        </w:trPr>
        <w:tc>
          <w:tcPr>
            <w:tcW w:w="1810" w:type="pct"/>
            <w:gridSpan w:val="2"/>
            <w:tcBorders>
              <w:top w:val="single" w:sz="6" w:space="0" w:color="auto"/>
              <w:left w:val="single" w:sz="6" w:space="0" w:color="auto"/>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0100015060</w:t>
            </w:r>
          </w:p>
        </w:tc>
        <w:tc>
          <w:tcPr>
            <w:tcW w:w="569"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898" w:type="pct"/>
            <w:gridSpan w:val="2"/>
            <w:tcBorders>
              <w:top w:val="single" w:sz="6" w:space="0" w:color="auto"/>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0100015400</w:t>
            </w:r>
          </w:p>
        </w:tc>
        <w:tc>
          <w:tcPr>
            <w:tcW w:w="569" w:type="pct"/>
            <w:tcBorders>
              <w:top w:val="single" w:sz="6" w:space="0" w:color="000000"/>
              <w:left w:val="single" w:sz="6" w:space="0" w:color="000000"/>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770"/>
        </w:trPr>
        <w:tc>
          <w:tcPr>
            <w:tcW w:w="1810" w:type="pct"/>
            <w:gridSpan w:val="2"/>
            <w:tcBorders>
              <w:top w:val="single" w:sz="6" w:space="0" w:color="auto"/>
              <w:left w:val="single" w:sz="6" w:space="0" w:color="auto"/>
              <w:bottom w:val="single" w:sz="6" w:space="0" w:color="000000"/>
              <w:right w:val="single" w:sz="6" w:space="0" w:color="000000"/>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98" w:type="pct"/>
            <w:gridSpan w:val="2"/>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0100015480</w:t>
            </w:r>
          </w:p>
        </w:tc>
        <w:tc>
          <w:tcPr>
            <w:tcW w:w="569"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384"/>
        </w:trPr>
        <w:tc>
          <w:tcPr>
            <w:tcW w:w="1810" w:type="pct"/>
            <w:gridSpan w:val="2"/>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898" w:type="pct"/>
            <w:gridSpan w:val="2"/>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0100015480</w:t>
            </w:r>
          </w:p>
        </w:tc>
        <w:tc>
          <w:tcPr>
            <w:tcW w:w="569" w:type="pct"/>
            <w:tcBorders>
              <w:top w:val="single" w:sz="6" w:space="0" w:color="000000"/>
              <w:left w:val="single" w:sz="6" w:space="0" w:color="000000"/>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5 916,8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6 011,8</w:t>
            </w: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3 077,0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3 077,0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45,5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45,5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3 031,5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3 031,5</w:t>
            </w:r>
          </w:p>
        </w:tc>
      </w:tr>
      <w:tr w:rsidR="00CB77F1" w:rsidRPr="00CB77F1" w:rsidTr="00CB77F1">
        <w:trPr>
          <w:trHeight w:val="115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по администрированию</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0100016094</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0100016094</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660,8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660,8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r>
              <w:rPr>
                <w:rFonts w:ascii="Times New Roman" w:eastAsiaTheme="minorHAnsi" w:hAnsi="Times New Roman"/>
                <w:color w:val="000000"/>
                <w:lang w:val="ru-RU" w:bidi="ar-SA"/>
              </w:rPr>
              <w:t>ю</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651,0</w:t>
            </w:r>
          </w:p>
        </w:tc>
      </w:tr>
      <w:tr w:rsidR="00CB77F1" w:rsidRPr="00CB77F1" w:rsidTr="001B3AEA">
        <w:trPr>
          <w:trHeight w:val="231"/>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w:t>
            </w:r>
            <w:r w:rsidRPr="00CB77F1">
              <w:rPr>
                <w:rFonts w:ascii="Times New Roman" w:eastAsiaTheme="minorHAnsi" w:hAnsi="Times New Roman"/>
                <w:color w:val="000000"/>
                <w:lang w:val="ru-RU" w:bidi="ar-SA"/>
              </w:rPr>
              <w:lastRenderedPageBreak/>
              <w:t>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0100016140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2 179,0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2 274,0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2 030,8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2 119,8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32,9</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116,3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межбюджетные трансферты из областного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18 452,9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18 476,9</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13 243,0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13 267,0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12 984,0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13 008,0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259,0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5 060,9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5 060,9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149,0</w:t>
            </w:r>
          </w:p>
        </w:tc>
      </w:tr>
      <w:tr w:rsidR="00CB77F1" w:rsidRPr="00CB77F1" w:rsidTr="00CB77F1">
        <w:trPr>
          <w:trHeight w:val="115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01000R0820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Приобретение (строительство) жилого помещения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01000R0821</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01000R0821</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1435"/>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01000N0820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1 254,2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627,1</w:t>
            </w:r>
          </w:p>
        </w:tc>
      </w:tr>
      <w:tr w:rsidR="00CB77F1" w:rsidRPr="00CB77F1" w:rsidTr="00CB77F1">
        <w:trPr>
          <w:trHeight w:val="40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01000N0820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1 254,2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627,1</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w:t>
            </w: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01000S5480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01000S5480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15 150,7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15 015,99</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Руководство и управление в сфере установленных функций органов </w:t>
            </w:r>
            <w:r w:rsidRPr="00CB77F1">
              <w:rPr>
                <w:rFonts w:ascii="Times New Roman" w:eastAsiaTheme="minorHAnsi" w:hAnsi="Times New Roman"/>
                <w:color w:val="000000"/>
                <w:lang w:val="ru-RU" w:bidi="ar-SA"/>
              </w:rPr>
              <w:lastRenderedPageBreak/>
              <w:t>местного самоуправления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0200001000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13 244,0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13 184,5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Центральный аппарат</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13 244,0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13 184,5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2 761,5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2 874,2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2 760,3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2 873,0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8 783,6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8 740,9</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8 783,6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8 740,9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1 699,0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1 569,4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1 661,0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1 531,4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38,0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38,0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186,8</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158,1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481,5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475,1</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481,5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475,1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Доплаты к пенсиям, дополнительное пенсионное обеспечение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807,4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807,4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деятельности по опеке и попечительству</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489,0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462,0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462,0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318,0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318,0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278,0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278,0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19 382,4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18 568,6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17 529,3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17 432,8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Организация дополнительного образования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2 159,1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704,5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724,4</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704,5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724,4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1 374,3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1 354,5</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Предоставление субсидий бюджетным, автономным </w:t>
            </w:r>
            <w:r w:rsidRPr="00CB77F1">
              <w:rPr>
                <w:rFonts w:ascii="Times New Roman" w:eastAsiaTheme="minorHAnsi" w:hAnsi="Times New Roman"/>
                <w:color w:val="000000"/>
                <w:lang w:val="ru-RU" w:bidi="ar-SA"/>
              </w:rPr>
              <w:lastRenderedPageBreak/>
              <w:t>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030000219Б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1 374,3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1 354,5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3 662,4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3 626,7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1 012,2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1 047,2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1 012,2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1 047,2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2 594,4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2 559,5</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2 594,4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2 559,5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Дворцы, дома и другие учреждения культуры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6 194,0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6 166,4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3 229,2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3 281,5</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3 202,3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3 254,6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1 902,5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1 850,2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1 902,5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1 850,2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1 062,3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1 034,7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1 044,3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1 016,7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Музеи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1 014,1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997,3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536,7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545,7</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536,7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545,7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354,5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345,4</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354,5</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122,9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106,2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122,9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106,2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Библиотеки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4 493,9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2 619,7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2 662,7</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2 619,7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2 662,7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1 567,9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1 525,0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1 567,9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1 525,0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306,3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295,6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306,3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295,6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309,1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321,8</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249,4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262,1</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w:t>
            </w: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Выплата отдельным категориям специалистов, работающих в муниципальных учреждениях и проживающих в сельских населенных </w:t>
            </w:r>
            <w:r w:rsidRPr="00CB77F1">
              <w:rPr>
                <w:rFonts w:ascii="Times New Roman" w:eastAsiaTheme="minorHAnsi" w:hAnsi="Times New Roman"/>
                <w:color w:val="000000"/>
                <w:lang w:val="ru-RU" w:bidi="ar-SA"/>
              </w:rPr>
              <w:lastRenderedPageBreak/>
              <w:t>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0300016120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0300016120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140,1</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0300016120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123,9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123,9</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w:t>
            </w:r>
          </w:p>
        </w:tc>
      </w:tr>
      <w:tr w:rsidR="00CB77F1" w:rsidRPr="00CB77F1" w:rsidTr="00CB77F1">
        <w:trPr>
          <w:trHeight w:val="61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CB77F1">
              <w:rPr>
                <w:rFonts w:ascii="Times New Roman" w:eastAsiaTheme="minorHAnsi" w:hAnsi="Times New Roman"/>
                <w:color w:val="000000"/>
                <w:lang w:val="ru-RU" w:bidi="ar-SA"/>
              </w:rPr>
              <w:t xml:space="preserve"> ,</w:t>
            </w:r>
            <w:proofErr w:type="gramEnd"/>
            <w:r w:rsidRPr="00CB77F1">
              <w:rPr>
                <w:rFonts w:ascii="Times New Roman" w:eastAsiaTheme="minorHAnsi" w:hAnsi="Times New Roman"/>
                <w:color w:val="000000"/>
                <w:lang w:val="ru-RU" w:bidi="ar-SA"/>
              </w:rPr>
              <w:t xml:space="preserve"> дом 3 Тужинского района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03000S5178</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w:t>
            </w:r>
          </w:p>
        </w:tc>
      </w:tr>
      <w:tr w:rsidR="00CB77F1" w:rsidRPr="00CB77F1" w:rsidTr="00CB77F1">
        <w:trPr>
          <w:trHeight w:val="40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03000S5178</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Субсидия на поддержку отраслей культуры (комплектование книжных фондов муниципальных общедоступных библиотек)</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03000R5190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03000R5190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расходов местного бюджета под субсидии отраслей культуры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03000L5190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03000L5190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793,1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783,9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683,1</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673,9</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Содержание единой диспетчерской службы Тужинского района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605,3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596,1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135,3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141,1</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135,3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141,1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424,2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424,2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30,8</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Трудоустройство несовершеннолетних</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0400004060</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0400004060</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0400004060</w:t>
            </w:r>
          </w:p>
        </w:tc>
        <w:tc>
          <w:tcPr>
            <w:tcW w:w="569"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Резервные фонды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Резервные фонды местных администраций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общегосударственные вопросы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0500000000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8 596,2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9 717,6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Обслуживание муниципального долга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446,4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Обслуживание государственного долга Российской Федерации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446,4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Выравнивание бюджетной обеспеченности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Выравнивание обеспеченности муниципальных образований по реализации ими их отдельных расходных обязательств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Поддержка мер по обеспечению сбалансированности бюджетов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0500014100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0500014100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0500015170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0500015170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578"/>
        </w:trPr>
        <w:tc>
          <w:tcPr>
            <w:tcW w:w="1810" w:type="pct"/>
            <w:gridSpan w:val="2"/>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1 108,6</w:t>
            </w:r>
          </w:p>
        </w:tc>
      </w:tr>
      <w:tr w:rsidR="00CB77F1" w:rsidRPr="00CB77F1" w:rsidTr="00CB77F1">
        <w:trPr>
          <w:trHeight w:val="240"/>
        </w:trPr>
        <w:tc>
          <w:tcPr>
            <w:tcW w:w="1810" w:type="pct"/>
            <w:gridSpan w:val="2"/>
            <w:tcBorders>
              <w:top w:val="single" w:sz="6" w:space="0" w:color="000000"/>
              <w:left w:val="single" w:sz="6" w:space="0" w:color="000000"/>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Расчет и предоставление дотаций бюджетам поселений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w:t>
            </w:r>
          </w:p>
        </w:tc>
      </w:tr>
      <w:tr w:rsidR="00CB77F1" w:rsidRPr="00CB77F1" w:rsidTr="00CB77F1">
        <w:trPr>
          <w:trHeight w:val="240"/>
        </w:trPr>
        <w:tc>
          <w:tcPr>
            <w:tcW w:w="1810" w:type="pct"/>
            <w:gridSpan w:val="2"/>
            <w:tcBorders>
              <w:top w:val="single" w:sz="6" w:space="0" w:color="000000"/>
              <w:left w:val="single" w:sz="6" w:space="0" w:color="000000"/>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0500051180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0500051180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Условно утверждаемые расходы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0500088000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1 302,0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2 501,0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0500088000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1 302,0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2 501,0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4 043,6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4 019,3</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r w:rsidRPr="00CB77F1">
              <w:rPr>
                <w:rFonts w:ascii="Times New Roman" w:eastAsiaTheme="minorHAnsi" w:hAnsi="Times New Roman"/>
                <w:color w:val="000000"/>
                <w:lang w:val="ru-RU" w:bidi="ar-SA"/>
              </w:rPr>
              <w:lastRenderedPageBreak/>
              <w:t>выполнении ими переданных государственных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0600016000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1 064,0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1 064,0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867,0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867,0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173,0</w:t>
            </w:r>
          </w:p>
        </w:tc>
      </w:tr>
      <w:tr w:rsidR="00CB77F1" w:rsidRPr="00CB77F1" w:rsidTr="00CB77F1">
        <w:trPr>
          <w:trHeight w:val="965"/>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0600016070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0600016070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77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0600016160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0600016160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Возмещение части процентной ставки по инвестиционным кредитам (займам) в агропромышленном комплексе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656,3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656,3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632,0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300,0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345,0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Природоохранные мероприятия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297,0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340,0</w:t>
            </w:r>
          </w:p>
        </w:tc>
      </w:tr>
      <w:tr w:rsidR="00CB77F1" w:rsidRPr="00CB77F1" w:rsidTr="00CB77F1">
        <w:trPr>
          <w:trHeight w:val="408"/>
        </w:trPr>
        <w:tc>
          <w:tcPr>
            <w:tcW w:w="1810"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89,7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91,9</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Учреждения, оказывающие услуги в сфере архивного дела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0800016000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w:t>
            </w:r>
          </w:p>
        </w:tc>
      </w:tr>
      <w:tr w:rsidR="00CB77F1" w:rsidRPr="00CB77F1" w:rsidTr="00CB77F1">
        <w:trPr>
          <w:trHeight w:val="271"/>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w:t>
            </w:r>
            <w:r w:rsidRPr="00CB77F1">
              <w:rPr>
                <w:rFonts w:ascii="Times New Roman" w:eastAsiaTheme="minorHAnsi" w:hAnsi="Times New Roman"/>
                <w:color w:val="000000"/>
                <w:lang w:val="ru-RU" w:bidi="ar-SA"/>
              </w:rPr>
              <w:lastRenderedPageBreak/>
              <w:t>муниципальных архивах</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0800016010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0800016010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0900000000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179,0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179,0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Управление муниципальной собственностью</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0900004020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18 802,3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18 487,0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сфере дорожной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Поддержка автомобильного транспорта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10000S5080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2 805,7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2 753,0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10000S5080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2 805,7</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2 753,0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по развитию малого и среднего предпринимательства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1100004350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1100004350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1200000000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сфере молодежной политики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1200004141</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1200004141</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Прочие мероприятия в области молодежной политиик</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1200004142</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1200004142</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области физической культуры и спорта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1300004110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1300004110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1600000000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Обеспечение деятельности органов местного самоуправления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5200000000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1 318,6</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1 316,2</w:t>
            </w:r>
          </w:p>
        </w:tc>
      </w:tr>
      <w:tr w:rsidR="00CB77F1" w:rsidRPr="00CB77F1" w:rsidTr="00CB77F1">
        <w:trPr>
          <w:trHeight w:val="384"/>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5200001000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1 318,2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1 315,6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Глава муниципального образования</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188,3</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w:t>
            </w:r>
            <w:r w:rsidRPr="00CB77F1">
              <w:rPr>
                <w:rFonts w:ascii="Times New Roman" w:eastAsiaTheme="minorHAnsi" w:hAnsi="Times New Roman"/>
                <w:color w:val="000000"/>
                <w:lang w:val="ru-RU" w:bidi="ar-SA"/>
              </w:rPr>
              <w:lastRenderedPageBreak/>
              <w:t>(муниципальными)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520000101А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188,3</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572,9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564,8</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572,9</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564,8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5200001030</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565,0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562,5</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138,6</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133,0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138,6</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416,8</w:t>
            </w:r>
          </w:p>
        </w:tc>
      </w:tr>
      <w:tr w:rsidR="00CB77F1" w:rsidRPr="00CB77F1" w:rsidTr="00CB77F1">
        <w:trPr>
          <w:trHeight w:val="578"/>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416,8</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7,1</w:t>
            </w:r>
          </w:p>
        </w:tc>
      </w:tr>
      <w:tr w:rsidR="00CB77F1" w:rsidRPr="00CB77F1" w:rsidTr="00CB77F1">
        <w:trPr>
          <w:trHeight w:val="240"/>
        </w:trPr>
        <w:tc>
          <w:tcPr>
            <w:tcW w:w="1810"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898"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569"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5,1</w:t>
            </w:r>
          </w:p>
        </w:tc>
      </w:tr>
      <w:tr w:rsidR="00CB77F1" w:rsidRPr="00CB77F1" w:rsidTr="00CB77F1">
        <w:trPr>
          <w:trHeight w:val="240"/>
        </w:trPr>
        <w:tc>
          <w:tcPr>
            <w:tcW w:w="1810" w:type="pct"/>
            <w:gridSpan w:val="2"/>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898" w:type="pct"/>
            <w:gridSpan w:val="2"/>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569"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w:t>
            </w:r>
          </w:p>
        </w:tc>
      </w:tr>
      <w:tr w:rsidR="00CB77F1" w:rsidRPr="00CB77F1" w:rsidTr="00CB77F1">
        <w:trPr>
          <w:trHeight w:val="578"/>
        </w:trPr>
        <w:tc>
          <w:tcPr>
            <w:tcW w:w="1810"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98"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5200051200</w:t>
            </w:r>
          </w:p>
        </w:tc>
        <w:tc>
          <w:tcPr>
            <w:tcW w:w="569" w:type="pct"/>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r>
      <w:tr w:rsidR="00CB77F1" w:rsidRPr="00CB77F1" w:rsidTr="00CB77F1">
        <w:trPr>
          <w:trHeight w:val="384"/>
        </w:trPr>
        <w:tc>
          <w:tcPr>
            <w:tcW w:w="1810"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898"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5200051200</w:t>
            </w:r>
          </w:p>
        </w:tc>
        <w:tc>
          <w:tcPr>
            <w:tcW w:w="569" w:type="pct"/>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923"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800"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r>
    </w:tbl>
    <w:p w:rsidR="00D256CF" w:rsidRDefault="00D256CF"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p w:rsidR="00CB77F1" w:rsidRDefault="00CB77F1" w:rsidP="00D256CF">
      <w:pPr>
        <w:autoSpaceDE w:val="0"/>
        <w:autoSpaceDN w:val="0"/>
        <w:adjustRightInd w:val="0"/>
        <w:spacing w:after="0" w:line="240" w:lineRule="auto"/>
        <w:ind w:left="5812"/>
        <w:rPr>
          <w:rFonts w:ascii="Times New Roman" w:hAnsi="Times New Roman"/>
          <w:sz w:val="24"/>
          <w:szCs w:val="24"/>
          <w:lang w:val="ru-RU"/>
        </w:rPr>
      </w:pPr>
    </w:p>
    <w:tbl>
      <w:tblPr>
        <w:tblW w:w="5000" w:type="pct"/>
        <w:tblLayout w:type="fixed"/>
        <w:tblCellMar>
          <w:left w:w="30" w:type="dxa"/>
          <w:right w:w="30" w:type="dxa"/>
        </w:tblCellMar>
        <w:tblLook w:val="0000"/>
      </w:tblPr>
      <w:tblGrid>
        <w:gridCol w:w="2722"/>
        <w:gridCol w:w="1419"/>
        <w:gridCol w:w="708"/>
        <w:gridCol w:w="242"/>
        <w:gridCol w:w="606"/>
        <w:gridCol w:w="1248"/>
        <w:gridCol w:w="795"/>
        <w:gridCol w:w="41"/>
        <w:gridCol w:w="1219"/>
        <w:gridCol w:w="23"/>
        <w:gridCol w:w="1242"/>
      </w:tblGrid>
      <w:tr w:rsidR="00CB77F1" w:rsidRPr="00CB77F1" w:rsidTr="00CB77F1">
        <w:trPr>
          <w:trHeight w:val="218"/>
        </w:trPr>
        <w:tc>
          <w:tcPr>
            <w:tcW w:w="5000" w:type="pct"/>
            <w:gridSpan w:val="11"/>
          </w:tcPr>
          <w:p w:rsidR="001B3AEA" w:rsidRDefault="001B3AEA" w:rsidP="00CB77F1">
            <w:pPr>
              <w:autoSpaceDE w:val="0"/>
              <w:autoSpaceDN w:val="0"/>
              <w:adjustRightInd w:val="0"/>
              <w:spacing w:after="0" w:line="240" w:lineRule="auto"/>
              <w:jc w:val="right"/>
              <w:rPr>
                <w:rFonts w:ascii="Times New Roman" w:eastAsiaTheme="minorHAnsi" w:hAnsi="Times New Roman"/>
                <w:color w:val="000000"/>
                <w:lang w:val="ru-RU" w:bidi="ar-SA"/>
              </w:rPr>
            </w:pPr>
          </w:p>
          <w:p w:rsidR="00CB77F1" w:rsidRPr="00CB77F1" w:rsidRDefault="00CB77F1" w:rsidP="00CB77F1">
            <w:pPr>
              <w:autoSpaceDE w:val="0"/>
              <w:autoSpaceDN w:val="0"/>
              <w:adjustRightInd w:val="0"/>
              <w:spacing w:after="0" w:line="240" w:lineRule="auto"/>
              <w:jc w:val="right"/>
              <w:rPr>
                <w:rFonts w:ascii="Arial" w:eastAsiaTheme="minorHAnsi" w:hAnsi="Arial" w:cs="Arial"/>
                <w:color w:val="000000"/>
                <w:lang w:val="ru-RU" w:bidi="ar-SA"/>
              </w:rPr>
            </w:pPr>
            <w:r w:rsidRPr="00CB77F1">
              <w:rPr>
                <w:rFonts w:ascii="Times New Roman" w:eastAsiaTheme="minorHAnsi" w:hAnsi="Times New Roman"/>
                <w:color w:val="000000"/>
                <w:lang w:val="ru-RU" w:bidi="ar-SA"/>
              </w:rPr>
              <w:lastRenderedPageBreak/>
              <w:t>Приложение №21</w:t>
            </w:r>
          </w:p>
        </w:tc>
      </w:tr>
      <w:tr w:rsidR="00CB77F1" w:rsidRPr="0036453C" w:rsidTr="00CB77F1">
        <w:trPr>
          <w:trHeight w:val="218"/>
        </w:trPr>
        <w:tc>
          <w:tcPr>
            <w:tcW w:w="5000" w:type="pct"/>
            <w:gridSpan w:val="11"/>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к решению Тужинской районной Думы</w:t>
            </w:r>
          </w:p>
        </w:tc>
      </w:tr>
      <w:tr w:rsidR="00CB77F1" w:rsidRPr="00CB77F1" w:rsidTr="00CB77F1">
        <w:trPr>
          <w:trHeight w:val="218"/>
        </w:trPr>
        <w:tc>
          <w:tcPr>
            <w:tcW w:w="5000" w:type="pct"/>
            <w:gridSpan w:val="11"/>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                        от 08.12.2017 № 19/137               </w:t>
            </w:r>
          </w:p>
        </w:tc>
      </w:tr>
      <w:tr w:rsidR="00CB77F1" w:rsidRPr="0036453C" w:rsidTr="00CB77F1">
        <w:trPr>
          <w:trHeight w:val="564"/>
        </w:trPr>
        <w:tc>
          <w:tcPr>
            <w:tcW w:w="5000" w:type="pct"/>
            <w:gridSpan w:val="11"/>
          </w:tcPr>
          <w:p w:rsid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p>
          <w:p w:rsidR="00CB77F1" w:rsidRPr="00CB77F1" w:rsidRDefault="00CB77F1"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Ведомственная структура</w:t>
            </w:r>
          </w:p>
          <w:p w:rsidR="00CB77F1" w:rsidRPr="00CB77F1" w:rsidRDefault="00CB77F1" w:rsidP="0036453C">
            <w:pPr>
              <w:autoSpaceDE w:val="0"/>
              <w:autoSpaceDN w:val="0"/>
              <w:adjustRightInd w:val="0"/>
              <w:spacing w:after="0" w:line="240" w:lineRule="auto"/>
              <w:jc w:val="center"/>
              <w:rPr>
                <w:rFonts w:ascii="Arial" w:eastAsiaTheme="minorHAnsi" w:hAnsi="Arial" w:cs="Arial"/>
                <w:color w:val="000000"/>
                <w:lang w:val="ru-RU" w:bidi="ar-SA"/>
              </w:rPr>
            </w:pPr>
            <w:r w:rsidRPr="00CB77F1">
              <w:rPr>
                <w:rFonts w:ascii="Times New Roman" w:eastAsiaTheme="minorHAnsi" w:hAnsi="Times New Roman"/>
                <w:b/>
                <w:bCs/>
                <w:color w:val="000000"/>
                <w:lang w:val="ru-RU" w:bidi="ar-SA"/>
              </w:rPr>
              <w:t>расходов бюджета муниципального района на 2019 год и на 2020 год</w:t>
            </w:r>
          </w:p>
        </w:tc>
      </w:tr>
      <w:tr w:rsidR="00CB77F1" w:rsidRPr="00CB77F1" w:rsidTr="001B3AEA">
        <w:trPr>
          <w:trHeight w:val="1675"/>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Наименование расхода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Раздел</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Подраздел</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Целевая статья</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Вид расхода</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Сумма       (тыс</w:t>
            </w:r>
            <w:proofErr w:type="gramStart"/>
            <w:r w:rsidRPr="00CB77F1">
              <w:rPr>
                <w:rFonts w:ascii="Times New Roman" w:eastAsiaTheme="minorHAnsi" w:hAnsi="Times New Roman"/>
                <w:color w:val="000000"/>
                <w:lang w:val="ru-RU" w:bidi="ar-SA"/>
              </w:rPr>
              <w:t>.р</w:t>
            </w:r>
            <w:proofErr w:type="gramEnd"/>
            <w:r w:rsidRPr="00CB77F1">
              <w:rPr>
                <w:rFonts w:ascii="Times New Roman" w:eastAsiaTheme="minorHAnsi" w:hAnsi="Times New Roman"/>
                <w:color w:val="000000"/>
                <w:lang w:val="ru-RU" w:bidi="ar-SA"/>
              </w:rPr>
              <w:t>ублей) 2019 год</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Сумма       (тыс</w:t>
            </w:r>
            <w:proofErr w:type="gramStart"/>
            <w:r w:rsidRPr="00CB77F1">
              <w:rPr>
                <w:rFonts w:ascii="Times New Roman" w:eastAsiaTheme="minorHAnsi" w:hAnsi="Times New Roman"/>
                <w:color w:val="000000"/>
                <w:lang w:val="ru-RU" w:bidi="ar-SA"/>
              </w:rPr>
              <w:t>.р</w:t>
            </w:r>
            <w:proofErr w:type="gramEnd"/>
            <w:r w:rsidRPr="00CB77F1">
              <w:rPr>
                <w:rFonts w:ascii="Times New Roman" w:eastAsiaTheme="minorHAnsi" w:hAnsi="Times New Roman"/>
                <w:color w:val="000000"/>
                <w:lang w:val="ru-RU" w:bidi="ar-SA"/>
              </w:rPr>
              <w:t>ублей) 2020 год</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Всего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117 660,8</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116 704,6</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565,000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562,500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565,000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562,500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Глава муниципального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CB77F1">
              <w:rPr>
                <w:rFonts w:ascii="Times New Roman" w:eastAsiaTheme="minorHAnsi" w:hAnsi="Times New Roman"/>
                <w:color w:val="000000"/>
                <w:lang w:val="ru-RU" w:bidi="ar-SA"/>
              </w:rPr>
              <w:lastRenderedPageBreak/>
              <w:t>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33,300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100,200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 xml:space="preserve">Обеспечение деятельности финансовых, налоговых и таможенных органов и органов финансового </w:t>
            </w:r>
            <w:r w:rsidRPr="00CB77F1">
              <w:rPr>
                <w:rFonts w:ascii="Times New Roman" w:eastAsiaTheme="minorHAnsi" w:hAnsi="Times New Roman"/>
                <w:b/>
                <w:bCs/>
                <w:color w:val="000000"/>
                <w:lang w:val="ru-RU" w:bidi="ar-SA"/>
              </w:rPr>
              <w:lastRenderedPageBreak/>
              <w:t>(финансово-бюджетного) надзора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Обеспечение деятельности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105,300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105,300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316,600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904</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316,600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48 104,260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47 877,980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558,700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558,700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558,700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558,700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558,700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132,500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138,200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132,500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415,500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421,200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415,500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Образование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41 745,060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41 428,780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Дошкольное образование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14 033,230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14 052,430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14 033,230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14 042,430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6 038,400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5 932,900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Детские дошкольные учреждения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6 038,400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5 932,900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1 402,200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1 440,500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CB77F1">
              <w:rPr>
                <w:rFonts w:ascii="Times New Roman" w:eastAsiaTheme="minorHAnsi" w:hAnsi="Times New Roman"/>
                <w:color w:val="000000"/>
                <w:lang w:val="ru-RU" w:bidi="ar-SA"/>
              </w:rPr>
              <w:lastRenderedPageBreak/>
              <w:t>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1 086,900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1 125,200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315,300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2 841,700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2 803,500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2 841,700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2 803,500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1 688,900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1 769,700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1 664,100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010000210В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2 784,930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2 899,630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2 784,930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2 899,630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межбюджетные трансферты из областного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5 209,900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5 060,900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5 060,900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149,000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Общее образование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20 586,060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20 336,960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20 564,860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20 309,760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5 737,400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5 393,100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Школы-детские сады, школы начальные, неполные средние и средние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5 737,400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5 393,100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1 723,600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1 747,900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1 328,100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1 352,400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395,500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395,500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1 770,500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1 794,900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1 770,500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2 218,900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1 874,700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2 163,800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1 819,600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010000215В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1 584,460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1 649,660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1 584,460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1 649,660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межбюджетные трансферты из областного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13 267,000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13 243,000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13 267,000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12 984,000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13 008,000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0100017010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259,000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Трудоустройство несовершеннолетних</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Муниципальная программа Тужинского муниципального района "Охрана окружающей </w:t>
            </w:r>
            <w:r w:rsidRPr="00CB77F1">
              <w:rPr>
                <w:rFonts w:ascii="Times New Roman" w:eastAsiaTheme="minorHAnsi" w:hAnsi="Times New Roman"/>
                <w:color w:val="000000"/>
                <w:lang w:val="ru-RU" w:bidi="ar-SA"/>
              </w:rPr>
              <w:lastRenderedPageBreak/>
              <w:t>среды и экологическое воспитание"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Природоохранные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1500004210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Дополнительное образование детей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4 534,050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4 483,250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4 534,050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4 483,250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4 534,050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4 483,250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Организация дополнительного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4 534,050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4 483,250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1 762,550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1 792,650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1 013,700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1 043,800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748,850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748,850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2 131,800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2 101,600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2 131,800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2 101,600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589,000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617,900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010000219В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21,800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21,800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Молодежная политика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254,190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254,190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254,190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254,190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CB77F1">
              <w:rPr>
                <w:rFonts w:ascii="Times New Roman" w:eastAsiaTheme="minorHAnsi" w:hAnsi="Times New Roman"/>
                <w:color w:val="000000"/>
                <w:lang w:val="ru-RU" w:bidi="ar-SA"/>
              </w:rPr>
              <w:t>оздоровления</w:t>
            </w:r>
            <w:proofErr w:type="gramEnd"/>
            <w:r w:rsidRPr="00CB77F1">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0100015060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225,180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01000S5060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17,010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17,010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17,010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17,010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вопросы в области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2 337,530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2 301,950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2 319,930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2 284,350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2 319,930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2 284,350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2 319,930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2 284,350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557,800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557,800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1 695,180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1 672,300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1 695,180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1 672,300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89,750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54,250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79,500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10,250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10,250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Безопасное колесо</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0400004180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Социальная политика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5 800,500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5 890,500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Социальное обеспечение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2 062,700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2 152,700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2 062,700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2 152,700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2 062,700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2 152,700</w:t>
            </w:r>
          </w:p>
        </w:tc>
      </w:tr>
      <w:tr w:rsidR="00CB77F1" w:rsidRPr="00CB77F1" w:rsidTr="001B3AEA">
        <w:trPr>
          <w:trHeight w:val="742"/>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w:t>
            </w:r>
            <w:r w:rsidRPr="00CB77F1">
              <w:rPr>
                <w:rFonts w:ascii="Times New Roman" w:eastAsiaTheme="minorHAnsi" w:hAnsi="Times New Roman"/>
                <w:color w:val="000000"/>
                <w:lang w:val="ru-RU" w:bidi="ar-SA"/>
              </w:rPr>
              <w:lastRenderedPageBreak/>
              <w:t>поддержки, установленной абзацем первым части  1 статьи 15 Закона Кировской области "Об образовании в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2 062,700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2 152,700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2 030,800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2 119,800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Охрана семьи и детства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3 737,800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3 737,800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3 737,800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3 737,800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3 737,800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3 737,800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3 077,000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3 077,000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45,500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45,500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3 031,500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3 031,500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w:t>
            </w:r>
            <w:r w:rsidRPr="00CB77F1">
              <w:rPr>
                <w:rFonts w:ascii="Times New Roman" w:eastAsiaTheme="minorHAnsi" w:hAnsi="Times New Roman"/>
                <w:color w:val="000000"/>
                <w:lang w:val="ru-RU" w:bidi="ar-SA"/>
              </w:rPr>
              <w:lastRenderedPageBreak/>
              <w:t>образовательную программу дошкольного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660,800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651,000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20 037,100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19 227,240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3 521,200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3 516,140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532,400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527,340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532,400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527,340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532,400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527,340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532,400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527,340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130,400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397,400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392,000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CB77F1">
              <w:rPr>
                <w:rFonts w:ascii="Times New Roman" w:eastAsiaTheme="minorHAnsi" w:hAnsi="Times New Roman"/>
                <w:color w:val="000000"/>
                <w:lang w:val="ru-RU" w:bidi="ar-SA"/>
              </w:rPr>
              <w:lastRenderedPageBreak/>
              <w:t>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397,400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392,000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4,940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4,940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2 988,800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2 988,800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2 988,800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840,100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869,000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840,100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2 148,700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2 119,800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2 148,700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2 119,800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Образование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2 164,950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2 159,100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Дополнительное образование детей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2 164,950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2 159,100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2 164,950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2 159,100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Финансовое обеспечение деятельности государственных (муниципальных) </w:t>
            </w:r>
            <w:r w:rsidRPr="00CB77F1">
              <w:rPr>
                <w:rFonts w:ascii="Times New Roman" w:eastAsiaTheme="minorHAnsi" w:hAnsi="Times New Roman"/>
                <w:color w:val="000000"/>
                <w:lang w:val="ru-RU" w:bidi="ar-SA"/>
              </w:rPr>
              <w:lastRenderedPageBreak/>
              <w:t>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2 164,950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2 159,100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Организация дополнительного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2 164,950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2 159,100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704,500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724,400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704,500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724,400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1 374,300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1 354,500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1 374,300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1 354,500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030000219В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Культура, кинематография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13 970,650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13 166,700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Культура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13 297,100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12 528,800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13 291,100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12 518,800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11 702,000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11 647,000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Дворцы, дома и другие учреждения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6 194,000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6 166,400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3 229,200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3 281,500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3 202,300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3 254,600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Средства местного бюджета на софинансирование </w:t>
            </w:r>
            <w:r w:rsidRPr="00CB77F1">
              <w:rPr>
                <w:rFonts w:ascii="Times New Roman" w:eastAsiaTheme="minorHAnsi" w:hAnsi="Times New Roman"/>
                <w:color w:val="000000"/>
                <w:lang w:val="ru-RU" w:bidi="ar-SA"/>
              </w:rPr>
              <w:lastRenderedPageBreak/>
              <w:t>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1 902,500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1 850,200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1 902,500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1 850,200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1 062,300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1 034,700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1 044,300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1 016,700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030000224В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Музеи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1 014,100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997,300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536,700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545,700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536,700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545,700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354,500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354,500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345,400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122,900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106,200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030000225В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122,900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106,200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Библиотеки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4 493,900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4 483,300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2 619,700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2 662,700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2 619,700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2 662,700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1 567,900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1 567,900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295,600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030000226В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295,600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309,100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321,800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249,400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262,100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Многофункциональный центр культуры (детская музыкальная школа со зрительным залом до 100 мест, районная центральная библиотека) в пгт Тужа по улице Горького</w:t>
            </w:r>
            <w:proofErr w:type="gramStart"/>
            <w:r w:rsidRPr="00CB77F1">
              <w:rPr>
                <w:rFonts w:ascii="Times New Roman" w:eastAsiaTheme="minorHAnsi" w:hAnsi="Times New Roman"/>
                <w:color w:val="000000"/>
                <w:lang w:val="ru-RU" w:bidi="ar-SA"/>
              </w:rPr>
              <w:t xml:space="preserve"> ,</w:t>
            </w:r>
            <w:proofErr w:type="gramEnd"/>
            <w:r w:rsidRPr="00CB77F1">
              <w:rPr>
                <w:rFonts w:ascii="Times New Roman" w:eastAsiaTheme="minorHAnsi" w:hAnsi="Times New Roman"/>
                <w:color w:val="000000"/>
                <w:lang w:val="ru-RU" w:bidi="ar-SA"/>
              </w:rPr>
              <w:t xml:space="preserve"> дом 3 Тужинского района Кировской области</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03000S5178</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Природоохранные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Закупка товаров, работ и </w:t>
            </w:r>
            <w:r w:rsidRPr="00CB77F1">
              <w:rPr>
                <w:rFonts w:ascii="Times New Roman" w:eastAsiaTheme="minorHAnsi" w:hAnsi="Times New Roman"/>
                <w:color w:val="000000"/>
                <w:lang w:val="ru-RU" w:bidi="ar-SA"/>
              </w:rPr>
              <w:lastRenderedPageBreak/>
              <w:t>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вопросы в области культуры, кинематографии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673,550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637,900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673,550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637,900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673,550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637,900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673,550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637,900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172,100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178,200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172,100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445,700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439,700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445,700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439,700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030000222В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Социальная политика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385,300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Социальное обеспечение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385,300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Муниципальная программа </w:t>
            </w:r>
            <w:r w:rsidRPr="00CB77F1">
              <w:rPr>
                <w:rFonts w:ascii="Times New Roman" w:eastAsiaTheme="minorHAnsi" w:hAnsi="Times New Roman"/>
                <w:color w:val="000000"/>
                <w:lang w:val="ru-RU" w:bidi="ar-SA"/>
              </w:rPr>
              <w:lastRenderedPageBreak/>
              <w:t>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121,300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121,300</w:t>
            </w:r>
          </w:p>
        </w:tc>
      </w:tr>
      <w:tr w:rsidR="00CB77F1" w:rsidRPr="00CB77F1" w:rsidTr="001B3AEA">
        <w:trPr>
          <w:trHeight w:val="742"/>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116,300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Выплата отдельным категориям специалистов, работающих в муниципальных учреждениях и проживающих в сельских населенных пунктах или </w:t>
            </w:r>
            <w:r w:rsidRPr="00CB77F1">
              <w:rPr>
                <w:rFonts w:ascii="Times New Roman" w:eastAsiaTheme="minorHAnsi" w:hAnsi="Times New Roman"/>
                <w:color w:val="000000"/>
                <w:lang w:val="ru-RU" w:bidi="ar-SA"/>
              </w:rPr>
              <w:lastRenderedPageBreak/>
              <w:t>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264,000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140,100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907</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0300016120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123,900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123,900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10 975,380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12 045,810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3 681,750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4 829,800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2 299,150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2 248,200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2 299,150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2 248,200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2 299,150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2 248,200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2 299,150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2 248,200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542,600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CB77F1">
              <w:rPr>
                <w:rFonts w:ascii="Times New Roman" w:eastAsiaTheme="minorHAnsi" w:hAnsi="Times New Roman"/>
                <w:color w:val="000000"/>
                <w:lang w:val="ru-RU" w:bidi="ar-SA"/>
              </w:rPr>
              <w:lastRenderedPageBreak/>
              <w:t>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542,600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1 653,250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1 631,000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1 653,250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1 631,000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125,600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74,600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121,600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Резервные фонды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80,000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Резервные фонды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Резервные фонды местных администраций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0400007030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1 302,600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2 501,600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1 302,600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2 501,600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Создание и деятельность в муниципальных </w:t>
            </w:r>
            <w:r w:rsidRPr="00CB77F1">
              <w:rPr>
                <w:rFonts w:ascii="Times New Roman" w:eastAsiaTheme="minorHAnsi" w:hAnsi="Times New Roman"/>
                <w:color w:val="000000"/>
                <w:lang w:val="ru-RU" w:bidi="ar-SA"/>
              </w:rPr>
              <w:lastRenderedPageBreak/>
              <w:t>образованиях административной (ых) комиссии (ий)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Межбюджетные трансферты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Условно утверждаемые расходы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1 302,000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2 501,000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0500088000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1 302,000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2 501,000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оборона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426,400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Мобилизационная и вневойсковая подготовка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426,400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0500051180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426,400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Обслуживание государственного и муниципального долга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539,630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446,410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539,630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446,410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446,410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Обслуживание муниципального долга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446,410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Обслуживание государственного долга Российской Федерации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539,630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446,410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6 343,200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6 343,200</w:t>
            </w:r>
          </w:p>
        </w:tc>
      </w:tr>
      <w:tr w:rsidR="00CB77F1" w:rsidRPr="00CB77F1" w:rsidTr="001B3AEA">
        <w:trPr>
          <w:trHeight w:val="298"/>
        </w:trPr>
        <w:tc>
          <w:tcPr>
            <w:tcW w:w="1326"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 xml:space="preserve">Дотации на </w:t>
            </w:r>
            <w:r w:rsidRPr="00CB77F1">
              <w:rPr>
                <w:rFonts w:ascii="Times New Roman" w:eastAsiaTheme="minorHAnsi" w:hAnsi="Times New Roman"/>
                <w:b/>
                <w:bCs/>
                <w:color w:val="000000"/>
                <w:lang w:val="ru-RU" w:bidi="ar-SA"/>
              </w:rPr>
              <w:lastRenderedPageBreak/>
              <w:t>выравнивание бюджетной обеспеченности субъектов Российской Федерации и муниципальных образований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1 110,000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1 108,000</w:t>
            </w:r>
          </w:p>
        </w:tc>
      </w:tr>
      <w:tr w:rsidR="00CB77F1" w:rsidRPr="00CB77F1" w:rsidTr="001B3AEA">
        <w:trPr>
          <w:trHeight w:val="298"/>
        </w:trPr>
        <w:tc>
          <w:tcPr>
            <w:tcW w:w="1326" w:type="pct"/>
            <w:tcBorders>
              <w:top w:val="single" w:sz="6" w:space="0" w:color="000000"/>
              <w:left w:val="single" w:sz="6" w:space="0" w:color="000000"/>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1 108,000</w:t>
            </w:r>
          </w:p>
        </w:tc>
      </w:tr>
      <w:tr w:rsidR="00CB77F1" w:rsidRPr="00CB77F1" w:rsidTr="001B3AEA">
        <w:trPr>
          <w:trHeight w:val="149"/>
        </w:trPr>
        <w:tc>
          <w:tcPr>
            <w:tcW w:w="1326" w:type="pct"/>
            <w:tcBorders>
              <w:top w:val="single" w:sz="6" w:space="0" w:color="000000"/>
              <w:left w:val="single" w:sz="6" w:space="0" w:color="000000"/>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Расчет и предоставление дотаций бюджетам поселений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1 108,000</w:t>
            </w:r>
          </w:p>
        </w:tc>
      </w:tr>
      <w:tr w:rsidR="00CB77F1" w:rsidRPr="00CB77F1" w:rsidTr="001B3AEA">
        <w:trPr>
          <w:trHeight w:val="149"/>
        </w:trPr>
        <w:tc>
          <w:tcPr>
            <w:tcW w:w="1326" w:type="pct"/>
            <w:tcBorders>
              <w:top w:val="single" w:sz="6" w:space="0" w:color="000000"/>
              <w:left w:val="single" w:sz="6" w:space="0" w:color="000000"/>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0500016030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1 110,000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1 108,000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Прочие межбюджетные трансферты общего характера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5 233,200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5 235,200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Выравнивание бюджетной обеспеченности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Поддержка мер по обеспечению сбалансированности бюджетов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0500014100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5 235,200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Межбюджетные трансферты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912</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0500015170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 xml:space="preserve">администрация  </w:t>
            </w:r>
            <w:r w:rsidRPr="00CB77F1">
              <w:rPr>
                <w:rFonts w:ascii="Times New Roman" w:eastAsiaTheme="minorHAnsi" w:hAnsi="Times New Roman"/>
                <w:b/>
                <w:bCs/>
                <w:color w:val="000000"/>
                <w:lang w:val="ru-RU" w:bidi="ar-SA"/>
              </w:rPr>
              <w:lastRenderedPageBreak/>
              <w:t>муниципального образования Тужинский муниципальный район</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37 979,100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36 991,030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13 385,250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13 404,350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753,200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753,200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Глава муниципального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753,200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188,400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188,400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572,900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564,800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520000101Б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572,900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564,800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11 700,750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11 717,350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Муниципальная программа Тужинского муниципального района </w:t>
            </w:r>
            <w:r w:rsidRPr="00CB77F1">
              <w:rPr>
                <w:rFonts w:ascii="Times New Roman" w:eastAsiaTheme="minorHAnsi" w:hAnsi="Times New Roman"/>
                <w:color w:val="000000"/>
                <w:lang w:val="ru-RU" w:bidi="ar-SA"/>
              </w:rPr>
              <w:lastRenderedPageBreak/>
              <w:t>"Развитие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10 660,750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10 657,350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9 853,750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9 850,350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Центральный аппарат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9 853,750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9 850,350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1 983,650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2 068,750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1 982,500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2 067,600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1,150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6 311,700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6 296,700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6 311,700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6 296,700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1 558,400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1 484,900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1 524,400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1 450,900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020000103В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34,000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807,000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807,000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деятельности по опеке и попечительству</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489,000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w:t>
            </w:r>
            <w:r w:rsidRPr="00CB77F1">
              <w:rPr>
                <w:rFonts w:ascii="Times New Roman" w:eastAsiaTheme="minorHAnsi" w:hAnsi="Times New Roman"/>
                <w:color w:val="000000"/>
                <w:lang w:val="ru-RU" w:bidi="ar-SA"/>
              </w:rPr>
              <w:lastRenderedPageBreak/>
              <w:t>(муниципальными)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462,000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462,000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318,000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318,000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278,000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278,000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Поддержка сельскохозяйственного производства, за исключением реализации мероприятий, предусмотренных федеральными  государственными </w:t>
            </w:r>
            <w:r w:rsidRPr="00CB77F1">
              <w:rPr>
                <w:rFonts w:ascii="Times New Roman" w:eastAsiaTheme="minorHAnsi" w:hAnsi="Times New Roman"/>
                <w:color w:val="000000"/>
                <w:lang w:val="ru-RU" w:bidi="ar-SA"/>
              </w:rPr>
              <w:lastRenderedPageBreak/>
              <w:t>программами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1 040,000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867,000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867,000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173,000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Общегосударственные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1600004200</w:t>
            </w:r>
          </w:p>
        </w:tc>
        <w:tc>
          <w:tcPr>
            <w:tcW w:w="387" w:type="pct"/>
            <w:tcBorders>
              <w:top w:val="single" w:sz="6" w:space="0" w:color="auto"/>
              <w:left w:val="single" w:sz="6" w:space="0" w:color="auto"/>
              <w:bottom w:val="single" w:sz="6" w:space="0" w:color="000000"/>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66"/>
        </w:trPr>
        <w:tc>
          <w:tcPr>
            <w:tcW w:w="1326"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Судебная система</w:t>
            </w:r>
          </w:p>
        </w:tc>
        <w:tc>
          <w:tcPr>
            <w:tcW w:w="691"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05</w:t>
            </w:r>
          </w:p>
        </w:tc>
        <w:tc>
          <w:tcPr>
            <w:tcW w:w="608"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0,600</w:t>
            </w:r>
          </w:p>
        </w:tc>
      </w:tr>
      <w:tr w:rsidR="00CB77F1" w:rsidRPr="00CB77F1" w:rsidTr="001B3AEA">
        <w:trPr>
          <w:trHeight w:val="175"/>
        </w:trPr>
        <w:tc>
          <w:tcPr>
            <w:tcW w:w="1326"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Обеспечение деятельности органов местного самоуправления</w:t>
            </w:r>
          </w:p>
        </w:tc>
        <w:tc>
          <w:tcPr>
            <w:tcW w:w="691"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5200000000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523"/>
        </w:trPr>
        <w:tc>
          <w:tcPr>
            <w:tcW w:w="1326"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91"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000000"/>
              <w:left w:val="single" w:sz="6" w:space="0" w:color="000000"/>
              <w:bottom w:val="single" w:sz="6" w:space="0" w:color="000000"/>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000000"/>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175"/>
        </w:trPr>
        <w:tc>
          <w:tcPr>
            <w:tcW w:w="1326" w:type="pct"/>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691" w:type="pct"/>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000000"/>
              <w:left w:val="single" w:sz="6" w:space="0" w:color="000000"/>
              <w:bottom w:val="single" w:sz="6" w:space="0" w:color="auto"/>
              <w:right w:val="single" w:sz="6" w:space="0" w:color="000000"/>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5200051200</w:t>
            </w:r>
          </w:p>
        </w:tc>
        <w:tc>
          <w:tcPr>
            <w:tcW w:w="387" w:type="pct"/>
            <w:tcBorders>
              <w:top w:val="single" w:sz="6" w:space="0" w:color="000000"/>
              <w:left w:val="single" w:sz="6" w:space="0" w:color="000000"/>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w:t>
            </w:r>
          </w:p>
        </w:tc>
      </w:tr>
      <w:tr w:rsidR="00CB77F1" w:rsidRPr="00CB77F1" w:rsidTr="001B3AEA">
        <w:trPr>
          <w:trHeight w:val="166"/>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930,900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933,200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662,200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662,300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Обеспечение деятельности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661,900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186,800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180,300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186,800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481,500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475,100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020000222Б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481,500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475,100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0200016050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91,900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Учреждения, оказывающие услуги в сфере архивного дела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0800002040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33,800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35,200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56,700</w:t>
            </w:r>
          </w:p>
        </w:tc>
      </w:tr>
      <w:tr w:rsidR="00CB77F1" w:rsidRPr="00CB77F1" w:rsidTr="001B3AEA">
        <w:trPr>
          <w:trHeight w:val="1186"/>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0800016010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55,900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56,700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Мероприятия в </w:t>
            </w:r>
            <w:r w:rsidRPr="00CB77F1">
              <w:rPr>
                <w:rFonts w:ascii="Times New Roman" w:eastAsiaTheme="minorHAnsi" w:hAnsi="Times New Roman"/>
                <w:color w:val="000000"/>
                <w:lang w:val="ru-RU" w:bidi="ar-SA"/>
              </w:rPr>
              <w:lastRenderedPageBreak/>
              <w:t>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Управление муниципальной собственностью</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0900004020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179,000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688,300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679,100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635,300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626,100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626,100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596,100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Содержание единой диспетчерской службы Тужинского района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605,300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596,100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областного бюджета за счет субсидии на выравнивание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141,100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040000401А</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135,300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141,100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 на софинансирование расходов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424,200</w:t>
            </w: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040000401Б</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424,200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Средства местного бюджета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040000401В</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30,800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Другие общегосударственные вопросы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0400013010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53,000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03</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0400004030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Национальная экономика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21 820,850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21 481,280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Сельское хозяйство и рыболовство</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3 003,560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2 979,280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3 003,560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2 979,280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r>
      <w:tr w:rsidR="00CB77F1" w:rsidRPr="00CB77F1" w:rsidTr="001B3AEA">
        <w:trPr>
          <w:trHeight w:val="593"/>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Защита населения от болезней, общих для </w:t>
            </w:r>
            <w:r w:rsidRPr="00CB77F1">
              <w:rPr>
                <w:rFonts w:ascii="Times New Roman" w:eastAsiaTheme="minorHAnsi" w:hAnsi="Times New Roman"/>
                <w:color w:val="000000"/>
                <w:lang w:val="ru-RU" w:bidi="ar-SA"/>
              </w:rPr>
              <w:lastRenderedPageBreak/>
              <w:t>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0600016070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444"/>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0600016160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24,000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2 323,240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06000R5440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2 323,240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2 323,240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Оказание содействия достижению целевых показателей реализации региональных программ развития агропромышленного </w:t>
            </w:r>
            <w:r w:rsidRPr="00CB77F1">
              <w:rPr>
                <w:rFonts w:ascii="Times New Roman" w:eastAsiaTheme="minorHAnsi" w:hAnsi="Times New Roman"/>
                <w:color w:val="000000"/>
                <w:lang w:val="ru-RU" w:bidi="ar-SA"/>
              </w:rPr>
              <w:lastRenderedPageBreak/>
              <w:t>комплекса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06000N5430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656,320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632,040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06000N5440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656,320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632,040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Транспорт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900,000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сфере дорожной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Поддержка автомобильного транспорта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Иные бюджетные ассигнования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08</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1000004310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800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1 162,590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900,000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Дорожное хозяйство (дорожные фонды)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17 639,700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17 587,000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17 639,700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17 587,000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1000015080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14 834,000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2 805,700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09</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10000S5080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2 805,700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2 753,000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lastRenderedPageBreak/>
              <w:t>Другие вопросы в области национальной экономики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15,000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по развитию малого и среднего предпринимательства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1100004350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Охрана окружающей среды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Другие вопросы в области охраны окружающей среды</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325,000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Природоохранные мероприятия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06</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05</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0700004050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280,000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325,000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Образование</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shd w:val="solid" w:color="FFFFFF" w:fill="auto"/>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Молодежная политика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70,000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сфере молодежной политики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70,000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1200004141</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22,000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Прочие мероприятия в </w:t>
            </w:r>
            <w:r w:rsidRPr="00CB77F1">
              <w:rPr>
                <w:rFonts w:ascii="Times New Roman" w:eastAsiaTheme="minorHAnsi" w:hAnsi="Times New Roman"/>
                <w:color w:val="000000"/>
                <w:lang w:val="ru-RU" w:bidi="ar-SA"/>
              </w:rPr>
              <w:lastRenderedPageBreak/>
              <w:t>области молодежной политиик</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07</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1200004142</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50,000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Социальная политика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1 691,700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989,300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Пенсионное обеспечение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437,500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362,200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Доплаты к пенсиям, дополнительное пенсионное обеспечение</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Социальное обеспечение и иные выплаты населени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0200008040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437,500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362,200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Охрана семьи и детства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1 254,200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627,100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1 254,200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627,100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742"/>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Расходы по администрированию</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 xml:space="preserve">Закупка товаров, работ и услуг для государственных </w:t>
            </w:r>
            <w:r w:rsidRPr="00CB77F1">
              <w:rPr>
                <w:rFonts w:ascii="Times New Roman" w:eastAsiaTheme="minorHAnsi" w:hAnsi="Times New Roman"/>
                <w:color w:val="000000"/>
                <w:lang w:val="ru-RU" w:bidi="ar-SA"/>
              </w:rPr>
              <w:lastRenderedPageBreak/>
              <w:t>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lastRenderedPageBreak/>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0100016094</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p>
        </w:tc>
      </w:tr>
      <w:tr w:rsidR="00CB77F1" w:rsidRPr="00CB77F1" w:rsidTr="001B3AEA">
        <w:trPr>
          <w:trHeight w:val="742"/>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proofErr w:type="gramStart"/>
            <w:r w:rsidRPr="00CB77F1">
              <w:rPr>
                <w:rFonts w:ascii="Times New Roman" w:eastAsiaTheme="minorHAnsi" w:hAnsi="Times New Roman"/>
                <w:color w:val="000000"/>
                <w:lang w:val="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1 254,200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627,100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10</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04</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01000N0820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1 254,200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627,100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Физическая культура и спорт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Массовый спорт</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b/>
                <w:bCs/>
                <w:color w:val="000000"/>
                <w:lang w:val="ru-RU" w:bidi="ar-SA"/>
              </w:rPr>
            </w:pPr>
            <w:r w:rsidRPr="00CB77F1">
              <w:rPr>
                <w:rFonts w:ascii="Times New Roman" w:eastAsiaTheme="minorHAnsi" w:hAnsi="Times New Roman"/>
                <w:b/>
                <w:bCs/>
                <w:color w:val="000000"/>
                <w:lang w:val="ru-RU" w:bidi="ar-SA"/>
              </w:rPr>
              <w:t>42,000</w:t>
            </w:r>
          </w:p>
        </w:tc>
      </w:tr>
      <w:tr w:rsidR="00CB77F1" w:rsidRPr="00CB77F1" w:rsidTr="001B3AEA">
        <w:trPr>
          <w:trHeight w:val="298"/>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1300000000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установленной сфере деятельности</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1300004000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Мероприятия в области физической культуры и спорта</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42,000</w:t>
            </w:r>
          </w:p>
        </w:tc>
      </w:tr>
      <w:tr w:rsidR="00CB77F1" w:rsidRPr="00CB77F1" w:rsidTr="001B3AEA">
        <w:trPr>
          <w:trHeight w:val="149"/>
        </w:trPr>
        <w:tc>
          <w:tcPr>
            <w:tcW w:w="1326"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Закупка товаров, работ и услуг для государственных нужд</w:t>
            </w:r>
          </w:p>
        </w:tc>
        <w:tc>
          <w:tcPr>
            <w:tcW w:w="691"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936</w:t>
            </w:r>
          </w:p>
        </w:tc>
        <w:tc>
          <w:tcPr>
            <w:tcW w:w="345"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11</w:t>
            </w:r>
          </w:p>
        </w:tc>
        <w:tc>
          <w:tcPr>
            <w:tcW w:w="413"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02</w:t>
            </w:r>
          </w:p>
        </w:tc>
        <w:tc>
          <w:tcPr>
            <w:tcW w:w="608"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1300004110</w:t>
            </w:r>
          </w:p>
        </w:tc>
        <w:tc>
          <w:tcPr>
            <w:tcW w:w="387" w:type="pct"/>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200</w:t>
            </w:r>
          </w:p>
        </w:tc>
        <w:tc>
          <w:tcPr>
            <w:tcW w:w="614"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41,000</w:t>
            </w:r>
          </w:p>
        </w:tc>
        <w:tc>
          <w:tcPr>
            <w:tcW w:w="615" w:type="pct"/>
            <w:gridSpan w:val="2"/>
            <w:tcBorders>
              <w:top w:val="single" w:sz="6" w:space="0" w:color="auto"/>
              <w:left w:val="single" w:sz="6" w:space="0" w:color="auto"/>
              <w:bottom w:val="single" w:sz="6" w:space="0" w:color="auto"/>
              <w:right w:val="single" w:sz="6" w:space="0" w:color="auto"/>
            </w:tcBorders>
          </w:tcPr>
          <w:p w:rsidR="00CB77F1" w:rsidRPr="00CB77F1" w:rsidRDefault="00CB77F1" w:rsidP="00CB77F1">
            <w:pPr>
              <w:autoSpaceDE w:val="0"/>
              <w:autoSpaceDN w:val="0"/>
              <w:adjustRightInd w:val="0"/>
              <w:spacing w:after="0" w:line="240" w:lineRule="auto"/>
              <w:jc w:val="right"/>
              <w:rPr>
                <w:rFonts w:ascii="Times New Roman" w:eastAsiaTheme="minorHAnsi" w:hAnsi="Times New Roman"/>
                <w:color w:val="000000"/>
                <w:lang w:val="ru-RU" w:bidi="ar-SA"/>
              </w:rPr>
            </w:pPr>
            <w:r w:rsidRPr="00CB77F1">
              <w:rPr>
                <w:rFonts w:ascii="Times New Roman" w:eastAsiaTheme="minorHAnsi" w:hAnsi="Times New Roman"/>
                <w:color w:val="000000"/>
                <w:lang w:val="ru-RU" w:bidi="ar-SA"/>
              </w:rPr>
              <w:t>42,000</w:t>
            </w:r>
          </w:p>
        </w:tc>
      </w:tr>
      <w:tr w:rsidR="008B42AE" w:rsidRPr="008B42AE" w:rsidTr="008B42AE">
        <w:trPr>
          <w:trHeight w:val="1132"/>
        </w:trPr>
        <w:tc>
          <w:tcPr>
            <w:tcW w:w="5000" w:type="pct"/>
            <w:gridSpan w:val="11"/>
          </w:tcPr>
          <w:p w:rsidR="008B42AE" w:rsidRPr="008B42AE"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 xml:space="preserve">      Приложение №  22</w:t>
            </w:r>
          </w:p>
          <w:p w:rsidR="008B42AE" w:rsidRPr="008B42AE"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к решению Тужинской районной Думы</w:t>
            </w:r>
          </w:p>
          <w:p w:rsidR="008B42AE" w:rsidRPr="00EC1E97"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от 08.12.2017  № 19/137</w:t>
            </w:r>
          </w:p>
        </w:tc>
      </w:tr>
      <w:tr w:rsidR="008B42AE" w:rsidRPr="0036453C" w:rsidTr="008B42AE">
        <w:trPr>
          <w:trHeight w:val="927"/>
        </w:trPr>
        <w:tc>
          <w:tcPr>
            <w:tcW w:w="5000" w:type="pct"/>
            <w:gridSpan w:val="11"/>
          </w:tcPr>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ИСТОЧНИКИ</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финансирования дефицита  бюджета муниципального района</w:t>
            </w:r>
          </w:p>
          <w:p w:rsidR="008B42AE" w:rsidRPr="00EC1E97" w:rsidRDefault="008B42A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EC1E97">
              <w:rPr>
                <w:rFonts w:ascii="Times New Roman" w:eastAsiaTheme="minorHAnsi" w:hAnsi="Times New Roman"/>
                <w:b/>
                <w:bCs/>
                <w:color w:val="000000"/>
                <w:lang w:val="ru-RU" w:bidi="ar-SA"/>
              </w:rPr>
              <w:t>на 2019 год и на 2020 год</w:t>
            </w:r>
          </w:p>
        </w:tc>
      </w:tr>
      <w:tr w:rsidR="00EC1E97" w:rsidRPr="008B42AE" w:rsidTr="008B42AE">
        <w:trPr>
          <w:trHeight w:val="233"/>
        </w:trPr>
        <w:tc>
          <w:tcPr>
            <w:tcW w:w="2480" w:type="pct"/>
            <w:gridSpan w:val="4"/>
            <w:tcBorders>
              <w:top w:val="single" w:sz="6" w:space="0" w:color="auto"/>
              <w:left w:val="single" w:sz="6" w:space="0" w:color="auto"/>
              <w:bottom w:val="nil"/>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Наименование показателя</w:t>
            </w:r>
          </w:p>
        </w:tc>
        <w:tc>
          <w:tcPr>
            <w:tcW w:w="1310" w:type="pct"/>
            <w:gridSpan w:val="4"/>
            <w:tcBorders>
              <w:top w:val="single" w:sz="6" w:space="0" w:color="auto"/>
              <w:left w:val="single" w:sz="6" w:space="0" w:color="auto"/>
              <w:bottom w:val="nil"/>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Код бюджетной классификации</w:t>
            </w:r>
          </w:p>
        </w:tc>
        <w:tc>
          <w:tcPr>
            <w:tcW w:w="1210" w:type="pct"/>
            <w:gridSpan w:val="3"/>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Сумма  (тыс</w:t>
            </w:r>
            <w:proofErr w:type="gramStart"/>
            <w:r w:rsidRPr="00EC1E97">
              <w:rPr>
                <w:rFonts w:ascii="Times New Roman" w:eastAsiaTheme="minorHAnsi" w:hAnsi="Times New Roman"/>
                <w:color w:val="000000"/>
                <w:lang w:val="ru-RU" w:bidi="ar-SA"/>
              </w:rPr>
              <w:t>.р</w:t>
            </w:r>
            <w:proofErr w:type="gramEnd"/>
            <w:r w:rsidRPr="00EC1E97">
              <w:rPr>
                <w:rFonts w:ascii="Times New Roman" w:eastAsiaTheme="minorHAnsi" w:hAnsi="Times New Roman"/>
                <w:color w:val="000000"/>
                <w:lang w:val="ru-RU" w:bidi="ar-SA"/>
              </w:rPr>
              <w:t>ублей)</w:t>
            </w:r>
          </w:p>
        </w:tc>
      </w:tr>
      <w:tr w:rsidR="00EC1E97" w:rsidRPr="00EC1E97" w:rsidTr="008B42AE">
        <w:trPr>
          <w:trHeight w:val="233"/>
        </w:trPr>
        <w:tc>
          <w:tcPr>
            <w:tcW w:w="2480" w:type="pct"/>
            <w:gridSpan w:val="4"/>
            <w:tcBorders>
              <w:top w:val="nil"/>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p>
        </w:tc>
        <w:tc>
          <w:tcPr>
            <w:tcW w:w="1310" w:type="pct"/>
            <w:gridSpan w:val="4"/>
            <w:tcBorders>
              <w:top w:val="nil"/>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2019 год</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2020 год</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ИСТОЧНИКИ ВНУТРЕННЕГО ФИНАНСИРОВАНИЯ ДЕФИЦИТОВ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000 01 00 00 00 00 0000 000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1 160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290</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lastRenderedPageBreak/>
              <w:t>Кредиты кредитных организаций в валюте Российской Федерации</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000 01 02 00 00 00 0000 000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1 000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000 01 02 00 00 00 0000 700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r>
      <w:tr w:rsidR="00EC1E97" w:rsidRPr="00EC1E97" w:rsidTr="008B42AE">
        <w:trPr>
          <w:trHeight w:val="696"/>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912 01 02 00 00 05 0000 710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000 01 02 00 00 00 0000 800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16 720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r>
      <w:tr w:rsidR="00EC1E97" w:rsidRPr="00EC1E97" w:rsidTr="008B42AE">
        <w:trPr>
          <w:trHeight w:val="696"/>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912 01 02 00 00 05 0000 810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16 720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17 720</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000 01 05 00 00 00 0000 000</w:t>
            </w:r>
          </w:p>
        </w:tc>
        <w:tc>
          <w:tcPr>
            <w:tcW w:w="605"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160</w:t>
            </w:r>
          </w:p>
        </w:tc>
        <w:tc>
          <w:tcPr>
            <w:tcW w:w="605"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290</w:t>
            </w:r>
          </w:p>
        </w:tc>
      </w:tr>
      <w:tr w:rsidR="00EC1E97" w:rsidRPr="00EC1E97" w:rsidTr="008B42AE">
        <w:trPr>
          <w:trHeight w:val="23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Увеличение остатков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000 01 05 00 00 00 0000 500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134 220,8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134 134,6</w:t>
            </w:r>
          </w:p>
        </w:tc>
      </w:tr>
      <w:tr w:rsidR="00EC1E97" w:rsidRPr="00EC1E97" w:rsidTr="008B42AE">
        <w:trPr>
          <w:trHeight w:val="23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Увеличение прочих остатков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000 01 05 02 00 00 0000 500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134 220,8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134 134,6</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Увеличение прочих остатков денежных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000 01 05 02 01 00 0000 510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134 220,8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134 134,6</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Увеличение прочих остатков денежных средств бюджетом муниципального района</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912 01 05 02 01 05 0000 510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134 220,8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134 134,6</w:t>
            </w:r>
          </w:p>
        </w:tc>
      </w:tr>
      <w:tr w:rsidR="00EC1E97" w:rsidRPr="00EC1E97" w:rsidTr="008B42AE">
        <w:trPr>
          <w:trHeight w:val="23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Уменьшение остатков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000 01 05 00 00 00 0000 600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134 380,8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134 424,6</w:t>
            </w:r>
          </w:p>
        </w:tc>
      </w:tr>
      <w:tr w:rsidR="00EC1E97" w:rsidRPr="00EC1E97" w:rsidTr="008B42AE">
        <w:trPr>
          <w:trHeight w:val="23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Уменьшение прочих остатков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000 01 05 02 00 00 0000 600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134 380,8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134 424,6</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Уменьшение прочих остатков денежных средств бюджетов</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000 01 05 02 01 00 0000 610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134 380,8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134 424,6</w:t>
            </w:r>
          </w:p>
        </w:tc>
      </w:tr>
      <w:tr w:rsidR="00EC1E97" w:rsidRPr="00EC1E97" w:rsidTr="008B42AE">
        <w:trPr>
          <w:trHeight w:val="463"/>
        </w:trPr>
        <w:tc>
          <w:tcPr>
            <w:tcW w:w="2480" w:type="pct"/>
            <w:gridSpan w:val="4"/>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Уменьшение прочих остатков денежных средств бюджетом муниципального района</w:t>
            </w:r>
          </w:p>
        </w:tc>
        <w:tc>
          <w:tcPr>
            <w:tcW w:w="1310" w:type="pct"/>
            <w:gridSpan w:val="4"/>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912 01 05 02 01 05 0000 610</w:t>
            </w:r>
          </w:p>
        </w:tc>
        <w:tc>
          <w:tcPr>
            <w:tcW w:w="605" w:type="pct"/>
            <w:gridSpan w:val="2"/>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134 380,8</w:t>
            </w:r>
          </w:p>
        </w:tc>
        <w:tc>
          <w:tcPr>
            <w:tcW w:w="605" w:type="pct"/>
            <w:tcBorders>
              <w:top w:val="single" w:sz="6" w:space="0" w:color="auto"/>
              <w:left w:val="single" w:sz="6" w:space="0" w:color="auto"/>
              <w:bottom w:val="single" w:sz="6" w:space="0" w:color="auto"/>
              <w:right w:val="single" w:sz="6" w:space="0" w:color="auto"/>
            </w:tcBorders>
            <w:shd w:val="solid" w:color="FFFFFF" w:fill="auto"/>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134 424,6</w:t>
            </w:r>
          </w:p>
        </w:tc>
      </w:tr>
    </w:tbl>
    <w:p w:rsidR="00CB77F1" w:rsidRDefault="00CB77F1" w:rsidP="00336237">
      <w:pPr>
        <w:jc w:val="center"/>
        <w:rPr>
          <w:lang w:val="ru-RU"/>
        </w:rPr>
      </w:pPr>
    </w:p>
    <w:tbl>
      <w:tblPr>
        <w:tblW w:w="5000" w:type="pct"/>
        <w:tblCellMar>
          <w:left w:w="30" w:type="dxa"/>
          <w:right w:w="30" w:type="dxa"/>
        </w:tblCellMar>
        <w:tblLook w:val="0000"/>
      </w:tblPr>
      <w:tblGrid>
        <w:gridCol w:w="7071"/>
        <w:gridCol w:w="1681"/>
        <w:gridCol w:w="1513"/>
      </w:tblGrid>
      <w:tr w:rsidR="008B42AE" w:rsidRPr="00EC1E97" w:rsidTr="008B42AE">
        <w:trPr>
          <w:trHeight w:val="985"/>
        </w:trPr>
        <w:tc>
          <w:tcPr>
            <w:tcW w:w="5000" w:type="pct"/>
            <w:gridSpan w:val="3"/>
          </w:tcPr>
          <w:p w:rsidR="008B42AE" w:rsidRPr="00EC1E97"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 xml:space="preserve">                                                     Приложение  № 23</w:t>
            </w:r>
          </w:p>
          <w:p w:rsidR="008B42AE" w:rsidRPr="00EC1E97"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к решению Тужинской районной Думы</w:t>
            </w:r>
          </w:p>
          <w:p w:rsidR="008B42AE" w:rsidRPr="00EC1E97" w:rsidRDefault="008B42AE"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 xml:space="preserve">                                                          от 08.12.2017  № 19/137                                            </w:t>
            </w:r>
          </w:p>
        </w:tc>
      </w:tr>
      <w:tr w:rsidR="008B42AE" w:rsidRPr="0036453C" w:rsidTr="008B42AE">
        <w:trPr>
          <w:trHeight w:val="975"/>
        </w:trPr>
        <w:tc>
          <w:tcPr>
            <w:tcW w:w="5000" w:type="pct"/>
            <w:gridSpan w:val="3"/>
          </w:tcPr>
          <w:p w:rsidR="008B42AE" w:rsidRPr="00EC1E97"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ПЕРЕЧЕНЬ</w:t>
            </w:r>
          </w:p>
          <w:p w:rsidR="008B42AE" w:rsidRPr="00EC1E97" w:rsidRDefault="008B42A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публичных нормативных обязательств, подлежащих исполнению</w:t>
            </w:r>
          </w:p>
          <w:p w:rsidR="008B42AE" w:rsidRPr="00EC1E97" w:rsidRDefault="008B42A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за счет средств бюджета муниципального района</w:t>
            </w:r>
          </w:p>
          <w:p w:rsidR="008B42AE" w:rsidRPr="00EC1E97"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на 2019 год и на 2020 год</w:t>
            </w:r>
          </w:p>
        </w:tc>
      </w:tr>
      <w:tr w:rsidR="00EC1E97" w:rsidRPr="008B42AE" w:rsidTr="008B42AE">
        <w:trPr>
          <w:trHeight w:val="346"/>
        </w:trPr>
        <w:tc>
          <w:tcPr>
            <w:tcW w:w="3444" w:type="pct"/>
            <w:tcBorders>
              <w:top w:val="single" w:sz="6" w:space="0" w:color="auto"/>
              <w:left w:val="single" w:sz="6" w:space="0" w:color="auto"/>
              <w:bottom w:val="nil"/>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 xml:space="preserve">Наименование кодов </w:t>
            </w:r>
            <w:proofErr w:type="gramStart"/>
            <w:r w:rsidRPr="00EC1E97">
              <w:rPr>
                <w:rFonts w:ascii="Times New Roman" w:eastAsiaTheme="minorHAnsi" w:hAnsi="Times New Roman"/>
                <w:color w:val="000000"/>
                <w:lang w:val="ru-RU" w:bidi="ar-SA"/>
              </w:rPr>
              <w:t>направления расходов целевых статей расходов бюджета</w:t>
            </w:r>
            <w:proofErr w:type="gramEnd"/>
          </w:p>
        </w:tc>
        <w:tc>
          <w:tcPr>
            <w:tcW w:w="1556" w:type="pct"/>
            <w:gridSpan w:val="2"/>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Сумма (тыс</w:t>
            </w:r>
            <w:proofErr w:type="gramStart"/>
            <w:r w:rsidRPr="00EC1E97">
              <w:rPr>
                <w:rFonts w:ascii="Times New Roman" w:eastAsiaTheme="minorHAnsi" w:hAnsi="Times New Roman"/>
                <w:color w:val="000000"/>
                <w:lang w:val="ru-RU" w:bidi="ar-SA"/>
              </w:rPr>
              <w:t>.р</w:t>
            </w:r>
            <w:proofErr w:type="gramEnd"/>
            <w:r w:rsidRPr="00EC1E97">
              <w:rPr>
                <w:rFonts w:ascii="Times New Roman" w:eastAsiaTheme="minorHAnsi" w:hAnsi="Times New Roman"/>
                <w:color w:val="000000"/>
                <w:lang w:val="ru-RU" w:bidi="ar-SA"/>
              </w:rPr>
              <w:t>ублей)</w:t>
            </w:r>
          </w:p>
        </w:tc>
      </w:tr>
      <w:tr w:rsidR="00EC1E97" w:rsidRPr="00EC1E97" w:rsidTr="008B42AE">
        <w:trPr>
          <w:trHeight w:val="360"/>
        </w:trPr>
        <w:tc>
          <w:tcPr>
            <w:tcW w:w="3444" w:type="pct"/>
            <w:tcBorders>
              <w:top w:val="nil"/>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p>
        </w:tc>
        <w:tc>
          <w:tcPr>
            <w:tcW w:w="819"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2019 год</w:t>
            </w:r>
          </w:p>
        </w:tc>
        <w:tc>
          <w:tcPr>
            <w:tcW w:w="736"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2020 год</w:t>
            </w:r>
          </w:p>
        </w:tc>
      </w:tr>
      <w:tr w:rsidR="00EC1E97" w:rsidRPr="00EC1E97" w:rsidTr="008B42AE">
        <w:trPr>
          <w:trHeight w:val="334"/>
        </w:trPr>
        <w:tc>
          <w:tcPr>
            <w:tcW w:w="3444"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Итого</w:t>
            </w:r>
          </w:p>
        </w:tc>
        <w:tc>
          <w:tcPr>
            <w:tcW w:w="819"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3 682,5</w:t>
            </w:r>
          </w:p>
        </w:tc>
        <w:tc>
          <w:tcPr>
            <w:tcW w:w="736"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b/>
                <w:bCs/>
                <w:color w:val="000000"/>
                <w:lang w:val="ru-RU" w:bidi="ar-SA"/>
              </w:rPr>
            </w:pPr>
            <w:r w:rsidRPr="00EC1E97">
              <w:rPr>
                <w:rFonts w:ascii="Times New Roman" w:eastAsiaTheme="minorHAnsi" w:hAnsi="Times New Roman"/>
                <w:b/>
                <w:bCs/>
                <w:color w:val="000000"/>
                <w:lang w:val="ru-RU" w:bidi="ar-SA"/>
              </w:rPr>
              <w:t>3 682,5</w:t>
            </w:r>
          </w:p>
        </w:tc>
      </w:tr>
      <w:tr w:rsidR="00EC1E97" w:rsidRPr="00EC1E97" w:rsidTr="008B42AE">
        <w:trPr>
          <w:trHeight w:val="696"/>
        </w:trPr>
        <w:tc>
          <w:tcPr>
            <w:tcW w:w="3444"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19"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651,0</w:t>
            </w:r>
          </w:p>
        </w:tc>
        <w:tc>
          <w:tcPr>
            <w:tcW w:w="736"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651,0</w:t>
            </w:r>
          </w:p>
        </w:tc>
      </w:tr>
      <w:tr w:rsidR="00EC1E97" w:rsidRPr="00EC1E97" w:rsidTr="008B42AE">
        <w:trPr>
          <w:trHeight w:val="920"/>
        </w:trPr>
        <w:tc>
          <w:tcPr>
            <w:tcW w:w="3444" w:type="pct"/>
            <w:tcBorders>
              <w:top w:val="single" w:sz="6" w:space="0" w:color="auto"/>
              <w:left w:val="single" w:sz="6" w:space="0" w:color="auto"/>
              <w:bottom w:val="single" w:sz="6" w:space="0" w:color="auto"/>
              <w:right w:val="single" w:sz="6" w:space="0" w:color="auto"/>
            </w:tcBorders>
          </w:tcPr>
          <w:p w:rsidR="00EC1E97" w:rsidRPr="00EC1E97" w:rsidRDefault="00EC1E97" w:rsidP="008B42AE">
            <w:pPr>
              <w:autoSpaceDE w:val="0"/>
              <w:autoSpaceDN w:val="0"/>
              <w:adjustRightInd w:val="0"/>
              <w:spacing w:after="0" w:line="240" w:lineRule="auto"/>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w:t>
            </w:r>
            <w:r w:rsidR="008B42AE">
              <w:rPr>
                <w:rFonts w:ascii="Times New Roman" w:eastAsiaTheme="minorHAnsi" w:hAnsi="Times New Roman"/>
                <w:color w:val="000000"/>
                <w:lang w:val="ru-RU" w:bidi="ar-SA"/>
              </w:rPr>
              <w:t>о</w:t>
            </w:r>
            <w:r w:rsidRPr="00EC1E97">
              <w:rPr>
                <w:rFonts w:ascii="Times New Roman" w:eastAsiaTheme="minorHAnsi" w:hAnsi="Times New Roman"/>
                <w:color w:val="000000"/>
                <w:lang w:val="ru-RU" w:bidi="ar-SA"/>
              </w:rPr>
              <w:t>дящихся под опекой (попечительством), в приемной семье, и начисление ежемесячного вознагр</w:t>
            </w:r>
            <w:r w:rsidR="008B42AE">
              <w:rPr>
                <w:rFonts w:ascii="Times New Roman" w:eastAsiaTheme="minorHAnsi" w:hAnsi="Times New Roman"/>
                <w:color w:val="000000"/>
                <w:lang w:val="ru-RU" w:bidi="ar-SA"/>
              </w:rPr>
              <w:t>а</w:t>
            </w:r>
            <w:r w:rsidRPr="00EC1E97">
              <w:rPr>
                <w:rFonts w:ascii="Times New Roman" w:eastAsiaTheme="minorHAnsi" w:hAnsi="Times New Roman"/>
                <w:color w:val="000000"/>
                <w:lang w:val="ru-RU" w:bidi="ar-SA"/>
              </w:rPr>
              <w:t>ждения, причитающегося приемным родителям</w:t>
            </w:r>
          </w:p>
        </w:tc>
        <w:tc>
          <w:tcPr>
            <w:tcW w:w="819"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3 031,5</w:t>
            </w:r>
          </w:p>
        </w:tc>
        <w:tc>
          <w:tcPr>
            <w:tcW w:w="736" w:type="pct"/>
            <w:tcBorders>
              <w:top w:val="single" w:sz="6" w:space="0" w:color="auto"/>
              <w:left w:val="single" w:sz="6" w:space="0" w:color="auto"/>
              <w:bottom w:val="single" w:sz="6" w:space="0" w:color="auto"/>
              <w:right w:val="single" w:sz="6" w:space="0" w:color="auto"/>
            </w:tcBorders>
          </w:tcPr>
          <w:p w:rsidR="00EC1E97" w:rsidRPr="00EC1E97" w:rsidRDefault="00EC1E97" w:rsidP="00EC1E97">
            <w:pPr>
              <w:autoSpaceDE w:val="0"/>
              <w:autoSpaceDN w:val="0"/>
              <w:adjustRightInd w:val="0"/>
              <w:spacing w:after="0" w:line="240" w:lineRule="auto"/>
              <w:jc w:val="right"/>
              <w:rPr>
                <w:rFonts w:ascii="Times New Roman" w:eastAsiaTheme="minorHAnsi" w:hAnsi="Times New Roman"/>
                <w:color w:val="000000"/>
                <w:lang w:val="ru-RU" w:bidi="ar-SA"/>
              </w:rPr>
            </w:pPr>
            <w:r w:rsidRPr="00EC1E97">
              <w:rPr>
                <w:rFonts w:ascii="Times New Roman" w:eastAsiaTheme="minorHAnsi" w:hAnsi="Times New Roman"/>
                <w:color w:val="000000"/>
                <w:lang w:val="ru-RU" w:bidi="ar-SA"/>
              </w:rPr>
              <w:t>3 031,5</w:t>
            </w:r>
          </w:p>
        </w:tc>
      </w:tr>
    </w:tbl>
    <w:p w:rsidR="00EC1E97" w:rsidRDefault="00EC1E97" w:rsidP="00336237">
      <w:pPr>
        <w:jc w:val="center"/>
        <w:rPr>
          <w:lang w:val="ru-RU"/>
        </w:rPr>
      </w:pPr>
    </w:p>
    <w:p w:rsidR="001B3AEA" w:rsidRDefault="001B3AEA" w:rsidP="00336237">
      <w:pPr>
        <w:jc w:val="center"/>
        <w:rPr>
          <w:lang w:val="ru-RU"/>
        </w:rPr>
      </w:pPr>
    </w:p>
    <w:p w:rsidR="001B3AEA" w:rsidRDefault="001B3AEA" w:rsidP="00336237">
      <w:pPr>
        <w:jc w:val="center"/>
        <w:rPr>
          <w:lang w:val="ru-RU"/>
        </w:rPr>
      </w:pPr>
    </w:p>
    <w:p w:rsidR="001B3AEA" w:rsidRDefault="001B3AEA" w:rsidP="00336237">
      <w:pPr>
        <w:jc w:val="center"/>
        <w:rPr>
          <w:lang w:val="ru-RU"/>
        </w:rPr>
      </w:pPr>
    </w:p>
    <w:tbl>
      <w:tblPr>
        <w:tblW w:w="5000" w:type="pct"/>
        <w:tblCellMar>
          <w:left w:w="30" w:type="dxa"/>
          <w:right w:w="30" w:type="dxa"/>
        </w:tblCellMar>
        <w:tblLook w:val="0000"/>
      </w:tblPr>
      <w:tblGrid>
        <w:gridCol w:w="4631"/>
        <w:gridCol w:w="1493"/>
        <w:gridCol w:w="1548"/>
        <w:gridCol w:w="1318"/>
        <w:gridCol w:w="1275"/>
      </w:tblGrid>
      <w:tr w:rsidR="008B42AE" w:rsidRPr="008B42AE" w:rsidTr="008B42AE">
        <w:trPr>
          <w:trHeight w:val="937"/>
        </w:trPr>
        <w:tc>
          <w:tcPr>
            <w:tcW w:w="5000" w:type="pct"/>
            <w:gridSpan w:val="5"/>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lastRenderedPageBreak/>
              <w:t xml:space="preserve">                             Приложение № 24</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                             к решению Тужинской районной Думы</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от 08.12.2017 № 19/137</w:t>
            </w:r>
          </w:p>
        </w:tc>
      </w:tr>
      <w:tr w:rsidR="008B42AE" w:rsidRPr="0036453C" w:rsidTr="008B42AE">
        <w:trPr>
          <w:trHeight w:val="841"/>
        </w:trPr>
        <w:tc>
          <w:tcPr>
            <w:tcW w:w="5000" w:type="pct"/>
            <w:gridSpan w:val="5"/>
          </w:tcPr>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Программа</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муниципальных внутренних заимствований Тужинского района</w:t>
            </w:r>
          </w:p>
          <w:p w:rsidR="008B42AE" w:rsidRPr="008B42AE" w:rsidRDefault="008B42AE" w:rsidP="0036453C">
            <w:pPr>
              <w:autoSpaceDE w:val="0"/>
              <w:autoSpaceDN w:val="0"/>
              <w:adjustRightInd w:val="0"/>
              <w:spacing w:after="0" w:line="240" w:lineRule="auto"/>
              <w:jc w:val="center"/>
              <w:rPr>
                <w:rFonts w:ascii="Arial" w:eastAsiaTheme="minorHAnsi" w:hAnsi="Arial" w:cs="Arial"/>
                <w:color w:val="000000"/>
                <w:lang w:val="ru-RU" w:bidi="ar-SA"/>
              </w:rPr>
            </w:pPr>
            <w:r w:rsidRPr="008B42AE">
              <w:rPr>
                <w:rFonts w:ascii="Times New Roman" w:eastAsiaTheme="minorHAnsi" w:hAnsi="Times New Roman"/>
                <w:b/>
                <w:bCs/>
                <w:color w:val="000000"/>
                <w:lang w:val="ru-RU" w:bidi="ar-SA"/>
              </w:rPr>
              <w:t>на 2019 год и на 2020 год</w:t>
            </w:r>
          </w:p>
        </w:tc>
      </w:tr>
      <w:tr w:rsidR="008B42AE" w:rsidRPr="008B42AE" w:rsidTr="008B42AE">
        <w:trPr>
          <w:trHeight w:val="80"/>
        </w:trPr>
        <w:tc>
          <w:tcPr>
            <w:tcW w:w="2256" w:type="pct"/>
            <w:tcBorders>
              <w:bottom w:val="single" w:sz="4" w:space="0" w:color="auto"/>
            </w:tcBorders>
          </w:tcPr>
          <w:p w:rsidR="008B42AE" w:rsidRPr="008B42AE" w:rsidRDefault="008B42AE" w:rsidP="008B42AE">
            <w:pPr>
              <w:autoSpaceDE w:val="0"/>
              <w:autoSpaceDN w:val="0"/>
              <w:adjustRightInd w:val="0"/>
              <w:spacing w:after="0" w:line="240" w:lineRule="auto"/>
              <w:jc w:val="right"/>
              <w:rPr>
                <w:rFonts w:ascii="Arial" w:eastAsiaTheme="minorHAnsi" w:hAnsi="Arial" w:cs="Arial"/>
                <w:color w:val="000000"/>
                <w:lang w:val="ru-RU" w:bidi="ar-SA"/>
              </w:rPr>
            </w:pPr>
          </w:p>
        </w:tc>
        <w:tc>
          <w:tcPr>
            <w:tcW w:w="727" w:type="pct"/>
            <w:tcBorders>
              <w:bottom w:val="single" w:sz="4"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754" w:type="pct"/>
            <w:tcBorders>
              <w:bottom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c>
          <w:tcPr>
            <w:tcW w:w="642" w:type="pct"/>
            <w:tcBorders>
              <w:bottom w:val="single" w:sz="4" w:space="0" w:color="auto"/>
            </w:tcBorders>
          </w:tcPr>
          <w:p w:rsidR="008B42AE" w:rsidRPr="008B42AE" w:rsidRDefault="008B42AE" w:rsidP="008B42AE">
            <w:pPr>
              <w:autoSpaceDE w:val="0"/>
              <w:autoSpaceDN w:val="0"/>
              <w:adjustRightInd w:val="0"/>
              <w:spacing w:after="0" w:line="240" w:lineRule="auto"/>
              <w:jc w:val="right"/>
              <w:rPr>
                <w:rFonts w:ascii="Arial" w:eastAsiaTheme="minorHAnsi" w:hAnsi="Arial" w:cs="Arial"/>
                <w:color w:val="000000"/>
                <w:lang w:val="ru-RU" w:bidi="ar-SA"/>
              </w:rPr>
            </w:pPr>
          </w:p>
        </w:tc>
        <w:tc>
          <w:tcPr>
            <w:tcW w:w="621" w:type="pct"/>
            <w:tcBorders>
              <w:bottom w:val="single" w:sz="4"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тыс</w:t>
            </w:r>
            <w:proofErr w:type="gramStart"/>
            <w:r w:rsidRPr="008B42AE">
              <w:rPr>
                <w:rFonts w:ascii="Times New Roman" w:eastAsiaTheme="minorHAnsi" w:hAnsi="Times New Roman"/>
                <w:color w:val="000000"/>
                <w:lang w:val="ru-RU" w:bidi="ar-SA"/>
              </w:rPr>
              <w:t>.р</w:t>
            </w:r>
            <w:proofErr w:type="gramEnd"/>
            <w:r w:rsidRPr="008B42AE">
              <w:rPr>
                <w:rFonts w:ascii="Times New Roman" w:eastAsiaTheme="minorHAnsi" w:hAnsi="Times New Roman"/>
                <w:color w:val="000000"/>
                <w:lang w:val="ru-RU" w:bidi="ar-SA"/>
              </w:rPr>
              <w:t>ублей</w:t>
            </w:r>
          </w:p>
        </w:tc>
      </w:tr>
      <w:tr w:rsidR="008B42AE" w:rsidRPr="008B42AE" w:rsidTr="008B42AE">
        <w:trPr>
          <w:trHeight w:val="245"/>
        </w:trPr>
        <w:tc>
          <w:tcPr>
            <w:tcW w:w="2256" w:type="pct"/>
            <w:tcBorders>
              <w:top w:val="single" w:sz="4" w:space="0" w:color="auto"/>
              <w:left w:val="single" w:sz="4" w:space="0" w:color="auto"/>
              <w:bottom w:val="single" w:sz="4" w:space="0" w:color="auto"/>
              <w:right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Вид заимствований</w:t>
            </w:r>
          </w:p>
        </w:tc>
        <w:tc>
          <w:tcPr>
            <w:tcW w:w="727" w:type="pct"/>
            <w:tcBorders>
              <w:top w:val="single" w:sz="4" w:space="0" w:color="auto"/>
              <w:left w:val="single" w:sz="4" w:space="0" w:color="auto"/>
              <w:bottom w:val="single" w:sz="4" w:space="0" w:color="auto"/>
              <w:right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2019 год </w:t>
            </w:r>
          </w:p>
        </w:tc>
        <w:tc>
          <w:tcPr>
            <w:tcW w:w="754" w:type="pct"/>
            <w:tcBorders>
              <w:top w:val="single" w:sz="4" w:space="0" w:color="auto"/>
              <w:left w:val="single" w:sz="4" w:space="0" w:color="auto"/>
              <w:bottom w:val="single" w:sz="4" w:space="0" w:color="auto"/>
              <w:right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c>
          <w:tcPr>
            <w:tcW w:w="642" w:type="pct"/>
            <w:tcBorders>
              <w:top w:val="single" w:sz="4" w:space="0" w:color="auto"/>
              <w:left w:val="single" w:sz="4" w:space="0" w:color="auto"/>
              <w:bottom w:val="single" w:sz="4" w:space="0" w:color="auto"/>
              <w:right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2020 год</w:t>
            </w:r>
          </w:p>
        </w:tc>
        <w:tc>
          <w:tcPr>
            <w:tcW w:w="621" w:type="pct"/>
            <w:tcBorders>
              <w:top w:val="single" w:sz="4" w:space="0" w:color="auto"/>
              <w:left w:val="single" w:sz="4" w:space="0" w:color="auto"/>
              <w:bottom w:val="single" w:sz="4" w:space="0" w:color="auto"/>
              <w:right w:val="single" w:sz="4"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r>
      <w:tr w:rsidR="008B42AE" w:rsidRPr="0036453C" w:rsidTr="008B42AE">
        <w:trPr>
          <w:trHeight w:val="977"/>
        </w:trPr>
        <w:tc>
          <w:tcPr>
            <w:tcW w:w="2256" w:type="pct"/>
            <w:tcBorders>
              <w:top w:val="single" w:sz="4"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c>
          <w:tcPr>
            <w:tcW w:w="727" w:type="pct"/>
            <w:tcBorders>
              <w:top w:val="single" w:sz="4"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Объём привлечения заимствований </w:t>
            </w:r>
          </w:p>
        </w:tc>
        <w:tc>
          <w:tcPr>
            <w:tcW w:w="2017" w:type="pct"/>
            <w:gridSpan w:val="3"/>
            <w:tcBorders>
              <w:top w:val="single" w:sz="4"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Объём погашения основной суммы долга</w:t>
            </w:r>
          </w:p>
        </w:tc>
      </w:tr>
      <w:tr w:rsidR="008B42AE" w:rsidRPr="008B42AE" w:rsidTr="008B42AE">
        <w:trPr>
          <w:trHeight w:val="581"/>
        </w:trPr>
        <w:tc>
          <w:tcPr>
            <w:tcW w:w="2256"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Кредиты кредитных организаций в валюте Российской Федерации</w:t>
            </w:r>
          </w:p>
        </w:tc>
        <w:tc>
          <w:tcPr>
            <w:tcW w:w="727"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17 720</w:t>
            </w:r>
          </w:p>
        </w:tc>
        <w:tc>
          <w:tcPr>
            <w:tcW w:w="75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16 720</w:t>
            </w:r>
          </w:p>
        </w:tc>
        <w:tc>
          <w:tcPr>
            <w:tcW w:w="642"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17 720</w:t>
            </w:r>
          </w:p>
        </w:tc>
        <w:tc>
          <w:tcPr>
            <w:tcW w:w="62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17 720</w:t>
            </w:r>
          </w:p>
        </w:tc>
      </w:tr>
      <w:tr w:rsidR="008B42AE" w:rsidRPr="008B42AE" w:rsidTr="008B42AE">
        <w:trPr>
          <w:trHeight w:val="348"/>
        </w:trPr>
        <w:tc>
          <w:tcPr>
            <w:tcW w:w="2256"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Итого</w:t>
            </w:r>
          </w:p>
        </w:tc>
        <w:tc>
          <w:tcPr>
            <w:tcW w:w="727"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17 720</w:t>
            </w:r>
          </w:p>
        </w:tc>
        <w:tc>
          <w:tcPr>
            <w:tcW w:w="75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16 720</w:t>
            </w:r>
          </w:p>
        </w:tc>
        <w:tc>
          <w:tcPr>
            <w:tcW w:w="642"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17 720</w:t>
            </w:r>
          </w:p>
        </w:tc>
        <w:tc>
          <w:tcPr>
            <w:tcW w:w="62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17 720</w:t>
            </w:r>
          </w:p>
        </w:tc>
      </w:tr>
    </w:tbl>
    <w:p w:rsidR="00CB77F1" w:rsidRDefault="00CB77F1" w:rsidP="00336237">
      <w:pPr>
        <w:jc w:val="center"/>
        <w:rPr>
          <w:lang w:val="ru-RU"/>
        </w:rPr>
      </w:pPr>
    </w:p>
    <w:tbl>
      <w:tblPr>
        <w:tblW w:w="5000" w:type="pct"/>
        <w:tblLook w:val="04A0"/>
      </w:tblPr>
      <w:tblGrid>
        <w:gridCol w:w="264"/>
        <w:gridCol w:w="702"/>
        <w:gridCol w:w="163"/>
        <w:gridCol w:w="44"/>
        <w:gridCol w:w="236"/>
        <w:gridCol w:w="4946"/>
        <w:gridCol w:w="52"/>
        <w:gridCol w:w="342"/>
        <w:gridCol w:w="79"/>
        <w:gridCol w:w="1636"/>
        <w:gridCol w:w="121"/>
        <w:gridCol w:w="142"/>
        <w:gridCol w:w="1694"/>
      </w:tblGrid>
      <w:tr w:rsidR="008B42AE" w:rsidRPr="008B42AE"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2511"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1926" w:type="pct"/>
            <w:gridSpan w:val="6"/>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Приложение № 25</w:t>
            </w:r>
          </w:p>
        </w:tc>
      </w:tr>
      <w:tr w:rsidR="008B42AE" w:rsidRPr="0036453C"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437" w:type="pct"/>
            <w:gridSpan w:val="9"/>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к решению Тужинской районной Думы</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437" w:type="pct"/>
            <w:gridSpan w:val="9"/>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от 08.12.2017 № 19/137</w:t>
            </w:r>
          </w:p>
        </w:tc>
      </w:tr>
      <w:tr w:rsidR="008B42AE" w:rsidRPr="008B42AE" w:rsidTr="008B42AE">
        <w:trPr>
          <w:gridAfter w:val="9"/>
          <w:wAfter w:w="4437" w:type="pct"/>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1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873" w:type="pct"/>
            <w:gridSpan w:val="12"/>
            <w:tcBorders>
              <w:top w:val="nil"/>
              <w:left w:val="nil"/>
              <w:bottom w:val="nil"/>
              <w:right w:val="nil"/>
            </w:tcBorders>
            <w:shd w:val="clear" w:color="auto" w:fill="auto"/>
            <w:noWrap/>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РАСПРЕДЕЛЕНИЕ</w:t>
            </w:r>
          </w:p>
        </w:tc>
      </w:tr>
      <w:tr w:rsidR="008B42AE" w:rsidRPr="0036453C" w:rsidTr="008B42AE">
        <w:trPr>
          <w:trHeight w:val="239"/>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873" w:type="pct"/>
            <w:gridSpan w:val="12"/>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lang w:val="ru-RU" w:eastAsia="ru-RU" w:bidi="ar-SA"/>
              </w:rPr>
            </w:pPr>
            <w:r w:rsidRPr="008B42AE">
              <w:rPr>
                <w:rFonts w:ascii="Times New Roman" w:hAnsi="Times New Roman"/>
                <w:lang w:val="ru-RU" w:eastAsia="ru-RU" w:bidi="ar-SA"/>
              </w:rPr>
              <w:t>дотаций на выравнивание бюджетной обеспеченности из районного фонда финансовой поддержки поселений</w:t>
            </w:r>
          </w:p>
        </w:tc>
      </w:tr>
      <w:tr w:rsidR="008B42AE" w:rsidRPr="0036453C"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873" w:type="pct"/>
            <w:gridSpan w:val="12"/>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на 2019 год и на 2020 год</w:t>
            </w:r>
          </w:p>
        </w:tc>
      </w:tr>
      <w:tr w:rsidR="008B42AE" w:rsidRPr="0036453C"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nil"/>
              <w:bottom w:val="nil"/>
              <w:right w:val="nil"/>
            </w:tcBorders>
            <w:shd w:val="clear" w:color="auto" w:fill="auto"/>
            <w:noWrap/>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2511" w:type="pct"/>
            <w:gridSpan w:val="3"/>
            <w:tcBorders>
              <w:top w:val="nil"/>
              <w:left w:val="nil"/>
              <w:bottom w:val="nil"/>
              <w:right w:val="nil"/>
            </w:tcBorders>
            <w:shd w:val="clear" w:color="auto" w:fill="auto"/>
            <w:noWrap/>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986" w:type="pct"/>
            <w:gridSpan w:val="3"/>
            <w:tcBorders>
              <w:top w:val="nil"/>
              <w:left w:val="nil"/>
              <w:bottom w:val="nil"/>
              <w:right w:val="nil"/>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940" w:type="pct"/>
            <w:gridSpan w:val="3"/>
            <w:tcBorders>
              <w:top w:val="nil"/>
              <w:left w:val="nil"/>
              <w:bottom w:val="nil"/>
              <w:right w:val="nil"/>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42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xml:space="preserve">№ </w:t>
            </w:r>
            <w:proofErr w:type="gramStart"/>
            <w:r w:rsidRPr="008B42AE">
              <w:rPr>
                <w:rFonts w:ascii="Times New Roman" w:hAnsi="Times New Roman"/>
                <w:lang w:val="ru-RU" w:eastAsia="ru-RU" w:bidi="ar-SA"/>
              </w:rPr>
              <w:t>п</w:t>
            </w:r>
            <w:proofErr w:type="gramEnd"/>
            <w:r w:rsidRPr="008B42AE">
              <w:rPr>
                <w:rFonts w:ascii="Times New Roman" w:hAnsi="Times New Roman"/>
                <w:lang w:val="ru-RU" w:eastAsia="ru-RU" w:bidi="ar-SA"/>
              </w:rPr>
              <w:t>/п</w:t>
            </w:r>
          </w:p>
        </w:tc>
        <w:tc>
          <w:tcPr>
            <w:tcW w:w="25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Наименование поселений</w:t>
            </w:r>
          </w:p>
        </w:tc>
        <w:tc>
          <w:tcPr>
            <w:tcW w:w="1926" w:type="pct"/>
            <w:gridSpan w:val="6"/>
            <w:tcBorders>
              <w:top w:val="single" w:sz="4" w:space="0" w:color="auto"/>
              <w:left w:val="nil"/>
              <w:bottom w:val="single" w:sz="4" w:space="0" w:color="auto"/>
              <w:right w:val="single" w:sz="4" w:space="0" w:color="auto"/>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Сумма (тыс</w:t>
            </w:r>
            <w:proofErr w:type="gramStart"/>
            <w:r w:rsidRPr="008B42AE">
              <w:rPr>
                <w:rFonts w:ascii="Times New Roman" w:hAnsi="Times New Roman"/>
                <w:lang w:val="ru-RU" w:eastAsia="ru-RU" w:bidi="ar-SA"/>
              </w:rPr>
              <w:t>.р</w:t>
            </w:r>
            <w:proofErr w:type="gramEnd"/>
            <w:r w:rsidRPr="008B42AE">
              <w:rPr>
                <w:rFonts w:ascii="Times New Roman" w:hAnsi="Times New Roman"/>
                <w:lang w:val="ru-RU" w:eastAsia="ru-RU" w:bidi="ar-SA"/>
              </w:rPr>
              <w:t>ублей)</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vMerge/>
            <w:tcBorders>
              <w:top w:val="single" w:sz="4" w:space="0" w:color="auto"/>
              <w:left w:val="single" w:sz="4" w:space="0" w:color="auto"/>
              <w:bottom w:val="single" w:sz="4" w:space="0" w:color="auto"/>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2511" w:type="pct"/>
            <w:gridSpan w:val="3"/>
            <w:vMerge/>
            <w:tcBorders>
              <w:top w:val="single" w:sz="4" w:space="0" w:color="auto"/>
              <w:left w:val="single" w:sz="4" w:space="0" w:color="auto"/>
              <w:bottom w:val="single" w:sz="4" w:space="0" w:color="auto"/>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986"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2019 год</w:t>
            </w:r>
          </w:p>
        </w:tc>
        <w:tc>
          <w:tcPr>
            <w:tcW w:w="940"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2020 год</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Михайловское сельское поселение</w:t>
            </w:r>
          </w:p>
        </w:tc>
        <w:tc>
          <w:tcPr>
            <w:tcW w:w="986"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119</w:t>
            </w:r>
          </w:p>
        </w:tc>
        <w:tc>
          <w:tcPr>
            <w:tcW w:w="940"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118</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Ныровское сельское поселение</w:t>
            </w:r>
          </w:p>
        </w:tc>
        <w:tc>
          <w:tcPr>
            <w:tcW w:w="986"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166</w:t>
            </w:r>
          </w:p>
        </w:tc>
        <w:tc>
          <w:tcPr>
            <w:tcW w:w="940"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167</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3</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Грековское сельское поселение</w:t>
            </w:r>
          </w:p>
        </w:tc>
        <w:tc>
          <w:tcPr>
            <w:tcW w:w="986"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88</w:t>
            </w:r>
          </w:p>
        </w:tc>
        <w:tc>
          <w:tcPr>
            <w:tcW w:w="940"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88</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4</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Пачинское сельское поселение</w:t>
            </w:r>
          </w:p>
        </w:tc>
        <w:tc>
          <w:tcPr>
            <w:tcW w:w="986"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123</w:t>
            </w:r>
          </w:p>
        </w:tc>
        <w:tc>
          <w:tcPr>
            <w:tcW w:w="940"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122</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5</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Тужинское городское поселение</w:t>
            </w:r>
          </w:p>
        </w:tc>
        <w:tc>
          <w:tcPr>
            <w:tcW w:w="986"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614</w:t>
            </w:r>
          </w:p>
        </w:tc>
        <w:tc>
          <w:tcPr>
            <w:tcW w:w="940"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613</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6"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w:t>
            </w:r>
          </w:p>
        </w:tc>
        <w:tc>
          <w:tcPr>
            <w:tcW w:w="25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Итого:</w:t>
            </w:r>
          </w:p>
        </w:tc>
        <w:tc>
          <w:tcPr>
            <w:tcW w:w="986"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1 110</w:t>
            </w:r>
          </w:p>
        </w:tc>
        <w:tc>
          <w:tcPr>
            <w:tcW w:w="940"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1 108</w:t>
            </w:r>
          </w:p>
        </w:tc>
      </w:tr>
      <w:tr w:rsidR="008B42AE" w:rsidRPr="008B42AE"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bookmarkStart w:id="5" w:name="RANGE!A1:E18"/>
            <w:bookmarkEnd w:id="5"/>
          </w:p>
        </w:tc>
        <w:tc>
          <w:tcPr>
            <w:tcW w:w="549"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324" w:type="pct"/>
            <w:gridSpan w:val="8"/>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Приложение № 26</w:t>
            </w:r>
          </w:p>
        </w:tc>
      </w:tr>
      <w:tr w:rsidR="008B42AE" w:rsidRPr="0036453C"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24" w:type="pct"/>
            <w:gridSpan w:val="8"/>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к решению Тужинской районной Думы</w:t>
            </w:r>
          </w:p>
        </w:tc>
      </w:tr>
      <w:tr w:rsidR="008B42AE" w:rsidRPr="008B42AE"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324" w:type="pct"/>
            <w:gridSpan w:val="8"/>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от 08.12.2017 № 19/137</w:t>
            </w:r>
          </w:p>
        </w:tc>
      </w:tr>
      <w:tr w:rsidR="008B42AE" w:rsidRPr="008B42AE"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2562"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881"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881"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873" w:type="pct"/>
            <w:gridSpan w:val="12"/>
            <w:tcBorders>
              <w:top w:val="nil"/>
              <w:left w:val="nil"/>
              <w:bottom w:val="nil"/>
              <w:right w:val="nil"/>
            </w:tcBorders>
            <w:shd w:val="clear" w:color="auto" w:fill="auto"/>
            <w:noWrap/>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РАСПРЕДЕЛЕНИЕ</w:t>
            </w:r>
          </w:p>
        </w:tc>
      </w:tr>
      <w:tr w:rsidR="008B42AE" w:rsidRPr="0036453C" w:rsidTr="008B42AE">
        <w:trPr>
          <w:trHeight w:val="177"/>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873" w:type="pct"/>
            <w:gridSpan w:val="12"/>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lang w:val="ru-RU" w:eastAsia="ru-RU" w:bidi="ar-SA"/>
              </w:rPr>
            </w:pPr>
            <w:r w:rsidRPr="008B42AE">
              <w:rPr>
                <w:rFonts w:ascii="Times New Roman" w:hAnsi="Times New Roman"/>
                <w:lang w:val="ru-RU" w:eastAsia="ru-RU" w:bidi="ar-SA"/>
              </w:rPr>
              <w:t>дотаций на поддержку мер по обеспечению сбалансированности    бюджетов поселений</w:t>
            </w:r>
          </w:p>
        </w:tc>
      </w:tr>
      <w:tr w:rsidR="008B42AE" w:rsidRPr="0036453C" w:rsidTr="008B42AE">
        <w:trPr>
          <w:trHeight w:val="80"/>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873" w:type="pct"/>
            <w:gridSpan w:val="12"/>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на 2019 год и на 2020 год</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xml:space="preserve">№ </w:t>
            </w:r>
            <w:proofErr w:type="gramStart"/>
            <w:r w:rsidRPr="008B42AE">
              <w:rPr>
                <w:rFonts w:ascii="Times New Roman" w:hAnsi="Times New Roman"/>
                <w:lang w:val="ru-RU" w:eastAsia="ru-RU" w:bidi="ar-SA"/>
              </w:rPr>
              <w:t>п</w:t>
            </w:r>
            <w:proofErr w:type="gramEnd"/>
            <w:r w:rsidRPr="008B42AE">
              <w:rPr>
                <w:rFonts w:ascii="Times New Roman" w:hAnsi="Times New Roman"/>
                <w:lang w:val="ru-RU" w:eastAsia="ru-RU" w:bidi="ar-SA"/>
              </w:rPr>
              <w:t>/п</w:t>
            </w:r>
          </w:p>
        </w:tc>
        <w:tc>
          <w:tcPr>
            <w:tcW w:w="256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Наименование поселений</w:t>
            </w:r>
          </w:p>
        </w:tc>
        <w:tc>
          <w:tcPr>
            <w:tcW w:w="1762" w:type="pct"/>
            <w:gridSpan w:val="5"/>
            <w:tcBorders>
              <w:top w:val="single" w:sz="4" w:space="0" w:color="auto"/>
              <w:left w:val="nil"/>
              <w:bottom w:val="single" w:sz="4" w:space="0" w:color="auto"/>
              <w:right w:val="single" w:sz="4" w:space="0" w:color="auto"/>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Сумма (тыс</w:t>
            </w:r>
            <w:proofErr w:type="gramStart"/>
            <w:r w:rsidRPr="008B42AE">
              <w:rPr>
                <w:rFonts w:ascii="Times New Roman" w:hAnsi="Times New Roman"/>
                <w:lang w:val="ru-RU" w:eastAsia="ru-RU" w:bidi="ar-SA"/>
              </w:rPr>
              <w:t>.р</w:t>
            </w:r>
            <w:proofErr w:type="gramEnd"/>
            <w:r w:rsidRPr="008B42AE">
              <w:rPr>
                <w:rFonts w:ascii="Times New Roman" w:hAnsi="Times New Roman"/>
                <w:lang w:val="ru-RU" w:eastAsia="ru-RU" w:bidi="ar-SA"/>
              </w:rPr>
              <w:t>ублей)</w:t>
            </w:r>
          </w:p>
        </w:tc>
      </w:tr>
      <w:tr w:rsidR="008B42AE" w:rsidRPr="008B42AE" w:rsidTr="008B42AE">
        <w:trPr>
          <w:trHeight w:val="40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vMerge/>
            <w:tcBorders>
              <w:top w:val="single" w:sz="4" w:space="0" w:color="auto"/>
              <w:left w:val="single" w:sz="4" w:space="0" w:color="auto"/>
              <w:bottom w:val="single" w:sz="4" w:space="0" w:color="000000"/>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2562" w:type="pct"/>
            <w:gridSpan w:val="3"/>
            <w:vMerge/>
            <w:tcBorders>
              <w:top w:val="single" w:sz="4" w:space="0" w:color="auto"/>
              <w:left w:val="single" w:sz="4" w:space="0" w:color="auto"/>
              <w:bottom w:val="single" w:sz="4" w:space="0" w:color="000000"/>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88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2019 год</w:t>
            </w:r>
          </w:p>
        </w:tc>
        <w:tc>
          <w:tcPr>
            <w:tcW w:w="881" w:type="pct"/>
            <w:gridSpan w:val="2"/>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2020 год</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Тужинское городское поселение</w:t>
            </w:r>
          </w:p>
        </w:tc>
        <w:tc>
          <w:tcPr>
            <w:tcW w:w="88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90,6</w:t>
            </w:r>
          </w:p>
        </w:tc>
        <w:tc>
          <w:tcPr>
            <w:tcW w:w="881" w:type="pct"/>
            <w:gridSpan w:val="2"/>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91,6</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Михайловское сельское поселение</w:t>
            </w:r>
          </w:p>
        </w:tc>
        <w:tc>
          <w:tcPr>
            <w:tcW w:w="88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1 710,5</w:t>
            </w:r>
          </w:p>
        </w:tc>
        <w:tc>
          <w:tcPr>
            <w:tcW w:w="881" w:type="pct"/>
            <w:gridSpan w:val="2"/>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1 711,5</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3</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Ныровское сельское поселение</w:t>
            </w:r>
          </w:p>
        </w:tc>
        <w:tc>
          <w:tcPr>
            <w:tcW w:w="88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922,6</w:t>
            </w:r>
          </w:p>
        </w:tc>
        <w:tc>
          <w:tcPr>
            <w:tcW w:w="881" w:type="pct"/>
            <w:gridSpan w:val="2"/>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921,6</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4</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Грековское сельское поселение</w:t>
            </w:r>
          </w:p>
        </w:tc>
        <w:tc>
          <w:tcPr>
            <w:tcW w:w="88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609,3</w:t>
            </w:r>
          </w:p>
        </w:tc>
        <w:tc>
          <w:tcPr>
            <w:tcW w:w="881" w:type="pct"/>
            <w:gridSpan w:val="2"/>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609,3</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5</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Пачинское сельское поселение</w:t>
            </w:r>
          </w:p>
        </w:tc>
        <w:tc>
          <w:tcPr>
            <w:tcW w:w="88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1 900,2</w:t>
            </w:r>
          </w:p>
        </w:tc>
        <w:tc>
          <w:tcPr>
            <w:tcW w:w="881" w:type="pct"/>
            <w:gridSpan w:val="2"/>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1 901,2</w:t>
            </w:r>
          </w:p>
        </w:tc>
      </w:tr>
      <w:tr w:rsidR="008B42AE" w:rsidRPr="008B42AE" w:rsidTr="008B42AE">
        <w:trPr>
          <w:trHeight w:val="375"/>
        </w:trPr>
        <w:tc>
          <w:tcPr>
            <w:tcW w:w="127"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549" w:type="pct"/>
            <w:gridSpan w:val="4"/>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w:t>
            </w:r>
          </w:p>
        </w:tc>
        <w:tc>
          <w:tcPr>
            <w:tcW w:w="2562"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Итого:</w:t>
            </w:r>
          </w:p>
        </w:tc>
        <w:tc>
          <w:tcPr>
            <w:tcW w:w="88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5 233,2</w:t>
            </w:r>
          </w:p>
        </w:tc>
        <w:tc>
          <w:tcPr>
            <w:tcW w:w="881" w:type="pct"/>
            <w:gridSpan w:val="2"/>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5 235,2</w:t>
            </w:r>
          </w:p>
        </w:tc>
      </w:tr>
      <w:tr w:rsidR="008B42AE" w:rsidRPr="008B42AE" w:rsidTr="008B42AE">
        <w:trPr>
          <w:trHeight w:val="307"/>
        </w:trPr>
        <w:tc>
          <w:tcPr>
            <w:tcW w:w="542"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458" w:type="pct"/>
            <w:gridSpan w:val="10"/>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Приложение №27</w:t>
            </w:r>
          </w:p>
        </w:tc>
      </w:tr>
      <w:tr w:rsidR="008B42AE" w:rsidRPr="0036453C" w:rsidTr="008B42AE">
        <w:trPr>
          <w:trHeight w:val="213"/>
        </w:trPr>
        <w:tc>
          <w:tcPr>
            <w:tcW w:w="542"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458" w:type="pct"/>
            <w:gridSpan w:val="10"/>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 xml:space="preserve"> к решению Тужинской районной Думы</w:t>
            </w:r>
          </w:p>
        </w:tc>
      </w:tr>
      <w:tr w:rsidR="008B42AE" w:rsidRPr="008B42AE" w:rsidTr="008B42AE">
        <w:trPr>
          <w:trHeight w:val="103"/>
        </w:trPr>
        <w:tc>
          <w:tcPr>
            <w:tcW w:w="542"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p>
        </w:tc>
        <w:tc>
          <w:tcPr>
            <w:tcW w:w="4458" w:type="pct"/>
            <w:gridSpan w:val="10"/>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 xml:space="preserve"> от 08.12.2017 № 19/137</w:t>
            </w:r>
          </w:p>
        </w:tc>
      </w:tr>
      <w:tr w:rsidR="008B42AE" w:rsidRPr="008B42AE" w:rsidTr="008B42AE">
        <w:trPr>
          <w:trHeight w:val="80"/>
        </w:trPr>
        <w:tc>
          <w:tcPr>
            <w:tcW w:w="542"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2734" w:type="pct"/>
            <w:gridSpan w:val="6"/>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911"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813" w:type="pct"/>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375"/>
        </w:trPr>
        <w:tc>
          <w:tcPr>
            <w:tcW w:w="5000" w:type="pct"/>
            <w:gridSpan w:val="13"/>
            <w:tcBorders>
              <w:top w:val="nil"/>
              <w:left w:val="nil"/>
              <w:bottom w:val="nil"/>
              <w:right w:val="nil"/>
            </w:tcBorders>
            <w:shd w:val="clear" w:color="auto" w:fill="auto"/>
            <w:noWrap/>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РАСПРЕДЕЛЕНИЕ</w:t>
            </w:r>
          </w:p>
        </w:tc>
      </w:tr>
      <w:tr w:rsidR="008B42AE" w:rsidRPr="0036453C" w:rsidTr="008B42AE">
        <w:trPr>
          <w:trHeight w:val="143"/>
        </w:trPr>
        <w:tc>
          <w:tcPr>
            <w:tcW w:w="5000" w:type="pct"/>
            <w:gridSpan w:val="13"/>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lang w:val="ru-RU" w:eastAsia="ru-RU" w:bidi="ar-SA"/>
              </w:rPr>
            </w:pPr>
            <w:r w:rsidRPr="008B42AE">
              <w:rPr>
                <w:rFonts w:ascii="Times New Roman" w:hAnsi="Times New Roman"/>
                <w:lang w:val="ru-RU" w:eastAsia="ru-RU" w:bidi="ar-SA"/>
              </w:rPr>
              <w:t>субвенций местным бюджетам на осуществление полномочий по первичному воинскому учету на территориях,   где отсутствуют военные комиссариаты</w:t>
            </w:r>
          </w:p>
        </w:tc>
      </w:tr>
      <w:tr w:rsidR="008B42AE" w:rsidRPr="0036453C" w:rsidTr="008B42AE">
        <w:trPr>
          <w:trHeight w:val="80"/>
        </w:trPr>
        <w:tc>
          <w:tcPr>
            <w:tcW w:w="5000" w:type="pct"/>
            <w:gridSpan w:val="13"/>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на 2019 год и на 2020 год</w:t>
            </w:r>
          </w:p>
        </w:tc>
      </w:tr>
      <w:tr w:rsidR="008B42AE" w:rsidRPr="0036453C" w:rsidTr="008B42AE">
        <w:trPr>
          <w:trHeight w:val="375"/>
        </w:trPr>
        <w:tc>
          <w:tcPr>
            <w:tcW w:w="542" w:type="pct"/>
            <w:gridSpan w:val="3"/>
            <w:tcBorders>
              <w:top w:val="nil"/>
              <w:left w:val="nil"/>
              <w:bottom w:val="nil"/>
              <w:right w:val="nil"/>
            </w:tcBorders>
            <w:shd w:val="clear" w:color="auto" w:fill="auto"/>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2734" w:type="pct"/>
            <w:gridSpan w:val="6"/>
            <w:tcBorders>
              <w:top w:val="nil"/>
              <w:left w:val="nil"/>
              <w:bottom w:val="nil"/>
              <w:right w:val="nil"/>
            </w:tcBorders>
            <w:shd w:val="clear" w:color="auto" w:fill="auto"/>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911" w:type="pct"/>
            <w:gridSpan w:val="3"/>
            <w:tcBorders>
              <w:top w:val="nil"/>
              <w:left w:val="nil"/>
              <w:bottom w:val="nil"/>
              <w:right w:val="nil"/>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813" w:type="pct"/>
            <w:tcBorders>
              <w:top w:val="nil"/>
              <w:left w:val="nil"/>
              <w:bottom w:val="nil"/>
              <w:right w:val="nil"/>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375"/>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xml:space="preserve">№ </w:t>
            </w:r>
            <w:proofErr w:type="gramStart"/>
            <w:r w:rsidRPr="008B42AE">
              <w:rPr>
                <w:rFonts w:ascii="Times New Roman" w:hAnsi="Times New Roman"/>
                <w:lang w:val="ru-RU" w:eastAsia="ru-RU" w:bidi="ar-SA"/>
              </w:rPr>
              <w:t>п</w:t>
            </w:r>
            <w:proofErr w:type="gramEnd"/>
            <w:r w:rsidRPr="008B42AE">
              <w:rPr>
                <w:rFonts w:ascii="Times New Roman" w:hAnsi="Times New Roman"/>
                <w:lang w:val="ru-RU" w:eastAsia="ru-RU" w:bidi="ar-SA"/>
              </w:rPr>
              <w:t>/п</w:t>
            </w:r>
          </w:p>
        </w:tc>
        <w:tc>
          <w:tcPr>
            <w:tcW w:w="273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Наименование поселений</w:t>
            </w:r>
          </w:p>
        </w:tc>
        <w:tc>
          <w:tcPr>
            <w:tcW w:w="1724" w:type="pct"/>
            <w:gridSpan w:val="4"/>
            <w:tcBorders>
              <w:top w:val="single" w:sz="4" w:space="0" w:color="auto"/>
              <w:left w:val="nil"/>
              <w:bottom w:val="single" w:sz="4" w:space="0" w:color="auto"/>
              <w:right w:val="single" w:sz="4" w:space="0" w:color="auto"/>
            </w:tcBorders>
            <w:shd w:val="clear" w:color="auto" w:fill="auto"/>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Сумма (тыс</w:t>
            </w:r>
            <w:proofErr w:type="gramStart"/>
            <w:r w:rsidRPr="008B42AE">
              <w:rPr>
                <w:rFonts w:ascii="Times New Roman" w:hAnsi="Times New Roman"/>
                <w:lang w:val="ru-RU" w:eastAsia="ru-RU" w:bidi="ar-SA"/>
              </w:rPr>
              <w:t>.р</w:t>
            </w:r>
            <w:proofErr w:type="gramEnd"/>
            <w:r w:rsidRPr="008B42AE">
              <w:rPr>
                <w:rFonts w:ascii="Times New Roman" w:hAnsi="Times New Roman"/>
                <w:lang w:val="ru-RU" w:eastAsia="ru-RU" w:bidi="ar-SA"/>
              </w:rPr>
              <w:t>ублей)</w:t>
            </w:r>
          </w:p>
        </w:tc>
      </w:tr>
      <w:tr w:rsidR="008B42AE" w:rsidRPr="008B42AE" w:rsidTr="008B42AE">
        <w:trPr>
          <w:trHeight w:val="375"/>
        </w:trPr>
        <w:tc>
          <w:tcPr>
            <w:tcW w:w="542" w:type="pct"/>
            <w:gridSpan w:val="3"/>
            <w:vMerge/>
            <w:tcBorders>
              <w:top w:val="single" w:sz="4" w:space="0" w:color="auto"/>
              <w:left w:val="single" w:sz="4" w:space="0" w:color="auto"/>
              <w:bottom w:val="single" w:sz="4" w:space="0" w:color="auto"/>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2734" w:type="pct"/>
            <w:gridSpan w:val="6"/>
            <w:vMerge/>
            <w:tcBorders>
              <w:top w:val="single" w:sz="4" w:space="0" w:color="auto"/>
              <w:left w:val="single" w:sz="4" w:space="0" w:color="auto"/>
              <w:bottom w:val="single" w:sz="4" w:space="0" w:color="auto"/>
              <w:right w:val="single" w:sz="4" w:space="0" w:color="auto"/>
            </w:tcBorders>
            <w:vAlign w:val="center"/>
            <w:hideMark/>
          </w:tcPr>
          <w:p w:rsidR="008B42AE" w:rsidRPr="008B42AE" w:rsidRDefault="008B42AE" w:rsidP="008B42AE">
            <w:pPr>
              <w:spacing w:after="0" w:line="240" w:lineRule="auto"/>
              <w:rPr>
                <w:rFonts w:ascii="Times New Roman" w:hAnsi="Times New Roman"/>
                <w:lang w:val="ru-RU" w:eastAsia="ru-RU" w:bidi="ar-SA"/>
              </w:rPr>
            </w:pP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2019 год</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2020 год</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w:t>
            </w:r>
          </w:p>
        </w:tc>
        <w:tc>
          <w:tcPr>
            <w:tcW w:w="2734" w:type="pct"/>
            <w:gridSpan w:val="6"/>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Тужинское городское поселение</w:t>
            </w: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158</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164</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w:t>
            </w:r>
          </w:p>
        </w:tc>
        <w:tc>
          <w:tcPr>
            <w:tcW w:w="2734" w:type="pct"/>
            <w:gridSpan w:val="6"/>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Михайловское сельское поселение</w:t>
            </w: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63,2</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65,6</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3</w:t>
            </w:r>
          </w:p>
        </w:tc>
        <w:tc>
          <w:tcPr>
            <w:tcW w:w="2734" w:type="pct"/>
            <w:gridSpan w:val="6"/>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Ныровское сельское поселение</w:t>
            </w: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63,2</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65,6</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4</w:t>
            </w:r>
          </w:p>
        </w:tc>
        <w:tc>
          <w:tcPr>
            <w:tcW w:w="2734" w:type="pct"/>
            <w:gridSpan w:val="6"/>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Грековское сельское поселение</w:t>
            </w: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63,2</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65,6</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5</w:t>
            </w:r>
          </w:p>
        </w:tc>
        <w:tc>
          <w:tcPr>
            <w:tcW w:w="2734" w:type="pct"/>
            <w:gridSpan w:val="6"/>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Пачинское сельское поселение</w:t>
            </w:r>
          </w:p>
        </w:tc>
        <w:tc>
          <w:tcPr>
            <w:tcW w:w="911" w:type="pct"/>
            <w:gridSpan w:val="3"/>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63,2</w:t>
            </w:r>
          </w:p>
        </w:tc>
        <w:tc>
          <w:tcPr>
            <w:tcW w:w="813" w:type="pct"/>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65,6</w:t>
            </w:r>
          </w:p>
        </w:tc>
      </w:tr>
      <w:tr w:rsidR="008B42AE" w:rsidRPr="008B42AE" w:rsidTr="008B42AE">
        <w:trPr>
          <w:trHeight w:val="375"/>
        </w:trPr>
        <w:tc>
          <w:tcPr>
            <w:tcW w:w="542"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w:t>
            </w:r>
          </w:p>
        </w:tc>
        <w:tc>
          <w:tcPr>
            <w:tcW w:w="2734" w:type="pct"/>
            <w:gridSpan w:val="6"/>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Итого:</w:t>
            </w:r>
          </w:p>
        </w:tc>
        <w:tc>
          <w:tcPr>
            <w:tcW w:w="911"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410,8</w:t>
            </w:r>
          </w:p>
        </w:tc>
        <w:tc>
          <w:tcPr>
            <w:tcW w:w="813" w:type="pct"/>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426,4</w:t>
            </w:r>
          </w:p>
        </w:tc>
      </w:tr>
      <w:tr w:rsidR="008B42AE" w:rsidRPr="008B42AE" w:rsidTr="008B42AE">
        <w:trPr>
          <w:trHeight w:val="375"/>
        </w:trPr>
        <w:tc>
          <w:tcPr>
            <w:tcW w:w="464"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536" w:type="pct"/>
            <w:gridSpan w:val="11"/>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Приложение №28</w:t>
            </w:r>
          </w:p>
        </w:tc>
      </w:tr>
      <w:tr w:rsidR="008B42AE" w:rsidRPr="0036453C" w:rsidTr="008B42AE">
        <w:trPr>
          <w:trHeight w:val="375"/>
        </w:trPr>
        <w:tc>
          <w:tcPr>
            <w:tcW w:w="464"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536" w:type="pct"/>
            <w:gridSpan w:val="11"/>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к решению Тужинской районной Думы</w:t>
            </w:r>
          </w:p>
        </w:tc>
      </w:tr>
      <w:tr w:rsidR="008B42AE" w:rsidRPr="008B42AE" w:rsidTr="008B42AE">
        <w:trPr>
          <w:trHeight w:val="375"/>
        </w:trPr>
        <w:tc>
          <w:tcPr>
            <w:tcW w:w="464"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4536" w:type="pct"/>
            <w:gridSpan w:val="11"/>
            <w:tcBorders>
              <w:top w:val="nil"/>
              <w:left w:val="nil"/>
              <w:bottom w:val="nil"/>
              <w:right w:val="nil"/>
            </w:tcBorders>
            <w:shd w:val="clear" w:color="auto" w:fill="auto"/>
            <w:noWrap/>
            <w:vAlign w:val="bottom"/>
            <w:hideMark/>
          </w:tcPr>
          <w:p w:rsidR="008B42AE" w:rsidRPr="008B42AE" w:rsidRDefault="008B42AE" w:rsidP="008B42AE">
            <w:pPr>
              <w:spacing w:after="0" w:line="240" w:lineRule="auto"/>
              <w:jc w:val="right"/>
              <w:rPr>
                <w:rFonts w:ascii="Times New Roman" w:hAnsi="Times New Roman"/>
                <w:lang w:val="ru-RU" w:eastAsia="ru-RU" w:bidi="ar-SA"/>
              </w:rPr>
            </w:pPr>
            <w:r w:rsidRPr="008B42AE">
              <w:rPr>
                <w:rFonts w:ascii="Times New Roman" w:hAnsi="Times New Roman"/>
                <w:lang w:val="ru-RU" w:eastAsia="ru-RU" w:bidi="ar-SA"/>
              </w:rPr>
              <w:t>от 08.12.2017 № 19/137</w:t>
            </w:r>
          </w:p>
        </w:tc>
      </w:tr>
      <w:tr w:rsidR="008B42AE" w:rsidRPr="008B42AE" w:rsidTr="008B42AE">
        <w:trPr>
          <w:gridAfter w:val="3"/>
          <w:wAfter w:w="939" w:type="pct"/>
          <w:trHeight w:val="80"/>
        </w:trPr>
        <w:tc>
          <w:tcPr>
            <w:tcW w:w="464"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2585"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1012"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80"/>
        </w:trPr>
        <w:tc>
          <w:tcPr>
            <w:tcW w:w="464" w:type="pct"/>
            <w:gridSpan w:val="2"/>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2585"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1012" w:type="pct"/>
            <w:gridSpan w:val="4"/>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c>
          <w:tcPr>
            <w:tcW w:w="939" w:type="pct"/>
            <w:gridSpan w:val="3"/>
            <w:tcBorders>
              <w:top w:val="nil"/>
              <w:left w:val="nil"/>
              <w:bottom w:val="nil"/>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p>
        </w:tc>
      </w:tr>
      <w:tr w:rsidR="008B42AE" w:rsidRPr="008B42AE" w:rsidTr="008B42AE">
        <w:trPr>
          <w:trHeight w:val="80"/>
        </w:trPr>
        <w:tc>
          <w:tcPr>
            <w:tcW w:w="5000" w:type="pct"/>
            <w:gridSpan w:val="13"/>
            <w:tcBorders>
              <w:top w:val="nil"/>
              <w:left w:val="nil"/>
              <w:bottom w:val="nil"/>
              <w:right w:val="nil"/>
            </w:tcBorders>
            <w:shd w:val="clear" w:color="auto" w:fill="auto"/>
            <w:noWrap/>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РАСПРЕДЕЛЕНИЕ</w:t>
            </w:r>
          </w:p>
        </w:tc>
      </w:tr>
      <w:tr w:rsidR="008B42AE" w:rsidRPr="0036453C" w:rsidTr="008B42AE">
        <w:trPr>
          <w:trHeight w:val="99"/>
        </w:trPr>
        <w:tc>
          <w:tcPr>
            <w:tcW w:w="5000" w:type="pct"/>
            <w:gridSpan w:val="13"/>
            <w:tcBorders>
              <w:top w:val="nil"/>
              <w:left w:val="nil"/>
              <w:bottom w:val="nil"/>
              <w:right w:val="nil"/>
            </w:tcBorders>
            <w:shd w:val="clear" w:color="auto" w:fill="auto"/>
            <w:vAlign w:val="bottom"/>
            <w:hideMark/>
          </w:tcPr>
          <w:p w:rsidR="008B42AE" w:rsidRPr="008B42AE" w:rsidRDefault="008B42AE" w:rsidP="0036453C">
            <w:pPr>
              <w:spacing w:after="0" w:line="240" w:lineRule="auto"/>
              <w:jc w:val="center"/>
              <w:rPr>
                <w:rFonts w:ascii="Times New Roman" w:hAnsi="Times New Roman"/>
                <w:lang w:val="ru-RU" w:eastAsia="ru-RU" w:bidi="ar-SA"/>
              </w:rPr>
            </w:pPr>
            <w:r w:rsidRPr="008B42AE">
              <w:rPr>
                <w:rFonts w:ascii="Times New Roman" w:hAnsi="Times New Roman"/>
                <w:lang w:val="ru-RU" w:eastAsia="ru-RU" w:bidi="ar-SA"/>
              </w:rPr>
              <w:t>субвенций на выполнение государственных полномочий по созданию и деятельности в муниципальных образованиях административной (ых) комиссии (ий)</w:t>
            </w:r>
          </w:p>
        </w:tc>
      </w:tr>
      <w:tr w:rsidR="008B42AE" w:rsidRPr="0036453C" w:rsidTr="008B42AE">
        <w:trPr>
          <w:trHeight w:val="80"/>
        </w:trPr>
        <w:tc>
          <w:tcPr>
            <w:tcW w:w="5000" w:type="pct"/>
            <w:gridSpan w:val="13"/>
            <w:tcBorders>
              <w:top w:val="nil"/>
              <w:left w:val="nil"/>
              <w:bottom w:val="nil"/>
              <w:right w:val="nil"/>
            </w:tcBorders>
            <w:shd w:val="clear" w:color="auto" w:fill="auto"/>
            <w:noWrap/>
            <w:vAlign w:val="bottom"/>
            <w:hideMark/>
          </w:tcPr>
          <w:p w:rsidR="008B42AE" w:rsidRPr="008B42AE" w:rsidRDefault="008B42AE" w:rsidP="0036453C">
            <w:pPr>
              <w:spacing w:after="0" w:line="240" w:lineRule="auto"/>
              <w:jc w:val="center"/>
              <w:rPr>
                <w:rFonts w:ascii="Times New Roman" w:hAnsi="Times New Roman"/>
                <w:b/>
                <w:bCs/>
                <w:lang w:val="ru-RU" w:eastAsia="ru-RU" w:bidi="ar-SA"/>
              </w:rPr>
            </w:pPr>
            <w:r w:rsidRPr="008B42AE">
              <w:rPr>
                <w:rFonts w:ascii="Times New Roman" w:hAnsi="Times New Roman"/>
                <w:b/>
                <w:bCs/>
                <w:lang w:val="ru-RU" w:eastAsia="ru-RU" w:bidi="ar-SA"/>
              </w:rPr>
              <w:t>на 2019 год и на 2020 год</w:t>
            </w:r>
          </w:p>
        </w:tc>
      </w:tr>
      <w:tr w:rsidR="008B42AE" w:rsidRPr="0036453C" w:rsidTr="008B42AE">
        <w:trPr>
          <w:trHeight w:val="80"/>
        </w:trPr>
        <w:tc>
          <w:tcPr>
            <w:tcW w:w="464" w:type="pct"/>
            <w:gridSpan w:val="2"/>
            <w:tcBorders>
              <w:top w:val="nil"/>
              <w:left w:val="nil"/>
              <w:bottom w:val="nil"/>
              <w:right w:val="nil"/>
            </w:tcBorders>
            <w:shd w:val="clear" w:color="auto" w:fill="auto"/>
            <w:noWrap/>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2585" w:type="pct"/>
            <w:gridSpan w:val="4"/>
            <w:tcBorders>
              <w:top w:val="nil"/>
              <w:left w:val="nil"/>
              <w:bottom w:val="nil"/>
              <w:right w:val="nil"/>
            </w:tcBorders>
            <w:shd w:val="clear" w:color="auto" w:fill="auto"/>
            <w:noWrap/>
            <w:vAlign w:val="bottom"/>
            <w:hideMark/>
          </w:tcPr>
          <w:p w:rsidR="008B42AE" w:rsidRPr="008B42AE" w:rsidRDefault="008B42AE" w:rsidP="001B3AEA">
            <w:pPr>
              <w:spacing w:after="0" w:line="240" w:lineRule="auto"/>
              <w:rPr>
                <w:rFonts w:ascii="Times New Roman" w:hAnsi="Times New Roman"/>
                <w:lang w:val="ru-RU" w:eastAsia="ru-RU" w:bidi="ar-SA"/>
              </w:rPr>
            </w:pPr>
          </w:p>
        </w:tc>
        <w:tc>
          <w:tcPr>
            <w:tcW w:w="1951" w:type="pct"/>
            <w:gridSpan w:val="7"/>
            <w:tcBorders>
              <w:top w:val="nil"/>
              <w:left w:val="nil"/>
              <w:bottom w:val="single" w:sz="4" w:space="0" w:color="auto"/>
              <w:right w:val="nil"/>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w:t>
            </w:r>
          </w:p>
        </w:tc>
      </w:tr>
      <w:tr w:rsidR="008B42AE" w:rsidRPr="008B42AE" w:rsidTr="008B42AE">
        <w:trPr>
          <w:trHeight w:val="375"/>
        </w:trPr>
        <w:tc>
          <w:tcPr>
            <w:tcW w:w="46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xml:space="preserve">№ </w:t>
            </w:r>
            <w:proofErr w:type="gramStart"/>
            <w:r w:rsidRPr="008B42AE">
              <w:rPr>
                <w:rFonts w:ascii="Times New Roman" w:hAnsi="Times New Roman"/>
                <w:lang w:val="ru-RU" w:eastAsia="ru-RU" w:bidi="ar-SA"/>
              </w:rPr>
              <w:t>п</w:t>
            </w:r>
            <w:proofErr w:type="gramEnd"/>
            <w:r w:rsidRPr="008B42AE">
              <w:rPr>
                <w:rFonts w:ascii="Times New Roman" w:hAnsi="Times New Roman"/>
                <w:lang w:val="ru-RU" w:eastAsia="ru-RU" w:bidi="ar-SA"/>
              </w:rPr>
              <w:t>/п</w:t>
            </w:r>
          </w:p>
        </w:tc>
        <w:tc>
          <w:tcPr>
            <w:tcW w:w="2585" w:type="pct"/>
            <w:gridSpan w:val="4"/>
            <w:tcBorders>
              <w:top w:val="single" w:sz="4" w:space="0" w:color="auto"/>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Наименование поселений</w:t>
            </w:r>
          </w:p>
        </w:tc>
        <w:tc>
          <w:tcPr>
            <w:tcW w:w="1012" w:type="pct"/>
            <w:gridSpan w:val="4"/>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2019 год</w:t>
            </w:r>
          </w:p>
        </w:tc>
        <w:tc>
          <w:tcPr>
            <w:tcW w:w="939"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2020 год</w:t>
            </w:r>
          </w:p>
        </w:tc>
      </w:tr>
      <w:tr w:rsidR="008B42AE" w:rsidRPr="008B42AE" w:rsidTr="008B42AE">
        <w:trPr>
          <w:trHeight w:val="375"/>
        </w:trPr>
        <w:tc>
          <w:tcPr>
            <w:tcW w:w="464" w:type="pct"/>
            <w:gridSpan w:val="2"/>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1</w:t>
            </w:r>
          </w:p>
        </w:tc>
        <w:tc>
          <w:tcPr>
            <w:tcW w:w="2585" w:type="pct"/>
            <w:gridSpan w:val="4"/>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Тужинское городское поселение</w:t>
            </w:r>
          </w:p>
        </w:tc>
        <w:tc>
          <w:tcPr>
            <w:tcW w:w="1012" w:type="pct"/>
            <w:gridSpan w:val="4"/>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0,6</w:t>
            </w:r>
          </w:p>
        </w:tc>
        <w:tc>
          <w:tcPr>
            <w:tcW w:w="939"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0,6</w:t>
            </w:r>
          </w:p>
        </w:tc>
      </w:tr>
      <w:tr w:rsidR="008B42AE" w:rsidRPr="008B42AE" w:rsidTr="008B42AE">
        <w:trPr>
          <w:trHeight w:val="375"/>
        </w:trPr>
        <w:tc>
          <w:tcPr>
            <w:tcW w:w="464" w:type="pct"/>
            <w:gridSpan w:val="2"/>
            <w:tcBorders>
              <w:top w:val="nil"/>
              <w:left w:val="single" w:sz="4" w:space="0" w:color="auto"/>
              <w:bottom w:val="single" w:sz="4" w:space="0" w:color="auto"/>
              <w:right w:val="single" w:sz="4" w:space="0" w:color="auto"/>
            </w:tcBorders>
            <w:shd w:val="clear" w:color="auto" w:fill="auto"/>
            <w:noWrap/>
            <w:vAlign w:val="center"/>
            <w:hideMark/>
          </w:tcPr>
          <w:p w:rsidR="008B42AE" w:rsidRPr="008B42AE" w:rsidRDefault="008B42AE" w:rsidP="008B42AE">
            <w:pPr>
              <w:spacing w:after="0" w:line="240" w:lineRule="auto"/>
              <w:rPr>
                <w:rFonts w:ascii="Times New Roman" w:hAnsi="Times New Roman"/>
                <w:lang w:val="ru-RU" w:eastAsia="ru-RU" w:bidi="ar-SA"/>
              </w:rPr>
            </w:pPr>
            <w:r w:rsidRPr="008B42AE">
              <w:rPr>
                <w:rFonts w:ascii="Times New Roman" w:hAnsi="Times New Roman"/>
                <w:lang w:val="ru-RU" w:eastAsia="ru-RU" w:bidi="ar-SA"/>
              </w:rPr>
              <w:t> </w:t>
            </w:r>
          </w:p>
        </w:tc>
        <w:tc>
          <w:tcPr>
            <w:tcW w:w="2585" w:type="pct"/>
            <w:gridSpan w:val="4"/>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Итого:</w:t>
            </w:r>
          </w:p>
        </w:tc>
        <w:tc>
          <w:tcPr>
            <w:tcW w:w="1012" w:type="pct"/>
            <w:gridSpan w:val="4"/>
            <w:tcBorders>
              <w:top w:val="nil"/>
              <w:left w:val="nil"/>
              <w:bottom w:val="single" w:sz="4" w:space="0" w:color="auto"/>
              <w:right w:val="single" w:sz="4" w:space="0" w:color="auto"/>
            </w:tcBorders>
            <w:shd w:val="clear" w:color="auto" w:fill="auto"/>
            <w:vAlign w:val="center"/>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0,6</w:t>
            </w:r>
          </w:p>
        </w:tc>
        <w:tc>
          <w:tcPr>
            <w:tcW w:w="939" w:type="pct"/>
            <w:gridSpan w:val="3"/>
            <w:tcBorders>
              <w:top w:val="nil"/>
              <w:left w:val="nil"/>
              <w:bottom w:val="single" w:sz="4" w:space="0" w:color="auto"/>
              <w:right w:val="single" w:sz="4" w:space="0" w:color="auto"/>
            </w:tcBorders>
            <w:shd w:val="clear" w:color="auto" w:fill="auto"/>
            <w:noWrap/>
            <w:vAlign w:val="bottom"/>
            <w:hideMark/>
          </w:tcPr>
          <w:p w:rsidR="008B42AE" w:rsidRPr="008B42AE" w:rsidRDefault="008B42AE" w:rsidP="008B42AE">
            <w:pPr>
              <w:spacing w:after="0" w:line="240" w:lineRule="auto"/>
              <w:rPr>
                <w:rFonts w:ascii="Times New Roman" w:hAnsi="Times New Roman"/>
                <w:b/>
                <w:bCs/>
                <w:lang w:val="ru-RU" w:eastAsia="ru-RU" w:bidi="ar-SA"/>
              </w:rPr>
            </w:pPr>
            <w:r w:rsidRPr="008B42AE">
              <w:rPr>
                <w:rFonts w:ascii="Times New Roman" w:hAnsi="Times New Roman"/>
                <w:b/>
                <w:bCs/>
                <w:lang w:val="ru-RU" w:eastAsia="ru-RU" w:bidi="ar-SA"/>
              </w:rPr>
              <w:t>0,6</w:t>
            </w:r>
          </w:p>
        </w:tc>
      </w:tr>
    </w:tbl>
    <w:p w:rsidR="00CB77F1" w:rsidRDefault="00CB77F1" w:rsidP="00336237">
      <w:pPr>
        <w:jc w:val="center"/>
        <w:rPr>
          <w:lang w:val="ru-RU"/>
        </w:rPr>
      </w:pPr>
    </w:p>
    <w:p w:rsidR="008B42AE" w:rsidRPr="008B42AE" w:rsidRDefault="008B42AE" w:rsidP="008B42AE">
      <w:pPr>
        <w:widowControl w:val="0"/>
        <w:autoSpaceDE w:val="0"/>
        <w:autoSpaceDN w:val="0"/>
        <w:adjustRightInd w:val="0"/>
        <w:spacing w:after="0" w:line="240" w:lineRule="auto"/>
        <w:ind w:left="5664" w:firstLine="708"/>
        <w:outlineLvl w:val="1"/>
        <w:rPr>
          <w:rFonts w:ascii="Times New Roman" w:hAnsi="Times New Roman"/>
          <w:lang w:val="ru-RU"/>
        </w:rPr>
      </w:pPr>
      <w:r>
        <w:rPr>
          <w:rFonts w:ascii="Times New Roman" w:hAnsi="Times New Roman"/>
          <w:lang w:val="ru-RU"/>
        </w:rPr>
        <w:t xml:space="preserve">                </w:t>
      </w:r>
      <w:r w:rsidRPr="008B42AE">
        <w:rPr>
          <w:rFonts w:ascii="Times New Roman" w:hAnsi="Times New Roman"/>
          <w:lang w:val="ru-RU"/>
        </w:rPr>
        <w:t>Приложение № 29</w:t>
      </w:r>
    </w:p>
    <w:p w:rsidR="008B42AE" w:rsidRPr="008B42AE" w:rsidRDefault="008B42AE" w:rsidP="008B42AE">
      <w:pPr>
        <w:widowControl w:val="0"/>
        <w:autoSpaceDE w:val="0"/>
        <w:autoSpaceDN w:val="0"/>
        <w:adjustRightInd w:val="0"/>
        <w:spacing w:after="0" w:line="240" w:lineRule="auto"/>
        <w:ind w:left="6372" w:firstLine="708"/>
        <w:jc w:val="center"/>
        <w:outlineLvl w:val="1"/>
        <w:rPr>
          <w:rFonts w:ascii="Times New Roman" w:hAnsi="Times New Roman"/>
          <w:lang w:val="ru-RU"/>
        </w:rPr>
      </w:pPr>
      <w:r w:rsidRPr="008B42AE">
        <w:rPr>
          <w:rFonts w:ascii="Times New Roman" w:hAnsi="Times New Roman"/>
          <w:lang w:val="ru-RU"/>
        </w:rPr>
        <w:t>к решению районной Думы</w:t>
      </w:r>
    </w:p>
    <w:p w:rsidR="008B42AE" w:rsidRPr="008B42AE" w:rsidRDefault="008B42AE" w:rsidP="008B42AE">
      <w:pPr>
        <w:widowControl w:val="0"/>
        <w:autoSpaceDE w:val="0"/>
        <w:autoSpaceDN w:val="0"/>
        <w:adjustRightInd w:val="0"/>
        <w:spacing w:after="0" w:line="240" w:lineRule="auto"/>
        <w:jc w:val="center"/>
        <w:outlineLvl w:val="1"/>
        <w:rPr>
          <w:rFonts w:ascii="Times New Roman" w:hAnsi="Times New Roman"/>
          <w:lang w:val="ru-RU"/>
        </w:rPr>
      </w:pPr>
      <w:r w:rsidRPr="008B42AE">
        <w:rPr>
          <w:rFonts w:ascii="Times New Roman" w:hAnsi="Times New Roman"/>
          <w:lang w:val="ru-RU"/>
        </w:rPr>
        <w:t xml:space="preserve">                                                                           </w:t>
      </w:r>
      <w:r w:rsidRPr="008B42AE">
        <w:rPr>
          <w:rFonts w:ascii="Times New Roman" w:hAnsi="Times New Roman"/>
          <w:lang w:val="ru-RU"/>
        </w:rPr>
        <w:tab/>
        <w:t xml:space="preserve">      </w:t>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      </w:t>
      </w:r>
      <w:r w:rsidRPr="008B42AE">
        <w:rPr>
          <w:rFonts w:ascii="Times New Roman" w:hAnsi="Times New Roman"/>
          <w:lang w:val="ru-RU"/>
        </w:rPr>
        <w:t>от  08.12.2017 № 19/137</w:t>
      </w:r>
    </w:p>
    <w:p w:rsidR="008B42AE" w:rsidRPr="008B42AE" w:rsidRDefault="008B42AE" w:rsidP="008B42AE">
      <w:pPr>
        <w:widowControl w:val="0"/>
        <w:tabs>
          <w:tab w:val="left" w:pos="6439"/>
        </w:tabs>
        <w:autoSpaceDE w:val="0"/>
        <w:autoSpaceDN w:val="0"/>
        <w:adjustRightInd w:val="0"/>
        <w:spacing w:after="0" w:line="240" w:lineRule="auto"/>
        <w:ind w:firstLine="540"/>
        <w:jc w:val="both"/>
        <w:rPr>
          <w:rFonts w:ascii="Times New Roman" w:hAnsi="Times New Roman"/>
          <w:lang w:val="ru-RU"/>
        </w:rPr>
      </w:pPr>
      <w:r w:rsidRPr="008B42AE">
        <w:rPr>
          <w:rFonts w:ascii="Times New Roman" w:hAnsi="Times New Roman"/>
          <w:lang w:val="ru-RU"/>
        </w:rPr>
        <w:tab/>
        <w:t xml:space="preserve"> </w:t>
      </w:r>
    </w:p>
    <w:p w:rsidR="008B42AE" w:rsidRPr="008B42AE" w:rsidRDefault="008B42AE" w:rsidP="008B42AE">
      <w:pPr>
        <w:pStyle w:val="ConsPlusTitle"/>
        <w:jc w:val="center"/>
        <w:rPr>
          <w:rFonts w:ascii="Times New Roman" w:hAnsi="Times New Roman" w:cs="Times New Roman"/>
          <w:sz w:val="22"/>
          <w:szCs w:val="22"/>
        </w:rPr>
      </w:pPr>
      <w:r w:rsidRPr="008B42AE">
        <w:rPr>
          <w:rFonts w:ascii="Times New Roman" w:hAnsi="Times New Roman" w:cs="Times New Roman"/>
          <w:sz w:val="22"/>
          <w:szCs w:val="22"/>
        </w:rPr>
        <w:t>МЕТОДИКА</w:t>
      </w:r>
    </w:p>
    <w:p w:rsidR="008B42AE" w:rsidRPr="008B42AE" w:rsidRDefault="008B42AE" w:rsidP="008B42AE">
      <w:pPr>
        <w:pStyle w:val="ConsPlusTitle"/>
        <w:jc w:val="center"/>
        <w:rPr>
          <w:rFonts w:ascii="Times New Roman" w:hAnsi="Times New Roman" w:cs="Times New Roman"/>
          <w:sz w:val="22"/>
          <w:szCs w:val="22"/>
        </w:rPr>
      </w:pPr>
      <w:r w:rsidRPr="008B42AE">
        <w:rPr>
          <w:rFonts w:ascii="Times New Roman" w:hAnsi="Times New Roman" w:cs="Times New Roman"/>
          <w:sz w:val="22"/>
          <w:szCs w:val="22"/>
        </w:rPr>
        <w:t>распределения дотаций на поддержку мер по обеспечению</w:t>
      </w:r>
    </w:p>
    <w:p w:rsidR="008B42AE" w:rsidRPr="008B42AE" w:rsidRDefault="008B42AE" w:rsidP="008B42AE">
      <w:pPr>
        <w:pStyle w:val="ConsPlusTitle"/>
        <w:jc w:val="center"/>
        <w:rPr>
          <w:rFonts w:ascii="Times New Roman" w:hAnsi="Times New Roman" w:cs="Times New Roman"/>
          <w:sz w:val="22"/>
          <w:szCs w:val="22"/>
        </w:rPr>
      </w:pPr>
      <w:r w:rsidRPr="008B42AE">
        <w:rPr>
          <w:rFonts w:ascii="Times New Roman" w:hAnsi="Times New Roman" w:cs="Times New Roman"/>
          <w:sz w:val="22"/>
          <w:szCs w:val="22"/>
        </w:rPr>
        <w:t>сбалансированности бюджетов поселений</w:t>
      </w:r>
    </w:p>
    <w:p w:rsidR="008B42AE" w:rsidRPr="008B42AE" w:rsidRDefault="008B42AE" w:rsidP="008B42AE">
      <w:pPr>
        <w:widowControl w:val="0"/>
        <w:autoSpaceDE w:val="0"/>
        <w:autoSpaceDN w:val="0"/>
        <w:adjustRightInd w:val="0"/>
        <w:spacing w:after="0" w:line="240" w:lineRule="auto"/>
        <w:ind w:firstLine="540"/>
        <w:jc w:val="both"/>
        <w:rPr>
          <w:rFonts w:ascii="Times New Roman" w:hAnsi="Times New Roman"/>
          <w:lang w:val="ru-RU"/>
        </w:rPr>
      </w:pPr>
    </w:p>
    <w:p w:rsidR="008B42AE" w:rsidRPr="008B42AE" w:rsidRDefault="008B42AE" w:rsidP="008B42AE">
      <w:pPr>
        <w:widowControl w:val="0"/>
        <w:autoSpaceDE w:val="0"/>
        <w:autoSpaceDN w:val="0"/>
        <w:adjustRightInd w:val="0"/>
        <w:spacing w:after="0" w:line="240" w:lineRule="auto"/>
        <w:ind w:firstLine="540"/>
        <w:jc w:val="both"/>
        <w:rPr>
          <w:rFonts w:ascii="Times New Roman" w:hAnsi="Times New Roman"/>
          <w:lang w:val="ru-RU"/>
        </w:rPr>
      </w:pPr>
      <w:r w:rsidRPr="008B42AE">
        <w:rPr>
          <w:rFonts w:ascii="Times New Roman" w:hAnsi="Times New Roman"/>
          <w:lang w:val="ru-RU"/>
        </w:rPr>
        <w:t>1.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(далее – дотации) предусматривается в целях частичного возмещения расходных обязательств поселений.</w:t>
      </w:r>
    </w:p>
    <w:p w:rsidR="008B42AE" w:rsidRPr="008B42AE" w:rsidRDefault="008B42AE" w:rsidP="008B42AE">
      <w:pPr>
        <w:widowControl w:val="0"/>
        <w:autoSpaceDE w:val="0"/>
        <w:autoSpaceDN w:val="0"/>
        <w:adjustRightInd w:val="0"/>
        <w:spacing w:after="0" w:line="240" w:lineRule="auto"/>
        <w:ind w:firstLine="540"/>
        <w:jc w:val="both"/>
        <w:rPr>
          <w:rFonts w:ascii="Times New Roman" w:hAnsi="Times New Roman"/>
          <w:lang w:val="ru-RU"/>
        </w:rPr>
      </w:pPr>
      <w:r w:rsidRPr="008B42AE">
        <w:rPr>
          <w:rFonts w:ascii="Times New Roman" w:hAnsi="Times New Roman"/>
          <w:lang w:val="ru-RU"/>
        </w:rPr>
        <w:t>2.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w:t>
      </w:r>
    </w:p>
    <w:p w:rsidR="008B42AE" w:rsidRPr="008B42AE" w:rsidRDefault="008B42AE" w:rsidP="008B42AE">
      <w:pPr>
        <w:widowControl w:val="0"/>
        <w:autoSpaceDE w:val="0"/>
        <w:autoSpaceDN w:val="0"/>
        <w:adjustRightInd w:val="0"/>
        <w:spacing w:after="0" w:line="240" w:lineRule="auto"/>
        <w:ind w:firstLine="540"/>
        <w:jc w:val="both"/>
        <w:rPr>
          <w:rFonts w:ascii="Times New Roman" w:hAnsi="Times New Roman"/>
          <w:lang w:val="ru-RU"/>
        </w:rPr>
      </w:pPr>
      <w:r w:rsidRPr="008B42AE">
        <w:rPr>
          <w:rFonts w:ascii="Times New Roman" w:hAnsi="Times New Roman"/>
          <w:lang w:val="ru-RU"/>
        </w:rPr>
        <w:t xml:space="preserve">3. Размер дотации на сбалансированность </w:t>
      </w:r>
      <w:r w:rsidRPr="008B42AE">
        <w:rPr>
          <w:rFonts w:ascii="Times New Roman" w:hAnsi="Times New Roman"/>
        </w:rPr>
        <w:t>j</w:t>
      </w:r>
      <w:r w:rsidRPr="008B42AE">
        <w:rPr>
          <w:rFonts w:ascii="Times New Roman" w:hAnsi="Times New Roman"/>
          <w:lang w:val="ru-RU"/>
        </w:rPr>
        <w:t>-му поселению определяется по формуле:</w:t>
      </w:r>
    </w:p>
    <w:p w:rsidR="008B42AE" w:rsidRPr="008B42AE" w:rsidRDefault="008B42AE" w:rsidP="008B42AE">
      <w:pPr>
        <w:widowControl w:val="0"/>
        <w:autoSpaceDE w:val="0"/>
        <w:autoSpaceDN w:val="0"/>
        <w:adjustRightInd w:val="0"/>
        <w:spacing w:after="0" w:line="240" w:lineRule="auto"/>
        <w:ind w:firstLine="540"/>
        <w:jc w:val="both"/>
        <w:rPr>
          <w:rFonts w:ascii="Times New Roman" w:hAnsi="Times New Roman"/>
          <w:lang w:val="ru-RU"/>
        </w:rPr>
      </w:pP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w:t>
      </w:r>
      <w:proofErr w:type="gramStart"/>
      <w:r w:rsidRPr="008B42AE">
        <w:rPr>
          <w:rFonts w:ascii="Times New Roman" w:hAnsi="Times New Roman" w:cs="Times New Roman"/>
        </w:rPr>
        <w:t>сб</w:t>
      </w:r>
      <w:proofErr w:type="gramEnd"/>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D   =  P  - NB  -  ФП</w:t>
      </w:r>
      <w:proofErr w:type="gramStart"/>
      <w:r w:rsidRPr="008B42AE">
        <w:rPr>
          <w:rFonts w:ascii="Times New Roman" w:hAnsi="Times New Roman" w:cs="Times New Roman"/>
        </w:rPr>
        <w:t xml:space="preserve"> ,</w:t>
      </w:r>
      <w:proofErr w:type="gramEnd"/>
      <w:r w:rsidRPr="008B42AE">
        <w:rPr>
          <w:rFonts w:ascii="Times New Roman" w:hAnsi="Times New Roman" w:cs="Times New Roman"/>
        </w:rPr>
        <w:t xml:space="preserve">  где:</w:t>
      </w: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j         j        j            j</w:t>
      </w:r>
    </w:p>
    <w:p w:rsidR="008B42AE" w:rsidRPr="008B42AE" w:rsidRDefault="008B42AE" w:rsidP="008B42AE">
      <w:pPr>
        <w:pStyle w:val="ConsPlusNonformat"/>
        <w:spacing w:after="0" w:line="240" w:lineRule="auto"/>
        <w:rPr>
          <w:rFonts w:ascii="Times New Roman" w:hAnsi="Times New Roman" w:cs="Times New Roman"/>
        </w:rPr>
      </w:pP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w:t>
      </w:r>
      <w:proofErr w:type="gramStart"/>
      <w:r w:rsidRPr="008B42AE">
        <w:rPr>
          <w:rFonts w:ascii="Times New Roman" w:hAnsi="Times New Roman" w:cs="Times New Roman"/>
        </w:rPr>
        <w:t>сб</w:t>
      </w:r>
      <w:proofErr w:type="gramEnd"/>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D   - объем дотации на сбалансированность j -му поселению;</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j</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P  -  сумма  прогнозируемых  расходов j-го поселения, рассчитываемая  </w:t>
      </w:r>
      <w:proofErr w:type="gramStart"/>
      <w:r w:rsidRPr="008B42AE">
        <w:rPr>
          <w:rFonts w:ascii="Times New Roman" w:hAnsi="Times New Roman" w:cs="Times New Roman"/>
        </w:rPr>
        <w:t>с</w:t>
      </w:r>
      <w:proofErr w:type="gramEnd"/>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j</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учетом средств,  необходимых  затратить  в  данном поселении для реализации</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закрепленных за  ним  полномочий  по  предоставлению муниципальных услуг, </w:t>
      </w:r>
      <w:proofErr w:type="gramStart"/>
      <w:r w:rsidRPr="008B42AE">
        <w:rPr>
          <w:rFonts w:ascii="Times New Roman" w:hAnsi="Times New Roman" w:cs="Times New Roman"/>
        </w:rPr>
        <w:t>с</w:t>
      </w:r>
      <w:proofErr w:type="gramEnd"/>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применением индексов-дефляторов к уровню текущего года;</w:t>
      </w:r>
    </w:p>
    <w:p w:rsidR="008B42AE" w:rsidRPr="008B42AE" w:rsidRDefault="008B42AE" w:rsidP="008B42AE">
      <w:pPr>
        <w:pStyle w:val="ConsPlusNonformat"/>
        <w:spacing w:after="0" w:line="240" w:lineRule="auto"/>
        <w:jc w:val="both"/>
        <w:rPr>
          <w:rFonts w:ascii="Times New Roman" w:hAnsi="Times New Roman" w:cs="Times New Roman"/>
        </w:rPr>
      </w:pP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NB  - сумма налоговых и неналоговых доходов j-го поселения;</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j</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ФП   -  размер  дотации  на  выравнивание бюджетной обеспеченности j - му</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 xml:space="preserve">         j</w:t>
      </w:r>
    </w:p>
    <w:p w:rsidR="008B42AE" w:rsidRPr="008B42AE" w:rsidRDefault="008B42AE" w:rsidP="008B42AE">
      <w:pPr>
        <w:pStyle w:val="ConsPlusNonformat"/>
        <w:spacing w:after="0" w:line="240" w:lineRule="auto"/>
        <w:jc w:val="both"/>
        <w:rPr>
          <w:rFonts w:ascii="Times New Roman" w:hAnsi="Times New Roman" w:cs="Times New Roman"/>
        </w:rPr>
      </w:pPr>
      <w:r w:rsidRPr="008B42AE">
        <w:rPr>
          <w:rFonts w:ascii="Times New Roman" w:hAnsi="Times New Roman" w:cs="Times New Roman"/>
        </w:rPr>
        <w:t>поселению  из  районного фонда финансовой поддержки поселений за  счет  субвенции  бюджету муниципального района из областного бюджета.</w:t>
      </w:r>
    </w:p>
    <w:p w:rsidR="008B42AE" w:rsidRPr="008B42AE" w:rsidRDefault="008B42AE" w:rsidP="008B42AE">
      <w:pPr>
        <w:pStyle w:val="ConsPlusNonformat"/>
        <w:spacing w:after="0" w:line="240" w:lineRule="auto"/>
        <w:jc w:val="both"/>
        <w:rPr>
          <w:rFonts w:ascii="Times New Roman" w:hAnsi="Times New Roman" w:cs="Times New Roman"/>
        </w:rPr>
      </w:pPr>
    </w:p>
    <w:p w:rsidR="008B42AE" w:rsidRPr="008B42AE" w:rsidRDefault="008B42AE" w:rsidP="008B42AE">
      <w:pPr>
        <w:pStyle w:val="ConsPlusNonformat"/>
        <w:spacing w:after="0" w:line="240" w:lineRule="auto"/>
        <w:rPr>
          <w:rFonts w:ascii="Times New Roman" w:hAnsi="Times New Roman" w:cs="Times New Roman"/>
          <w:lang w:val="en-US"/>
        </w:rPr>
      </w:pPr>
      <w:r w:rsidRPr="008B42AE">
        <w:rPr>
          <w:rFonts w:ascii="Times New Roman" w:hAnsi="Times New Roman" w:cs="Times New Roman"/>
        </w:rPr>
        <w:t xml:space="preserve">                             </w:t>
      </w:r>
      <w:proofErr w:type="gramStart"/>
      <w:r w:rsidRPr="008B42AE">
        <w:rPr>
          <w:rFonts w:ascii="Times New Roman" w:hAnsi="Times New Roman" w:cs="Times New Roman"/>
          <w:lang w:val="en-US"/>
        </w:rPr>
        <w:t>NB  =</w:t>
      </w:r>
      <w:proofErr w:type="gramEnd"/>
      <w:r w:rsidRPr="008B42AE">
        <w:rPr>
          <w:rFonts w:ascii="Times New Roman" w:hAnsi="Times New Roman" w:cs="Times New Roman"/>
          <w:lang w:val="en-US"/>
        </w:rPr>
        <w:t xml:space="preserve"> </w:t>
      </w:r>
      <w:r w:rsidRPr="008B42AE">
        <w:rPr>
          <w:rFonts w:ascii="Times New Roman" w:hAnsi="Times New Roman" w:cs="Times New Roman"/>
        </w:rPr>
        <w:t>НП</w:t>
      </w:r>
      <w:r w:rsidRPr="008B42AE">
        <w:rPr>
          <w:rFonts w:ascii="Times New Roman" w:hAnsi="Times New Roman" w:cs="Times New Roman"/>
          <w:lang w:val="en-US"/>
        </w:rPr>
        <w:t xml:space="preserve">  + </w:t>
      </w:r>
      <w:r w:rsidRPr="008B42AE">
        <w:rPr>
          <w:rFonts w:ascii="Times New Roman" w:hAnsi="Times New Roman" w:cs="Times New Roman"/>
        </w:rPr>
        <w:t>НД</w:t>
      </w:r>
      <w:r w:rsidRPr="008B42AE">
        <w:rPr>
          <w:rFonts w:ascii="Times New Roman" w:hAnsi="Times New Roman" w:cs="Times New Roman"/>
          <w:lang w:val="en-US"/>
        </w:rPr>
        <w:t xml:space="preserve"> ,   </w:t>
      </w:r>
      <w:r w:rsidRPr="008B42AE">
        <w:rPr>
          <w:rFonts w:ascii="Times New Roman" w:hAnsi="Times New Roman" w:cs="Times New Roman"/>
        </w:rPr>
        <w:t>где</w:t>
      </w:r>
      <w:r w:rsidRPr="008B42AE">
        <w:rPr>
          <w:rFonts w:ascii="Times New Roman" w:hAnsi="Times New Roman" w:cs="Times New Roman"/>
          <w:lang w:val="en-US"/>
        </w:rPr>
        <w:t>:</w:t>
      </w:r>
    </w:p>
    <w:p w:rsidR="008B42AE" w:rsidRPr="008B42AE" w:rsidRDefault="008B42AE" w:rsidP="008B42AE">
      <w:pPr>
        <w:pStyle w:val="ConsPlusNonformat"/>
        <w:spacing w:after="0" w:line="240" w:lineRule="auto"/>
        <w:rPr>
          <w:rFonts w:ascii="Times New Roman" w:hAnsi="Times New Roman" w:cs="Times New Roman"/>
          <w:lang w:val="en-US"/>
        </w:rPr>
      </w:pPr>
      <w:r w:rsidRPr="008B42AE">
        <w:rPr>
          <w:rFonts w:ascii="Times New Roman" w:hAnsi="Times New Roman" w:cs="Times New Roman"/>
          <w:lang w:val="en-US"/>
        </w:rPr>
        <w:t xml:space="preserve">                                  </w:t>
      </w:r>
      <w:proofErr w:type="gramStart"/>
      <w:r w:rsidRPr="008B42AE">
        <w:rPr>
          <w:rFonts w:ascii="Times New Roman" w:hAnsi="Times New Roman" w:cs="Times New Roman"/>
          <w:lang w:val="en-US"/>
        </w:rPr>
        <w:t>j</w:t>
      </w:r>
      <w:proofErr w:type="gramEnd"/>
      <w:r w:rsidRPr="008B42AE">
        <w:rPr>
          <w:rFonts w:ascii="Times New Roman" w:hAnsi="Times New Roman" w:cs="Times New Roman"/>
          <w:lang w:val="en-US"/>
        </w:rPr>
        <w:t xml:space="preserve">          i           i</w:t>
      </w: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lang w:val="en-US"/>
        </w:rPr>
        <w:t xml:space="preserve">    </w:t>
      </w:r>
      <w:r w:rsidRPr="008B42AE">
        <w:rPr>
          <w:rFonts w:ascii="Times New Roman" w:hAnsi="Times New Roman" w:cs="Times New Roman"/>
        </w:rPr>
        <w:t>НП  - налоговый потенциал i-го поселения;</w:t>
      </w: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i</w:t>
      </w: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НД  - неналоговые доходы i-го поселения.          i</w:t>
      </w:r>
    </w:p>
    <w:p w:rsidR="008B42AE" w:rsidRPr="008B42AE" w:rsidRDefault="008B42AE" w:rsidP="008B42AE">
      <w:pPr>
        <w:pStyle w:val="ConsPlusNonformat"/>
        <w:spacing w:after="0" w:line="240" w:lineRule="auto"/>
        <w:rPr>
          <w:rFonts w:ascii="Times New Roman" w:hAnsi="Times New Roman" w:cs="Times New Roman"/>
        </w:rPr>
      </w:pPr>
      <w:r w:rsidRPr="008B42AE">
        <w:rPr>
          <w:rFonts w:ascii="Times New Roman" w:hAnsi="Times New Roman" w:cs="Times New Roman"/>
        </w:rPr>
        <w:t xml:space="preserve">     </w:t>
      </w:r>
    </w:p>
    <w:p w:rsidR="008B42AE" w:rsidRPr="008B42AE" w:rsidRDefault="008B42AE" w:rsidP="008B42AE">
      <w:pPr>
        <w:pStyle w:val="ConsPlusNonformat"/>
        <w:spacing w:after="0" w:line="240" w:lineRule="auto"/>
        <w:rPr>
          <w:rFonts w:cs="Calibri"/>
        </w:rPr>
      </w:pPr>
      <w:r w:rsidRPr="008B42AE">
        <w:rPr>
          <w:rFonts w:ascii="Times New Roman" w:hAnsi="Times New Roman" w:cs="Times New Roman"/>
        </w:rPr>
        <w:t xml:space="preserve">         4.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w:t>
      </w:r>
    </w:p>
    <w:p w:rsidR="00CB77F1" w:rsidRDefault="00CB77F1" w:rsidP="00336237">
      <w:pPr>
        <w:jc w:val="center"/>
        <w:rPr>
          <w:lang w:val="ru-RU"/>
        </w:rPr>
      </w:pP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 xml:space="preserve">ТУЖИНСКАЯ РАЙОННАЯ ДУМА </w:t>
      </w: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КИРОВСКОЙ ОБЛАСТИ</w:t>
      </w:r>
    </w:p>
    <w:p w:rsidR="008B42AE" w:rsidRPr="008B42AE" w:rsidRDefault="008B42AE" w:rsidP="008B42AE">
      <w:pPr>
        <w:spacing w:after="0" w:line="240" w:lineRule="auto"/>
        <w:rPr>
          <w:rFonts w:ascii="Times New Roman" w:hAnsi="Times New Roman"/>
          <w:lang w:val="ru-RU"/>
        </w:rPr>
      </w:pP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РЕШЕНИЕ</w:t>
      </w:r>
    </w:p>
    <w:p w:rsidR="008B42AE" w:rsidRPr="008B42AE" w:rsidRDefault="008B42AE" w:rsidP="008B42AE">
      <w:pPr>
        <w:spacing w:after="0" w:line="240" w:lineRule="auto"/>
        <w:jc w:val="center"/>
        <w:rPr>
          <w:rFonts w:ascii="Times New Roman" w:hAnsi="Times New Roman"/>
          <w:lang w:val="ru-RU"/>
        </w:rPr>
      </w:pPr>
      <w:r w:rsidRPr="008B42AE">
        <w:rPr>
          <w:rFonts w:ascii="Times New Roman" w:hAnsi="Times New Roman"/>
          <w:lang w:val="ru-RU"/>
        </w:rPr>
        <w:t xml:space="preserve">08.12.2017                                                                                                 № 19/138  </w:t>
      </w:r>
    </w:p>
    <w:p w:rsidR="008B42AE" w:rsidRPr="008B42AE" w:rsidRDefault="008B42AE" w:rsidP="008B42AE">
      <w:pPr>
        <w:spacing w:after="0" w:line="240" w:lineRule="auto"/>
        <w:jc w:val="center"/>
        <w:rPr>
          <w:rFonts w:ascii="Times New Roman" w:hAnsi="Times New Roman"/>
          <w:lang w:val="ru-RU"/>
        </w:rPr>
      </w:pPr>
      <w:r w:rsidRPr="008B42AE">
        <w:rPr>
          <w:rFonts w:ascii="Times New Roman" w:hAnsi="Times New Roman"/>
          <w:lang w:val="ru-RU"/>
        </w:rPr>
        <w:t>пгт</w:t>
      </w:r>
      <w:proofErr w:type="gramStart"/>
      <w:r w:rsidRPr="008B42AE">
        <w:rPr>
          <w:rFonts w:ascii="Times New Roman" w:hAnsi="Times New Roman"/>
          <w:lang w:val="ru-RU"/>
        </w:rPr>
        <w:t xml:space="preserve"> Т</w:t>
      </w:r>
      <w:proofErr w:type="gramEnd"/>
      <w:r w:rsidRPr="008B42AE">
        <w:rPr>
          <w:rFonts w:ascii="Times New Roman" w:hAnsi="Times New Roman"/>
          <w:lang w:val="ru-RU"/>
        </w:rPr>
        <w:t>ужа</w:t>
      </w:r>
    </w:p>
    <w:p w:rsidR="008B42AE" w:rsidRPr="008B42AE" w:rsidRDefault="008B42AE" w:rsidP="008B42AE">
      <w:pPr>
        <w:spacing w:after="0" w:line="240" w:lineRule="auto"/>
        <w:jc w:val="both"/>
        <w:rPr>
          <w:rFonts w:ascii="Times New Roman" w:hAnsi="Times New Roman"/>
          <w:lang w:val="ru-RU"/>
        </w:rPr>
      </w:pP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О внесении изменений в решение</w:t>
      </w: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 xml:space="preserve">Тужинской районной Думы от 12.12.2016 № 6/39 </w:t>
      </w:r>
    </w:p>
    <w:p w:rsidR="008B42AE" w:rsidRPr="008B42AE" w:rsidRDefault="008B42AE" w:rsidP="008B42AE">
      <w:pPr>
        <w:spacing w:after="0" w:line="240" w:lineRule="auto"/>
        <w:jc w:val="center"/>
        <w:rPr>
          <w:rFonts w:ascii="Times New Roman" w:hAnsi="Times New Roman"/>
          <w:b/>
          <w:lang w:val="ru-RU"/>
        </w:rPr>
      </w:pPr>
    </w:p>
    <w:p w:rsidR="008B42AE" w:rsidRPr="008B42AE" w:rsidRDefault="008B42AE" w:rsidP="008B42AE">
      <w:pPr>
        <w:pStyle w:val="31"/>
        <w:spacing w:after="0"/>
        <w:ind w:firstLine="720"/>
        <w:rPr>
          <w:rFonts w:cs="Times New Roman"/>
          <w:sz w:val="22"/>
          <w:szCs w:val="22"/>
        </w:rPr>
      </w:pPr>
      <w:r w:rsidRPr="008B42AE">
        <w:rPr>
          <w:rFonts w:cs="Times New Roman"/>
          <w:sz w:val="22"/>
          <w:szCs w:val="22"/>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8B42AE" w:rsidRPr="008B42AE" w:rsidRDefault="008B42AE" w:rsidP="008B42AE">
      <w:pPr>
        <w:spacing w:after="0" w:line="240" w:lineRule="auto"/>
        <w:ind w:firstLine="708"/>
        <w:jc w:val="both"/>
        <w:rPr>
          <w:rFonts w:ascii="Times New Roman" w:hAnsi="Times New Roman"/>
          <w:bCs/>
          <w:lang w:val="ru-RU"/>
        </w:rPr>
      </w:pPr>
      <w:r w:rsidRPr="008B42AE">
        <w:rPr>
          <w:rFonts w:ascii="Times New Roman" w:hAnsi="Times New Roman"/>
          <w:bCs/>
          <w:lang w:val="ru-RU"/>
        </w:rPr>
        <w:t xml:space="preserve">1. </w:t>
      </w:r>
      <w:proofErr w:type="gramStart"/>
      <w:r w:rsidRPr="008B42AE">
        <w:rPr>
          <w:rFonts w:ascii="Times New Roman" w:hAnsi="Times New Roman"/>
          <w:bCs/>
          <w:lang w:val="ru-RU"/>
        </w:rPr>
        <w:t>Внести в решение Тужинской районной Думы от 12.12.2016 № 6/39</w:t>
      </w:r>
      <w:r w:rsidRPr="008B42AE">
        <w:rPr>
          <w:rFonts w:ascii="Times New Roman" w:hAnsi="Times New Roman"/>
          <w:b/>
          <w:bCs/>
          <w:lang w:val="ru-RU"/>
        </w:rPr>
        <w:t xml:space="preserve"> </w:t>
      </w:r>
      <w:r w:rsidRPr="008B42AE">
        <w:rPr>
          <w:rFonts w:ascii="Times New Roman" w:hAnsi="Times New Roman"/>
          <w:bCs/>
          <w:lang w:val="ru-RU"/>
        </w:rPr>
        <w:t xml:space="preserve">(с изменениями от 24.03.2017 г №9/62, от 17.04.2017 г № 10/77, от 23.06.2017 №12/85, от 05.07.2017 №13/96, от 14.07.2017 №14/97, от 28.08.2017 №15/104, от 30.10.2017 №17/119, от 20.11.2017 №18/136) «О бюджете Тужинского муниципального района на 2017 год и </w:t>
      </w:r>
      <w:r w:rsidRPr="008B42AE">
        <w:rPr>
          <w:rFonts w:ascii="Times New Roman" w:hAnsi="Times New Roman"/>
          <w:lang w:val="ru-RU"/>
        </w:rPr>
        <w:t>на плановый период 2018 и</w:t>
      </w:r>
      <w:proofErr w:type="gramEnd"/>
      <w:r w:rsidRPr="008B42AE">
        <w:rPr>
          <w:rFonts w:ascii="Times New Roman" w:hAnsi="Times New Roman"/>
          <w:lang w:val="ru-RU"/>
        </w:rPr>
        <w:t xml:space="preserve"> 2019 годов</w:t>
      </w:r>
      <w:r w:rsidRPr="008B42AE">
        <w:rPr>
          <w:rFonts w:ascii="Times New Roman" w:hAnsi="Times New Roman"/>
          <w:bCs/>
          <w:lang w:val="ru-RU"/>
        </w:rPr>
        <w:t>» (далее – Решение) следующие изменения:</w:t>
      </w:r>
    </w:p>
    <w:p w:rsidR="008B42AE" w:rsidRPr="008B42AE" w:rsidRDefault="008B42AE" w:rsidP="008B42AE">
      <w:pPr>
        <w:pStyle w:val="ab"/>
        <w:ind w:firstLine="720"/>
        <w:jc w:val="both"/>
        <w:rPr>
          <w:b w:val="0"/>
          <w:bCs/>
          <w:sz w:val="22"/>
          <w:szCs w:val="22"/>
        </w:rPr>
      </w:pPr>
      <w:r w:rsidRPr="008B42AE">
        <w:rPr>
          <w:b w:val="0"/>
          <w:bCs/>
          <w:sz w:val="22"/>
          <w:szCs w:val="22"/>
        </w:rPr>
        <w:t>1.1. Пункт 1 Решения изложить в новой редакции следующего содержания:</w:t>
      </w:r>
    </w:p>
    <w:p w:rsidR="008B42AE" w:rsidRPr="008B42AE" w:rsidRDefault="008B42AE" w:rsidP="008B42AE">
      <w:pPr>
        <w:pStyle w:val="ab"/>
        <w:ind w:firstLine="720"/>
        <w:jc w:val="both"/>
        <w:rPr>
          <w:b w:val="0"/>
          <w:bCs/>
          <w:sz w:val="22"/>
          <w:szCs w:val="22"/>
        </w:rPr>
      </w:pPr>
      <w:r w:rsidRPr="008B42AE">
        <w:rPr>
          <w:b w:val="0"/>
          <w:bCs/>
          <w:sz w:val="22"/>
          <w:szCs w:val="22"/>
        </w:rPr>
        <w:t xml:space="preserve">«1. Утвердить основные характеристики бюджета муниципального района на 2017 год: </w:t>
      </w:r>
    </w:p>
    <w:p w:rsidR="008B42AE" w:rsidRPr="008B42AE" w:rsidRDefault="008B42AE" w:rsidP="008B42AE">
      <w:pPr>
        <w:pStyle w:val="ab"/>
        <w:ind w:firstLine="720"/>
        <w:jc w:val="both"/>
        <w:rPr>
          <w:b w:val="0"/>
          <w:bCs/>
          <w:sz w:val="22"/>
          <w:szCs w:val="22"/>
        </w:rPr>
      </w:pPr>
      <w:r w:rsidRPr="008B42AE">
        <w:rPr>
          <w:b w:val="0"/>
          <w:bCs/>
          <w:sz w:val="22"/>
          <w:szCs w:val="22"/>
        </w:rPr>
        <w:t>общий объем доходов бюджета муниципального района в сумме 152 843,5 тыс. рублей;</w:t>
      </w:r>
    </w:p>
    <w:p w:rsidR="008B42AE" w:rsidRPr="008B42AE" w:rsidRDefault="008B42AE" w:rsidP="008B42AE">
      <w:pPr>
        <w:pStyle w:val="ab"/>
        <w:ind w:firstLine="720"/>
        <w:jc w:val="both"/>
        <w:rPr>
          <w:b w:val="0"/>
          <w:bCs/>
          <w:sz w:val="22"/>
          <w:szCs w:val="22"/>
        </w:rPr>
      </w:pPr>
      <w:r w:rsidRPr="008B42AE">
        <w:rPr>
          <w:b w:val="0"/>
          <w:bCs/>
          <w:sz w:val="22"/>
          <w:szCs w:val="22"/>
        </w:rPr>
        <w:t>общий объем расходов бюджета муниципального района в сумме 154 777,8</w:t>
      </w:r>
      <w:r w:rsidRPr="008B42AE">
        <w:rPr>
          <w:b w:val="0"/>
          <w:bCs/>
          <w:color w:val="FF0000"/>
          <w:sz w:val="22"/>
          <w:szCs w:val="22"/>
        </w:rPr>
        <w:t xml:space="preserve"> </w:t>
      </w:r>
      <w:r w:rsidRPr="008B42AE">
        <w:rPr>
          <w:b w:val="0"/>
          <w:bCs/>
          <w:sz w:val="22"/>
          <w:szCs w:val="22"/>
        </w:rPr>
        <w:t>тыс. рублей;</w:t>
      </w:r>
    </w:p>
    <w:p w:rsidR="008B42AE" w:rsidRPr="008B42AE" w:rsidRDefault="008B42AE" w:rsidP="008B42AE">
      <w:pPr>
        <w:pStyle w:val="ab"/>
        <w:jc w:val="both"/>
        <w:rPr>
          <w:b w:val="0"/>
          <w:bCs/>
          <w:sz w:val="22"/>
          <w:szCs w:val="22"/>
        </w:rPr>
      </w:pPr>
      <w:r w:rsidRPr="008B42AE">
        <w:rPr>
          <w:b w:val="0"/>
          <w:bCs/>
          <w:sz w:val="22"/>
          <w:szCs w:val="22"/>
        </w:rPr>
        <w:t xml:space="preserve">          дефицит бюджета муниципального района в сумме  1 934,3 тыс. рублей»</w:t>
      </w:r>
    </w:p>
    <w:p w:rsidR="008B42AE" w:rsidRPr="008B42AE" w:rsidRDefault="008B42AE" w:rsidP="008B42AE">
      <w:pPr>
        <w:pStyle w:val="2"/>
        <w:ind w:firstLine="709"/>
        <w:jc w:val="both"/>
        <w:rPr>
          <w:b w:val="0"/>
          <w:sz w:val="22"/>
          <w:szCs w:val="22"/>
        </w:rPr>
      </w:pPr>
      <w:r w:rsidRPr="008B42AE">
        <w:rPr>
          <w:b w:val="0"/>
          <w:bCs w:val="0"/>
          <w:sz w:val="22"/>
          <w:szCs w:val="22"/>
        </w:rPr>
        <w:t>1</w:t>
      </w:r>
      <w:r w:rsidRPr="008B42AE">
        <w:rPr>
          <w:b w:val="0"/>
          <w:sz w:val="22"/>
          <w:szCs w:val="22"/>
        </w:rPr>
        <w:t>.2.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 1.</w:t>
      </w:r>
    </w:p>
    <w:p w:rsidR="008B42AE" w:rsidRPr="008B42AE" w:rsidRDefault="008B42AE" w:rsidP="008B42AE">
      <w:pPr>
        <w:pStyle w:val="ab"/>
        <w:jc w:val="both"/>
        <w:rPr>
          <w:b w:val="0"/>
          <w:bCs/>
          <w:sz w:val="22"/>
          <w:szCs w:val="22"/>
        </w:rPr>
      </w:pPr>
      <w:r w:rsidRPr="008B42AE">
        <w:rPr>
          <w:b w:val="0"/>
          <w:bCs/>
          <w:sz w:val="22"/>
          <w:szCs w:val="22"/>
        </w:rPr>
        <w:tab/>
        <w:t>1.3. 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2.</w:t>
      </w:r>
    </w:p>
    <w:p w:rsidR="008B42AE" w:rsidRPr="008B42AE" w:rsidRDefault="008B42AE" w:rsidP="008B42AE">
      <w:pPr>
        <w:pStyle w:val="a9"/>
        <w:spacing w:after="0"/>
        <w:rPr>
          <w:bCs/>
          <w:sz w:val="22"/>
          <w:szCs w:val="22"/>
        </w:rPr>
      </w:pPr>
      <w:r w:rsidRPr="008B42AE">
        <w:rPr>
          <w:bCs/>
          <w:sz w:val="22"/>
          <w:szCs w:val="22"/>
        </w:rPr>
        <w:lastRenderedPageBreak/>
        <w:tab/>
        <w:t xml:space="preserve">1.4. </w:t>
      </w:r>
      <w:r w:rsidRPr="008B42AE">
        <w:rPr>
          <w:sz w:val="22"/>
          <w:szCs w:val="22"/>
        </w:rPr>
        <w:t xml:space="preserve">Приложение № 10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8B42AE">
        <w:rPr>
          <w:sz w:val="22"/>
          <w:szCs w:val="22"/>
        </w:rPr>
        <w:t>видов расходов классификации расходов бюджетов</w:t>
      </w:r>
      <w:proofErr w:type="gramEnd"/>
      <w:r w:rsidRPr="008B42AE">
        <w:rPr>
          <w:sz w:val="22"/>
          <w:szCs w:val="22"/>
        </w:rPr>
        <w:t xml:space="preserve"> на 2017 год» </w:t>
      </w:r>
      <w:r w:rsidRPr="008B42AE">
        <w:rPr>
          <w:bCs/>
          <w:sz w:val="22"/>
          <w:szCs w:val="22"/>
        </w:rPr>
        <w:t>к Решению изложить в новой редакции согласно приложению №3.</w:t>
      </w:r>
    </w:p>
    <w:p w:rsidR="008B42AE" w:rsidRPr="008B42AE" w:rsidRDefault="008B42AE" w:rsidP="008B42AE">
      <w:pPr>
        <w:pStyle w:val="a9"/>
        <w:spacing w:after="0"/>
        <w:rPr>
          <w:bCs/>
          <w:sz w:val="22"/>
          <w:szCs w:val="22"/>
        </w:rPr>
      </w:pPr>
      <w:r w:rsidRPr="008B42AE">
        <w:rPr>
          <w:bCs/>
          <w:sz w:val="22"/>
          <w:szCs w:val="22"/>
        </w:rPr>
        <w:tab/>
        <w:t>1.5.</w:t>
      </w:r>
      <w:r w:rsidRPr="008B42AE">
        <w:rPr>
          <w:sz w:val="22"/>
          <w:szCs w:val="22"/>
        </w:rPr>
        <w:t xml:space="preserve"> </w:t>
      </w:r>
      <w:r w:rsidRPr="008B42AE">
        <w:rPr>
          <w:bCs/>
          <w:sz w:val="22"/>
          <w:szCs w:val="22"/>
        </w:rPr>
        <w:t>Приложение №12 «Ведомственная структура расходов бюджета муниципального района на 2017 год»</w:t>
      </w:r>
      <w:r w:rsidRPr="008B42AE">
        <w:rPr>
          <w:b/>
          <w:bCs/>
          <w:sz w:val="22"/>
          <w:szCs w:val="22"/>
        </w:rPr>
        <w:t xml:space="preserve"> </w:t>
      </w:r>
      <w:r w:rsidRPr="008B42AE">
        <w:rPr>
          <w:bCs/>
          <w:sz w:val="22"/>
          <w:szCs w:val="22"/>
        </w:rPr>
        <w:t xml:space="preserve">к Решению изложить в новой редакции согласно приложению № 4. </w:t>
      </w:r>
    </w:p>
    <w:p w:rsidR="008B42AE" w:rsidRPr="008B42AE" w:rsidRDefault="008B42AE" w:rsidP="008B42AE">
      <w:pPr>
        <w:pStyle w:val="a9"/>
        <w:spacing w:after="0"/>
        <w:rPr>
          <w:b/>
          <w:bCs/>
          <w:sz w:val="22"/>
          <w:szCs w:val="22"/>
        </w:rPr>
      </w:pPr>
      <w:r w:rsidRPr="008B42AE">
        <w:rPr>
          <w:bCs/>
          <w:sz w:val="22"/>
          <w:szCs w:val="22"/>
        </w:rPr>
        <w:tab/>
        <w:t>1.6. Приложение №14 «Источники финансирования дефицита бюджета муниципального района на 2017 год» к Решению изложить в новой редакции согласно приложению № 5.</w:t>
      </w:r>
      <w:r w:rsidRPr="008B42AE">
        <w:rPr>
          <w:b/>
          <w:bCs/>
          <w:sz w:val="22"/>
          <w:szCs w:val="22"/>
        </w:rPr>
        <w:t xml:space="preserve"> </w:t>
      </w:r>
    </w:p>
    <w:p w:rsidR="008B42AE" w:rsidRPr="008B42AE" w:rsidRDefault="008B42AE" w:rsidP="008B42AE">
      <w:pPr>
        <w:pStyle w:val="a9"/>
        <w:spacing w:after="0"/>
        <w:rPr>
          <w:b/>
          <w:bCs/>
          <w:sz w:val="22"/>
          <w:szCs w:val="22"/>
        </w:rPr>
      </w:pPr>
      <w:r w:rsidRPr="008B42AE">
        <w:rPr>
          <w:b/>
          <w:bCs/>
          <w:sz w:val="22"/>
          <w:szCs w:val="22"/>
        </w:rPr>
        <w:tab/>
      </w:r>
      <w:r w:rsidRPr="008B42AE">
        <w:rPr>
          <w:bCs/>
          <w:sz w:val="22"/>
          <w:szCs w:val="22"/>
        </w:rPr>
        <w:t>1.7.  Приложение №22 «Распределение дотаций на поддержку мер по обеспечению сбалансированности бюджетов поселений» к Решению изложить в новой редакции согласно приложению № 6.</w:t>
      </w:r>
      <w:r w:rsidRPr="008B42AE">
        <w:rPr>
          <w:b/>
          <w:bCs/>
          <w:sz w:val="22"/>
          <w:szCs w:val="22"/>
        </w:rPr>
        <w:t xml:space="preserve"> </w:t>
      </w:r>
    </w:p>
    <w:p w:rsidR="008B42AE" w:rsidRPr="008B42AE" w:rsidRDefault="008B42AE" w:rsidP="008B42AE">
      <w:pPr>
        <w:pStyle w:val="ab"/>
        <w:jc w:val="both"/>
        <w:rPr>
          <w:b w:val="0"/>
          <w:sz w:val="22"/>
          <w:szCs w:val="22"/>
        </w:rPr>
      </w:pPr>
      <w:r w:rsidRPr="008B42AE">
        <w:rPr>
          <w:b w:val="0"/>
          <w:bCs/>
          <w:sz w:val="22"/>
          <w:szCs w:val="22"/>
        </w:rPr>
        <w:tab/>
      </w:r>
      <w:r w:rsidRPr="008B42AE">
        <w:rPr>
          <w:sz w:val="22"/>
          <w:szCs w:val="22"/>
        </w:rPr>
        <w:t xml:space="preserve">   </w:t>
      </w:r>
      <w:r w:rsidRPr="008B42AE">
        <w:rPr>
          <w:b w:val="0"/>
          <w:sz w:val="22"/>
          <w:szCs w:val="22"/>
        </w:rPr>
        <w:t xml:space="preserve">2. Настоящее Решение вступает в силу со дня его официального опубликования.    </w:t>
      </w:r>
    </w:p>
    <w:p w:rsidR="008B42AE" w:rsidRPr="008B42AE" w:rsidRDefault="008B42AE" w:rsidP="008B42AE">
      <w:pPr>
        <w:tabs>
          <w:tab w:val="left" w:pos="0"/>
        </w:tabs>
        <w:suppressAutoHyphens/>
        <w:spacing w:after="0" w:line="240" w:lineRule="auto"/>
        <w:jc w:val="both"/>
        <w:rPr>
          <w:rFonts w:ascii="Times New Roman" w:hAnsi="Times New Roman"/>
          <w:lang w:val="ru-RU"/>
        </w:rPr>
      </w:pPr>
    </w:p>
    <w:p w:rsidR="008B42AE" w:rsidRPr="008B42AE" w:rsidRDefault="008B42AE" w:rsidP="008B42AE">
      <w:pPr>
        <w:tabs>
          <w:tab w:val="left" w:pos="0"/>
        </w:tabs>
        <w:suppressAutoHyphens/>
        <w:spacing w:after="0" w:line="240" w:lineRule="auto"/>
        <w:jc w:val="both"/>
        <w:rPr>
          <w:rFonts w:ascii="Times New Roman" w:hAnsi="Times New Roman"/>
          <w:lang w:val="ru-RU"/>
        </w:rPr>
      </w:pPr>
      <w:r w:rsidRPr="008B42AE">
        <w:rPr>
          <w:rFonts w:ascii="Times New Roman" w:hAnsi="Times New Roman"/>
          <w:lang w:val="ru-RU"/>
        </w:rPr>
        <w:t>Глава Тужинского</w:t>
      </w:r>
    </w:p>
    <w:p w:rsidR="008B42AE" w:rsidRPr="008B42AE" w:rsidRDefault="008B42AE" w:rsidP="008B42AE">
      <w:pPr>
        <w:tabs>
          <w:tab w:val="left" w:pos="0"/>
        </w:tabs>
        <w:suppressAutoHyphens/>
        <w:spacing w:after="0" w:line="240" w:lineRule="auto"/>
        <w:jc w:val="both"/>
        <w:rPr>
          <w:rFonts w:ascii="Times New Roman" w:hAnsi="Times New Roman"/>
          <w:lang w:val="ru-RU"/>
        </w:rPr>
      </w:pPr>
      <w:r w:rsidRPr="008B42AE">
        <w:rPr>
          <w:rFonts w:ascii="Times New Roman" w:hAnsi="Times New Roman"/>
          <w:lang w:val="ru-RU"/>
        </w:rPr>
        <w:t>муниципального района</w:t>
      </w:r>
      <w:r w:rsidRPr="008B42AE">
        <w:rPr>
          <w:rFonts w:ascii="Times New Roman" w:hAnsi="Times New Roman"/>
          <w:lang w:val="ru-RU"/>
        </w:rPr>
        <w:tab/>
      </w:r>
      <w:r w:rsidRPr="008B42AE">
        <w:rPr>
          <w:rFonts w:ascii="Times New Roman" w:hAnsi="Times New Roman"/>
          <w:lang w:val="ru-RU"/>
        </w:rPr>
        <w:tab/>
      </w:r>
      <w:r w:rsidRPr="008B42AE">
        <w:rPr>
          <w:rFonts w:ascii="Times New Roman" w:hAnsi="Times New Roman"/>
          <w:lang w:val="ru-RU"/>
        </w:rPr>
        <w:tab/>
        <w:t>Е.В. Видякина</w:t>
      </w:r>
    </w:p>
    <w:p w:rsidR="008B42AE" w:rsidRPr="008B42AE" w:rsidRDefault="008B42AE" w:rsidP="008B42AE">
      <w:pPr>
        <w:tabs>
          <w:tab w:val="left" w:pos="0"/>
        </w:tabs>
        <w:suppressAutoHyphens/>
        <w:spacing w:after="0" w:line="240" w:lineRule="auto"/>
        <w:jc w:val="both"/>
        <w:rPr>
          <w:rFonts w:ascii="Times New Roman" w:hAnsi="Times New Roman"/>
          <w:lang w:val="ru-RU"/>
        </w:rPr>
      </w:pPr>
    </w:p>
    <w:p w:rsidR="008B42AE" w:rsidRPr="008B42AE" w:rsidRDefault="008B42AE" w:rsidP="008B42AE">
      <w:pPr>
        <w:tabs>
          <w:tab w:val="left" w:pos="0"/>
        </w:tabs>
        <w:suppressAutoHyphens/>
        <w:spacing w:after="0" w:line="240" w:lineRule="auto"/>
        <w:jc w:val="both"/>
        <w:rPr>
          <w:rFonts w:ascii="Times New Roman" w:hAnsi="Times New Roman"/>
          <w:lang w:val="ru-RU"/>
        </w:rPr>
      </w:pPr>
    </w:p>
    <w:p w:rsidR="008B42AE" w:rsidRPr="008B42AE" w:rsidRDefault="008B42AE" w:rsidP="008B42AE">
      <w:pPr>
        <w:tabs>
          <w:tab w:val="left" w:pos="0"/>
        </w:tabs>
        <w:suppressAutoHyphens/>
        <w:spacing w:after="0" w:line="240" w:lineRule="auto"/>
        <w:jc w:val="both"/>
        <w:rPr>
          <w:rFonts w:ascii="Times New Roman" w:hAnsi="Times New Roman"/>
          <w:lang w:val="ru-RU"/>
        </w:rPr>
      </w:pPr>
      <w:r w:rsidRPr="008B42AE">
        <w:rPr>
          <w:rFonts w:ascii="Times New Roman" w:hAnsi="Times New Roman"/>
          <w:lang w:val="ru-RU"/>
        </w:rPr>
        <w:t>Председатель Тужинской</w:t>
      </w:r>
    </w:p>
    <w:p w:rsidR="008B42AE" w:rsidRPr="008B42AE" w:rsidRDefault="008B42AE" w:rsidP="008B42AE">
      <w:pPr>
        <w:tabs>
          <w:tab w:val="left" w:pos="0"/>
        </w:tabs>
        <w:suppressAutoHyphens/>
        <w:spacing w:after="0" w:line="240" w:lineRule="auto"/>
        <w:jc w:val="both"/>
        <w:rPr>
          <w:rFonts w:ascii="Times New Roman" w:hAnsi="Times New Roman"/>
          <w:lang w:val="ru-RU"/>
        </w:rPr>
      </w:pPr>
      <w:r w:rsidRPr="008B42AE">
        <w:rPr>
          <w:rFonts w:ascii="Times New Roman" w:hAnsi="Times New Roman"/>
          <w:lang w:val="ru-RU"/>
        </w:rPr>
        <w:t>Районной Думы</w:t>
      </w:r>
      <w:r w:rsidRPr="008B42AE">
        <w:rPr>
          <w:rFonts w:ascii="Times New Roman" w:hAnsi="Times New Roman"/>
          <w:lang w:val="ru-RU"/>
        </w:rPr>
        <w:tab/>
      </w:r>
      <w:r w:rsidRPr="008B42AE">
        <w:rPr>
          <w:rFonts w:ascii="Times New Roman" w:hAnsi="Times New Roman"/>
          <w:lang w:val="ru-RU"/>
        </w:rPr>
        <w:tab/>
      </w:r>
      <w:r w:rsidRPr="008B42AE">
        <w:rPr>
          <w:rFonts w:ascii="Times New Roman" w:hAnsi="Times New Roman"/>
          <w:lang w:val="ru-RU"/>
        </w:rPr>
        <w:tab/>
      </w:r>
      <w:r w:rsidRPr="008B42AE">
        <w:rPr>
          <w:rFonts w:ascii="Times New Roman" w:hAnsi="Times New Roman"/>
          <w:lang w:val="ru-RU"/>
        </w:rPr>
        <w:tab/>
        <w:t>Е.П. Оносов</w:t>
      </w:r>
    </w:p>
    <w:p w:rsidR="00CB77F1" w:rsidRDefault="00CB77F1" w:rsidP="00336237">
      <w:pPr>
        <w:jc w:val="center"/>
        <w:rPr>
          <w:lang w:val="ru-RU"/>
        </w:rPr>
      </w:pP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ПОЯСНИТЕЛЬНАЯ ЗАПИСКА</w:t>
      </w:r>
    </w:p>
    <w:p w:rsidR="008B42AE" w:rsidRPr="008B42AE" w:rsidRDefault="008B42AE" w:rsidP="008B42AE">
      <w:pPr>
        <w:spacing w:after="0" w:line="240" w:lineRule="auto"/>
        <w:jc w:val="center"/>
        <w:rPr>
          <w:rFonts w:ascii="Times New Roman" w:hAnsi="Times New Roman"/>
          <w:lang w:val="ru-RU"/>
        </w:rPr>
      </w:pPr>
      <w:r w:rsidRPr="008B42AE">
        <w:rPr>
          <w:rFonts w:ascii="Times New Roman" w:hAnsi="Times New Roman"/>
          <w:lang w:val="ru-RU"/>
        </w:rPr>
        <w:t>к проекту</w:t>
      </w:r>
      <w:r w:rsidRPr="008B42AE">
        <w:rPr>
          <w:rFonts w:ascii="Times New Roman" w:hAnsi="Times New Roman"/>
          <w:b/>
          <w:lang w:val="ru-RU"/>
        </w:rPr>
        <w:t xml:space="preserve"> </w:t>
      </w:r>
      <w:r w:rsidRPr="008B42AE">
        <w:rPr>
          <w:rFonts w:ascii="Times New Roman" w:hAnsi="Times New Roman"/>
          <w:lang w:val="ru-RU"/>
        </w:rPr>
        <w:t>решения</w:t>
      </w:r>
      <w:r w:rsidRPr="008B42AE">
        <w:rPr>
          <w:rFonts w:ascii="Times New Roman" w:hAnsi="Times New Roman"/>
          <w:b/>
          <w:lang w:val="ru-RU"/>
        </w:rPr>
        <w:t xml:space="preserve"> </w:t>
      </w:r>
      <w:r w:rsidRPr="008B42AE">
        <w:rPr>
          <w:rFonts w:ascii="Times New Roman" w:hAnsi="Times New Roman"/>
          <w:lang w:val="ru-RU"/>
        </w:rPr>
        <w:t xml:space="preserve">Тужинской районной Думы  </w:t>
      </w:r>
    </w:p>
    <w:p w:rsidR="008B42AE" w:rsidRPr="008B42AE" w:rsidRDefault="008B42AE" w:rsidP="008B42AE">
      <w:pPr>
        <w:spacing w:after="0" w:line="240" w:lineRule="auto"/>
        <w:jc w:val="center"/>
        <w:rPr>
          <w:rFonts w:ascii="Times New Roman" w:hAnsi="Times New Roman"/>
          <w:lang w:val="ru-RU"/>
        </w:rPr>
      </w:pPr>
      <w:r w:rsidRPr="008B42AE">
        <w:rPr>
          <w:rFonts w:ascii="Times New Roman" w:hAnsi="Times New Roman"/>
          <w:lang w:val="ru-RU"/>
        </w:rPr>
        <w:t xml:space="preserve">«О внесении изменений в решение Тужинской районной Думы  от 12.12.2016 № 6/39 «О бюджете  Тужинского муниципального района на 2017 год </w:t>
      </w:r>
    </w:p>
    <w:p w:rsidR="008B42AE" w:rsidRPr="008B42AE" w:rsidRDefault="008B42AE" w:rsidP="008B42AE">
      <w:pPr>
        <w:spacing w:after="0" w:line="240" w:lineRule="auto"/>
        <w:jc w:val="center"/>
        <w:rPr>
          <w:rFonts w:ascii="Times New Roman" w:hAnsi="Times New Roman"/>
          <w:lang w:val="ru-RU"/>
        </w:rPr>
      </w:pPr>
      <w:r w:rsidRPr="008B42AE">
        <w:rPr>
          <w:rFonts w:ascii="Times New Roman" w:hAnsi="Times New Roman"/>
          <w:lang w:val="ru-RU"/>
        </w:rPr>
        <w:t>и на плановый период 2018 и 2019 годов»</w:t>
      </w:r>
    </w:p>
    <w:p w:rsidR="008B42AE" w:rsidRPr="008B42AE" w:rsidRDefault="008B42AE" w:rsidP="008B42AE">
      <w:pPr>
        <w:spacing w:after="0" w:line="240" w:lineRule="auto"/>
        <w:ind w:firstLine="709"/>
        <w:jc w:val="both"/>
        <w:rPr>
          <w:rFonts w:ascii="Times New Roman" w:hAnsi="Times New Roman"/>
          <w:lang w:val="ru-RU"/>
        </w:rPr>
      </w:pP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 xml:space="preserve">Вносимые изменения в решение районной Думы «О бюджете Тужинского муниципального района на  2017 год и на плановый период 2018 и 2019 годов» обусловлены необходимостью изменения плановых ассигнований по доходам и расходам, перераспределением ассигнований между направлениями расходов. </w:t>
      </w:r>
    </w:p>
    <w:p w:rsidR="008B42AE" w:rsidRPr="008B42AE" w:rsidRDefault="008B42AE" w:rsidP="008B42AE">
      <w:pPr>
        <w:spacing w:after="0" w:line="240" w:lineRule="auto"/>
        <w:jc w:val="center"/>
        <w:rPr>
          <w:rFonts w:ascii="Times New Roman" w:hAnsi="Times New Roman"/>
          <w:b/>
          <w:lang w:val="ru-RU"/>
        </w:rPr>
      </w:pP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ДОХОДЫ</w:t>
      </w:r>
    </w:p>
    <w:p w:rsidR="008B42AE" w:rsidRPr="008B42AE" w:rsidRDefault="008B42AE" w:rsidP="008B42AE">
      <w:pPr>
        <w:spacing w:after="0" w:line="240" w:lineRule="auto"/>
        <w:jc w:val="both"/>
        <w:rPr>
          <w:rFonts w:ascii="Times New Roman" w:hAnsi="Times New Roman"/>
          <w:lang w:val="ru-RU"/>
        </w:rPr>
      </w:pPr>
      <w:r w:rsidRPr="008B42AE">
        <w:rPr>
          <w:rFonts w:ascii="Times New Roman" w:hAnsi="Times New Roman"/>
          <w:lang w:val="ru-RU"/>
        </w:rPr>
        <w:t xml:space="preserve">             Объем доходной части  бюджета муниципального района </w:t>
      </w:r>
      <w:r w:rsidRPr="008B42AE">
        <w:rPr>
          <w:rFonts w:ascii="Times New Roman" w:hAnsi="Times New Roman"/>
          <w:b/>
          <w:u w:val="single"/>
          <w:lang w:val="ru-RU"/>
        </w:rPr>
        <w:t>увеличиться на 8,6 тыс. рублей</w:t>
      </w:r>
      <w:r w:rsidRPr="008B42AE">
        <w:rPr>
          <w:rFonts w:ascii="Times New Roman" w:hAnsi="Times New Roman"/>
          <w:lang w:val="ru-RU"/>
        </w:rPr>
        <w:t>, в том числе:</w:t>
      </w:r>
    </w:p>
    <w:p w:rsidR="008B42AE" w:rsidRPr="008B42AE" w:rsidRDefault="008B42AE" w:rsidP="008B42AE">
      <w:pPr>
        <w:spacing w:after="0" w:line="240" w:lineRule="auto"/>
        <w:jc w:val="both"/>
        <w:rPr>
          <w:rFonts w:ascii="Times New Roman" w:hAnsi="Times New Roman"/>
          <w:lang w:val="ru-RU"/>
        </w:rPr>
      </w:pPr>
      <w:r w:rsidRPr="008B42AE">
        <w:rPr>
          <w:rFonts w:ascii="Times New Roman" w:hAnsi="Times New Roman"/>
          <w:lang w:val="ru-RU"/>
        </w:rPr>
        <w:t xml:space="preserve">- налоговые доходы (доходы от оказания платных услуг) увеличатся на 8,6 тыс. рублей, </w:t>
      </w:r>
    </w:p>
    <w:p w:rsidR="008B42AE" w:rsidRPr="008B42AE" w:rsidRDefault="008B42AE" w:rsidP="008B42AE">
      <w:pPr>
        <w:spacing w:after="0" w:line="240" w:lineRule="auto"/>
        <w:ind w:right="-1"/>
        <w:jc w:val="both"/>
        <w:rPr>
          <w:rFonts w:ascii="Times New Roman" w:hAnsi="Times New Roman"/>
          <w:lang w:val="ru-RU"/>
        </w:rPr>
      </w:pPr>
      <w:r w:rsidRPr="008B42AE">
        <w:rPr>
          <w:rFonts w:ascii="Times New Roman" w:hAnsi="Times New Roman"/>
          <w:lang w:val="ru-RU"/>
        </w:rPr>
        <w:tab/>
        <w:t xml:space="preserve">Общий объем доходов бюджета муниципального района составит </w:t>
      </w:r>
      <w:r w:rsidRPr="008B42AE">
        <w:rPr>
          <w:rFonts w:ascii="Times New Roman" w:hAnsi="Times New Roman"/>
          <w:b/>
          <w:u w:val="single"/>
          <w:lang w:val="ru-RU"/>
        </w:rPr>
        <w:t>152</w:t>
      </w:r>
      <w:r w:rsidRPr="008B42AE">
        <w:rPr>
          <w:rFonts w:ascii="Times New Roman" w:hAnsi="Times New Roman"/>
          <w:b/>
          <w:u w:val="single"/>
        </w:rPr>
        <w:t> </w:t>
      </w:r>
      <w:r w:rsidRPr="008B42AE">
        <w:rPr>
          <w:rFonts w:ascii="Times New Roman" w:hAnsi="Times New Roman"/>
          <w:b/>
          <w:u w:val="single"/>
          <w:lang w:val="ru-RU"/>
        </w:rPr>
        <w:t>843,5 тыс</w:t>
      </w:r>
      <w:proofErr w:type="gramStart"/>
      <w:r w:rsidRPr="008B42AE">
        <w:rPr>
          <w:rFonts w:ascii="Times New Roman" w:hAnsi="Times New Roman"/>
          <w:b/>
          <w:u w:val="single"/>
          <w:lang w:val="ru-RU"/>
        </w:rPr>
        <w:t>.р</w:t>
      </w:r>
      <w:proofErr w:type="gramEnd"/>
      <w:r w:rsidRPr="008B42AE">
        <w:rPr>
          <w:rFonts w:ascii="Times New Roman" w:hAnsi="Times New Roman"/>
          <w:b/>
          <w:u w:val="single"/>
          <w:lang w:val="ru-RU"/>
        </w:rPr>
        <w:t>ублей</w:t>
      </w:r>
      <w:r w:rsidRPr="008B42AE">
        <w:rPr>
          <w:rFonts w:ascii="Times New Roman" w:hAnsi="Times New Roman"/>
          <w:lang w:val="ru-RU"/>
        </w:rPr>
        <w:t>.</w:t>
      </w:r>
    </w:p>
    <w:p w:rsidR="008B42AE" w:rsidRPr="008B42AE" w:rsidRDefault="008B42AE" w:rsidP="008B42AE">
      <w:pPr>
        <w:spacing w:after="0" w:line="240" w:lineRule="auto"/>
        <w:jc w:val="center"/>
        <w:rPr>
          <w:rFonts w:ascii="Times New Roman" w:hAnsi="Times New Roman"/>
          <w:b/>
          <w:lang w:val="ru-RU"/>
        </w:rPr>
      </w:pPr>
      <w:r w:rsidRPr="008B42AE">
        <w:rPr>
          <w:rFonts w:ascii="Times New Roman" w:hAnsi="Times New Roman"/>
          <w:b/>
          <w:lang w:val="ru-RU"/>
        </w:rPr>
        <w:t>РАСХОДЫ</w:t>
      </w:r>
    </w:p>
    <w:p w:rsidR="008B42AE" w:rsidRPr="008B42AE" w:rsidRDefault="008B42AE" w:rsidP="008B42AE">
      <w:pPr>
        <w:spacing w:after="0" w:line="240" w:lineRule="auto"/>
        <w:ind w:firstLine="900"/>
        <w:jc w:val="both"/>
        <w:rPr>
          <w:rFonts w:ascii="Times New Roman" w:hAnsi="Times New Roman"/>
          <w:lang w:val="ru-RU"/>
        </w:rPr>
      </w:pPr>
    </w:p>
    <w:p w:rsidR="008B42AE" w:rsidRPr="008B42AE" w:rsidRDefault="008B42AE" w:rsidP="008B42AE">
      <w:pPr>
        <w:spacing w:after="0" w:line="240" w:lineRule="auto"/>
        <w:ind w:firstLine="708"/>
        <w:jc w:val="both"/>
        <w:rPr>
          <w:rFonts w:ascii="Times New Roman" w:hAnsi="Times New Roman"/>
          <w:u w:val="single"/>
          <w:lang w:val="ru-RU"/>
        </w:rPr>
      </w:pPr>
      <w:r w:rsidRPr="008B42AE">
        <w:rPr>
          <w:rFonts w:ascii="Times New Roman" w:hAnsi="Times New Roman"/>
          <w:lang w:val="ru-RU"/>
        </w:rPr>
        <w:t xml:space="preserve">С учетом предлагаемых изменений, расходную часть бюджета муниципального района предлагается </w:t>
      </w:r>
      <w:r w:rsidRPr="008B42AE">
        <w:rPr>
          <w:rFonts w:ascii="Times New Roman" w:hAnsi="Times New Roman"/>
          <w:b/>
          <w:u w:val="single"/>
          <w:lang w:val="ru-RU"/>
        </w:rPr>
        <w:t>увеличить на 8,6 тыс. рублей.</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 xml:space="preserve">Изменения, коснулись части разделов, подразделов функциональной классификации расходов, ведомственной структуры расходов, муниципальных программ  Тужинского муниципального района. </w:t>
      </w:r>
    </w:p>
    <w:p w:rsidR="008B42AE" w:rsidRPr="008B42AE" w:rsidRDefault="008B42AE" w:rsidP="008B42AE">
      <w:pPr>
        <w:spacing w:after="0" w:line="240" w:lineRule="auto"/>
        <w:ind w:firstLine="708"/>
        <w:jc w:val="both"/>
        <w:rPr>
          <w:rFonts w:ascii="Times New Roman" w:hAnsi="Times New Roman"/>
          <w:lang w:val="ru-RU"/>
        </w:rPr>
      </w:pP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Внесены следующие изменения:</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 xml:space="preserve">1) За счет дополнительных поступлений по </w:t>
      </w:r>
      <w:r w:rsidRPr="008B42AE">
        <w:rPr>
          <w:rFonts w:ascii="Times New Roman" w:hAnsi="Times New Roman"/>
          <w:b/>
          <w:u w:val="single"/>
          <w:lang w:val="ru-RU"/>
        </w:rPr>
        <w:t xml:space="preserve">собственным доходам </w:t>
      </w:r>
      <w:r w:rsidRPr="008B42AE">
        <w:rPr>
          <w:rFonts w:ascii="Times New Roman" w:hAnsi="Times New Roman"/>
          <w:lang w:val="ru-RU"/>
        </w:rPr>
        <w:t>(доходы от оказания платных услуг)</w:t>
      </w:r>
      <w:r w:rsidRPr="008B42AE">
        <w:rPr>
          <w:rFonts w:ascii="Times New Roman" w:hAnsi="Times New Roman"/>
          <w:b/>
          <w:lang w:val="ru-RU"/>
        </w:rPr>
        <w:t xml:space="preserve"> </w:t>
      </w:r>
      <w:r w:rsidRPr="008B42AE">
        <w:rPr>
          <w:rFonts w:ascii="Times New Roman" w:hAnsi="Times New Roman"/>
          <w:lang w:val="ru-RU"/>
        </w:rPr>
        <w:t xml:space="preserve">увеличены плановые ассигнования в сумме </w:t>
      </w:r>
      <w:r w:rsidRPr="008B42AE">
        <w:rPr>
          <w:rFonts w:ascii="Times New Roman" w:hAnsi="Times New Roman"/>
          <w:b/>
          <w:u w:val="single"/>
          <w:lang w:val="ru-RU"/>
        </w:rPr>
        <w:t>8,6 тыс</w:t>
      </w:r>
      <w:proofErr w:type="gramStart"/>
      <w:r w:rsidRPr="008B42AE">
        <w:rPr>
          <w:rFonts w:ascii="Times New Roman" w:hAnsi="Times New Roman"/>
          <w:b/>
          <w:u w:val="single"/>
          <w:lang w:val="ru-RU"/>
        </w:rPr>
        <w:t>.р</w:t>
      </w:r>
      <w:proofErr w:type="gramEnd"/>
      <w:r w:rsidRPr="008B42AE">
        <w:rPr>
          <w:rFonts w:ascii="Times New Roman" w:hAnsi="Times New Roman"/>
          <w:b/>
          <w:u w:val="single"/>
          <w:lang w:val="ru-RU"/>
        </w:rPr>
        <w:t xml:space="preserve">ублей </w:t>
      </w:r>
      <w:r w:rsidRPr="008B42AE">
        <w:rPr>
          <w:rFonts w:ascii="Times New Roman" w:hAnsi="Times New Roman"/>
          <w:lang w:val="ru-RU"/>
        </w:rPr>
        <w:t>Отделу культуры (РКДЦ). Данные средства будут направлены на нужды данного учреждения.</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 Перераспределены плановые ассигнования:</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1. Уменьшена дотация на поддержку мер по обеспечению  сбалансированности бюджетов поселений на сумму 559,2 тыс. рублей.</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 Сложившаяся экономия направлена на содержание учреждений, в том числе:</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2.1. Дума – увеличение заработной платы на 2,0 тыс. рублей;</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2.2. Управление образования – 26,0 тыс. рублей на программное обеспечение Аверс Континент, 12,0 тыс. рублей ДЮСШ для выезда на соревнования в декабре;</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2.3. Отдел культуры – 390,0 тыс. рублей на заработную плату (на выплату за ноябрь);</w:t>
      </w:r>
    </w:p>
    <w:p w:rsidR="008B42AE" w:rsidRPr="008B42AE" w:rsidRDefault="008B42AE" w:rsidP="008B42AE">
      <w:pPr>
        <w:spacing w:after="0" w:line="240" w:lineRule="auto"/>
        <w:ind w:firstLine="708"/>
        <w:jc w:val="both"/>
        <w:rPr>
          <w:rFonts w:ascii="Times New Roman" w:hAnsi="Times New Roman"/>
          <w:lang w:val="ru-RU"/>
        </w:rPr>
      </w:pPr>
      <w:r w:rsidRPr="008B42AE">
        <w:rPr>
          <w:rFonts w:ascii="Times New Roman" w:hAnsi="Times New Roman"/>
          <w:lang w:val="ru-RU"/>
        </w:rPr>
        <w:t>2.4. Администрация – 21,0 тыс. рублей на заработную плату, 108,2 тыс. рублей на пенсии муниципальным служащим.</w:t>
      </w:r>
    </w:p>
    <w:p w:rsidR="008B42AE" w:rsidRPr="008B42AE" w:rsidRDefault="008B42AE" w:rsidP="008B42AE">
      <w:pPr>
        <w:spacing w:after="0" w:line="240" w:lineRule="auto"/>
        <w:ind w:firstLine="708"/>
        <w:jc w:val="both"/>
        <w:rPr>
          <w:rFonts w:ascii="Times New Roman" w:hAnsi="Times New Roman"/>
          <w:lang w:val="ru-RU"/>
        </w:rPr>
      </w:pPr>
    </w:p>
    <w:p w:rsidR="008B42AE" w:rsidRPr="008B42AE" w:rsidRDefault="008B42AE" w:rsidP="008B42AE">
      <w:pPr>
        <w:spacing w:after="0" w:line="240" w:lineRule="auto"/>
        <w:ind w:firstLine="720"/>
        <w:jc w:val="both"/>
        <w:rPr>
          <w:rFonts w:ascii="Times New Roman" w:hAnsi="Times New Roman"/>
          <w:u w:val="single"/>
          <w:lang w:val="ru-RU"/>
        </w:rPr>
      </w:pPr>
      <w:r w:rsidRPr="008B42AE">
        <w:rPr>
          <w:rFonts w:ascii="Times New Roman" w:hAnsi="Times New Roman"/>
          <w:lang w:val="ru-RU"/>
        </w:rPr>
        <w:lastRenderedPageBreak/>
        <w:t xml:space="preserve">После вносимых изменений, общий объем расходов составит </w:t>
      </w:r>
      <w:r w:rsidRPr="008B42AE">
        <w:rPr>
          <w:rFonts w:ascii="Times New Roman" w:hAnsi="Times New Roman"/>
          <w:b/>
          <w:bCs/>
          <w:u w:val="single"/>
          <w:lang w:val="ru-RU"/>
        </w:rPr>
        <w:t>154</w:t>
      </w:r>
      <w:r w:rsidRPr="008B42AE">
        <w:rPr>
          <w:rFonts w:ascii="Times New Roman" w:hAnsi="Times New Roman"/>
          <w:b/>
          <w:bCs/>
          <w:u w:val="single"/>
        </w:rPr>
        <w:t> </w:t>
      </w:r>
      <w:r w:rsidRPr="008B42AE">
        <w:rPr>
          <w:rFonts w:ascii="Times New Roman" w:hAnsi="Times New Roman"/>
          <w:b/>
          <w:bCs/>
          <w:u w:val="single"/>
          <w:lang w:val="ru-RU"/>
        </w:rPr>
        <w:t>777,8</w:t>
      </w:r>
      <w:r w:rsidRPr="008B42AE">
        <w:rPr>
          <w:rFonts w:ascii="Times New Roman" w:hAnsi="Times New Roman"/>
          <w:b/>
          <w:bCs/>
          <w:color w:val="FF0000"/>
          <w:lang w:val="ru-RU"/>
        </w:rPr>
        <w:t xml:space="preserve"> </w:t>
      </w:r>
      <w:r w:rsidRPr="008B42AE">
        <w:rPr>
          <w:rFonts w:ascii="Times New Roman" w:hAnsi="Times New Roman"/>
          <w:b/>
          <w:u w:val="single"/>
          <w:lang w:val="ru-RU"/>
        </w:rPr>
        <w:t>тыс</w:t>
      </w:r>
      <w:proofErr w:type="gramStart"/>
      <w:r w:rsidRPr="008B42AE">
        <w:rPr>
          <w:rFonts w:ascii="Times New Roman" w:hAnsi="Times New Roman"/>
          <w:b/>
          <w:u w:val="single"/>
          <w:lang w:val="ru-RU"/>
        </w:rPr>
        <w:t>.р</w:t>
      </w:r>
      <w:proofErr w:type="gramEnd"/>
      <w:r w:rsidRPr="008B42AE">
        <w:rPr>
          <w:rFonts w:ascii="Times New Roman" w:hAnsi="Times New Roman"/>
          <w:b/>
          <w:u w:val="single"/>
          <w:lang w:val="ru-RU"/>
        </w:rPr>
        <w:t>ублей</w:t>
      </w:r>
      <w:r w:rsidRPr="008B42AE">
        <w:rPr>
          <w:rFonts w:ascii="Times New Roman" w:hAnsi="Times New Roman"/>
          <w:u w:val="single"/>
          <w:lang w:val="ru-RU"/>
        </w:rPr>
        <w:t>.</w:t>
      </w:r>
    </w:p>
    <w:p w:rsidR="008B42AE" w:rsidRPr="008B42AE" w:rsidRDefault="008B42AE" w:rsidP="008B42AE">
      <w:pPr>
        <w:spacing w:after="0" w:line="240" w:lineRule="auto"/>
        <w:ind w:firstLine="539"/>
        <w:jc w:val="center"/>
        <w:rPr>
          <w:rFonts w:ascii="Times New Roman" w:hAnsi="Times New Roman"/>
          <w:b/>
          <w:color w:val="000000"/>
          <w:lang w:val="ru-RU"/>
        </w:rPr>
      </w:pPr>
    </w:p>
    <w:p w:rsidR="008B42AE" w:rsidRPr="008B42AE" w:rsidRDefault="008B42AE" w:rsidP="008B42AE">
      <w:pPr>
        <w:spacing w:after="0" w:line="240" w:lineRule="auto"/>
        <w:ind w:firstLine="539"/>
        <w:jc w:val="center"/>
        <w:rPr>
          <w:rFonts w:ascii="Times New Roman" w:hAnsi="Times New Roman"/>
          <w:b/>
          <w:color w:val="000000"/>
          <w:lang w:val="ru-RU"/>
        </w:rPr>
      </w:pPr>
    </w:p>
    <w:p w:rsidR="008B42AE" w:rsidRPr="008B42AE" w:rsidRDefault="008B42AE" w:rsidP="008B42AE">
      <w:pPr>
        <w:spacing w:after="0" w:line="240" w:lineRule="auto"/>
        <w:ind w:firstLine="539"/>
        <w:jc w:val="center"/>
        <w:rPr>
          <w:rFonts w:ascii="Times New Roman" w:hAnsi="Times New Roman"/>
          <w:b/>
          <w:color w:val="000000"/>
          <w:lang w:val="ru-RU"/>
        </w:rPr>
      </w:pPr>
    </w:p>
    <w:p w:rsidR="008B42AE" w:rsidRPr="008B42AE" w:rsidRDefault="008B42AE" w:rsidP="008B42AE">
      <w:pPr>
        <w:spacing w:after="0" w:line="240" w:lineRule="auto"/>
        <w:ind w:firstLine="539"/>
        <w:jc w:val="center"/>
        <w:rPr>
          <w:rFonts w:ascii="Times New Roman" w:hAnsi="Times New Roman"/>
          <w:b/>
          <w:color w:val="000000"/>
          <w:lang w:val="ru-RU"/>
        </w:rPr>
      </w:pPr>
      <w:r w:rsidRPr="008B42AE">
        <w:rPr>
          <w:rFonts w:ascii="Times New Roman" w:hAnsi="Times New Roman"/>
          <w:b/>
          <w:color w:val="000000"/>
          <w:lang w:val="ru-RU"/>
        </w:rPr>
        <w:t xml:space="preserve">ИСТОЧНИКИ ФИНАНСИРОВАНИЯ ДЕФИЦИТА </w:t>
      </w:r>
    </w:p>
    <w:p w:rsidR="008B42AE" w:rsidRPr="008B42AE" w:rsidRDefault="008B42AE" w:rsidP="008B42AE">
      <w:pPr>
        <w:spacing w:after="0" w:line="240" w:lineRule="auto"/>
        <w:ind w:firstLine="539"/>
        <w:jc w:val="both"/>
        <w:rPr>
          <w:rFonts w:ascii="Times New Roman" w:hAnsi="Times New Roman"/>
          <w:color w:val="000000"/>
          <w:lang w:val="ru-RU"/>
        </w:rPr>
      </w:pPr>
      <w:r w:rsidRPr="008B42AE">
        <w:rPr>
          <w:rFonts w:ascii="Times New Roman" w:hAnsi="Times New Roman"/>
          <w:color w:val="000000"/>
          <w:lang w:val="ru-RU"/>
        </w:rPr>
        <w:t xml:space="preserve">В результате вносимых изменений в доходную и расходную части Бюджета муниципального района на 2017 год, дефицит бюджета Тужинского муниципального района остается без изменений и составляет </w:t>
      </w:r>
      <w:r w:rsidRPr="008B42AE">
        <w:rPr>
          <w:rFonts w:ascii="Times New Roman" w:hAnsi="Times New Roman"/>
          <w:b/>
          <w:color w:val="000000"/>
          <w:lang w:val="ru-RU"/>
        </w:rPr>
        <w:t>1</w:t>
      </w:r>
      <w:r w:rsidRPr="008B42AE">
        <w:rPr>
          <w:rFonts w:ascii="Times New Roman" w:hAnsi="Times New Roman"/>
          <w:b/>
          <w:color w:val="000000"/>
        </w:rPr>
        <w:t> </w:t>
      </w:r>
      <w:r w:rsidRPr="008B42AE">
        <w:rPr>
          <w:rFonts w:ascii="Times New Roman" w:hAnsi="Times New Roman"/>
          <w:b/>
          <w:color w:val="000000"/>
          <w:lang w:val="ru-RU"/>
        </w:rPr>
        <w:t>934,3 тыс</w:t>
      </w:r>
      <w:proofErr w:type="gramStart"/>
      <w:r w:rsidRPr="008B42AE">
        <w:rPr>
          <w:rFonts w:ascii="Times New Roman" w:hAnsi="Times New Roman"/>
          <w:b/>
          <w:color w:val="000000"/>
          <w:lang w:val="ru-RU"/>
        </w:rPr>
        <w:t>.р</w:t>
      </w:r>
      <w:proofErr w:type="gramEnd"/>
      <w:r w:rsidRPr="008B42AE">
        <w:rPr>
          <w:rFonts w:ascii="Times New Roman" w:hAnsi="Times New Roman"/>
          <w:b/>
          <w:color w:val="000000"/>
          <w:lang w:val="ru-RU"/>
        </w:rPr>
        <w:t>ублей</w:t>
      </w:r>
      <w:r w:rsidRPr="008B42AE">
        <w:rPr>
          <w:rFonts w:ascii="Times New Roman" w:hAnsi="Times New Roman"/>
          <w:color w:val="000000"/>
          <w:lang w:val="ru-RU"/>
        </w:rPr>
        <w:t xml:space="preserve">. </w:t>
      </w:r>
    </w:p>
    <w:p w:rsidR="008B42AE" w:rsidRPr="008B42AE" w:rsidRDefault="008B42AE" w:rsidP="008B42AE">
      <w:pPr>
        <w:spacing w:after="0" w:line="240" w:lineRule="auto"/>
        <w:jc w:val="center"/>
        <w:rPr>
          <w:rFonts w:ascii="Times New Roman" w:hAnsi="Times New Roman"/>
          <w:b/>
          <w:lang w:val="ru-RU"/>
        </w:rPr>
      </w:pPr>
    </w:p>
    <w:p w:rsidR="008B42AE" w:rsidRPr="008B42AE" w:rsidRDefault="008B42AE" w:rsidP="008B42AE">
      <w:pPr>
        <w:spacing w:after="0" w:line="240" w:lineRule="auto"/>
        <w:jc w:val="both"/>
        <w:rPr>
          <w:rFonts w:ascii="Times New Roman" w:hAnsi="Times New Roman"/>
          <w:lang w:val="ru-RU"/>
        </w:rPr>
      </w:pPr>
    </w:p>
    <w:p w:rsidR="008B42AE" w:rsidRPr="008B42AE" w:rsidRDefault="008B42AE" w:rsidP="008B42AE">
      <w:pPr>
        <w:spacing w:after="0" w:line="240" w:lineRule="auto"/>
        <w:jc w:val="both"/>
        <w:rPr>
          <w:rFonts w:ascii="Times New Roman" w:hAnsi="Times New Roman"/>
          <w:lang w:val="ru-RU"/>
        </w:rPr>
      </w:pPr>
      <w:r w:rsidRPr="008B42AE">
        <w:rPr>
          <w:rFonts w:ascii="Times New Roman" w:hAnsi="Times New Roman"/>
          <w:lang w:val="ru-RU"/>
        </w:rPr>
        <w:t>Начальник финансового управления</w:t>
      </w:r>
    </w:p>
    <w:p w:rsidR="008B42AE" w:rsidRPr="008B42AE" w:rsidRDefault="008B42AE" w:rsidP="008B42AE">
      <w:pPr>
        <w:spacing w:after="0" w:line="240" w:lineRule="auto"/>
        <w:jc w:val="both"/>
        <w:rPr>
          <w:rFonts w:ascii="Times New Roman" w:hAnsi="Times New Roman"/>
          <w:lang w:val="ru-RU"/>
        </w:rPr>
      </w:pPr>
      <w:r w:rsidRPr="008B42AE">
        <w:rPr>
          <w:rFonts w:ascii="Times New Roman" w:hAnsi="Times New Roman"/>
          <w:lang w:val="ru-RU"/>
        </w:rPr>
        <w:t xml:space="preserve">администрации Тужинского района </w:t>
      </w:r>
      <w:r w:rsidRPr="008B42AE">
        <w:rPr>
          <w:rFonts w:ascii="Times New Roman" w:hAnsi="Times New Roman"/>
          <w:lang w:val="ru-RU"/>
        </w:rPr>
        <w:tab/>
      </w:r>
      <w:r w:rsidRPr="008B42AE">
        <w:rPr>
          <w:rFonts w:ascii="Times New Roman" w:hAnsi="Times New Roman"/>
          <w:lang w:val="ru-RU"/>
        </w:rPr>
        <w:tab/>
        <w:t xml:space="preserve">                   Т.А.Лобанова</w:t>
      </w:r>
    </w:p>
    <w:p w:rsidR="008B42AE" w:rsidRDefault="008B42AE" w:rsidP="008B42AE">
      <w:pPr>
        <w:rPr>
          <w:sz w:val="25"/>
          <w:szCs w:val="25"/>
          <w:lang w:val="ru-RU"/>
        </w:rPr>
      </w:pPr>
    </w:p>
    <w:p w:rsidR="008B42AE" w:rsidRDefault="008B42AE" w:rsidP="008B42AE">
      <w:pPr>
        <w:rPr>
          <w:sz w:val="25"/>
          <w:szCs w:val="25"/>
          <w:lang w:val="ru-RU"/>
        </w:rPr>
      </w:pPr>
    </w:p>
    <w:tbl>
      <w:tblPr>
        <w:tblW w:w="5000" w:type="pct"/>
        <w:tblCellMar>
          <w:left w:w="30" w:type="dxa"/>
          <w:right w:w="30" w:type="dxa"/>
        </w:tblCellMar>
        <w:tblLook w:val="0000"/>
      </w:tblPr>
      <w:tblGrid>
        <w:gridCol w:w="390"/>
        <w:gridCol w:w="1270"/>
        <w:gridCol w:w="500"/>
        <w:gridCol w:w="390"/>
        <w:gridCol w:w="6454"/>
        <w:gridCol w:w="1261"/>
      </w:tblGrid>
      <w:tr w:rsidR="008B42AE" w:rsidRPr="008B42AE" w:rsidTr="008B42AE">
        <w:trPr>
          <w:trHeight w:val="1801"/>
        </w:trPr>
        <w:tc>
          <w:tcPr>
            <w:tcW w:w="5000" w:type="pct"/>
            <w:gridSpan w:val="6"/>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Приложение № 1</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 решению Тужинской районной Думы</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от 08.12.2017  № 19/138</w:t>
            </w:r>
          </w:p>
          <w:p w:rsid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Приложение № 6</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 решению Тужинской районной Думы</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от 12.12.2016  № 6/39</w:t>
            </w:r>
          </w:p>
        </w:tc>
      </w:tr>
      <w:tr w:rsidR="008B42AE" w:rsidRPr="008B42AE" w:rsidTr="008B42AE">
        <w:trPr>
          <w:trHeight w:val="96"/>
        </w:trPr>
        <w:tc>
          <w:tcPr>
            <w:tcW w:w="190" w:type="pct"/>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c>
          <w:tcPr>
            <w:tcW w:w="619" w:type="pct"/>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
        </w:tc>
        <w:tc>
          <w:tcPr>
            <w:tcW w:w="244" w:type="pct"/>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90" w:type="pct"/>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144" w:type="pct"/>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14" w:type="pct"/>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B42AE" w:rsidRPr="008B42AE" w:rsidTr="008B42AE">
        <w:trPr>
          <w:trHeight w:val="1149"/>
        </w:trPr>
        <w:tc>
          <w:tcPr>
            <w:tcW w:w="5000" w:type="pct"/>
            <w:gridSpan w:val="6"/>
          </w:tcPr>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Объемы</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 xml:space="preserve">поступления доходов бюджета муниципального района </w:t>
            </w:r>
            <w:proofErr w:type="gramStart"/>
            <w:r w:rsidRPr="008B42AE">
              <w:rPr>
                <w:rFonts w:ascii="Times New Roman" w:eastAsiaTheme="minorHAnsi" w:hAnsi="Times New Roman"/>
                <w:b/>
                <w:bCs/>
                <w:color w:val="000000"/>
                <w:lang w:val="ru-RU" w:bidi="ar-SA"/>
              </w:rPr>
              <w:t>по</w:t>
            </w:r>
            <w:proofErr w:type="gramEnd"/>
          </w:p>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 xml:space="preserve">налоговым и неналоговым доходам по статьям, </w:t>
            </w:r>
            <w:proofErr w:type="gramStart"/>
            <w:r w:rsidRPr="008B42AE">
              <w:rPr>
                <w:rFonts w:ascii="Times New Roman" w:eastAsiaTheme="minorHAnsi" w:hAnsi="Times New Roman"/>
                <w:b/>
                <w:bCs/>
                <w:color w:val="000000"/>
                <w:lang w:val="ru-RU" w:bidi="ar-SA"/>
              </w:rPr>
              <w:t>по</w:t>
            </w:r>
            <w:proofErr w:type="gramEnd"/>
            <w:r w:rsidRPr="008B42AE">
              <w:rPr>
                <w:rFonts w:ascii="Times New Roman" w:eastAsiaTheme="minorHAnsi" w:hAnsi="Times New Roman"/>
                <w:b/>
                <w:bCs/>
                <w:color w:val="000000"/>
                <w:lang w:val="ru-RU" w:bidi="ar-SA"/>
              </w:rPr>
              <w:t xml:space="preserve"> безвозмездным</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поступлениям по подстатьям классификации доходов бюджетов,</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color w:val="000000"/>
                <w:lang w:val="ru-RU" w:bidi="ar-SA"/>
              </w:rPr>
            </w:pPr>
            <w:proofErr w:type="gramStart"/>
            <w:r w:rsidRPr="008B42AE">
              <w:rPr>
                <w:rFonts w:ascii="Times New Roman" w:eastAsiaTheme="minorHAnsi" w:hAnsi="Times New Roman"/>
                <w:b/>
                <w:bCs/>
                <w:color w:val="000000"/>
                <w:lang w:val="ru-RU" w:bidi="ar-SA"/>
              </w:rPr>
              <w:t>прогнозируемые</w:t>
            </w:r>
            <w:proofErr w:type="gramEnd"/>
            <w:r w:rsidRPr="008B42AE">
              <w:rPr>
                <w:rFonts w:ascii="Times New Roman" w:eastAsiaTheme="minorHAnsi" w:hAnsi="Times New Roman"/>
                <w:b/>
                <w:bCs/>
                <w:color w:val="000000"/>
                <w:lang w:val="ru-RU" w:bidi="ar-SA"/>
              </w:rPr>
              <w:t xml:space="preserve"> на 2017 год</w:t>
            </w:r>
          </w:p>
        </w:tc>
      </w:tr>
      <w:tr w:rsidR="008B42AE" w:rsidRPr="008B42AE" w:rsidTr="008B42AE">
        <w:trPr>
          <w:trHeight w:val="540"/>
        </w:trPr>
        <w:tc>
          <w:tcPr>
            <w:tcW w:w="1242" w:type="pct"/>
            <w:gridSpan w:val="4"/>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Код бюджетной классификации</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Наименование дохода</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Сумма   (тыс</w:t>
            </w:r>
            <w:proofErr w:type="gramStart"/>
            <w:r w:rsidRPr="008B42AE">
              <w:rPr>
                <w:rFonts w:ascii="Times New Roman" w:eastAsiaTheme="minorHAnsi" w:hAnsi="Times New Roman"/>
                <w:color w:val="000000"/>
                <w:lang w:val="ru-RU" w:bidi="ar-SA"/>
              </w:rPr>
              <w:t>.р</w:t>
            </w:r>
            <w:proofErr w:type="gramEnd"/>
            <w:r w:rsidRPr="008B42AE">
              <w:rPr>
                <w:rFonts w:ascii="Times New Roman" w:eastAsiaTheme="minorHAnsi" w:hAnsi="Times New Roman"/>
                <w:color w:val="000000"/>
                <w:lang w:val="ru-RU" w:bidi="ar-SA"/>
              </w:rPr>
              <w:t>ублей)</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1000000000</w:t>
            </w:r>
          </w:p>
        </w:tc>
        <w:tc>
          <w:tcPr>
            <w:tcW w:w="2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НАЛОГОВЫЕ И НЕНАЛОГОВЫЕ ДОХОДЫ</w:t>
            </w:r>
          </w:p>
        </w:tc>
        <w:tc>
          <w:tcPr>
            <w:tcW w:w="61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35 023,6</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1010000000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НАЛОГИ НА ПРИБЫЛЬ, ДОХОДЫ</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9 521,8</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1010200001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Налог на доходы физических лиц</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9 521,8</w:t>
            </w:r>
          </w:p>
        </w:tc>
      </w:tr>
      <w:tr w:rsidR="008B42AE" w:rsidRPr="008B42AE" w:rsidTr="008B42AE">
        <w:trPr>
          <w:trHeight w:val="38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1030000000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НАЛОГИ НА ТОВАРЫ (РАБОТЫ, УСЛУГИ), РЕАЛИЗУЕМЫЕ НА ТЕРРИТОРИИ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2 466,8</w:t>
            </w:r>
          </w:p>
        </w:tc>
      </w:tr>
      <w:tr w:rsidR="008B42AE" w:rsidRPr="008B42AE" w:rsidTr="008B42AE">
        <w:trPr>
          <w:trHeight w:val="175"/>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1030200001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Акцизы по подакцизным товарам (продукции), производимым на территории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2 466,8</w:t>
            </w:r>
          </w:p>
        </w:tc>
      </w:tr>
      <w:tr w:rsidR="008B42AE" w:rsidRPr="008B42AE" w:rsidTr="008B42AE">
        <w:trPr>
          <w:trHeight w:val="209"/>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1050000000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НАЛОГИ НА СОВОКУПНЫЙ ДОХОД</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11 787,9</w:t>
            </w:r>
          </w:p>
        </w:tc>
      </w:tr>
      <w:tr w:rsidR="008B42AE" w:rsidRPr="008B42AE" w:rsidTr="008B42AE">
        <w:trPr>
          <w:trHeight w:val="175"/>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1050100000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Налог, взимаемый в связи с применением упрощенной системы налогообложения</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8 870,6</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1050200002</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Единый налог на вмененный доход для отдельных видов деятельности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2 085,7</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1050300001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Единый сельскохозяйственный налог</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183,4</w:t>
            </w:r>
          </w:p>
        </w:tc>
      </w:tr>
      <w:tr w:rsidR="008B42AE" w:rsidRPr="008B42AE" w:rsidTr="008B42AE">
        <w:trPr>
          <w:trHeight w:val="199"/>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1050400002</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Налог, взимаемый в связи с применением патентной системы налогообложения</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648,2</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1060000000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НАЛОГИ НА ИМУЩЕСТВО</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986,8</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1060200002</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Налог на имущество организаций </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986,8</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1080000000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ГОСУДАРСТВЕННАЯ ПОШЛИНА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219,0</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1080300001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Государственная пошлина по делам, рассматриваемым в судах общей юрисдикции, мировыми судьями </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219,0</w:t>
            </w:r>
          </w:p>
        </w:tc>
      </w:tr>
      <w:tr w:rsidR="008B42AE" w:rsidRPr="008B42AE" w:rsidTr="008B42AE">
        <w:trPr>
          <w:trHeight w:val="358"/>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1110000000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ДОХОДЫ ОТ ИСПОЛЬЗОВАНИЯ ИМУЩЕСТВА, НАХОДЯЩЕГОСЯ В ГОСУДАРСТВЕННОЙ И МУНИЦИПАЛЬНОЙ СОБСТВЕННОСТИ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1 728,0</w:t>
            </w:r>
          </w:p>
        </w:tc>
      </w:tr>
      <w:tr w:rsidR="008B42AE" w:rsidRPr="008B42AE" w:rsidTr="008B42AE">
        <w:trPr>
          <w:trHeight w:val="715"/>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lastRenderedPageBreak/>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1110500000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120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1 613,0</w:t>
            </w:r>
          </w:p>
        </w:tc>
      </w:tr>
      <w:tr w:rsidR="008B42AE" w:rsidRPr="008B42AE" w:rsidTr="008B42AE">
        <w:trPr>
          <w:trHeight w:val="57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1110900000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120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115,0</w:t>
            </w:r>
          </w:p>
        </w:tc>
      </w:tr>
      <w:tr w:rsidR="008B42AE" w:rsidRPr="008B42AE" w:rsidTr="008B42AE">
        <w:trPr>
          <w:trHeight w:val="199"/>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1120000000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ПЛАТЕЖИ ПРИ ПОЛЬЗОВАНИИ ПРИРОДНЫМИ РЕСУРСАМИ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195,4</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1120100001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120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Плата за негативное воздействие на окружающую среду</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195,4</w:t>
            </w:r>
          </w:p>
        </w:tc>
      </w:tr>
      <w:tr w:rsidR="008B42AE" w:rsidRPr="008B42AE" w:rsidTr="008B42AE">
        <w:trPr>
          <w:trHeight w:val="427"/>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1130000000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ДОХОДЫ ОТ ОКАЗАНИЯ ПЛАТНЫХ УСЛУГ (РАБОТ) И КОМПЕНСАЦИИ ЗАТРАТ ГОСУДАРСТВА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6 299,0</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1130100000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130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Доходы от оказания платных услуг (работ)</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5 593,6</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1130200000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130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Доходы от компенсации затрат государства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705,4</w:t>
            </w:r>
          </w:p>
        </w:tc>
      </w:tr>
      <w:tr w:rsidR="008B42AE" w:rsidRPr="008B42AE" w:rsidTr="008B42AE">
        <w:trPr>
          <w:trHeight w:val="226"/>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1140000000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ДОХОДЫ ОТ ПРОДАЖИ МАТЕРИАЛЬНЫХ И НЕМАТЕРИАЛЬНЫХ АКТИВОВ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1 560,0</w:t>
            </w:r>
          </w:p>
        </w:tc>
      </w:tr>
      <w:tr w:rsidR="008B42AE" w:rsidRPr="008B42AE" w:rsidTr="008B42AE">
        <w:trPr>
          <w:trHeight w:val="550"/>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1140200000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410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1 410,0</w:t>
            </w:r>
          </w:p>
        </w:tc>
      </w:tr>
      <w:tr w:rsidR="008B42AE" w:rsidRPr="008B42AE" w:rsidTr="008B42AE">
        <w:trPr>
          <w:trHeight w:val="38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1140600000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430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Доходы от продажи земельных участков, находящихся в государственной и муниципальной собственности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150,0</w:t>
            </w:r>
          </w:p>
        </w:tc>
      </w:tr>
      <w:tr w:rsidR="008B42AE" w:rsidRPr="008B42AE" w:rsidTr="008B42AE">
        <w:trPr>
          <w:trHeight w:val="209"/>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1160000000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ШТРАФЫ, САНКЦИИ, ВОЗМЕЩЕНИЕ УЩЕРБА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259,0</w:t>
            </w:r>
          </w:p>
        </w:tc>
      </w:tr>
      <w:tr w:rsidR="008B42AE" w:rsidRPr="008B42AE" w:rsidTr="008B42AE">
        <w:trPr>
          <w:trHeight w:val="175"/>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1160300000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Денежные взыскания (штрафы) за нарушение законодательства о налогах и сборах</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w:t>
            </w:r>
          </w:p>
        </w:tc>
      </w:tr>
      <w:tr w:rsidR="008B42AE" w:rsidRPr="008B42AE" w:rsidTr="008B42AE">
        <w:trPr>
          <w:trHeight w:val="898"/>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1162500000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30,0</w:t>
            </w:r>
          </w:p>
        </w:tc>
      </w:tr>
      <w:tr w:rsidR="008B42AE" w:rsidRPr="008B42AE" w:rsidTr="008B42AE">
        <w:trPr>
          <w:trHeight w:val="391"/>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1162800001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r>
      <w:tr w:rsidR="008B42AE" w:rsidRPr="008B42AE" w:rsidTr="008B42AE">
        <w:trPr>
          <w:trHeight w:val="523"/>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1164300001</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15,0</w:t>
            </w:r>
          </w:p>
        </w:tc>
      </w:tr>
      <w:tr w:rsidR="008B42AE" w:rsidRPr="008B42AE" w:rsidTr="008B42AE">
        <w:trPr>
          <w:trHeight w:val="218"/>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1169000000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поступления от денежных взысканий (штрафов) и иных сумм в возмещение ущерба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198,0</w:t>
            </w:r>
          </w:p>
        </w:tc>
      </w:tr>
      <w:tr w:rsidR="008B42AE" w:rsidRPr="008B42AE" w:rsidTr="008B42AE">
        <w:trPr>
          <w:trHeight w:val="262"/>
        </w:trPr>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2000000000</w:t>
            </w:r>
          </w:p>
        </w:tc>
        <w:tc>
          <w:tcPr>
            <w:tcW w:w="2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БЕЗВОЗМЕЗДНЫЕ ПОСТУПЛЕНИЯ</w:t>
            </w:r>
          </w:p>
        </w:tc>
        <w:tc>
          <w:tcPr>
            <w:tcW w:w="61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117 819,8</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2020000000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Безвозмездные поступления от других бюджетов бюджетной системы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117 367,8</w:t>
            </w:r>
          </w:p>
        </w:tc>
      </w:tr>
      <w:tr w:rsidR="008B42AE" w:rsidRPr="008B42AE" w:rsidTr="008B42AE">
        <w:trPr>
          <w:trHeight w:val="209"/>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2021000000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Дотации бюджетам бюджетной системы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26 760,0</w:t>
            </w:r>
          </w:p>
        </w:tc>
      </w:tr>
      <w:tr w:rsidR="008B42AE" w:rsidRPr="008B42AE" w:rsidTr="008B42AE">
        <w:trPr>
          <w:trHeight w:val="226"/>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2021500100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Дотации на выравнивание бюджетной обеспеченности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26 760,0</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912</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2021500105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Дотации бюджетам муниципальных районов на выравнивание бюджетной обеспеченности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26 760,0</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2020200000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Субсидии бюджетам бюджетной системы Российской Федерации (межбюджетные субсидии)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42 479,9</w:t>
            </w:r>
          </w:p>
        </w:tc>
      </w:tr>
      <w:tr w:rsidR="008B42AE" w:rsidRPr="008B42AE" w:rsidTr="008B42AE">
        <w:trPr>
          <w:trHeight w:val="7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lastRenderedPageBreak/>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2022021600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17 683,8</w:t>
            </w:r>
          </w:p>
        </w:tc>
      </w:tr>
      <w:tr w:rsidR="008B42AE" w:rsidRPr="008B42AE" w:rsidTr="008B42AE">
        <w:trPr>
          <w:trHeight w:val="72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2022021605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17 683,8</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2022551900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Субсидия бюджетам на поддержку отрасли культура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8,6</w:t>
            </w:r>
          </w:p>
        </w:tc>
      </w:tr>
      <w:tr w:rsidR="008B42AE" w:rsidRPr="0036453C" w:rsidTr="008B42AE">
        <w:trPr>
          <w:trHeight w:val="218"/>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907</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2022551905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758" w:type="pct"/>
            <w:gridSpan w:val="2"/>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Субсидия бюджетам муниципальных районов на поддержку отрасли культуры</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2022999900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Прочие субсидии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24 787,6</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904</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186,4</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905</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627,3</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7 487,6</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907</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6 169,9</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912</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5 860,8</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2022999905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субсидии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4 455,6</w:t>
            </w:r>
          </w:p>
        </w:tc>
      </w:tr>
      <w:tr w:rsidR="008B42AE" w:rsidRPr="008B42AE" w:rsidTr="008B42AE">
        <w:trPr>
          <w:trHeight w:val="199"/>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2023000000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 xml:space="preserve">Субвенции бюджетам бюджетной системы Российской Федерации </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48 127,9</w:t>
            </w:r>
          </w:p>
        </w:tc>
      </w:tr>
      <w:tr w:rsidR="008B42AE" w:rsidRPr="008B42AE" w:rsidTr="008B42AE">
        <w:trPr>
          <w:trHeight w:val="348"/>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2023002400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местным бюджетам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5 856,7</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905</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2023002405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454,4</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2023002405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1 631,1</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907</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2023002405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397,8</w:t>
            </w:r>
          </w:p>
        </w:tc>
      </w:tr>
      <w:tr w:rsidR="008B42AE" w:rsidRPr="008B42AE" w:rsidTr="008B42AE">
        <w:trPr>
          <w:trHeight w:val="523"/>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912</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2023002405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1 114,2</w:t>
            </w:r>
          </w:p>
        </w:tc>
      </w:tr>
      <w:tr w:rsidR="008B42AE" w:rsidRPr="008B42AE" w:rsidTr="008B42AE">
        <w:trPr>
          <w:trHeight w:val="36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2023002405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выполнение передаваемых полномочий субъектов Российской Федерации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2 259,2</w:t>
            </w:r>
          </w:p>
        </w:tc>
      </w:tr>
      <w:tr w:rsidR="008B42AE" w:rsidRPr="008B42AE" w:rsidTr="008B42AE">
        <w:trPr>
          <w:trHeight w:val="348"/>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2023002700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3 539,0</w:t>
            </w:r>
          </w:p>
        </w:tc>
      </w:tr>
      <w:tr w:rsidR="008B42AE" w:rsidRPr="008B42AE" w:rsidTr="008B42AE">
        <w:trPr>
          <w:trHeight w:val="384"/>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2023002705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3 539,0</w:t>
            </w:r>
          </w:p>
        </w:tc>
      </w:tr>
      <w:tr w:rsidR="008B42AE" w:rsidRPr="008B42AE" w:rsidTr="008B42AE">
        <w:trPr>
          <w:trHeight w:val="566"/>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2023002900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632,9</w:t>
            </w:r>
          </w:p>
        </w:tc>
      </w:tr>
      <w:tr w:rsidR="008B42AE" w:rsidRPr="008B42AE" w:rsidTr="008B42AE">
        <w:trPr>
          <w:trHeight w:val="557"/>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2023002905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бразовательные программы дошкольного образования</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632,9</w:t>
            </w:r>
          </w:p>
        </w:tc>
      </w:tr>
      <w:tr w:rsidR="008B42AE" w:rsidRPr="008B42AE" w:rsidTr="008B42AE">
        <w:trPr>
          <w:trHeight w:val="566"/>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2023508200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2 918,0</w:t>
            </w:r>
          </w:p>
        </w:tc>
      </w:tr>
      <w:tr w:rsidR="008B42AE" w:rsidRPr="008B42AE" w:rsidTr="008B42AE">
        <w:trPr>
          <w:trHeight w:val="530"/>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2023508205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2 918,0</w:t>
            </w:r>
          </w:p>
        </w:tc>
      </w:tr>
      <w:tr w:rsidR="008B42AE" w:rsidRPr="008B42AE" w:rsidTr="008B42AE">
        <w:trPr>
          <w:trHeight w:val="358"/>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lastRenderedPageBreak/>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2023511800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на осуществление первичного воинского учета на территориях, где отсутствуют военные комиссариаты</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379,6</w:t>
            </w:r>
          </w:p>
        </w:tc>
      </w:tr>
      <w:tr w:rsidR="008B42AE" w:rsidRPr="008B42AE" w:rsidTr="008B42AE">
        <w:trPr>
          <w:trHeight w:val="37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912</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2023511805</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379,6</w:t>
            </w:r>
          </w:p>
        </w:tc>
      </w:tr>
      <w:tr w:rsidR="008B42AE" w:rsidRPr="0036453C" w:rsidTr="008B42AE">
        <w:trPr>
          <w:trHeight w:val="540"/>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2023512000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758" w:type="pct"/>
            <w:gridSpan w:val="2"/>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B42AE" w:rsidRPr="0036453C" w:rsidTr="008B42AE">
        <w:trPr>
          <w:trHeight w:val="540"/>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2023512005</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758" w:type="pct"/>
            <w:gridSpan w:val="2"/>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B42AE" w:rsidRPr="008B42AE" w:rsidTr="008B42AE">
        <w:trPr>
          <w:trHeight w:val="566"/>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2023554300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38,2</w:t>
            </w:r>
          </w:p>
        </w:tc>
      </w:tr>
      <w:tr w:rsidR="008B42AE" w:rsidRPr="008B42AE" w:rsidTr="008B42AE">
        <w:trPr>
          <w:trHeight w:val="341"/>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2023554305</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38,2</w:t>
            </w:r>
          </w:p>
        </w:tc>
      </w:tr>
      <w:tr w:rsidR="008B42AE" w:rsidRPr="008B42AE" w:rsidTr="008B42AE">
        <w:trPr>
          <w:trHeight w:val="37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2023554400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4 266,3</w:t>
            </w:r>
          </w:p>
        </w:tc>
      </w:tr>
      <w:tr w:rsidR="008B42AE" w:rsidRPr="008B42AE" w:rsidTr="008B42AE">
        <w:trPr>
          <w:trHeight w:val="384"/>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2023554405</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4 266,3</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2023999900</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Прочие субвенции</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30 497,0</w:t>
            </w:r>
          </w:p>
        </w:tc>
      </w:tr>
      <w:tr w:rsidR="008B42AE" w:rsidRPr="008B42AE" w:rsidTr="008B42AE">
        <w:trPr>
          <w:trHeight w:val="218"/>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905</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субвенции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6 583,2</w:t>
            </w:r>
          </w:p>
        </w:tc>
      </w:tr>
      <w:tr w:rsidR="008B42AE" w:rsidRPr="008B42AE" w:rsidTr="008B42AE">
        <w:trPr>
          <w:trHeight w:val="166"/>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субвенции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18 766,0</w:t>
            </w:r>
          </w:p>
        </w:tc>
      </w:tr>
      <w:tr w:rsidR="008B42AE" w:rsidRPr="008B42AE" w:rsidTr="008B42AE">
        <w:trPr>
          <w:trHeight w:val="209"/>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2023999905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субвенции бюджетам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5 147,8</w:t>
            </w:r>
          </w:p>
        </w:tc>
      </w:tr>
      <w:tr w:rsidR="008B42AE" w:rsidRPr="008B42AE" w:rsidTr="008B42AE">
        <w:trPr>
          <w:trHeight w:val="182"/>
        </w:trPr>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2070000000</w:t>
            </w:r>
          </w:p>
        </w:tc>
        <w:tc>
          <w:tcPr>
            <w:tcW w:w="2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ПРОЧИЕ БЕЗВОЗМЕЗДНЫЕ ПОСТУПЛЕНИЯ</w:t>
            </w:r>
          </w:p>
        </w:tc>
        <w:tc>
          <w:tcPr>
            <w:tcW w:w="61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460,0</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2070500005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безвозмездные поступления в бюджеты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55,0</w:t>
            </w:r>
          </w:p>
        </w:tc>
      </w:tr>
      <w:tr w:rsidR="008B42AE" w:rsidRPr="008B42AE" w:rsidTr="008B42AE">
        <w:trPr>
          <w:trHeight w:val="192"/>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2070503005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безвозмездные поступления в бюджеты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55,0</w:t>
            </w:r>
          </w:p>
        </w:tc>
      </w:tr>
      <w:tr w:rsidR="008B42AE" w:rsidRPr="0036453C" w:rsidTr="008B42AE">
        <w:trPr>
          <w:trHeight w:val="175"/>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906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2070503005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180</w:t>
            </w:r>
          </w:p>
        </w:tc>
        <w:tc>
          <w:tcPr>
            <w:tcW w:w="3758" w:type="pct"/>
            <w:gridSpan w:val="2"/>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безвозмездные поступления в бюджеты муниципальных районов</w:t>
            </w:r>
          </w:p>
        </w:tc>
      </w:tr>
      <w:tr w:rsidR="008B42AE" w:rsidRPr="008B42AE" w:rsidTr="008B42AE">
        <w:trPr>
          <w:trHeight w:val="391"/>
        </w:trPr>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21900000000</w:t>
            </w:r>
          </w:p>
        </w:tc>
        <w:tc>
          <w:tcPr>
            <w:tcW w:w="2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Возврат остатков субсидий, субвенций и иных межбюджетных трансфертов, имеющих целевое назначение, прошлых лет</w:t>
            </w:r>
          </w:p>
        </w:tc>
        <w:tc>
          <w:tcPr>
            <w:tcW w:w="614" w:type="pct"/>
            <w:tcBorders>
              <w:top w:val="single" w:sz="6" w:space="0" w:color="auto"/>
              <w:left w:val="single" w:sz="6" w:space="0" w:color="auto"/>
              <w:bottom w:val="single" w:sz="6" w:space="0" w:color="auto"/>
              <w:right w:val="single" w:sz="6" w:space="0" w:color="auto"/>
            </w:tcBorders>
            <w:shd w:val="solid" w:color="FF99CC" w:fill="auto"/>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-7,96</w:t>
            </w:r>
          </w:p>
        </w:tc>
      </w:tr>
      <w:tr w:rsidR="008B42AE" w:rsidRPr="008B42AE" w:rsidTr="008B42AE">
        <w:trPr>
          <w:trHeight w:val="331"/>
        </w:trPr>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936</w:t>
            </w:r>
          </w:p>
        </w:tc>
        <w:tc>
          <w:tcPr>
            <w:tcW w:w="61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21905000005</w:t>
            </w:r>
          </w:p>
        </w:tc>
        <w:tc>
          <w:tcPr>
            <w:tcW w:w="24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151</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-7,96</w:t>
            </w:r>
          </w:p>
        </w:tc>
      </w:tr>
      <w:tr w:rsidR="008B42AE" w:rsidRPr="008B42AE" w:rsidTr="008B42AE">
        <w:trPr>
          <w:trHeight w:val="269"/>
        </w:trPr>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619"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0000000000</w:t>
            </w:r>
          </w:p>
        </w:tc>
        <w:tc>
          <w:tcPr>
            <w:tcW w:w="2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0000</w:t>
            </w:r>
          </w:p>
        </w:tc>
        <w:tc>
          <w:tcPr>
            <w:tcW w:w="190"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000</w:t>
            </w:r>
          </w:p>
        </w:tc>
        <w:tc>
          <w:tcPr>
            <w:tcW w:w="3144" w:type="pct"/>
            <w:tcBorders>
              <w:top w:val="single" w:sz="6" w:space="0" w:color="auto"/>
              <w:left w:val="single" w:sz="6" w:space="0" w:color="auto"/>
              <w:bottom w:val="single" w:sz="6" w:space="0" w:color="auto"/>
              <w:right w:val="single" w:sz="6" w:space="0" w:color="auto"/>
            </w:tcBorders>
            <w:shd w:val="solid" w:color="FFFFFF" w:fill="auto"/>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ИТОГО</w:t>
            </w:r>
          </w:p>
        </w:tc>
        <w:tc>
          <w:tcPr>
            <w:tcW w:w="614"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152 843,5</w:t>
            </w:r>
          </w:p>
        </w:tc>
      </w:tr>
    </w:tbl>
    <w:p w:rsidR="008B42AE" w:rsidRPr="008B42AE" w:rsidRDefault="008B42AE" w:rsidP="008B42AE">
      <w:pPr>
        <w:rPr>
          <w:sz w:val="25"/>
          <w:szCs w:val="25"/>
          <w:lang w:val="ru-RU"/>
        </w:rPr>
      </w:pPr>
    </w:p>
    <w:tbl>
      <w:tblPr>
        <w:tblW w:w="5000" w:type="pct"/>
        <w:tblCellMar>
          <w:left w:w="30" w:type="dxa"/>
          <w:right w:w="30" w:type="dxa"/>
        </w:tblCellMar>
        <w:tblLook w:val="0000"/>
      </w:tblPr>
      <w:tblGrid>
        <w:gridCol w:w="8108"/>
        <w:gridCol w:w="441"/>
        <w:gridCol w:w="515"/>
        <w:gridCol w:w="1201"/>
      </w:tblGrid>
      <w:tr w:rsidR="008B42AE" w:rsidRPr="008B42AE" w:rsidTr="0086702E">
        <w:trPr>
          <w:trHeight w:val="1750"/>
        </w:trPr>
        <w:tc>
          <w:tcPr>
            <w:tcW w:w="5000" w:type="pct"/>
            <w:gridSpan w:val="4"/>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Приложение № 2</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 решению Тужинской районной Думы</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от 08.12.2017  № 19/138            </w:t>
            </w:r>
          </w:p>
          <w:p w:rsid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Приложение № 8</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 решению Тужинской районной Думы</w:t>
            </w:r>
          </w:p>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от 12.12.2016  № 6/39            </w:t>
            </w:r>
          </w:p>
        </w:tc>
      </w:tr>
      <w:tr w:rsidR="008B42AE" w:rsidRPr="008B42AE" w:rsidTr="008B42AE">
        <w:trPr>
          <w:trHeight w:val="829"/>
        </w:trPr>
        <w:tc>
          <w:tcPr>
            <w:tcW w:w="5000" w:type="pct"/>
            <w:gridSpan w:val="4"/>
          </w:tcPr>
          <w:p w:rsidR="008B42AE" w:rsidRP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Распределение</w:t>
            </w:r>
          </w:p>
          <w:p w:rsidR="008B42AE" w:rsidRDefault="008B42A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бюджетных ассигнований по разделам и подразделам классификации расходов бюджетов</w:t>
            </w:r>
          </w:p>
          <w:p w:rsidR="008B42AE" w:rsidRPr="008B42AE" w:rsidRDefault="008B42A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8B42AE">
              <w:rPr>
                <w:rFonts w:ascii="Times New Roman" w:eastAsiaTheme="minorHAnsi" w:hAnsi="Times New Roman"/>
                <w:b/>
                <w:bCs/>
                <w:color w:val="000000"/>
                <w:lang w:val="ru-RU" w:bidi="ar-SA"/>
              </w:rPr>
              <w:t>на 2017 год</w:t>
            </w:r>
          </w:p>
        </w:tc>
      </w:tr>
      <w:tr w:rsidR="008B42AE" w:rsidRPr="008B42AE" w:rsidTr="008B42AE">
        <w:trPr>
          <w:trHeight w:val="583"/>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Наименование расхода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B42AE">
              <w:rPr>
                <w:rFonts w:ascii="Times New Roman" w:eastAsiaTheme="minorHAnsi" w:hAnsi="Times New Roman"/>
                <w:color w:val="000000"/>
                <w:lang w:val="ru-RU" w:bidi="ar-SA"/>
              </w:rPr>
              <w:t>Раз-дел</w:t>
            </w:r>
            <w:proofErr w:type="gramEnd"/>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Под-раз-дел</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 xml:space="preserve">Сумма               (тыс. рублей) </w:t>
            </w:r>
          </w:p>
        </w:tc>
      </w:tr>
      <w:tr w:rsidR="008B42AE" w:rsidRPr="008B42AE" w:rsidTr="008B42AE">
        <w:trPr>
          <w:trHeight w:val="276"/>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Всего расходов</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154 777,8</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lastRenderedPageBreak/>
              <w:t>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23 365,7</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Функционирование высшего должностного лица субъекта Российской Федерации и муниципального образования</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896,5</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143,0</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17 666,0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Судебная система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06</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496,9</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Резервные фонды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80,0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общегосударственные вопросы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4 083,1</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Национальная оборона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379,6</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Мобилизационная и вневойсковая подготовка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379,6</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675,4</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Защита населения и территории от чрезвычайных ситуаций природного и техногенного характера, гражданская оборона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673,9</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вопросы в области национальной безопасности и правоохранительной деятельности</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Национальная экономика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26 340,0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Сельское хозяйство и рыболовство</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4 373,5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Транспорт</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08</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1 066,6</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Дорожное хозяйство (дорожные фонды)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20 898,6</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вопросы в области национальной экономики</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12</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Жилищно-коммунальное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400,0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Коммунальное хозяйство</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05</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400,0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Охрана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280,0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вопросы в области охраны окружающей среды</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06</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05</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280,0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Образование</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67 166,9</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Дошкольное образование</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15 030,3</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Общее образование</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41 184,9</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Дополнительное образование детей</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7 823,7</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Молодежная политика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544,4</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вопросы в области образования</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07</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09</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2 583,5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Культура, кинематография</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12 467,5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Культура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11 756,5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Другие вопросы в области культуры, кинематографии</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08</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711,0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Социальная политика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11 210,7</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Пенсионное обеспечение</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1 339,5</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Социальное обеспечение населения</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2 781,3</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Охрана семьи и детства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10</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04</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7 089,9</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Физическая культура и спорт</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57,0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Массовый спорт</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11</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02</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57,0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Обслуживание государственного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1 513,2</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Обслуживание государственного внутреннего и муниципального долга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13</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1 513,2</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00</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b/>
                <w:bCs/>
                <w:color w:val="000000"/>
                <w:lang w:val="ru-RU" w:bidi="ar-SA"/>
              </w:rPr>
            </w:pPr>
            <w:r w:rsidRPr="008B42AE">
              <w:rPr>
                <w:rFonts w:ascii="Times New Roman" w:eastAsiaTheme="minorHAnsi" w:hAnsi="Times New Roman"/>
                <w:b/>
                <w:bCs/>
                <w:color w:val="000000"/>
                <w:lang w:val="ru-RU" w:bidi="ar-SA"/>
              </w:rPr>
              <w:t>10 921,7</w:t>
            </w:r>
          </w:p>
        </w:tc>
      </w:tr>
      <w:tr w:rsidR="008B42AE" w:rsidRPr="008B42AE" w:rsidTr="008B42AE">
        <w:trPr>
          <w:trHeight w:val="389"/>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01</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1 113,0</w:t>
            </w:r>
          </w:p>
        </w:tc>
      </w:tr>
      <w:tr w:rsidR="008B42AE" w:rsidRPr="008B42AE" w:rsidTr="008B42AE">
        <w:trPr>
          <w:trHeight w:val="194"/>
        </w:trPr>
        <w:tc>
          <w:tcPr>
            <w:tcW w:w="3949"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Прочие межбюджетные трансферты общего характера</w:t>
            </w:r>
          </w:p>
        </w:tc>
        <w:tc>
          <w:tcPr>
            <w:tcW w:w="21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14</w:t>
            </w:r>
          </w:p>
        </w:tc>
        <w:tc>
          <w:tcPr>
            <w:tcW w:w="251"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03</w:t>
            </w:r>
          </w:p>
        </w:tc>
        <w:tc>
          <w:tcPr>
            <w:tcW w:w="585" w:type="pct"/>
            <w:tcBorders>
              <w:top w:val="single" w:sz="6" w:space="0" w:color="auto"/>
              <w:left w:val="single" w:sz="6" w:space="0" w:color="auto"/>
              <w:bottom w:val="single" w:sz="6" w:space="0" w:color="auto"/>
              <w:right w:val="single" w:sz="6" w:space="0" w:color="auto"/>
            </w:tcBorders>
          </w:tcPr>
          <w:p w:rsidR="008B42AE" w:rsidRPr="008B42AE" w:rsidRDefault="008B42AE" w:rsidP="008B42AE">
            <w:pPr>
              <w:autoSpaceDE w:val="0"/>
              <w:autoSpaceDN w:val="0"/>
              <w:adjustRightInd w:val="0"/>
              <w:spacing w:after="0" w:line="240" w:lineRule="auto"/>
              <w:jc w:val="right"/>
              <w:rPr>
                <w:rFonts w:ascii="Times New Roman" w:eastAsiaTheme="minorHAnsi" w:hAnsi="Times New Roman"/>
                <w:color w:val="000000"/>
                <w:lang w:val="ru-RU" w:bidi="ar-SA"/>
              </w:rPr>
            </w:pPr>
            <w:r w:rsidRPr="008B42AE">
              <w:rPr>
                <w:rFonts w:ascii="Times New Roman" w:eastAsiaTheme="minorHAnsi" w:hAnsi="Times New Roman"/>
                <w:color w:val="000000"/>
                <w:lang w:val="ru-RU" w:bidi="ar-SA"/>
              </w:rPr>
              <w:t>9 808,7</w:t>
            </w:r>
          </w:p>
        </w:tc>
      </w:tr>
    </w:tbl>
    <w:p w:rsidR="00CB77F1" w:rsidRDefault="00CB77F1" w:rsidP="00336237">
      <w:pPr>
        <w:jc w:val="center"/>
        <w:rPr>
          <w:lang w:val="ru-RU"/>
        </w:rPr>
      </w:pPr>
    </w:p>
    <w:tbl>
      <w:tblPr>
        <w:tblW w:w="5000" w:type="pct"/>
        <w:tblCellMar>
          <w:left w:w="30" w:type="dxa"/>
          <w:right w:w="30" w:type="dxa"/>
        </w:tblCellMar>
        <w:tblLook w:val="0000"/>
      </w:tblPr>
      <w:tblGrid>
        <w:gridCol w:w="6726"/>
        <w:gridCol w:w="1209"/>
        <w:gridCol w:w="795"/>
        <w:gridCol w:w="1535"/>
      </w:tblGrid>
      <w:tr w:rsidR="0086702E" w:rsidRPr="0086702E" w:rsidTr="0086702E">
        <w:trPr>
          <w:trHeight w:val="1887"/>
        </w:trPr>
        <w:tc>
          <w:tcPr>
            <w:tcW w:w="5000" w:type="pct"/>
            <w:gridSpan w:val="4"/>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Приложение № 3</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08.12.2017  № 19/138                     </w:t>
            </w:r>
          </w:p>
          <w:p w:rsid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Приложение № 10</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12.12.2016  № 6/39                        </w:t>
            </w:r>
          </w:p>
        </w:tc>
      </w:tr>
      <w:tr w:rsidR="0086702E" w:rsidRPr="0036453C" w:rsidTr="0086702E">
        <w:trPr>
          <w:trHeight w:val="1121"/>
        </w:trPr>
        <w:tc>
          <w:tcPr>
            <w:tcW w:w="5000" w:type="pct"/>
            <w:gridSpan w:val="4"/>
          </w:tcPr>
          <w:p w:rsidR="0086702E" w:rsidRPr="0086702E" w:rsidRDefault="0086702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Распределение</w:t>
            </w:r>
          </w:p>
          <w:p w:rsidR="0086702E" w:rsidRPr="0086702E" w:rsidRDefault="0086702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86702E">
              <w:rPr>
                <w:rFonts w:ascii="Times New Roman" w:eastAsiaTheme="minorHAnsi" w:hAnsi="Times New Roman"/>
                <w:b/>
                <w:bCs/>
                <w:color w:val="000000"/>
                <w:lang w:val="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86702E">
              <w:rPr>
                <w:rFonts w:ascii="Times New Roman" w:eastAsiaTheme="minorHAnsi" w:hAnsi="Times New Roman"/>
                <w:b/>
                <w:bCs/>
                <w:color w:val="000000"/>
                <w:lang w:val="ru-RU" w:bidi="ar-SA"/>
              </w:rPr>
              <w:t>видов расходов классификации расходов бюджетов</w:t>
            </w:r>
            <w:proofErr w:type="gramEnd"/>
            <w:r w:rsidRPr="0086702E">
              <w:rPr>
                <w:rFonts w:ascii="Times New Roman" w:eastAsiaTheme="minorHAnsi" w:hAnsi="Times New Roman"/>
                <w:b/>
                <w:bCs/>
                <w:color w:val="000000"/>
                <w:lang w:val="ru-RU" w:bidi="ar-SA"/>
              </w:rPr>
              <w:t xml:space="preserve"> на 2017 год</w:t>
            </w:r>
          </w:p>
        </w:tc>
      </w:tr>
      <w:tr w:rsidR="0086702E" w:rsidRPr="0036453C" w:rsidTr="0086702E">
        <w:trPr>
          <w:trHeight w:val="269"/>
        </w:trPr>
        <w:tc>
          <w:tcPr>
            <w:tcW w:w="3350" w:type="pct"/>
            <w:tcBorders>
              <w:top w:val="single" w:sz="2" w:space="0" w:color="000000"/>
              <w:left w:val="single" w:sz="2" w:space="0" w:color="000000"/>
              <w:bottom w:val="single" w:sz="6" w:space="0" w:color="auto"/>
              <w:right w:val="single" w:sz="2"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p>
        </w:tc>
        <w:tc>
          <w:tcPr>
            <w:tcW w:w="561" w:type="pct"/>
            <w:tcBorders>
              <w:top w:val="single" w:sz="2" w:space="0" w:color="000000"/>
              <w:left w:val="single" w:sz="2" w:space="0" w:color="000000"/>
              <w:bottom w:val="single" w:sz="6" w:space="0" w:color="auto"/>
              <w:right w:val="single" w:sz="2"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p>
        </w:tc>
        <w:tc>
          <w:tcPr>
            <w:tcW w:w="268" w:type="pct"/>
            <w:tcBorders>
              <w:top w:val="single" w:sz="2" w:space="0" w:color="000000"/>
              <w:left w:val="single" w:sz="2" w:space="0" w:color="000000"/>
              <w:bottom w:val="single" w:sz="6" w:space="0" w:color="auto"/>
              <w:right w:val="single" w:sz="2"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p>
        </w:tc>
        <w:tc>
          <w:tcPr>
            <w:tcW w:w="821" w:type="pct"/>
            <w:tcBorders>
              <w:top w:val="single" w:sz="2" w:space="0" w:color="000000"/>
              <w:left w:val="single" w:sz="2" w:space="0" w:color="000000"/>
              <w:bottom w:val="single" w:sz="6" w:space="0" w:color="auto"/>
              <w:right w:val="single" w:sz="2" w:space="0" w:color="000000"/>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6702E" w:rsidRPr="0086702E" w:rsidTr="0086702E">
        <w:trPr>
          <w:trHeight w:val="68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Наименование расхода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Целевая статья</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 Вид расхода</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Сумма (тыс</w:t>
            </w:r>
            <w:proofErr w:type="gramStart"/>
            <w:r w:rsidRPr="0086702E">
              <w:rPr>
                <w:rFonts w:ascii="Times New Roman" w:eastAsiaTheme="minorHAnsi" w:hAnsi="Times New Roman"/>
                <w:color w:val="000000"/>
                <w:lang w:val="ru-RU" w:bidi="ar-SA"/>
              </w:rPr>
              <w:t>.р</w:t>
            </w:r>
            <w:proofErr w:type="gramEnd"/>
            <w:r w:rsidRPr="0086702E">
              <w:rPr>
                <w:rFonts w:ascii="Times New Roman" w:eastAsiaTheme="minorHAnsi" w:hAnsi="Times New Roman"/>
                <w:color w:val="000000"/>
                <w:lang w:val="ru-RU" w:bidi="ar-SA"/>
              </w:rPr>
              <w:t>ублей)</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Всего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154 777,8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образования"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73 974,6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27 706,9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Детские дошкольные учреждения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7 481,1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1 452,8</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1 083,4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369,4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3 281,0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3 281,0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2 747,3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2 719,6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27,7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Школы-детские сады, школы начальные, неполные средние и средние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12 432,7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2 769,9</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1 759,3</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269,8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740,8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2 274,5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1 914,9</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359,7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7 388,2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5 561,4</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Предоставление субсидий бюджетным, автономным учреждениям и </w:t>
            </w:r>
            <w:r w:rsidRPr="0086702E">
              <w:rPr>
                <w:rFonts w:ascii="Times New Roman" w:eastAsiaTheme="minorHAnsi" w:hAnsi="Times New Roman"/>
                <w:color w:val="000000"/>
                <w:lang w:val="ru-RU" w:bidi="ar-SA"/>
              </w:rPr>
              <w:lastRenderedPageBreak/>
              <w:t>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010000215В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1 722,0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104,8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дополнительного образования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5 227,2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2 281,2</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1 390,4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890,8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1 823,4</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1 823,4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1 122,6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1 104,1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2 565,9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823,5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823,5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1 551,0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1 551,0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191,4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181,1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10,3</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5 325,2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5 325,2</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795,5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6702E">
              <w:rPr>
                <w:rFonts w:ascii="Times New Roman" w:eastAsiaTheme="minorHAnsi" w:hAnsi="Times New Roman"/>
                <w:color w:val="000000"/>
                <w:lang w:val="ru-RU" w:bidi="ar-SA"/>
              </w:rPr>
              <w:t>оздоровления</w:t>
            </w:r>
            <w:proofErr w:type="gramEnd"/>
            <w:r w:rsidRPr="0086702E">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360,5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339,3</w:t>
            </w:r>
          </w:p>
        </w:tc>
      </w:tr>
      <w:tr w:rsidR="0086702E" w:rsidRPr="0086702E" w:rsidTr="0086702E">
        <w:trPr>
          <w:trHeight w:val="449"/>
        </w:trPr>
        <w:tc>
          <w:tcPr>
            <w:tcW w:w="3350" w:type="pct"/>
            <w:tcBorders>
              <w:top w:val="single" w:sz="6" w:space="0" w:color="auto"/>
              <w:left w:val="single" w:sz="6" w:space="0" w:color="auto"/>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68"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21,2</w:t>
            </w:r>
          </w:p>
        </w:tc>
      </w:tr>
      <w:tr w:rsidR="0086702E" w:rsidRPr="0086702E" w:rsidTr="0086702E">
        <w:trPr>
          <w:trHeight w:val="449"/>
        </w:trPr>
        <w:tc>
          <w:tcPr>
            <w:tcW w:w="3350"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61" w:type="pct"/>
            <w:tcBorders>
              <w:top w:val="single" w:sz="6" w:space="0" w:color="auto"/>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0100015400</w:t>
            </w:r>
          </w:p>
        </w:tc>
        <w:tc>
          <w:tcPr>
            <w:tcW w:w="268"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900"/>
        </w:trPr>
        <w:tc>
          <w:tcPr>
            <w:tcW w:w="3350" w:type="pct"/>
            <w:tcBorders>
              <w:top w:val="single" w:sz="6" w:space="0" w:color="auto"/>
              <w:left w:val="single" w:sz="6" w:space="0" w:color="auto"/>
              <w:bottom w:val="single" w:sz="6" w:space="0" w:color="000000"/>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61"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0100015480</w:t>
            </w:r>
          </w:p>
        </w:tc>
        <w:tc>
          <w:tcPr>
            <w:tcW w:w="268"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449"/>
        </w:trPr>
        <w:tc>
          <w:tcPr>
            <w:tcW w:w="3350"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61"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0100015480</w:t>
            </w:r>
          </w:p>
        </w:tc>
        <w:tc>
          <w:tcPr>
            <w:tcW w:w="268"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6 689,2</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3 539,0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3 539,0</w:t>
            </w:r>
          </w:p>
        </w:tc>
      </w:tr>
      <w:tr w:rsidR="0086702E" w:rsidRPr="0086702E" w:rsidTr="0086702E">
        <w:trPr>
          <w:trHeight w:val="135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по администрированию</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0100016094</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0100016094</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632,9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623,4</w:t>
            </w:r>
          </w:p>
        </w:tc>
      </w:tr>
      <w:tr w:rsidR="0086702E" w:rsidRPr="0086702E" w:rsidTr="0086702E">
        <w:trPr>
          <w:trHeight w:val="135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2 517,3</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2 054,8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30,7</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431,8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межбюджетные трансферты из областного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30 497,0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25 571,0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19 880,6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536,1</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Пособия, компенсации и иные социальные выплаты гражданам, кроме публичных нормативных обязательств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5 147,8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4 926,0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4 817,3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108,7</w:t>
            </w:r>
          </w:p>
        </w:tc>
      </w:tr>
      <w:tr w:rsidR="0086702E" w:rsidRPr="0086702E" w:rsidTr="0086702E">
        <w:trPr>
          <w:trHeight w:val="135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Приобретение (строительство) жилого помещения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675"/>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01000N0820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478"/>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01000N0820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19,8</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01000S5480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01000S5480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местного самоуправления"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18 552,6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15 829,0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15 829,0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4 570,0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4 570,0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8 524,9</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8 524,9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2 734,1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2 686,2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47,9</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586,9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586,9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281,0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281,0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305,9</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305,9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Доплаты к пенсиям, дополнительное пенсионное обеспечение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797,2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деятельности по опеке и попечительству</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479,0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49,0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318,0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243,0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75,0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культуры"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18 124,0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17 553,3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дополнительного образования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2 196,5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900,2</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900,2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1 160,0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1 160,0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136,3</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136,3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3 913,0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684,0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684,0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3 187,3</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3 187,3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41,7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33,6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Дворцы, дома и другие учреждения культуры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6 135,0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2 173,0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2 173,0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2 518,0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2 518,0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1 444,0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1 366,0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78,0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Музеи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988,7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358,2</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358,2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434,0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434,0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196,5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196,5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Библиотеки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4 320,1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1 808,5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1 808,5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2 117,0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2 117,0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394,6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394,6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297,7</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245,4</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264,0</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143,3</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120,7</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Капитальный ремонт фасада Тужинского РКДЦ и благоустройство прилегающей территории пгт</w:t>
            </w:r>
            <w:proofErr w:type="gramStart"/>
            <w:r w:rsidRPr="0086702E">
              <w:rPr>
                <w:rFonts w:ascii="Times New Roman" w:eastAsiaTheme="minorHAnsi" w:hAnsi="Times New Roman"/>
                <w:color w:val="000000"/>
                <w:lang w:val="ru-RU" w:bidi="ar-SA"/>
              </w:rPr>
              <w:t xml:space="preserve"> Т</w:t>
            </w:r>
            <w:proofErr w:type="gramEnd"/>
            <w:r w:rsidRPr="0086702E">
              <w:rPr>
                <w:rFonts w:ascii="Times New Roman" w:eastAsiaTheme="minorHAnsi" w:hAnsi="Times New Roman"/>
                <w:color w:val="000000"/>
                <w:lang w:val="ru-RU" w:bidi="ar-SA"/>
              </w:rPr>
              <w:t>ужа Кировская область</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03000S5172</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03000S5172</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Субсидия на поддержку отраслей культуры (комплектование книжных фондов муниципальных общедоступных библиотек)</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03000R5190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03000R5190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расходов местного бюджета под субсидии отраслей культуры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03000L5190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03000L5190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799,4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689,4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Содержание единой диспетчерской службы Тужинского района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643,9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266,0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266,0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6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6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Трудоустройство несовершеннолетних</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6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6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6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по безопасности дорожного движения, участие в областном конкурсе "Безопасное колесо"</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Резервные фонды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Резервные фонды местных администраций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Другие общегосударственные вопросы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12 815,7</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Обслуживание муниципального долга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1 513,2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Обслуживание государственного долга Российской Федерации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1 513,2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Выравнивание бюджетной обеспеченности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4 184,5</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Выравнивание обеспеченности муниципальных образований по реализации ими их отдельных расходных обязательств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мер по обеспечению сбалансированности бюджетов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0500014100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5 114,8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0500014100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5 114,8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0500015170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0500015170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674"/>
        </w:trPr>
        <w:tc>
          <w:tcPr>
            <w:tcW w:w="3350"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1 114,2</w:t>
            </w:r>
          </w:p>
        </w:tc>
      </w:tr>
      <w:tr w:rsidR="0086702E" w:rsidRPr="0086702E" w:rsidTr="0086702E">
        <w:trPr>
          <w:trHeight w:val="281"/>
        </w:trPr>
        <w:tc>
          <w:tcPr>
            <w:tcW w:w="3350" w:type="pct"/>
            <w:tcBorders>
              <w:top w:val="single" w:sz="6" w:space="0" w:color="000000"/>
              <w:left w:val="single" w:sz="6" w:space="0" w:color="000000"/>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Расчет и предоставление дотаций бюджетам поселений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1 113,0</w:t>
            </w:r>
          </w:p>
        </w:tc>
      </w:tr>
      <w:tr w:rsidR="0086702E" w:rsidRPr="0086702E" w:rsidTr="0086702E">
        <w:trPr>
          <w:trHeight w:val="281"/>
        </w:trPr>
        <w:tc>
          <w:tcPr>
            <w:tcW w:w="3350" w:type="pct"/>
            <w:tcBorders>
              <w:top w:val="single" w:sz="6" w:space="0" w:color="000000"/>
              <w:left w:val="single" w:sz="6" w:space="0" w:color="000000"/>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1 113,0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0500051180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0500051180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Условно утверждаемые расходы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0500088000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0500088000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агропромышленного комплекса"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0600000000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5 421,4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Другие общегосударственные вопросы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8,0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Исполнение предписаний надзорных органов </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1 109,0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1 040,0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847,0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193,0</w:t>
            </w:r>
          </w:p>
        </w:tc>
      </w:tr>
      <w:tr w:rsidR="0086702E" w:rsidRPr="0086702E" w:rsidTr="0086702E">
        <w:trPr>
          <w:trHeight w:val="1126"/>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0600016070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44,0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0600016070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44,0</w:t>
            </w:r>
          </w:p>
        </w:tc>
      </w:tr>
      <w:tr w:rsidR="0086702E" w:rsidRPr="0086702E" w:rsidTr="0086702E">
        <w:trPr>
          <w:trHeight w:val="900"/>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0600016160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0600016160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федерального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06000R5434</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06000R5434</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областного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06000R5435</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06000R5435</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областного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06000R5445</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06000R5445</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746,3</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746,3</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300,0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Природоохранные мероприятия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294,0</w:t>
            </w:r>
          </w:p>
        </w:tc>
      </w:tr>
      <w:tr w:rsidR="0086702E" w:rsidRPr="0086702E" w:rsidTr="0086702E">
        <w:trPr>
          <w:trHeight w:val="478"/>
        </w:trPr>
        <w:tc>
          <w:tcPr>
            <w:tcW w:w="3350"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архивного дела"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0800000000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105,8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Учреждения, оказывающие услуги в сфере архивного дела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225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"Программа управления муниципальным имуществом"</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0900000000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179,0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Управление муниципальной собственностью</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0900004020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транспортной инфраструктуры"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21 965,2</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сфере дорожной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автомобильного транспорта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17 683,8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17 683,8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17 683,8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10000S5080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3 214,8</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10000S5080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3 214,8</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1100004350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1100004350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сфере молодежной политики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Прочие мероприятия в области молодежной политиик</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1200004142</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1200004142</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"Развитие физической культуры и спорта"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457,0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физической культуры и спорта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инфраструктуры физической культуры и спорта в рамках проекта "Спортивная Вятка"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1300004111</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478"/>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меропрятий, направленных на подготовку объектов коммунальной инфраструктуры к работе в осенне-зимний период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1500015490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1500015490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1600000000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Обеспечение деятельности органов местного самоуправления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5200000000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1 536,6</w:t>
            </w:r>
          </w:p>
        </w:tc>
      </w:tr>
      <w:tr w:rsidR="0086702E" w:rsidRPr="0086702E" w:rsidTr="0086702E">
        <w:trPr>
          <w:trHeight w:val="449"/>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5200001000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1 536,4</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Глава муниципального образования</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896,5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526,5</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526,5</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5200001030</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639,9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468,0</w:t>
            </w:r>
          </w:p>
        </w:tc>
      </w:tr>
      <w:tr w:rsidR="0086702E" w:rsidRPr="0086702E" w:rsidTr="0086702E">
        <w:trPr>
          <w:trHeight w:val="674"/>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468,0</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11,9</w:t>
            </w:r>
          </w:p>
        </w:tc>
      </w:tr>
      <w:tr w:rsidR="0086702E" w:rsidRPr="0086702E" w:rsidTr="0086702E">
        <w:trPr>
          <w:trHeight w:val="281"/>
        </w:trPr>
        <w:tc>
          <w:tcPr>
            <w:tcW w:w="335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6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6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9,9</w:t>
            </w:r>
          </w:p>
        </w:tc>
      </w:tr>
      <w:tr w:rsidR="0086702E" w:rsidRPr="0086702E" w:rsidTr="0086702E">
        <w:trPr>
          <w:trHeight w:val="281"/>
        </w:trPr>
        <w:tc>
          <w:tcPr>
            <w:tcW w:w="3350"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61"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68"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w:t>
            </w:r>
          </w:p>
        </w:tc>
      </w:tr>
      <w:tr w:rsidR="0086702E" w:rsidRPr="0086702E" w:rsidTr="0086702E">
        <w:trPr>
          <w:trHeight w:val="674"/>
        </w:trPr>
        <w:tc>
          <w:tcPr>
            <w:tcW w:w="3350"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1"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5200051200</w:t>
            </w:r>
          </w:p>
        </w:tc>
        <w:tc>
          <w:tcPr>
            <w:tcW w:w="268"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449"/>
        </w:trPr>
        <w:tc>
          <w:tcPr>
            <w:tcW w:w="3350"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61"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5200051200</w:t>
            </w:r>
          </w:p>
        </w:tc>
        <w:tc>
          <w:tcPr>
            <w:tcW w:w="268"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821"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bl>
    <w:p w:rsidR="008B42AE" w:rsidRDefault="008B42AE" w:rsidP="00336237">
      <w:pPr>
        <w:jc w:val="center"/>
        <w:rPr>
          <w:lang w:val="ru-RU"/>
        </w:rPr>
      </w:pPr>
    </w:p>
    <w:tbl>
      <w:tblPr>
        <w:tblW w:w="5000" w:type="pct"/>
        <w:tblCellMar>
          <w:left w:w="30" w:type="dxa"/>
          <w:right w:w="30" w:type="dxa"/>
        </w:tblCellMar>
        <w:tblLook w:val="0000"/>
      </w:tblPr>
      <w:tblGrid>
        <w:gridCol w:w="3624"/>
        <w:gridCol w:w="1634"/>
        <w:gridCol w:w="687"/>
        <w:gridCol w:w="1055"/>
        <w:gridCol w:w="1209"/>
        <w:gridCol w:w="795"/>
        <w:gridCol w:w="1261"/>
      </w:tblGrid>
      <w:tr w:rsidR="0086702E" w:rsidRPr="0086702E" w:rsidTr="0086702E">
        <w:trPr>
          <w:trHeight w:val="880"/>
        </w:trPr>
        <w:tc>
          <w:tcPr>
            <w:tcW w:w="5000" w:type="pct"/>
            <w:gridSpan w:val="7"/>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Приложение №4</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08.12.2017 № 19/138            </w:t>
            </w:r>
          </w:p>
        </w:tc>
      </w:tr>
      <w:tr w:rsidR="0086702E" w:rsidRPr="0086702E" w:rsidTr="0086702E">
        <w:trPr>
          <w:trHeight w:val="581"/>
        </w:trPr>
        <w:tc>
          <w:tcPr>
            <w:tcW w:w="5000" w:type="pct"/>
            <w:gridSpan w:val="7"/>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Приложение №12</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12.12.2016 № 6/39               </w:t>
            </w:r>
          </w:p>
        </w:tc>
      </w:tr>
      <w:tr w:rsidR="0086702E" w:rsidRPr="0036453C" w:rsidTr="0086702E">
        <w:trPr>
          <w:trHeight w:val="662"/>
        </w:trPr>
        <w:tc>
          <w:tcPr>
            <w:tcW w:w="5000" w:type="pct"/>
            <w:gridSpan w:val="7"/>
          </w:tcPr>
          <w:p w:rsidR="0086702E" w:rsidRPr="0086702E" w:rsidRDefault="0086702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Ведомственная структура</w:t>
            </w:r>
          </w:p>
          <w:p w:rsidR="0086702E" w:rsidRPr="0086702E" w:rsidRDefault="0086702E" w:rsidP="0036453C">
            <w:pPr>
              <w:autoSpaceDE w:val="0"/>
              <w:autoSpaceDN w:val="0"/>
              <w:adjustRightInd w:val="0"/>
              <w:spacing w:after="0" w:line="240" w:lineRule="auto"/>
              <w:jc w:val="center"/>
              <w:rPr>
                <w:rFonts w:ascii="Times New Roman" w:eastAsiaTheme="minorHAnsi" w:hAnsi="Times New Roman"/>
                <w:color w:val="000000"/>
                <w:lang w:val="ru-RU" w:bidi="ar-SA"/>
              </w:rPr>
            </w:pPr>
            <w:r w:rsidRPr="0086702E">
              <w:rPr>
                <w:rFonts w:ascii="Times New Roman" w:eastAsiaTheme="minorHAnsi" w:hAnsi="Times New Roman"/>
                <w:b/>
                <w:bCs/>
                <w:color w:val="000000"/>
                <w:lang w:val="ru-RU" w:bidi="ar-SA"/>
              </w:rPr>
              <w:t>расходов бюджета муниципального района на 2017 год</w:t>
            </w:r>
          </w:p>
        </w:tc>
      </w:tr>
      <w:tr w:rsidR="0086702E" w:rsidRPr="0086702E" w:rsidTr="0086702E">
        <w:trPr>
          <w:trHeight w:val="1675"/>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Наименование расхода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Код главного распорядителя средств бюджета муниципального района</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Раздел</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Подраздел</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Целевая статья</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Вид расхода</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Сумма       (тыс</w:t>
            </w:r>
            <w:proofErr w:type="gramStart"/>
            <w:r w:rsidRPr="0086702E">
              <w:rPr>
                <w:rFonts w:ascii="Times New Roman" w:eastAsiaTheme="minorHAnsi" w:hAnsi="Times New Roman"/>
                <w:color w:val="000000"/>
                <w:lang w:val="ru-RU" w:bidi="ar-SA"/>
              </w:rPr>
              <w:t>.р</w:t>
            </w:r>
            <w:proofErr w:type="gramEnd"/>
            <w:r w:rsidRPr="0086702E">
              <w:rPr>
                <w:rFonts w:ascii="Times New Roman" w:eastAsiaTheme="minorHAnsi" w:hAnsi="Times New Roman"/>
                <w:color w:val="000000"/>
                <w:lang w:val="ru-RU" w:bidi="ar-SA"/>
              </w:rPr>
              <w:t>ублей)</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Всего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154 777,8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Муниципальное казенное учреждение районная Дума Тужинского муниципального района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740,4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740,4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Глава муниципального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68,1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496,9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496,9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Руководство и управление в сфере </w:t>
            </w:r>
            <w:r w:rsidRPr="0086702E">
              <w:rPr>
                <w:rFonts w:ascii="Times New Roman" w:eastAsiaTheme="minorHAnsi" w:hAnsi="Times New Roman"/>
                <w:color w:val="000000"/>
                <w:lang w:val="ru-RU" w:bidi="ar-SA"/>
              </w:rPr>
              <w:lastRenderedPageBreak/>
              <w:t>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496,9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496,9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97,0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399,9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904</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399,9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w:t>
            </w:r>
            <w:proofErr w:type="gramStart"/>
            <w:r w:rsidRPr="0086702E">
              <w:rPr>
                <w:rFonts w:ascii="Times New Roman" w:eastAsiaTheme="minorHAnsi" w:hAnsi="Times New Roman"/>
                <w:b/>
                <w:bCs/>
                <w:color w:val="000000"/>
                <w:lang w:val="ru-RU" w:bidi="ar-SA"/>
              </w:rPr>
              <w:t xml:space="preserve"> Т</w:t>
            </w:r>
            <w:proofErr w:type="gramEnd"/>
            <w:r w:rsidRPr="0086702E">
              <w:rPr>
                <w:rFonts w:ascii="Times New Roman" w:eastAsiaTheme="minorHAnsi" w:hAnsi="Times New Roman"/>
                <w:b/>
                <w:bCs/>
                <w:color w:val="000000"/>
                <w:lang w:val="ru-RU" w:bidi="ar-SA"/>
              </w:rPr>
              <w:t>ужа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12 132,1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11 677,7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Общее 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11 521,3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11 486,1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3 752,0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Школы-детские сады, школы начальные, неполные средние и средние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3 752,0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513,2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225,2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636" w:type="pct"/>
            <w:gridSpan w:val="2"/>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2 859,3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2 813,9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1 150,9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1 150,9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межбюджетные трансферты из областного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6 583,2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6 583,2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6 328,6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6,6</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Трудоустройство несовершеннолетних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Природоохранные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Муниципальная программа Тужинского муниципального района </w:t>
            </w:r>
            <w:r w:rsidRPr="0086702E">
              <w:rPr>
                <w:rFonts w:ascii="Times New Roman" w:eastAsiaTheme="minorHAnsi" w:hAnsi="Times New Roman"/>
                <w:color w:val="000000"/>
                <w:lang w:val="ru-RU" w:bidi="ar-SA"/>
              </w:rPr>
              <w:lastRenderedPageBreak/>
              <w:t>"Энергосбережение и повышение энергетической эффективности"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Молодежная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156,4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156,4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114,1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6702E">
              <w:rPr>
                <w:rFonts w:ascii="Times New Roman" w:eastAsiaTheme="minorHAnsi" w:hAnsi="Times New Roman"/>
                <w:color w:val="000000"/>
                <w:lang w:val="ru-RU" w:bidi="ar-SA"/>
              </w:rPr>
              <w:t>оздоровления</w:t>
            </w:r>
            <w:proofErr w:type="gramEnd"/>
            <w:r w:rsidRPr="0086702E">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114,1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114,1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454,4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Социальное обеспечение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454,4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454,4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454,4</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w:t>
            </w:r>
            <w:r w:rsidRPr="0086702E">
              <w:rPr>
                <w:rFonts w:ascii="Times New Roman" w:eastAsiaTheme="minorHAnsi" w:hAnsi="Times New Roman"/>
                <w:color w:val="000000"/>
                <w:lang w:val="ru-RU" w:bidi="ar-SA"/>
              </w:rPr>
              <w:lastRenderedPageBreak/>
              <w:t>1 статьи 15 Закона Кировской области "Об образовании в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454,4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452,9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905</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Муниципальное казённое учреждение "Управление образования администрации Тужинского муниципального района"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52 134,0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663,8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663,8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663,8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663,8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663,8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45 667,2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Дошкольное 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15 030,3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Муниципальная программа Тужинского муниципального района </w:t>
            </w:r>
            <w:r w:rsidRPr="0086702E">
              <w:rPr>
                <w:rFonts w:ascii="Times New Roman" w:eastAsiaTheme="minorHAnsi" w:hAnsi="Times New Roman"/>
                <w:color w:val="000000"/>
                <w:lang w:val="ru-RU" w:bidi="ar-SA"/>
              </w:rPr>
              <w:lastRenderedPageBreak/>
              <w:t>"Развитие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15 030,3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7 481,1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Детские дошкольные учреждения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7 481,1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1 452,8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1 083,4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369,4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3 281,0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3 281,0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2 747,3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2 719,6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010000210В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27,7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2 623,2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2 623,2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межбюджетные трансферты из областного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4 926,0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4 926,0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4 817,3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108,7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Общее 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22 164,4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22 119,2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6 329,3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Школы-детские сады, школы </w:t>
            </w:r>
            <w:r w:rsidRPr="0086702E">
              <w:rPr>
                <w:rFonts w:ascii="Times New Roman" w:eastAsiaTheme="minorHAnsi" w:hAnsi="Times New Roman"/>
                <w:color w:val="000000"/>
                <w:lang w:val="ru-RU" w:bidi="ar-SA"/>
              </w:rPr>
              <w:lastRenderedPageBreak/>
              <w:t>начальные, неполные средние и средние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6 329,3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1 986,9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1 534,1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452,8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1 535,5</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1 535,5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2 806,9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2 747,5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59,4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1 491,9</w:t>
            </w:r>
          </w:p>
        </w:tc>
      </w:tr>
      <w:tr w:rsidR="0086702E" w:rsidRPr="0086702E" w:rsidTr="0086702E">
        <w:trPr>
          <w:trHeight w:val="149"/>
        </w:trPr>
        <w:tc>
          <w:tcPr>
            <w:tcW w:w="3009"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1 491,9</w:t>
            </w:r>
          </w:p>
        </w:tc>
      </w:tr>
      <w:tr w:rsidR="0086702E" w:rsidRPr="0086702E" w:rsidTr="0086702E">
        <w:trPr>
          <w:trHeight w:val="348"/>
        </w:trPr>
        <w:tc>
          <w:tcPr>
            <w:tcW w:w="3009"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0100015400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348"/>
        </w:trPr>
        <w:tc>
          <w:tcPr>
            <w:tcW w:w="3009"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557"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0100015480</w:t>
            </w:r>
          </w:p>
        </w:tc>
        <w:tc>
          <w:tcPr>
            <w:tcW w:w="222"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523"/>
        </w:trPr>
        <w:tc>
          <w:tcPr>
            <w:tcW w:w="3009" w:type="pct"/>
            <w:tcBorders>
              <w:top w:val="single" w:sz="6" w:space="0" w:color="auto"/>
              <w:left w:val="single" w:sz="6" w:space="0" w:color="auto"/>
              <w:bottom w:val="single" w:sz="6" w:space="0" w:color="000000"/>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175"/>
        </w:trPr>
        <w:tc>
          <w:tcPr>
            <w:tcW w:w="3009"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57"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0100015480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межбюджетные трансферты из областного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13 840,0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Реализация прав на получение общедоступного и бесплатного дошкольного, начального общего, основного общего, среднего общего </w:t>
            </w:r>
            <w:r w:rsidRPr="0086702E">
              <w:rPr>
                <w:rFonts w:ascii="Times New Roman" w:eastAsiaTheme="minorHAnsi" w:hAnsi="Times New Roman"/>
                <w:color w:val="000000"/>
                <w:lang w:val="ru-RU" w:bidi="ar-SA"/>
              </w:rPr>
              <w:lastRenderedPageBreak/>
              <w:t>и дополнительного образования детей в муниципальных общеобразовательных организациях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13 840,0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-5 917,5</w:t>
            </w:r>
          </w:p>
        </w:tc>
      </w:tr>
      <w:tr w:rsidR="0086702E" w:rsidRPr="0086702E" w:rsidTr="0086702E">
        <w:trPr>
          <w:trHeight w:val="149"/>
        </w:trPr>
        <w:tc>
          <w:tcPr>
            <w:tcW w:w="3009"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19 757,5</w:t>
            </w:r>
          </w:p>
        </w:tc>
      </w:tr>
      <w:tr w:rsidR="0086702E" w:rsidRPr="0086702E" w:rsidTr="0086702E">
        <w:trPr>
          <w:trHeight w:val="175"/>
        </w:trPr>
        <w:tc>
          <w:tcPr>
            <w:tcW w:w="3009"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          Софинансирование расходов местного бюджета под субсидии из областного бюджета</w:t>
            </w:r>
          </w:p>
        </w:tc>
        <w:tc>
          <w:tcPr>
            <w:tcW w:w="557"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01000S5000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23,0</w:t>
            </w:r>
          </w:p>
        </w:tc>
      </w:tr>
      <w:tr w:rsidR="0086702E" w:rsidRPr="0086702E" w:rsidTr="0086702E">
        <w:trPr>
          <w:trHeight w:val="523"/>
        </w:trPr>
        <w:tc>
          <w:tcPr>
            <w:tcW w:w="3009" w:type="pct"/>
            <w:tcBorders>
              <w:top w:val="single" w:sz="6" w:space="0" w:color="auto"/>
              <w:left w:val="single" w:sz="6" w:space="0" w:color="auto"/>
              <w:bottom w:val="single" w:sz="6" w:space="0" w:color="000000"/>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57"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01000S5480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23,0</w:t>
            </w:r>
          </w:p>
        </w:tc>
      </w:tr>
      <w:tr w:rsidR="0086702E" w:rsidRPr="0086702E" w:rsidTr="0086702E">
        <w:trPr>
          <w:trHeight w:val="175"/>
        </w:trPr>
        <w:tc>
          <w:tcPr>
            <w:tcW w:w="3009"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                  Закупка товаров, работ и услуг для обеспечения государственных (муниципальных) нужд</w:t>
            </w:r>
          </w:p>
        </w:tc>
        <w:tc>
          <w:tcPr>
            <w:tcW w:w="557"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000000"/>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01000S5480</w:t>
            </w:r>
          </w:p>
        </w:tc>
        <w:tc>
          <w:tcPr>
            <w:tcW w:w="222"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Трудоустройство несовершеннолетних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"Охрана окружающей среды и экологическое воспитание"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Природоохранные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Ремонт котельных установок и теплотрасс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1500004210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Дополнительное образование детей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5 627,2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5 227,2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5 227,2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дополнительного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5 227,2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2 281,2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1 390,4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890,8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1 823,4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1 823,4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1 122,6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1 104,1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010000219В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физической культуры и спорта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инфраструктуры физической культуры и спорта в рамках проекта "Спортивная Вятка"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Молодежная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261,8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261,8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228,0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6702E">
              <w:rPr>
                <w:rFonts w:ascii="Times New Roman" w:eastAsiaTheme="minorHAnsi" w:hAnsi="Times New Roman"/>
                <w:color w:val="000000"/>
                <w:lang w:val="ru-RU" w:bidi="ar-SA"/>
              </w:rPr>
              <w:t>оздоровления</w:t>
            </w:r>
            <w:proofErr w:type="gramEnd"/>
            <w:r w:rsidRPr="0086702E">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228,0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225,2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Оплата стоимости питания детей в оздоровительных учреждениях с дневным пребыванием детей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01000S5060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приносящей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вопросы в области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2 583,5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2 565,9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2 565,9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2 565,9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823,5</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823,5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1 551,0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1 551,0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Закупка товаров, работ и услуг для </w:t>
            </w:r>
            <w:r w:rsidRPr="0086702E">
              <w:rPr>
                <w:rFonts w:ascii="Times New Roman" w:eastAsiaTheme="minorHAnsi" w:hAnsi="Times New Roman"/>
                <w:color w:val="000000"/>
                <w:lang w:val="ru-RU" w:bidi="ar-SA"/>
              </w:rPr>
              <w:lastRenderedPageBreak/>
              <w:t>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181,1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10,3</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Безопасное колесо</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0400004180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5 803,0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Социальное обеспечение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1 631,1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1 631,1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1 631,1</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1 631,1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1 601,9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Охрана семьи и детства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4 171,9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4 171,9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Финансовое обеспечение расходных обязательств публично-правовых образований, возникающих при </w:t>
            </w:r>
            <w:r w:rsidRPr="0086702E">
              <w:rPr>
                <w:rFonts w:ascii="Times New Roman" w:eastAsiaTheme="minorHAnsi" w:hAnsi="Times New Roman"/>
                <w:color w:val="000000"/>
                <w:lang w:val="ru-RU" w:bidi="ar-SA"/>
              </w:rPr>
              <w:lastRenderedPageBreak/>
              <w:t>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4 171,9</w:t>
            </w:r>
          </w:p>
        </w:tc>
      </w:tr>
      <w:tr w:rsidR="0086702E" w:rsidRPr="0086702E" w:rsidTr="0086702E">
        <w:trPr>
          <w:trHeight w:val="444"/>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3 539,0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3 539,0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632,9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623,4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Муниципальное казённое учреждение "Отдел культуры администрации Тужинского муниципального района"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18 888,1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3 826,3</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624,3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361,0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Расходы на выплату персоналу в целях обеспечения выполнения </w:t>
            </w:r>
            <w:r w:rsidRPr="0086702E">
              <w:rPr>
                <w:rFonts w:ascii="Times New Roman" w:eastAsiaTheme="minorHAnsi" w:hAnsi="Times New Roman"/>
                <w:color w:val="000000"/>
                <w:lang w:val="ru-RU" w:bidi="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361,0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3 202,0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3 202,0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3 202,0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3 202,0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2 752,0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2 752,0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Образование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Дополнительное образование детей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дополнительного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900,2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900,2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1 160,0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Предоставление субсидий бюджетным, автономным учреждениям и иным </w:t>
            </w:r>
            <w:r w:rsidRPr="0086702E">
              <w:rPr>
                <w:rFonts w:ascii="Times New Roman" w:eastAsiaTheme="minorHAnsi" w:hAnsi="Times New Roman"/>
                <w:color w:val="000000"/>
                <w:lang w:val="ru-RU" w:bidi="ar-SA"/>
              </w:rPr>
              <w:lastRenderedPageBreak/>
              <w:t>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1 160,0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136,3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030000219В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136,3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Культура, кинематография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12 467,5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Культура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11 756,5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11 741,5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11 443,8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Дворцы, дома и другие учреждения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6 135,0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2 173,0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2 173,0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2 518,0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2 518,0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1 444,0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1 360,1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030000224В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83,9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Музеи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988,7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358,2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358,2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030000225В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196,5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Библиотеки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4 320,1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1 808,5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1 808,5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2 117,0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2 117,0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394,6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030000226В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394,6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за счет доходов, полученных от платных услуг и иной приносщей доход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297,7</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245,4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Капитальный ремонт фасада Тужинского РКДЦ и благоустройство прилегающей территории пгт</w:t>
            </w:r>
            <w:proofErr w:type="gramStart"/>
            <w:r w:rsidRPr="0086702E">
              <w:rPr>
                <w:rFonts w:ascii="Times New Roman" w:eastAsiaTheme="minorHAnsi" w:hAnsi="Times New Roman"/>
                <w:color w:val="000000"/>
                <w:lang w:val="ru-RU" w:bidi="ar-SA"/>
              </w:rPr>
              <w:t xml:space="preserve"> Т</w:t>
            </w:r>
            <w:proofErr w:type="gramEnd"/>
            <w:r w:rsidRPr="0086702E">
              <w:rPr>
                <w:rFonts w:ascii="Times New Roman" w:eastAsiaTheme="minorHAnsi" w:hAnsi="Times New Roman"/>
                <w:color w:val="000000"/>
                <w:lang w:val="ru-RU" w:bidi="ar-SA"/>
              </w:rPr>
              <w:t>ужа Кировская область</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03000S5172</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03000S5172</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Субсидия на поддержку отраслей культуры (комплектование книжных фондов муниципальных общедоступных библиотек)</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03000R5190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03000R5190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расходов местного бюджета под субсидии отраслей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03000L5190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03000L5190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Муниципальная программа Тужинского муниципального района </w:t>
            </w:r>
            <w:r w:rsidRPr="0086702E">
              <w:rPr>
                <w:rFonts w:ascii="Times New Roman" w:eastAsiaTheme="minorHAnsi" w:hAnsi="Times New Roman"/>
                <w:color w:val="000000"/>
                <w:lang w:val="ru-RU" w:bidi="ar-SA"/>
              </w:rPr>
              <w:lastRenderedPageBreak/>
              <w:t>"Охрана окружающей среды и экологическое воспитание"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Природоохранные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вопросы в области культуры, кинематографии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711,0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711,0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711,0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711,0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234,0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234,0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435,3</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435,3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41,7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33,6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030000222В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397,8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Социальное обеспечение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397,8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133,8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133,8</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Возмещение расходов, связанных с предоставлением руководителям, педагогическим работникам и иным </w:t>
            </w:r>
            <w:r w:rsidRPr="0086702E">
              <w:rPr>
                <w:rFonts w:ascii="Times New Roman" w:eastAsiaTheme="minorHAnsi" w:hAnsi="Times New Roman"/>
                <w:color w:val="000000"/>
                <w:lang w:val="ru-RU" w:bidi="ar-SA"/>
              </w:rPr>
              <w:lastRenderedPageBreak/>
              <w:t>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культуры"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264,0</w:t>
            </w:r>
          </w:p>
        </w:tc>
      </w:tr>
      <w:tr w:rsidR="0086702E" w:rsidRPr="0086702E" w:rsidTr="0086702E">
        <w:trPr>
          <w:trHeight w:val="444"/>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264,0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143,3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907</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0300016120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муниципальное казенное учреждение Финансовое управление администрации Тужинского муниципального района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15 981,6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2 767,1</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2 685,9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2 685,9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2 685,9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767,0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767,0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1 663,0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1 663,0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255,9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251,9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Резервные фонды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80,0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Резервные фонды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Резервные фонды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0400007030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Условно утверждаемые расходы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0500088000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0500088000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Национальная оборона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379,6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Мобилизационная и вневойсковая подготовка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379,6</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379,6</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0500051180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0500051180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379,6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Жилищно-коммунальное хозяйство</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Коммунальное хозяйство</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400,0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меропрятий, направленных на подготовку объектов коммунальной инфраструктуры к работе в осенне-зимний период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1500015490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1500015490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Обслуживание государственного и муниципального долга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1 513,2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Обслуживание государственного внутреннего и муниципального долга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1 513,2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1 513,2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Обслуживание муниципального долга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1 513,2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Обслуживание государственного долга Российской Федерации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1 513,2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Межбюджетные трансферты общего характера бюджетам бюджетной системы Российской Федерации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10 921,7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Дотации на выравнивание бюджетной обеспеченности субъектов Российской Федерации и муниципальных образований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1 113,0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Выравнивание бюджетной </w:t>
            </w:r>
            <w:r w:rsidRPr="0086702E">
              <w:rPr>
                <w:rFonts w:ascii="Times New Roman" w:eastAsiaTheme="minorHAnsi" w:hAnsi="Times New Roman"/>
                <w:color w:val="000000"/>
                <w:lang w:val="ru-RU" w:bidi="ar-SA"/>
              </w:rPr>
              <w:lastRenderedPageBreak/>
              <w:t>обеспеченности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Выравнивание обеспеченности муниципальных образований по реализации ими их отдельных расходных обязательств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98"/>
        </w:trPr>
        <w:tc>
          <w:tcPr>
            <w:tcW w:w="3009" w:type="pct"/>
            <w:tcBorders>
              <w:top w:val="single" w:sz="6" w:space="0" w:color="000000"/>
              <w:left w:val="single" w:sz="6" w:space="0" w:color="000000"/>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1 113,0</w:t>
            </w:r>
          </w:p>
        </w:tc>
      </w:tr>
      <w:tr w:rsidR="0086702E" w:rsidRPr="0086702E" w:rsidTr="0086702E">
        <w:trPr>
          <w:trHeight w:val="149"/>
        </w:trPr>
        <w:tc>
          <w:tcPr>
            <w:tcW w:w="3009" w:type="pct"/>
            <w:tcBorders>
              <w:top w:val="single" w:sz="6" w:space="0" w:color="000000"/>
              <w:left w:val="single" w:sz="6" w:space="0" w:color="000000"/>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Расчет и предоставление дотаций бюджетам поселений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1 113,0</w:t>
            </w:r>
          </w:p>
        </w:tc>
      </w:tr>
      <w:tr w:rsidR="0086702E" w:rsidRPr="0086702E" w:rsidTr="0086702E">
        <w:trPr>
          <w:trHeight w:val="149"/>
        </w:trPr>
        <w:tc>
          <w:tcPr>
            <w:tcW w:w="3009" w:type="pct"/>
            <w:tcBorders>
              <w:top w:val="single" w:sz="6" w:space="0" w:color="000000"/>
              <w:left w:val="single" w:sz="6" w:space="0" w:color="000000"/>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0500016030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1 113,0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Прочие межбюджетные трансферты общего характера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9 808,7</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9 808,7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Выравнивание бюджетной обеспеченности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5 114,8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мер по обеспечению сбалансированности бюджетов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0500014100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5 114,8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0500014100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5 114,8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Инвестиционные программы и проекты развития общественной инфраструктуры муниципальных образований в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0500015170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Межбюджетные трансферты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0500015170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4 693,8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администрация  муниципального образования Тужинский муниципальный район</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54 901,5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15 368,1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высшего должностного лица субъекта Российской Федерации и муниципального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796,0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Глава муниципального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343,6</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Расходы на выплату персоналу в целях обеспечения выполнения функций государственными (муниципальными) органами, </w:t>
            </w:r>
            <w:r w:rsidRPr="0086702E">
              <w:rPr>
                <w:rFonts w:ascii="Times New Roman" w:eastAsiaTheme="minorHAnsi" w:hAnsi="Times New Roman"/>
                <w:color w:val="000000"/>
                <w:lang w:val="ru-RU" w:bidi="ar-SA"/>
              </w:rPr>
              <w:lastRenderedPageBreak/>
              <w:t>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343,6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452,4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520000101Б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452,4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13 692,0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12 652,0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Руководство и управление в сфере установленных функций органов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11 855,0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Центральный аппарат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11 855,0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3 274,0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3 274,0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6 124,9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6 124,9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2 456,1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2 412,2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020000103В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797,0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деятельности по опеке и попечительству</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479,0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Расходы на выплату персоналу в </w:t>
            </w:r>
            <w:r w:rsidRPr="0086702E">
              <w:rPr>
                <w:rFonts w:ascii="Times New Roman" w:eastAsiaTheme="minorHAnsi" w:hAnsi="Times New Roman"/>
                <w:color w:val="000000"/>
                <w:lang w:val="ru-RU" w:bidi="ar-SA"/>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430,0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49,0</w:t>
            </w:r>
          </w:p>
        </w:tc>
      </w:tr>
      <w:tr w:rsidR="0086702E" w:rsidRPr="0086702E" w:rsidTr="0086702E">
        <w:trPr>
          <w:trHeight w:val="444"/>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318,0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243,0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1 040,0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1 040,0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1 040,0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847,0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193,0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"Энергосбережение и повышение энергетической эффективности"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Общегосударственные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Закупка товаров, работ и услуг для </w:t>
            </w:r>
            <w:r w:rsidRPr="0086702E">
              <w:rPr>
                <w:rFonts w:ascii="Times New Roman" w:eastAsiaTheme="minorHAnsi" w:hAnsi="Times New Roman"/>
                <w:color w:val="000000"/>
                <w:lang w:val="ru-RU" w:bidi="ar-SA"/>
              </w:rPr>
              <w:lastRenderedPageBreak/>
              <w:t>государственных нужд</w:t>
            </w:r>
          </w:p>
        </w:tc>
        <w:tc>
          <w:tcPr>
            <w:tcW w:w="557"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1600004200</w:t>
            </w:r>
          </w:p>
        </w:tc>
        <w:tc>
          <w:tcPr>
            <w:tcW w:w="222" w:type="pct"/>
            <w:tcBorders>
              <w:top w:val="single" w:sz="6" w:space="0" w:color="auto"/>
              <w:left w:val="single" w:sz="6" w:space="0" w:color="auto"/>
              <w:bottom w:val="single" w:sz="6" w:space="0" w:color="000000"/>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66"/>
        </w:trPr>
        <w:tc>
          <w:tcPr>
            <w:tcW w:w="3009"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lastRenderedPageBreak/>
              <w:t>Судебная система</w:t>
            </w:r>
          </w:p>
        </w:tc>
        <w:tc>
          <w:tcPr>
            <w:tcW w:w="557"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r>
      <w:tr w:rsidR="0086702E" w:rsidRPr="0086702E" w:rsidTr="0086702E">
        <w:trPr>
          <w:trHeight w:val="175"/>
        </w:trPr>
        <w:tc>
          <w:tcPr>
            <w:tcW w:w="3009"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органов местного самоуправления</w:t>
            </w:r>
          </w:p>
        </w:tc>
        <w:tc>
          <w:tcPr>
            <w:tcW w:w="557"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5200000000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348"/>
        </w:trPr>
        <w:tc>
          <w:tcPr>
            <w:tcW w:w="3009"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7"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000000"/>
              <w:left w:val="single" w:sz="6" w:space="0" w:color="000000"/>
              <w:bottom w:val="single" w:sz="6" w:space="0" w:color="000000"/>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5200051200</w:t>
            </w:r>
          </w:p>
        </w:tc>
        <w:tc>
          <w:tcPr>
            <w:tcW w:w="222" w:type="pct"/>
            <w:tcBorders>
              <w:top w:val="single" w:sz="6" w:space="0" w:color="000000"/>
              <w:left w:val="single" w:sz="6" w:space="0" w:color="000000"/>
              <w:bottom w:val="single" w:sz="6" w:space="0" w:color="000000"/>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175"/>
        </w:trPr>
        <w:tc>
          <w:tcPr>
            <w:tcW w:w="3009"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обеспечения государственных (муниципальных) нужд</w:t>
            </w:r>
          </w:p>
        </w:tc>
        <w:tc>
          <w:tcPr>
            <w:tcW w:w="557"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000000"/>
              <w:left w:val="single" w:sz="6" w:space="0" w:color="000000"/>
              <w:bottom w:val="single" w:sz="6" w:space="0" w:color="auto"/>
              <w:right w:val="single" w:sz="6" w:space="0" w:color="000000"/>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5200051200</w:t>
            </w:r>
          </w:p>
        </w:tc>
        <w:tc>
          <w:tcPr>
            <w:tcW w:w="222" w:type="pct"/>
            <w:tcBorders>
              <w:top w:val="single" w:sz="6" w:space="0" w:color="000000"/>
              <w:left w:val="single" w:sz="6" w:space="0" w:color="000000"/>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166"/>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879,9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587,1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586,9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Обеспечение деятельности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586,9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281,0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281,0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305,9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020000222Б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305,9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Создание и деятельность в муниципальных образованиях административной (ых) комиссии (ий)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0200016050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Другие 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Исполнение предписаний надзорных </w:t>
            </w:r>
            <w:r w:rsidRPr="0086702E">
              <w:rPr>
                <w:rFonts w:ascii="Times New Roman" w:eastAsiaTheme="minorHAnsi" w:hAnsi="Times New Roman"/>
                <w:color w:val="000000"/>
                <w:lang w:val="ru-RU" w:bidi="ar-SA"/>
              </w:rPr>
              <w:lastRenderedPageBreak/>
              <w:t xml:space="preserve">органов </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0600013020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архивного дела"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Учреждения, оказывающие услуги в сфере архивного дела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0800002040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50,8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103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0800016010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"Программа управления муниципальным имуществом"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Управление муниципальной собственностью</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0900004020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179,0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Национальная безопасность и правоохранительная деятельность</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675,4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lastRenderedPageBreak/>
              <w:t>Защита населения и территории от чрезвычайных ситуаций природного и техногенного характера, гражданская оборона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673,9</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673,9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643,9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Содержание единой диспетчерской службы Тужинского района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643,9</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266,0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040000401А</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266,0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370,5</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040000401Б</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370,5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040000401В</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Другие общегосударственные вопросы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0400013010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вопросы в области национальной безопасности и правоохранительной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1,5</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национальной безопасности и правоохранительной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Национальная экономика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26 340,0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lastRenderedPageBreak/>
              <w:t>Сельское хозяйство и рыболовство</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4 373,5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агропромышленного комплекса"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4 373,5</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69,0</w:t>
            </w:r>
          </w:p>
        </w:tc>
      </w:tr>
      <w:tr w:rsidR="0086702E" w:rsidRPr="0086702E" w:rsidTr="0086702E">
        <w:trPr>
          <w:trHeight w:val="444"/>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0600016070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44,0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0600016070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44,0</w:t>
            </w:r>
          </w:p>
        </w:tc>
      </w:tr>
      <w:tr w:rsidR="0086702E" w:rsidRPr="0086702E" w:rsidTr="0086702E">
        <w:trPr>
          <w:trHeight w:val="444"/>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0600016160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0600016160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25,0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федерального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06000R5434</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06000R5434</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областного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06000R5435</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06000R5435</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3 520,0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 счет средств областного бюджета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06000R5445</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06000R5445</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06000N5430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8,1</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части процентной ставки по инвестиционным кредитам (займам) в агропромышленном комплексе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746,3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06000N5440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746,3</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Транспорт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сфере дорожной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Поддержка автомобильного транспорта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08</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1000004310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1 066,6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Дорожное хозяйство (дорожные фонды)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20 898,6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транспортной инфраструктуры"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20 898,6</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20 898,6</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17 683,8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1000015080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17 683,8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Осуществление дорожной деятельности в отношении автомобильных дорог общего пользования местного значения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10000S5080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3 214,8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09</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10000S5080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3 214,8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вопросы в области национальной экономики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1,4</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"Поддержка и развитие малого и среднего предпринимательства"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по развитию малого и среднего предпринимательства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1100004350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1100004350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Охрана окружающей среды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Другие вопросы в области охраны окружающей среды</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Муниципальная программа </w:t>
            </w:r>
            <w:r w:rsidRPr="0086702E">
              <w:rPr>
                <w:rFonts w:ascii="Times New Roman" w:eastAsiaTheme="minorHAnsi" w:hAnsi="Times New Roman"/>
                <w:color w:val="000000"/>
                <w:lang w:val="ru-RU" w:bidi="ar-SA"/>
              </w:rPr>
              <w:lastRenderedPageBreak/>
              <w:t>Тужинского муниципального района "Охрана окружающей среды и экологическое воспитание"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Природоохранные мероприятия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06</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05</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0700004050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280,0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Образование</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7 625,5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Общее образование</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7 499,2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7 499,2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деятельности государственных (муниципальных) учреждений</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2 351,4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Школы-детские сады, школы начальные, неполные средние и средние</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2 351,4</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областного бюджета за счет субсидии на выравнивание</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269,8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269,8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010000215А</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 на  софинансирование расходов</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359,7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010000215Б</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359,7</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Средства местного бюджета</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1 722,0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1 722,0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бюджетные ассигнования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010000215В</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800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Иные межбюджетные трансферты из областного бюджета</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5 147,8</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5 147,8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Предоставление субсидий бюджетным, автономным учреждениям и иным </w:t>
            </w:r>
            <w:r w:rsidRPr="0086702E">
              <w:rPr>
                <w:rFonts w:ascii="Times New Roman" w:eastAsiaTheme="minorHAnsi" w:hAnsi="Times New Roman"/>
                <w:color w:val="000000"/>
                <w:lang w:val="ru-RU" w:bidi="ar-SA"/>
              </w:rPr>
              <w:lastRenderedPageBreak/>
              <w:t>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5 147,8</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0100017010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"Обеспечение безопасности и жизнедеятельности населения"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Трудоустройство несовершеннолетних</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0400004060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Молодежная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126,2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6702E">
              <w:rPr>
                <w:rFonts w:ascii="Times New Roman" w:eastAsiaTheme="minorHAnsi" w:hAnsi="Times New Roman"/>
                <w:color w:val="000000"/>
                <w:lang w:val="ru-RU" w:bidi="ar-SA"/>
              </w:rPr>
              <w:t>оздоровления</w:t>
            </w:r>
            <w:proofErr w:type="gramEnd"/>
            <w:r w:rsidRPr="0086702E">
              <w:rPr>
                <w:rFonts w:ascii="Times New Roman" w:eastAsiaTheme="minorHAnsi" w:hAnsi="Times New Roman"/>
                <w:color w:val="000000"/>
                <w:lang w:val="ru-RU" w:bidi="ar-SA"/>
              </w:rPr>
              <w:t xml:space="preserve"> обучающихся в каникулярное время, с дневным  пребыванием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21,2</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0100015060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21,2</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"Повышение эффективности реализации молодежной политики"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сфере молодежной политики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Гражданско-патриотическое и военно-патриотическое воспитание молодежи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70,0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Прочие мероприятия в области молодежной политиик</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1200004142</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07</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1200004142</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35,0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Социальная политика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4 555,5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Пенсионное обеспечение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1 339,5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Муниципальная программа </w:t>
            </w:r>
            <w:r w:rsidRPr="0086702E">
              <w:rPr>
                <w:rFonts w:ascii="Times New Roman" w:eastAsiaTheme="minorHAnsi" w:hAnsi="Times New Roman"/>
                <w:color w:val="000000"/>
                <w:lang w:val="ru-RU" w:bidi="ar-SA"/>
              </w:rPr>
              <w:lastRenderedPageBreak/>
              <w:t>Тужинского муниципального района "Развитие местного самоуправления"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Доплаты к пенсиям, дополнительное пенсионное обеспечение</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Пенсия за выслугу лет государственым и муниципальным гражданским служащим</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Социальное обеспечение и иные выплаты населени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0200008040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300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1 339,5</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Социальное обеспечение населения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298,0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298,0</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Предоставление субсидий бюджетным, автономным учреждениям и иным некоммерческим организациям</w:t>
            </w:r>
          </w:p>
        </w:tc>
        <w:tc>
          <w:tcPr>
            <w:tcW w:w="557"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03</w:t>
            </w:r>
          </w:p>
        </w:tc>
        <w:tc>
          <w:tcPr>
            <w:tcW w:w="414"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0100016140</w:t>
            </w:r>
          </w:p>
        </w:tc>
        <w:tc>
          <w:tcPr>
            <w:tcW w:w="2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600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298,0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Охрана семьи и детства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2 918,0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образования"</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298"/>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w:t>
            </w:r>
            <w:r w:rsidRPr="0086702E">
              <w:rPr>
                <w:rFonts w:ascii="Times New Roman" w:eastAsiaTheme="minorHAnsi" w:hAnsi="Times New Roman"/>
                <w:color w:val="000000"/>
                <w:lang w:val="ru-RU" w:bidi="ar-SA"/>
              </w:rPr>
              <w:lastRenderedPageBreak/>
              <w:t>попечения родителей, детей, попавших в сложную жизненную ситуацию"</w:t>
            </w:r>
            <w:proofErr w:type="gramEnd"/>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Расходы по администрированию</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0100016094</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0100016094</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593"/>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roofErr w:type="gramStart"/>
            <w:r w:rsidRPr="0086702E">
              <w:rPr>
                <w:rFonts w:ascii="Times New Roman" w:eastAsiaTheme="minorHAnsi" w:hAnsi="Times New Roman"/>
                <w:color w:val="000000"/>
                <w:lang w:val="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01000N0820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01000N0820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2 918,0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Капитальные вложения в объекты недвижимого имущества государственной (муниципальной) собственности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10</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04</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01000R0821</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400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Физическая культура и спорт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Массовый спорт</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57,0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Муниципальная программа Тужинского муниципального района "Развитие физической культуры и спорта"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1300000000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установленной сфере деятельности</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1300004000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Мероприятия в области физической культуры и спорта</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r w:rsidR="0086702E" w:rsidRPr="0086702E" w:rsidTr="0086702E">
        <w:trPr>
          <w:trHeight w:val="149"/>
        </w:trPr>
        <w:tc>
          <w:tcPr>
            <w:tcW w:w="3009"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Закупка товаров, работ и услуг для государственных нужд</w:t>
            </w:r>
          </w:p>
        </w:tc>
        <w:tc>
          <w:tcPr>
            <w:tcW w:w="557"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936</w:t>
            </w:r>
          </w:p>
        </w:tc>
        <w:tc>
          <w:tcPr>
            <w:tcW w:w="226"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11</w:t>
            </w:r>
          </w:p>
        </w:tc>
        <w:tc>
          <w:tcPr>
            <w:tcW w:w="17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02</w:t>
            </w:r>
          </w:p>
        </w:tc>
        <w:tc>
          <w:tcPr>
            <w:tcW w:w="414"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1300004110</w:t>
            </w:r>
          </w:p>
        </w:tc>
        <w:tc>
          <w:tcPr>
            <w:tcW w:w="2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200</w:t>
            </w:r>
          </w:p>
        </w:tc>
        <w:tc>
          <w:tcPr>
            <w:tcW w:w="40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57,0</w:t>
            </w:r>
          </w:p>
        </w:tc>
      </w:tr>
    </w:tbl>
    <w:p w:rsidR="008B42AE" w:rsidRDefault="008B42AE" w:rsidP="00336237">
      <w:pPr>
        <w:jc w:val="center"/>
        <w:rPr>
          <w:lang w:val="ru-RU"/>
        </w:rPr>
      </w:pPr>
    </w:p>
    <w:tbl>
      <w:tblPr>
        <w:tblW w:w="5000" w:type="pct"/>
        <w:tblCellMar>
          <w:left w:w="30" w:type="dxa"/>
          <w:right w:w="30" w:type="dxa"/>
        </w:tblCellMar>
        <w:tblLook w:val="0000"/>
      </w:tblPr>
      <w:tblGrid>
        <w:gridCol w:w="5794"/>
        <w:gridCol w:w="3059"/>
        <w:gridCol w:w="1412"/>
      </w:tblGrid>
      <w:tr w:rsidR="0086702E" w:rsidRPr="0086702E" w:rsidTr="001B3AEA">
        <w:trPr>
          <w:trHeight w:val="542"/>
        </w:trPr>
        <w:tc>
          <w:tcPr>
            <w:tcW w:w="5000" w:type="pct"/>
            <w:gridSpan w:val="3"/>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lastRenderedPageBreak/>
              <w:t xml:space="preserve">       Приложение №  5</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08.12.2017  № 19/138                </w:t>
            </w:r>
          </w:p>
        </w:tc>
      </w:tr>
      <w:tr w:rsidR="0086702E" w:rsidRPr="0086702E" w:rsidTr="001B3AEA">
        <w:trPr>
          <w:trHeight w:val="314"/>
        </w:trPr>
        <w:tc>
          <w:tcPr>
            <w:tcW w:w="2822"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490"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88"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6702E" w:rsidRPr="0086702E" w:rsidTr="001B3AEA">
        <w:trPr>
          <w:trHeight w:val="404"/>
        </w:trPr>
        <w:tc>
          <w:tcPr>
            <w:tcW w:w="5000" w:type="pct"/>
            <w:gridSpan w:val="3"/>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       Приложение №  14</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 решению Тужинской районной Думы</w:t>
            </w:r>
          </w:p>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от  12.12.2016  № 6/39                </w:t>
            </w:r>
          </w:p>
        </w:tc>
      </w:tr>
      <w:tr w:rsidR="0086702E" w:rsidRPr="0086702E" w:rsidTr="001B3AEA">
        <w:trPr>
          <w:trHeight w:val="163"/>
        </w:trPr>
        <w:tc>
          <w:tcPr>
            <w:tcW w:w="2822"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490"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688"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r>
      <w:tr w:rsidR="0086702E" w:rsidRPr="0086702E" w:rsidTr="001B3AEA">
        <w:trPr>
          <w:trHeight w:val="80"/>
        </w:trPr>
        <w:tc>
          <w:tcPr>
            <w:tcW w:w="2822" w:type="pct"/>
          </w:tcPr>
          <w:p w:rsidR="0086702E" w:rsidRPr="0086702E" w:rsidRDefault="0086702E" w:rsidP="0086702E">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490" w:type="pct"/>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c>
          <w:tcPr>
            <w:tcW w:w="688" w:type="pct"/>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p>
        </w:tc>
      </w:tr>
      <w:tr w:rsidR="0086702E" w:rsidRPr="0086702E" w:rsidTr="001B3AEA">
        <w:trPr>
          <w:trHeight w:val="603"/>
        </w:trPr>
        <w:tc>
          <w:tcPr>
            <w:tcW w:w="5000" w:type="pct"/>
            <w:gridSpan w:val="3"/>
          </w:tcPr>
          <w:p w:rsidR="0086702E" w:rsidRPr="0086702E" w:rsidRDefault="0086702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ИСТОЧНИКИ</w:t>
            </w:r>
          </w:p>
          <w:p w:rsidR="0086702E" w:rsidRPr="0086702E" w:rsidRDefault="0086702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финансирования дефицита  бюджета муниципального района</w:t>
            </w:r>
          </w:p>
          <w:p w:rsidR="0086702E" w:rsidRPr="0086702E" w:rsidRDefault="0086702E" w:rsidP="0036453C">
            <w:pPr>
              <w:autoSpaceDE w:val="0"/>
              <w:autoSpaceDN w:val="0"/>
              <w:adjustRightInd w:val="0"/>
              <w:spacing w:after="0" w:line="240" w:lineRule="auto"/>
              <w:jc w:val="center"/>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на 2017 год</w:t>
            </w:r>
          </w:p>
        </w:tc>
      </w:tr>
      <w:tr w:rsidR="0086702E" w:rsidRPr="0086702E" w:rsidTr="0086702E">
        <w:trPr>
          <w:trHeight w:val="619"/>
        </w:trPr>
        <w:tc>
          <w:tcPr>
            <w:tcW w:w="28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Наименование показателя</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Код бюджетной классификации</w:t>
            </w:r>
          </w:p>
        </w:tc>
        <w:tc>
          <w:tcPr>
            <w:tcW w:w="68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Сумма  (тыс</w:t>
            </w:r>
            <w:proofErr w:type="gramStart"/>
            <w:r w:rsidRPr="0086702E">
              <w:rPr>
                <w:rFonts w:ascii="Times New Roman" w:eastAsiaTheme="minorHAnsi" w:hAnsi="Times New Roman"/>
                <w:color w:val="000000"/>
                <w:lang w:val="ru-RU" w:bidi="ar-SA"/>
              </w:rPr>
              <w:t>.р</w:t>
            </w:r>
            <w:proofErr w:type="gramEnd"/>
            <w:r w:rsidRPr="0086702E">
              <w:rPr>
                <w:rFonts w:ascii="Times New Roman" w:eastAsiaTheme="minorHAnsi" w:hAnsi="Times New Roman"/>
                <w:color w:val="000000"/>
                <w:lang w:val="ru-RU" w:bidi="ar-SA"/>
              </w:rPr>
              <w:t>ублей)</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ИСТОЧНИКИ ВНУТРЕННЕГО ФИНАНСИРОВАНИЯ ДЕФИЦИТОВ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000 01 00 00 00 00 0000 000</w:t>
            </w:r>
          </w:p>
        </w:tc>
        <w:tc>
          <w:tcPr>
            <w:tcW w:w="688"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1 934,3</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Кредиты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000 01 02 00 00 00 0000 000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1 000,0</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Получение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000 01 02 00 00 00 0000 700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27 800,0</w:t>
            </w:r>
          </w:p>
        </w:tc>
      </w:tr>
      <w:tr w:rsidR="0086702E" w:rsidRPr="0086702E" w:rsidTr="0086702E">
        <w:trPr>
          <w:trHeight w:val="79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Получение кредитов от кредитных организаций бюджетом  муниципального района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912 01 02 00 00 05 0000 710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27 800,0</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 xml:space="preserve">Погашение кредитов, предоставленных кредитными организациями в валюте Российской Федерации </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000 01 02 00 00 00 0000 800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26 800,0</w:t>
            </w:r>
          </w:p>
        </w:tc>
      </w:tr>
      <w:tr w:rsidR="0086702E" w:rsidRPr="0086702E" w:rsidTr="0086702E">
        <w:trPr>
          <w:trHeight w:val="79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Погашение бюджетом муниципального района кредитов от кредитных организаций в валюте Российской Федерации</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912 01 02 00 00 05 0000 810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26 800,0</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Изменение остатков средств на счетах по учету средств бюджета</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000 01 05 00 00 00 0000 000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934,3</w:t>
            </w:r>
          </w:p>
        </w:tc>
      </w:tr>
      <w:tr w:rsidR="0086702E" w:rsidRPr="0086702E" w:rsidTr="0086702E">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Увеличение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000 01 05 00 00 00 0000 500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180 643,5</w:t>
            </w:r>
          </w:p>
        </w:tc>
      </w:tr>
      <w:tr w:rsidR="0086702E" w:rsidRPr="0086702E" w:rsidTr="0086702E">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Увеличение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000 01 05 02 00 00 0000 500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180 643,5</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Увеличение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000 01 05 02 01 00 0000 510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180 643,5</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Увеличение прочих остатков денежных средств бюджетов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912 01 05 02 01 05 0000 510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180 643,5</w:t>
            </w:r>
          </w:p>
        </w:tc>
      </w:tr>
      <w:tr w:rsidR="0086702E" w:rsidRPr="0086702E" w:rsidTr="0086702E">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Уменьшение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000 01 05 00 00 00 0000 600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b/>
                <w:bCs/>
                <w:color w:val="000000"/>
                <w:lang w:val="ru-RU" w:bidi="ar-SA"/>
              </w:rPr>
            </w:pPr>
            <w:r w:rsidRPr="0086702E">
              <w:rPr>
                <w:rFonts w:ascii="Times New Roman" w:eastAsiaTheme="minorHAnsi" w:hAnsi="Times New Roman"/>
                <w:b/>
                <w:bCs/>
                <w:color w:val="000000"/>
                <w:lang w:val="ru-RU" w:bidi="ar-SA"/>
              </w:rPr>
              <w:t>181 577,8</w:t>
            </w:r>
          </w:p>
        </w:tc>
      </w:tr>
      <w:tr w:rsidR="0086702E" w:rsidRPr="0086702E" w:rsidTr="0086702E">
        <w:trPr>
          <w:trHeight w:val="264"/>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Уменьшение прочих остатков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000 01 05 02 00 00 0000 600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181 577,8</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Уменьшение прочих остатков денежных средств бюджетов</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000 01 05 02 01 00 0000 610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181 577,8</w:t>
            </w:r>
          </w:p>
        </w:tc>
      </w:tr>
      <w:tr w:rsidR="0086702E" w:rsidRPr="0086702E" w:rsidTr="0086702E">
        <w:trPr>
          <w:trHeight w:val="530"/>
        </w:trPr>
        <w:tc>
          <w:tcPr>
            <w:tcW w:w="2822"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Уменьшение прочих остатков денежных средств бюджетов муниципального района</w:t>
            </w:r>
          </w:p>
        </w:tc>
        <w:tc>
          <w:tcPr>
            <w:tcW w:w="1490" w:type="pct"/>
            <w:tcBorders>
              <w:top w:val="single" w:sz="6" w:space="0" w:color="auto"/>
              <w:left w:val="single" w:sz="6" w:space="0" w:color="auto"/>
              <w:bottom w:val="single" w:sz="6" w:space="0" w:color="auto"/>
              <w:right w:val="single" w:sz="6" w:space="0" w:color="auto"/>
            </w:tcBorders>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912 01 05 02 01 05 0000 610</w:t>
            </w:r>
          </w:p>
        </w:tc>
        <w:tc>
          <w:tcPr>
            <w:tcW w:w="688" w:type="pct"/>
            <w:tcBorders>
              <w:top w:val="single" w:sz="6" w:space="0" w:color="auto"/>
              <w:left w:val="single" w:sz="6" w:space="0" w:color="auto"/>
              <w:bottom w:val="single" w:sz="6" w:space="0" w:color="auto"/>
              <w:right w:val="single" w:sz="6" w:space="0" w:color="auto"/>
            </w:tcBorders>
            <w:shd w:val="solid" w:color="FFFFFF" w:fill="auto"/>
          </w:tcPr>
          <w:p w:rsidR="0086702E" w:rsidRPr="0086702E" w:rsidRDefault="0086702E" w:rsidP="0086702E">
            <w:pPr>
              <w:autoSpaceDE w:val="0"/>
              <w:autoSpaceDN w:val="0"/>
              <w:adjustRightInd w:val="0"/>
              <w:spacing w:after="0" w:line="240" w:lineRule="auto"/>
              <w:rPr>
                <w:rFonts w:ascii="Times New Roman" w:eastAsiaTheme="minorHAnsi" w:hAnsi="Times New Roman"/>
                <w:color w:val="000000"/>
                <w:lang w:val="ru-RU" w:bidi="ar-SA"/>
              </w:rPr>
            </w:pPr>
            <w:r w:rsidRPr="0086702E">
              <w:rPr>
                <w:rFonts w:ascii="Times New Roman" w:eastAsiaTheme="minorHAnsi" w:hAnsi="Times New Roman"/>
                <w:color w:val="000000"/>
                <w:lang w:val="ru-RU" w:bidi="ar-SA"/>
              </w:rPr>
              <w:t>181 577,8</w:t>
            </w:r>
          </w:p>
        </w:tc>
      </w:tr>
    </w:tbl>
    <w:p w:rsidR="008B42AE" w:rsidRDefault="008B42AE" w:rsidP="00336237">
      <w:pPr>
        <w:jc w:val="center"/>
        <w:rPr>
          <w:lang w:val="ru-RU"/>
        </w:rPr>
      </w:pPr>
    </w:p>
    <w:tbl>
      <w:tblPr>
        <w:tblW w:w="5000" w:type="pct"/>
        <w:tblCellMar>
          <w:left w:w="30" w:type="dxa"/>
          <w:right w:w="30" w:type="dxa"/>
        </w:tblCellMar>
        <w:tblLook w:val="0000"/>
      </w:tblPr>
      <w:tblGrid>
        <w:gridCol w:w="961"/>
        <w:gridCol w:w="6750"/>
        <w:gridCol w:w="2554"/>
      </w:tblGrid>
      <w:tr w:rsidR="00891854" w:rsidRPr="00891854" w:rsidTr="0036453C">
        <w:trPr>
          <w:trHeight w:val="813"/>
        </w:trPr>
        <w:tc>
          <w:tcPr>
            <w:tcW w:w="5000" w:type="pct"/>
            <w:gridSpan w:val="3"/>
          </w:tcPr>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36453C"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p>
          <w:p w:rsidR="00891854" w:rsidRPr="00891854" w:rsidRDefault="0036453C" w:rsidP="00891854">
            <w:pPr>
              <w:autoSpaceDE w:val="0"/>
              <w:autoSpaceDN w:val="0"/>
              <w:adjustRightInd w:val="0"/>
              <w:spacing w:after="0" w:line="240" w:lineRule="auto"/>
              <w:jc w:val="right"/>
              <w:rPr>
                <w:rFonts w:ascii="Times New Roman" w:eastAsiaTheme="minorHAnsi" w:hAnsi="Times New Roman"/>
                <w:color w:val="000000"/>
                <w:lang w:val="ru-RU" w:bidi="ar-SA"/>
              </w:rPr>
            </w:pPr>
            <w:r>
              <w:rPr>
                <w:rFonts w:ascii="Times New Roman" w:eastAsiaTheme="minorHAnsi" w:hAnsi="Times New Roman"/>
                <w:color w:val="000000"/>
                <w:lang w:val="ru-RU" w:bidi="ar-SA"/>
              </w:rPr>
              <w:lastRenderedPageBreak/>
              <w:t>П</w:t>
            </w:r>
            <w:r w:rsidR="00891854" w:rsidRPr="00891854">
              <w:rPr>
                <w:rFonts w:ascii="Times New Roman" w:eastAsiaTheme="minorHAnsi" w:hAnsi="Times New Roman"/>
                <w:color w:val="000000"/>
                <w:lang w:val="ru-RU" w:bidi="ar-SA"/>
              </w:rPr>
              <w:t>риложение № 6</w:t>
            </w:r>
          </w:p>
          <w:p w:rsidR="00891854" w:rsidRPr="00891854" w:rsidRDefault="00891854" w:rsidP="00891854">
            <w:pPr>
              <w:autoSpaceDE w:val="0"/>
              <w:autoSpaceDN w:val="0"/>
              <w:adjustRightInd w:val="0"/>
              <w:spacing w:after="0" w:line="240" w:lineRule="auto"/>
              <w:jc w:val="right"/>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к решению Тужинской районной Думы</w:t>
            </w:r>
          </w:p>
          <w:p w:rsidR="00891854" w:rsidRPr="00891854" w:rsidRDefault="00891854" w:rsidP="00891854">
            <w:pPr>
              <w:autoSpaceDE w:val="0"/>
              <w:autoSpaceDN w:val="0"/>
              <w:adjustRightInd w:val="0"/>
              <w:spacing w:after="0" w:line="240" w:lineRule="auto"/>
              <w:jc w:val="right"/>
              <w:rPr>
                <w:rFonts w:ascii="Arial" w:eastAsiaTheme="minorHAnsi" w:hAnsi="Arial" w:cs="Arial"/>
                <w:color w:val="000000"/>
                <w:lang w:val="ru-RU" w:bidi="ar-SA"/>
              </w:rPr>
            </w:pPr>
            <w:r w:rsidRPr="00891854">
              <w:rPr>
                <w:rFonts w:ascii="Times New Roman" w:eastAsiaTheme="minorHAnsi" w:hAnsi="Times New Roman"/>
                <w:color w:val="000000"/>
                <w:lang w:val="ru-RU" w:bidi="ar-SA"/>
              </w:rPr>
              <w:t xml:space="preserve">от   08.12.2017    № 19/138               </w:t>
            </w:r>
          </w:p>
        </w:tc>
      </w:tr>
      <w:tr w:rsidR="00891854" w:rsidRPr="00891854" w:rsidTr="00891854">
        <w:trPr>
          <w:trHeight w:val="1463"/>
        </w:trPr>
        <w:tc>
          <w:tcPr>
            <w:tcW w:w="5000" w:type="pct"/>
            <w:gridSpan w:val="3"/>
          </w:tcPr>
          <w:p w:rsidR="00891854" w:rsidRPr="00891854" w:rsidRDefault="00891854" w:rsidP="00891854">
            <w:pPr>
              <w:autoSpaceDE w:val="0"/>
              <w:autoSpaceDN w:val="0"/>
              <w:adjustRightInd w:val="0"/>
              <w:spacing w:after="0" w:line="240" w:lineRule="auto"/>
              <w:jc w:val="right"/>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lastRenderedPageBreak/>
              <w:t>Приложение № 22</w:t>
            </w:r>
          </w:p>
          <w:p w:rsidR="00891854" w:rsidRPr="00891854" w:rsidRDefault="00891854" w:rsidP="00891854">
            <w:pPr>
              <w:autoSpaceDE w:val="0"/>
              <w:autoSpaceDN w:val="0"/>
              <w:adjustRightInd w:val="0"/>
              <w:spacing w:after="0" w:line="240" w:lineRule="auto"/>
              <w:jc w:val="right"/>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к решению Тужинской районной Думы</w:t>
            </w:r>
          </w:p>
          <w:p w:rsidR="00891854" w:rsidRPr="0036453C" w:rsidRDefault="00891854" w:rsidP="0036453C">
            <w:pPr>
              <w:autoSpaceDE w:val="0"/>
              <w:autoSpaceDN w:val="0"/>
              <w:adjustRightInd w:val="0"/>
              <w:spacing w:after="0" w:line="240" w:lineRule="auto"/>
              <w:jc w:val="right"/>
              <w:rPr>
                <w:rFonts w:ascii="Arial" w:eastAsiaTheme="minorHAnsi" w:hAnsi="Arial" w:cs="Arial"/>
                <w:color w:val="000000"/>
                <w:lang w:val="ru-RU" w:bidi="ar-SA"/>
              </w:rPr>
            </w:pPr>
            <w:r w:rsidRPr="00891854">
              <w:rPr>
                <w:rFonts w:ascii="Times New Roman" w:eastAsiaTheme="minorHAnsi" w:hAnsi="Times New Roman"/>
                <w:color w:val="000000"/>
                <w:lang w:val="ru-RU" w:bidi="ar-SA"/>
              </w:rPr>
              <w:t xml:space="preserve">от  12.12.2016  № 6/39            </w:t>
            </w:r>
          </w:p>
        </w:tc>
      </w:tr>
      <w:tr w:rsidR="00891854" w:rsidRPr="00891854" w:rsidTr="00891854">
        <w:trPr>
          <w:trHeight w:val="920"/>
        </w:trPr>
        <w:tc>
          <w:tcPr>
            <w:tcW w:w="5000" w:type="pct"/>
            <w:gridSpan w:val="3"/>
          </w:tcPr>
          <w:tbl>
            <w:tblPr>
              <w:tblW w:w="10206" w:type="dxa"/>
              <w:jc w:val="center"/>
              <w:tblLook w:val="04A0"/>
            </w:tblPr>
            <w:tblGrid>
              <w:gridCol w:w="10205"/>
            </w:tblGrid>
            <w:tr w:rsidR="00891854" w:rsidRPr="00891854" w:rsidTr="001B3AEA">
              <w:trPr>
                <w:trHeight w:val="375"/>
                <w:jc w:val="center"/>
              </w:trPr>
              <w:tc>
                <w:tcPr>
                  <w:tcW w:w="10206" w:type="dxa"/>
                  <w:tcBorders>
                    <w:top w:val="nil"/>
                    <w:left w:val="nil"/>
                    <w:bottom w:val="nil"/>
                    <w:right w:val="nil"/>
                  </w:tcBorders>
                  <w:shd w:val="clear" w:color="auto" w:fill="auto"/>
                  <w:noWrap/>
                  <w:vAlign w:val="bottom"/>
                  <w:hideMark/>
                </w:tcPr>
                <w:p w:rsidR="00891854" w:rsidRPr="00891854" w:rsidRDefault="00891854" w:rsidP="0036453C">
                  <w:pPr>
                    <w:spacing w:after="0" w:line="240" w:lineRule="auto"/>
                    <w:jc w:val="center"/>
                    <w:rPr>
                      <w:rFonts w:ascii="Times New Roman" w:hAnsi="Times New Roman"/>
                      <w:b/>
                      <w:bCs/>
                      <w:lang w:val="ru-RU" w:eastAsia="ru-RU" w:bidi="ar-SA"/>
                    </w:rPr>
                  </w:pPr>
                  <w:r w:rsidRPr="00891854">
                    <w:rPr>
                      <w:rFonts w:ascii="Times New Roman" w:hAnsi="Times New Roman"/>
                      <w:b/>
                      <w:bCs/>
                      <w:lang w:val="ru-RU" w:eastAsia="ru-RU" w:bidi="ar-SA"/>
                    </w:rPr>
                    <w:t>РАСПРЕДЕЛЕНИЕ</w:t>
                  </w:r>
                </w:p>
              </w:tc>
            </w:tr>
            <w:tr w:rsidR="00891854" w:rsidRPr="0036453C" w:rsidTr="001B3AEA">
              <w:trPr>
                <w:trHeight w:val="123"/>
                <w:jc w:val="center"/>
              </w:trPr>
              <w:tc>
                <w:tcPr>
                  <w:tcW w:w="10206" w:type="dxa"/>
                  <w:tcBorders>
                    <w:top w:val="nil"/>
                    <w:left w:val="nil"/>
                    <w:bottom w:val="nil"/>
                    <w:right w:val="nil"/>
                  </w:tcBorders>
                  <w:shd w:val="clear" w:color="auto" w:fill="auto"/>
                  <w:vAlign w:val="bottom"/>
                  <w:hideMark/>
                </w:tcPr>
                <w:p w:rsidR="00891854" w:rsidRPr="00891854" w:rsidRDefault="00891854" w:rsidP="0036453C">
                  <w:pPr>
                    <w:spacing w:after="0" w:line="240" w:lineRule="auto"/>
                    <w:jc w:val="center"/>
                    <w:rPr>
                      <w:rFonts w:ascii="Times New Roman" w:hAnsi="Times New Roman"/>
                      <w:lang w:val="ru-RU" w:eastAsia="ru-RU" w:bidi="ar-SA"/>
                    </w:rPr>
                  </w:pPr>
                  <w:r w:rsidRPr="00891854">
                    <w:rPr>
                      <w:rFonts w:ascii="Times New Roman" w:hAnsi="Times New Roman"/>
                      <w:lang w:val="ru-RU" w:eastAsia="ru-RU" w:bidi="ar-SA"/>
                    </w:rPr>
                    <w:t>дотаций на поддержку мер по обеспечению сбалансированности    бюджетов поселений</w:t>
                  </w:r>
                </w:p>
              </w:tc>
            </w:tr>
            <w:tr w:rsidR="00891854" w:rsidRPr="00891854" w:rsidTr="001B3AEA">
              <w:trPr>
                <w:trHeight w:val="155"/>
                <w:jc w:val="center"/>
              </w:trPr>
              <w:tc>
                <w:tcPr>
                  <w:tcW w:w="10206" w:type="dxa"/>
                  <w:tcBorders>
                    <w:top w:val="nil"/>
                    <w:left w:val="nil"/>
                    <w:bottom w:val="nil"/>
                    <w:right w:val="nil"/>
                  </w:tcBorders>
                  <w:shd w:val="clear" w:color="auto" w:fill="auto"/>
                  <w:noWrap/>
                  <w:vAlign w:val="bottom"/>
                  <w:hideMark/>
                </w:tcPr>
                <w:p w:rsidR="00891854" w:rsidRPr="00891854" w:rsidRDefault="00891854" w:rsidP="0036453C">
                  <w:pPr>
                    <w:spacing w:after="0" w:line="240" w:lineRule="auto"/>
                    <w:jc w:val="center"/>
                    <w:rPr>
                      <w:rFonts w:ascii="Times New Roman" w:hAnsi="Times New Roman"/>
                      <w:b/>
                      <w:bCs/>
                      <w:lang w:val="ru-RU" w:eastAsia="ru-RU" w:bidi="ar-SA"/>
                    </w:rPr>
                  </w:pPr>
                  <w:r w:rsidRPr="00891854">
                    <w:rPr>
                      <w:rFonts w:ascii="Times New Roman" w:hAnsi="Times New Roman"/>
                      <w:b/>
                      <w:bCs/>
                      <w:lang w:val="ru-RU" w:eastAsia="ru-RU" w:bidi="ar-SA"/>
                    </w:rPr>
                    <w:t>на 2017 год</w:t>
                  </w:r>
                </w:p>
              </w:tc>
            </w:tr>
          </w:tbl>
          <w:p w:rsidR="00891854" w:rsidRPr="00891854" w:rsidRDefault="00891854" w:rsidP="00891854">
            <w:pPr>
              <w:autoSpaceDE w:val="0"/>
              <w:autoSpaceDN w:val="0"/>
              <w:adjustRightInd w:val="0"/>
              <w:spacing w:after="0" w:line="240" w:lineRule="auto"/>
              <w:jc w:val="right"/>
              <w:rPr>
                <w:rFonts w:ascii="Arial" w:eastAsiaTheme="minorHAnsi" w:hAnsi="Arial" w:cs="Arial"/>
                <w:color w:val="000000"/>
                <w:lang w:val="ru-RU" w:bidi="ar-SA"/>
              </w:rPr>
            </w:pPr>
          </w:p>
        </w:tc>
      </w:tr>
      <w:tr w:rsidR="00891854" w:rsidRPr="00891854" w:rsidTr="0036453C">
        <w:trPr>
          <w:trHeight w:val="167"/>
        </w:trPr>
        <w:tc>
          <w:tcPr>
            <w:tcW w:w="468" w:type="pct"/>
            <w:tcBorders>
              <w:bottom w:val="single" w:sz="4" w:space="0" w:color="auto"/>
            </w:tcBorders>
          </w:tcPr>
          <w:p w:rsidR="00891854" w:rsidRPr="00891854" w:rsidRDefault="00891854" w:rsidP="00891854">
            <w:pPr>
              <w:autoSpaceDE w:val="0"/>
              <w:autoSpaceDN w:val="0"/>
              <w:adjustRightInd w:val="0"/>
              <w:spacing w:after="0" w:line="240" w:lineRule="auto"/>
              <w:jc w:val="right"/>
              <w:rPr>
                <w:rFonts w:ascii="Times New Roman" w:eastAsiaTheme="minorHAnsi" w:hAnsi="Times New Roman"/>
                <w:color w:val="000000"/>
                <w:lang w:val="ru-RU" w:bidi="ar-SA"/>
              </w:rPr>
            </w:pPr>
          </w:p>
        </w:tc>
        <w:tc>
          <w:tcPr>
            <w:tcW w:w="3288" w:type="pct"/>
            <w:tcBorders>
              <w:bottom w:val="single" w:sz="4" w:space="0" w:color="auto"/>
            </w:tcBorders>
          </w:tcPr>
          <w:p w:rsidR="00891854" w:rsidRPr="00891854" w:rsidRDefault="00891854" w:rsidP="00891854">
            <w:pPr>
              <w:autoSpaceDE w:val="0"/>
              <w:autoSpaceDN w:val="0"/>
              <w:adjustRightInd w:val="0"/>
              <w:spacing w:after="0" w:line="240" w:lineRule="auto"/>
              <w:jc w:val="right"/>
              <w:rPr>
                <w:rFonts w:ascii="Times New Roman" w:eastAsiaTheme="minorHAnsi" w:hAnsi="Times New Roman"/>
                <w:color w:val="000000"/>
                <w:lang w:val="ru-RU" w:bidi="ar-SA"/>
              </w:rPr>
            </w:pPr>
          </w:p>
        </w:tc>
        <w:tc>
          <w:tcPr>
            <w:tcW w:w="1244" w:type="pct"/>
            <w:tcBorders>
              <w:bottom w:val="single" w:sz="4"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(тыс. рублей)</w:t>
            </w:r>
          </w:p>
        </w:tc>
      </w:tr>
      <w:tr w:rsidR="00891854" w:rsidRPr="00891854" w:rsidTr="00891854">
        <w:trPr>
          <w:trHeight w:val="373"/>
        </w:trPr>
        <w:tc>
          <w:tcPr>
            <w:tcW w:w="468" w:type="pct"/>
            <w:tcBorders>
              <w:top w:val="single" w:sz="4"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 xml:space="preserve">№ </w:t>
            </w:r>
            <w:proofErr w:type="gramStart"/>
            <w:r w:rsidRPr="00891854">
              <w:rPr>
                <w:rFonts w:ascii="Times New Roman" w:eastAsiaTheme="minorHAnsi" w:hAnsi="Times New Roman"/>
                <w:color w:val="000000"/>
                <w:lang w:val="ru-RU" w:bidi="ar-SA"/>
              </w:rPr>
              <w:t>п</w:t>
            </w:r>
            <w:proofErr w:type="gramEnd"/>
            <w:r w:rsidRPr="00891854">
              <w:rPr>
                <w:rFonts w:ascii="Times New Roman" w:eastAsiaTheme="minorHAnsi" w:hAnsi="Times New Roman"/>
                <w:color w:val="000000"/>
                <w:lang w:val="ru-RU" w:bidi="ar-SA"/>
              </w:rPr>
              <w:t>/п</w:t>
            </w:r>
          </w:p>
        </w:tc>
        <w:tc>
          <w:tcPr>
            <w:tcW w:w="3288" w:type="pct"/>
            <w:tcBorders>
              <w:top w:val="single" w:sz="4"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Наименование поселений</w:t>
            </w:r>
          </w:p>
        </w:tc>
        <w:tc>
          <w:tcPr>
            <w:tcW w:w="1244" w:type="pct"/>
            <w:tcBorders>
              <w:top w:val="single" w:sz="4"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Сумма</w:t>
            </w:r>
          </w:p>
        </w:tc>
      </w:tr>
      <w:tr w:rsidR="00891854" w:rsidRPr="00891854" w:rsidTr="00891854">
        <w:trPr>
          <w:trHeight w:val="377"/>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1</w:t>
            </w: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Тужинское городское поселение</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528,4</w:t>
            </w:r>
          </w:p>
        </w:tc>
      </w:tr>
      <w:tr w:rsidR="00891854" w:rsidRPr="00891854" w:rsidTr="00891854">
        <w:trPr>
          <w:trHeight w:val="362"/>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2</w:t>
            </w: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Михайловское сельское поселение</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1 497,3</w:t>
            </w:r>
          </w:p>
        </w:tc>
      </w:tr>
      <w:tr w:rsidR="00891854" w:rsidRPr="00891854" w:rsidTr="00891854">
        <w:trPr>
          <w:trHeight w:val="362"/>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3</w:t>
            </w: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Ныровское сельское поселение</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669,1</w:t>
            </w:r>
          </w:p>
        </w:tc>
      </w:tr>
      <w:tr w:rsidR="00891854" w:rsidRPr="00891854" w:rsidTr="00891854">
        <w:trPr>
          <w:trHeight w:val="362"/>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4</w:t>
            </w: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Грековское сельское поселение</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733,7</w:t>
            </w:r>
          </w:p>
        </w:tc>
      </w:tr>
      <w:tr w:rsidR="00891854" w:rsidRPr="00891854" w:rsidTr="00891854">
        <w:trPr>
          <w:trHeight w:val="362"/>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5</w:t>
            </w: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Пачинское сельское поселение</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r w:rsidRPr="00891854">
              <w:rPr>
                <w:rFonts w:ascii="Times New Roman" w:eastAsiaTheme="minorHAnsi" w:hAnsi="Times New Roman"/>
                <w:color w:val="000000"/>
                <w:lang w:val="ru-RU" w:bidi="ar-SA"/>
              </w:rPr>
              <w:t>1 686,3</w:t>
            </w:r>
          </w:p>
        </w:tc>
      </w:tr>
      <w:tr w:rsidR="00891854" w:rsidRPr="00891854" w:rsidTr="00891854">
        <w:trPr>
          <w:trHeight w:val="377"/>
        </w:trPr>
        <w:tc>
          <w:tcPr>
            <w:tcW w:w="46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color w:val="000000"/>
                <w:lang w:val="ru-RU" w:bidi="ar-SA"/>
              </w:rPr>
            </w:pPr>
          </w:p>
        </w:tc>
        <w:tc>
          <w:tcPr>
            <w:tcW w:w="3288"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b/>
                <w:bCs/>
                <w:color w:val="000000"/>
                <w:lang w:val="ru-RU" w:bidi="ar-SA"/>
              </w:rPr>
            </w:pPr>
            <w:r w:rsidRPr="00891854">
              <w:rPr>
                <w:rFonts w:ascii="Times New Roman" w:eastAsiaTheme="minorHAnsi" w:hAnsi="Times New Roman"/>
                <w:b/>
                <w:bCs/>
                <w:color w:val="000000"/>
                <w:lang w:val="ru-RU" w:bidi="ar-SA"/>
              </w:rPr>
              <w:t>Итого:</w:t>
            </w:r>
          </w:p>
        </w:tc>
        <w:tc>
          <w:tcPr>
            <w:tcW w:w="1244" w:type="pct"/>
            <w:tcBorders>
              <w:top w:val="single" w:sz="6" w:space="0" w:color="auto"/>
              <w:left w:val="single" w:sz="6" w:space="0" w:color="auto"/>
              <w:bottom w:val="single" w:sz="6" w:space="0" w:color="auto"/>
              <w:right w:val="single" w:sz="6" w:space="0" w:color="auto"/>
            </w:tcBorders>
          </w:tcPr>
          <w:p w:rsidR="00891854" w:rsidRPr="00891854" w:rsidRDefault="00891854" w:rsidP="00891854">
            <w:pPr>
              <w:autoSpaceDE w:val="0"/>
              <w:autoSpaceDN w:val="0"/>
              <w:adjustRightInd w:val="0"/>
              <w:spacing w:after="0" w:line="240" w:lineRule="auto"/>
              <w:rPr>
                <w:rFonts w:ascii="Times New Roman" w:eastAsiaTheme="minorHAnsi" w:hAnsi="Times New Roman"/>
                <w:b/>
                <w:bCs/>
                <w:color w:val="000000"/>
                <w:lang w:val="ru-RU" w:bidi="ar-SA"/>
              </w:rPr>
            </w:pPr>
            <w:r w:rsidRPr="00891854">
              <w:rPr>
                <w:rFonts w:ascii="Times New Roman" w:eastAsiaTheme="minorHAnsi" w:hAnsi="Times New Roman"/>
                <w:b/>
                <w:bCs/>
                <w:color w:val="000000"/>
                <w:lang w:val="ru-RU" w:bidi="ar-SA"/>
              </w:rPr>
              <w:t>5 114,8</w:t>
            </w:r>
          </w:p>
        </w:tc>
      </w:tr>
    </w:tbl>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 xml:space="preserve">ТУЖИНСКАЯ РАЙОННАЯ ДУМА </w:t>
      </w: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КИРОВСКОЙ ОБЛАСТИ</w:t>
      </w:r>
    </w:p>
    <w:p w:rsidR="00891854" w:rsidRPr="00891854" w:rsidRDefault="00891854" w:rsidP="00891854">
      <w:pPr>
        <w:pStyle w:val="a4"/>
        <w:jc w:val="center"/>
        <w:rPr>
          <w:rFonts w:ascii="Times New Roman" w:hAnsi="Times New Roman"/>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РЕШЕНИЕ</w:t>
      </w:r>
    </w:p>
    <w:p w:rsidR="00891854" w:rsidRPr="00891854" w:rsidRDefault="00891854" w:rsidP="00891854">
      <w:pPr>
        <w:pStyle w:val="a4"/>
        <w:jc w:val="center"/>
        <w:rPr>
          <w:rFonts w:ascii="Times New Roman" w:hAnsi="Times New Roman"/>
          <w:lang w:val="ru-RU"/>
        </w:rPr>
      </w:pPr>
    </w:p>
    <w:tbl>
      <w:tblPr>
        <w:tblW w:w="5000" w:type="pct"/>
        <w:tblLook w:val="04A0"/>
      </w:tblPr>
      <w:tblGrid>
        <w:gridCol w:w="2434"/>
        <w:gridCol w:w="5248"/>
        <w:gridCol w:w="2739"/>
      </w:tblGrid>
      <w:tr w:rsidR="00891854" w:rsidRPr="00891854" w:rsidTr="00891854">
        <w:tc>
          <w:tcPr>
            <w:tcW w:w="1168" w:type="pct"/>
            <w:tcBorders>
              <w:bottom w:val="single" w:sz="4" w:space="0" w:color="auto"/>
            </w:tcBorders>
          </w:tcPr>
          <w:p w:rsidR="00891854" w:rsidRPr="00891854" w:rsidRDefault="00891854" w:rsidP="00891854">
            <w:pPr>
              <w:pStyle w:val="a4"/>
              <w:rPr>
                <w:rFonts w:ascii="Times New Roman" w:hAnsi="Times New Roman"/>
                <w:lang w:val="ru-RU"/>
              </w:rPr>
            </w:pPr>
            <w:r w:rsidRPr="00891854">
              <w:rPr>
                <w:rFonts w:ascii="Times New Roman" w:hAnsi="Times New Roman"/>
                <w:lang w:val="ru-RU"/>
              </w:rPr>
              <w:t>08.12.2017</w:t>
            </w:r>
          </w:p>
        </w:tc>
        <w:tc>
          <w:tcPr>
            <w:tcW w:w="2518" w:type="pct"/>
          </w:tcPr>
          <w:p w:rsidR="00891854" w:rsidRPr="00891854" w:rsidRDefault="00891854" w:rsidP="00891854">
            <w:pPr>
              <w:pStyle w:val="a4"/>
              <w:jc w:val="right"/>
              <w:rPr>
                <w:rFonts w:ascii="Times New Roman" w:hAnsi="Times New Roman"/>
              </w:rPr>
            </w:pPr>
            <w:r w:rsidRPr="00891854">
              <w:rPr>
                <w:rFonts w:ascii="Times New Roman" w:hAnsi="Times New Roman"/>
              </w:rPr>
              <w:t>№</w:t>
            </w:r>
          </w:p>
        </w:tc>
        <w:tc>
          <w:tcPr>
            <w:tcW w:w="1315" w:type="pct"/>
            <w:tcBorders>
              <w:bottom w:val="single" w:sz="4" w:space="0" w:color="auto"/>
            </w:tcBorders>
          </w:tcPr>
          <w:p w:rsidR="00891854" w:rsidRPr="00891854" w:rsidRDefault="00891854" w:rsidP="00891854">
            <w:pPr>
              <w:pStyle w:val="a4"/>
              <w:rPr>
                <w:rFonts w:ascii="Times New Roman" w:hAnsi="Times New Roman"/>
                <w:lang w:val="ru-RU"/>
              </w:rPr>
            </w:pPr>
            <w:r w:rsidRPr="00891854">
              <w:rPr>
                <w:rFonts w:ascii="Times New Roman" w:hAnsi="Times New Roman"/>
                <w:lang w:val="ru-RU"/>
              </w:rPr>
              <w:t>19/139</w:t>
            </w:r>
          </w:p>
        </w:tc>
      </w:tr>
    </w:tbl>
    <w:p w:rsidR="00891854" w:rsidRPr="00891854" w:rsidRDefault="00891854" w:rsidP="00891854">
      <w:pPr>
        <w:pStyle w:val="a4"/>
        <w:jc w:val="center"/>
        <w:rPr>
          <w:rFonts w:ascii="Times New Roman" w:hAnsi="Times New Roman"/>
          <w:lang w:val="ru-RU"/>
        </w:rPr>
      </w:pPr>
      <w:r w:rsidRPr="00891854">
        <w:rPr>
          <w:rFonts w:ascii="Times New Roman" w:hAnsi="Times New Roman"/>
          <w:lang w:val="ru-RU"/>
        </w:rPr>
        <w:t>пгт</w:t>
      </w:r>
      <w:proofErr w:type="gramStart"/>
      <w:r w:rsidRPr="00891854">
        <w:rPr>
          <w:rFonts w:ascii="Times New Roman" w:hAnsi="Times New Roman"/>
          <w:lang w:val="ru-RU"/>
        </w:rPr>
        <w:t xml:space="preserve"> Т</w:t>
      </w:r>
      <w:proofErr w:type="gramEnd"/>
      <w:r w:rsidRPr="00891854">
        <w:rPr>
          <w:rFonts w:ascii="Times New Roman" w:hAnsi="Times New Roman"/>
          <w:lang w:val="ru-RU"/>
        </w:rPr>
        <w:t>ужа</w:t>
      </w:r>
    </w:p>
    <w:p w:rsidR="00891854" w:rsidRPr="00891854" w:rsidRDefault="00891854" w:rsidP="00891854">
      <w:pPr>
        <w:pStyle w:val="ConsPlusTitle"/>
        <w:jc w:val="center"/>
        <w:rPr>
          <w:rFonts w:ascii="Times New Roman" w:hAnsi="Times New Roman" w:cs="Times New Roman"/>
          <w:sz w:val="22"/>
          <w:szCs w:val="22"/>
        </w:rPr>
      </w:pPr>
      <w:r w:rsidRPr="00891854">
        <w:rPr>
          <w:rFonts w:ascii="Times New Roman" w:hAnsi="Times New Roman" w:cs="Times New Roman"/>
          <w:sz w:val="22"/>
          <w:szCs w:val="22"/>
        </w:rPr>
        <w:t xml:space="preserve">Об утверждении Порядка деятельности комиссии </w:t>
      </w:r>
      <w:r w:rsidRPr="00891854">
        <w:rPr>
          <w:rFonts w:ascii="Times New Roman" w:hAnsi="Times New Roman"/>
          <w:sz w:val="22"/>
          <w:szCs w:val="22"/>
        </w:rPr>
        <w:t>по законодательству, местному самоуправлению, мандатам, регламенту и депутатской этике</w:t>
      </w:r>
      <w:r w:rsidRPr="00891854">
        <w:rPr>
          <w:rFonts w:ascii="Times New Roman" w:hAnsi="Times New Roman" w:cs="Times New Roman"/>
          <w:sz w:val="22"/>
          <w:szCs w:val="22"/>
        </w:rPr>
        <w:t xml:space="preserve"> Тужинской районной Думы по </w:t>
      </w:r>
      <w:proofErr w:type="gramStart"/>
      <w:r w:rsidRPr="00891854">
        <w:rPr>
          <w:rFonts w:ascii="Times New Roman" w:hAnsi="Times New Roman" w:cs="Times New Roman"/>
          <w:sz w:val="22"/>
          <w:szCs w:val="22"/>
        </w:rPr>
        <w:t>контролю за</w:t>
      </w:r>
      <w:proofErr w:type="gramEnd"/>
      <w:r w:rsidRPr="00891854">
        <w:rPr>
          <w:rFonts w:ascii="Times New Roman" w:hAnsi="Times New Roman" w:cs="Times New Roman"/>
          <w:sz w:val="22"/>
          <w:szCs w:val="22"/>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 </w:t>
      </w:r>
    </w:p>
    <w:p w:rsidR="00891854" w:rsidRPr="00891854" w:rsidRDefault="00891854" w:rsidP="00891854">
      <w:pPr>
        <w:pStyle w:val="ConsPlusTitle"/>
        <w:ind w:firstLine="708"/>
        <w:jc w:val="both"/>
        <w:rPr>
          <w:rFonts w:ascii="Times New Roman" w:hAnsi="Times New Roman" w:cs="Times New Roman"/>
          <w:b w:val="0"/>
          <w:sz w:val="22"/>
          <w:szCs w:val="22"/>
        </w:rPr>
      </w:pPr>
    </w:p>
    <w:p w:rsidR="00891854" w:rsidRPr="00891854" w:rsidRDefault="00891854" w:rsidP="00891854">
      <w:pPr>
        <w:pStyle w:val="ConsPlusTitle"/>
        <w:ind w:firstLine="708"/>
        <w:jc w:val="both"/>
        <w:rPr>
          <w:rFonts w:ascii="Times New Roman" w:hAnsi="Times New Roman" w:cs="Times New Roman"/>
          <w:b w:val="0"/>
          <w:sz w:val="22"/>
          <w:szCs w:val="22"/>
        </w:rPr>
      </w:pPr>
      <w:proofErr w:type="gramStart"/>
      <w:r w:rsidRPr="00891854">
        <w:rPr>
          <w:rFonts w:ascii="Times New Roman" w:hAnsi="Times New Roman" w:cs="Times New Roman"/>
          <w:b w:val="0"/>
          <w:sz w:val="22"/>
          <w:szCs w:val="22"/>
        </w:rPr>
        <w:t>В соответствии с Федеральным законом от 25.12.2008 №273-ФЗ «О противодействии коррупции» (в редакции от 03.04.2017)</w:t>
      </w:r>
      <w:r w:rsidRPr="00891854">
        <w:rPr>
          <w:rFonts w:ascii="Times New Roman" w:hAnsi="Times New Roman" w:cs="Times New Roman"/>
          <w:sz w:val="22"/>
          <w:szCs w:val="22"/>
        </w:rPr>
        <w:t xml:space="preserve">, </w:t>
      </w:r>
      <w:r w:rsidRPr="00891854">
        <w:rPr>
          <w:rFonts w:ascii="Times New Roman" w:hAnsi="Times New Roman" w:cs="Times New Roman"/>
          <w:b w:val="0"/>
          <w:sz w:val="22"/>
          <w:szCs w:val="22"/>
        </w:rPr>
        <w:t>Законом Кировской области от 03.08.2017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Тужинская районная Дума</w:t>
      </w:r>
      <w:proofErr w:type="gramEnd"/>
      <w:r w:rsidRPr="00891854">
        <w:rPr>
          <w:rFonts w:ascii="Times New Roman" w:hAnsi="Times New Roman" w:cs="Times New Roman"/>
          <w:b w:val="0"/>
          <w:sz w:val="22"/>
          <w:szCs w:val="22"/>
        </w:rPr>
        <w:t xml:space="preserve"> РЕШИЛА:</w:t>
      </w:r>
    </w:p>
    <w:p w:rsidR="00891854" w:rsidRPr="00891854" w:rsidRDefault="00891854" w:rsidP="00891854">
      <w:pPr>
        <w:pStyle w:val="ConsPlusTitle"/>
        <w:ind w:firstLine="708"/>
        <w:jc w:val="both"/>
        <w:rPr>
          <w:rFonts w:ascii="Times New Roman" w:hAnsi="Times New Roman" w:cs="Times New Roman"/>
          <w:b w:val="0"/>
          <w:sz w:val="22"/>
          <w:szCs w:val="22"/>
        </w:rPr>
      </w:pPr>
      <w:r w:rsidRPr="00891854">
        <w:rPr>
          <w:rFonts w:ascii="Times New Roman" w:hAnsi="Times New Roman" w:cs="Times New Roman"/>
          <w:b w:val="0"/>
          <w:sz w:val="22"/>
          <w:szCs w:val="22"/>
        </w:rPr>
        <w:t xml:space="preserve">1. Утвердить Порядок деятельности комиссии по законодательству, местному самоуправлению, мандатам, регламенту и депутатской этике Тужинской районной Думы по </w:t>
      </w:r>
      <w:proofErr w:type="gramStart"/>
      <w:r w:rsidRPr="00891854">
        <w:rPr>
          <w:rFonts w:ascii="Times New Roman" w:hAnsi="Times New Roman" w:cs="Times New Roman"/>
          <w:b w:val="0"/>
          <w:sz w:val="22"/>
          <w:szCs w:val="22"/>
        </w:rPr>
        <w:t>контролю за</w:t>
      </w:r>
      <w:proofErr w:type="gramEnd"/>
      <w:r w:rsidRPr="00891854">
        <w:rPr>
          <w:rFonts w:ascii="Times New Roman" w:hAnsi="Times New Roman" w:cs="Times New Roman"/>
          <w:b w:val="0"/>
          <w:sz w:val="22"/>
          <w:szCs w:val="22"/>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 согласно приложению.</w:t>
      </w:r>
    </w:p>
    <w:p w:rsidR="00891854" w:rsidRPr="00891854" w:rsidRDefault="00891854" w:rsidP="00891854">
      <w:pPr>
        <w:spacing w:after="0" w:line="240" w:lineRule="auto"/>
        <w:ind w:firstLine="709"/>
        <w:jc w:val="both"/>
        <w:rPr>
          <w:rFonts w:ascii="Times New Roman" w:hAnsi="Times New Roman"/>
          <w:lang w:val="ru-RU"/>
        </w:rPr>
      </w:pPr>
      <w:r w:rsidRPr="00891854">
        <w:rPr>
          <w:rFonts w:ascii="Times New Roman" w:hAnsi="Times New Roman"/>
          <w:lang w:val="ru-RU"/>
        </w:rPr>
        <w:t>2. Признать утратившим силу решение Тужинской районной Думы от 14.07.2017 №14/99.</w:t>
      </w:r>
    </w:p>
    <w:p w:rsidR="00891854" w:rsidRPr="00891854" w:rsidRDefault="00891854" w:rsidP="00891854">
      <w:pPr>
        <w:spacing w:after="0" w:line="240" w:lineRule="auto"/>
        <w:ind w:firstLine="709"/>
        <w:jc w:val="both"/>
        <w:rPr>
          <w:rFonts w:ascii="Times New Roman" w:hAnsi="Times New Roman"/>
          <w:lang w:val="ru-RU" w:eastAsia="ru-RU"/>
        </w:rPr>
      </w:pPr>
      <w:r w:rsidRPr="00891854">
        <w:rPr>
          <w:rFonts w:ascii="Times New Roman" w:hAnsi="Times New Roman"/>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891854">
        <w:rPr>
          <w:rFonts w:ascii="Times New Roman" w:hAnsi="Times New Roman"/>
          <w:lang w:val="ru-RU" w:eastAsia="ru-RU"/>
        </w:rPr>
        <w:t>.</w:t>
      </w:r>
    </w:p>
    <w:p w:rsidR="00891854" w:rsidRPr="00891854" w:rsidRDefault="00891854" w:rsidP="00891854">
      <w:pPr>
        <w:spacing w:after="0" w:line="240" w:lineRule="auto"/>
        <w:ind w:firstLine="709"/>
        <w:jc w:val="both"/>
        <w:rPr>
          <w:rFonts w:ascii="Times New Roman" w:hAnsi="Times New Roman"/>
          <w:lang w:val="ru-RU"/>
        </w:rPr>
      </w:pP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Глава Тужинского</w:t>
      </w: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мун</w:t>
      </w:r>
      <w:r>
        <w:rPr>
          <w:rFonts w:ascii="Times New Roman" w:hAnsi="Times New Roman"/>
          <w:lang w:val="ru-RU"/>
        </w:rPr>
        <w:t>иципального района</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891854">
        <w:rPr>
          <w:rFonts w:ascii="Times New Roman" w:hAnsi="Times New Roman"/>
          <w:lang w:val="ru-RU"/>
        </w:rPr>
        <w:t xml:space="preserve"> Е.В. Видякина</w:t>
      </w:r>
    </w:p>
    <w:p w:rsidR="00891854" w:rsidRPr="00891854" w:rsidRDefault="00891854" w:rsidP="00891854">
      <w:pPr>
        <w:spacing w:after="0" w:line="240" w:lineRule="auto"/>
        <w:jc w:val="both"/>
        <w:rPr>
          <w:rFonts w:ascii="Times New Roman" w:hAnsi="Times New Roman"/>
          <w:lang w:val="ru-RU"/>
        </w:rPr>
      </w:pP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Председатель Тужинской</w:t>
      </w: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 xml:space="preserve">Районной Думы </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Е.П. Оносов</w:t>
      </w:r>
    </w:p>
    <w:p w:rsidR="008B42AE" w:rsidRDefault="008B42AE" w:rsidP="00336237">
      <w:pPr>
        <w:jc w:val="center"/>
        <w:rPr>
          <w:lang w:val="ru-RU"/>
        </w:rPr>
      </w:pPr>
    </w:p>
    <w:p w:rsidR="00891854" w:rsidRPr="00891854" w:rsidRDefault="00891854" w:rsidP="00891854">
      <w:pPr>
        <w:pStyle w:val="ConsPlusNormal0"/>
        <w:ind w:left="5670"/>
        <w:jc w:val="both"/>
        <w:rPr>
          <w:rFonts w:ascii="Times New Roman" w:hAnsi="Times New Roman"/>
          <w:sz w:val="22"/>
          <w:szCs w:val="22"/>
        </w:rPr>
      </w:pPr>
      <w:r w:rsidRPr="00891854">
        <w:rPr>
          <w:rFonts w:ascii="Times New Roman" w:hAnsi="Times New Roman"/>
          <w:sz w:val="22"/>
          <w:szCs w:val="22"/>
        </w:rPr>
        <w:lastRenderedPageBreak/>
        <w:t>Приложение</w:t>
      </w:r>
    </w:p>
    <w:p w:rsidR="00891854" w:rsidRPr="00891854" w:rsidRDefault="00891854" w:rsidP="00891854">
      <w:pPr>
        <w:pStyle w:val="ConsPlusNormal0"/>
        <w:ind w:left="5670"/>
        <w:jc w:val="both"/>
        <w:rPr>
          <w:rFonts w:ascii="Times New Roman" w:hAnsi="Times New Roman"/>
          <w:sz w:val="22"/>
          <w:szCs w:val="22"/>
        </w:rPr>
      </w:pPr>
    </w:p>
    <w:p w:rsidR="00891854" w:rsidRPr="00891854" w:rsidRDefault="00891854" w:rsidP="00891854">
      <w:pPr>
        <w:pStyle w:val="ConsPlusNormal0"/>
        <w:ind w:left="5670"/>
        <w:jc w:val="both"/>
        <w:rPr>
          <w:rFonts w:ascii="Times New Roman" w:hAnsi="Times New Roman"/>
          <w:sz w:val="22"/>
          <w:szCs w:val="22"/>
        </w:rPr>
      </w:pPr>
      <w:r w:rsidRPr="00891854">
        <w:rPr>
          <w:rFonts w:ascii="Times New Roman" w:hAnsi="Times New Roman"/>
          <w:sz w:val="22"/>
          <w:szCs w:val="22"/>
        </w:rPr>
        <w:t>УТВЕРЖДЕН</w:t>
      </w:r>
    </w:p>
    <w:p w:rsidR="00891854" w:rsidRPr="00891854" w:rsidRDefault="00891854" w:rsidP="00891854">
      <w:pPr>
        <w:pStyle w:val="ConsPlusNormal0"/>
        <w:ind w:left="5670"/>
        <w:jc w:val="both"/>
        <w:rPr>
          <w:rFonts w:ascii="Times New Roman" w:hAnsi="Times New Roman"/>
          <w:sz w:val="22"/>
          <w:szCs w:val="22"/>
        </w:rPr>
      </w:pPr>
    </w:p>
    <w:p w:rsidR="00891854" w:rsidRPr="00891854" w:rsidRDefault="00891854" w:rsidP="00891854">
      <w:pPr>
        <w:pStyle w:val="ConsPlusNormal0"/>
        <w:ind w:left="5670"/>
        <w:jc w:val="both"/>
        <w:rPr>
          <w:rFonts w:ascii="Times New Roman" w:hAnsi="Times New Roman"/>
          <w:sz w:val="22"/>
          <w:szCs w:val="22"/>
        </w:rPr>
      </w:pPr>
      <w:r w:rsidRPr="00891854">
        <w:rPr>
          <w:rFonts w:ascii="Times New Roman" w:hAnsi="Times New Roman"/>
          <w:sz w:val="22"/>
          <w:szCs w:val="22"/>
        </w:rPr>
        <w:t>решением Тужинской районной Думы</w:t>
      </w:r>
    </w:p>
    <w:p w:rsidR="00891854" w:rsidRPr="00891854" w:rsidRDefault="00891854" w:rsidP="00891854">
      <w:pPr>
        <w:pStyle w:val="ConsPlusNormal0"/>
        <w:ind w:left="5670"/>
        <w:jc w:val="both"/>
        <w:rPr>
          <w:rFonts w:ascii="Times New Roman" w:hAnsi="Times New Roman"/>
          <w:sz w:val="22"/>
          <w:szCs w:val="22"/>
        </w:rPr>
      </w:pPr>
      <w:r w:rsidRPr="00891854">
        <w:rPr>
          <w:rFonts w:ascii="Times New Roman" w:hAnsi="Times New Roman"/>
          <w:sz w:val="22"/>
          <w:szCs w:val="22"/>
        </w:rPr>
        <w:t xml:space="preserve">от 08.12.2017    № 19/139 </w:t>
      </w:r>
    </w:p>
    <w:p w:rsidR="00891854" w:rsidRPr="00891854" w:rsidRDefault="00891854" w:rsidP="00891854">
      <w:pPr>
        <w:pStyle w:val="ConsPlusNormal0"/>
        <w:jc w:val="both"/>
        <w:rPr>
          <w:rFonts w:ascii="Times New Roman" w:hAnsi="Times New Roman"/>
          <w:sz w:val="22"/>
          <w:szCs w:val="22"/>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ПОРЯДОК</w:t>
      </w:r>
    </w:p>
    <w:p w:rsidR="00891854" w:rsidRPr="00891854" w:rsidRDefault="00891854" w:rsidP="00891854">
      <w:pPr>
        <w:pStyle w:val="ConsPlusTitle"/>
        <w:jc w:val="center"/>
        <w:rPr>
          <w:rFonts w:ascii="Times New Roman" w:hAnsi="Times New Roman" w:cs="Times New Roman"/>
          <w:sz w:val="22"/>
          <w:szCs w:val="22"/>
        </w:rPr>
      </w:pPr>
      <w:r w:rsidRPr="00891854">
        <w:rPr>
          <w:rFonts w:ascii="Times New Roman" w:hAnsi="Times New Roman" w:cs="Times New Roman"/>
          <w:sz w:val="22"/>
          <w:szCs w:val="22"/>
        </w:rPr>
        <w:t xml:space="preserve">деятельности комиссии </w:t>
      </w:r>
      <w:r w:rsidRPr="00891854">
        <w:rPr>
          <w:rFonts w:ascii="Times New Roman" w:hAnsi="Times New Roman"/>
          <w:sz w:val="22"/>
          <w:szCs w:val="22"/>
        </w:rPr>
        <w:t>по законодательству, местному самоуправлению, мандатам, регламенту и депутатской этике</w:t>
      </w:r>
      <w:r w:rsidRPr="00891854">
        <w:rPr>
          <w:rFonts w:ascii="Times New Roman" w:hAnsi="Times New Roman" w:cs="Times New Roman"/>
          <w:sz w:val="22"/>
          <w:szCs w:val="22"/>
        </w:rPr>
        <w:t xml:space="preserve"> Тужинской районной Думы по </w:t>
      </w:r>
      <w:proofErr w:type="gramStart"/>
      <w:r w:rsidRPr="00891854">
        <w:rPr>
          <w:rFonts w:ascii="Times New Roman" w:hAnsi="Times New Roman" w:cs="Times New Roman"/>
          <w:sz w:val="22"/>
          <w:szCs w:val="22"/>
        </w:rPr>
        <w:t>контролю за</w:t>
      </w:r>
      <w:proofErr w:type="gramEnd"/>
      <w:r w:rsidRPr="00891854">
        <w:rPr>
          <w:rFonts w:ascii="Times New Roman" w:hAnsi="Times New Roman" w:cs="Times New Roman"/>
          <w:sz w:val="22"/>
          <w:szCs w:val="22"/>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w:t>
      </w:r>
    </w:p>
    <w:p w:rsidR="00891854" w:rsidRPr="00891854" w:rsidRDefault="00891854" w:rsidP="00891854">
      <w:pPr>
        <w:pStyle w:val="ConsPlusTitle"/>
        <w:jc w:val="center"/>
        <w:rPr>
          <w:rFonts w:ascii="Times New Roman" w:hAnsi="Times New Roman" w:cs="Times New Roman"/>
          <w:sz w:val="22"/>
          <w:szCs w:val="22"/>
        </w:rPr>
      </w:pPr>
      <w:r w:rsidRPr="00891854">
        <w:rPr>
          <w:rFonts w:ascii="Times New Roman" w:hAnsi="Times New Roman" w:cs="Times New Roman"/>
          <w:sz w:val="22"/>
          <w:szCs w:val="22"/>
        </w:rPr>
        <w:t xml:space="preserve"> Российской Федерации</w:t>
      </w:r>
    </w:p>
    <w:p w:rsidR="00891854" w:rsidRPr="00891854" w:rsidRDefault="00891854" w:rsidP="00891854">
      <w:pPr>
        <w:pStyle w:val="ConsPlusTitle"/>
        <w:ind w:firstLine="708"/>
        <w:jc w:val="both"/>
        <w:rPr>
          <w:rFonts w:ascii="Times New Roman" w:hAnsi="Times New Roman" w:cs="Times New Roman"/>
          <w:b w:val="0"/>
          <w:sz w:val="22"/>
          <w:szCs w:val="22"/>
        </w:rPr>
      </w:pPr>
    </w:p>
    <w:p w:rsidR="00891854" w:rsidRPr="00891854" w:rsidRDefault="00891854" w:rsidP="00891854">
      <w:pPr>
        <w:pStyle w:val="ConsPlusTitle"/>
        <w:ind w:firstLine="708"/>
        <w:jc w:val="both"/>
        <w:rPr>
          <w:rFonts w:ascii="Times New Roman" w:hAnsi="Times New Roman" w:cs="Times New Roman"/>
          <w:b w:val="0"/>
          <w:sz w:val="22"/>
          <w:szCs w:val="22"/>
        </w:rPr>
      </w:pPr>
      <w:r w:rsidRPr="00891854">
        <w:rPr>
          <w:rFonts w:ascii="Times New Roman" w:hAnsi="Times New Roman" w:cs="Times New Roman"/>
          <w:b w:val="0"/>
          <w:sz w:val="22"/>
          <w:szCs w:val="22"/>
        </w:rPr>
        <w:t xml:space="preserve">1. Настоящий Порядок определяет порядок деятельности комиссии по </w:t>
      </w:r>
      <w:r w:rsidRPr="00891854">
        <w:rPr>
          <w:rFonts w:ascii="Times New Roman" w:hAnsi="Times New Roman"/>
          <w:b w:val="0"/>
          <w:sz w:val="22"/>
          <w:szCs w:val="22"/>
        </w:rPr>
        <w:t>законодательству, местному самоуправлению</w:t>
      </w:r>
      <w:r w:rsidRPr="00891854">
        <w:rPr>
          <w:rFonts w:ascii="Times New Roman" w:hAnsi="Times New Roman" w:cs="Times New Roman"/>
          <w:b w:val="0"/>
          <w:sz w:val="22"/>
          <w:szCs w:val="22"/>
        </w:rPr>
        <w:t>, мандатам, регламенту и депутатской этике Тужинской районной Думы (далее – комиссия)</w:t>
      </w:r>
      <w:r w:rsidRPr="00891854">
        <w:rPr>
          <w:rFonts w:ascii="Times New Roman" w:hAnsi="Times New Roman" w:cs="Times New Roman"/>
          <w:sz w:val="22"/>
          <w:szCs w:val="22"/>
        </w:rPr>
        <w:t xml:space="preserve"> </w:t>
      </w:r>
      <w:r w:rsidRPr="00891854">
        <w:rPr>
          <w:rFonts w:ascii="Times New Roman" w:hAnsi="Times New Roman" w:cs="Times New Roman"/>
          <w:b w:val="0"/>
          <w:sz w:val="22"/>
          <w:szCs w:val="22"/>
        </w:rPr>
        <w:t xml:space="preserve">по </w:t>
      </w:r>
      <w:proofErr w:type="gramStart"/>
      <w:r w:rsidRPr="00891854">
        <w:rPr>
          <w:rFonts w:ascii="Times New Roman" w:hAnsi="Times New Roman" w:cs="Times New Roman"/>
          <w:b w:val="0"/>
          <w:sz w:val="22"/>
          <w:szCs w:val="22"/>
        </w:rPr>
        <w:t>контролю за</w:t>
      </w:r>
      <w:proofErr w:type="gramEnd"/>
      <w:r w:rsidRPr="00891854">
        <w:rPr>
          <w:rFonts w:ascii="Times New Roman" w:hAnsi="Times New Roman" w:cs="Times New Roman"/>
          <w:b w:val="0"/>
          <w:sz w:val="22"/>
          <w:szCs w:val="22"/>
        </w:rPr>
        <w:t xml:space="preserve"> соблюдением лицами, замещающими муниципальные должности Тужинского муниципального района ограничений и запретов, установленных для них действующим законодательством Российской Федерации.</w:t>
      </w:r>
    </w:p>
    <w:p w:rsidR="00891854" w:rsidRPr="00891854" w:rsidRDefault="00891854" w:rsidP="00891854">
      <w:pPr>
        <w:pStyle w:val="a4"/>
        <w:ind w:firstLine="708"/>
        <w:jc w:val="both"/>
        <w:rPr>
          <w:rFonts w:ascii="Times New Roman" w:hAnsi="Times New Roman"/>
          <w:b/>
          <w:lang w:val="ru-RU"/>
        </w:rPr>
      </w:pPr>
      <w:r w:rsidRPr="00891854">
        <w:rPr>
          <w:rFonts w:ascii="Times New Roman" w:hAnsi="Times New Roman"/>
          <w:lang w:val="ru-RU"/>
        </w:rPr>
        <w:t xml:space="preserve">2. Комиссия в своей деятельности руководствуются </w:t>
      </w:r>
      <w:hyperlink r:id="rId11" w:history="1">
        <w:r w:rsidRPr="00891854">
          <w:rPr>
            <w:rFonts w:ascii="Times New Roman" w:hAnsi="Times New Roman"/>
            <w:lang w:val="ru-RU"/>
          </w:rPr>
          <w:t>Конституцией</w:t>
        </w:r>
      </w:hyperlink>
      <w:r w:rsidRPr="00891854">
        <w:rPr>
          <w:rFonts w:ascii="Times New Roman" w:hAnsi="Times New Roman"/>
          <w:lang w:val="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муниципального образования Тужинский муниципальный район, настоящим Порядком, иными нормативными правовыми актами Российской Федерации.</w:t>
      </w:r>
    </w:p>
    <w:p w:rsidR="00891854" w:rsidRPr="00891854" w:rsidRDefault="00891854" w:rsidP="00891854">
      <w:pPr>
        <w:pStyle w:val="ConsPlusTitle"/>
        <w:ind w:firstLine="770"/>
        <w:jc w:val="both"/>
        <w:rPr>
          <w:rFonts w:ascii="Times New Roman" w:hAnsi="Times New Roman"/>
          <w:b w:val="0"/>
          <w:sz w:val="22"/>
          <w:szCs w:val="22"/>
        </w:rPr>
      </w:pPr>
      <w:r w:rsidRPr="00891854">
        <w:rPr>
          <w:rFonts w:ascii="Times New Roman" w:hAnsi="Times New Roman" w:cs="Times New Roman"/>
          <w:b w:val="0"/>
          <w:sz w:val="22"/>
          <w:szCs w:val="22"/>
        </w:rPr>
        <w:t xml:space="preserve">3. Основной задачей комиссии является </w:t>
      </w:r>
      <w:r w:rsidRPr="00891854">
        <w:rPr>
          <w:rFonts w:ascii="Times New Roman" w:hAnsi="Times New Roman"/>
          <w:b w:val="0"/>
          <w:sz w:val="22"/>
          <w:szCs w:val="22"/>
        </w:rPr>
        <w:t>рассмотрение вопросов, касающихся соблюдения требований к должностному поведению лиц, замещающих муниципальные должности, и урегулирования конфликта интересов.</w:t>
      </w:r>
    </w:p>
    <w:p w:rsidR="00891854" w:rsidRPr="00891854" w:rsidRDefault="00891854" w:rsidP="00891854">
      <w:pPr>
        <w:widowControl w:val="0"/>
        <w:autoSpaceDE w:val="0"/>
        <w:autoSpaceDN w:val="0"/>
        <w:adjustRightInd w:val="0"/>
        <w:spacing w:after="0" w:line="240" w:lineRule="auto"/>
        <w:ind w:firstLine="708"/>
        <w:jc w:val="both"/>
        <w:rPr>
          <w:rFonts w:ascii="Times New Roman" w:hAnsi="Times New Roman"/>
          <w:lang w:val="ru-RU"/>
        </w:rPr>
      </w:pPr>
      <w:r w:rsidRPr="00891854">
        <w:rPr>
          <w:rFonts w:ascii="Times New Roman" w:hAnsi="Times New Roman"/>
          <w:lang w:val="ru-RU"/>
        </w:rPr>
        <w:t>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rPr>
      </w:pPr>
      <w:r w:rsidRPr="00891854">
        <w:rPr>
          <w:rFonts w:ascii="Times New Roman" w:hAnsi="Times New Roman"/>
          <w:lang w:val="ru-RU"/>
        </w:rPr>
        <w:t>5. Основаниями для проведения заседания комиссии являются:</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rPr>
      </w:pPr>
      <w:r w:rsidRPr="00891854">
        <w:rPr>
          <w:rFonts w:ascii="Times New Roman" w:hAnsi="Times New Roman"/>
          <w:lang w:val="ru-RU"/>
        </w:rPr>
        <w:t>5.1. решение председателя комиссии, принятое на основании материалов о нарушении лицом, замещающим муниципальную должность, требований к должностному поведению, поступивших в комиссию;</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rPr>
      </w:pPr>
      <w:r w:rsidRPr="00891854">
        <w:rPr>
          <w:rFonts w:ascii="Times New Roman" w:hAnsi="Times New Roman"/>
          <w:lang w:val="ru-RU"/>
        </w:rPr>
        <w:t xml:space="preserve">5.2. </w:t>
      </w:r>
      <w:proofErr w:type="gramStart"/>
      <w:r w:rsidRPr="00891854">
        <w:rPr>
          <w:rFonts w:ascii="Times New Roman" w:hAnsi="Times New Roman"/>
          <w:lang w:val="ru-RU"/>
        </w:rPr>
        <w:t>поступившее</w:t>
      </w:r>
      <w:proofErr w:type="gramEnd"/>
      <w:r w:rsidRPr="00891854">
        <w:rPr>
          <w:rFonts w:ascii="Times New Roman" w:hAnsi="Times New Roman"/>
          <w:lang w:val="ru-RU"/>
        </w:rPr>
        <w:t xml:space="preserve"> в комиссию:</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eastAsia="ru-RU"/>
        </w:rPr>
      </w:pPr>
      <w:r w:rsidRPr="00891854">
        <w:rPr>
          <w:rFonts w:ascii="Times New Roman" w:hAnsi="Times New Roman"/>
          <w:lang w:val="ru-RU"/>
        </w:rPr>
        <w:t>5.2.1 у</w:t>
      </w:r>
      <w:r w:rsidRPr="00891854">
        <w:rPr>
          <w:rFonts w:ascii="Times New Roman" w:hAnsi="Times New Roman"/>
          <w:lang w:val="ru-RU" w:eastAsia="ru-RU"/>
        </w:rPr>
        <w:t>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eastAsia="ru-RU"/>
        </w:rPr>
      </w:pPr>
      <w:r w:rsidRPr="00891854">
        <w:rPr>
          <w:rFonts w:ascii="Times New Roman" w:hAnsi="Times New Roman"/>
          <w:lang w:val="ru-RU" w:eastAsia="ru-RU"/>
        </w:rPr>
        <w:t>5.2.2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91854" w:rsidRPr="00891854" w:rsidRDefault="00891854" w:rsidP="00891854">
      <w:pPr>
        <w:widowControl w:val="0"/>
        <w:autoSpaceDE w:val="0"/>
        <w:autoSpaceDN w:val="0"/>
        <w:adjustRightInd w:val="0"/>
        <w:spacing w:after="0" w:line="240" w:lineRule="auto"/>
        <w:ind w:firstLine="720"/>
        <w:jc w:val="both"/>
        <w:rPr>
          <w:rFonts w:ascii="Times New Roman" w:hAnsi="Times New Roman"/>
          <w:lang w:val="ru-RU" w:eastAsia="ru-RU"/>
        </w:rPr>
      </w:pPr>
      <w:r w:rsidRPr="00891854">
        <w:rPr>
          <w:rFonts w:ascii="Times New Roman" w:hAnsi="Times New Roman"/>
          <w:lang w:val="ru-RU" w:eastAsia="ru-RU"/>
        </w:rPr>
        <w:t>5.2.3 заявление лица, замещающего муниципальную должность, о невозможности выполнить требование Федерального закона от 07.05.2013 №79 – 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6. Заявление, уведомление, указанное в </w:t>
      </w:r>
      <w:hyperlink w:anchor="Par10" w:history="1">
        <w:r w:rsidRPr="00891854">
          <w:rPr>
            <w:rFonts w:ascii="Times New Roman" w:hAnsi="Times New Roman"/>
            <w:lang w:val="ru-RU" w:eastAsia="ru-RU"/>
          </w:rPr>
          <w:t>подпункте 5.2</w:t>
        </w:r>
      </w:hyperlink>
      <w:r w:rsidRPr="00891854">
        <w:rPr>
          <w:rFonts w:ascii="Times New Roman" w:hAnsi="Times New Roman"/>
          <w:lang w:val="ru-RU" w:eastAsia="ru-RU"/>
        </w:rPr>
        <w:t xml:space="preserve"> настоящего Порядка подается лицом, замещающим муниципальную должность, на имя председателя Тужинской районной Думы в порядке и сроки, установленные муниципальными нормативными правовыми актами.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подается в срок, установленный для подачи сведений о доходах, расходах, об имуществе и обязательствах имущественного характера.</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7. Предварительное рассмотрение заявления, уведомления лица, замещающего муниципальную должность, осуществляется комиссией.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lastRenderedPageBreak/>
        <w:t xml:space="preserve">7.1. Заявление, уведомление, мотивированное заключение, подготовленное по итогам рассмотрения заявления, уведомления, и другие материалы, полученные в ходе предварительного рассмотрения, представляются председателю комиссии в течение 7 рабочих дней со дня поступления уведомления. </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7.2. Комиссия в ходе предварительного рассмотрения заявления, уведомления, вправе получать в установленном порядке от лица, представившего в соответствии с подпунктом 5.2 настоящего Порядка заявления,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В указанном случае заявление, уведомление, мотивированное заключение, подготовленное по итогам рассмотрения уведомления,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8. Дата и место проведения заседания комиссии определяются председателем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9. Секретарь комиссии обеспечивает подготовку вопросов, подлежащих рассмотрению на заседании комиссии, а также информирование членов комиссии, лица, замещающего муниципальную должность, о повестке дня, дате, времени и месте проведения заседания не </w:t>
      </w:r>
      <w:proofErr w:type="gramStart"/>
      <w:r w:rsidRPr="00891854">
        <w:rPr>
          <w:rFonts w:ascii="Times New Roman" w:hAnsi="Times New Roman"/>
          <w:lang w:val="ru-RU" w:eastAsia="ru-RU"/>
        </w:rPr>
        <w:t>позднее</w:t>
      </w:r>
      <w:proofErr w:type="gramEnd"/>
      <w:r w:rsidRPr="00891854">
        <w:rPr>
          <w:rFonts w:ascii="Times New Roman" w:hAnsi="Times New Roman"/>
          <w:lang w:val="ru-RU" w:eastAsia="ru-RU"/>
        </w:rPr>
        <w:t xml:space="preserve"> чем за 5 рабочих дней до дня заседания.</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10. Заседание комиссии считается правомочным, если на нем присутствует не менее двух третей от общего числа членов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11. Все члены комиссии при принятии решений обладают равными правами.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12. </w:t>
      </w:r>
      <w:r w:rsidRPr="00891854">
        <w:rPr>
          <w:rFonts w:ascii="Times New Roman" w:hAnsi="Times New Roman"/>
          <w:lang w:val="ru-RU"/>
        </w:rPr>
        <w:t>Заседание комиссии проводится в присутствии лица, представившего в соответствии с подпунктом 5.2 настоящего Порядка уведомление. О намерении лично присутствовать на заседании комиссии лицо, представившее заявление, уведомление, указывает в заявлении, уведомлении.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Заседание комиссии может проводиться в отсутствие лица, представившего в соответствии с подпунктом 5.2 настоящего Порядка заявление, уведомление, в случае:</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если в заявлении, уведомлении не содержится указания о намерении лица, представившего заявление, уведомление, лично присутствовать на заседании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если лицо, представившее заявление,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13. На заседание комиссии по решению председателя комиссии могут приглашаться должностные лица государственных органов, органов государственной власти Кировской области, органов местного самоуправления, а также представители заинтересованных организаций.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14. На заседании комиссии в порядке, определяемом председателем комиссии, заслушиваются пояснения лица, замещающего муниципальную должность, рассматриваются материалы, относящиеся к вопросам, включенным в повестку заседания. На заседании комиссии по ходатайству членов комиссии, лица, замещающего муниципальную должность, могут быть заслушаны иные лица и рассмотрены представленные ими материалы.</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15. Члены комиссии и лица, участвовавшие в ее заседании, не вправе разглашать сведения, ставшие им известными в ходе заседания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bookmarkStart w:id="6" w:name="Par31"/>
      <w:bookmarkEnd w:id="6"/>
      <w:r w:rsidRPr="00891854">
        <w:rPr>
          <w:rFonts w:ascii="Times New Roman" w:hAnsi="Times New Roman"/>
          <w:lang w:val="ru-RU" w:eastAsia="ru-RU"/>
        </w:rPr>
        <w:t xml:space="preserve">16. По итогам рассмотрения материалов в соответствии с </w:t>
      </w:r>
      <w:hyperlink w:anchor="Par7" w:history="1">
        <w:r w:rsidRPr="00891854">
          <w:rPr>
            <w:rFonts w:ascii="Times New Roman" w:hAnsi="Times New Roman"/>
            <w:lang w:val="ru-RU" w:eastAsia="ru-RU"/>
          </w:rPr>
          <w:t>подпунктом 5.1</w:t>
        </w:r>
      </w:hyperlink>
      <w:r w:rsidRPr="00891854">
        <w:rPr>
          <w:rFonts w:ascii="Times New Roman" w:hAnsi="Times New Roman"/>
          <w:lang w:val="ru-RU"/>
        </w:rPr>
        <w:t xml:space="preserve"> </w:t>
      </w:r>
      <w:r w:rsidRPr="00891854">
        <w:rPr>
          <w:rFonts w:ascii="Times New Roman" w:hAnsi="Times New Roman"/>
          <w:lang w:val="ru-RU" w:eastAsia="ru-RU"/>
        </w:rPr>
        <w:t>настоящего Порядка комиссия может принять одно из следующих решений: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16.1. установить, что в рассматриваемом случае не содержится признаков нарушения лицом, замещающим муниципальную должность, требований к должностному поведению;</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16.2. установить, что в рассматриваемом случае имеются признаки нарушения лицом, замещающим муниципальную должность, требований к должностному поведению.</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 По итогам рассмотрения материалов в соответствии с </w:t>
      </w:r>
      <w:hyperlink w:anchor="Par9" w:history="1">
        <w:r w:rsidRPr="00891854">
          <w:rPr>
            <w:rFonts w:ascii="Times New Roman" w:hAnsi="Times New Roman"/>
            <w:lang w:val="ru-RU" w:eastAsia="ru-RU"/>
          </w:rPr>
          <w:t>подпунктом 5.2</w:t>
        </w:r>
      </w:hyperlink>
      <w:r w:rsidRPr="00891854">
        <w:rPr>
          <w:rFonts w:ascii="Times New Roman" w:hAnsi="Times New Roman"/>
          <w:lang w:val="ru-RU" w:eastAsia="ru-RU"/>
        </w:rPr>
        <w:t xml:space="preserve"> настоящего Порядка комиссия может принять одно из следующих решений: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17.1. По итогам рассмотрения уведомления в соответствии с </w:t>
      </w:r>
      <w:hyperlink w:anchor="Par9" w:history="1">
        <w:r w:rsidRPr="00891854">
          <w:rPr>
            <w:rFonts w:ascii="Times New Roman" w:hAnsi="Times New Roman"/>
            <w:lang w:val="ru-RU" w:eastAsia="ru-RU"/>
          </w:rPr>
          <w:t>подпунктом 5.2</w:t>
        </w:r>
      </w:hyperlink>
      <w:r w:rsidRPr="00891854">
        <w:rPr>
          <w:rFonts w:ascii="Times New Roman" w:hAnsi="Times New Roman"/>
          <w:lang w:val="ru-RU"/>
        </w:rPr>
        <w:t>.1</w:t>
      </w:r>
      <w:r w:rsidRPr="00891854">
        <w:rPr>
          <w:rFonts w:ascii="Times New Roman" w:hAnsi="Times New Roman"/>
          <w:lang w:val="ru-RU" w:eastAsia="ru-RU"/>
        </w:rPr>
        <w:t xml:space="preserve"> настоящего Порядка:</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17.1.1. признать, что при исполнении должностных обязанностей лицом, представившим уведомление, конфликт интересов отсутствует;</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17.1.2.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указанном случае комиссия рекомендует лицу, представившему уведомление, принять меры по предотвращению или урегулированию конфликта интересов;</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17.1.3. признать, что лицом, представившим уведомление, не соблюдались требования об урегулировании конфликта интересов. </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lastRenderedPageBreak/>
        <w:t xml:space="preserve">17.2. По итогам рассмотрения заявления в соответствии с </w:t>
      </w:r>
      <w:hyperlink w:anchor="Par9" w:history="1">
        <w:r w:rsidRPr="00891854">
          <w:rPr>
            <w:rFonts w:ascii="Times New Roman" w:hAnsi="Times New Roman"/>
            <w:lang w:val="ru-RU" w:eastAsia="ru-RU"/>
          </w:rPr>
          <w:t>подпунктом 5.2</w:t>
        </w:r>
      </w:hyperlink>
      <w:r w:rsidRPr="00891854">
        <w:rPr>
          <w:rFonts w:ascii="Times New Roman" w:hAnsi="Times New Roman"/>
          <w:lang w:val="ru-RU"/>
        </w:rPr>
        <w:t>.2</w:t>
      </w:r>
      <w:r w:rsidRPr="00891854">
        <w:rPr>
          <w:rFonts w:ascii="Times New Roman" w:hAnsi="Times New Roman"/>
          <w:lang w:val="ru-RU" w:eastAsia="ru-RU"/>
        </w:rPr>
        <w:t xml:space="preserve"> настоящего Порядка:</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proofErr w:type="gramStart"/>
      <w:r w:rsidRPr="00891854">
        <w:rPr>
          <w:rFonts w:ascii="Times New Roman" w:hAnsi="Times New Roman"/>
          <w:lang w:val="ru-RU" w:eastAsia="ru-RU"/>
        </w:rPr>
        <w:t>17.2.1.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17.2.2.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17.2.3. признать, что причина непредставления лицом, замещающим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bookmarkStart w:id="7" w:name="Par41"/>
      <w:bookmarkEnd w:id="7"/>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17.3. По итогам рассмотрения заявления в соответствии с </w:t>
      </w:r>
      <w:hyperlink w:anchor="Par9" w:history="1">
        <w:r w:rsidRPr="00891854">
          <w:rPr>
            <w:rFonts w:ascii="Times New Roman" w:hAnsi="Times New Roman"/>
            <w:lang w:val="ru-RU" w:eastAsia="ru-RU"/>
          </w:rPr>
          <w:t>подпунктом 5.2</w:t>
        </w:r>
      </w:hyperlink>
      <w:r w:rsidRPr="00891854">
        <w:rPr>
          <w:rFonts w:ascii="Times New Roman" w:hAnsi="Times New Roman"/>
          <w:lang w:val="ru-RU"/>
        </w:rPr>
        <w:t>.3</w:t>
      </w:r>
      <w:r w:rsidRPr="00891854">
        <w:rPr>
          <w:rFonts w:ascii="Times New Roman" w:hAnsi="Times New Roman"/>
          <w:lang w:val="ru-RU" w:eastAsia="ru-RU"/>
        </w:rPr>
        <w:t xml:space="preserve"> настоящего Порядка:</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17.3.1. признать, что обстоятельства, препятствующие выполнению требований Федерального </w:t>
      </w:r>
      <w:hyperlink r:id="rId12" w:history="1">
        <w:r w:rsidRPr="00891854">
          <w:rPr>
            <w:rFonts w:ascii="Times New Roman" w:hAnsi="Times New Roman"/>
            <w:lang w:val="ru-RU" w:eastAsia="ru-RU"/>
          </w:rPr>
          <w:t>закона</w:t>
        </w:r>
      </w:hyperlink>
      <w:r w:rsidRPr="00891854">
        <w:rPr>
          <w:rFonts w:ascii="Times New Roman" w:hAnsi="Times New Roman"/>
          <w:lang w:val="ru-RU"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17.3.2. признать, что обстоятельства, препятствующие выполнению требований Федерального </w:t>
      </w:r>
      <w:hyperlink r:id="rId13" w:history="1">
        <w:r w:rsidRPr="00891854">
          <w:rPr>
            <w:rFonts w:ascii="Times New Roman" w:hAnsi="Times New Roman"/>
            <w:lang w:val="ru-RU" w:eastAsia="ru-RU"/>
          </w:rPr>
          <w:t>закона</w:t>
        </w:r>
      </w:hyperlink>
      <w:r w:rsidRPr="00891854">
        <w:rPr>
          <w:rFonts w:ascii="Times New Roman" w:hAnsi="Times New Roman"/>
          <w:lang w:val="ru-RU"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18. Комиссия принимает решение о наличии оснований для досрочного прекращения полномочий лица, замещающего муниципальную должность, в случае принятия решения, указанного в подпункте 16.2, 17.1.3, 17.2.3, 17.3.2 настоящего Порядка.</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bCs/>
          <w:lang w:val="ru-RU" w:eastAsia="ru-RU"/>
        </w:rPr>
        <w:t xml:space="preserve">В указанном случае комиссия направляет на рассмотрение представительного органа проект решения о досрочном прекращении полномочий лица, замещающего муниципальную должность, в связи с </w:t>
      </w:r>
      <w:r w:rsidRPr="00891854">
        <w:rPr>
          <w:rFonts w:ascii="Times New Roman" w:hAnsi="Times New Roman"/>
          <w:lang w:val="ru-RU" w:eastAsia="ru-RU"/>
        </w:rPr>
        <w:t xml:space="preserve">несоблюдением ограничений, запретов, неисполнения обязанностей, установленных Федеральным </w:t>
      </w:r>
      <w:hyperlink r:id="rId14" w:history="1">
        <w:r w:rsidRPr="00891854">
          <w:rPr>
            <w:rFonts w:ascii="Times New Roman" w:hAnsi="Times New Roman"/>
            <w:lang w:val="ru-RU" w:eastAsia="ru-RU"/>
          </w:rPr>
          <w:t>законом</w:t>
        </w:r>
      </w:hyperlink>
      <w:r w:rsidRPr="00891854">
        <w:rPr>
          <w:rFonts w:ascii="Times New Roman" w:hAnsi="Times New Roman"/>
          <w:lang w:val="ru-RU" w:eastAsia="ru-RU"/>
        </w:rPr>
        <w:t xml:space="preserve"> от 25 декабря 2008 года № 273-ФЗ «О противодействии коррупции». </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 xml:space="preserve">19. Комиссия вправе принять иное, чем предусмотрено </w:t>
      </w:r>
      <w:hyperlink w:anchor="Par31" w:history="1">
        <w:r w:rsidRPr="00891854">
          <w:rPr>
            <w:rFonts w:ascii="Times New Roman" w:hAnsi="Times New Roman"/>
            <w:lang w:val="ru-RU" w:eastAsia="ru-RU"/>
          </w:rPr>
          <w:t>пунктами 1</w:t>
        </w:r>
      </w:hyperlink>
      <w:r w:rsidRPr="00891854">
        <w:rPr>
          <w:rFonts w:ascii="Times New Roman" w:hAnsi="Times New Roman"/>
          <w:lang w:val="ru-RU"/>
        </w:rPr>
        <w:t>6</w:t>
      </w:r>
      <w:r w:rsidRPr="00891854">
        <w:rPr>
          <w:rFonts w:ascii="Times New Roman" w:hAnsi="Times New Roman"/>
          <w:lang w:val="ru-RU" w:eastAsia="ru-RU"/>
        </w:rPr>
        <w:t xml:space="preserve"> –18 настоящего Порядка, решение. Основания и мотивы принятия такого решения должны быть отражены в протоколе заседания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20. В случае установления комиссией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комиссия направляет информацию о совершении указанного действия (бездействии) и подтверждающие такой факт документы в правоохранительные органы.</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21.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22. Решение комиссии оформляется протоколом, который подписывают председатель и члены комиссии, принимавшие участие в его заседании.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23. В протоколе заседания комиссии указываются:</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дата заседания комиссии, фамилии, имена, отчества членов комиссии и других лиц, присутствовавших на заседании;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информация о том, что заседание комиссии осуществлялось в порядке, предусмотренном настоящим Порядком;</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источник информации, содержащей основания для проведения заседания комиссии, и дата поступления информации;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содержание пояснений лица, замещающего муниципальную должность, и других лиц по существу рассматриваемых вопросов;</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фамилии, имена, отчества выступивших на заседании лиц и краткое изложение их выступлений;</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другие сведения;</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результаты голосования;</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решение и обоснование его принятия.</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lastRenderedPageBreak/>
        <w:t>24.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25. Выписка из решения комиссии направляется лицу, замещающему муниципальную должность, в течение трех дней после проведения соответствующего заседания комиссии.</w:t>
      </w:r>
    </w:p>
    <w:p w:rsidR="00891854" w:rsidRPr="00891854" w:rsidRDefault="00891854" w:rsidP="00891854">
      <w:pPr>
        <w:autoSpaceDE w:val="0"/>
        <w:autoSpaceDN w:val="0"/>
        <w:adjustRightInd w:val="0"/>
        <w:spacing w:after="0" w:line="240" w:lineRule="auto"/>
        <w:ind w:firstLine="770"/>
        <w:jc w:val="both"/>
        <w:rPr>
          <w:rFonts w:ascii="Times New Roman" w:hAnsi="Times New Roman"/>
          <w:lang w:val="ru-RU" w:eastAsia="ru-RU"/>
        </w:rPr>
      </w:pPr>
      <w:r w:rsidRPr="00891854">
        <w:rPr>
          <w:rFonts w:ascii="Times New Roman" w:hAnsi="Times New Roman"/>
          <w:lang w:val="ru-RU" w:eastAsia="ru-RU"/>
        </w:rPr>
        <w:t>26. Решение комиссии может быть обжаловано в порядке, установленном законодательством Российской Федерации.</w:t>
      </w:r>
    </w:p>
    <w:p w:rsidR="00891854" w:rsidRPr="00891854" w:rsidRDefault="00891854" w:rsidP="00891854">
      <w:pPr>
        <w:autoSpaceDE w:val="0"/>
        <w:autoSpaceDN w:val="0"/>
        <w:adjustRightInd w:val="0"/>
        <w:spacing w:after="0" w:line="240" w:lineRule="auto"/>
        <w:ind w:firstLine="770"/>
        <w:jc w:val="center"/>
        <w:rPr>
          <w:rFonts w:ascii="Times New Roman" w:hAnsi="Times New Roman"/>
          <w:b/>
          <w:lang w:val="ru-RU"/>
        </w:rPr>
      </w:pPr>
      <w:r w:rsidRPr="00891854">
        <w:rPr>
          <w:rFonts w:ascii="Times New Roman" w:hAnsi="Times New Roman"/>
          <w:lang w:val="ru-RU" w:eastAsia="ru-RU"/>
        </w:rPr>
        <w:t>_____________</w:t>
      </w:r>
    </w:p>
    <w:p w:rsidR="008B42AE" w:rsidRPr="00891854" w:rsidRDefault="008B42AE" w:rsidP="00891854">
      <w:pPr>
        <w:spacing w:after="0" w:line="240" w:lineRule="auto"/>
        <w:jc w:val="center"/>
        <w:rPr>
          <w:rFonts w:ascii="Times New Roman" w:hAnsi="Times New Roman"/>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ТУЖИНСКАЯ РАЙОННАЯ ДУМА</w:t>
      </w:r>
    </w:p>
    <w:p w:rsidR="00891854" w:rsidRDefault="00891854" w:rsidP="00891854">
      <w:pPr>
        <w:pStyle w:val="a4"/>
        <w:jc w:val="center"/>
        <w:rPr>
          <w:rFonts w:ascii="Times New Roman" w:hAnsi="Times New Roman"/>
          <w:b/>
          <w:lang w:val="ru-RU"/>
        </w:rPr>
      </w:pPr>
      <w:r w:rsidRPr="00891854">
        <w:rPr>
          <w:rFonts w:ascii="Times New Roman" w:hAnsi="Times New Roman"/>
          <w:b/>
          <w:lang w:val="ru-RU"/>
        </w:rPr>
        <w:t>КИРОВСКОЙ ОБЛАСТИ</w:t>
      </w:r>
    </w:p>
    <w:p w:rsidR="00891854" w:rsidRPr="00891854" w:rsidRDefault="00891854" w:rsidP="00891854">
      <w:pPr>
        <w:pStyle w:val="a4"/>
        <w:jc w:val="center"/>
        <w:rPr>
          <w:rFonts w:ascii="Times New Roman" w:hAnsi="Times New Roman"/>
          <w:b/>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РЕШЕНИЕ</w:t>
      </w:r>
    </w:p>
    <w:tbl>
      <w:tblPr>
        <w:tblW w:w="5000" w:type="pct"/>
        <w:tblLook w:val="04A0"/>
      </w:tblPr>
      <w:tblGrid>
        <w:gridCol w:w="1963"/>
        <w:gridCol w:w="6459"/>
        <w:gridCol w:w="1999"/>
      </w:tblGrid>
      <w:tr w:rsidR="00891854" w:rsidRPr="00891854" w:rsidTr="00891854">
        <w:tc>
          <w:tcPr>
            <w:tcW w:w="942" w:type="pct"/>
            <w:tcBorders>
              <w:bottom w:val="single" w:sz="4" w:space="0" w:color="auto"/>
            </w:tcBorders>
          </w:tcPr>
          <w:p w:rsidR="00891854" w:rsidRPr="00891854" w:rsidRDefault="00891854" w:rsidP="00891854">
            <w:pPr>
              <w:pStyle w:val="a4"/>
              <w:rPr>
                <w:rFonts w:ascii="Times New Roman" w:hAnsi="Times New Roman"/>
              </w:rPr>
            </w:pPr>
            <w:r w:rsidRPr="00891854">
              <w:rPr>
                <w:rFonts w:ascii="Times New Roman" w:hAnsi="Times New Roman"/>
              </w:rPr>
              <w:t>08.12.2017</w:t>
            </w:r>
          </w:p>
        </w:tc>
        <w:tc>
          <w:tcPr>
            <w:tcW w:w="3099" w:type="pct"/>
          </w:tcPr>
          <w:p w:rsidR="00891854" w:rsidRPr="00891854" w:rsidRDefault="00891854" w:rsidP="00891854">
            <w:pPr>
              <w:pStyle w:val="a4"/>
              <w:jc w:val="right"/>
              <w:rPr>
                <w:rFonts w:ascii="Times New Roman" w:hAnsi="Times New Roman"/>
              </w:rPr>
            </w:pPr>
            <w:r w:rsidRPr="00891854">
              <w:rPr>
                <w:rFonts w:ascii="Times New Roman" w:hAnsi="Times New Roman"/>
              </w:rPr>
              <w:t>№</w:t>
            </w:r>
          </w:p>
        </w:tc>
        <w:tc>
          <w:tcPr>
            <w:tcW w:w="959" w:type="pct"/>
            <w:tcBorders>
              <w:bottom w:val="single" w:sz="4" w:space="0" w:color="auto"/>
            </w:tcBorders>
          </w:tcPr>
          <w:p w:rsidR="00891854" w:rsidRPr="00891854" w:rsidRDefault="00891854" w:rsidP="00891854">
            <w:pPr>
              <w:pStyle w:val="a4"/>
              <w:ind w:left="34" w:hanging="34"/>
              <w:rPr>
                <w:rFonts w:ascii="Times New Roman" w:hAnsi="Times New Roman"/>
              </w:rPr>
            </w:pPr>
            <w:r w:rsidRPr="00891854">
              <w:rPr>
                <w:rFonts w:ascii="Times New Roman" w:hAnsi="Times New Roman"/>
              </w:rPr>
              <w:t>19/140</w:t>
            </w:r>
          </w:p>
        </w:tc>
      </w:tr>
    </w:tbl>
    <w:p w:rsidR="00891854" w:rsidRPr="00891854" w:rsidRDefault="00891854" w:rsidP="00891854">
      <w:pPr>
        <w:pStyle w:val="a4"/>
        <w:jc w:val="center"/>
        <w:rPr>
          <w:rFonts w:ascii="Times New Roman" w:hAnsi="Times New Roman"/>
        </w:rPr>
      </w:pPr>
      <w:proofErr w:type="gramStart"/>
      <w:r w:rsidRPr="00891854">
        <w:rPr>
          <w:rFonts w:ascii="Times New Roman" w:hAnsi="Times New Roman"/>
        </w:rPr>
        <w:t>пгт</w:t>
      </w:r>
      <w:proofErr w:type="gramEnd"/>
      <w:r w:rsidRPr="00891854">
        <w:rPr>
          <w:rFonts w:ascii="Times New Roman" w:hAnsi="Times New Roman"/>
        </w:rPr>
        <w:t xml:space="preserve"> Тужа</w:t>
      </w:r>
    </w:p>
    <w:p w:rsidR="00891854" w:rsidRPr="00891854" w:rsidRDefault="00891854" w:rsidP="00891854">
      <w:pPr>
        <w:pStyle w:val="ConsPlusTitle"/>
        <w:jc w:val="center"/>
        <w:rPr>
          <w:rFonts w:ascii="Times New Roman" w:hAnsi="Times New Roman" w:cs="Times New Roman"/>
          <w:sz w:val="22"/>
          <w:szCs w:val="22"/>
        </w:rPr>
      </w:pPr>
      <w:r w:rsidRPr="00891854">
        <w:rPr>
          <w:rFonts w:ascii="Times New Roman" w:hAnsi="Times New Roman" w:cs="Times New Roman"/>
          <w:sz w:val="22"/>
          <w:szCs w:val="22"/>
        </w:rPr>
        <w:t>О внесении изменения в решение Тужинской районной Думы</w:t>
      </w:r>
    </w:p>
    <w:p w:rsidR="00891854" w:rsidRDefault="00891854" w:rsidP="00891854">
      <w:pPr>
        <w:pStyle w:val="ConsPlusTitle"/>
        <w:jc w:val="center"/>
        <w:rPr>
          <w:rFonts w:ascii="Times New Roman" w:hAnsi="Times New Roman" w:cs="Times New Roman"/>
          <w:sz w:val="22"/>
          <w:szCs w:val="22"/>
        </w:rPr>
      </w:pPr>
      <w:r w:rsidRPr="00891854">
        <w:rPr>
          <w:rFonts w:ascii="Times New Roman" w:hAnsi="Times New Roman" w:cs="Times New Roman"/>
          <w:sz w:val="22"/>
          <w:szCs w:val="22"/>
        </w:rPr>
        <w:t xml:space="preserve"> от 10.11.2016 № 4/21 </w:t>
      </w:r>
    </w:p>
    <w:p w:rsidR="00891854" w:rsidRPr="00891854" w:rsidRDefault="00891854" w:rsidP="00891854">
      <w:pPr>
        <w:pStyle w:val="ConsPlusTitle"/>
        <w:jc w:val="center"/>
        <w:rPr>
          <w:rFonts w:ascii="Times New Roman" w:hAnsi="Times New Roman" w:cs="Times New Roman"/>
          <w:b w:val="0"/>
          <w:sz w:val="22"/>
          <w:szCs w:val="22"/>
        </w:rPr>
      </w:pPr>
    </w:p>
    <w:p w:rsidR="00891854" w:rsidRPr="00891854" w:rsidRDefault="00891854" w:rsidP="00891854">
      <w:pPr>
        <w:pStyle w:val="ConsPlusTitle"/>
        <w:ind w:firstLine="709"/>
        <w:jc w:val="both"/>
        <w:rPr>
          <w:rFonts w:ascii="Times New Roman" w:hAnsi="Times New Roman" w:cs="Times New Roman"/>
          <w:b w:val="0"/>
          <w:sz w:val="22"/>
          <w:szCs w:val="22"/>
        </w:rPr>
      </w:pPr>
      <w:r w:rsidRPr="00891854">
        <w:rPr>
          <w:rFonts w:ascii="Times New Roman" w:hAnsi="Times New Roman" w:cs="Times New Roman"/>
          <w:b w:val="0"/>
          <w:sz w:val="22"/>
          <w:szCs w:val="22"/>
        </w:rPr>
        <w:t xml:space="preserve">В соответствии с </w:t>
      </w:r>
      <w:hyperlink r:id="rId15" w:history="1">
        <w:r w:rsidRPr="00891854">
          <w:rPr>
            <w:rFonts w:ascii="Times New Roman" w:hAnsi="Times New Roman" w:cs="Times New Roman"/>
            <w:b w:val="0"/>
            <w:sz w:val="22"/>
            <w:szCs w:val="22"/>
          </w:rPr>
          <w:t xml:space="preserve">частью 2 статьи </w:t>
        </w:r>
      </w:hyperlink>
      <w:r w:rsidRPr="00891854">
        <w:rPr>
          <w:rFonts w:ascii="Times New Roman" w:hAnsi="Times New Roman" w:cs="Times New Roman"/>
          <w:b w:val="0"/>
          <w:sz w:val="22"/>
          <w:szCs w:val="22"/>
        </w:rPr>
        <w:t>5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 изменениями от 05.10.2017 № 97-ЗО), Тужинская районная Дума РЕШИЛА:</w:t>
      </w:r>
    </w:p>
    <w:p w:rsidR="00891854" w:rsidRPr="00891854" w:rsidRDefault="00891854" w:rsidP="00891854">
      <w:pPr>
        <w:pStyle w:val="ConsPlusTitle"/>
        <w:numPr>
          <w:ilvl w:val="0"/>
          <w:numId w:val="12"/>
        </w:numPr>
        <w:ind w:left="0" w:firstLine="709"/>
        <w:jc w:val="both"/>
        <w:rPr>
          <w:rFonts w:ascii="Times New Roman" w:hAnsi="Times New Roman" w:cs="Times New Roman"/>
          <w:b w:val="0"/>
          <w:sz w:val="22"/>
          <w:szCs w:val="22"/>
        </w:rPr>
      </w:pPr>
      <w:proofErr w:type="gramStart"/>
      <w:r w:rsidRPr="00891854">
        <w:rPr>
          <w:rFonts w:ascii="Times New Roman" w:hAnsi="Times New Roman" w:cs="Times New Roman"/>
          <w:b w:val="0"/>
          <w:sz w:val="22"/>
          <w:szCs w:val="22"/>
        </w:rPr>
        <w:t>Внести в Положение о порядке обращения за ежемесячной доплатой к страховой пенсии по старости (инвалидности), назначения, перерасчета и выплаты доплаты к страховой пенсии лицам, замещавшим муниципальные должности Тужинского муниципального района, утвержденное решением Тужинской районной Думы 10.11.2016 № 4/21 «Об утверждении Положения о порядке обращения за ежемесячной доплатой к страховой пенсии по старости (инвалидности), назначения, перерасчета и выплаты доплаты к страховой</w:t>
      </w:r>
      <w:proofErr w:type="gramEnd"/>
      <w:r w:rsidRPr="00891854">
        <w:rPr>
          <w:rFonts w:ascii="Times New Roman" w:hAnsi="Times New Roman" w:cs="Times New Roman"/>
          <w:b w:val="0"/>
          <w:sz w:val="22"/>
          <w:szCs w:val="22"/>
        </w:rPr>
        <w:t xml:space="preserve"> пенсии лицам, замещавшим муниципальные должности Тужинского муниципального района» (с изменениями от 23.11.2016 № 5/37, от 06.02.2017 № 8/59) (далее – Положение) следующее изменение:</w:t>
      </w:r>
    </w:p>
    <w:p w:rsidR="00891854" w:rsidRPr="00891854" w:rsidRDefault="00891854" w:rsidP="00891854">
      <w:pPr>
        <w:pStyle w:val="ConsPlusTitle"/>
        <w:ind w:firstLine="708"/>
        <w:jc w:val="both"/>
        <w:rPr>
          <w:rFonts w:ascii="Times New Roman" w:hAnsi="Times New Roman" w:cs="Times New Roman"/>
          <w:b w:val="0"/>
          <w:sz w:val="22"/>
          <w:szCs w:val="22"/>
        </w:rPr>
      </w:pPr>
      <w:r w:rsidRPr="00891854">
        <w:rPr>
          <w:rFonts w:ascii="Times New Roman" w:hAnsi="Times New Roman" w:cs="Times New Roman"/>
          <w:b w:val="0"/>
          <w:sz w:val="22"/>
          <w:szCs w:val="22"/>
        </w:rPr>
        <w:t>В пункте 3.1. раздела 3 Положения после слов «Кировской области» дополнить словами «и в этот период достигшие пенсионного возраста или потерявшие трудоспособность</w:t>
      </w:r>
      <w:proofErr w:type="gramStart"/>
      <w:r w:rsidRPr="00891854">
        <w:rPr>
          <w:rFonts w:ascii="Times New Roman" w:hAnsi="Times New Roman" w:cs="Times New Roman"/>
          <w:b w:val="0"/>
          <w:sz w:val="22"/>
          <w:szCs w:val="22"/>
        </w:rPr>
        <w:t>,»</w:t>
      </w:r>
      <w:proofErr w:type="gramEnd"/>
      <w:r w:rsidRPr="00891854">
        <w:rPr>
          <w:rFonts w:ascii="Times New Roman" w:hAnsi="Times New Roman" w:cs="Times New Roman"/>
          <w:b w:val="0"/>
          <w:sz w:val="22"/>
          <w:szCs w:val="22"/>
        </w:rPr>
        <w:t xml:space="preserve">. </w:t>
      </w:r>
    </w:p>
    <w:p w:rsidR="00891854" w:rsidRDefault="00891854" w:rsidP="00891854">
      <w:pPr>
        <w:pStyle w:val="ConsPlusTitle"/>
        <w:numPr>
          <w:ilvl w:val="0"/>
          <w:numId w:val="12"/>
        </w:numPr>
        <w:ind w:left="0" w:firstLine="1072"/>
        <w:jc w:val="both"/>
        <w:rPr>
          <w:rFonts w:ascii="Times New Roman" w:hAnsi="Times New Roman" w:cs="Times New Roman"/>
          <w:b w:val="0"/>
          <w:sz w:val="22"/>
          <w:szCs w:val="22"/>
        </w:rPr>
      </w:pPr>
      <w:r w:rsidRPr="00891854">
        <w:rPr>
          <w:rFonts w:ascii="Times New Roman" w:hAnsi="Times New Roman" w:cs="Times New Roman"/>
          <w:b w:val="0"/>
          <w:sz w:val="22"/>
          <w:szCs w:val="22"/>
        </w:rPr>
        <w:t>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29 марта 2017 года</w:t>
      </w:r>
      <w:r w:rsidRPr="00891854">
        <w:rPr>
          <w:rFonts w:ascii="Times New Roman" w:hAnsi="Times New Roman" w:cs="Times New Roman"/>
          <w:b w:val="0"/>
          <w:sz w:val="22"/>
          <w:szCs w:val="22"/>
          <w:lang w:eastAsia="ru-RU"/>
        </w:rPr>
        <w:t>.</w:t>
      </w:r>
    </w:p>
    <w:p w:rsidR="00891854" w:rsidRDefault="00891854" w:rsidP="00891854">
      <w:pPr>
        <w:pStyle w:val="ConsPlusTitle"/>
        <w:jc w:val="both"/>
        <w:rPr>
          <w:rFonts w:ascii="Times New Roman" w:hAnsi="Times New Roman" w:cs="Times New Roman"/>
          <w:b w:val="0"/>
          <w:sz w:val="22"/>
          <w:szCs w:val="22"/>
          <w:lang w:eastAsia="ru-RU"/>
        </w:rPr>
      </w:pPr>
    </w:p>
    <w:p w:rsidR="00891854" w:rsidRDefault="00891854" w:rsidP="00891854">
      <w:pPr>
        <w:pStyle w:val="ConsPlusTitle"/>
        <w:jc w:val="both"/>
        <w:rPr>
          <w:rFonts w:ascii="Times New Roman" w:hAnsi="Times New Roman" w:cs="Times New Roman"/>
          <w:b w:val="0"/>
          <w:sz w:val="22"/>
          <w:szCs w:val="22"/>
          <w:lang w:eastAsia="ru-RU"/>
        </w:rPr>
      </w:pP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Глава Тужинского</w:t>
      </w:r>
    </w:p>
    <w:p w:rsid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муниципального района</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Е.В. Видякина</w:t>
      </w:r>
    </w:p>
    <w:p w:rsidR="00891854" w:rsidRPr="00891854" w:rsidRDefault="00891854" w:rsidP="00891854">
      <w:pPr>
        <w:spacing w:after="0" w:line="240" w:lineRule="auto"/>
        <w:jc w:val="both"/>
        <w:rPr>
          <w:rFonts w:ascii="Times New Roman" w:hAnsi="Times New Roman"/>
          <w:lang w:val="ru-RU"/>
        </w:rPr>
      </w:pP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Председатель Тужинской</w:t>
      </w:r>
    </w:p>
    <w:p w:rsidR="00891854" w:rsidRPr="00891854" w:rsidRDefault="00891854" w:rsidP="00891854">
      <w:pPr>
        <w:spacing w:after="0" w:line="240" w:lineRule="auto"/>
        <w:jc w:val="both"/>
        <w:rPr>
          <w:rFonts w:ascii="Times New Roman" w:hAnsi="Times New Roman"/>
          <w:lang w:val="ru-RU"/>
        </w:rPr>
      </w:pPr>
      <w:r w:rsidRPr="00891854">
        <w:rPr>
          <w:rFonts w:ascii="Times New Roman" w:hAnsi="Times New Roman"/>
          <w:lang w:val="ru-RU"/>
        </w:rPr>
        <w:t xml:space="preserve">районной Думы </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Е.П. Оносов</w:t>
      </w:r>
    </w:p>
    <w:p w:rsidR="008B42AE" w:rsidRDefault="008B42AE" w:rsidP="00336237">
      <w:pPr>
        <w:jc w:val="center"/>
        <w:rPr>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ТУЖИНСКАЯ РАЙОННАЯ ДУМА</w:t>
      </w:r>
    </w:p>
    <w:p w:rsidR="00891854" w:rsidRPr="0048647F" w:rsidRDefault="00891854" w:rsidP="00891854">
      <w:pPr>
        <w:pStyle w:val="a4"/>
        <w:jc w:val="center"/>
        <w:rPr>
          <w:rFonts w:ascii="Times New Roman" w:hAnsi="Times New Roman"/>
          <w:b/>
          <w:lang w:val="ru-RU"/>
        </w:rPr>
      </w:pPr>
      <w:r w:rsidRPr="0048647F">
        <w:rPr>
          <w:rFonts w:ascii="Times New Roman" w:hAnsi="Times New Roman"/>
          <w:b/>
          <w:lang w:val="ru-RU"/>
        </w:rPr>
        <w:t>КИРОВСКОЙ ОБЛАСТИ</w:t>
      </w:r>
    </w:p>
    <w:p w:rsidR="00891854" w:rsidRPr="0048647F" w:rsidRDefault="00891854" w:rsidP="00891854">
      <w:pPr>
        <w:pStyle w:val="a4"/>
        <w:jc w:val="center"/>
        <w:rPr>
          <w:rFonts w:ascii="Times New Roman" w:hAnsi="Times New Roman"/>
          <w:lang w:val="ru-RU"/>
        </w:rPr>
      </w:pPr>
    </w:p>
    <w:p w:rsidR="00891854" w:rsidRPr="0048647F" w:rsidRDefault="00891854" w:rsidP="00891854">
      <w:pPr>
        <w:pStyle w:val="a4"/>
        <w:jc w:val="center"/>
        <w:rPr>
          <w:rFonts w:ascii="Times New Roman" w:hAnsi="Times New Roman"/>
          <w:b/>
          <w:lang w:val="ru-RU"/>
        </w:rPr>
      </w:pPr>
      <w:r w:rsidRPr="0048647F">
        <w:rPr>
          <w:rFonts w:ascii="Times New Roman" w:hAnsi="Times New Roman"/>
          <w:b/>
          <w:lang w:val="ru-RU"/>
        </w:rPr>
        <w:t>РЕШЕНИЕ</w:t>
      </w:r>
    </w:p>
    <w:p w:rsidR="00891854" w:rsidRPr="0048647F" w:rsidRDefault="00891854" w:rsidP="00891854">
      <w:pPr>
        <w:pStyle w:val="a4"/>
        <w:jc w:val="center"/>
        <w:rPr>
          <w:rFonts w:ascii="Times New Roman" w:hAnsi="Times New Roman"/>
          <w:lang w:val="ru-RU"/>
        </w:rPr>
      </w:pPr>
    </w:p>
    <w:tbl>
      <w:tblPr>
        <w:tblW w:w="5000" w:type="pct"/>
        <w:tblLook w:val="04A0"/>
      </w:tblPr>
      <w:tblGrid>
        <w:gridCol w:w="2434"/>
        <w:gridCol w:w="5248"/>
        <w:gridCol w:w="2739"/>
      </w:tblGrid>
      <w:tr w:rsidR="00891854" w:rsidRPr="00891854" w:rsidTr="00891854">
        <w:tc>
          <w:tcPr>
            <w:tcW w:w="1168" w:type="pct"/>
            <w:tcBorders>
              <w:bottom w:val="single" w:sz="4" w:space="0" w:color="auto"/>
            </w:tcBorders>
          </w:tcPr>
          <w:p w:rsidR="00891854" w:rsidRPr="00891854" w:rsidRDefault="00891854" w:rsidP="00891854">
            <w:pPr>
              <w:pStyle w:val="a4"/>
              <w:rPr>
                <w:rFonts w:ascii="Times New Roman" w:hAnsi="Times New Roman"/>
              </w:rPr>
            </w:pPr>
            <w:r w:rsidRPr="00891854">
              <w:rPr>
                <w:rFonts w:ascii="Times New Roman" w:hAnsi="Times New Roman"/>
              </w:rPr>
              <w:t>08.12.2017</w:t>
            </w:r>
          </w:p>
        </w:tc>
        <w:tc>
          <w:tcPr>
            <w:tcW w:w="2518" w:type="pct"/>
          </w:tcPr>
          <w:p w:rsidR="00891854" w:rsidRPr="00891854" w:rsidRDefault="00891854" w:rsidP="00891854">
            <w:pPr>
              <w:pStyle w:val="a4"/>
              <w:jc w:val="right"/>
              <w:rPr>
                <w:rFonts w:ascii="Times New Roman" w:hAnsi="Times New Roman"/>
              </w:rPr>
            </w:pPr>
            <w:r w:rsidRPr="00891854">
              <w:rPr>
                <w:rFonts w:ascii="Times New Roman" w:hAnsi="Times New Roman"/>
              </w:rPr>
              <w:t>№</w:t>
            </w:r>
          </w:p>
        </w:tc>
        <w:tc>
          <w:tcPr>
            <w:tcW w:w="1315" w:type="pct"/>
            <w:tcBorders>
              <w:bottom w:val="single" w:sz="4" w:space="0" w:color="auto"/>
            </w:tcBorders>
          </w:tcPr>
          <w:p w:rsidR="00891854" w:rsidRPr="00891854" w:rsidRDefault="00891854" w:rsidP="00891854">
            <w:pPr>
              <w:pStyle w:val="a4"/>
              <w:rPr>
                <w:rFonts w:ascii="Times New Roman" w:hAnsi="Times New Roman"/>
              </w:rPr>
            </w:pPr>
            <w:r w:rsidRPr="00891854">
              <w:rPr>
                <w:rFonts w:ascii="Times New Roman" w:hAnsi="Times New Roman"/>
              </w:rPr>
              <w:t>19/141</w:t>
            </w:r>
          </w:p>
        </w:tc>
      </w:tr>
    </w:tbl>
    <w:p w:rsidR="00891854" w:rsidRPr="00891854" w:rsidRDefault="00891854" w:rsidP="00891854">
      <w:pPr>
        <w:pStyle w:val="a4"/>
        <w:jc w:val="center"/>
        <w:rPr>
          <w:rFonts w:ascii="Times New Roman" w:hAnsi="Times New Roman"/>
        </w:rPr>
      </w:pPr>
      <w:proofErr w:type="gramStart"/>
      <w:r w:rsidRPr="00891854">
        <w:rPr>
          <w:rFonts w:ascii="Times New Roman" w:hAnsi="Times New Roman"/>
        </w:rPr>
        <w:t>пгт</w:t>
      </w:r>
      <w:proofErr w:type="gramEnd"/>
      <w:r w:rsidRPr="00891854">
        <w:rPr>
          <w:rFonts w:ascii="Times New Roman" w:hAnsi="Times New Roman"/>
        </w:rPr>
        <w:t xml:space="preserve"> Тужа</w:t>
      </w:r>
    </w:p>
    <w:p w:rsidR="00891854" w:rsidRPr="00891854" w:rsidRDefault="00891854" w:rsidP="00891854">
      <w:pPr>
        <w:pStyle w:val="a4"/>
        <w:jc w:val="center"/>
        <w:rPr>
          <w:rFonts w:ascii="Times New Roman" w:hAnsi="Times New Roman"/>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О внесении изменений в решение Тужинской районной Думы</w:t>
      </w: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от 31.08.2015 №61/383</w:t>
      </w:r>
    </w:p>
    <w:p w:rsidR="00891854" w:rsidRPr="00891854" w:rsidRDefault="00891854" w:rsidP="00891854">
      <w:pPr>
        <w:pStyle w:val="a4"/>
        <w:rPr>
          <w:rFonts w:ascii="Times New Roman" w:hAnsi="Times New Roman"/>
          <w:lang w:val="ru-RU"/>
        </w:rPr>
      </w:pPr>
    </w:p>
    <w:p w:rsidR="00891854" w:rsidRPr="00891854" w:rsidRDefault="00891854" w:rsidP="00891854">
      <w:pPr>
        <w:autoSpaceDE w:val="0"/>
        <w:autoSpaceDN w:val="0"/>
        <w:adjustRightInd w:val="0"/>
        <w:spacing w:after="0" w:line="240" w:lineRule="auto"/>
        <w:ind w:firstLine="709"/>
        <w:jc w:val="both"/>
        <w:rPr>
          <w:rFonts w:ascii="Times New Roman" w:eastAsiaTheme="minorHAnsi" w:hAnsi="Times New Roman"/>
          <w:bCs/>
          <w:lang w:val="ru-RU"/>
        </w:rPr>
      </w:pPr>
      <w:r w:rsidRPr="00891854">
        <w:rPr>
          <w:rFonts w:ascii="Times New Roman" w:eastAsiaTheme="minorHAnsi" w:hAnsi="Times New Roman"/>
          <w:bCs/>
          <w:lang w:val="ru-RU"/>
        </w:rPr>
        <w:t xml:space="preserve">В соответствии со </w:t>
      </w:r>
      <w:hyperlink r:id="rId16" w:history="1">
        <w:r w:rsidRPr="00891854">
          <w:rPr>
            <w:rFonts w:ascii="Times New Roman" w:eastAsiaTheme="minorHAnsi" w:hAnsi="Times New Roman"/>
            <w:bCs/>
            <w:lang w:val="ru-RU"/>
          </w:rPr>
          <w:t>статьей 28</w:t>
        </w:r>
      </w:hyperlink>
      <w:r w:rsidRPr="00891854">
        <w:rPr>
          <w:rFonts w:ascii="Times New Roman" w:eastAsiaTheme="minorHAnsi" w:hAnsi="Times New Roman"/>
          <w:bCs/>
          <w:lang w:val="ru-RU"/>
        </w:rPr>
        <w:t xml:space="preserve"> Федерального закона от 06.10.2003 №131-ФЗ (ред. 30.10.2017) «Об общих принципах организации местного самоуправления в Российской Федерации», на основании </w:t>
      </w:r>
      <w:hyperlink r:id="rId17" w:history="1">
        <w:r w:rsidRPr="00891854">
          <w:rPr>
            <w:rFonts w:ascii="Times New Roman" w:eastAsiaTheme="minorHAnsi" w:hAnsi="Times New Roman"/>
            <w:bCs/>
            <w:lang w:val="ru-RU"/>
          </w:rPr>
          <w:t xml:space="preserve">статьи </w:t>
        </w:r>
        <w:r w:rsidRPr="00891854">
          <w:rPr>
            <w:rFonts w:ascii="Times New Roman" w:eastAsiaTheme="minorHAnsi" w:hAnsi="Times New Roman"/>
            <w:bCs/>
            <w:lang w:val="ru-RU"/>
          </w:rPr>
          <w:lastRenderedPageBreak/>
          <w:t>14</w:t>
        </w:r>
      </w:hyperlink>
      <w:r w:rsidRPr="00891854">
        <w:rPr>
          <w:rFonts w:ascii="Times New Roman" w:eastAsiaTheme="minorHAnsi" w:hAnsi="Times New Roman"/>
          <w:bCs/>
          <w:lang w:val="ru-RU"/>
        </w:rPr>
        <w:t xml:space="preserve"> Устава муниципального образования Тужинский муниципальный район Тужинская районная Дума РЕШИЛА:</w:t>
      </w:r>
    </w:p>
    <w:p w:rsidR="00891854" w:rsidRPr="00891854" w:rsidRDefault="00891854" w:rsidP="00891854">
      <w:pPr>
        <w:pStyle w:val="a4"/>
        <w:tabs>
          <w:tab w:val="left" w:pos="0"/>
        </w:tabs>
        <w:ind w:firstLine="709"/>
        <w:jc w:val="both"/>
        <w:rPr>
          <w:rFonts w:ascii="Times New Roman" w:hAnsi="Times New Roman"/>
          <w:lang w:val="ru-RU"/>
        </w:rPr>
      </w:pPr>
      <w:r w:rsidRPr="00891854">
        <w:rPr>
          <w:rFonts w:ascii="Times New Roman" w:hAnsi="Times New Roman"/>
          <w:lang w:val="ru-RU"/>
        </w:rPr>
        <w:t>1. Внести в Порядок организации и проведения публичных слушаний в Тужинском муниципальном районе, утвержденный решением Тужинской районной Думы от 31.08.2015 №61/383 (ред. от 06.02.2017) «Об утверждении Порядка организации и проведения публичных слушаний в Тужинском муниципальном районе» (далее – Порядок) следующие изменения:</w:t>
      </w:r>
    </w:p>
    <w:p w:rsidR="00891854" w:rsidRPr="00891854" w:rsidRDefault="00891854" w:rsidP="00891854">
      <w:pPr>
        <w:autoSpaceDE w:val="0"/>
        <w:autoSpaceDN w:val="0"/>
        <w:adjustRightInd w:val="0"/>
        <w:spacing w:after="0" w:line="240" w:lineRule="auto"/>
        <w:ind w:firstLine="709"/>
        <w:jc w:val="both"/>
        <w:rPr>
          <w:rFonts w:ascii="Times New Roman" w:eastAsia="Calibri" w:hAnsi="Times New Roman"/>
          <w:lang w:val="ru-RU"/>
        </w:rPr>
      </w:pPr>
      <w:r w:rsidRPr="00891854">
        <w:rPr>
          <w:rFonts w:ascii="Times New Roman" w:hAnsi="Times New Roman"/>
          <w:lang w:val="ru-RU"/>
        </w:rPr>
        <w:t>1.1. В</w:t>
      </w:r>
      <w:r w:rsidRPr="00891854">
        <w:rPr>
          <w:rFonts w:ascii="Times New Roman" w:eastAsia="Calibri" w:hAnsi="Times New Roman"/>
          <w:lang w:val="ru-RU"/>
        </w:rPr>
        <w:t xml:space="preserve"> </w:t>
      </w:r>
      <w:hyperlink r:id="rId18" w:history="1">
        <w:r w:rsidRPr="00891854">
          <w:rPr>
            <w:rFonts w:ascii="Times New Roman" w:eastAsia="Calibri" w:hAnsi="Times New Roman"/>
            <w:lang w:val="ru-RU"/>
          </w:rPr>
          <w:t xml:space="preserve">пункте 1 раздела </w:t>
        </w:r>
      </w:hyperlink>
      <w:r w:rsidRPr="00891854">
        <w:rPr>
          <w:rFonts w:ascii="Times New Roman" w:eastAsia="Calibri" w:hAnsi="Times New Roman"/>
          <w:lang w:val="ru-RU"/>
        </w:rPr>
        <w:t>2 Порядка:</w:t>
      </w:r>
    </w:p>
    <w:p w:rsidR="00891854" w:rsidRPr="00891854" w:rsidRDefault="00891854" w:rsidP="00891854">
      <w:pPr>
        <w:autoSpaceDE w:val="0"/>
        <w:autoSpaceDN w:val="0"/>
        <w:adjustRightInd w:val="0"/>
        <w:spacing w:after="0" w:line="240" w:lineRule="auto"/>
        <w:ind w:firstLine="709"/>
        <w:jc w:val="both"/>
        <w:rPr>
          <w:rFonts w:ascii="Times New Roman" w:eastAsia="Calibri" w:hAnsi="Times New Roman"/>
          <w:lang w:val="ru-RU"/>
        </w:rPr>
      </w:pPr>
      <w:r w:rsidRPr="00891854">
        <w:rPr>
          <w:rFonts w:ascii="Times New Roman" w:eastAsia="Calibri" w:hAnsi="Times New Roman"/>
          <w:lang w:val="ru-RU"/>
        </w:rPr>
        <w:t xml:space="preserve">1.1.1. </w:t>
      </w:r>
      <w:hyperlink r:id="rId19" w:history="1">
        <w:r w:rsidRPr="00891854">
          <w:rPr>
            <w:rFonts w:ascii="Times New Roman" w:eastAsia="Calibri" w:hAnsi="Times New Roman"/>
            <w:lang w:val="ru-RU"/>
          </w:rPr>
          <w:t>дополнить</w:t>
        </w:r>
      </w:hyperlink>
      <w:r w:rsidRPr="00891854">
        <w:rPr>
          <w:rFonts w:ascii="Times New Roman" w:eastAsia="Calibri" w:hAnsi="Times New Roman"/>
          <w:lang w:val="ru-RU"/>
        </w:rPr>
        <w:t xml:space="preserve"> подпунктом 2.1 следующего содержания:</w:t>
      </w:r>
    </w:p>
    <w:p w:rsidR="00891854" w:rsidRPr="00891854" w:rsidRDefault="00891854" w:rsidP="00891854">
      <w:pPr>
        <w:autoSpaceDE w:val="0"/>
        <w:autoSpaceDN w:val="0"/>
        <w:adjustRightInd w:val="0"/>
        <w:spacing w:after="0" w:line="240" w:lineRule="auto"/>
        <w:ind w:firstLine="709"/>
        <w:jc w:val="both"/>
        <w:rPr>
          <w:rFonts w:ascii="Times New Roman" w:eastAsia="Calibri" w:hAnsi="Times New Roman"/>
          <w:lang w:val="ru-RU"/>
        </w:rPr>
      </w:pPr>
      <w:r w:rsidRPr="00891854">
        <w:rPr>
          <w:rFonts w:ascii="Times New Roman" w:eastAsia="Calibri" w:hAnsi="Times New Roman"/>
          <w:lang w:val="ru-RU"/>
        </w:rPr>
        <w:t>«2.1) проект стратегии социально-экономического развития района</w:t>
      </w:r>
      <w:proofErr w:type="gramStart"/>
      <w:r w:rsidRPr="00891854">
        <w:rPr>
          <w:rFonts w:ascii="Times New Roman" w:eastAsia="Calibri" w:hAnsi="Times New Roman"/>
          <w:lang w:val="ru-RU"/>
        </w:rPr>
        <w:t>;»</w:t>
      </w:r>
      <w:proofErr w:type="gramEnd"/>
      <w:r w:rsidRPr="00891854">
        <w:rPr>
          <w:rFonts w:ascii="Times New Roman" w:eastAsia="Calibri" w:hAnsi="Times New Roman"/>
          <w:lang w:val="ru-RU"/>
        </w:rPr>
        <w:t>;</w:t>
      </w:r>
    </w:p>
    <w:p w:rsidR="00891854" w:rsidRPr="00891854" w:rsidRDefault="00891854" w:rsidP="00891854">
      <w:pPr>
        <w:autoSpaceDE w:val="0"/>
        <w:autoSpaceDN w:val="0"/>
        <w:adjustRightInd w:val="0"/>
        <w:spacing w:after="0" w:line="240" w:lineRule="auto"/>
        <w:ind w:firstLine="709"/>
        <w:jc w:val="both"/>
        <w:rPr>
          <w:rFonts w:ascii="Times New Roman" w:eastAsia="Calibri" w:hAnsi="Times New Roman"/>
          <w:lang w:val="ru-RU"/>
        </w:rPr>
      </w:pPr>
      <w:r w:rsidRPr="00891854">
        <w:rPr>
          <w:rFonts w:ascii="Times New Roman" w:eastAsia="Calibri" w:hAnsi="Times New Roman"/>
          <w:lang w:val="ru-RU"/>
        </w:rPr>
        <w:t>1.1.2. в под</w:t>
      </w:r>
      <w:hyperlink r:id="rId20" w:history="1">
        <w:r w:rsidRPr="00891854">
          <w:rPr>
            <w:rFonts w:ascii="Times New Roman" w:eastAsia="Calibri" w:hAnsi="Times New Roman"/>
            <w:lang w:val="ru-RU"/>
          </w:rPr>
          <w:t>пункте 3</w:t>
        </w:r>
      </w:hyperlink>
      <w:r w:rsidRPr="00891854">
        <w:rPr>
          <w:rFonts w:ascii="Times New Roman" w:eastAsia="Calibri" w:hAnsi="Times New Roman"/>
          <w:lang w:val="ru-RU"/>
        </w:rPr>
        <w:t xml:space="preserve"> слова «проекты планов и программ развития района</w:t>
      </w:r>
      <w:proofErr w:type="gramStart"/>
      <w:r w:rsidRPr="00891854">
        <w:rPr>
          <w:rFonts w:ascii="Times New Roman" w:eastAsia="Calibri" w:hAnsi="Times New Roman"/>
          <w:lang w:val="ru-RU"/>
        </w:rPr>
        <w:t>,»</w:t>
      </w:r>
      <w:proofErr w:type="gramEnd"/>
      <w:r w:rsidRPr="00891854">
        <w:rPr>
          <w:rFonts w:ascii="Times New Roman" w:eastAsia="Calibri" w:hAnsi="Times New Roman"/>
          <w:lang w:val="ru-RU"/>
        </w:rPr>
        <w:t xml:space="preserve"> исключить.</w:t>
      </w:r>
    </w:p>
    <w:p w:rsidR="00891854" w:rsidRPr="00891854" w:rsidRDefault="00891854" w:rsidP="00891854">
      <w:pPr>
        <w:pStyle w:val="a4"/>
        <w:tabs>
          <w:tab w:val="left" w:pos="0"/>
        </w:tabs>
        <w:ind w:firstLine="709"/>
        <w:jc w:val="both"/>
        <w:rPr>
          <w:rFonts w:ascii="Times New Roman" w:hAnsi="Times New Roman"/>
          <w:lang w:val="ru-RU"/>
        </w:rPr>
      </w:pPr>
      <w:r w:rsidRPr="00891854">
        <w:rPr>
          <w:rFonts w:ascii="Times New Roman" w:hAnsi="Times New Roman"/>
          <w:lang w:val="ru-RU"/>
        </w:rPr>
        <w:t>1.2. Подпункт 3.2.3 пункта 3.2 раздела 3 Порядка изложить в новой редакции следующего содержания:</w:t>
      </w:r>
    </w:p>
    <w:p w:rsidR="00891854" w:rsidRPr="00891854" w:rsidRDefault="00891854" w:rsidP="00891854">
      <w:pPr>
        <w:autoSpaceDE w:val="0"/>
        <w:autoSpaceDN w:val="0"/>
        <w:adjustRightInd w:val="0"/>
        <w:spacing w:after="0" w:line="240" w:lineRule="auto"/>
        <w:ind w:firstLine="709"/>
        <w:jc w:val="both"/>
        <w:rPr>
          <w:rFonts w:ascii="Times New Roman" w:eastAsiaTheme="minorHAnsi" w:hAnsi="Times New Roman"/>
          <w:lang w:val="ru-RU"/>
        </w:rPr>
      </w:pPr>
      <w:r w:rsidRPr="00891854">
        <w:rPr>
          <w:rFonts w:ascii="Times New Roman" w:hAnsi="Times New Roman"/>
          <w:lang w:val="ru-RU"/>
        </w:rPr>
        <w:t xml:space="preserve">«3.2.3. </w:t>
      </w:r>
      <w:r w:rsidRPr="00891854">
        <w:rPr>
          <w:rFonts w:ascii="Times New Roman" w:eastAsiaTheme="minorHAnsi" w:hAnsi="Times New Roman"/>
          <w:lang w:val="ru-RU"/>
        </w:rPr>
        <w:t>Вопрос о назначении публичных слушаний рассматривается на заседании Думы. По результатам рассмотрения Дума принимает решение о назначении публичных слушаний либо об отказе в их назначении в случае несоответствия выносимых вопросов требованиям законодательства Российской Федерации, законодательства Кировской области, муниципальных правовых актов</w:t>
      </w:r>
      <w:proofErr w:type="gramStart"/>
      <w:r w:rsidRPr="00891854">
        <w:rPr>
          <w:rFonts w:ascii="Times New Roman" w:eastAsiaTheme="minorHAnsi" w:hAnsi="Times New Roman"/>
          <w:lang w:val="ru-RU"/>
        </w:rPr>
        <w:t>.».</w:t>
      </w:r>
      <w:proofErr w:type="gramEnd"/>
    </w:p>
    <w:p w:rsidR="00891854" w:rsidRPr="00891854" w:rsidRDefault="00891854" w:rsidP="00891854">
      <w:pPr>
        <w:autoSpaceDE w:val="0"/>
        <w:autoSpaceDN w:val="0"/>
        <w:adjustRightInd w:val="0"/>
        <w:spacing w:after="0" w:line="240" w:lineRule="auto"/>
        <w:ind w:firstLine="709"/>
        <w:jc w:val="both"/>
        <w:rPr>
          <w:rFonts w:ascii="Times New Roman" w:eastAsiaTheme="minorHAnsi" w:hAnsi="Times New Roman"/>
          <w:lang w:val="ru-RU"/>
        </w:rPr>
      </w:pPr>
      <w:r w:rsidRPr="00891854">
        <w:rPr>
          <w:rFonts w:ascii="Times New Roman" w:eastAsiaTheme="minorHAnsi" w:hAnsi="Times New Roman"/>
          <w:lang w:val="ru-RU"/>
        </w:rPr>
        <w:t>1.3. Пункт 4.5 раздела 4 Порядка изложить в новой редакции следующего содержания:</w:t>
      </w:r>
    </w:p>
    <w:p w:rsidR="00891854" w:rsidRPr="00891854" w:rsidRDefault="00891854" w:rsidP="00891854">
      <w:pPr>
        <w:autoSpaceDE w:val="0"/>
        <w:autoSpaceDN w:val="0"/>
        <w:adjustRightInd w:val="0"/>
        <w:spacing w:after="0" w:line="240" w:lineRule="auto"/>
        <w:ind w:firstLine="709"/>
        <w:jc w:val="both"/>
        <w:rPr>
          <w:rFonts w:ascii="Times New Roman" w:eastAsiaTheme="minorHAnsi" w:hAnsi="Times New Roman"/>
          <w:lang w:val="ru-RU"/>
        </w:rPr>
      </w:pPr>
      <w:r w:rsidRPr="00891854">
        <w:rPr>
          <w:rFonts w:ascii="Times New Roman" w:eastAsiaTheme="minorHAnsi" w:hAnsi="Times New Roman"/>
          <w:lang w:val="ru-RU"/>
        </w:rPr>
        <w:t>«4.5. Результаты публичных слушаний подлежат обязательному опубликованию (обнародованию) в течение 7 (семи) дней со дня проведения публичных слушаний, включая мотивированное обоснование принятых решений</w:t>
      </w:r>
      <w:proofErr w:type="gramStart"/>
      <w:r w:rsidRPr="00891854">
        <w:rPr>
          <w:rFonts w:ascii="Times New Roman" w:eastAsiaTheme="minorHAnsi" w:hAnsi="Times New Roman"/>
          <w:lang w:val="ru-RU"/>
        </w:rPr>
        <w:t>.».</w:t>
      </w:r>
      <w:proofErr w:type="gramEnd"/>
    </w:p>
    <w:p w:rsidR="00891854" w:rsidRPr="00891854" w:rsidRDefault="00891854" w:rsidP="00891854">
      <w:pPr>
        <w:autoSpaceDE w:val="0"/>
        <w:autoSpaceDN w:val="0"/>
        <w:adjustRightInd w:val="0"/>
        <w:spacing w:after="0" w:line="240" w:lineRule="auto"/>
        <w:ind w:firstLine="709"/>
        <w:jc w:val="both"/>
        <w:rPr>
          <w:rFonts w:ascii="Times New Roman" w:hAnsi="Times New Roman"/>
          <w:lang w:val="ru-RU"/>
        </w:rPr>
      </w:pPr>
      <w:r w:rsidRPr="00891854">
        <w:rPr>
          <w:rFonts w:ascii="Times New Roman" w:hAnsi="Times New Roman"/>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891854" w:rsidRPr="00891854" w:rsidRDefault="00891854" w:rsidP="00891854">
      <w:pPr>
        <w:pStyle w:val="a4"/>
        <w:jc w:val="center"/>
        <w:rPr>
          <w:rFonts w:ascii="Times New Roman" w:hAnsi="Times New Roman"/>
          <w:b/>
          <w:lang w:val="ru-RU"/>
        </w:rPr>
      </w:pPr>
    </w:p>
    <w:p w:rsidR="00891854" w:rsidRPr="00891854" w:rsidRDefault="00891854" w:rsidP="00891854">
      <w:pPr>
        <w:pStyle w:val="a4"/>
        <w:rPr>
          <w:rFonts w:ascii="Times New Roman" w:hAnsi="Times New Roman"/>
          <w:lang w:val="ru-RU"/>
        </w:rPr>
      </w:pPr>
      <w:r w:rsidRPr="00891854">
        <w:rPr>
          <w:rFonts w:ascii="Times New Roman" w:hAnsi="Times New Roman"/>
          <w:lang w:val="ru-RU"/>
        </w:rPr>
        <w:t xml:space="preserve">Глава Тужинского </w:t>
      </w:r>
    </w:p>
    <w:p w:rsidR="00891854" w:rsidRPr="00891854" w:rsidRDefault="00891854" w:rsidP="00891854">
      <w:pPr>
        <w:pStyle w:val="a4"/>
        <w:rPr>
          <w:rFonts w:ascii="Times New Roman" w:hAnsi="Times New Roman"/>
          <w:lang w:val="ru-RU"/>
        </w:rPr>
      </w:pPr>
      <w:r w:rsidRPr="00891854">
        <w:rPr>
          <w:rFonts w:ascii="Times New Roman" w:hAnsi="Times New Roman"/>
          <w:lang w:val="ru-RU"/>
        </w:rPr>
        <w:t>муниципального района</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Е.В. Видякина</w:t>
      </w:r>
    </w:p>
    <w:p w:rsidR="00891854" w:rsidRPr="00891854" w:rsidRDefault="00891854" w:rsidP="00891854">
      <w:pPr>
        <w:pStyle w:val="a4"/>
        <w:rPr>
          <w:rFonts w:ascii="Times New Roman" w:hAnsi="Times New Roman"/>
          <w:lang w:val="ru-RU"/>
        </w:rPr>
      </w:pPr>
    </w:p>
    <w:p w:rsidR="00891854" w:rsidRPr="00891854" w:rsidRDefault="00891854" w:rsidP="00891854">
      <w:pPr>
        <w:pStyle w:val="a4"/>
        <w:rPr>
          <w:rFonts w:ascii="Times New Roman" w:hAnsi="Times New Roman"/>
          <w:lang w:val="ru-RU"/>
        </w:rPr>
      </w:pPr>
      <w:r w:rsidRPr="00891854">
        <w:rPr>
          <w:rFonts w:ascii="Times New Roman" w:hAnsi="Times New Roman"/>
          <w:lang w:val="ru-RU"/>
        </w:rPr>
        <w:t>Председатель Тужинской</w:t>
      </w:r>
    </w:p>
    <w:p w:rsidR="00891854" w:rsidRPr="00891854" w:rsidRDefault="00891854" w:rsidP="00891854">
      <w:pPr>
        <w:pStyle w:val="a4"/>
        <w:rPr>
          <w:rFonts w:ascii="Times New Roman" w:hAnsi="Times New Roman"/>
          <w:lang w:val="ru-RU"/>
        </w:rPr>
      </w:pPr>
      <w:r w:rsidRPr="00891854">
        <w:rPr>
          <w:rFonts w:ascii="Times New Roman" w:hAnsi="Times New Roman"/>
          <w:lang w:val="ru-RU"/>
        </w:rPr>
        <w:t>районной Думы</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Е.П. Оносов</w:t>
      </w:r>
    </w:p>
    <w:p w:rsidR="001B3AEA" w:rsidRDefault="001B3AEA" w:rsidP="00891854">
      <w:pPr>
        <w:pStyle w:val="a4"/>
        <w:jc w:val="center"/>
        <w:rPr>
          <w:rFonts w:ascii="Times New Roman" w:hAnsi="Times New Roman"/>
          <w:b/>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ТУЖИНСКАЯ РАЙОННАЯ ДУМА</w:t>
      </w: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КИРОВСКОЙ ОБЛАСТИ</w:t>
      </w:r>
    </w:p>
    <w:p w:rsidR="00891854" w:rsidRPr="00891854" w:rsidRDefault="00891854" w:rsidP="00891854">
      <w:pPr>
        <w:pStyle w:val="a4"/>
        <w:jc w:val="center"/>
        <w:rPr>
          <w:rFonts w:ascii="Times New Roman" w:hAnsi="Times New Roman"/>
          <w:lang w:val="ru-RU"/>
        </w:rPr>
      </w:pPr>
    </w:p>
    <w:p w:rsidR="00891854" w:rsidRPr="00891854" w:rsidRDefault="00891854" w:rsidP="00891854">
      <w:pPr>
        <w:pStyle w:val="a4"/>
        <w:jc w:val="center"/>
        <w:rPr>
          <w:rFonts w:ascii="Times New Roman" w:hAnsi="Times New Roman"/>
          <w:b/>
          <w:lang w:val="ru-RU"/>
        </w:rPr>
      </w:pPr>
      <w:r w:rsidRPr="00891854">
        <w:rPr>
          <w:rFonts w:ascii="Times New Roman" w:hAnsi="Times New Roman"/>
          <w:b/>
          <w:lang w:val="ru-RU"/>
        </w:rPr>
        <w:t>РЕШЕНИЕ</w:t>
      </w:r>
    </w:p>
    <w:tbl>
      <w:tblPr>
        <w:tblW w:w="5000" w:type="pct"/>
        <w:tblLook w:val="04A0"/>
      </w:tblPr>
      <w:tblGrid>
        <w:gridCol w:w="2434"/>
        <w:gridCol w:w="5248"/>
        <w:gridCol w:w="2739"/>
      </w:tblGrid>
      <w:tr w:rsidR="00891854" w:rsidRPr="00891854" w:rsidTr="0036453C">
        <w:tc>
          <w:tcPr>
            <w:tcW w:w="1168" w:type="pct"/>
            <w:tcBorders>
              <w:bottom w:val="single" w:sz="4" w:space="0" w:color="auto"/>
            </w:tcBorders>
          </w:tcPr>
          <w:p w:rsidR="00891854" w:rsidRPr="00891854" w:rsidRDefault="00891854" w:rsidP="00891854">
            <w:pPr>
              <w:pStyle w:val="a4"/>
              <w:rPr>
                <w:rFonts w:ascii="Times New Roman" w:hAnsi="Times New Roman"/>
              </w:rPr>
            </w:pPr>
            <w:r w:rsidRPr="00891854">
              <w:rPr>
                <w:rFonts w:ascii="Times New Roman" w:hAnsi="Times New Roman"/>
              </w:rPr>
              <w:t>08.12.2017</w:t>
            </w:r>
          </w:p>
        </w:tc>
        <w:tc>
          <w:tcPr>
            <w:tcW w:w="2518" w:type="pct"/>
          </w:tcPr>
          <w:p w:rsidR="00891854" w:rsidRPr="00891854" w:rsidRDefault="00891854" w:rsidP="00891854">
            <w:pPr>
              <w:pStyle w:val="a4"/>
              <w:jc w:val="right"/>
              <w:rPr>
                <w:rFonts w:ascii="Times New Roman" w:hAnsi="Times New Roman"/>
              </w:rPr>
            </w:pPr>
            <w:r w:rsidRPr="00891854">
              <w:rPr>
                <w:rFonts w:ascii="Times New Roman" w:hAnsi="Times New Roman"/>
              </w:rPr>
              <w:t>№</w:t>
            </w:r>
          </w:p>
        </w:tc>
        <w:tc>
          <w:tcPr>
            <w:tcW w:w="1314" w:type="pct"/>
            <w:tcBorders>
              <w:bottom w:val="single" w:sz="4" w:space="0" w:color="auto"/>
            </w:tcBorders>
          </w:tcPr>
          <w:p w:rsidR="00891854" w:rsidRPr="00891854" w:rsidRDefault="00891854" w:rsidP="00891854">
            <w:pPr>
              <w:pStyle w:val="a4"/>
              <w:rPr>
                <w:rFonts w:ascii="Times New Roman" w:hAnsi="Times New Roman"/>
              </w:rPr>
            </w:pPr>
            <w:r w:rsidRPr="00891854">
              <w:rPr>
                <w:rFonts w:ascii="Times New Roman" w:hAnsi="Times New Roman"/>
              </w:rPr>
              <w:t>19/142</w:t>
            </w:r>
          </w:p>
        </w:tc>
      </w:tr>
    </w:tbl>
    <w:p w:rsidR="00891854" w:rsidRPr="006273D6" w:rsidRDefault="00891854" w:rsidP="00891854">
      <w:pPr>
        <w:pStyle w:val="a4"/>
        <w:jc w:val="center"/>
        <w:rPr>
          <w:rFonts w:ascii="Times New Roman" w:hAnsi="Times New Roman"/>
          <w:lang w:val="ru-RU"/>
        </w:rPr>
      </w:pPr>
      <w:r w:rsidRPr="006273D6">
        <w:rPr>
          <w:rFonts w:ascii="Times New Roman" w:hAnsi="Times New Roman"/>
          <w:lang w:val="ru-RU"/>
        </w:rPr>
        <w:t>пгт</w:t>
      </w:r>
      <w:proofErr w:type="gramStart"/>
      <w:r w:rsidRPr="006273D6">
        <w:rPr>
          <w:rFonts w:ascii="Times New Roman" w:hAnsi="Times New Roman"/>
          <w:lang w:val="ru-RU"/>
        </w:rPr>
        <w:t xml:space="preserve"> Т</w:t>
      </w:r>
      <w:proofErr w:type="gramEnd"/>
      <w:r w:rsidRPr="006273D6">
        <w:rPr>
          <w:rFonts w:ascii="Times New Roman" w:hAnsi="Times New Roman"/>
          <w:lang w:val="ru-RU"/>
        </w:rPr>
        <w:t>ужа</w:t>
      </w:r>
    </w:p>
    <w:p w:rsidR="00891854" w:rsidRPr="006273D6" w:rsidRDefault="00891854" w:rsidP="00891854">
      <w:pPr>
        <w:pStyle w:val="a4"/>
        <w:jc w:val="center"/>
        <w:rPr>
          <w:rFonts w:ascii="Times New Roman" w:hAnsi="Times New Roman"/>
          <w:lang w:val="ru-RU"/>
        </w:rPr>
      </w:pPr>
    </w:p>
    <w:p w:rsidR="00891854" w:rsidRPr="006273D6" w:rsidRDefault="00891854" w:rsidP="00891854">
      <w:pPr>
        <w:spacing w:after="0" w:line="240" w:lineRule="auto"/>
        <w:jc w:val="center"/>
        <w:rPr>
          <w:rFonts w:ascii="Times New Roman" w:hAnsi="Times New Roman"/>
          <w:b/>
          <w:lang w:val="ru-RU"/>
        </w:rPr>
      </w:pPr>
      <w:r w:rsidRPr="006273D6">
        <w:rPr>
          <w:rFonts w:ascii="Times New Roman" w:hAnsi="Times New Roman"/>
          <w:b/>
          <w:lang w:val="ru-RU"/>
        </w:rPr>
        <w:t xml:space="preserve">Об  утверждении Программы приватизации </w:t>
      </w:r>
      <w:proofErr w:type="gramStart"/>
      <w:r w:rsidRPr="006273D6">
        <w:rPr>
          <w:rFonts w:ascii="Times New Roman" w:hAnsi="Times New Roman"/>
          <w:b/>
          <w:lang w:val="ru-RU"/>
        </w:rPr>
        <w:t>муниципального</w:t>
      </w:r>
      <w:proofErr w:type="gramEnd"/>
      <w:r w:rsidRPr="006273D6">
        <w:rPr>
          <w:rFonts w:ascii="Times New Roman" w:hAnsi="Times New Roman"/>
          <w:b/>
          <w:lang w:val="ru-RU"/>
        </w:rPr>
        <w:t xml:space="preserve"> </w:t>
      </w:r>
    </w:p>
    <w:p w:rsidR="00891854" w:rsidRPr="0048647F" w:rsidRDefault="00891854" w:rsidP="00891854">
      <w:pPr>
        <w:spacing w:after="0" w:line="240" w:lineRule="auto"/>
        <w:jc w:val="center"/>
        <w:rPr>
          <w:rFonts w:ascii="Times New Roman" w:hAnsi="Times New Roman"/>
          <w:b/>
          <w:lang w:val="ru-RU"/>
        </w:rPr>
      </w:pPr>
      <w:r w:rsidRPr="0048647F">
        <w:rPr>
          <w:rFonts w:ascii="Times New Roman" w:hAnsi="Times New Roman"/>
          <w:b/>
          <w:lang w:val="ru-RU"/>
        </w:rPr>
        <w:t xml:space="preserve">имущества муниципального образования </w:t>
      </w:r>
    </w:p>
    <w:p w:rsidR="00891854" w:rsidRPr="00891854" w:rsidRDefault="00891854" w:rsidP="00891854">
      <w:pPr>
        <w:spacing w:after="0" w:line="240" w:lineRule="auto"/>
        <w:jc w:val="center"/>
        <w:rPr>
          <w:rFonts w:ascii="Times New Roman" w:hAnsi="Times New Roman"/>
          <w:b/>
          <w:lang w:val="ru-RU"/>
        </w:rPr>
      </w:pPr>
      <w:r w:rsidRPr="00891854">
        <w:rPr>
          <w:rFonts w:ascii="Times New Roman" w:hAnsi="Times New Roman"/>
          <w:b/>
          <w:lang w:val="ru-RU"/>
        </w:rPr>
        <w:t xml:space="preserve">Тужинский муниципальный район Кировской области </w:t>
      </w:r>
    </w:p>
    <w:p w:rsidR="00891854" w:rsidRPr="00891854" w:rsidRDefault="00891854" w:rsidP="00891854">
      <w:pPr>
        <w:spacing w:after="0" w:line="240" w:lineRule="auto"/>
        <w:jc w:val="center"/>
        <w:rPr>
          <w:rFonts w:ascii="Times New Roman" w:hAnsi="Times New Roman"/>
          <w:b/>
          <w:lang w:val="ru-RU"/>
        </w:rPr>
      </w:pPr>
      <w:r w:rsidRPr="00891854">
        <w:rPr>
          <w:rFonts w:ascii="Times New Roman" w:hAnsi="Times New Roman"/>
          <w:b/>
          <w:lang w:val="ru-RU"/>
        </w:rPr>
        <w:t xml:space="preserve">на 2018 год </w:t>
      </w:r>
    </w:p>
    <w:p w:rsidR="00891854" w:rsidRPr="00891854" w:rsidRDefault="00891854" w:rsidP="00891854">
      <w:pPr>
        <w:pStyle w:val="a4"/>
        <w:rPr>
          <w:rFonts w:ascii="Times New Roman" w:hAnsi="Times New Roman"/>
          <w:b/>
          <w:lang w:val="ru-RU"/>
        </w:rPr>
      </w:pPr>
    </w:p>
    <w:p w:rsidR="00891854" w:rsidRPr="00891854" w:rsidRDefault="00891854" w:rsidP="00891854">
      <w:pPr>
        <w:pStyle w:val="a4"/>
        <w:ind w:firstLine="709"/>
        <w:jc w:val="both"/>
        <w:rPr>
          <w:rFonts w:ascii="Times New Roman" w:hAnsi="Times New Roman"/>
          <w:lang w:val="ru-RU"/>
        </w:rPr>
      </w:pPr>
      <w:proofErr w:type="gramStart"/>
      <w:r w:rsidRPr="00891854">
        <w:rPr>
          <w:rFonts w:ascii="Times New Roman" w:hAnsi="Times New Roman"/>
          <w:lang w:val="ru-RU"/>
        </w:rPr>
        <w:t>В соответствии с Федеральным законом от 21.12.2001 № 178-ФЗ «О приватизации государственного и муниципального имущества»,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утвержденным решением Тужинской районной Думы Кировской области от 01.06.2012 № 17/125, Уставом муниципального образования Тужинский муниципальный район Тужинская районная Дума РЕШИЛА:</w:t>
      </w:r>
      <w:proofErr w:type="gramEnd"/>
    </w:p>
    <w:p w:rsidR="00891854" w:rsidRPr="00891854" w:rsidRDefault="00891854" w:rsidP="00891854">
      <w:pPr>
        <w:spacing w:after="0" w:line="240" w:lineRule="auto"/>
        <w:ind w:firstLine="708"/>
        <w:jc w:val="both"/>
        <w:rPr>
          <w:rFonts w:ascii="Times New Roman" w:hAnsi="Times New Roman"/>
          <w:lang w:val="ru-RU"/>
        </w:rPr>
      </w:pPr>
      <w:r w:rsidRPr="00891854">
        <w:rPr>
          <w:rFonts w:ascii="Times New Roman" w:hAnsi="Times New Roman"/>
          <w:lang w:val="ru-RU"/>
        </w:rPr>
        <w:t>1. Утвердить Программу приватизации муниципального имущества муниципального образования Тужинский  муниципальный  район Кировской области на  2018 год согласно приложению.</w:t>
      </w:r>
    </w:p>
    <w:p w:rsidR="00891854" w:rsidRPr="00891854" w:rsidRDefault="00891854" w:rsidP="00891854">
      <w:pPr>
        <w:tabs>
          <w:tab w:val="left" w:pos="9680"/>
        </w:tabs>
        <w:spacing w:after="0" w:line="240" w:lineRule="auto"/>
        <w:ind w:firstLine="708"/>
        <w:jc w:val="both"/>
        <w:rPr>
          <w:rFonts w:ascii="Times New Roman" w:hAnsi="Times New Roman"/>
          <w:lang w:val="ru-RU"/>
        </w:rPr>
      </w:pPr>
      <w:r w:rsidRPr="00891854">
        <w:rPr>
          <w:rFonts w:ascii="Times New Roman" w:hAnsi="Times New Roman"/>
          <w:lang w:val="ru-RU"/>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91854" w:rsidRDefault="00891854" w:rsidP="00336237">
      <w:pPr>
        <w:jc w:val="center"/>
        <w:rPr>
          <w:lang w:val="ru-RU"/>
        </w:rPr>
      </w:pPr>
    </w:p>
    <w:p w:rsidR="00891854" w:rsidRPr="00891854" w:rsidRDefault="00891854" w:rsidP="00891854">
      <w:pPr>
        <w:pStyle w:val="a4"/>
        <w:rPr>
          <w:rFonts w:ascii="Times New Roman" w:hAnsi="Times New Roman"/>
          <w:lang w:val="ru-RU"/>
        </w:rPr>
      </w:pPr>
      <w:r w:rsidRPr="00891854">
        <w:rPr>
          <w:rFonts w:ascii="Times New Roman" w:hAnsi="Times New Roman"/>
          <w:lang w:val="ru-RU"/>
        </w:rPr>
        <w:t xml:space="preserve">Глава Тужинского </w:t>
      </w:r>
    </w:p>
    <w:p w:rsidR="00891854" w:rsidRPr="00891854" w:rsidRDefault="00891854" w:rsidP="00891854">
      <w:pPr>
        <w:pStyle w:val="a4"/>
        <w:rPr>
          <w:rFonts w:ascii="Times New Roman" w:hAnsi="Times New Roman"/>
          <w:lang w:val="ru-RU"/>
        </w:rPr>
      </w:pPr>
      <w:r w:rsidRPr="00891854">
        <w:rPr>
          <w:rFonts w:ascii="Times New Roman" w:hAnsi="Times New Roman"/>
          <w:lang w:val="ru-RU"/>
        </w:rPr>
        <w:t>муниципального района</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Е.В. Видякина</w:t>
      </w:r>
    </w:p>
    <w:p w:rsidR="00891854" w:rsidRPr="00891854" w:rsidRDefault="00891854" w:rsidP="00891854">
      <w:pPr>
        <w:pStyle w:val="a4"/>
        <w:rPr>
          <w:rFonts w:ascii="Times New Roman" w:hAnsi="Times New Roman"/>
          <w:lang w:val="ru-RU"/>
        </w:rPr>
      </w:pPr>
    </w:p>
    <w:p w:rsidR="00891854" w:rsidRPr="00891854" w:rsidRDefault="00891854" w:rsidP="00891854">
      <w:pPr>
        <w:pStyle w:val="a4"/>
        <w:rPr>
          <w:rFonts w:ascii="Times New Roman" w:hAnsi="Times New Roman"/>
          <w:lang w:val="ru-RU"/>
        </w:rPr>
      </w:pPr>
      <w:r w:rsidRPr="00891854">
        <w:rPr>
          <w:rFonts w:ascii="Times New Roman" w:hAnsi="Times New Roman"/>
          <w:lang w:val="ru-RU"/>
        </w:rPr>
        <w:t>Председатель Тужинской</w:t>
      </w:r>
    </w:p>
    <w:p w:rsidR="00891854" w:rsidRPr="00891854" w:rsidRDefault="00891854" w:rsidP="00891854">
      <w:pPr>
        <w:pStyle w:val="a4"/>
        <w:rPr>
          <w:rFonts w:ascii="Times New Roman" w:hAnsi="Times New Roman"/>
          <w:lang w:val="ru-RU"/>
        </w:rPr>
      </w:pPr>
      <w:r w:rsidRPr="00891854">
        <w:rPr>
          <w:rFonts w:ascii="Times New Roman" w:hAnsi="Times New Roman"/>
          <w:lang w:val="ru-RU"/>
        </w:rPr>
        <w:lastRenderedPageBreak/>
        <w:t>районной Думы</w:t>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r>
      <w:r w:rsidRPr="00891854">
        <w:rPr>
          <w:rFonts w:ascii="Times New Roman" w:hAnsi="Times New Roman"/>
          <w:lang w:val="ru-RU"/>
        </w:rPr>
        <w:tab/>
        <w:t>Е.П. Оносов</w:t>
      </w:r>
    </w:p>
    <w:p w:rsidR="00CB77F1" w:rsidRDefault="00CB77F1" w:rsidP="00336237">
      <w:pPr>
        <w:jc w:val="center"/>
        <w:rPr>
          <w:lang w:val="ru-RU"/>
        </w:rPr>
      </w:pPr>
    </w:p>
    <w:p w:rsidR="00A74603" w:rsidRPr="00A74603" w:rsidRDefault="00A74603" w:rsidP="00A74603">
      <w:pPr>
        <w:spacing w:after="0" w:line="240" w:lineRule="auto"/>
        <w:ind w:left="5245"/>
        <w:jc w:val="both"/>
        <w:rPr>
          <w:rFonts w:ascii="Times New Roman" w:hAnsi="Times New Roman"/>
          <w:lang w:val="ru-RU"/>
        </w:rPr>
      </w:pPr>
      <w:r w:rsidRPr="00A74603">
        <w:rPr>
          <w:rFonts w:ascii="Times New Roman" w:hAnsi="Times New Roman"/>
          <w:lang w:val="ru-RU"/>
        </w:rPr>
        <w:t>Приложение</w:t>
      </w:r>
    </w:p>
    <w:p w:rsidR="00A74603" w:rsidRPr="00A74603" w:rsidRDefault="00A74603" w:rsidP="00A74603">
      <w:pPr>
        <w:spacing w:after="0" w:line="240" w:lineRule="auto"/>
        <w:ind w:left="5245"/>
        <w:jc w:val="both"/>
        <w:rPr>
          <w:rFonts w:ascii="Times New Roman" w:hAnsi="Times New Roman"/>
          <w:lang w:val="ru-RU"/>
        </w:rPr>
      </w:pPr>
    </w:p>
    <w:p w:rsidR="00A74603" w:rsidRPr="00A74603" w:rsidRDefault="00A74603" w:rsidP="00A74603">
      <w:pPr>
        <w:spacing w:after="0" w:line="240" w:lineRule="auto"/>
        <w:ind w:left="5245"/>
        <w:jc w:val="both"/>
        <w:rPr>
          <w:rFonts w:ascii="Times New Roman" w:hAnsi="Times New Roman"/>
          <w:lang w:val="ru-RU"/>
        </w:rPr>
      </w:pPr>
      <w:r w:rsidRPr="00A74603">
        <w:rPr>
          <w:rFonts w:ascii="Times New Roman" w:hAnsi="Times New Roman"/>
          <w:lang w:val="ru-RU"/>
        </w:rPr>
        <w:t>УТВЕРЖДЕНА</w:t>
      </w:r>
    </w:p>
    <w:p w:rsidR="00A74603" w:rsidRDefault="00A74603" w:rsidP="00A74603">
      <w:pPr>
        <w:spacing w:after="0" w:line="240" w:lineRule="auto"/>
        <w:ind w:left="5245"/>
        <w:jc w:val="both"/>
        <w:rPr>
          <w:rFonts w:ascii="Times New Roman" w:hAnsi="Times New Roman"/>
          <w:lang w:val="ru-RU"/>
        </w:rPr>
      </w:pPr>
      <w:r w:rsidRPr="00A74603">
        <w:rPr>
          <w:rFonts w:ascii="Times New Roman" w:hAnsi="Times New Roman"/>
          <w:lang w:val="ru-RU"/>
        </w:rPr>
        <w:t>решением Тужинской районной Думы</w:t>
      </w:r>
    </w:p>
    <w:p w:rsidR="00A74603" w:rsidRPr="00A74603" w:rsidRDefault="00A74603" w:rsidP="00A74603">
      <w:pPr>
        <w:spacing w:after="0" w:line="240" w:lineRule="auto"/>
        <w:ind w:left="5245"/>
        <w:jc w:val="both"/>
        <w:rPr>
          <w:rFonts w:ascii="Times New Roman" w:hAnsi="Times New Roman"/>
          <w:lang w:val="ru-RU"/>
        </w:rPr>
      </w:pPr>
      <w:r w:rsidRPr="00A74603">
        <w:rPr>
          <w:rFonts w:ascii="Times New Roman" w:hAnsi="Times New Roman"/>
          <w:lang w:val="ru-RU"/>
        </w:rPr>
        <w:t xml:space="preserve"> от 08.12.2017 № 19/142</w:t>
      </w:r>
    </w:p>
    <w:p w:rsidR="00A74603" w:rsidRPr="00A74603" w:rsidRDefault="00A74603" w:rsidP="00A74603">
      <w:pPr>
        <w:spacing w:after="0" w:line="240" w:lineRule="auto"/>
        <w:jc w:val="both"/>
        <w:rPr>
          <w:rFonts w:ascii="Times New Roman" w:hAnsi="Times New Roman"/>
          <w:lang w:val="ru-RU"/>
        </w:rPr>
      </w:pP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 xml:space="preserve">Программа приватизации муниципального имущества </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 xml:space="preserve">муниципального образования Тужинский муниципальный район </w:t>
      </w:r>
    </w:p>
    <w:p w:rsidR="00A74603" w:rsidRPr="00A74603" w:rsidRDefault="00A74603" w:rsidP="00A74603">
      <w:pPr>
        <w:tabs>
          <w:tab w:val="center" w:pos="4677"/>
          <w:tab w:val="left" w:pos="8130"/>
        </w:tabs>
        <w:spacing w:after="0" w:line="240" w:lineRule="auto"/>
        <w:rPr>
          <w:rFonts w:ascii="Times New Roman" w:hAnsi="Times New Roman"/>
          <w:b/>
        </w:rPr>
      </w:pPr>
      <w:r w:rsidRPr="00A74603">
        <w:rPr>
          <w:rFonts w:ascii="Times New Roman" w:hAnsi="Times New Roman"/>
          <w:b/>
          <w:lang w:val="ru-RU"/>
        </w:rPr>
        <w:tab/>
      </w:r>
      <w:r w:rsidRPr="00A74603">
        <w:rPr>
          <w:rFonts w:ascii="Times New Roman" w:hAnsi="Times New Roman"/>
          <w:b/>
        </w:rPr>
        <w:t xml:space="preserve">Кировской области на 2018 год </w:t>
      </w:r>
      <w:r w:rsidRPr="00A74603">
        <w:rPr>
          <w:rFonts w:ascii="Times New Roman" w:hAnsi="Times New Roman"/>
          <w:b/>
        </w:rPr>
        <w:tab/>
      </w:r>
    </w:p>
    <w:p w:rsidR="00A74603" w:rsidRPr="00A74603" w:rsidRDefault="00A74603" w:rsidP="00A74603">
      <w:pPr>
        <w:tabs>
          <w:tab w:val="center" w:pos="4677"/>
          <w:tab w:val="left" w:pos="8130"/>
        </w:tabs>
        <w:spacing w:after="0" w:line="240" w:lineRule="auto"/>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4769"/>
        <w:gridCol w:w="1515"/>
        <w:gridCol w:w="1800"/>
        <w:gridCol w:w="1824"/>
      </w:tblGrid>
      <w:tr w:rsidR="00A74603" w:rsidRPr="0036453C" w:rsidTr="00A74603">
        <w:trPr>
          <w:trHeight w:val="1484"/>
        </w:trPr>
        <w:tc>
          <w:tcPr>
            <w:tcW w:w="261"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 п/п</w:t>
            </w:r>
          </w:p>
        </w:tc>
        <w:tc>
          <w:tcPr>
            <w:tcW w:w="2388"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Наименование имущества</w:t>
            </w:r>
          </w:p>
        </w:tc>
        <w:tc>
          <w:tcPr>
            <w:tcW w:w="715"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Способ приватизации</w:t>
            </w:r>
          </w:p>
        </w:tc>
        <w:tc>
          <w:tcPr>
            <w:tcW w:w="840" w:type="pct"/>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Предполагаемые сроки приватизации</w:t>
            </w:r>
          </w:p>
        </w:tc>
        <w:tc>
          <w:tcPr>
            <w:tcW w:w="796" w:type="pct"/>
            <w:vAlign w:val="center"/>
          </w:tcPr>
          <w:p w:rsidR="00A74603" w:rsidRPr="00A74603" w:rsidRDefault="00A74603" w:rsidP="00A74603">
            <w:pPr>
              <w:tabs>
                <w:tab w:val="center" w:pos="4677"/>
                <w:tab w:val="left" w:pos="8130"/>
              </w:tabs>
              <w:spacing w:after="0" w:line="240" w:lineRule="auto"/>
              <w:rPr>
                <w:rFonts w:ascii="Times New Roman" w:hAnsi="Times New Roman"/>
                <w:lang w:val="ru-RU"/>
              </w:rPr>
            </w:pPr>
            <w:r w:rsidRPr="00A74603">
              <w:rPr>
                <w:rFonts w:ascii="Times New Roman" w:hAnsi="Times New Roman"/>
                <w:lang w:val="ru-RU"/>
              </w:rPr>
              <w:t>Сумма предполагаемого дохода бюджета района с НДС (18%) (руб.)</w:t>
            </w:r>
          </w:p>
        </w:tc>
      </w:tr>
      <w:tr w:rsidR="00A74603" w:rsidRPr="00A74603" w:rsidTr="00A74603">
        <w:trPr>
          <w:trHeight w:val="683"/>
        </w:trPr>
        <w:tc>
          <w:tcPr>
            <w:tcW w:w="261"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1</w:t>
            </w:r>
          </w:p>
        </w:tc>
        <w:tc>
          <w:tcPr>
            <w:tcW w:w="2388" w:type="pct"/>
            <w:vAlign w:val="center"/>
          </w:tcPr>
          <w:p w:rsidR="00A74603" w:rsidRPr="00A74603" w:rsidRDefault="00A74603" w:rsidP="00A74603">
            <w:pPr>
              <w:tabs>
                <w:tab w:val="center" w:pos="4677"/>
                <w:tab w:val="left" w:pos="8130"/>
              </w:tabs>
              <w:spacing w:after="0" w:line="240" w:lineRule="auto"/>
              <w:rPr>
                <w:rFonts w:ascii="Times New Roman" w:hAnsi="Times New Roman"/>
                <w:lang w:val="ru-RU"/>
              </w:rPr>
            </w:pPr>
            <w:r w:rsidRPr="00A74603">
              <w:rPr>
                <w:rFonts w:ascii="Times New Roman" w:hAnsi="Times New Roman"/>
                <w:lang w:val="ru-RU"/>
              </w:rPr>
              <w:t>Помещение,  кадастровый номер 43:33:310113:368,  назначение: нежилое помещение, адрес: Кировская область, Тужинский района, пгт</w:t>
            </w:r>
            <w:proofErr w:type="gramStart"/>
            <w:r w:rsidRPr="00A74603">
              <w:rPr>
                <w:rFonts w:ascii="Times New Roman" w:hAnsi="Times New Roman"/>
                <w:lang w:val="ru-RU"/>
              </w:rPr>
              <w:t xml:space="preserve"> Т</w:t>
            </w:r>
            <w:proofErr w:type="gramEnd"/>
            <w:r w:rsidRPr="00A74603">
              <w:rPr>
                <w:rFonts w:ascii="Times New Roman" w:hAnsi="Times New Roman"/>
                <w:lang w:val="ru-RU"/>
              </w:rPr>
              <w:t>ужа, ул. Горького, д. 5а, бокс 9. Площадь 40,1 кв.м., материал стен – кирпич, 1975 года постройки</w:t>
            </w:r>
          </w:p>
        </w:tc>
        <w:tc>
          <w:tcPr>
            <w:tcW w:w="715"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продажа с открытого аукциона</w:t>
            </w:r>
          </w:p>
        </w:tc>
        <w:tc>
          <w:tcPr>
            <w:tcW w:w="840"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2018 год</w:t>
            </w:r>
          </w:p>
        </w:tc>
        <w:tc>
          <w:tcPr>
            <w:tcW w:w="796" w:type="pct"/>
            <w:vAlign w:val="center"/>
          </w:tcPr>
          <w:p w:rsidR="00A74603" w:rsidRPr="00A74603" w:rsidRDefault="00A74603" w:rsidP="00A74603">
            <w:pPr>
              <w:tabs>
                <w:tab w:val="center" w:pos="4677"/>
                <w:tab w:val="left" w:pos="8130"/>
              </w:tabs>
              <w:spacing w:after="0" w:line="240" w:lineRule="auto"/>
              <w:rPr>
                <w:rFonts w:ascii="Times New Roman" w:hAnsi="Times New Roman"/>
              </w:rPr>
            </w:pPr>
            <w:r w:rsidRPr="00A74603">
              <w:rPr>
                <w:rFonts w:ascii="Times New Roman" w:hAnsi="Times New Roman"/>
              </w:rPr>
              <w:t>200 000,00</w:t>
            </w:r>
          </w:p>
        </w:tc>
      </w:tr>
    </w:tbl>
    <w:p w:rsidR="00A74603" w:rsidRPr="00A74603" w:rsidRDefault="00A74603" w:rsidP="00A74603">
      <w:pPr>
        <w:tabs>
          <w:tab w:val="center" w:pos="4677"/>
          <w:tab w:val="left" w:pos="8130"/>
        </w:tabs>
        <w:spacing w:after="0" w:line="240" w:lineRule="auto"/>
        <w:jc w:val="center"/>
        <w:rPr>
          <w:rFonts w:ascii="Times New Roman" w:hAnsi="Times New Roman"/>
        </w:rPr>
      </w:pPr>
      <w:r w:rsidRPr="00A74603">
        <w:rPr>
          <w:rFonts w:ascii="Times New Roman" w:hAnsi="Times New Roman"/>
          <w:b/>
        </w:rPr>
        <w:t>____________</w:t>
      </w:r>
    </w:p>
    <w:p w:rsidR="00A74603" w:rsidRPr="00A74603" w:rsidRDefault="00A74603" w:rsidP="00A74603">
      <w:pPr>
        <w:spacing w:after="0" w:line="240" w:lineRule="auto"/>
        <w:rPr>
          <w:rFonts w:ascii="Times New Roman" w:hAnsi="Times New Roman"/>
          <w:lang w:val="ru-RU"/>
        </w:rPr>
      </w:pP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ТУЖИНСКАЯ РАЙОННАЯ ДУМА</w:t>
      </w:r>
    </w:p>
    <w:p w:rsid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КИРОВСКОЙ ОБЛАСТИ</w:t>
      </w:r>
    </w:p>
    <w:p w:rsidR="00A74603" w:rsidRPr="00A74603" w:rsidRDefault="00A74603" w:rsidP="00A74603">
      <w:pPr>
        <w:spacing w:after="0" w:line="240" w:lineRule="auto"/>
        <w:jc w:val="center"/>
        <w:rPr>
          <w:rFonts w:ascii="Times New Roman" w:hAnsi="Times New Roman"/>
          <w:b/>
          <w:lang w:val="ru-RU"/>
        </w:rPr>
      </w:pPr>
    </w:p>
    <w:p w:rsidR="00A74603" w:rsidRPr="00A74603" w:rsidRDefault="00A74603" w:rsidP="00A74603">
      <w:pPr>
        <w:pStyle w:val="ConsPlusTitle"/>
        <w:jc w:val="center"/>
        <w:rPr>
          <w:rFonts w:ascii="Times New Roman" w:hAnsi="Times New Roman" w:cs="Times New Roman"/>
          <w:sz w:val="22"/>
          <w:szCs w:val="22"/>
        </w:rPr>
      </w:pPr>
      <w:r w:rsidRPr="00A74603">
        <w:rPr>
          <w:rFonts w:ascii="Times New Roman" w:hAnsi="Times New Roman" w:cs="Times New Roman"/>
          <w:sz w:val="22"/>
          <w:szCs w:val="22"/>
        </w:rPr>
        <w:t>РЕШЕНИЕ</w:t>
      </w:r>
    </w:p>
    <w:tbl>
      <w:tblPr>
        <w:tblW w:w="5000" w:type="pct"/>
        <w:tblLook w:val="0000"/>
      </w:tblPr>
      <w:tblGrid>
        <w:gridCol w:w="2059"/>
        <w:gridCol w:w="2891"/>
        <w:gridCol w:w="3545"/>
        <w:gridCol w:w="1926"/>
      </w:tblGrid>
      <w:tr w:rsidR="00A74603" w:rsidRPr="00A74603" w:rsidTr="00A74603">
        <w:tc>
          <w:tcPr>
            <w:tcW w:w="988" w:type="pct"/>
            <w:tcBorders>
              <w:bottom w:val="single" w:sz="4" w:space="0" w:color="000000"/>
            </w:tcBorders>
          </w:tcPr>
          <w:p w:rsidR="00A74603" w:rsidRPr="00A74603" w:rsidRDefault="00A74603" w:rsidP="00A74603">
            <w:pPr>
              <w:snapToGrid w:val="0"/>
              <w:spacing w:after="0" w:line="240" w:lineRule="auto"/>
              <w:rPr>
                <w:rFonts w:ascii="Times New Roman" w:hAnsi="Times New Roman"/>
              </w:rPr>
            </w:pPr>
            <w:r w:rsidRPr="00A74603">
              <w:rPr>
                <w:rFonts w:ascii="Times New Roman" w:hAnsi="Times New Roman"/>
              </w:rPr>
              <w:t>08.12.2017</w:t>
            </w:r>
          </w:p>
        </w:tc>
        <w:tc>
          <w:tcPr>
            <w:tcW w:w="1387" w:type="pct"/>
          </w:tcPr>
          <w:p w:rsidR="00A74603" w:rsidRPr="00A74603" w:rsidRDefault="00A74603" w:rsidP="00A74603">
            <w:pPr>
              <w:snapToGrid w:val="0"/>
              <w:spacing w:after="0" w:line="240" w:lineRule="auto"/>
              <w:rPr>
                <w:rFonts w:ascii="Times New Roman" w:hAnsi="Times New Roman"/>
              </w:rPr>
            </w:pPr>
          </w:p>
        </w:tc>
        <w:tc>
          <w:tcPr>
            <w:tcW w:w="1701" w:type="pct"/>
          </w:tcPr>
          <w:p w:rsidR="00A74603" w:rsidRPr="00A74603" w:rsidRDefault="00A74603" w:rsidP="00A74603">
            <w:pPr>
              <w:snapToGrid w:val="0"/>
              <w:spacing w:after="0" w:line="240" w:lineRule="auto"/>
              <w:jc w:val="right"/>
              <w:rPr>
                <w:rFonts w:ascii="Times New Roman" w:hAnsi="Times New Roman"/>
              </w:rPr>
            </w:pPr>
            <w:r w:rsidRPr="00A74603">
              <w:rPr>
                <w:rFonts w:ascii="Times New Roman" w:hAnsi="Times New Roman"/>
              </w:rPr>
              <w:t>№</w:t>
            </w:r>
          </w:p>
        </w:tc>
        <w:tc>
          <w:tcPr>
            <w:tcW w:w="924" w:type="pct"/>
            <w:tcBorders>
              <w:bottom w:val="single" w:sz="4" w:space="0" w:color="000000"/>
            </w:tcBorders>
          </w:tcPr>
          <w:p w:rsidR="00A74603" w:rsidRPr="00A74603" w:rsidRDefault="00A74603" w:rsidP="00A74603">
            <w:pPr>
              <w:snapToGrid w:val="0"/>
              <w:spacing w:after="0" w:line="240" w:lineRule="auto"/>
              <w:rPr>
                <w:rFonts w:ascii="Times New Roman" w:hAnsi="Times New Roman"/>
              </w:rPr>
            </w:pPr>
            <w:r w:rsidRPr="00A74603">
              <w:rPr>
                <w:rFonts w:ascii="Times New Roman" w:hAnsi="Times New Roman"/>
              </w:rPr>
              <w:t>19/143</w:t>
            </w:r>
          </w:p>
        </w:tc>
      </w:tr>
      <w:tr w:rsidR="00A74603" w:rsidRPr="00A74603" w:rsidTr="00A74603">
        <w:tc>
          <w:tcPr>
            <w:tcW w:w="5000" w:type="pct"/>
            <w:gridSpan w:val="4"/>
          </w:tcPr>
          <w:p w:rsidR="00A74603" w:rsidRPr="00A74603" w:rsidRDefault="00A74603" w:rsidP="0036453C">
            <w:pPr>
              <w:snapToGrid w:val="0"/>
              <w:spacing w:after="0" w:line="240" w:lineRule="auto"/>
              <w:jc w:val="center"/>
              <w:rPr>
                <w:rStyle w:val="consplusnormal"/>
                <w:rFonts w:ascii="Times New Roman" w:hAnsi="Times New Roman"/>
                <w:color w:val="000000"/>
              </w:rPr>
            </w:pPr>
            <w:r w:rsidRPr="00A74603">
              <w:rPr>
                <w:rStyle w:val="consplusnormal"/>
                <w:rFonts w:ascii="Times New Roman" w:hAnsi="Times New Roman"/>
                <w:color w:val="000000"/>
              </w:rPr>
              <w:t>пгт Тужа</w:t>
            </w:r>
          </w:p>
        </w:tc>
      </w:tr>
    </w:tbl>
    <w:p w:rsid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 xml:space="preserve">Об утверждении перечней мест на территории Тужинского района, </w:t>
      </w:r>
    </w:p>
    <w:p w:rsidR="00A74603" w:rsidRPr="00A74603" w:rsidRDefault="00A74603" w:rsidP="00A74603">
      <w:pPr>
        <w:spacing w:after="0" w:line="240" w:lineRule="auto"/>
        <w:jc w:val="center"/>
        <w:rPr>
          <w:rFonts w:ascii="Times New Roman" w:hAnsi="Times New Roman"/>
          <w:b/>
          <w:lang w:val="ru-RU"/>
        </w:rPr>
      </w:pPr>
      <w:proofErr w:type="gramStart"/>
      <w:r w:rsidRPr="00A74603">
        <w:rPr>
          <w:rFonts w:ascii="Times New Roman" w:hAnsi="Times New Roman"/>
          <w:b/>
          <w:lang w:val="ru-RU"/>
        </w:rPr>
        <w:t>нахождение</w:t>
      </w:r>
      <w:proofErr w:type="gramEnd"/>
      <w:r w:rsidRPr="00A74603">
        <w:rPr>
          <w:rFonts w:ascii="Times New Roman" w:hAnsi="Times New Roman"/>
          <w:b/>
          <w:lang w:val="ru-RU"/>
        </w:rPr>
        <w:t xml:space="preserve"> в которых детей не допускается</w:t>
      </w:r>
    </w:p>
    <w:p w:rsidR="00A74603" w:rsidRPr="00A74603" w:rsidRDefault="00A74603" w:rsidP="00A74603">
      <w:pPr>
        <w:spacing w:after="0" w:line="240" w:lineRule="auto"/>
        <w:jc w:val="center"/>
        <w:rPr>
          <w:rFonts w:ascii="Times New Roman" w:hAnsi="Times New Roman"/>
          <w:b/>
          <w:lang w:val="ru-RU"/>
        </w:rPr>
      </w:pPr>
    </w:p>
    <w:p w:rsidR="00A74603" w:rsidRPr="00A74603" w:rsidRDefault="00A74603" w:rsidP="00A74603">
      <w:pPr>
        <w:spacing w:after="0" w:line="240" w:lineRule="auto"/>
        <w:ind w:firstLine="709"/>
        <w:jc w:val="both"/>
        <w:rPr>
          <w:rFonts w:ascii="Times New Roman" w:hAnsi="Times New Roman"/>
          <w:lang w:val="ru-RU"/>
        </w:rPr>
      </w:pPr>
      <w:r w:rsidRPr="00A74603">
        <w:rPr>
          <w:rFonts w:ascii="Times New Roman" w:hAnsi="Times New Roman"/>
          <w:lang w:val="ru-RU"/>
        </w:rPr>
        <w:t>В соответствии с частью 1 статьи 6 Закона Кировской области от</w:t>
      </w:r>
      <w:r w:rsidRPr="00A74603">
        <w:rPr>
          <w:rFonts w:ascii="Times New Roman" w:hAnsi="Times New Roman"/>
        </w:rPr>
        <w:t> </w:t>
      </w:r>
      <w:r w:rsidRPr="00A74603">
        <w:rPr>
          <w:rFonts w:ascii="Times New Roman" w:hAnsi="Times New Roman"/>
          <w:lang w:val="ru-RU"/>
        </w:rPr>
        <w:t>09.11.2009 № 440-ЗО «О мерах по обеспечению безопасного пребывания детей в общественных и иных местах на территории Кировской области», в целях предупреждения причинения вреда здоровью детей, их физическому интеллектуальному, психическому, духовному и нравственному развитию, Тужинская районная Дума РЕШИЛА:</w:t>
      </w:r>
    </w:p>
    <w:p w:rsidR="00A74603" w:rsidRPr="00A74603" w:rsidRDefault="00A74603" w:rsidP="00A74603">
      <w:pPr>
        <w:spacing w:after="0" w:line="240" w:lineRule="auto"/>
        <w:ind w:firstLine="709"/>
        <w:jc w:val="both"/>
        <w:rPr>
          <w:rFonts w:ascii="Times New Roman" w:hAnsi="Times New Roman"/>
          <w:lang w:val="ru-RU"/>
        </w:rPr>
      </w:pPr>
      <w:r w:rsidRPr="00A74603">
        <w:rPr>
          <w:rFonts w:ascii="Times New Roman" w:hAnsi="Times New Roman"/>
          <w:lang w:val="ru-RU"/>
        </w:rPr>
        <w:t>1. Утвердить перечень мест на территории Тужинского муниципального района, нахождение в которых детей, не достигших возраста 18 лет, не допускается, согласно приложению № 1.</w:t>
      </w:r>
    </w:p>
    <w:p w:rsidR="00A74603" w:rsidRPr="00A74603" w:rsidRDefault="00A74603" w:rsidP="00A74603">
      <w:pPr>
        <w:spacing w:after="0" w:line="240" w:lineRule="auto"/>
        <w:ind w:firstLine="709"/>
        <w:jc w:val="both"/>
        <w:rPr>
          <w:rFonts w:ascii="Times New Roman" w:hAnsi="Times New Roman"/>
          <w:lang w:val="ru-RU"/>
        </w:rPr>
      </w:pPr>
      <w:r w:rsidRPr="00A74603">
        <w:rPr>
          <w:rFonts w:ascii="Times New Roman" w:hAnsi="Times New Roman"/>
          <w:lang w:val="ru-RU"/>
        </w:rPr>
        <w:t>2. Утвердить перечень мест на территории Тужинского муниципального района, в которых не допускается нахождение детей, не достигших возраста 16 лет, в ночное время без сопровождения родителей (лиц, их заменяющих) или лиц, осуществляющих мероприятия с участием детей, согласно приложению №</w:t>
      </w:r>
      <w:r w:rsidRPr="00A74603">
        <w:rPr>
          <w:rFonts w:ascii="Times New Roman" w:hAnsi="Times New Roman"/>
        </w:rPr>
        <w:t> </w:t>
      </w:r>
      <w:r w:rsidRPr="00A74603">
        <w:rPr>
          <w:rFonts w:ascii="Times New Roman" w:hAnsi="Times New Roman"/>
          <w:lang w:val="ru-RU"/>
        </w:rPr>
        <w:t>2.</w:t>
      </w:r>
    </w:p>
    <w:p w:rsidR="00A74603" w:rsidRPr="00A74603" w:rsidRDefault="00A74603" w:rsidP="00A74603">
      <w:pPr>
        <w:spacing w:after="0" w:line="240" w:lineRule="auto"/>
        <w:ind w:firstLine="709"/>
        <w:jc w:val="both"/>
        <w:rPr>
          <w:rFonts w:ascii="Times New Roman" w:hAnsi="Times New Roman"/>
          <w:lang w:val="ru-RU"/>
        </w:rPr>
      </w:pPr>
      <w:r w:rsidRPr="00A74603">
        <w:rPr>
          <w:rFonts w:ascii="Times New Roman" w:hAnsi="Times New Roman"/>
          <w:lang w:val="ru-RU"/>
        </w:rPr>
        <w:t>2. Признать утратившим силу решение Тужинской районной Думы Кировской области от 12.02.2010 № 51/407 «Об утверждении перечней мест на территории Тужинского района, нахождение в которых детей не допускается».</w:t>
      </w:r>
    </w:p>
    <w:p w:rsidR="00A74603" w:rsidRPr="00A74603" w:rsidRDefault="00A74603" w:rsidP="00A74603">
      <w:pPr>
        <w:spacing w:after="0" w:line="240" w:lineRule="auto"/>
        <w:ind w:firstLine="709"/>
        <w:jc w:val="both"/>
        <w:rPr>
          <w:rFonts w:ascii="Times New Roman" w:hAnsi="Times New Roman"/>
          <w:lang w:val="ru-RU" w:eastAsia="ru-RU" w:bidi="ar-SA"/>
        </w:rPr>
      </w:pPr>
      <w:r w:rsidRPr="00A74603">
        <w:rPr>
          <w:rFonts w:ascii="Times New Roman" w:hAnsi="Times New Roman"/>
          <w:lang w:val="ru-RU" w:eastAsia="ru-RU" w:bidi="ar-SA"/>
        </w:rPr>
        <w:t xml:space="preserve">3. Настоящее решение вступает в силу с момента опубликования </w:t>
      </w:r>
      <w:r w:rsidRPr="00A74603">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AC3EEF" w:rsidRDefault="00AC3EEF" w:rsidP="00A74603">
      <w:pPr>
        <w:spacing w:after="0" w:line="240" w:lineRule="auto"/>
        <w:jc w:val="both"/>
        <w:rPr>
          <w:rFonts w:ascii="Times New Roman" w:hAnsi="Times New Roman"/>
          <w:lang w:val="ru-RU" w:eastAsia="ru-RU" w:bidi="ar-SA"/>
        </w:rPr>
      </w:pPr>
    </w:p>
    <w:p w:rsidR="00A74603" w:rsidRPr="00A74603" w:rsidRDefault="00A74603" w:rsidP="00A74603">
      <w:pPr>
        <w:spacing w:after="0" w:line="240" w:lineRule="auto"/>
        <w:jc w:val="both"/>
        <w:rPr>
          <w:rFonts w:ascii="Times New Roman" w:hAnsi="Times New Roman"/>
          <w:lang w:val="ru-RU" w:eastAsia="ru-RU" w:bidi="ar-SA"/>
        </w:rPr>
      </w:pPr>
      <w:r w:rsidRPr="00A74603">
        <w:rPr>
          <w:rFonts w:ascii="Times New Roman" w:hAnsi="Times New Roman"/>
          <w:lang w:val="ru-RU" w:eastAsia="ru-RU" w:bidi="ar-SA"/>
        </w:rPr>
        <w:t xml:space="preserve">Глава Тужинского </w:t>
      </w:r>
    </w:p>
    <w:p w:rsidR="00A74603" w:rsidRPr="00A74603" w:rsidRDefault="00A74603" w:rsidP="00A74603">
      <w:pPr>
        <w:spacing w:after="0" w:line="240" w:lineRule="auto"/>
        <w:jc w:val="both"/>
        <w:rPr>
          <w:rFonts w:ascii="Times New Roman" w:hAnsi="Times New Roman"/>
          <w:lang w:val="ru-RU" w:eastAsia="ru-RU" w:bidi="ar-SA"/>
        </w:rPr>
      </w:pPr>
      <w:r w:rsidRPr="00A74603">
        <w:rPr>
          <w:rFonts w:ascii="Times New Roman" w:hAnsi="Times New Roman"/>
          <w:lang w:val="ru-RU" w:eastAsia="ru-RU" w:bidi="ar-SA"/>
        </w:rPr>
        <w:t>муниципального района</w:t>
      </w:r>
      <w:r w:rsidRPr="00A74603">
        <w:rPr>
          <w:rFonts w:ascii="Times New Roman" w:hAnsi="Times New Roman"/>
          <w:lang w:val="ru-RU" w:eastAsia="ru-RU" w:bidi="ar-SA"/>
        </w:rPr>
        <w:tab/>
      </w:r>
      <w:r w:rsidRPr="00A74603">
        <w:rPr>
          <w:rFonts w:ascii="Times New Roman" w:hAnsi="Times New Roman"/>
          <w:lang w:val="ru-RU" w:eastAsia="ru-RU" w:bidi="ar-SA"/>
        </w:rPr>
        <w:tab/>
      </w:r>
      <w:r w:rsidRPr="00A74603">
        <w:rPr>
          <w:rFonts w:ascii="Times New Roman" w:hAnsi="Times New Roman"/>
          <w:lang w:val="ru-RU" w:eastAsia="ru-RU" w:bidi="ar-SA"/>
        </w:rPr>
        <w:tab/>
        <w:t>Е.В. Видякина</w:t>
      </w:r>
    </w:p>
    <w:p w:rsidR="00A74603" w:rsidRPr="00A74603" w:rsidRDefault="00A74603" w:rsidP="00A74603">
      <w:pPr>
        <w:spacing w:after="0" w:line="240" w:lineRule="auto"/>
        <w:jc w:val="both"/>
        <w:rPr>
          <w:rFonts w:ascii="Times New Roman" w:hAnsi="Times New Roman"/>
          <w:lang w:val="ru-RU" w:eastAsia="ru-RU" w:bidi="ar-SA"/>
        </w:rPr>
      </w:pPr>
    </w:p>
    <w:p w:rsidR="00A74603" w:rsidRPr="00A74603" w:rsidRDefault="00A74603" w:rsidP="00A74603">
      <w:pPr>
        <w:spacing w:after="0" w:line="240" w:lineRule="auto"/>
        <w:jc w:val="both"/>
        <w:rPr>
          <w:rFonts w:ascii="Times New Roman" w:hAnsi="Times New Roman"/>
          <w:lang w:val="ru-RU" w:eastAsia="ru-RU" w:bidi="ar-SA"/>
        </w:rPr>
      </w:pPr>
      <w:r w:rsidRPr="00A74603">
        <w:rPr>
          <w:rFonts w:ascii="Times New Roman" w:hAnsi="Times New Roman"/>
          <w:lang w:val="ru-RU" w:eastAsia="ru-RU" w:bidi="ar-SA"/>
        </w:rPr>
        <w:t>Председатель Тужинской</w:t>
      </w:r>
    </w:p>
    <w:p w:rsidR="00A74603" w:rsidRPr="00A74603" w:rsidRDefault="00A74603" w:rsidP="00A74603">
      <w:pPr>
        <w:spacing w:after="0" w:line="240" w:lineRule="auto"/>
        <w:rPr>
          <w:rFonts w:ascii="Times New Roman" w:hAnsi="Times New Roman"/>
          <w:lang w:val="ru-RU"/>
        </w:rPr>
      </w:pPr>
      <w:r w:rsidRPr="00A74603">
        <w:rPr>
          <w:rFonts w:ascii="Times New Roman" w:hAnsi="Times New Roman"/>
          <w:lang w:val="ru-RU" w:eastAsia="ru-RU" w:bidi="ar-SA"/>
        </w:rPr>
        <w:t>районной Думы</w:t>
      </w:r>
      <w:r w:rsidRPr="00A74603">
        <w:rPr>
          <w:rFonts w:ascii="Times New Roman" w:hAnsi="Times New Roman"/>
          <w:lang w:val="ru-RU" w:eastAsia="ru-RU" w:bidi="ar-SA"/>
        </w:rPr>
        <w:tab/>
      </w:r>
      <w:r w:rsidRPr="00A74603">
        <w:rPr>
          <w:rFonts w:ascii="Times New Roman" w:hAnsi="Times New Roman"/>
          <w:lang w:val="ru-RU" w:eastAsia="ru-RU" w:bidi="ar-SA"/>
        </w:rPr>
        <w:tab/>
      </w:r>
      <w:r w:rsidRPr="00A74603">
        <w:rPr>
          <w:rFonts w:ascii="Times New Roman" w:hAnsi="Times New Roman"/>
          <w:lang w:val="ru-RU" w:eastAsia="ru-RU" w:bidi="ar-SA"/>
        </w:rPr>
        <w:tab/>
      </w:r>
      <w:r w:rsidRPr="00A74603">
        <w:rPr>
          <w:rFonts w:ascii="Times New Roman" w:hAnsi="Times New Roman"/>
          <w:lang w:val="ru-RU" w:eastAsia="ru-RU" w:bidi="ar-SA"/>
        </w:rPr>
        <w:tab/>
        <w:t>Е.П. Оносов</w:t>
      </w:r>
    </w:p>
    <w:tbl>
      <w:tblPr>
        <w:tblW w:w="5000" w:type="pct"/>
        <w:tblLook w:val="04A0"/>
      </w:tblPr>
      <w:tblGrid>
        <w:gridCol w:w="5673"/>
        <w:gridCol w:w="4748"/>
      </w:tblGrid>
      <w:tr w:rsidR="00A74603" w:rsidRPr="00A74603" w:rsidTr="00A74603">
        <w:trPr>
          <w:trHeight w:val="1568"/>
        </w:trPr>
        <w:tc>
          <w:tcPr>
            <w:tcW w:w="2722" w:type="pct"/>
          </w:tcPr>
          <w:p w:rsidR="00A74603" w:rsidRPr="0048647F" w:rsidRDefault="00A74603" w:rsidP="00A74603">
            <w:pPr>
              <w:autoSpaceDE w:val="0"/>
              <w:autoSpaceDN w:val="0"/>
              <w:adjustRightInd w:val="0"/>
              <w:spacing w:after="0" w:line="240" w:lineRule="auto"/>
              <w:rPr>
                <w:rFonts w:ascii="Times New Roman" w:hAnsi="Times New Roman"/>
                <w:color w:val="000000"/>
                <w:lang w:val="ru-RU"/>
              </w:rPr>
            </w:pPr>
            <w:r w:rsidRPr="0048647F">
              <w:rPr>
                <w:rFonts w:ascii="Times New Roman" w:hAnsi="Times New Roman"/>
                <w:color w:val="000000"/>
                <w:lang w:val="ru-RU"/>
              </w:rPr>
              <w:lastRenderedPageBreak/>
              <w:br w:type="page"/>
            </w:r>
            <w:r w:rsidRPr="0048647F">
              <w:rPr>
                <w:rFonts w:ascii="Times New Roman" w:hAnsi="Times New Roman"/>
                <w:lang w:val="ru-RU" w:eastAsia="ru-RU" w:bidi="ar-SA"/>
              </w:rPr>
              <w:br w:type="page"/>
            </w:r>
            <w:r w:rsidRPr="0048647F">
              <w:rPr>
                <w:rFonts w:ascii="Times New Roman" w:hAnsi="Times New Roman"/>
                <w:lang w:val="ru-RU"/>
              </w:rPr>
              <w:br w:type="page"/>
            </w:r>
            <w:r w:rsidRPr="0048647F">
              <w:rPr>
                <w:rFonts w:ascii="Times New Roman" w:hAnsi="Times New Roman"/>
                <w:lang w:val="ru-RU"/>
              </w:rPr>
              <w:br w:type="page"/>
            </w:r>
            <w:r w:rsidRPr="0048647F">
              <w:rPr>
                <w:rFonts w:ascii="Times New Roman" w:hAnsi="Times New Roman"/>
                <w:lang w:val="ru-RU"/>
              </w:rPr>
              <w:br w:type="page"/>
            </w:r>
          </w:p>
        </w:tc>
        <w:tc>
          <w:tcPr>
            <w:tcW w:w="2278" w:type="pct"/>
          </w:tcPr>
          <w:p w:rsidR="00A74603" w:rsidRPr="00A74603" w:rsidRDefault="00A74603" w:rsidP="00A74603">
            <w:pPr>
              <w:pStyle w:val="Style4"/>
              <w:widowControl/>
              <w:spacing w:line="240" w:lineRule="auto"/>
              <w:ind w:left="-107" w:right="10" w:hanging="283"/>
              <w:jc w:val="both"/>
              <w:rPr>
                <w:rStyle w:val="FontStyle13"/>
              </w:rPr>
            </w:pPr>
            <w:r w:rsidRPr="00A74603">
              <w:rPr>
                <w:rStyle w:val="FontStyle13"/>
              </w:rPr>
              <w:t xml:space="preserve">     Приложение № 1</w:t>
            </w:r>
          </w:p>
          <w:p w:rsidR="00A74603" w:rsidRPr="00A74603" w:rsidRDefault="00A74603" w:rsidP="00A74603">
            <w:pPr>
              <w:pStyle w:val="Style4"/>
              <w:widowControl/>
              <w:spacing w:line="240" w:lineRule="auto"/>
              <w:ind w:left="-107" w:right="10" w:hanging="283"/>
              <w:jc w:val="both"/>
              <w:rPr>
                <w:rStyle w:val="FontStyle13"/>
              </w:rPr>
            </w:pPr>
          </w:p>
          <w:p w:rsidR="00A74603" w:rsidRPr="00A74603" w:rsidRDefault="00A74603" w:rsidP="00A74603">
            <w:pPr>
              <w:pStyle w:val="Style4"/>
              <w:widowControl/>
              <w:spacing w:line="240" w:lineRule="auto"/>
              <w:ind w:left="125" w:right="10" w:hanging="231"/>
              <w:jc w:val="both"/>
              <w:rPr>
                <w:rStyle w:val="FontStyle13"/>
              </w:rPr>
            </w:pPr>
            <w:r w:rsidRPr="00A74603">
              <w:rPr>
                <w:rStyle w:val="FontStyle13"/>
              </w:rPr>
              <w:t>УТВЕРЖДЕН</w:t>
            </w:r>
          </w:p>
          <w:p w:rsidR="00A74603" w:rsidRPr="00A74603" w:rsidRDefault="00A74603" w:rsidP="00A74603">
            <w:pPr>
              <w:pStyle w:val="Style4"/>
              <w:widowControl/>
              <w:spacing w:line="240" w:lineRule="auto"/>
              <w:ind w:left="-108" w:right="10"/>
              <w:jc w:val="left"/>
              <w:rPr>
                <w:rStyle w:val="FontStyle13"/>
              </w:rPr>
            </w:pPr>
          </w:p>
          <w:p w:rsidR="00A74603" w:rsidRPr="00A74603" w:rsidRDefault="00A74603" w:rsidP="00A74603">
            <w:pPr>
              <w:pStyle w:val="Style4"/>
              <w:widowControl/>
              <w:spacing w:line="240" w:lineRule="auto"/>
              <w:ind w:left="-108" w:right="10"/>
              <w:jc w:val="left"/>
              <w:rPr>
                <w:rStyle w:val="FontStyle13"/>
              </w:rPr>
            </w:pPr>
            <w:r w:rsidRPr="00A74603">
              <w:rPr>
                <w:rStyle w:val="FontStyle13"/>
              </w:rPr>
              <w:t xml:space="preserve">решением Тужинской районной Думы </w:t>
            </w:r>
          </w:p>
          <w:p w:rsidR="00A74603" w:rsidRPr="00A74603" w:rsidRDefault="00A74603" w:rsidP="00A74603">
            <w:pPr>
              <w:pStyle w:val="Style4"/>
              <w:widowControl/>
              <w:spacing w:line="240" w:lineRule="auto"/>
              <w:ind w:left="-108" w:right="10"/>
              <w:jc w:val="left"/>
              <w:rPr>
                <w:rFonts w:ascii="Times New Roman" w:hAnsi="Times New Roman"/>
                <w:sz w:val="22"/>
                <w:szCs w:val="22"/>
              </w:rPr>
            </w:pPr>
            <w:r w:rsidRPr="00A74603">
              <w:rPr>
                <w:rStyle w:val="FontStyle13"/>
              </w:rPr>
              <w:t>от 08.12.2017  № 19/143</w:t>
            </w:r>
          </w:p>
        </w:tc>
      </w:tr>
    </w:tbl>
    <w:p w:rsidR="00A74603" w:rsidRPr="00A74603" w:rsidRDefault="00A74603" w:rsidP="00A74603">
      <w:pPr>
        <w:spacing w:after="0" w:line="240" w:lineRule="auto"/>
        <w:jc w:val="center"/>
        <w:rPr>
          <w:rFonts w:ascii="Times New Roman" w:hAnsi="Times New Roman"/>
        </w:rPr>
      </w:pPr>
    </w:p>
    <w:p w:rsidR="00A74603" w:rsidRPr="00A74603" w:rsidRDefault="00A74603" w:rsidP="00A74603">
      <w:pPr>
        <w:spacing w:after="0" w:line="240" w:lineRule="auto"/>
        <w:jc w:val="center"/>
        <w:rPr>
          <w:rFonts w:ascii="Times New Roman" w:hAnsi="Times New Roman"/>
          <w:b/>
        </w:rPr>
      </w:pPr>
      <w:r w:rsidRPr="00A74603">
        <w:rPr>
          <w:rFonts w:ascii="Times New Roman" w:hAnsi="Times New Roman"/>
          <w:b/>
        </w:rPr>
        <w:t>ПЕРЕЧЕНЬ</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мест на территории Тужинского муниципального района, нахождение в которых детей, не достигших возраста 18 лет, не допускается</w:t>
      </w:r>
    </w:p>
    <w:p w:rsidR="00A74603" w:rsidRPr="00A74603" w:rsidRDefault="00A74603" w:rsidP="00A74603">
      <w:pPr>
        <w:spacing w:after="0" w:line="240" w:lineRule="auto"/>
        <w:rPr>
          <w:rFonts w:ascii="Times New Roman" w:hAnsi="Times New Roman"/>
          <w:lang w:val="ru-RU"/>
        </w:rPr>
      </w:pPr>
    </w:p>
    <w:p w:rsidR="00A74603" w:rsidRPr="00A74603" w:rsidRDefault="00A74603" w:rsidP="00A74603">
      <w:pPr>
        <w:spacing w:after="0" w:line="240" w:lineRule="auto"/>
        <w:ind w:firstLine="709"/>
        <w:jc w:val="both"/>
        <w:rPr>
          <w:rFonts w:ascii="Times New Roman" w:hAnsi="Times New Roman"/>
        </w:rPr>
      </w:pPr>
      <w:r w:rsidRPr="00A74603">
        <w:rPr>
          <w:rFonts w:ascii="Times New Roman" w:hAnsi="Times New Roman"/>
          <w:lang w:val="ru-RU"/>
        </w:rPr>
        <w:t xml:space="preserve">1. Бар «Мираж», расположенный по адресу: Кировская область, пгт. </w:t>
      </w:r>
      <w:proofErr w:type="gramStart"/>
      <w:r w:rsidRPr="00A74603">
        <w:rPr>
          <w:rFonts w:ascii="Times New Roman" w:hAnsi="Times New Roman"/>
        </w:rPr>
        <w:t>Тужа, ул.</w:t>
      </w:r>
      <w:proofErr w:type="gramEnd"/>
      <w:r w:rsidRPr="00A74603">
        <w:rPr>
          <w:rFonts w:ascii="Times New Roman" w:hAnsi="Times New Roman"/>
        </w:rPr>
        <w:t> </w:t>
      </w:r>
      <w:proofErr w:type="gramStart"/>
      <w:r w:rsidRPr="00A74603">
        <w:rPr>
          <w:rFonts w:ascii="Times New Roman" w:hAnsi="Times New Roman"/>
        </w:rPr>
        <w:t>Колхозная, д. 17.</w:t>
      </w:r>
      <w:proofErr w:type="gramEnd"/>
      <w:r w:rsidRPr="00A74603">
        <w:rPr>
          <w:rFonts w:ascii="Times New Roman" w:hAnsi="Times New Roman"/>
        </w:rPr>
        <w:t xml:space="preserve"> </w:t>
      </w:r>
    </w:p>
    <w:p w:rsidR="00A74603" w:rsidRPr="00A74603" w:rsidRDefault="00A74603" w:rsidP="00A74603">
      <w:pPr>
        <w:tabs>
          <w:tab w:val="left" w:pos="4223"/>
        </w:tabs>
        <w:spacing w:after="0" w:line="240" w:lineRule="auto"/>
        <w:jc w:val="center"/>
        <w:rPr>
          <w:rFonts w:ascii="Times New Roman" w:hAnsi="Times New Roman"/>
        </w:rPr>
      </w:pPr>
      <w:r w:rsidRPr="00A74603">
        <w:rPr>
          <w:rFonts w:ascii="Times New Roman" w:hAnsi="Times New Roman"/>
        </w:rPr>
        <w:t>_________________</w:t>
      </w:r>
    </w:p>
    <w:p w:rsidR="00A74603" w:rsidRPr="00A74603" w:rsidRDefault="00A74603" w:rsidP="00A74603">
      <w:pPr>
        <w:spacing w:after="0" w:line="240" w:lineRule="auto"/>
        <w:rPr>
          <w:rFonts w:ascii="Times New Roman" w:hAnsi="Times New Roman"/>
          <w:lang w:eastAsia="ru-RU" w:bidi="ar-SA"/>
        </w:rPr>
      </w:pPr>
    </w:p>
    <w:tbl>
      <w:tblPr>
        <w:tblW w:w="5000" w:type="pct"/>
        <w:tblLook w:val="04A0"/>
      </w:tblPr>
      <w:tblGrid>
        <w:gridCol w:w="5673"/>
        <w:gridCol w:w="4748"/>
      </w:tblGrid>
      <w:tr w:rsidR="00A74603" w:rsidRPr="00A74603" w:rsidTr="00A74603">
        <w:trPr>
          <w:trHeight w:val="1568"/>
        </w:trPr>
        <w:tc>
          <w:tcPr>
            <w:tcW w:w="2722" w:type="pct"/>
          </w:tcPr>
          <w:p w:rsidR="001B3AEA" w:rsidRPr="001B3AEA" w:rsidRDefault="00A74603" w:rsidP="00AC3EEF">
            <w:pPr>
              <w:autoSpaceDE w:val="0"/>
              <w:autoSpaceDN w:val="0"/>
              <w:adjustRightInd w:val="0"/>
              <w:spacing w:after="0" w:line="240" w:lineRule="auto"/>
              <w:rPr>
                <w:rFonts w:ascii="Times New Roman" w:hAnsi="Times New Roman"/>
                <w:color w:val="000000"/>
                <w:lang w:val="ru-RU"/>
              </w:rPr>
            </w:pPr>
            <w:r w:rsidRPr="00A74603">
              <w:rPr>
                <w:rFonts w:ascii="Times New Roman" w:hAnsi="Times New Roman"/>
                <w:color w:val="000000"/>
              </w:rPr>
              <w:br w:type="page"/>
            </w:r>
            <w:r w:rsidRPr="00A74603">
              <w:rPr>
                <w:rFonts w:ascii="Times New Roman" w:hAnsi="Times New Roman"/>
                <w:lang w:eastAsia="ru-RU" w:bidi="ar-SA"/>
              </w:rPr>
              <w:br w:type="page"/>
            </w:r>
            <w:r w:rsidRPr="00A74603">
              <w:rPr>
                <w:rFonts w:ascii="Times New Roman" w:hAnsi="Times New Roman"/>
              </w:rPr>
              <w:br w:type="page"/>
            </w:r>
            <w:r w:rsidRPr="00A74603">
              <w:rPr>
                <w:rFonts w:ascii="Times New Roman" w:hAnsi="Times New Roman"/>
              </w:rPr>
              <w:br w:type="page"/>
            </w:r>
            <w:r w:rsidRPr="00A74603">
              <w:rPr>
                <w:rFonts w:ascii="Times New Roman" w:hAnsi="Times New Roman"/>
              </w:rPr>
              <w:br w:type="page"/>
            </w:r>
          </w:p>
        </w:tc>
        <w:tc>
          <w:tcPr>
            <w:tcW w:w="2278" w:type="pct"/>
          </w:tcPr>
          <w:p w:rsidR="00A74603" w:rsidRPr="00A74603" w:rsidRDefault="00A74603" w:rsidP="00AC3EEF">
            <w:pPr>
              <w:pStyle w:val="Style4"/>
              <w:widowControl/>
              <w:spacing w:line="240" w:lineRule="auto"/>
              <w:ind w:left="-107" w:right="10" w:hanging="283"/>
              <w:jc w:val="both"/>
              <w:rPr>
                <w:rStyle w:val="FontStyle13"/>
              </w:rPr>
            </w:pPr>
            <w:r w:rsidRPr="00A74603">
              <w:rPr>
                <w:rStyle w:val="FontStyle13"/>
              </w:rPr>
              <w:t xml:space="preserve">     Приложение № 2</w:t>
            </w:r>
          </w:p>
          <w:p w:rsidR="00A74603" w:rsidRPr="00A74603" w:rsidRDefault="00A74603" w:rsidP="00A74603">
            <w:pPr>
              <w:pStyle w:val="Style4"/>
              <w:widowControl/>
              <w:spacing w:line="240" w:lineRule="auto"/>
              <w:ind w:left="-107" w:right="10" w:hanging="283"/>
              <w:jc w:val="both"/>
              <w:rPr>
                <w:rStyle w:val="FontStyle13"/>
              </w:rPr>
            </w:pPr>
          </w:p>
          <w:p w:rsidR="00A74603" w:rsidRPr="00A74603" w:rsidRDefault="00A74603" w:rsidP="00A74603">
            <w:pPr>
              <w:pStyle w:val="Style4"/>
              <w:widowControl/>
              <w:spacing w:line="240" w:lineRule="auto"/>
              <w:ind w:left="125" w:right="10" w:hanging="231"/>
              <w:jc w:val="both"/>
              <w:rPr>
                <w:rStyle w:val="FontStyle13"/>
              </w:rPr>
            </w:pPr>
            <w:r w:rsidRPr="00A74603">
              <w:rPr>
                <w:rStyle w:val="FontStyle13"/>
              </w:rPr>
              <w:t>УТВЕРЖДЕН</w:t>
            </w:r>
          </w:p>
          <w:p w:rsidR="00A74603" w:rsidRPr="00A74603" w:rsidRDefault="00A74603" w:rsidP="00A74603">
            <w:pPr>
              <w:pStyle w:val="Style4"/>
              <w:widowControl/>
              <w:spacing w:line="240" w:lineRule="auto"/>
              <w:ind w:left="-108" w:right="10"/>
              <w:jc w:val="left"/>
              <w:rPr>
                <w:rStyle w:val="FontStyle13"/>
              </w:rPr>
            </w:pPr>
          </w:p>
          <w:p w:rsidR="00A74603" w:rsidRPr="00A74603" w:rsidRDefault="00A74603" w:rsidP="00A74603">
            <w:pPr>
              <w:pStyle w:val="Style4"/>
              <w:widowControl/>
              <w:spacing w:line="240" w:lineRule="auto"/>
              <w:ind w:left="-108" w:right="10"/>
              <w:jc w:val="left"/>
              <w:rPr>
                <w:rStyle w:val="FontStyle13"/>
              </w:rPr>
            </w:pPr>
            <w:r w:rsidRPr="00A74603">
              <w:rPr>
                <w:rStyle w:val="FontStyle13"/>
              </w:rPr>
              <w:t xml:space="preserve">решением Тужинской районной Думы </w:t>
            </w:r>
          </w:p>
          <w:p w:rsidR="00A74603" w:rsidRPr="00A74603" w:rsidRDefault="00A74603" w:rsidP="00A74603">
            <w:pPr>
              <w:pStyle w:val="Style4"/>
              <w:widowControl/>
              <w:spacing w:line="240" w:lineRule="auto"/>
              <w:ind w:left="-108" w:right="10"/>
              <w:jc w:val="left"/>
              <w:rPr>
                <w:rFonts w:ascii="Times New Roman" w:hAnsi="Times New Roman"/>
                <w:sz w:val="22"/>
                <w:szCs w:val="22"/>
              </w:rPr>
            </w:pPr>
            <w:r w:rsidRPr="00A74603">
              <w:rPr>
                <w:rStyle w:val="FontStyle13"/>
              </w:rPr>
              <w:t>от 08.12.2017  №19/143</w:t>
            </w:r>
          </w:p>
        </w:tc>
      </w:tr>
    </w:tbl>
    <w:p w:rsidR="00A74603" w:rsidRPr="00A74603" w:rsidRDefault="00A74603" w:rsidP="00A74603">
      <w:pPr>
        <w:spacing w:after="0" w:line="240" w:lineRule="auto"/>
        <w:rPr>
          <w:rFonts w:ascii="Times New Roman" w:hAnsi="Times New Roman"/>
          <w:lang w:eastAsia="ru-RU" w:bidi="ar-SA"/>
        </w:rPr>
      </w:pPr>
    </w:p>
    <w:p w:rsidR="00A74603" w:rsidRPr="00A74603" w:rsidRDefault="00A74603" w:rsidP="00A74603">
      <w:pPr>
        <w:spacing w:after="0" w:line="240" w:lineRule="auto"/>
        <w:rPr>
          <w:rFonts w:ascii="Times New Roman" w:hAnsi="Times New Roman"/>
          <w:lang w:eastAsia="ru-RU" w:bidi="ar-SA"/>
        </w:rPr>
      </w:pPr>
    </w:p>
    <w:p w:rsidR="00A74603" w:rsidRPr="00A74603" w:rsidRDefault="00A74603" w:rsidP="00A74603">
      <w:pPr>
        <w:spacing w:after="0" w:line="240" w:lineRule="auto"/>
        <w:jc w:val="center"/>
        <w:rPr>
          <w:rFonts w:ascii="Times New Roman" w:hAnsi="Times New Roman"/>
          <w:b/>
          <w:lang w:eastAsia="ru-RU" w:bidi="ar-SA"/>
        </w:rPr>
      </w:pPr>
      <w:r w:rsidRPr="00A74603">
        <w:rPr>
          <w:rFonts w:ascii="Times New Roman" w:hAnsi="Times New Roman"/>
          <w:b/>
          <w:lang w:eastAsia="ru-RU" w:bidi="ar-SA"/>
        </w:rPr>
        <w:t xml:space="preserve">ПЕРЕЧЕНЬ </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eastAsia="ru-RU" w:bidi="ar-SA"/>
        </w:rPr>
        <w:t>мест на территории Тужинского муниципального района,</w:t>
      </w:r>
      <w:r w:rsidRPr="00A74603">
        <w:rPr>
          <w:rFonts w:ascii="Times New Roman" w:hAnsi="Times New Roman"/>
          <w:b/>
          <w:lang w:val="ru-RU"/>
        </w:rPr>
        <w:t xml:space="preserve"> </w:t>
      </w:r>
    </w:p>
    <w:p w:rsidR="00A74603" w:rsidRPr="00A74603" w:rsidRDefault="00A74603" w:rsidP="00A74603">
      <w:pPr>
        <w:spacing w:after="0" w:line="240" w:lineRule="auto"/>
        <w:jc w:val="center"/>
        <w:rPr>
          <w:rFonts w:ascii="Times New Roman" w:hAnsi="Times New Roman"/>
          <w:b/>
          <w:lang w:val="ru-RU" w:eastAsia="ru-RU" w:bidi="ar-SA"/>
        </w:rPr>
      </w:pPr>
      <w:proofErr w:type="gramStart"/>
      <w:r w:rsidRPr="00A74603">
        <w:rPr>
          <w:rFonts w:ascii="Times New Roman" w:hAnsi="Times New Roman"/>
          <w:b/>
          <w:lang w:val="ru-RU" w:eastAsia="ru-RU" w:bidi="ar-SA"/>
        </w:rPr>
        <w:t>нахождение</w:t>
      </w:r>
      <w:proofErr w:type="gramEnd"/>
      <w:r w:rsidRPr="00A74603">
        <w:rPr>
          <w:rFonts w:ascii="Times New Roman" w:hAnsi="Times New Roman"/>
          <w:b/>
          <w:lang w:val="ru-RU" w:eastAsia="ru-RU" w:bidi="ar-SA"/>
        </w:rPr>
        <w:t xml:space="preserve"> в которых детей, не достигших 16 лет, в ночное время без сопровождения родителей, лиц их заменяющих, или лиц, осуществляющих мероприятия с участием детей, не допускается</w:t>
      </w:r>
    </w:p>
    <w:p w:rsidR="00A74603" w:rsidRPr="00A74603" w:rsidRDefault="00A74603" w:rsidP="00A74603">
      <w:pPr>
        <w:spacing w:after="0" w:line="240" w:lineRule="auto"/>
        <w:jc w:val="center"/>
        <w:rPr>
          <w:rFonts w:ascii="Times New Roman" w:hAnsi="Times New Roman"/>
          <w:b/>
          <w:lang w:val="ru-RU" w:eastAsia="ru-RU" w:bidi="ar-SA"/>
        </w:rPr>
      </w:pP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Муниципальное казенное учреждение культуры Тужинский районный культурно-досуговый центр, Кировская область, пгт. </w:t>
      </w:r>
      <w:r w:rsidRPr="00A74603">
        <w:rPr>
          <w:rFonts w:ascii="Times New Roman" w:hAnsi="Times New Roman"/>
          <w:lang w:eastAsia="ru-RU" w:bidi="ar-SA"/>
        </w:rPr>
        <w:t>Тужа, ул. Свободы, д. 14.</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Васькинский сельский Дом культуры-филиал, Кировская область, Тужинский район, дер. </w:t>
      </w:r>
      <w:proofErr w:type="gramStart"/>
      <w:r w:rsidRPr="00A74603">
        <w:rPr>
          <w:rFonts w:ascii="Times New Roman" w:hAnsi="Times New Roman"/>
          <w:lang w:eastAsia="ru-RU" w:bidi="ar-SA"/>
        </w:rPr>
        <w:t>Васькино</w:t>
      </w:r>
      <w:proofErr w:type="gramEnd"/>
      <w:r w:rsidRPr="00A74603">
        <w:rPr>
          <w:rFonts w:ascii="Times New Roman" w:hAnsi="Times New Roman"/>
          <w:lang w:eastAsia="ru-RU" w:bidi="ar-SA"/>
        </w:rPr>
        <w:t>.</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Грековский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дер. </w:t>
      </w:r>
      <w:r w:rsidRPr="00A74603">
        <w:rPr>
          <w:rFonts w:ascii="Times New Roman" w:hAnsi="Times New Roman"/>
          <w:lang w:eastAsia="ru-RU" w:bidi="ar-SA"/>
        </w:rPr>
        <w:t>Греково, ул. Школьная, д. 10.</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Михайловский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ab/>
        <w:t xml:space="preserve">, Кировская область, Тужинский район, с. Михайловское, ул. </w:t>
      </w:r>
      <w:r w:rsidRPr="00A74603">
        <w:rPr>
          <w:rFonts w:ascii="Times New Roman" w:hAnsi="Times New Roman"/>
          <w:lang w:eastAsia="ru-RU" w:bidi="ar-SA"/>
        </w:rPr>
        <w:t>Центральная, д. 77.</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Ныровский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с. Ныр, ул. </w:t>
      </w:r>
      <w:r w:rsidRPr="00A74603">
        <w:rPr>
          <w:rFonts w:ascii="Times New Roman" w:hAnsi="Times New Roman"/>
          <w:lang w:eastAsia="ru-RU" w:bidi="ar-SA"/>
        </w:rPr>
        <w:t>Советская, д. 6.</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Пачинский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с. Пачи, ул. </w:t>
      </w:r>
      <w:r w:rsidRPr="00A74603">
        <w:rPr>
          <w:rFonts w:ascii="Times New Roman" w:hAnsi="Times New Roman"/>
          <w:lang w:eastAsia="ru-RU" w:bidi="ar-SA"/>
        </w:rPr>
        <w:t>Центральная, д.13.</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Пиштенурский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дер. </w:t>
      </w:r>
      <w:r w:rsidRPr="00A74603">
        <w:rPr>
          <w:rFonts w:ascii="Times New Roman" w:hAnsi="Times New Roman"/>
          <w:lang w:eastAsia="ru-RU" w:bidi="ar-SA"/>
        </w:rPr>
        <w:t xml:space="preserve">Пиштенур, </w:t>
      </w:r>
      <w:r w:rsidRPr="00A74603">
        <w:rPr>
          <w:rFonts w:ascii="Times New Roman" w:hAnsi="Times New Roman"/>
          <w:lang w:eastAsia="ru-RU" w:bidi="ar-SA"/>
        </w:rPr>
        <w:tab/>
        <w:t>ул. Центральная, д. 32.</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Покстинский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дер. </w:t>
      </w:r>
      <w:r w:rsidRPr="00A74603">
        <w:rPr>
          <w:rFonts w:ascii="Times New Roman" w:hAnsi="Times New Roman"/>
          <w:lang w:eastAsia="ru-RU" w:bidi="ar-SA"/>
        </w:rPr>
        <w:t>Покста, ул. Центральная д. 39.</w:t>
      </w:r>
    </w:p>
    <w:p w:rsidR="00A74603" w:rsidRPr="00A74603" w:rsidRDefault="00A74603" w:rsidP="00A74603">
      <w:pPr>
        <w:widowControl w:val="0"/>
        <w:numPr>
          <w:ilvl w:val="0"/>
          <w:numId w:val="13"/>
        </w:numPr>
        <w:suppressAutoHyphens/>
        <w:spacing w:after="0" w:line="240" w:lineRule="auto"/>
        <w:ind w:left="0" w:firstLine="360"/>
        <w:jc w:val="both"/>
        <w:rPr>
          <w:rFonts w:ascii="Times New Roman" w:hAnsi="Times New Roman"/>
          <w:lang w:eastAsia="ru-RU" w:bidi="ar-SA"/>
        </w:rPr>
      </w:pPr>
      <w:r w:rsidRPr="00A74603">
        <w:rPr>
          <w:rFonts w:ascii="Times New Roman" w:hAnsi="Times New Roman"/>
          <w:lang w:val="ru-RU" w:eastAsia="ru-RU" w:bidi="ar-SA"/>
        </w:rPr>
        <w:t xml:space="preserve">Шешургский сельский Дом </w:t>
      </w:r>
      <w:proofErr w:type="gramStart"/>
      <w:r w:rsidRPr="00A74603">
        <w:rPr>
          <w:rFonts w:ascii="Times New Roman" w:hAnsi="Times New Roman"/>
          <w:lang w:val="ru-RU" w:eastAsia="ru-RU" w:bidi="ar-SA"/>
        </w:rPr>
        <w:t>культуры-филиал</w:t>
      </w:r>
      <w:proofErr w:type="gramEnd"/>
      <w:r w:rsidRPr="00A74603">
        <w:rPr>
          <w:rFonts w:ascii="Times New Roman" w:hAnsi="Times New Roman"/>
          <w:lang w:val="ru-RU" w:eastAsia="ru-RU" w:bidi="ar-SA"/>
        </w:rPr>
        <w:t xml:space="preserve">, Кировская область, Тужинский район, с. Шешурга, ул. </w:t>
      </w:r>
      <w:r w:rsidRPr="00A74603">
        <w:rPr>
          <w:rFonts w:ascii="Times New Roman" w:hAnsi="Times New Roman"/>
          <w:lang w:eastAsia="ru-RU" w:bidi="ar-SA"/>
        </w:rPr>
        <w:t>Центральная д. 4.</w:t>
      </w:r>
    </w:p>
    <w:p w:rsidR="00A74603" w:rsidRPr="00A74603" w:rsidRDefault="00A74603" w:rsidP="00A74603">
      <w:pPr>
        <w:tabs>
          <w:tab w:val="left" w:pos="4223"/>
        </w:tabs>
        <w:spacing w:after="0" w:line="240" w:lineRule="auto"/>
        <w:jc w:val="center"/>
        <w:rPr>
          <w:rFonts w:ascii="Times New Roman" w:hAnsi="Times New Roman"/>
        </w:rPr>
      </w:pPr>
      <w:r w:rsidRPr="00A74603">
        <w:rPr>
          <w:rFonts w:ascii="Times New Roman" w:hAnsi="Times New Roman"/>
        </w:rPr>
        <w:t>_________________</w:t>
      </w:r>
    </w:p>
    <w:p w:rsidR="00A74603" w:rsidRDefault="00A74603" w:rsidP="00A74603">
      <w:pPr>
        <w:jc w:val="center"/>
        <w:rPr>
          <w:rFonts w:ascii="Times New Roman" w:hAnsi="Times New Roman"/>
          <w:lang w:val="ru-RU" w:eastAsia="ru-RU" w:bidi="ar-SA"/>
        </w:rPr>
      </w:pPr>
    </w:p>
    <w:p w:rsidR="00AC3EEF" w:rsidRDefault="00AC3EEF" w:rsidP="00A74603">
      <w:pPr>
        <w:jc w:val="center"/>
        <w:rPr>
          <w:rFonts w:ascii="Times New Roman" w:hAnsi="Times New Roman"/>
          <w:lang w:val="ru-RU" w:eastAsia="ru-RU" w:bidi="ar-SA"/>
        </w:rPr>
      </w:pPr>
    </w:p>
    <w:p w:rsidR="00AC3EEF" w:rsidRDefault="00AC3EEF" w:rsidP="00A74603">
      <w:pPr>
        <w:jc w:val="center"/>
        <w:rPr>
          <w:rFonts w:ascii="Times New Roman" w:hAnsi="Times New Roman"/>
          <w:lang w:val="ru-RU" w:eastAsia="ru-RU" w:bidi="ar-SA"/>
        </w:rPr>
      </w:pPr>
    </w:p>
    <w:p w:rsidR="00AC3EEF" w:rsidRDefault="00AC3EEF" w:rsidP="00A74603">
      <w:pPr>
        <w:jc w:val="center"/>
        <w:rPr>
          <w:rFonts w:ascii="Times New Roman" w:hAnsi="Times New Roman"/>
          <w:lang w:val="ru-RU" w:eastAsia="ru-RU" w:bidi="ar-SA"/>
        </w:rPr>
      </w:pPr>
    </w:p>
    <w:p w:rsidR="00AC3EEF" w:rsidRDefault="00AC3EEF" w:rsidP="00A74603">
      <w:pPr>
        <w:jc w:val="center"/>
        <w:rPr>
          <w:rFonts w:ascii="Times New Roman" w:hAnsi="Times New Roman"/>
          <w:lang w:val="ru-RU" w:eastAsia="ru-RU" w:bidi="ar-SA"/>
        </w:rPr>
      </w:pPr>
    </w:p>
    <w:p w:rsidR="00AC3EEF" w:rsidRDefault="00AC3EEF" w:rsidP="00A74603">
      <w:pPr>
        <w:jc w:val="center"/>
        <w:rPr>
          <w:rFonts w:ascii="Times New Roman" w:hAnsi="Times New Roman"/>
          <w:lang w:val="ru-RU" w:eastAsia="ru-RU" w:bidi="ar-SA"/>
        </w:rPr>
      </w:pPr>
    </w:p>
    <w:p w:rsidR="00AC3EEF" w:rsidRPr="00A74603" w:rsidRDefault="00AC3EEF" w:rsidP="00A74603">
      <w:pPr>
        <w:jc w:val="center"/>
        <w:rPr>
          <w:rFonts w:ascii="Times New Roman" w:hAnsi="Times New Roman"/>
          <w:lang w:val="ru-RU" w:eastAsia="ru-RU" w:bidi="ar-SA"/>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lastRenderedPageBreak/>
        <w:t xml:space="preserve">ТУЖИНСКАЯ РАЙОННАЯ ДУМА </w:t>
      </w: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КИРОВСКОЙ ОБЛАСТИ</w:t>
      </w:r>
    </w:p>
    <w:p w:rsidR="00A74603" w:rsidRPr="00A74603" w:rsidRDefault="00A74603" w:rsidP="00A74603">
      <w:pPr>
        <w:pStyle w:val="a4"/>
        <w:spacing w:line="360" w:lineRule="exact"/>
        <w:jc w:val="center"/>
        <w:rPr>
          <w:rFonts w:ascii="Times New Roman" w:hAnsi="Times New Roman"/>
          <w:lang w:val="ru-RU"/>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РЕШЕНИЕ</w:t>
      </w:r>
    </w:p>
    <w:p w:rsidR="00A74603" w:rsidRPr="00A74603" w:rsidRDefault="00A74603" w:rsidP="00A74603">
      <w:pPr>
        <w:pStyle w:val="a4"/>
        <w:spacing w:line="360" w:lineRule="exact"/>
        <w:jc w:val="center"/>
        <w:rPr>
          <w:rFonts w:ascii="Times New Roman" w:hAnsi="Times New Roman"/>
          <w:lang w:val="ru-RU"/>
        </w:rPr>
      </w:pPr>
    </w:p>
    <w:tbl>
      <w:tblPr>
        <w:tblW w:w="0" w:type="auto"/>
        <w:tblLook w:val="04A0"/>
      </w:tblPr>
      <w:tblGrid>
        <w:gridCol w:w="2235"/>
        <w:gridCol w:w="4819"/>
        <w:gridCol w:w="2516"/>
      </w:tblGrid>
      <w:tr w:rsidR="00A74603" w:rsidRPr="00A74603" w:rsidTr="001B3AEA">
        <w:tc>
          <w:tcPr>
            <w:tcW w:w="2235" w:type="dxa"/>
            <w:tcBorders>
              <w:bottom w:val="single" w:sz="4" w:space="0" w:color="auto"/>
            </w:tcBorders>
          </w:tcPr>
          <w:p w:rsidR="00A74603" w:rsidRPr="00A74603" w:rsidRDefault="00A74603" w:rsidP="001B3AEA">
            <w:pPr>
              <w:pStyle w:val="a4"/>
              <w:rPr>
                <w:rFonts w:ascii="Times New Roman" w:hAnsi="Times New Roman"/>
              </w:rPr>
            </w:pPr>
            <w:r w:rsidRPr="00A74603">
              <w:rPr>
                <w:rFonts w:ascii="Times New Roman" w:hAnsi="Times New Roman"/>
              </w:rPr>
              <w:t>08.12.2017</w:t>
            </w:r>
          </w:p>
        </w:tc>
        <w:tc>
          <w:tcPr>
            <w:tcW w:w="4819" w:type="dxa"/>
          </w:tcPr>
          <w:p w:rsidR="00A74603" w:rsidRPr="00A74603" w:rsidRDefault="00A74603" w:rsidP="001B3AEA">
            <w:pPr>
              <w:pStyle w:val="a4"/>
              <w:jc w:val="right"/>
              <w:rPr>
                <w:rFonts w:ascii="Times New Roman" w:hAnsi="Times New Roman"/>
              </w:rPr>
            </w:pPr>
            <w:r w:rsidRPr="00A74603">
              <w:rPr>
                <w:rFonts w:ascii="Times New Roman" w:hAnsi="Times New Roman"/>
              </w:rPr>
              <w:t>№</w:t>
            </w:r>
          </w:p>
        </w:tc>
        <w:tc>
          <w:tcPr>
            <w:tcW w:w="2516" w:type="dxa"/>
            <w:tcBorders>
              <w:bottom w:val="single" w:sz="4" w:space="0" w:color="auto"/>
            </w:tcBorders>
          </w:tcPr>
          <w:p w:rsidR="00A74603" w:rsidRPr="00A74603" w:rsidRDefault="00A74603" w:rsidP="001B3AEA">
            <w:pPr>
              <w:pStyle w:val="a4"/>
              <w:rPr>
                <w:rFonts w:ascii="Times New Roman" w:hAnsi="Times New Roman"/>
              </w:rPr>
            </w:pPr>
            <w:r w:rsidRPr="00A74603">
              <w:rPr>
                <w:rFonts w:ascii="Times New Roman" w:hAnsi="Times New Roman"/>
              </w:rPr>
              <w:t>19/144</w:t>
            </w:r>
          </w:p>
        </w:tc>
      </w:tr>
    </w:tbl>
    <w:p w:rsidR="00A74603" w:rsidRPr="00A74603" w:rsidRDefault="00A74603" w:rsidP="00A74603">
      <w:pPr>
        <w:pStyle w:val="a4"/>
        <w:spacing w:after="360"/>
        <w:jc w:val="center"/>
        <w:rPr>
          <w:rFonts w:ascii="Times New Roman" w:hAnsi="Times New Roman"/>
        </w:rPr>
      </w:pPr>
      <w:proofErr w:type="gramStart"/>
      <w:r w:rsidRPr="00A74603">
        <w:rPr>
          <w:rFonts w:ascii="Times New Roman" w:hAnsi="Times New Roman"/>
        </w:rPr>
        <w:t>пгт</w:t>
      </w:r>
      <w:proofErr w:type="gramEnd"/>
      <w:r w:rsidRPr="00A74603">
        <w:rPr>
          <w:rFonts w:ascii="Times New Roman" w:hAnsi="Times New Roman"/>
        </w:rPr>
        <w:t xml:space="preserve"> Тужа</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О награждении Почетной грамотой</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Тужинской районной Думы</w:t>
      </w:r>
    </w:p>
    <w:p w:rsidR="00A74603" w:rsidRPr="00A74603" w:rsidRDefault="00A74603" w:rsidP="00A74603">
      <w:pPr>
        <w:spacing w:after="0" w:line="240" w:lineRule="auto"/>
        <w:rPr>
          <w:rFonts w:ascii="Times New Roman" w:hAnsi="Times New Roman"/>
          <w:lang w:val="ru-RU"/>
        </w:rPr>
      </w:pP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ab/>
        <w:t>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главы Михайловского сельского поселения Тужинского района Кировской области Тужинская районная Дума РЕШИЛА:</w:t>
      </w:r>
    </w:p>
    <w:p w:rsidR="00A74603" w:rsidRPr="00A74603" w:rsidRDefault="00A74603" w:rsidP="00A74603">
      <w:pPr>
        <w:pStyle w:val="af4"/>
        <w:numPr>
          <w:ilvl w:val="0"/>
          <w:numId w:val="14"/>
        </w:numPr>
        <w:spacing w:after="0" w:line="240" w:lineRule="auto"/>
        <w:ind w:left="-142" w:firstLine="502"/>
        <w:jc w:val="both"/>
        <w:rPr>
          <w:rFonts w:ascii="Times New Roman" w:hAnsi="Times New Roman"/>
        </w:rPr>
      </w:pPr>
      <w:r w:rsidRPr="00A74603">
        <w:rPr>
          <w:rFonts w:ascii="Times New Roman" w:hAnsi="Times New Roman"/>
        </w:rPr>
        <w:t>Наградить  Почетной грамотой Тужинской районной Думы Тушенцову Зинаиду Александровну, председателя Совета ветеранов д</w:t>
      </w:r>
      <w:proofErr w:type="gramStart"/>
      <w:r w:rsidRPr="00A74603">
        <w:rPr>
          <w:rFonts w:ascii="Times New Roman" w:hAnsi="Times New Roman"/>
        </w:rPr>
        <w:t>.В</w:t>
      </w:r>
      <w:proofErr w:type="gramEnd"/>
      <w:r w:rsidRPr="00A74603">
        <w:rPr>
          <w:rFonts w:ascii="Times New Roman" w:hAnsi="Times New Roman"/>
        </w:rPr>
        <w:t>аськино Тужинского района за многолетний добросовестный труд и достижение высоких результатов в выполнении своих трудовых обязанностей.</w:t>
      </w:r>
    </w:p>
    <w:p w:rsidR="00A74603" w:rsidRPr="00A74603" w:rsidRDefault="00A74603" w:rsidP="00A74603">
      <w:pPr>
        <w:pStyle w:val="af4"/>
        <w:numPr>
          <w:ilvl w:val="0"/>
          <w:numId w:val="14"/>
        </w:numPr>
        <w:spacing w:after="0" w:line="240" w:lineRule="auto"/>
        <w:jc w:val="both"/>
        <w:rPr>
          <w:rFonts w:ascii="Times New Roman" w:hAnsi="Times New Roman"/>
        </w:rPr>
      </w:pPr>
      <w:r w:rsidRPr="00A74603">
        <w:rPr>
          <w:rFonts w:ascii="Times New Roman" w:hAnsi="Times New Roman"/>
        </w:rPr>
        <w:t>Настоящее решение вступает в силу с момента принятия.</w:t>
      </w:r>
    </w:p>
    <w:p w:rsidR="00A74603" w:rsidRPr="00A74603" w:rsidRDefault="00A74603" w:rsidP="00A74603">
      <w:pPr>
        <w:spacing w:after="0" w:line="240" w:lineRule="auto"/>
        <w:jc w:val="both"/>
        <w:rPr>
          <w:rFonts w:ascii="Times New Roman" w:hAnsi="Times New Roman"/>
          <w:lang w:val="ru-RU"/>
        </w:rPr>
      </w:pP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Председатель Тужинской</w:t>
      </w: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районной Думы</w:t>
      </w:r>
      <w:r w:rsidRPr="00A74603">
        <w:rPr>
          <w:rFonts w:ascii="Times New Roman" w:hAnsi="Times New Roman"/>
          <w:lang w:val="ru-RU"/>
        </w:rPr>
        <w:tab/>
      </w:r>
      <w:r w:rsidRPr="00A74603">
        <w:rPr>
          <w:rFonts w:ascii="Times New Roman" w:hAnsi="Times New Roman"/>
          <w:lang w:val="ru-RU"/>
        </w:rPr>
        <w:tab/>
      </w:r>
      <w:r w:rsidRPr="00A74603">
        <w:rPr>
          <w:rFonts w:ascii="Times New Roman" w:hAnsi="Times New Roman"/>
          <w:lang w:val="ru-RU"/>
        </w:rPr>
        <w:tab/>
      </w:r>
      <w:r w:rsidRPr="00A74603">
        <w:rPr>
          <w:rFonts w:ascii="Times New Roman" w:hAnsi="Times New Roman"/>
          <w:lang w:val="ru-RU"/>
        </w:rPr>
        <w:tab/>
        <w:t>Е.П. Оносов</w:t>
      </w:r>
    </w:p>
    <w:p w:rsidR="00A74603" w:rsidRDefault="00A74603" w:rsidP="00A74603">
      <w:pPr>
        <w:spacing w:after="0" w:line="240" w:lineRule="auto"/>
        <w:jc w:val="center"/>
        <w:rPr>
          <w:lang w:val="ru-RU" w:eastAsia="ru-RU" w:bidi="ar-SA"/>
        </w:rPr>
      </w:pPr>
    </w:p>
    <w:p w:rsidR="00A74603" w:rsidRPr="00A74603" w:rsidRDefault="00A74603" w:rsidP="00A74603">
      <w:pPr>
        <w:spacing w:after="0" w:line="240" w:lineRule="auto"/>
        <w:jc w:val="center"/>
        <w:rPr>
          <w:lang w:val="ru-RU" w:eastAsia="ru-RU" w:bidi="ar-SA"/>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 xml:space="preserve">ТУЖИНСКАЯ РАЙОННАЯ ДУМА </w:t>
      </w: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КИРОВСКОЙ ОБЛАСТИ</w:t>
      </w:r>
    </w:p>
    <w:p w:rsidR="00A74603" w:rsidRPr="00A74603" w:rsidRDefault="00A74603" w:rsidP="00A74603">
      <w:pPr>
        <w:pStyle w:val="a4"/>
        <w:jc w:val="center"/>
        <w:rPr>
          <w:rFonts w:ascii="Times New Roman" w:hAnsi="Times New Roman"/>
          <w:lang w:val="ru-RU"/>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РЕШЕНИЕ</w:t>
      </w:r>
    </w:p>
    <w:p w:rsidR="00A74603" w:rsidRPr="00A74603" w:rsidRDefault="00A74603" w:rsidP="00A74603">
      <w:pPr>
        <w:pStyle w:val="a4"/>
        <w:jc w:val="center"/>
        <w:rPr>
          <w:rFonts w:ascii="Times New Roman" w:hAnsi="Times New Roman"/>
          <w:lang w:val="ru-RU"/>
        </w:rPr>
      </w:pPr>
    </w:p>
    <w:tbl>
      <w:tblPr>
        <w:tblW w:w="0" w:type="auto"/>
        <w:tblLook w:val="04A0"/>
      </w:tblPr>
      <w:tblGrid>
        <w:gridCol w:w="2235"/>
        <w:gridCol w:w="4819"/>
        <w:gridCol w:w="2516"/>
      </w:tblGrid>
      <w:tr w:rsidR="00A74603" w:rsidRPr="00A74603" w:rsidTr="001B3AEA">
        <w:tc>
          <w:tcPr>
            <w:tcW w:w="2235" w:type="dxa"/>
            <w:tcBorders>
              <w:bottom w:val="single" w:sz="4" w:space="0" w:color="auto"/>
            </w:tcBorders>
          </w:tcPr>
          <w:p w:rsidR="00A74603" w:rsidRPr="00A74603" w:rsidRDefault="00A74603" w:rsidP="00A74603">
            <w:pPr>
              <w:pStyle w:val="a4"/>
              <w:rPr>
                <w:rFonts w:ascii="Times New Roman" w:hAnsi="Times New Roman"/>
              </w:rPr>
            </w:pPr>
            <w:r w:rsidRPr="00A74603">
              <w:rPr>
                <w:rFonts w:ascii="Times New Roman" w:hAnsi="Times New Roman"/>
              </w:rPr>
              <w:t>08.12.2017</w:t>
            </w:r>
          </w:p>
        </w:tc>
        <w:tc>
          <w:tcPr>
            <w:tcW w:w="4819" w:type="dxa"/>
          </w:tcPr>
          <w:p w:rsidR="00A74603" w:rsidRPr="00A74603" w:rsidRDefault="00A74603" w:rsidP="00A74603">
            <w:pPr>
              <w:pStyle w:val="a4"/>
              <w:jc w:val="right"/>
              <w:rPr>
                <w:rFonts w:ascii="Times New Roman" w:hAnsi="Times New Roman"/>
              </w:rPr>
            </w:pPr>
            <w:r w:rsidRPr="00A74603">
              <w:rPr>
                <w:rFonts w:ascii="Times New Roman" w:hAnsi="Times New Roman"/>
              </w:rPr>
              <w:t>№</w:t>
            </w:r>
          </w:p>
        </w:tc>
        <w:tc>
          <w:tcPr>
            <w:tcW w:w="2516" w:type="dxa"/>
            <w:tcBorders>
              <w:bottom w:val="single" w:sz="4" w:space="0" w:color="auto"/>
            </w:tcBorders>
          </w:tcPr>
          <w:p w:rsidR="00A74603" w:rsidRPr="00A74603" w:rsidRDefault="00A74603" w:rsidP="00A74603">
            <w:pPr>
              <w:pStyle w:val="a4"/>
              <w:rPr>
                <w:rFonts w:ascii="Times New Roman" w:hAnsi="Times New Roman"/>
              </w:rPr>
            </w:pPr>
            <w:r w:rsidRPr="00A74603">
              <w:rPr>
                <w:rFonts w:ascii="Times New Roman" w:hAnsi="Times New Roman"/>
              </w:rPr>
              <w:t>19/145</w:t>
            </w:r>
          </w:p>
        </w:tc>
      </w:tr>
    </w:tbl>
    <w:p w:rsidR="00A74603" w:rsidRPr="00A74603" w:rsidRDefault="00A74603" w:rsidP="00A74603">
      <w:pPr>
        <w:pStyle w:val="a4"/>
        <w:jc w:val="center"/>
        <w:rPr>
          <w:rFonts w:ascii="Times New Roman" w:hAnsi="Times New Roman"/>
        </w:rPr>
      </w:pPr>
      <w:proofErr w:type="gramStart"/>
      <w:r w:rsidRPr="00A74603">
        <w:rPr>
          <w:rFonts w:ascii="Times New Roman" w:hAnsi="Times New Roman"/>
        </w:rPr>
        <w:t>пгт</w:t>
      </w:r>
      <w:proofErr w:type="gramEnd"/>
      <w:r w:rsidRPr="00A74603">
        <w:rPr>
          <w:rFonts w:ascii="Times New Roman" w:hAnsi="Times New Roman"/>
        </w:rPr>
        <w:t xml:space="preserve"> Тужа</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О награждении Почетной грамотой</w:t>
      </w:r>
    </w:p>
    <w:p w:rsidR="00A74603" w:rsidRPr="00A74603" w:rsidRDefault="00A74603" w:rsidP="00A74603">
      <w:pPr>
        <w:spacing w:after="0" w:line="240" w:lineRule="auto"/>
        <w:jc w:val="center"/>
        <w:rPr>
          <w:rFonts w:ascii="Times New Roman" w:hAnsi="Times New Roman"/>
          <w:b/>
          <w:lang w:val="ru-RU"/>
        </w:rPr>
      </w:pPr>
      <w:r w:rsidRPr="00A74603">
        <w:rPr>
          <w:rFonts w:ascii="Times New Roman" w:hAnsi="Times New Roman"/>
          <w:b/>
          <w:lang w:val="ru-RU"/>
        </w:rPr>
        <w:t>Тужинской районной Думы</w:t>
      </w:r>
    </w:p>
    <w:p w:rsidR="00A74603" w:rsidRPr="00A74603" w:rsidRDefault="00A74603" w:rsidP="00A74603">
      <w:pPr>
        <w:spacing w:after="0" w:line="240" w:lineRule="auto"/>
        <w:rPr>
          <w:rFonts w:ascii="Times New Roman" w:hAnsi="Times New Roman"/>
          <w:lang w:val="ru-RU"/>
        </w:rPr>
      </w:pP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ab/>
        <w:t>На основании решения Тужинской районной Думы от 30.05.2016 №73/462 (с изменениями от 17.04.2017 №10/79) «Об утверждении Положения о Почетной грамоте Тужинской районной Думы», ходатайства администрации Тужинского муниципального района Кировской области Тужинская районная Дума РЕШИЛА:</w:t>
      </w:r>
    </w:p>
    <w:p w:rsidR="00A74603" w:rsidRPr="00A74603" w:rsidRDefault="00A74603" w:rsidP="00A74603">
      <w:pPr>
        <w:pStyle w:val="af4"/>
        <w:numPr>
          <w:ilvl w:val="0"/>
          <w:numId w:val="15"/>
        </w:numPr>
        <w:spacing w:after="0" w:line="240" w:lineRule="auto"/>
        <w:jc w:val="both"/>
        <w:rPr>
          <w:rFonts w:ascii="Times New Roman" w:hAnsi="Times New Roman"/>
        </w:rPr>
      </w:pPr>
      <w:r w:rsidRPr="00A74603">
        <w:rPr>
          <w:rFonts w:ascii="Times New Roman" w:hAnsi="Times New Roman"/>
        </w:rPr>
        <w:t>Наградить Почетной грамотой Тужинской районной Думы Макина Анатолия Дмитриевича, водителя администрации Тужинского муниципального района за многолетний добросовестный труд и достижение высоких результатов в выполнении своих трудовых обязанностей.</w:t>
      </w:r>
    </w:p>
    <w:p w:rsidR="00A74603" w:rsidRPr="00A74603" w:rsidRDefault="00A74603" w:rsidP="00A74603">
      <w:pPr>
        <w:pStyle w:val="af4"/>
        <w:numPr>
          <w:ilvl w:val="0"/>
          <w:numId w:val="15"/>
        </w:numPr>
        <w:spacing w:after="0" w:line="240" w:lineRule="auto"/>
        <w:jc w:val="both"/>
        <w:rPr>
          <w:rFonts w:ascii="Times New Roman" w:hAnsi="Times New Roman"/>
        </w:rPr>
      </w:pPr>
      <w:r w:rsidRPr="00A74603">
        <w:rPr>
          <w:rFonts w:ascii="Times New Roman" w:hAnsi="Times New Roman"/>
        </w:rPr>
        <w:t>Настоящее решение вступает в силу с момента принятия.</w:t>
      </w:r>
    </w:p>
    <w:p w:rsidR="00A74603" w:rsidRPr="00A74603" w:rsidRDefault="00A74603" w:rsidP="00A74603">
      <w:pPr>
        <w:spacing w:after="0" w:line="240" w:lineRule="auto"/>
        <w:jc w:val="both"/>
        <w:rPr>
          <w:rFonts w:ascii="Times New Roman" w:hAnsi="Times New Roman"/>
          <w:lang w:val="ru-RU"/>
        </w:rPr>
      </w:pPr>
    </w:p>
    <w:p w:rsidR="00A74603" w:rsidRDefault="00A74603" w:rsidP="00A74603">
      <w:pPr>
        <w:spacing w:after="0" w:line="240" w:lineRule="auto"/>
        <w:jc w:val="both"/>
        <w:rPr>
          <w:rFonts w:ascii="Times New Roman" w:hAnsi="Times New Roman"/>
          <w:lang w:val="ru-RU"/>
        </w:rPr>
      </w:pP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Председатель Тужинской</w:t>
      </w:r>
    </w:p>
    <w:p w:rsidR="00A74603" w:rsidRPr="00A74603" w:rsidRDefault="00A74603" w:rsidP="00A74603">
      <w:pPr>
        <w:spacing w:after="0" w:line="240" w:lineRule="auto"/>
        <w:jc w:val="both"/>
        <w:rPr>
          <w:rFonts w:ascii="Times New Roman" w:hAnsi="Times New Roman"/>
          <w:lang w:val="ru-RU"/>
        </w:rPr>
      </w:pPr>
      <w:r w:rsidRPr="00A74603">
        <w:rPr>
          <w:rFonts w:ascii="Times New Roman" w:hAnsi="Times New Roman"/>
          <w:lang w:val="ru-RU"/>
        </w:rPr>
        <w:t>районной Думы</w:t>
      </w:r>
      <w:r w:rsidRPr="00A74603">
        <w:rPr>
          <w:rFonts w:ascii="Times New Roman" w:hAnsi="Times New Roman"/>
          <w:lang w:val="ru-RU"/>
        </w:rPr>
        <w:tab/>
      </w:r>
      <w:r w:rsidRPr="00A74603">
        <w:rPr>
          <w:rFonts w:ascii="Times New Roman" w:hAnsi="Times New Roman"/>
          <w:lang w:val="ru-RU"/>
        </w:rPr>
        <w:tab/>
      </w:r>
      <w:r w:rsidRPr="00A74603">
        <w:rPr>
          <w:rFonts w:ascii="Times New Roman" w:hAnsi="Times New Roman"/>
          <w:lang w:val="ru-RU"/>
        </w:rPr>
        <w:tab/>
      </w:r>
      <w:r w:rsidRPr="00A74603">
        <w:rPr>
          <w:rFonts w:ascii="Times New Roman" w:hAnsi="Times New Roman"/>
          <w:lang w:val="ru-RU"/>
        </w:rPr>
        <w:tab/>
        <w:t>Е.П. Оносов</w:t>
      </w:r>
    </w:p>
    <w:p w:rsidR="00A74603" w:rsidRDefault="00A74603" w:rsidP="00336237">
      <w:pPr>
        <w:jc w:val="center"/>
        <w:rPr>
          <w:lang w:val="ru-RU"/>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ТУЖИНСКАЯ РАЙОННАЯ ДУМА</w:t>
      </w: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КИРОВСКОЙ ОБЛАСТИ</w:t>
      </w:r>
    </w:p>
    <w:p w:rsidR="00A74603" w:rsidRPr="00A74603" w:rsidRDefault="00A74603" w:rsidP="00A74603">
      <w:pPr>
        <w:pStyle w:val="a4"/>
        <w:jc w:val="center"/>
        <w:rPr>
          <w:rFonts w:ascii="Times New Roman" w:hAnsi="Times New Roman"/>
          <w:lang w:val="ru-RU"/>
        </w:rPr>
      </w:pPr>
    </w:p>
    <w:p w:rsidR="00A74603" w:rsidRPr="00A74603" w:rsidRDefault="00A74603" w:rsidP="00A74603">
      <w:pPr>
        <w:pStyle w:val="a4"/>
        <w:jc w:val="center"/>
        <w:rPr>
          <w:rFonts w:ascii="Times New Roman" w:hAnsi="Times New Roman"/>
          <w:b/>
          <w:lang w:val="ru-RU"/>
        </w:rPr>
      </w:pPr>
      <w:r w:rsidRPr="00A74603">
        <w:rPr>
          <w:rFonts w:ascii="Times New Roman" w:hAnsi="Times New Roman"/>
          <w:b/>
          <w:lang w:val="ru-RU"/>
        </w:rPr>
        <w:t>РЕШЕНИЕ</w:t>
      </w:r>
    </w:p>
    <w:p w:rsidR="00A74603" w:rsidRPr="00A74603" w:rsidRDefault="00A74603" w:rsidP="00A74603">
      <w:pPr>
        <w:pStyle w:val="a4"/>
        <w:jc w:val="center"/>
        <w:rPr>
          <w:rFonts w:ascii="Times New Roman" w:hAnsi="Times New Roman"/>
          <w:lang w:val="ru-RU"/>
        </w:rPr>
      </w:pPr>
    </w:p>
    <w:tbl>
      <w:tblPr>
        <w:tblW w:w="5000" w:type="pct"/>
        <w:tblLook w:val="04A0"/>
      </w:tblPr>
      <w:tblGrid>
        <w:gridCol w:w="2434"/>
        <w:gridCol w:w="5248"/>
        <w:gridCol w:w="2739"/>
      </w:tblGrid>
      <w:tr w:rsidR="00A74603" w:rsidRPr="00A74603" w:rsidTr="00A74603">
        <w:tc>
          <w:tcPr>
            <w:tcW w:w="1168" w:type="pct"/>
            <w:tcBorders>
              <w:bottom w:val="single" w:sz="4" w:space="0" w:color="auto"/>
            </w:tcBorders>
          </w:tcPr>
          <w:p w:rsidR="00A74603" w:rsidRPr="00A74603" w:rsidRDefault="00A74603" w:rsidP="00A74603">
            <w:pPr>
              <w:pStyle w:val="a4"/>
              <w:rPr>
                <w:rFonts w:ascii="Times New Roman" w:hAnsi="Times New Roman"/>
              </w:rPr>
            </w:pPr>
            <w:r w:rsidRPr="00A74603">
              <w:rPr>
                <w:rFonts w:ascii="Times New Roman" w:hAnsi="Times New Roman"/>
                <w:lang w:val="ru-RU"/>
              </w:rPr>
              <w:t xml:space="preserve"> </w:t>
            </w:r>
            <w:r w:rsidRPr="00A74603">
              <w:rPr>
                <w:rFonts w:ascii="Times New Roman" w:hAnsi="Times New Roman"/>
              </w:rPr>
              <w:t>08.12.2017</w:t>
            </w:r>
          </w:p>
        </w:tc>
        <w:tc>
          <w:tcPr>
            <w:tcW w:w="2518" w:type="pct"/>
          </w:tcPr>
          <w:p w:rsidR="00A74603" w:rsidRPr="00A74603" w:rsidRDefault="00A74603" w:rsidP="00A74603">
            <w:pPr>
              <w:pStyle w:val="a4"/>
              <w:jc w:val="right"/>
              <w:rPr>
                <w:rFonts w:ascii="Times New Roman" w:hAnsi="Times New Roman"/>
              </w:rPr>
            </w:pPr>
            <w:r w:rsidRPr="00A74603">
              <w:rPr>
                <w:rFonts w:ascii="Times New Roman" w:hAnsi="Times New Roman"/>
              </w:rPr>
              <w:t>№</w:t>
            </w:r>
          </w:p>
        </w:tc>
        <w:tc>
          <w:tcPr>
            <w:tcW w:w="1315" w:type="pct"/>
            <w:tcBorders>
              <w:bottom w:val="single" w:sz="4" w:space="0" w:color="auto"/>
            </w:tcBorders>
          </w:tcPr>
          <w:p w:rsidR="00A74603" w:rsidRPr="00A74603" w:rsidRDefault="00A74603" w:rsidP="00A74603">
            <w:pPr>
              <w:pStyle w:val="a4"/>
              <w:rPr>
                <w:rFonts w:ascii="Times New Roman" w:hAnsi="Times New Roman"/>
              </w:rPr>
            </w:pPr>
            <w:r w:rsidRPr="00A74603">
              <w:rPr>
                <w:rFonts w:ascii="Times New Roman" w:hAnsi="Times New Roman"/>
              </w:rPr>
              <w:t xml:space="preserve">19/146 </w:t>
            </w:r>
          </w:p>
        </w:tc>
      </w:tr>
    </w:tbl>
    <w:p w:rsidR="00A74603" w:rsidRPr="00A74603" w:rsidRDefault="00A74603" w:rsidP="00A74603">
      <w:pPr>
        <w:pStyle w:val="a4"/>
        <w:jc w:val="center"/>
        <w:rPr>
          <w:rFonts w:ascii="Times New Roman" w:hAnsi="Times New Roman"/>
        </w:rPr>
      </w:pPr>
      <w:proofErr w:type="gramStart"/>
      <w:r w:rsidRPr="00A74603">
        <w:rPr>
          <w:rFonts w:ascii="Times New Roman" w:hAnsi="Times New Roman"/>
        </w:rPr>
        <w:t>пгт</w:t>
      </w:r>
      <w:proofErr w:type="gramEnd"/>
      <w:r w:rsidRPr="00A74603">
        <w:rPr>
          <w:rFonts w:ascii="Times New Roman" w:hAnsi="Times New Roman"/>
        </w:rPr>
        <w:t xml:space="preserve"> Тужа</w:t>
      </w:r>
    </w:p>
    <w:p w:rsidR="00A74603" w:rsidRPr="00A74603" w:rsidRDefault="00A74603" w:rsidP="00A74603">
      <w:pPr>
        <w:spacing w:after="0" w:line="240" w:lineRule="auto"/>
        <w:rPr>
          <w:rFonts w:ascii="Times New Roman" w:hAnsi="Times New Roman"/>
        </w:rPr>
      </w:pPr>
    </w:p>
    <w:p w:rsidR="00A74603" w:rsidRPr="00A74603" w:rsidRDefault="00A74603" w:rsidP="00A74603">
      <w:pPr>
        <w:spacing w:after="0" w:line="240" w:lineRule="auto"/>
        <w:jc w:val="center"/>
        <w:rPr>
          <w:rFonts w:ascii="Times New Roman" w:hAnsi="Times New Roman"/>
          <w:b/>
          <w:bCs/>
          <w:lang w:val="ru-RU"/>
        </w:rPr>
      </w:pPr>
      <w:r w:rsidRPr="00A74603">
        <w:rPr>
          <w:rFonts w:ascii="Times New Roman" w:hAnsi="Times New Roman"/>
          <w:b/>
          <w:bCs/>
          <w:lang w:val="ru-RU"/>
        </w:rPr>
        <w:t>О компенсации за отпуск главе района</w:t>
      </w:r>
    </w:p>
    <w:p w:rsidR="00A74603" w:rsidRPr="00A74603" w:rsidRDefault="00A74603" w:rsidP="00A74603">
      <w:pPr>
        <w:spacing w:after="0" w:line="240" w:lineRule="auto"/>
        <w:jc w:val="center"/>
        <w:rPr>
          <w:rFonts w:ascii="Times New Roman" w:hAnsi="Times New Roman"/>
          <w:b/>
          <w:bCs/>
          <w:lang w:val="ru-RU"/>
        </w:rPr>
      </w:pPr>
    </w:p>
    <w:p w:rsidR="00A74603" w:rsidRPr="00A74603" w:rsidRDefault="00A74603" w:rsidP="00A74603">
      <w:pPr>
        <w:spacing w:after="0" w:line="240" w:lineRule="auto"/>
        <w:ind w:firstLine="708"/>
        <w:jc w:val="both"/>
        <w:rPr>
          <w:rFonts w:ascii="Times New Roman" w:hAnsi="Times New Roman"/>
          <w:lang w:val="ru-RU"/>
        </w:rPr>
      </w:pPr>
      <w:r w:rsidRPr="00A74603">
        <w:rPr>
          <w:rFonts w:ascii="Times New Roman" w:hAnsi="Times New Roman"/>
          <w:lang w:val="ru-RU"/>
        </w:rPr>
        <w:t>Рассмотрев заявление главы Тужинского муниципального района Видякиной Е.</w:t>
      </w:r>
      <w:proofErr w:type="gramStart"/>
      <w:r w:rsidRPr="00A74603">
        <w:rPr>
          <w:rFonts w:ascii="Times New Roman" w:hAnsi="Times New Roman"/>
          <w:lang w:val="ru-RU"/>
        </w:rPr>
        <w:t>В</w:t>
      </w:r>
      <w:proofErr w:type="gramEnd"/>
      <w:r w:rsidRPr="00A74603">
        <w:rPr>
          <w:rFonts w:ascii="Times New Roman" w:hAnsi="Times New Roman"/>
          <w:lang w:val="ru-RU"/>
        </w:rPr>
        <w:t xml:space="preserve">, </w:t>
      </w:r>
      <w:proofErr w:type="gramStart"/>
      <w:r w:rsidRPr="00A74603">
        <w:rPr>
          <w:rFonts w:ascii="Times New Roman" w:hAnsi="Times New Roman"/>
          <w:lang w:val="ru-RU"/>
        </w:rPr>
        <w:t>на</w:t>
      </w:r>
      <w:proofErr w:type="gramEnd"/>
      <w:r w:rsidRPr="00A74603">
        <w:rPr>
          <w:rFonts w:ascii="Times New Roman" w:hAnsi="Times New Roman"/>
          <w:lang w:val="ru-RU"/>
        </w:rPr>
        <w:t xml:space="preserve"> основании статьи 126 Трудового кодекса РФ Тужинская районная Дума РЕШИЛА: </w:t>
      </w:r>
    </w:p>
    <w:p w:rsidR="00A74603" w:rsidRPr="00A74603" w:rsidRDefault="00A74603" w:rsidP="00A74603">
      <w:pPr>
        <w:spacing w:after="0" w:line="240" w:lineRule="auto"/>
        <w:ind w:firstLine="708"/>
        <w:jc w:val="both"/>
        <w:rPr>
          <w:rFonts w:ascii="Times New Roman" w:hAnsi="Times New Roman"/>
          <w:lang w:val="ru-RU"/>
        </w:rPr>
      </w:pPr>
      <w:r w:rsidRPr="00A74603">
        <w:rPr>
          <w:rFonts w:ascii="Times New Roman" w:hAnsi="Times New Roman"/>
          <w:lang w:val="ru-RU"/>
        </w:rPr>
        <w:t>1. Выплатить денежную компенсацию главе Тужинского муниципального района Видякиной Елене Вадимовне за 11 календарных дней неиспользованного отпуска за период работы 14.10.2016 по 13.10.2017.</w:t>
      </w:r>
    </w:p>
    <w:p w:rsidR="00A74603" w:rsidRDefault="00A74603" w:rsidP="00A74603">
      <w:pPr>
        <w:spacing w:after="0" w:line="240" w:lineRule="auto"/>
        <w:ind w:firstLine="708"/>
        <w:jc w:val="both"/>
        <w:rPr>
          <w:rFonts w:ascii="Times New Roman" w:hAnsi="Times New Roman"/>
          <w:lang w:val="ru-RU"/>
        </w:rPr>
      </w:pPr>
      <w:r w:rsidRPr="00A74603">
        <w:rPr>
          <w:rFonts w:ascii="Times New Roman" w:hAnsi="Times New Roman"/>
          <w:lang w:val="ru-RU"/>
        </w:rPr>
        <w:t>2. Решение вступает в силу с момента принятия.</w:t>
      </w:r>
    </w:p>
    <w:p w:rsidR="00A74603" w:rsidRDefault="00A74603" w:rsidP="00A74603">
      <w:pPr>
        <w:spacing w:after="0" w:line="240" w:lineRule="auto"/>
        <w:ind w:firstLine="708"/>
        <w:jc w:val="both"/>
        <w:rPr>
          <w:rFonts w:ascii="Times New Roman" w:hAnsi="Times New Roman"/>
          <w:lang w:val="ru-RU"/>
        </w:rPr>
      </w:pPr>
    </w:p>
    <w:p w:rsidR="00A74603" w:rsidRPr="00A74603" w:rsidRDefault="00A74603" w:rsidP="00A74603">
      <w:pPr>
        <w:spacing w:after="0" w:line="240" w:lineRule="auto"/>
        <w:ind w:firstLine="708"/>
        <w:jc w:val="both"/>
        <w:rPr>
          <w:rFonts w:ascii="Times New Roman" w:hAnsi="Times New Roman"/>
          <w:lang w:val="ru-RU"/>
        </w:rPr>
      </w:pPr>
    </w:p>
    <w:p w:rsidR="00A74603" w:rsidRPr="00A74603" w:rsidRDefault="00A74603" w:rsidP="00A74603">
      <w:pPr>
        <w:pStyle w:val="ConsPlusNormal0"/>
        <w:rPr>
          <w:rFonts w:ascii="Times New Roman" w:hAnsi="Times New Roman"/>
          <w:sz w:val="22"/>
          <w:szCs w:val="22"/>
        </w:rPr>
      </w:pPr>
      <w:r w:rsidRPr="00A74603">
        <w:rPr>
          <w:rFonts w:ascii="Times New Roman" w:hAnsi="Times New Roman"/>
          <w:sz w:val="22"/>
          <w:szCs w:val="22"/>
        </w:rPr>
        <w:t xml:space="preserve">Глава Тужинского </w:t>
      </w:r>
    </w:p>
    <w:p w:rsidR="00A74603" w:rsidRPr="00A74603" w:rsidRDefault="00A74603" w:rsidP="00A74603">
      <w:pPr>
        <w:pStyle w:val="ConsPlusNormal0"/>
        <w:rPr>
          <w:rFonts w:ascii="Times New Roman" w:hAnsi="Times New Roman"/>
          <w:sz w:val="22"/>
          <w:szCs w:val="22"/>
        </w:rPr>
      </w:pPr>
      <w:r w:rsidRPr="00A74603">
        <w:rPr>
          <w:rFonts w:ascii="Times New Roman" w:hAnsi="Times New Roman"/>
          <w:sz w:val="22"/>
          <w:szCs w:val="22"/>
        </w:rPr>
        <w:t>муниципального района</w:t>
      </w:r>
      <w:r w:rsidRPr="00A74603">
        <w:rPr>
          <w:rFonts w:ascii="Times New Roman" w:hAnsi="Times New Roman"/>
          <w:sz w:val="22"/>
          <w:szCs w:val="22"/>
        </w:rPr>
        <w:tab/>
      </w:r>
      <w:r w:rsidRPr="00A74603">
        <w:rPr>
          <w:rFonts w:ascii="Times New Roman" w:hAnsi="Times New Roman"/>
          <w:sz w:val="22"/>
          <w:szCs w:val="22"/>
        </w:rPr>
        <w:tab/>
      </w:r>
      <w:r w:rsidRPr="00A74603">
        <w:rPr>
          <w:rFonts w:ascii="Times New Roman" w:hAnsi="Times New Roman"/>
          <w:sz w:val="22"/>
          <w:szCs w:val="22"/>
        </w:rPr>
        <w:tab/>
        <w:t>Е.В. Видякина</w:t>
      </w:r>
    </w:p>
    <w:p w:rsidR="00A74603" w:rsidRPr="00A74603" w:rsidRDefault="00A74603" w:rsidP="00A74603">
      <w:pPr>
        <w:pStyle w:val="ConsPlusNormal0"/>
        <w:rPr>
          <w:rFonts w:ascii="Times New Roman" w:hAnsi="Times New Roman"/>
          <w:sz w:val="22"/>
          <w:szCs w:val="22"/>
        </w:rPr>
      </w:pPr>
    </w:p>
    <w:p w:rsidR="00A74603" w:rsidRDefault="00A74603" w:rsidP="00A74603">
      <w:pPr>
        <w:pStyle w:val="ConsPlusNormal0"/>
        <w:rPr>
          <w:rFonts w:ascii="Times New Roman" w:hAnsi="Times New Roman"/>
          <w:sz w:val="22"/>
          <w:szCs w:val="22"/>
        </w:rPr>
      </w:pPr>
      <w:r w:rsidRPr="00A74603">
        <w:rPr>
          <w:rFonts w:ascii="Times New Roman" w:hAnsi="Times New Roman"/>
          <w:sz w:val="22"/>
          <w:szCs w:val="22"/>
        </w:rPr>
        <w:t xml:space="preserve">Председатель Тужинской </w:t>
      </w:r>
    </w:p>
    <w:p w:rsidR="00A74603" w:rsidRPr="00A74603" w:rsidRDefault="00A74603" w:rsidP="00A74603">
      <w:pPr>
        <w:pStyle w:val="ConsPlusNormal0"/>
        <w:rPr>
          <w:rFonts w:ascii="Times New Roman" w:hAnsi="Times New Roman"/>
          <w:sz w:val="22"/>
          <w:szCs w:val="22"/>
        </w:rPr>
      </w:pPr>
      <w:r w:rsidRPr="00A74603">
        <w:rPr>
          <w:rFonts w:ascii="Times New Roman" w:hAnsi="Times New Roman"/>
          <w:sz w:val="22"/>
          <w:szCs w:val="22"/>
        </w:rPr>
        <w:t>районной Думы</w:t>
      </w:r>
      <w:r w:rsidRPr="00A74603">
        <w:rPr>
          <w:rFonts w:ascii="Times New Roman" w:hAnsi="Times New Roman"/>
          <w:sz w:val="22"/>
          <w:szCs w:val="22"/>
        </w:rPr>
        <w:tab/>
      </w:r>
      <w:r w:rsidRPr="00A74603">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74603">
        <w:rPr>
          <w:rFonts w:ascii="Times New Roman" w:hAnsi="Times New Roman"/>
          <w:sz w:val="22"/>
          <w:szCs w:val="22"/>
        </w:rPr>
        <w:t>Е.П. Оносов</w:t>
      </w:r>
    </w:p>
    <w:p w:rsidR="001B3AEA" w:rsidRDefault="001B3AEA" w:rsidP="00A74603">
      <w:pPr>
        <w:pStyle w:val="ConsPlusNormal0"/>
        <w:rPr>
          <w:rFonts w:ascii="Times New Roman" w:hAnsi="Times New Roman"/>
          <w:sz w:val="28"/>
          <w:szCs w:val="28"/>
        </w:rPr>
      </w:pPr>
    </w:p>
    <w:p w:rsidR="001B3AEA" w:rsidRDefault="001B3AEA" w:rsidP="00A74603">
      <w:pPr>
        <w:pStyle w:val="ConsPlusNormal0"/>
        <w:rPr>
          <w:rFonts w:ascii="Times New Roman" w:hAnsi="Times New Roman"/>
          <w:sz w:val="28"/>
          <w:szCs w:val="28"/>
        </w:rPr>
      </w:pPr>
    </w:p>
    <w:p w:rsidR="0048647F" w:rsidRPr="0048647F" w:rsidRDefault="0048647F" w:rsidP="0048647F">
      <w:pPr>
        <w:pStyle w:val="a4"/>
        <w:jc w:val="center"/>
        <w:rPr>
          <w:rFonts w:ascii="Times New Roman" w:hAnsi="Times New Roman"/>
          <w:b/>
          <w:lang w:val="ru-RU"/>
        </w:rPr>
      </w:pPr>
      <w:r w:rsidRPr="0048647F">
        <w:rPr>
          <w:rFonts w:ascii="Times New Roman" w:hAnsi="Times New Roman"/>
          <w:b/>
          <w:lang w:val="ru-RU"/>
        </w:rPr>
        <w:t>ТУЖИНСКАЯ РАЙОННАЯ ДУМА</w:t>
      </w:r>
    </w:p>
    <w:p w:rsidR="0048647F" w:rsidRPr="0048647F" w:rsidRDefault="0048647F" w:rsidP="0048647F">
      <w:pPr>
        <w:pStyle w:val="a4"/>
        <w:jc w:val="center"/>
        <w:rPr>
          <w:rFonts w:ascii="Times New Roman" w:hAnsi="Times New Roman"/>
          <w:b/>
          <w:lang w:val="ru-RU"/>
        </w:rPr>
      </w:pPr>
      <w:r w:rsidRPr="0048647F">
        <w:rPr>
          <w:rFonts w:ascii="Times New Roman" w:hAnsi="Times New Roman"/>
          <w:b/>
          <w:lang w:val="ru-RU"/>
        </w:rPr>
        <w:t>КИРОВСКОЙ ОБЛАСТИ</w:t>
      </w:r>
    </w:p>
    <w:p w:rsidR="0048647F" w:rsidRPr="0048647F" w:rsidRDefault="0048647F" w:rsidP="0048647F">
      <w:pPr>
        <w:pStyle w:val="a4"/>
        <w:jc w:val="center"/>
        <w:rPr>
          <w:rFonts w:ascii="Times New Roman" w:hAnsi="Times New Roman"/>
          <w:lang w:val="ru-RU"/>
        </w:rPr>
      </w:pPr>
    </w:p>
    <w:p w:rsidR="0048647F" w:rsidRPr="0048647F" w:rsidRDefault="0048647F" w:rsidP="0048647F">
      <w:pPr>
        <w:pStyle w:val="a4"/>
        <w:jc w:val="center"/>
        <w:rPr>
          <w:rFonts w:ascii="Times New Roman" w:hAnsi="Times New Roman"/>
          <w:b/>
          <w:lang w:val="ru-RU"/>
        </w:rPr>
      </w:pPr>
      <w:r w:rsidRPr="0048647F">
        <w:rPr>
          <w:rFonts w:ascii="Times New Roman" w:hAnsi="Times New Roman"/>
          <w:b/>
          <w:lang w:val="ru-RU"/>
        </w:rPr>
        <w:t>РЕШЕНИЕ</w:t>
      </w:r>
    </w:p>
    <w:p w:rsidR="0048647F" w:rsidRPr="0048647F" w:rsidRDefault="0048647F" w:rsidP="0048647F">
      <w:pPr>
        <w:pStyle w:val="a4"/>
        <w:jc w:val="center"/>
        <w:rPr>
          <w:rFonts w:ascii="Times New Roman" w:hAnsi="Times New Roman"/>
          <w:lang w:val="ru-RU"/>
        </w:rPr>
      </w:pPr>
    </w:p>
    <w:tbl>
      <w:tblPr>
        <w:tblW w:w="0" w:type="auto"/>
        <w:tblLayout w:type="fixed"/>
        <w:tblLook w:val="04A0"/>
      </w:tblPr>
      <w:tblGrid>
        <w:gridCol w:w="2235"/>
        <w:gridCol w:w="4819"/>
        <w:gridCol w:w="2516"/>
      </w:tblGrid>
      <w:tr w:rsidR="0048647F" w:rsidRPr="0048647F" w:rsidTr="0048647F">
        <w:tc>
          <w:tcPr>
            <w:tcW w:w="2235" w:type="dxa"/>
            <w:tcBorders>
              <w:bottom w:val="single" w:sz="4" w:space="0" w:color="auto"/>
            </w:tcBorders>
          </w:tcPr>
          <w:p w:rsidR="0048647F" w:rsidRPr="0048647F" w:rsidRDefault="0048647F" w:rsidP="0048647F">
            <w:pPr>
              <w:pStyle w:val="a4"/>
              <w:rPr>
                <w:rFonts w:ascii="Times New Roman" w:hAnsi="Times New Roman"/>
              </w:rPr>
            </w:pPr>
            <w:r w:rsidRPr="0048647F">
              <w:rPr>
                <w:rFonts w:ascii="Times New Roman" w:hAnsi="Times New Roman"/>
              </w:rPr>
              <w:t>30.10.2017</w:t>
            </w:r>
          </w:p>
        </w:tc>
        <w:tc>
          <w:tcPr>
            <w:tcW w:w="4819" w:type="dxa"/>
          </w:tcPr>
          <w:p w:rsidR="0048647F" w:rsidRPr="0048647F" w:rsidRDefault="0048647F" w:rsidP="0048647F">
            <w:pPr>
              <w:pStyle w:val="a4"/>
              <w:jc w:val="right"/>
              <w:rPr>
                <w:rFonts w:ascii="Times New Roman" w:hAnsi="Times New Roman"/>
              </w:rPr>
            </w:pPr>
            <w:r w:rsidRPr="0048647F">
              <w:rPr>
                <w:rFonts w:ascii="Times New Roman" w:hAnsi="Times New Roman"/>
              </w:rPr>
              <w:t>№</w:t>
            </w:r>
          </w:p>
        </w:tc>
        <w:tc>
          <w:tcPr>
            <w:tcW w:w="2516" w:type="dxa"/>
            <w:tcBorders>
              <w:bottom w:val="single" w:sz="4" w:space="0" w:color="auto"/>
            </w:tcBorders>
          </w:tcPr>
          <w:p w:rsidR="0048647F" w:rsidRPr="0048647F" w:rsidRDefault="0048647F" w:rsidP="0048647F">
            <w:pPr>
              <w:pStyle w:val="a4"/>
              <w:rPr>
                <w:rFonts w:ascii="Times New Roman" w:hAnsi="Times New Roman"/>
              </w:rPr>
            </w:pPr>
            <w:r w:rsidRPr="0048647F">
              <w:rPr>
                <w:rFonts w:ascii="Times New Roman" w:hAnsi="Times New Roman"/>
              </w:rPr>
              <w:t>17/117</w:t>
            </w:r>
          </w:p>
        </w:tc>
      </w:tr>
    </w:tbl>
    <w:p w:rsidR="0048647F" w:rsidRPr="0048647F" w:rsidRDefault="0048647F" w:rsidP="0048647F">
      <w:pPr>
        <w:pStyle w:val="a4"/>
        <w:jc w:val="center"/>
        <w:rPr>
          <w:rFonts w:ascii="Times New Roman" w:hAnsi="Times New Roman"/>
        </w:rPr>
      </w:pPr>
      <w:proofErr w:type="gramStart"/>
      <w:r w:rsidRPr="0048647F">
        <w:rPr>
          <w:rFonts w:ascii="Times New Roman" w:hAnsi="Times New Roman"/>
        </w:rPr>
        <w:t>пгт</w:t>
      </w:r>
      <w:proofErr w:type="gramEnd"/>
      <w:r w:rsidRPr="0048647F">
        <w:rPr>
          <w:rFonts w:ascii="Times New Roman" w:hAnsi="Times New Roman"/>
        </w:rPr>
        <w:t xml:space="preserve"> Тужа</w:t>
      </w:r>
    </w:p>
    <w:p w:rsidR="0048647F" w:rsidRPr="0048647F" w:rsidRDefault="0048647F" w:rsidP="0048647F">
      <w:pPr>
        <w:pStyle w:val="a4"/>
        <w:jc w:val="center"/>
        <w:rPr>
          <w:rFonts w:ascii="Times New Roman" w:hAnsi="Times New Roman"/>
        </w:rPr>
      </w:pPr>
    </w:p>
    <w:p w:rsidR="0048647F" w:rsidRPr="0048647F" w:rsidRDefault="0048647F" w:rsidP="0048647F">
      <w:pPr>
        <w:spacing w:after="0" w:line="240" w:lineRule="auto"/>
        <w:ind w:right="-5" w:firstLine="708"/>
        <w:jc w:val="center"/>
        <w:rPr>
          <w:rFonts w:ascii="Times New Roman" w:hAnsi="Times New Roman"/>
          <w:b/>
          <w:bCs/>
          <w:lang w:val="ru-RU"/>
        </w:rPr>
      </w:pPr>
      <w:r w:rsidRPr="0048647F">
        <w:rPr>
          <w:rFonts w:ascii="Times New Roman" w:hAnsi="Times New Roman"/>
          <w:b/>
          <w:bCs/>
          <w:lang w:val="ru-RU"/>
        </w:rPr>
        <w:t>О внесении изменений в Устав муниципального образования</w:t>
      </w:r>
    </w:p>
    <w:p w:rsidR="0048647F" w:rsidRPr="0048647F" w:rsidRDefault="0048647F" w:rsidP="0048647F">
      <w:pPr>
        <w:spacing w:after="0" w:line="240" w:lineRule="auto"/>
        <w:ind w:right="-5"/>
        <w:jc w:val="center"/>
        <w:rPr>
          <w:rFonts w:ascii="Times New Roman" w:hAnsi="Times New Roman"/>
          <w:b/>
          <w:bCs/>
          <w:lang w:val="ru-RU"/>
        </w:rPr>
      </w:pPr>
      <w:r w:rsidRPr="0048647F">
        <w:rPr>
          <w:rFonts w:ascii="Times New Roman" w:hAnsi="Times New Roman"/>
          <w:b/>
          <w:bCs/>
          <w:lang w:val="ru-RU"/>
        </w:rPr>
        <w:t>Тужинский муниципальный район</w:t>
      </w:r>
    </w:p>
    <w:p w:rsidR="0048647F" w:rsidRPr="0048647F" w:rsidRDefault="0048647F" w:rsidP="0048647F">
      <w:pPr>
        <w:spacing w:after="0" w:line="240" w:lineRule="auto"/>
        <w:ind w:right="-5"/>
        <w:jc w:val="center"/>
        <w:rPr>
          <w:rFonts w:ascii="Times New Roman" w:hAnsi="Times New Roman"/>
          <w:b/>
          <w:bCs/>
          <w:lang w:val="ru-RU"/>
        </w:rPr>
      </w:pP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lang w:val="ru-RU"/>
        </w:rPr>
        <w:t xml:space="preserve">В соответствии с </w:t>
      </w:r>
      <w:r w:rsidRPr="0048647F">
        <w:rPr>
          <w:rFonts w:ascii="Times New Roman" w:hAnsi="Times New Roman"/>
          <w:shd w:val="clear" w:color="auto" w:fill="FFFFFF"/>
          <w:lang w:val="ru-RU"/>
        </w:rPr>
        <w:t>Федеральными законами от 06.10.2003 №</w:t>
      </w:r>
      <w:r w:rsidRPr="0048647F">
        <w:rPr>
          <w:rStyle w:val="apple-converted-space"/>
          <w:rFonts w:ascii="Times New Roman" w:hAnsi="Times New Roman"/>
          <w:shd w:val="clear" w:color="auto" w:fill="FFFFFF"/>
          <w:lang w:val="ru-RU"/>
        </w:rPr>
        <w:t xml:space="preserve"> 1</w:t>
      </w:r>
      <w:r w:rsidRPr="0048647F">
        <w:rPr>
          <w:rStyle w:val="b"/>
          <w:rFonts w:ascii="Times New Roman" w:hAnsi="Times New Roman"/>
          <w:bCs/>
          <w:shd w:val="clear" w:color="auto" w:fill="FFFFFF"/>
          <w:lang w:val="ru-RU"/>
        </w:rPr>
        <w:t>31</w:t>
      </w:r>
      <w:r w:rsidRPr="0048647F">
        <w:rPr>
          <w:rFonts w:ascii="Times New Roman" w:hAnsi="Times New Roman"/>
          <w:shd w:val="clear" w:color="auto" w:fill="FFFFFF"/>
          <w:lang w:val="ru-RU"/>
        </w:rPr>
        <w:t>-</w:t>
      </w:r>
      <w:r w:rsidRPr="0048647F">
        <w:rPr>
          <w:rStyle w:val="b"/>
          <w:rFonts w:ascii="Times New Roman" w:hAnsi="Times New Roman"/>
          <w:bCs/>
          <w:shd w:val="clear" w:color="auto" w:fill="FFFFFF"/>
          <w:lang w:val="ru-RU"/>
        </w:rPr>
        <w:t>ФЗ</w:t>
      </w:r>
      <w:r w:rsidRPr="0048647F">
        <w:rPr>
          <w:rFonts w:ascii="Times New Roman" w:hAnsi="Times New Roman"/>
          <w:shd w:val="clear" w:color="auto" w:fill="FFFFFF"/>
          <w:lang w:val="ru-RU"/>
        </w:rPr>
        <w:t xml:space="preserve"> «Об общих принципах организации местного самоуправления в Российской Федерации», </w:t>
      </w:r>
      <w:r w:rsidRPr="0048647F">
        <w:rPr>
          <w:rFonts w:ascii="Times New Roman" w:hAnsi="Times New Roman"/>
          <w:lang w:val="ru-RU" w:eastAsia="ru-RU"/>
        </w:rPr>
        <w:t>от 18.07.2017 № 171-ФЗ «О внесении изменений в Федеральный закон «Об общих принципах организации местного самоуправления в Российской Федерации»</w:t>
      </w:r>
      <w:r w:rsidRPr="0048647F">
        <w:rPr>
          <w:rFonts w:ascii="Times New Roman" w:hAnsi="Times New Roman"/>
          <w:lang w:val="ru-RU"/>
        </w:rPr>
        <w:t>, на основании статьи 21 Устава муниципального образования Тужинский муниципальный район Тужинская районная Дума РЕШИЛА:</w:t>
      </w:r>
    </w:p>
    <w:p w:rsidR="0048647F" w:rsidRPr="0048647F" w:rsidRDefault="0048647F" w:rsidP="0048647F">
      <w:pPr>
        <w:spacing w:after="0" w:line="240" w:lineRule="auto"/>
        <w:ind w:right="-1"/>
        <w:jc w:val="both"/>
        <w:rPr>
          <w:rFonts w:ascii="Times New Roman" w:hAnsi="Times New Roman"/>
          <w:lang w:val="ru-RU"/>
        </w:rPr>
      </w:pPr>
      <w:r w:rsidRPr="0048647F">
        <w:rPr>
          <w:rFonts w:ascii="Times New Roman" w:hAnsi="Times New Roman"/>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48647F" w:rsidRPr="0048647F" w:rsidRDefault="0048647F" w:rsidP="0048647F">
      <w:pPr>
        <w:spacing w:after="0" w:line="240" w:lineRule="auto"/>
        <w:ind w:right="-1"/>
        <w:jc w:val="both"/>
        <w:rPr>
          <w:rFonts w:ascii="Times New Roman" w:hAnsi="Times New Roman"/>
          <w:lang w:val="ru-RU"/>
        </w:rPr>
      </w:pPr>
      <w:r w:rsidRPr="0048647F">
        <w:rPr>
          <w:rFonts w:ascii="Times New Roman" w:hAnsi="Times New Roman"/>
          <w:lang w:val="ru-RU"/>
        </w:rPr>
        <w:tab/>
        <w:t>1.1. В статье 7 Устава:</w:t>
      </w: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lang w:val="ru-RU"/>
        </w:rPr>
        <w:tab/>
        <w:t>1.1.1. В части 3 слова «вступают в силу после их официального опубликования либо обнародования» заменить словами «</w:t>
      </w:r>
      <w:r w:rsidRPr="0048647F">
        <w:rPr>
          <w:rFonts w:ascii="Times New Roman" w:hAnsi="Times New Roman"/>
          <w:lang w:val="ru-RU"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lang w:val="ru-RU" w:eastAsia="ru-RU"/>
        </w:rPr>
        <w:t>1.1.2. Дополнить частью 5 следующего содержания:</w:t>
      </w: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lang w:val="ru-RU" w:eastAsia="ru-RU"/>
        </w:rPr>
        <w:t>«5. Проекты муниципальных правовых актов могут вноситься депутатами Думы, главой района, главой администрации, прокурором района по вопросам его полномочий, органами территориального общественного самоуправления, инициативными группами граждан»;</w:t>
      </w: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lang w:val="ru-RU" w:eastAsia="ru-RU"/>
        </w:rPr>
        <w:t>1.2. Часть 1 статьи 8.1 Устава дополнить пунктом 14 следующего содержания:</w:t>
      </w:r>
    </w:p>
    <w:p w:rsidR="0048647F" w:rsidRPr="0048647F" w:rsidRDefault="0048647F" w:rsidP="0048647F">
      <w:pPr>
        <w:autoSpaceDE w:val="0"/>
        <w:autoSpaceDN w:val="0"/>
        <w:adjustRightInd w:val="0"/>
        <w:spacing w:after="0" w:line="240" w:lineRule="auto"/>
        <w:ind w:firstLine="540"/>
        <w:jc w:val="both"/>
        <w:rPr>
          <w:rFonts w:ascii="Times New Roman" w:hAnsi="Times New Roman"/>
          <w:bCs/>
          <w:lang w:val="ru-RU"/>
        </w:rPr>
      </w:pPr>
      <w:r w:rsidRPr="0048647F">
        <w:rPr>
          <w:rFonts w:ascii="Times New Roman" w:hAnsi="Times New Roman"/>
          <w:bCs/>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8647F">
        <w:rPr>
          <w:rFonts w:ascii="Times New Roman" w:hAnsi="Times New Roman"/>
          <w:bCs/>
          <w:lang w:val="ru-RU"/>
        </w:rPr>
        <w:t>.».</w:t>
      </w:r>
      <w:proofErr w:type="gramEnd"/>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eastAsia="ru-RU"/>
        </w:rPr>
      </w:pPr>
      <w:r w:rsidRPr="0048647F">
        <w:rPr>
          <w:rFonts w:ascii="Times New Roman" w:hAnsi="Times New Roman"/>
          <w:bCs/>
          <w:lang w:val="ru-RU"/>
        </w:rPr>
        <w:t>1.3. Абзац 1 части 2 статьи 22 исключить.</w:t>
      </w:r>
    </w:p>
    <w:p w:rsidR="0048647F" w:rsidRPr="0048647F" w:rsidRDefault="0048647F" w:rsidP="0048647F">
      <w:pPr>
        <w:autoSpaceDE w:val="0"/>
        <w:autoSpaceDN w:val="0"/>
        <w:adjustRightInd w:val="0"/>
        <w:spacing w:after="0" w:line="240" w:lineRule="auto"/>
        <w:ind w:firstLine="540"/>
        <w:jc w:val="both"/>
        <w:rPr>
          <w:rFonts w:ascii="Times New Roman" w:hAnsi="Times New Roman"/>
          <w:lang w:val="ru-RU"/>
        </w:rPr>
      </w:pPr>
      <w:r w:rsidRPr="0048647F">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48647F" w:rsidRPr="0048647F" w:rsidRDefault="0048647F" w:rsidP="0048647F">
      <w:pPr>
        <w:autoSpaceDE w:val="0"/>
        <w:spacing w:after="0" w:line="240" w:lineRule="auto"/>
        <w:ind w:right="-2"/>
        <w:jc w:val="both"/>
        <w:rPr>
          <w:rFonts w:ascii="Times New Roman" w:hAnsi="Times New Roman"/>
          <w:lang w:val="ru-RU"/>
        </w:rPr>
      </w:pPr>
      <w:r w:rsidRPr="0048647F">
        <w:rPr>
          <w:rFonts w:ascii="Times New Roman" w:hAnsi="Times New Roman"/>
          <w:lang w:val="ru-RU"/>
        </w:rPr>
        <w:tab/>
        <w:t>3. Настоящее решение вступает в силу в соответствии с действующим законодательством.</w:t>
      </w:r>
    </w:p>
    <w:p w:rsidR="0048647F" w:rsidRPr="0048647F" w:rsidRDefault="0048647F" w:rsidP="0048647F">
      <w:pPr>
        <w:autoSpaceDE w:val="0"/>
        <w:spacing w:after="0" w:line="240" w:lineRule="auto"/>
        <w:ind w:right="-2"/>
        <w:jc w:val="both"/>
        <w:rPr>
          <w:rFonts w:ascii="Times New Roman" w:hAnsi="Times New Roman"/>
          <w:lang w:val="ru-RU"/>
        </w:rPr>
      </w:pPr>
    </w:p>
    <w:p w:rsidR="0048647F" w:rsidRPr="0048647F" w:rsidRDefault="0048647F" w:rsidP="0048647F">
      <w:pPr>
        <w:autoSpaceDE w:val="0"/>
        <w:spacing w:after="0" w:line="240" w:lineRule="auto"/>
        <w:ind w:right="-2"/>
        <w:jc w:val="both"/>
        <w:rPr>
          <w:rFonts w:ascii="Times New Roman" w:hAnsi="Times New Roman"/>
          <w:lang w:val="ru-RU"/>
        </w:rPr>
      </w:pPr>
    </w:p>
    <w:p w:rsidR="0048647F" w:rsidRPr="0048647F" w:rsidRDefault="0048647F" w:rsidP="0048647F">
      <w:pPr>
        <w:autoSpaceDE w:val="0"/>
        <w:spacing w:after="0" w:line="240" w:lineRule="auto"/>
        <w:ind w:right="-1"/>
        <w:rPr>
          <w:rFonts w:ascii="Times New Roman" w:hAnsi="Times New Roman"/>
          <w:lang w:val="ru-RU"/>
        </w:rPr>
      </w:pPr>
      <w:r w:rsidRPr="0048647F">
        <w:rPr>
          <w:rFonts w:ascii="Times New Roman" w:hAnsi="Times New Roman"/>
          <w:lang w:val="ru-RU"/>
        </w:rPr>
        <w:t xml:space="preserve">И.о. главы Тужинского </w:t>
      </w:r>
    </w:p>
    <w:p w:rsidR="0048647F" w:rsidRPr="0048647F" w:rsidRDefault="0048647F" w:rsidP="0048647F">
      <w:pPr>
        <w:autoSpaceDE w:val="0"/>
        <w:spacing w:after="0" w:line="240" w:lineRule="auto"/>
        <w:ind w:right="-1"/>
        <w:rPr>
          <w:rFonts w:ascii="Times New Roman" w:hAnsi="Times New Roman"/>
          <w:lang w:val="ru-RU"/>
        </w:rPr>
      </w:pPr>
      <w:r w:rsidRPr="0048647F">
        <w:rPr>
          <w:rFonts w:ascii="Times New Roman" w:hAnsi="Times New Roman"/>
          <w:lang w:val="ru-RU"/>
        </w:rPr>
        <w:t>муниципального района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 xml:space="preserve">Л.В. </w:t>
      </w:r>
      <w:proofErr w:type="gramStart"/>
      <w:r w:rsidRPr="0048647F">
        <w:rPr>
          <w:rFonts w:ascii="Times New Roman" w:hAnsi="Times New Roman"/>
          <w:lang w:val="ru-RU"/>
        </w:rPr>
        <w:t>Бледных</w:t>
      </w:r>
      <w:proofErr w:type="gramEnd"/>
    </w:p>
    <w:p w:rsidR="0048647F" w:rsidRPr="0048647F" w:rsidRDefault="0048647F" w:rsidP="0048647F">
      <w:pPr>
        <w:spacing w:after="0" w:line="240" w:lineRule="auto"/>
        <w:jc w:val="both"/>
        <w:rPr>
          <w:rFonts w:ascii="Times New Roman" w:hAnsi="Times New Roman"/>
          <w:lang w:val="ru-RU"/>
        </w:rPr>
      </w:pPr>
    </w:p>
    <w:p w:rsidR="0048647F" w:rsidRPr="0048647F" w:rsidRDefault="0048647F" w:rsidP="0048647F">
      <w:pPr>
        <w:spacing w:after="0" w:line="240" w:lineRule="auto"/>
        <w:jc w:val="both"/>
        <w:rPr>
          <w:rFonts w:ascii="Times New Roman" w:hAnsi="Times New Roman"/>
          <w:lang w:val="ru-RU"/>
        </w:rPr>
      </w:pPr>
      <w:r w:rsidRPr="0048647F">
        <w:rPr>
          <w:rFonts w:ascii="Times New Roman" w:hAnsi="Times New Roman"/>
          <w:lang w:val="ru-RU"/>
        </w:rPr>
        <w:t xml:space="preserve">Председатель Тужинской </w:t>
      </w:r>
    </w:p>
    <w:p w:rsidR="0048647F" w:rsidRPr="0048647F" w:rsidRDefault="0048647F" w:rsidP="0048647F">
      <w:pPr>
        <w:spacing w:after="0" w:line="240" w:lineRule="auto"/>
        <w:jc w:val="both"/>
        <w:rPr>
          <w:rFonts w:ascii="Times New Roman" w:hAnsi="Times New Roman"/>
          <w:lang w:val="ru-RU"/>
        </w:rPr>
      </w:pPr>
      <w:r w:rsidRPr="0048647F">
        <w:rPr>
          <w:rFonts w:ascii="Times New Roman" w:hAnsi="Times New Roman"/>
          <w:lang w:val="ru-RU"/>
        </w:rPr>
        <w:t xml:space="preserve">районной Думы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Е.П. Оносов</w:t>
      </w:r>
    </w:p>
    <w:tbl>
      <w:tblPr>
        <w:tblW w:w="9497" w:type="dxa"/>
        <w:tblInd w:w="250" w:type="dxa"/>
        <w:tblLayout w:type="fixed"/>
        <w:tblLook w:val="04A0"/>
      </w:tblPr>
      <w:tblGrid>
        <w:gridCol w:w="2268"/>
        <w:gridCol w:w="1829"/>
        <w:gridCol w:w="1617"/>
        <w:gridCol w:w="1799"/>
        <w:gridCol w:w="1984"/>
      </w:tblGrid>
      <w:tr w:rsidR="0048647F" w:rsidRPr="0036453C" w:rsidTr="001B3AEA">
        <w:tc>
          <w:tcPr>
            <w:tcW w:w="9497" w:type="dxa"/>
            <w:gridSpan w:val="5"/>
          </w:tcPr>
          <w:p w:rsidR="0048647F" w:rsidRPr="0036453C" w:rsidRDefault="0048647F" w:rsidP="00AC3EEF">
            <w:pPr>
              <w:autoSpaceDE w:val="0"/>
              <w:autoSpaceDN w:val="0"/>
              <w:adjustRightInd w:val="0"/>
              <w:spacing w:after="0" w:line="240" w:lineRule="auto"/>
              <w:jc w:val="center"/>
              <w:rPr>
                <w:rFonts w:ascii="Times New Roman" w:hAnsi="Times New Roman"/>
                <w:color w:val="000000"/>
                <w:lang w:val="ru-RU"/>
              </w:rPr>
            </w:pPr>
          </w:p>
          <w:p w:rsidR="0048647F" w:rsidRDefault="0048647F" w:rsidP="00AC3EEF">
            <w:pPr>
              <w:autoSpaceDE w:val="0"/>
              <w:autoSpaceDN w:val="0"/>
              <w:adjustRightInd w:val="0"/>
              <w:spacing w:after="0" w:line="240" w:lineRule="auto"/>
              <w:jc w:val="center"/>
              <w:rPr>
                <w:rFonts w:ascii="Times New Roman" w:hAnsi="Times New Roman"/>
                <w:b/>
                <w:lang w:val="ru-RU"/>
              </w:rPr>
            </w:pPr>
            <w:r w:rsidRPr="0048647F">
              <w:rPr>
                <w:rFonts w:ascii="Times New Roman" w:hAnsi="Times New Roman"/>
                <w:b/>
                <w:lang w:val="ru-RU"/>
              </w:rPr>
              <w:lastRenderedPageBreak/>
              <w:t>ГЛАВА ТУЖИНСКОГО МУНИЦИПАЛЬНОГО РАЙОНА</w:t>
            </w:r>
          </w:p>
          <w:p w:rsidR="0048647F" w:rsidRDefault="0048647F" w:rsidP="00AC3EEF">
            <w:pPr>
              <w:autoSpaceDE w:val="0"/>
              <w:autoSpaceDN w:val="0"/>
              <w:adjustRightInd w:val="0"/>
              <w:spacing w:after="0" w:line="240" w:lineRule="auto"/>
              <w:jc w:val="center"/>
              <w:rPr>
                <w:rFonts w:ascii="Times New Roman" w:hAnsi="Times New Roman"/>
                <w:b/>
                <w:lang w:val="ru-RU"/>
              </w:rPr>
            </w:pPr>
            <w:r w:rsidRPr="0048647F">
              <w:rPr>
                <w:rFonts w:ascii="Times New Roman" w:hAnsi="Times New Roman"/>
                <w:b/>
                <w:lang w:val="ru-RU"/>
              </w:rPr>
              <w:t>КИРОВСКОЙ ОБЛАСТИ</w:t>
            </w:r>
          </w:p>
          <w:p w:rsidR="0048647F" w:rsidRPr="0048647F" w:rsidRDefault="0048647F" w:rsidP="00AC3EEF">
            <w:pPr>
              <w:autoSpaceDE w:val="0"/>
              <w:autoSpaceDN w:val="0"/>
              <w:adjustRightInd w:val="0"/>
              <w:spacing w:after="0" w:line="240" w:lineRule="auto"/>
              <w:jc w:val="center"/>
              <w:rPr>
                <w:rFonts w:ascii="Times New Roman" w:hAnsi="Times New Roman"/>
                <w:b/>
                <w:lang w:val="ru-RU"/>
              </w:rPr>
            </w:pPr>
          </w:p>
        </w:tc>
      </w:tr>
      <w:tr w:rsidR="0048647F" w:rsidRPr="0048647F" w:rsidTr="001B3AEA">
        <w:tc>
          <w:tcPr>
            <w:tcW w:w="9497" w:type="dxa"/>
            <w:gridSpan w:val="5"/>
          </w:tcPr>
          <w:p w:rsidR="0048647F" w:rsidRPr="0048647F" w:rsidRDefault="0048647F" w:rsidP="00AC3EEF">
            <w:pPr>
              <w:autoSpaceDE w:val="0"/>
              <w:autoSpaceDN w:val="0"/>
              <w:adjustRightInd w:val="0"/>
              <w:spacing w:after="0" w:line="240" w:lineRule="auto"/>
              <w:jc w:val="center"/>
              <w:rPr>
                <w:rFonts w:ascii="Times New Roman" w:hAnsi="Times New Roman"/>
                <w:b/>
              </w:rPr>
            </w:pPr>
            <w:r w:rsidRPr="0048647F">
              <w:rPr>
                <w:rFonts w:ascii="Times New Roman" w:hAnsi="Times New Roman"/>
                <w:b/>
              </w:rPr>
              <w:lastRenderedPageBreak/>
              <w:t>ПОСТАНОВЛЕНИЕ</w:t>
            </w:r>
          </w:p>
        </w:tc>
      </w:tr>
      <w:tr w:rsidR="0048647F" w:rsidRPr="0048647F" w:rsidTr="001B3AEA">
        <w:tc>
          <w:tcPr>
            <w:tcW w:w="2268" w:type="dxa"/>
            <w:tcBorders>
              <w:bottom w:val="single" w:sz="4" w:space="0" w:color="auto"/>
            </w:tcBorders>
          </w:tcPr>
          <w:p w:rsidR="0048647F" w:rsidRPr="0048647F" w:rsidRDefault="0048647F" w:rsidP="0048647F">
            <w:pPr>
              <w:autoSpaceDE w:val="0"/>
              <w:autoSpaceDN w:val="0"/>
              <w:adjustRightInd w:val="0"/>
              <w:spacing w:after="0" w:line="240" w:lineRule="auto"/>
              <w:rPr>
                <w:rFonts w:ascii="Times New Roman" w:hAnsi="Times New Roman"/>
              </w:rPr>
            </w:pPr>
            <w:r w:rsidRPr="0048647F">
              <w:rPr>
                <w:rFonts w:ascii="Times New Roman" w:hAnsi="Times New Roman"/>
              </w:rPr>
              <w:t>07.12.2017</w:t>
            </w:r>
          </w:p>
        </w:tc>
        <w:tc>
          <w:tcPr>
            <w:tcW w:w="5245" w:type="dxa"/>
            <w:gridSpan w:val="3"/>
          </w:tcPr>
          <w:p w:rsidR="0048647F" w:rsidRPr="0048647F" w:rsidRDefault="0048647F" w:rsidP="0048647F">
            <w:pPr>
              <w:autoSpaceDE w:val="0"/>
              <w:autoSpaceDN w:val="0"/>
              <w:adjustRightInd w:val="0"/>
              <w:spacing w:after="0" w:line="240" w:lineRule="auto"/>
              <w:jc w:val="right"/>
              <w:rPr>
                <w:rFonts w:ascii="Times New Roman" w:hAnsi="Times New Roman"/>
              </w:rPr>
            </w:pPr>
            <w:r w:rsidRPr="0048647F">
              <w:rPr>
                <w:rFonts w:ascii="Times New Roman" w:hAnsi="Times New Roman"/>
              </w:rPr>
              <w:t>№</w:t>
            </w:r>
          </w:p>
        </w:tc>
        <w:tc>
          <w:tcPr>
            <w:tcW w:w="1984" w:type="dxa"/>
            <w:tcBorders>
              <w:bottom w:val="single" w:sz="4" w:space="0" w:color="auto"/>
            </w:tcBorders>
          </w:tcPr>
          <w:p w:rsidR="0048647F" w:rsidRPr="0048647F" w:rsidRDefault="0048647F" w:rsidP="0048647F">
            <w:pPr>
              <w:autoSpaceDE w:val="0"/>
              <w:autoSpaceDN w:val="0"/>
              <w:adjustRightInd w:val="0"/>
              <w:spacing w:after="0" w:line="240" w:lineRule="auto"/>
              <w:rPr>
                <w:rFonts w:ascii="Times New Roman" w:hAnsi="Times New Roman"/>
              </w:rPr>
            </w:pPr>
            <w:r w:rsidRPr="0048647F">
              <w:rPr>
                <w:rFonts w:ascii="Times New Roman" w:hAnsi="Times New Roman"/>
              </w:rPr>
              <w:t>8</w:t>
            </w:r>
          </w:p>
        </w:tc>
      </w:tr>
      <w:tr w:rsidR="0048647F" w:rsidRPr="0048647F" w:rsidTr="001B3AEA">
        <w:tc>
          <w:tcPr>
            <w:tcW w:w="4097" w:type="dxa"/>
            <w:gridSpan w:val="2"/>
          </w:tcPr>
          <w:p w:rsidR="0048647F" w:rsidRPr="0048647F" w:rsidRDefault="0048647F" w:rsidP="0048647F">
            <w:pPr>
              <w:autoSpaceDE w:val="0"/>
              <w:autoSpaceDN w:val="0"/>
              <w:adjustRightInd w:val="0"/>
              <w:spacing w:after="0" w:line="240" w:lineRule="auto"/>
              <w:rPr>
                <w:rFonts w:ascii="Times New Roman" w:hAnsi="Times New Roman"/>
              </w:rPr>
            </w:pPr>
          </w:p>
        </w:tc>
        <w:tc>
          <w:tcPr>
            <w:tcW w:w="1617" w:type="dxa"/>
          </w:tcPr>
          <w:p w:rsidR="0048647F" w:rsidRDefault="0048647F" w:rsidP="0048647F">
            <w:pPr>
              <w:autoSpaceDE w:val="0"/>
              <w:autoSpaceDN w:val="0"/>
              <w:adjustRightInd w:val="0"/>
              <w:spacing w:after="0" w:line="240" w:lineRule="auto"/>
              <w:rPr>
                <w:rFonts w:ascii="Times New Roman" w:hAnsi="Times New Roman"/>
                <w:lang w:val="ru-RU"/>
              </w:rPr>
            </w:pPr>
            <w:r w:rsidRPr="0048647F">
              <w:rPr>
                <w:rFonts w:ascii="Times New Roman" w:hAnsi="Times New Roman"/>
              </w:rPr>
              <w:t>пгт Тужа</w:t>
            </w:r>
          </w:p>
          <w:p w:rsidR="0048647F" w:rsidRPr="0048647F" w:rsidRDefault="0048647F" w:rsidP="0048647F">
            <w:pPr>
              <w:autoSpaceDE w:val="0"/>
              <w:autoSpaceDN w:val="0"/>
              <w:adjustRightInd w:val="0"/>
              <w:spacing w:after="0" w:line="240" w:lineRule="auto"/>
              <w:rPr>
                <w:rFonts w:ascii="Times New Roman" w:hAnsi="Times New Roman"/>
                <w:lang w:val="ru-RU"/>
              </w:rPr>
            </w:pPr>
          </w:p>
        </w:tc>
        <w:tc>
          <w:tcPr>
            <w:tcW w:w="3783" w:type="dxa"/>
            <w:gridSpan w:val="2"/>
          </w:tcPr>
          <w:p w:rsidR="0048647F" w:rsidRPr="0048647F" w:rsidRDefault="0048647F" w:rsidP="0048647F">
            <w:pPr>
              <w:autoSpaceDE w:val="0"/>
              <w:autoSpaceDN w:val="0"/>
              <w:adjustRightInd w:val="0"/>
              <w:spacing w:after="0" w:line="240" w:lineRule="auto"/>
              <w:rPr>
                <w:rFonts w:ascii="Times New Roman" w:hAnsi="Times New Roman"/>
              </w:rPr>
            </w:pPr>
          </w:p>
        </w:tc>
      </w:tr>
    </w:tbl>
    <w:p w:rsidR="0048647F" w:rsidRPr="0048647F" w:rsidRDefault="0048647F" w:rsidP="0048647F">
      <w:pPr>
        <w:spacing w:after="0" w:line="240" w:lineRule="auto"/>
        <w:jc w:val="center"/>
        <w:rPr>
          <w:rFonts w:ascii="Times New Roman" w:hAnsi="Times New Roman"/>
          <w:b/>
          <w:lang w:val="ru-RU"/>
        </w:rPr>
      </w:pPr>
      <w:r w:rsidRPr="0048647F">
        <w:rPr>
          <w:rFonts w:ascii="Times New Roman" w:hAnsi="Times New Roman"/>
          <w:b/>
          <w:lang w:val="ru-RU"/>
        </w:rPr>
        <w:t xml:space="preserve">О внесении изменений в постановление главы Тужинского муниципального района от 23.10.2017 № 5 </w:t>
      </w:r>
    </w:p>
    <w:p w:rsidR="0048647F" w:rsidRPr="0048647F" w:rsidRDefault="0048647F" w:rsidP="0048647F">
      <w:pPr>
        <w:spacing w:after="0" w:line="240" w:lineRule="auto"/>
        <w:jc w:val="center"/>
        <w:rPr>
          <w:rFonts w:ascii="Times New Roman" w:hAnsi="Times New Roman"/>
          <w:b/>
          <w:lang w:val="ru-RU"/>
        </w:rPr>
      </w:pPr>
    </w:p>
    <w:p w:rsidR="0048647F" w:rsidRPr="0048647F" w:rsidRDefault="0048647F" w:rsidP="0048647F">
      <w:pPr>
        <w:spacing w:after="0" w:line="240" w:lineRule="auto"/>
        <w:ind w:firstLine="708"/>
        <w:jc w:val="both"/>
        <w:rPr>
          <w:rFonts w:ascii="Times New Roman" w:hAnsi="Times New Roman"/>
          <w:lang w:val="ru-RU"/>
        </w:rPr>
      </w:pPr>
      <w:r w:rsidRPr="0048647F">
        <w:rPr>
          <w:rFonts w:ascii="Times New Roman" w:hAnsi="Times New Roman"/>
          <w:lang w:val="ru-RU"/>
        </w:rPr>
        <w:t>На основании протокола комиссии по рассмотрению кандидатур для награждения памятным знаком «50 лет Тужинскому району» от 06.12.2017 года, ПОСТАНОВЛЯЮ:</w:t>
      </w:r>
    </w:p>
    <w:p w:rsidR="0048647F" w:rsidRPr="0048647F" w:rsidRDefault="0048647F" w:rsidP="0048647F">
      <w:pPr>
        <w:spacing w:after="0" w:line="240" w:lineRule="auto"/>
        <w:ind w:firstLine="708"/>
        <w:jc w:val="both"/>
        <w:rPr>
          <w:rFonts w:ascii="Times New Roman" w:hAnsi="Times New Roman"/>
          <w:lang w:val="ru-RU"/>
        </w:rPr>
      </w:pPr>
      <w:r w:rsidRPr="0048647F">
        <w:rPr>
          <w:rFonts w:ascii="Times New Roman" w:hAnsi="Times New Roman"/>
          <w:lang w:val="ru-RU"/>
        </w:rPr>
        <w:t>1. Внести изменения в постановление главы Тужинского муниципального района от 23.10.2017 №5 «Об учреждении памятного знака «50 лет Тужинскому району», утвердив состав комиссии по рассмотрению кандидатур для награждения памятным знаком «50 лет Тужинскому району» в новой редакции согласно приложению.</w:t>
      </w:r>
    </w:p>
    <w:p w:rsidR="0048647F" w:rsidRPr="0048647F" w:rsidRDefault="0048647F" w:rsidP="0048647F">
      <w:pPr>
        <w:spacing w:after="0" w:line="240" w:lineRule="auto"/>
        <w:ind w:firstLine="708"/>
        <w:jc w:val="both"/>
        <w:rPr>
          <w:rFonts w:ascii="Times New Roman" w:hAnsi="Times New Roman"/>
          <w:lang w:val="ru-RU"/>
        </w:rPr>
      </w:pPr>
      <w:r w:rsidRPr="0048647F">
        <w:rPr>
          <w:rFonts w:ascii="Times New Roman" w:hAnsi="Times New Roman"/>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48647F" w:rsidRPr="0048647F" w:rsidRDefault="0048647F" w:rsidP="0048647F">
      <w:pPr>
        <w:spacing w:after="0" w:line="240" w:lineRule="auto"/>
        <w:rPr>
          <w:rFonts w:ascii="Times New Roman" w:hAnsi="Times New Roman"/>
          <w:lang w:val="ru-RU"/>
        </w:rPr>
      </w:pPr>
    </w:p>
    <w:p w:rsidR="0048647F" w:rsidRPr="0048647F" w:rsidRDefault="0048647F" w:rsidP="0048647F">
      <w:pPr>
        <w:spacing w:after="0" w:line="240" w:lineRule="auto"/>
        <w:rPr>
          <w:rFonts w:ascii="Times New Roman" w:hAnsi="Times New Roman"/>
          <w:lang w:val="ru-RU"/>
        </w:rPr>
      </w:pPr>
    </w:p>
    <w:p w:rsidR="0048647F" w:rsidRPr="0048647F" w:rsidRDefault="0048647F" w:rsidP="0048647F">
      <w:pPr>
        <w:spacing w:after="0" w:line="240" w:lineRule="auto"/>
        <w:rPr>
          <w:rFonts w:ascii="Times New Roman" w:hAnsi="Times New Roman"/>
          <w:lang w:val="ru-RU"/>
        </w:rPr>
      </w:pPr>
      <w:r w:rsidRPr="0048647F">
        <w:rPr>
          <w:rFonts w:ascii="Times New Roman" w:hAnsi="Times New Roman"/>
          <w:lang w:val="ru-RU"/>
        </w:rPr>
        <w:t>Глава Тужинского</w:t>
      </w:r>
    </w:p>
    <w:p w:rsidR="0048647F" w:rsidRPr="0048647F" w:rsidRDefault="0048647F" w:rsidP="0048647F">
      <w:pPr>
        <w:spacing w:after="0" w:line="240" w:lineRule="auto"/>
        <w:rPr>
          <w:rFonts w:ascii="Times New Roman" w:hAnsi="Times New Roman"/>
          <w:lang w:val="ru-RU"/>
        </w:rPr>
      </w:pPr>
      <w:r w:rsidRPr="0048647F">
        <w:rPr>
          <w:rFonts w:ascii="Times New Roman" w:hAnsi="Times New Roman"/>
          <w:lang w:val="ru-RU"/>
        </w:rPr>
        <w:t>муниципального района</w:t>
      </w:r>
      <w:r w:rsidRPr="0048647F">
        <w:rPr>
          <w:rFonts w:ascii="Times New Roman" w:hAnsi="Times New Roman"/>
          <w:lang w:val="ru-RU"/>
        </w:rPr>
        <w:tab/>
      </w:r>
      <w:r w:rsidRPr="0048647F">
        <w:rPr>
          <w:rFonts w:ascii="Times New Roman" w:hAnsi="Times New Roman"/>
          <w:lang w:val="ru-RU"/>
        </w:rPr>
        <w:tab/>
        <w:t xml:space="preserve">  Е.В. Видякина</w:t>
      </w:r>
    </w:p>
    <w:p w:rsidR="0048647F" w:rsidRDefault="0048647F" w:rsidP="0048647F">
      <w:pPr>
        <w:pStyle w:val="a4"/>
        <w:ind w:left="5103"/>
        <w:rPr>
          <w:rFonts w:ascii="Times New Roman" w:hAnsi="Times New Roman"/>
          <w:lang w:val="ru-RU"/>
        </w:rPr>
      </w:pPr>
    </w:p>
    <w:p w:rsidR="0048647F" w:rsidRPr="0048647F" w:rsidRDefault="0048647F" w:rsidP="0048647F">
      <w:pPr>
        <w:pStyle w:val="a4"/>
        <w:ind w:left="5103"/>
        <w:rPr>
          <w:rFonts w:ascii="Times New Roman" w:hAnsi="Times New Roman"/>
          <w:lang w:val="ru-RU"/>
        </w:rPr>
      </w:pPr>
      <w:r>
        <w:rPr>
          <w:rFonts w:ascii="Times New Roman" w:hAnsi="Times New Roman"/>
          <w:lang w:val="ru-RU"/>
        </w:rPr>
        <w:t>Пр</w:t>
      </w:r>
      <w:r w:rsidRPr="0048647F">
        <w:rPr>
          <w:rFonts w:ascii="Times New Roman" w:hAnsi="Times New Roman"/>
          <w:lang w:val="ru-RU"/>
        </w:rPr>
        <w:t>иложение</w:t>
      </w:r>
    </w:p>
    <w:p w:rsidR="0048647F" w:rsidRPr="0048647F" w:rsidRDefault="0048647F" w:rsidP="0048647F">
      <w:pPr>
        <w:pStyle w:val="a4"/>
        <w:rPr>
          <w:rFonts w:ascii="Times New Roman" w:hAnsi="Times New Roman"/>
          <w:lang w:val="ru-RU"/>
        </w:rPr>
      </w:pPr>
    </w:p>
    <w:p w:rsidR="0048647F" w:rsidRPr="0048647F" w:rsidRDefault="0048647F" w:rsidP="0048647F">
      <w:pPr>
        <w:pStyle w:val="a4"/>
        <w:ind w:left="5103"/>
        <w:rPr>
          <w:rFonts w:ascii="Times New Roman" w:hAnsi="Times New Roman"/>
          <w:lang w:val="ru-RU"/>
        </w:rPr>
      </w:pPr>
      <w:r w:rsidRPr="0048647F">
        <w:rPr>
          <w:rFonts w:ascii="Times New Roman" w:hAnsi="Times New Roman"/>
          <w:lang w:val="ru-RU"/>
        </w:rPr>
        <w:t>УТВЕРЖДЕН</w:t>
      </w:r>
    </w:p>
    <w:p w:rsidR="0048647F" w:rsidRPr="0048647F" w:rsidRDefault="0048647F" w:rsidP="0048647F">
      <w:pPr>
        <w:pStyle w:val="a4"/>
        <w:ind w:left="5103"/>
        <w:rPr>
          <w:rFonts w:ascii="Times New Roman" w:hAnsi="Times New Roman"/>
          <w:lang w:val="ru-RU"/>
        </w:rPr>
      </w:pPr>
    </w:p>
    <w:p w:rsidR="0048647F" w:rsidRDefault="0048647F" w:rsidP="0048647F">
      <w:pPr>
        <w:pStyle w:val="a4"/>
        <w:ind w:left="5103"/>
        <w:rPr>
          <w:rFonts w:ascii="Times New Roman" w:hAnsi="Times New Roman"/>
          <w:lang w:val="ru-RU"/>
        </w:rPr>
      </w:pPr>
      <w:r w:rsidRPr="0048647F">
        <w:rPr>
          <w:rFonts w:ascii="Times New Roman" w:hAnsi="Times New Roman"/>
          <w:lang w:val="ru-RU"/>
        </w:rPr>
        <w:t xml:space="preserve">постановлением главы </w:t>
      </w:r>
    </w:p>
    <w:p w:rsidR="0048647F" w:rsidRPr="0048647F" w:rsidRDefault="0048647F" w:rsidP="0048647F">
      <w:pPr>
        <w:pStyle w:val="a4"/>
        <w:ind w:left="5103"/>
        <w:rPr>
          <w:rFonts w:ascii="Times New Roman" w:hAnsi="Times New Roman"/>
          <w:lang w:val="ru-RU"/>
        </w:rPr>
      </w:pPr>
      <w:r w:rsidRPr="0048647F">
        <w:rPr>
          <w:rFonts w:ascii="Times New Roman" w:hAnsi="Times New Roman"/>
          <w:lang w:val="ru-RU"/>
        </w:rPr>
        <w:t>Тужинского муниципального района</w:t>
      </w:r>
    </w:p>
    <w:p w:rsidR="0048647F" w:rsidRPr="0048647F" w:rsidRDefault="0048647F" w:rsidP="0048647F">
      <w:pPr>
        <w:pStyle w:val="a4"/>
        <w:ind w:left="5103"/>
        <w:rPr>
          <w:rFonts w:ascii="Times New Roman" w:hAnsi="Times New Roman"/>
          <w:lang w:val="ru-RU"/>
        </w:rPr>
      </w:pPr>
      <w:r w:rsidRPr="0048647F">
        <w:rPr>
          <w:rFonts w:ascii="Times New Roman" w:hAnsi="Times New Roman"/>
          <w:lang w:val="ru-RU"/>
        </w:rPr>
        <w:t>от 07.12.2017  № 8</w:t>
      </w:r>
    </w:p>
    <w:p w:rsidR="0048647F" w:rsidRPr="0048647F" w:rsidRDefault="0048647F" w:rsidP="0048647F">
      <w:pPr>
        <w:pStyle w:val="a4"/>
        <w:ind w:left="5103"/>
        <w:rPr>
          <w:rFonts w:ascii="Times New Roman" w:hAnsi="Times New Roman"/>
          <w:lang w:val="ru-RU"/>
        </w:rPr>
      </w:pPr>
    </w:p>
    <w:p w:rsidR="0048647F" w:rsidRPr="0048647F" w:rsidRDefault="0048647F" w:rsidP="0048647F">
      <w:pPr>
        <w:pStyle w:val="a4"/>
        <w:jc w:val="center"/>
        <w:rPr>
          <w:rFonts w:ascii="Times New Roman" w:hAnsi="Times New Roman"/>
          <w:lang w:val="ru-RU"/>
        </w:rPr>
      </w:pPr>
    </w:p>
    <w:p w:rsidR="0048647F" w:rsidRPr="0048647F" w:rsidRDefault="0048647F" w:rsidP="0048647F">
      <w:pPr>
        <w:pStyle w:val="a4"/>
        <w:jc w:val="center"/>
        <w:rPr>
          <w:rFonts w:ascii="Times New Roman" w:hAnsi="Times New Roman"/>
          <w:lang w:val="ru-RU"/>
        </w:rPr>
      </w:pPr>
      <w:r w:rsidRPr="0048647F">
        <w:rPr>
          <w:rFonts w:ascii="Times New Roman" w:hAnsi="Times New Roman"/>
          <w:lang w:val="ru-RU"/>
        </w:rPr>
        <w:t>СОСТАВ</w:t>
      </w:r>
    </w:p>
    <w:p w:rsidR="0048647F" w:rsidRPr="0048647F" w:rsidRDefault="0048647F" w:rsidP="0048647F">
      <w:pPr>
        <w:pStyle w:val="a4"/>
        <w:jc w:val="center"/>
        <w:rPr>
          <w:rFonts w:ascii="Times New Roman" w:hAnsi="Times New Roman"/>
          <w:lang w:val="ru-RU"/>
        </w:rPr>
      </w:pPr>
      <w:r w:rsidRPr="0048647F">
        <w:rPr>
          <w:rFonts w:ascii="Times New Roman" w:hAnsi="Times New Roman"/>
          <w:lang w:val="ru-RU"/>
        </w:rPr>
        <w:t>комиссии по рассмотрению кандидатур на награждение памятным знаком</w:t>
      </w:r>
    </w:p>
    <w:p w:rsidR="0048647F" w:rsidRPr="0048647F" w:rsidRDefault="0048647F" w:rsidP="0048647F">
      <w:pPr>
        <w:pStyle w:val="a4"/>
        <w:jc w:val="center"/>
        <w:rPr>
          <w:rFonts w:ascii="Times New Roman" w:hAnsi="Times New Roman"/>
          <w:lang w:val="ru-RU"/>
        </w:rPr>
      </w:pPr>
      <w:r w:rsidRPr="0048647F">
        <w:rPr>
          <w:rFonts w:ascii="Times New Roman" w:hAnsi="Times New Roman"/>
          <w:lang w:val="ru-RU"/>
        </w:rPr>
        <w:t>«50 лет Тужинскому району»</w:t>
      </w:r>
    </w:p>
    <w:p w:rsidR="0048647F" w:rsidRPr="0048647F" w:rsidRDefault="0048647F" w:rsidP="0048647F">
      <w:pPr>
        <w:pStyle w:val="a4"/>
        <w:jc w:val="center"/>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ВИДЯКИНА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 xml:space="preserve">глава Тужинского </w:t>
      </w:r>
      <w:proofErr w:type="gramStart"/>
      <w:r w:rsidRPr="0048647F">
        <w:rPr>
          <w:rFonts w:ascii="Times New Roman" w:hAnsi="Times New Roman"/>
          <w:lang w:val="ru-RU"/>
        </w:rPr>
        <w:t>муниципального</w:t>
      </w:r>
      <w:proofErr w:type="gramEnd"/>
    </w:p>
    <w:p w:rsidR="0048647F" w:rsidRPr="0048647F" w:rsidRDefault="0048647F" w:rsidP="0048647F">
      <w:pPr>
        <w:pStyle w:val="a4"/>
        <w:ind w:left="4245" w:hanging="4245"/>
        <w:rPr>
          <w:rFonts w:ascii="Times New Roman" w:hAnsi="Times New Roman"/>
          <w:lang w:val="ru-RU"/>
        </w:rPr>
      </w:pPr>
      <w:r w:rsidRPr="0048647F">
        <w:rPr>
          <w:rFonts w:ascii="Times New Roman" w:hAnsi="Times New Roman"/>
          <w:lang w:val="ru-RU"/>
        </w:rPr>
        <w:t>Елена Вадимовна</w:t>
      </w:r>
      <w:r w:rsidRPr="0048647F">
        <w:rPr>
          <w:rFonts w:ascii="Times New Roman" w:hAnsi="Times New Roman"/>
          <w:lang w:val="ru-RU"/>
        </w:rPr>
        <w:tab/>
      </w:r>
      <w:r w:rsidRPr="0048647F">
        <w:rPr>
          <w:rFonts w:ascii="Times New Roman" w:hAnsi="Times New Roman"/>
          <w:lang w:val="ru-RU"/>
        </w:rPr>
        <w:tab/>
        <w:t>района, председатель комиссии</w:t>
      </w:r>
    </w:p>
    <w:p w:rsidR="0048647F" w:rsidRPr="0048647F" w:rsidRDefault="0048647F" w:rsidP="0048647F">
      <w:pPr>
        <w:pStyle w:val="a4"/>
        <w:rPr>
          <w:rFonts w:ascii="Times New Roman" w:hAnsi="Times New Roman"/>
          <w:lang w:val="ru-RU"/>
        </w:rPr>
      </w:pPr>
    </w:p>
    <w:p w:rsidR="0048647F" w:rsidRPr="0048647F" w:rsidRDefault="0048647F" w:rsidP="0048647F">
      <w:pPr>
        <w:pStyle w:val="a4"/>
        <w:ind w:left="4245" w:hanging="4245"/>
        <w:rPr>
          <w:rFonts w:ascii="Times New Roman" w:hAnsi="Times New Roman"/>
          <w:lang w:val="ru-RU"/>
        </w:rPr>
      </w:pPr>
      <w:proofErr w:type="gramStart"/>
      <w:r w:rsidRPr="0048647F">
        <w:rPr>
          <w:rFonts w:ascii="Times New Roman" w:hAnsi="Times New Roman"/>
          <w:lang w:val="ru-RU"/>
        </w:rPr>
        <w:t>БЛЕДНЫХ</w:t>
      </w:r>
      <w:proofErr w:type="gramEnd"/>
      <w:r w:rsidRPr="0048647F">
        <w:rPr>
          <w:rFonts w:ascii="Times New Roman" w:hAnsi="Times New Roman"/>
          <w:lang w:val="ru-RU"/>
        </w:rPr>
        <w:tab/>
      </w:r>
      <w:r w:rsidRPr="0048647F">
        <w:rPr>
          <w:rFonts w:ascii="Times New Roman" w:hAnsi="Times New Roman"/>
          <w:lang w:val="ru-RU"/>
        </w:rPr>
        <w:tab/>
        <w:t xml:space="preserve">первый заместитель главы администрации </w:t>
      </w:r>
    </w:p>
    <w:p w:rsidR="0048647F" w:rsidRPr="0048647F" w:rsidRDefault="0048647F" w:rsidP="0048647F">
      <w:pPr>
        <w:pStyle w:val="a4"/>
        <w:ind w:left="4245" w:hanging="4245"/>
        <w:rPr>
          <w:rFonts w:ascii="Times New Roman" w:hAnsi="Times New Roman"/>
          <w:lang w:val="ru-RU"/>
        </w:rPr>
      </w:pPr>
      <w:r w:rsidRPr="0048647F">
        <w:rPr>
          <w:rFonts w:ascii="Times New Roman" w:hAnsi="Times New Roman"/>
          <w:lang w:val="ru-RU"/>
        </w:rPr>
        <w:t>Леонид Васильевич</w:t>
      </w:r>
      <w:r w:rsidRPr="0048647F">
        <w:rPr>
          <w:rFonts w:ascii="Times New Roman" w:hAnsi="Times New Roman"/>
          <w:lang w:val="ru-RU"/>
        </w:rPr>
        <w:tab/>
      </w:r>
      <w:r w:rsidRPr="0048647F">
        <w:rPr>
          <w:rFonts w:ascii="Times New Roman" w:hAnsi="Times New Roman"/>
          <w:lang w:val="ru-RU"/>
        </w:rPr>
        <w:tab/>
        <w:t>района по жизнеобеспечению – заведующий сектором сельского хозяйства, заместитель председателя комиссии</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Члены комиссии:</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БУШМАНОВ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Николай Алексеевич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ЗАХАРОВ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глава Грековского сельского поселения</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Павел Васильевич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ИГИТОВ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глава Пачинского сельского поселения</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Александр Анатольевич</w:t>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КИРИЛЛОВ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Николай Павлович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КИСЛИЦЫН</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председатель фонда предпринимателей</w:t>
      </w:r>
    </w:p>
    <w:p w:rsidR="0048647F" w:rsidRPr="0048647F" w:rsidRDefault="0048647F" w:rsidP="0048647F">
      <w:pPr>
        <w:pStyle w:val="a4"/>
        <w:ind w:left="4245" w:hanging="4245"/>
        <w:rPr>
          <w:rFonts w:ascii="Times New Roman" w:hAnsi="Times New Roman"/>
          <w:lang w:val="ru-RU"/>
        </w:rPr>
      </w:pPr>
      <w:r w:rsidRPr="0048647F">
        <w:rPr>
          <w:rFonts w:ascii="Times New Roman" w:hAnsi="Times New Roman"/>
          <w:lang w:val="ru-RU"/>
        </w:rPr>
        <w:lastRenderedPageBreak/>
        <w:t>Олег Васильевич</w:t>
      </w:r>
      <w:r w:rsidRPr="0048647F">
        <w:rPr>
          <w:rFonts w:ascii="Times New Roman" w:hAnsi="Times New Roman"/>
          <w:lang w:val="ru-RU"/>
        </w:rPr>
        <w:tab/>
      </w:r>
      <w:r w:rsidRPr="0048647F">
        <w:rPr>
          <w:rFonts w:ascii="Times New Roman" w:hAnsi="Times New Roman"/>
          <w:lang w:val="ru-RU"/>
        </w:rPr>
        <w:tab/>
        <w:t>«Содействие», депутат Тужинской районной Думы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МАХНЕВ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Николай Иванович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 xml:space="preserve"> 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МИКЕРИН</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Борис Михайлович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ОБОТНИНА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Нина Михайловна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ОНОСОВ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 xml:space="preserve">глава Михайловского сельского </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Евгений Валерьевич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поселения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ОНОСОВ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Анект Петрович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ОНОСОВ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председатель Тужинской районной Думы</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Евгений Павлович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ПЕЧЕНКИНА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Светлана Ивановна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пенсионер (по согласованию)</w:t>
      </w:r>
    </w:p>
    <w:p w:rsidR="0048647F" w:rsidRPr="0048647F" w:rsidRDefault="0048647F" w:rsidP="0048647F">
      <w:pPr>
        <w:pStyle w:val="a4"/>
        <w:rPr>
          <w:rFonts w:ascii="Times New Roman" w:hAnsi="Times New Roman"/>
          <w:lang w:val="ru-RU"/>
        </w:rPr>
      </w:pPr>
    </w:p>
    <w:p w:rsidR="0048647F" w:rsidRDefault="0048647F" w:rsidP="0048647F">
      <w:pPr>
        <w:pStyle w:val="a4"/>
        <w:rPr>
          <w:rFonts w:ascii="Times New Roman" w:hAnsi="Times New Roman"/>
          <w:lang w:val="ru-RU"/>
        </w:rPr>
      </w:pPr>
      <w:r w:rsidRPr="0048647F">
        <w:rPr>
          <w:rFonts w:ascii="Times New Roman" w:hAnsi="Times New Roman"/>
          <w:lang w:val="ru-RU"/>
        </w:rPr>
        <w:t>ТЕТЕРИНА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 xml:space="preserve">заместитель главы Тужинского городского </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Татьяна Ивановна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поселения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ТОХТЕЕВ</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глава Ныровского сельского поселения</w:t>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Герман Николаевич</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Pr>
          <w:rFonts w:ascii="Times New Roman" w:hAnsi="Times New Roman"/>
          <w:lang w:val="ru-RU"/>
        </w:rPr>
        <w:tab/>
      </w:r>
      <w:r w:rsidRPr="0048647F">
        <w:rPr>
          <w:rFonts w:ascii="Times New Roman" w:hAnsi="Times New Roman"/>
          <w:lang w:val="ru-RU"/>
        </w:rPr>
        <w:t>(по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ШВЕЦОВА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Людмила Филипповна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пенсионер (по согласованию)</w:t>
      </w:r>
    </w:p>
    <w:p w:rsidR="0048647F" w:rsidRPr="0048647F" w:rsidRDefault="0048647F" w:rsidP="0048647F">
      <w:pPr>
        <w:pStyle w:val="a4"/>
        <w:rPr>
          <w:rFonts w:ascii="Times New Roman" w:hAnsi="Times New Roman"/>
          <w:lang w:val="ru-RU"/>
        </w:rPr>
      </w:pPr>
    </w:p>
    <w:p w:rsidR="0048647F" w:rsidRPr="0048647F" w:rsidRDefault="0048647F" w:rsidP="0048647F">
      <w:pPr>
        <w:pStyle w:val="a4"/>
        <w:rPr>
          <w:rFonts w:ascii="Times New Roman" w:hAnsi="Times New Roman"/>
          <w:lang w:val="ru-RU"/>
        </w:rPr>
      </w:pPr>
      <w:r w:rsidRPr="0048647F">
        <w:rPr>
          <w:rFonts w:ascii="Times New Roman" w:hAnsi="Times New Roman"/>
          <w:lang w:val="ru-RU"/>
        </w:rPr>
        <w:t>ШЕЛЕМЕТЕВА</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r>
    </w:p>
    <w:p w:rsidR="0048647F" w:rsidRPr="0048647F" w:rsidRDefault="0048647F" w:rsidP="0048647F">
      <w:pPr>
        <w:pStyle w:val="a4"/>
        <w:rPr>
          <w:rFonts w:ascii="Times New Roman" w:hAnsi="Times New Roman"/>
          <w:lang w:val="ru-RU"/>
        </w:rPr>
      </w:pPr>
      <w:r w:rsidRPr="0048647F">
        <w:rPr>
          <w:rFonts w:ascii="Times New Roman" w:hAnsi="Times New Roman"/>
          <w:lang w:val="ru-RU"/>
        </w:rPr>
        <w:t xml:space="preserve">Тамара Александровна </w:t>
      </w:r>
      <w:r w:rsidRPr="0048647F">
        <w:rPr>
          <w:rFonts w:ascii="Times New Roman" w:hAnsi="Times New Roman"/>
          <w:lang w:val="ru-RU"/>
        </w:rPr>
        <w:tab/>
      </w:r>
      <w:r w:rsidRPr="0048647F">
        <w:rPr>
          <w:rFonts w:ascii="Times New Roman" w:hAnsi="Times New Roman"/>
          <w:lang w:val="ru-RU"/>
        </w:rPr>
        <w:tab/>
      </w:r>
      <w:r w:rsidRPr="0048647F">
        <w:rPr>
          <w:rFonts w:ascii="Times New Roman" w:hAnsi="Times New Roman"/>
          <w:lang w:val="ru-RU"/>
        </w:rPr>
        <w:tab/>
        <w:t>пенсионер (по согласованию)</w:t>
      </w:r>
    </w:p>
    <w:p w:rsidR="0048647F" w:rsidRPr="0048647F" w:rsidRDefault="0048647F" w:rsidP="0048647F">
      <w:pPr>
        <w:pStyle w:val="a4"/>
        <w:rPr>
          <w:rFonts w:ascii="Times New Roman" w:hAnsi="Times New Roman"/>
          <w:lang w:val="ru-RU"/>
        </w:rPr>
      </w:pPr>
    </w:p>
    <w:p w:rsidR="0048647F" w:rsidRPr="0036453C" w:rsidRDefault="0048647F" w:rsidP="0048647F">
      <w:pPr>
        <w:tabs>
          <w:tab w:val="left" w:pos="4104"/>
        </w:tabs>
        <w:spacing w:after="0" w:line="240" w:lineRule="auto"/>
        <w:jc w:val="center"/>
        <w:rPr>
          <w:rFonts w:ascii="Times New Roman" w:hAnsi="Times New Roman"/>
          <w:lang w:val="ru-RU"/>
        </w:rPr>
      </w:pPr>
      <w:r w:rsidRPr="0036453C">
        <w:rPr>
          <w:rFonts w:ascii="Times New Roman" w:hAnsi="Times New Roman"/>
          <w:lang w:val="ru-RU"/>
        </w:rPr>
        <w:t>_____________</w:t>
      </w:r>
    </w:p>
    <w:p w:rsidR="00A74603" w:rsidRPr="0048647F" w:rsidRDefault="00A74603" w:rsidP="0048647F">
      <w:pPr>
        <w:spacing w:after="0" w:line="240" w:lineRule="auto"/>
        <w:jc w:val="center"/>
        <w:rPr>
          <w:rFonts w:ascii="Times New Roman" w:hAnsi="Times New Roman"/>
          <w:lang w:val="ru-RU"/>
        </w:rPr>
      </w:pPr>
    </w:p>
    <w:p w:rsidR="0048647F" w:rsidRPr="0048647F" w:rsidRDefault="0048647F" w:rsidP="0048647F">
      <w:pPr>
        <w:autoSpaceDE w:val="0"/>
        <w:autoSpaceDN w:val="0"/>
        <w:adjustRightInd w:val="0"/>
        <w:spacing w:after="0" w:line="240" w:lineRule="auto"/>
        <w:ind w:right="-82" w:hanging="426"/>
        <w:jc w:val="center"/>
        <w:rPr>
          <w:rFonts w:ascii="Times New Roman" w:hAnsi="Times New Roman"/>
          <w:b/>
          <w:lang w:val="ru-RU"/>
        </w:rPr>
      </w:pPr>
      <w:r w:rsidRPr="0048647F">
        <w:rPr>
          <w:rFonts w:ascii="Times New Roman" w:hAnsi="Times New Roman"/>
          <w:b/>
          <w:lang w:val="ru-RU"/>
        </w:rPr>
        <w:t>ГЛАВА ТУЖИНСКОГО МУНИЦИПАЛЬНОГО РАЙОНА</w:t>
      </w:r>
    </w:p>
    <w:p w:rsidR="0048647F" w:rsidRDefault="0048647F" w:rsidP="0048647F">
      <w:pPr>
        <w:autoSpaceDE w:val="0"/>
        <w:autoSpaceDN w:val="0"/>
        <w:adjustRightInd w:val="0"/>
        <w:spacing w:after="0" w:line="240" w:lineRule="auto"/>
        <w:jc w:val="center"/>
        <w:rPr>
          <w:rFonts w:ascii="Times New Roman" w:hAnsi="Times New Roman"/>
          <w:b/>
          <w:lang w:val="ru-RU"/>
        </w:rPr>
      </w:pPr>
      <w:r w:rsidRPr="0048647F">
        <w:rPr>
          <w:rFonts w:ascii="Times New Roman" w:hAnsi="Times New Roman"/>
          <w:b/>
          <w:lang w:val="ru-RU"/>
        </w:rPr>
        <w:t>КИРОВСКОЙ ОБЛАСТИ</w:t>
      </w:r>
    </w:p>
    <w:p w:rsidR="0048647F" w:rsidRPr="0048647F" w:rsidRDefault="0048647F" w:rsidP="0048647F">
      <w:pPr>
        <w:autoSpaceDE w:val="0"/>
        <w:autoSpaceDN w:val="0"/>
        <w:adjustRightInd w:val="0"/>
        <w:spacing w:after="0" w:line="240" w:lineRule="auto"/>
        <w:jc w:val="center"/>
        <w:rPr>
          <w:rFonts w:ascii="Times New Roman" w:hAnsi="Times New Roman"/>
          <w:b/>
          <w:lang w:val="ru-RU"/>
        </w:rPr>
      </w:pPr>
    </w:p>
    <w:p w:rsidR="0048647F" w:rsidRPr="0048647F" w:rsidRDefault="0048647F" w:rsidP="0048647F">
      <w:pPr>
        <w:pStyle w:val="ConsPlusTitle"/>
        <w:jc w:val="center"/>
        <w:rPr>
          <w:rFonts w:ascii="Times New Roman" w:hAnsi="Times New Roman" w:cs="Times New Roman"/>
          <w:sz w:val="22"/>
          <w:szCs w:val="22"/>
        </w:rPr>
      </w:pPr>
      <w:r w:rsidRPr="0048647F">
        <w:rPr>
          <w:rFonts w:ascii="Times New Roman" w:hAnsi="Times New Roman" w:cs="Times New Roman"/>
          <w:sz w:val="22"/>
          <w:szCs w:val="22"/>
        </w:rPr>
        <w:t>РАСПОРЯЖЕНИЕ</w:t>
      </w:r>
    </w:p>
    <w:tbl>
      <w:tblPr>
        <w:tblW w:w="0" w:type="auto"/>
        <w:tblBorders>
          <w:bottom w:val="single" w:sz="4" w:space="0" w:color="auto"/>
        </w:tblBorders>
        <w:tblLook w:val="01E0"/>
      </w:tblPr>
      <w:tblGrid>
        <w:gridCol w:w="1908"/>
        <w:gridCol w:w="2753"/>
        <w:gridCol w:w="3367"/>
        <w:gridCol w:w="1800"/>
      </w:tblGrid>
      <w:tr w:rsidR="0048647F" w:rsidRPr="0048647F" w:rsidTr="001B3AEA">
        <w:tc>
          <w:tcPr>
            <w:tcW w:w="1908" w:type="dxa"/>
            <w:tcBorders>
              <w:bottom w:val="single" w:sz="4" w:space="0" w:color="auto"/>
            </w:tcBorders>
          </w:tcPr>
          <w:p w:rsidR="0048647F" w:rsidRPr="0048647F" w:rsidRDefault="0048647F" w:rsidP="00AC3EEF">
            <w:pPr>
              <w:autoSpaceDE w:val="0"/>
              <w:autoSpaceDN w:val="0"/>
              <w:adjustRightInd w:val="0"/>
              <w:spacing w:after="0" w:line="240" w:lineRule="auto"/>
              <w:jc w:val="center"/>
              <w:rPr>
                <w:rFonts w:ascii="Times New Roman" w:hAnsi="Times New Roman"/>
              </w:rPr>
            </w:pPr>
            <w:r w:rsidRPr="0048647F">
              <w:rPr>
                <w:rFonts w:ascii="Times New Roman" w:hAnsi="Times New Roman"/>
              </w:rPr>
              <w:t>06.12.2017</w:t>
            </w:r>
          </w:p>
        </w:tc>
        <w:tc>
          <w:tcPr>
            <w:tcW w:w="2753" w:type="dxa"/>
            <w:tcBorders>
              <w:bottom w:val="nil"/>
            </w:tcBorders>
          </w:tcPr>
          <w:p w:rsidR="0048647F" w:rsidRPr="0048647F" w:rsidRDefault="0048647F" w:rsidP="0048647F">
            <w:pPr>
              <w:autoSpaceDE w:val="0"/>
              <w:autoSpaceDN w:val="0"/>
              <w:adjustRightInd w:val="0"/>
              <w:spacing w:after="0" w:line="240" w:lineRule="auto"/>
              <w:rPr>
                <w:rFonts w:ascii="Times New Roman" w:hAnsi="Times New Roman"/>
              </w:rPr>
            </w:pPr>
          </w:p>
        </w:tc>
        <w:tc>
          <w:tcPr>
            <w:tcW w:w="3367" w:type="dxa"/>
            <w:tcBorders>
              <w:bottom w:val="nil"/>
            </w:tcBorders>
          </w:tcPr>
          <w:p w:rsidR="0048647F" w:rsidRPr="0048647F" w:rsidRDefault="0048647F" w:rsidP="0048647F">
            <w:pPr>
              <w:autoSpaceDE w:val="0"/>
              <w:autoSpaceDN w:val="0"/>
              <w:adjustRightInd w:val="0"/>
              <w:spacing w:after="0" w:line="240" w:lineRule="auto"/>
              <w:jc w:val="right"/>
              <w:rPr>
                <w:rFonts w:ascii="Times New Roman" w:hAnsi="Times New Roman"/>
              </w:rPr>
            </w:pPr>
            <w:r w:rsidRPr="0048647F">
              <w:rPr>
                <w:rFonts w:ascii="Times New Roman" w:hAnsi="Times New Roman"/>
              </w:rPr>
              <w:t>№</w:t>
            </w:r>
          </w:p>
        </w:tc>
        <w:tc>
          <w:tcPr>
            <w:tcW w:w="1800" w:type="dxa"/>
            <w:tcBorders>
              <w:bottom w:val="single" w:sz="4" w:space="0" w:color="auto"/>
            </w:tcBorders>
          </w:tcPr>
          <w:p w:rsidR="0048647F" w:rsidRPr="0048647F" w:rsidRDefault="0048647F" w:rsidP="00AC3EEF">
            <w:pPr>
              <w:autoSpaceDE w:val="0"/>
              <w:autoSpaceDN w:val="0"/>
              <w:adjustRightInd w:val="0"/>
              <w:spacing w:after="0" w:line="240" w:lineRule="auto"/>
              <w:jc w:val="center"/>
              <w:rPr>
                <w:rFonts w:ascii="Times New Roman" w:hAnsi="Times New Roman"/>
              </w:rPr>
            </w:pPr>
            <w:r w:rsidRPr="0048647F">
              <w:rPr>
                <w:rFonts w:ascii="Times New Roman" w:hAnsi="Times New Roman"/>
              </w:rPr>
              <w:t>27</w:t>
            </w:r>
          </w:p>
        </w:tc>
      </w:tr>
      <w:tr w:rsidR="0048647F" w:rsidRPr="0048647F" w:rsidTr="001B3AEA">
        <w:tc>
          <w:tcPr>
            <w:tcW w:w="9828" w:type="dxa"/>
            <w:gridSpan w:val="4"/>
            <w:tcBorders>
              <w:bottom w:val="nil"/>
            </w:tcBorders>
          </w:tcPr>
          <w:p w:rsidR="0048647F" w:rsidRPr="0048647F" w:rsidRDefault="0048647F" w:rsidP="00AC3EEF">
            <w:pPr>
              <w:autoSpaceDE w:val="0"/>
              <w:autoSpaceDN w:val="0"/>
              <w:adjustRightInd w:val="0"/>
              <w:spacing w:after="0" w:line="240" w:lineRule="auto"/>
              <w:jc w:val="center"/>
              <w:rPr>
                <w:rFonts w:ascii="Times New Roman" w:hAnsi="Times New Roman"/>
              </w:rPr>
            </w:pPr>
            <w:r w:rsidRPr="0048647F">
              <w:rPr>
                <w:rStyle w:val="consplusnormal"/>
                <w:rFonts w:ascii="Times New Roman" w:hAnsi="Times New Roman"/>
                <w:color w:val="000000"/>
              </w:rPr>
              <w:t>пгт Тужа</w:t>
            </w:r>
          </w:p>
        </w:tc>
      </w:tr>
    </w:tbl>
    <w:p w:rsidR="0048647F" w:rsidRPr="0048647F" w:rsidRDefault="0048647F" w:rsidP="0048647F">
      <w:pPr>
        <w:pStyle w:val="ConsPlusTitle"/>
        <w:jc w:val="center"/>
        <w:rPr>
          <w:rFonts w:ascii="Times New Roman" w:hAnsi="Times New Roman" w:cs="Times New Roman"/>
          <w:bCs w:val="0"/>
          <w:sz w:val="22"/>
          <w:szCs w:val="22"/>
        </w:rPr>
      </w:pPr>
    </w:p>
    <w:p w:rsidR="0048647F" w:rsidRDefault="0048647F" w:rsidP="0048647F">
      <w:pPr>
        <w:pStyle w:val="ConsPlusTitle"/>
        <w:jc w:val="center"/>
        <w:rPr>
          <w:rFonts w:ascii="Times New Roman" w:hAnsi="Times New Roman" w:cs="Times New Roman"/>
          <w:sz w:val="22"/>
          <w:szCs w:val="22"/>
        </w:rPr>
      </w:pPr>
      <w:r w:rsidRPr="0048647F">
        <w:rPr>
          <w:rFonts w:ascii="Times New Roman" w:hAnsi="Times New Roman" w:cs="Times New Roman"/>
          <w:sz w:val="22"/>
          <w:szCs w:val="22"/>
        </w:rPr>
        <w:t>О внесении изменения в распоряжение главы Тужинского муниципального района от 18.02.2016 № 4</w:t>
      </w:r>
    </w:p>
    <w:p w:rsidR="0048647F" w:rsidRPr="0048647F" w:rsidRDefault="0048647F" w:rsidP="0048647F">
      <w:pPr>
        <w:pStyle w:val="ConsPlusTitle"/>
        <w:jc w:val="center"/>
        <w:rPr>
          <w:rFonts w:ascii="Times New Roman" w:hAnsi="Times New Roman" w:cs="Times New Roman"/>
          <w:sz w:val="22"/>
          <w:szCs w:val="22"/>
        </w:rPr>
      </w:pPr>
    </w:p>
    <w:p w:rsidR="0048647F" w:rsidRPr="0048647F" w:rsidRDefault="0048647F" w:rsidP="0048647F">
      <w:pPr>
        <w:widowControl w:val="0"/>
        <w:autoSpaceDE w:val="0"/>
        <w:autoSpaceDN w:val="0"/>
        <w:adjustRightInd w:val="0"/>
        <w:spacing w:after="0" w:line="240" w:lineRule="auto"/>
        <w:ind w:firstLine="709"/>
        <w:jc w:val="both"/>
        <w:rPr>
          <w:rFonts w:ascii="Times New Roman" w:hAnsi="Times New Roman"/>
          <w:bCs/>
          <w:lang w:val="ru-RU"/>
        </w:rPr>
      </w:pPr>
      <w:r w:rsidRPr="0048647F">
        <w:rPr>
          <w:rFonts w:ascii="Times New Roman" w:hAnsi="Times New Roman"/>
          <w:color w:val="000000"/>
          <w:lang w:val="ru-RU"/>
        </w:rPr>
        <w:t xml:space="preserve">В соответствии с пунктом 4.3 статьи 12.1 </w:t>
      </w:r>
      <w:r w:rsidRPr="0048647F">
        <w:rPr>
          <w:rFonts w:ascii="Times New Roman" w:hAnsi="Times New Roman"/>
          <w:lang w:val="ru-RU"/>
        </w:rPr>
        <w:t>Федерального закона от 25.12.2008 №273-ФЗ (ред. от 03.04.2017) «О противодействии коррупции»</w:t>
      </w:r>
      <w:r w:rsidRPr="0048647F">
        <w:rPr>
          <w:rFonts w:ascii="Times New Roman" w:hAnsi="Times New Roman"/>
          <w:bCs/>
          <w:lang w:val="ru-RU"/>
        </w:rPr>
        <w:t>:</w:t>
      </w:r>
    </w:p>
    <w:p w:rsidR="0048647F" w:rsidRPr="0048647F" w:rsidRDefault="0048647F" w:rsidP="0048647F">
      <w:pPr>
        <w:pStyle w:val="ConsPlusNormal0"/>
        <w:ind w:firstLine="709"/>
        <w:jc w:val="both"/>
        <w:rPr>
          <w:rFonts w:ascii="Times New Roman" w:hAnsi="Times New Roman"/>
          <w:sz w:val="22"/>
          <w:szCs w:val="22"/>
        </w:rPr>
      </w:pPr>
      <w:r w:rsidRPr="0048647F">
        <w:rPr>
          <w:rFonts w:ascii="Times New Roman" w:hAnsi="Times New Roman"/>
          <w:sz w:val="22"/>
          <w:szCs w:val="22"/>
        </w:rPr>
        <w:t xml:space="preserve">1. </w:t>
      </w:r>
      <w:proofErr w:type="gramStart"/>
      <w:r w:rsidRPr="0048647F">
        <w:rPr>
          <w:rFonts w:ascii="Times New Roman" w:hAnsi="Times New Roman"/>
          <w:sz w:val="22"/>
          <w:szCs w:val="22"/>
        </w:rPr>
        <w:t>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Тужинского муниципального района и членов их семей на официальном сайте Тужинского района и предоставления этих сведений общероссийским средствам массовой информации для опубликования, утвержденный распоряжением главы Тужинского муниципального района от 18.02.2016 № 4 (далее – Порядок) следующее изменение:</w:t>
      </w:r>
      <w:proofErr w:type="gramEnd"/>
    </w:p>
    <w:p w:rsidR="0048647F" w:rsidRPr="0048647F" w:rsidRDefault="0048647F" w:rsidP="0048647F">
      <w:pPr>
        <w:pStyle w:val="ConsPlusNormal0"/>
        <w:ind w:firstLine="709"/>
        <w:jc w:val="both"/>
        <w:rPr>
          <w:rFonts w:ascii="Times New Roman" w:hAnsi="Times New Roman"/>
          <w:sz w:val="22"/>
          <w:szCs w:val="22"/>
        </w:rPr>
      </w:pPr>
      <w:r w:rsidRPr="0048647F">
        <w:rPr>
          <w:rFonts w:ascii="Times New Roman" w:hAnsi="Times New Roman"/>
          <w:sz w:val="22"/>
          <w:szCs w:val="22"/>
        </w:rPr>
        <w:t>Дополнить пункт 1 Порядка новым абзацем следующего содержания:</w:t>
      </w:r>
    </w:p>
    <w:p w:rsidR="0048647F" w:rsidRPr="0048647F" w:rsidRDefault="0048647F" w:rsidP="0048647F">
      <w:pPr>
        <w:pStyle w:val="ConsPlusNormal0"/>
        <w:ind w:firstLine="709"/>
        <w:jc w:val="both"/>
        <w:rPr>
          <w:rFonts w:ascii="Times New Roman" w:hAnsi="Times New Roman"/>
          <w:sz w:val="22"/>
          <w:szCs w:val="22"/>
        </w:rPr>
      </w:pPr>
      <w:proofErr w:type="gramStart"/>
      <w:r w:rsidRPr="0048647F">
        <w:rPr>
          <w:rFonts w:ascii="Times New Roman" w:hAnsi="Times New Roman"/>
          <w:sz w:val="22"/>
          <w:szCs w:val="22"/>
        </w:rPr>
        <w:t xml:space="preserve">«Копии сведений, представляемых лицами, замещающими муниципальные должности в соответствии с Законом Кировской области от 03.08.2017 №94-ЗО «О порядке представления гражданами, </w:t>
      </w:r>
      <w:r w:rsidRPr="0048647F">
        <w:rPr>
          <w:rFonts w:ascii="Times New Roman" w:hAnsi="Times New Roman"/>
          <w:sz w:val="22"/>
          <w:szCs w:val="22"/>
        </w:rPr>
        <w:lastRenderedPageBreak/>
        <w:t>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предоставляются лицами, замещающими муниципальные должности в управление делами</w:t>
      </w:r>
      <w:proofErr w:type="gramEnd"/>
      <w:r w:rsidRPr="0048647F">
        <w:rPr>
          <w:rFonts w:ascii="Times New Roman" w:hAnsi="Times New Roman"/>
          <w:sz w:val="22"/>
          <w:szCs w:val="22"/>
        </w:rPr>
        <w:t xml:space="preserve"> администрации Тужинского муниципального района в целях размещения официальном сайте и представления их средствам массовой информации для опубликова</w:t>
      </w:r>
      <w:r>
        <w:rPr>
          <w:rFonts w:ascii="Times New Roman" w:hAnsi="Times New Roman"/>
          <w:sz w:val="22"/>
          <w:szCs w:val="22"/>
        </w:rPr>
        <w:t>ния</w:t>
      </w:r>
      <w:r w:rsidRPr="0048647F">
        <w:rPr>
          <w:rFonts w:ascii="Times New Roman" w:hAnsi="Times New Roman"/>
          <w:sz w:val="22"/>
          <w:szCs w:val="22"/>
        </w:rPr>
        <w:t>».</w:t>
      </w:r>
    </w:p>
    <w:p w:rsidR="0048647F" w:rsidRPr="0048647F" w:rsidRDefault="0048647F" w:rsidP="0048647F">
      <w:pPr>
        <w:pStyle w:val="ConsPlusTitle"/>
        <w:ind w:firstLine="709"/>
        <w:jc w:val="both"/>
        <w:rPr>
          <w:rFonts w:ascii="Times New Roman" w:hAnsi="Times New Roman" w:cs="Times New Roman"/>
          <w:b w:val="0"/>
          <w:sz w:val="22"/>
          <w:szCs w:val="22"/>
        </w:rPr>
      </w:pPr>
      <w:r w:rsidRPr="0048647F">
        <w:rPr>
          <w:rFonts w:ascii="Times New Roman" w:hAnsi="Times New Roman" w:cs="Times New Roman"/>
          <w:b w:val="0"/>
          <w:sz w:val="22"/>
          <w:szCs w:val="22"/>
        </w:rPr>
        <w:t>2. Настоящее распоряжение вступает в силу после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8647F" w:rsidRDefault="0048647F" w:rsidP="0048647F">
      <w:pPr>
        <w:spacing w:after="0" w:line="240" w:lineRule="auto"/>
        <w:jc w:val="both"/>
        <w:rPr>
          <w:rFonts w:ascii="Times New Roman" w:hAnsi="Times New Roman"/>
          <w:color w:val="000000"/>
          <w:lang w:val="ru-RU"/>
        </w:rPr>
      </w:pPr>
    </w:p>
    <w:p w:rsidR="0048647F" w:rsidRDefault="0048647F" w:rsidP="0048647F">
      <w:pPr>
        <w:spacing w:after="0" w:line="240" w:lineRule="auto"/>
        <w:jc w:val="both"/>
        <w:rPr>
          <w:rFonts w:ascii="Times New Roman" w:hAnsi="Times New Roman"/>
          <w:color w:val="000000"/>
          <w:lang w:val="ru-RU"/>
        </w:rPr>
      </w:pPr>
    </w:p>
    <w:p w:rsidR="0048647F" w:rsidRPr="0048647F" w:rsidRDefault="0048647F" w:rsidP="0048647F">
      <w:pPr>
        <w:spacing w:after="0" w:line="240" w:lineRule="auto"/>
        <w:jc w:val="both"/>
        <w:rPr>
          <w:rFonts w:ascii="Times New Roman" w:hAnsi="Times New Roman"/>
          <w:color w:val="000000"/>
          <w:lang w:val="ru-RU"/>
        </w:rPr>
      </w:pPr>
      <w:r w:rsidRPr="0048647F">
        <w:rPr>
          <w:rFonts w:ascii="Times New Roman" w:hAnsi="Times New Roman"/>
          <w:color w:val="000000"/>
          <w:lang w:val="ru-RU"/>
        </w:rPr>
        <w:t>Глава Тужинского</w:t>
      </w:r>
    </w:p>
    <w:p w:rsidR="0048647F" w:rsidRDefault="0048647F" w:rsidP="0048647F">
      <w:pPr>
        <w:spacing w:after="0" w:line="240" w:lineRule="auto"/>
        <w:rPr>
          <w:rFonts w:ascii="Times New Roman" w:hAnsi="Times New Roman"/>
          <w:color w:val="000000"/>
          <w:lang w:val="ru-RU"/>
        </w:rPr>
      </w:pPr>
      <w:r w:rsidRPr="0048647F">
        <w:rPr>
          <w:rFonts w:ascii="Times New Roman" w:hAnsi="Times New Roman"/>
          <w:color w:val="000000"/>
          <w:lang w:val="ru-RU"/>
        </w:rPr>
        <w:t>муниципального района</w:t>
      </w:r>
      <w:r w:rsidRPr="0048647F">
        <w:rPr>
          <w:rFonts w:ascii="Times New Roman" w:hAnsi="Times New Roman"/>
          <w:color w:val="000000"/>
          <w:lang w:val="ru-RU"/>
        </w:rPr>
        <w:tab/>
      </w:r>
      <w:r w:rsidRPr="0048647F">
        <w:rPr>
          <w:rFonts w:ascii="Times New Roman" w:hAnsi="Times New Roman"/>
          <w:color w:val="000000"/>
          <w:lang w:val="ru-RU"/>
        </w:rPr>
        <w:tab/>
      </w:r>
      <w:r w:rsidRPr="0048647F">
        <w:rPr>
          <w:rFonts w:ascii="Times New Roman" w:hAnsi="Times New Roman"/>
          <w:color w:val="000000"/>
          <w:lang w:val="ru-RU"/>
        </w:rPr>
        <w:tab/>
        <w:t>Е.В. Видякина</w:t>
      </w:r>
    </w:p>
    <w:p w:rsidR="0051347B" w:rsidRDefault="0051347B" w:rsidP="0048647F">
      <w:pPr>
        <w:spacing w:after="0" w:line="240" w:lineRule="auto"/>
        <w:rPr>
          <w:rFonts w:ascii="Times New Roman" w:hAnsi="Times New Roman"/>
          <w:color w:val="000000"/>
          <w:lang w:val="ru-RU"/>
        </w:rPr>
      </w:pPr>
    </w:p>
    <w:p w:rsidR="0051347B" w:rsidRDefault="0051347B" w:rsidP="0048647F">
      <w:pPr>
        <w:spacing w:after="0" w:line="240" w:lineRule="auto"/>
        <w:rPr>
          <w:rFonts w:ascii="Times New Roman" w:hAnsi="Times New Roman"/>
          <w:lang w:val="ru-RU"/>
        </w:rPr>
      </w:pPr>
    </w:p>
    <w:p w:rsidR="001B3AEA" w:rsidRPr="0048647F" w:rsidRDefault="001B3AEA" w:rsidP="0048647F">
      <w:pPr>
        <w:spacing w:after="0" w:line="240" w:lineRule="auto"/>
        <w:rPr>
          <w:rFonts w:ascii="Times New Roman" w:hAnsi="Times New Roman"/>
          <w:lang w:val="ru-RU"/>
        </w:rPr>
      </w:pPr>
    </w:p>
    <w:tbl>
      <w:tblPr>
        <w:tblW w:w="10206" w:type="dxa"/>
        <w:tblInd w:w="108" w:type="dxa"/>
        <w:tblLayout w:type="fixed"/>
        <w:tblLook w:val="04A0"/>
      </w:tblPr>
      <w:tblGrid>
        <w:gridCol w:w="2279"/>
        <w:gridCol w:w="1838"/>
        <w:gridCol w:w="583"/>
        <w:gridCol w:w="1333"/>
        <w:gridCol w:w="1476"/>
        <w:gridCol w:w="2697"/>
      </w:tblGrid>
      <w:tr w:rsidR="0051347B" w:rsidRPr="0036453C" w:rsidTr="0051347B">
        <w:trPr>
          <w:trHeight w:val="146"/>
        </w:trPr>
        <w:tc>
          <w:tcPr>
            <w:tcW w:w="10206" w:type="dxa"/>
            <w:gridSpan w:val="6"/>
          </w:tcPr>
          <w:p w:rsidR="0051347B" w:rsidRDefault="0051347B" w:rsidP="00AC3EEF">
            <w:pPr>
              <w:autoSpaceDE w:val="0"/>
              <w:autoSpaceDN w:val="0"/>
              <w:adjustRightInd w:val="0"/>
              <w:spacing w:after="0" w:line="240" w:lineRule="auto"/>
              <w:jc w:val="center"/>
              <w:rPr>
                <w:rFonts w:ascii="Times New Roman" w:hAnsi="Times New Roman"/>
                <w:b/>
                <w:lang w:val="ru-RU"/>
              </w:rPr>
            </w:pPr>
            <w:r w:rsidRPr="0051347B">
              <w:rPr>
                <w:rFonts w:ascii="Times New Roman" w:hAnsi="Times New Roman"/>
                <w:b/>
                <w:lang w:val="ru-RU"/>
              </w:rPr>
              <w:t>АДМИНИСТРАЦИЯ ТУЖИНСКОГО МУНИЦИПАЛЬНОГО РАЙОНА</w:t>
            </w:r>
          </w:p>
          <w:p w:rsidR="0051347B" w:rsidRDefault="0051347B" w:rsidP="00AC3EEF">
            <w:pPr>
              <w:autoSpaceDE w:val="0"/>
              <w:autoSpaceDN w:val="0"/>
              <w:adjustRightInd w:val="0"/>
              <w:spacing w:after="0" w:line="240" w:lineRule="auto"/>
              <w:jc w:val="center"/>
              <w:rPr>
                <w:rFonts w:ascii="Times New Roman" w:hAnsi="Times New Roman"/>
                <w:b/>
                <w:lang w:val="ru-RU"/>
              </w:rPr>
            </w:pPr>
            <w:r w:rsidRPr="0051347B">
              <w:rPr>
                <w:rFonts w:ascii="Times New Roman" w:hAnsi="Times New Roman"/>
                <w:b/>
                <w:lang w:val="ru-RU"/>
              </w:rPr>
              <w:t>КИРОВСКОЙ ОБЛАСТИ</w:t>
            </w:r>
          </w:p>
          <w:p w:rsidR="0051347B" w:rsidRPr="0051347B" w:rsidRDefault="0051347B" w:rsidP="00AC3EEF">
            <w:pPr>
              <w:autoSpaceDE w:val="0"/>
              <w:autoSpaceDN w:val="0"/>
              <w:adjustRightInd w:val="0"/>
              <w:spacing w:after="0" w:line="240" w:lineRule="auto"/>
              <w:jc w:val="center"/>
              <w:rPr>
                <w:rFonts w:ascii="Times New Roman" w:hAnsi="Times New Roman"/>
                <w:b/>
                <w:lang w:val="ru-RU"/>
              </w:rPr>
            </w:pPr>
          </w:p>
        </w:tc>
      </w:tr>
      <w:tr w:rsidR="0051347B" w:rsidRPr="00B630BE" w:rsidTr="0051347B">
        <w:trPr>
          <w:trHeight w:val="146"/>
        </w:trPr>
        <w:tc>
          <w:tcPr>
            <w:tcW w:w="10206" w:type="dxa"/>
            <w:gridSpan w:val="6"/>
          </w:tcPr>
          <w:p w:rsidR="0051347B" w:rsidRPr="0051347B" w:rsidRDefault="0051347B" w:rsidP="00AC3EEF">
            <w:pPr>
              <w:autoSpaceDE w:val="0"/>
              <w:autoSpaceDN w:val="0"/>
              <w:adjustRightInd w:val="0"/>
              <w:spacing w:after="0" w:line="240" w:lineRule="auto"/>
              <w:jc w:val="center"/>
              <w:rPr>
                <w:rFonts w:ascii="Times New Roman" w:hAnsi="Times New Roman"/>
                <w:b/>
              </w:rPr>
            </w:pPr>
            <w:r w:rsidRPr="0051347B">
              <w:rPr>
                <w:rFonts w:ascii="Times New Roman" w:hAnsi="Times New Roman"/>
                <w:b/>
              </w:rPr>
              <w:t>ПОСТАНОВЛЕНИЕ</w:t>
            </w:r>
          </w:p>
        </w:tc>
      </w:tr>
      <w:tr w:rsidR="0051347B" w:rsidRPr="00B630BE" w:rsidTr="0051347B">
        <w:trPr>
          <w:trHeight w:val="146"/>
        </w:trPr>
        <w:tc>
          <w:tcPr>
            <w:tcW w:w="2279" w:type="dxa"/>
            <w:tcBorders>
              <w:bottom w:val="single" w:sz="4" w:space="0" w:color="auto"/>
            </w:tcBorders>
          </w:tcPr>
          <w:p w:rsidR="0051347B" w:rsidRPr="0051347B" w:rsidRDefault="0051347B" w:rsidP="00AC3EEF">
            <w:pPr>
              <w:autoSpaceDE w:val="0"/>
              <w:autoSpaceDN w:val="0"/>
              <w:adjustRightInd w:val="0"/>
              <w:spacing w:after="0" w:line="240" w:lineRule="auto"/>
              <w:jc w:val="center"/>
              <w:rPr>
                <w:rFonts w:ascii="Times New Roman" w:hAnsi="Times New Roman"/>
              </w:rPr>
            </w:pPr>
            <w:r w:rsidRPr="0051347B">
              <w:rPr>
                <w:rFonts w:ascii="Times New Roman" w:hAnsi="Times New Roman"/>
              </w:rPr>
              <w:t>04.12.2017</w:t>
            </w:r>
          </w:p>
        </w:tc>
        <w:tc>
          <w:tcPr>
            <w:tcW w:w="5230" w:type="dxa"/>
            <w:gridSpan w:val="4"/>
          </w:tcPr>
          <w:p w:rsidR="0051347B" w:rsidRPr="0051347B" w:rsidRDefault="0051347B" w:rsidP="00AC3EEF">
            <w:pPr>
              <w:autoSpaceDE w:val="0"/>
              <w:autoSpaceDN w:val="0"/>
              <w:adjustRightInd w:val="0"/>
              <w:spacing w:after="0" w:line="240" w:lineRule="auto"/>
              <w:jc w:val="center"/>
              <w:rPr>
                <w:rFonts w:ascii="Times New Roman" w:hAnsi="Times New Roman"/>
              </w:rPr>
            </w:pPr>
            <w:r w:rsidRPr="0051347B">
              <w:rPr>
                <w:rFonts w:ascii="Times New Roman" w:hAnsi="Times New Roman"/>
              </w:rPr>
              <w:t>№</w:t>
            </w:r>
          </w:p>
        </w:tc>
        <w:tc>
          <w:tcPr>
            <w:tcW w:w="2697" w:type="dxa"/>
            <w:tcBorders>
              <w:bottom w:val="single" w:sz="4" w:space="0" w:color="auto"/>
            </w:tcBorders>
          </w:tcPr>
          <w:p w:rsidR="0051347B" w:rsidRPr="0051347B" w:rsidRDefault="0051347B" w:rsidP="0051347B">
            <w:pPr>
              <w:autoSpaceDE w:val="0"/>
              <w:autoSpaceDN w:val="0"/>
              <w:adjustRightInd w:val="0"/>
              <w:spacing w:after="0" w:line="240" w:lineRule="auto"/>
              <w:rPr>
                <w:rFonts w:ascii="Times New Roman" w:hAnsi="Times New Roman"/>
              </w:rPr>
            </w:pPr>
            <w:r w:rsidRPr="0051347B">
              <w:rPr>
                <w:rFonts w:ascii="Times New Roman" w:hAnsi="Times New Roman"/>
              </w:rPr>
              <w:t>487</w:t>
            </w:r>
          </w:p>
        </w:tc>
      </w:tr>
      <w:tr w:rsidR="0051347B" w:rsidRPr="00B630BE" w:rsidTr="0051347B">
        <w:trPr>
          <w:trHeight w:val="146"/>
        </w:trPr>
        <w:tc>
          <w:tcPr>
            <w:tcW w:w="4117" w:type="dxa"/>
            <w:gridSpan w:val="2"/>
          </w:tcPr>
          <w:p w:rsidR="0051347B" w:rsidRPr="0051347B" w:rsidRDefault="0051347B" w:rsidP="0051347B">
            <w:pPr>
              <w:autoSpaceDE w:val="0"/>
              <w:autoSpaceDN w:val="0"/>
              <w:adjustRightInd w:val="0"/>
              <w:spacing w:after="0" w:line="240" w:lineRule="auto"/>
              <w:rPr>
                <w:rFonts w:ascii="Times New Roman" w:hAnsi="Times New Roman"/>
              </w:rPr>
            </w:pPr>
          </w:p>
        </w:tc>
        <w:tc>
          <w:tcPr>
            <w:tcW w:w="1916" w:type="dxa"/>
            <w:gridSpan w:val="2"/>
          </w:tcPr>
          <w:p w:rsidR="0051347B" w:rsidRDefault="0051347B" w:rsidP="0051347B">
            <w:pPr>
              <w:autoSpaceDE w:val="0"/>
              <w:autoSpaceDN w:val="0"/>
              <w:adjustRightInd w:val="0"/>
              <w:spacing w:after="0" w:line="240" w:lineRule="auto"/>
              <w:rPr>
                <w:rFonts w:ascii="Times New Roman" w:hAnsi="Times New Roman"/>
                <w:lang w:val="ru-RU"/>
              </w:rPr>
            </w:pPr>
            <w:r w:rsidRPr="0051347B">
              <w:rPr>
                <w:rFonts w:ascii="Times New Roman" w:hAnsi="Times New Roman"/>
              </w:rPr>
              <w:t>пгт Тужа</w:t>
            </w:r>
          </w:p>
          <w:p w:rsidR="0051347B" w:rsidRPr="0051347B" w:rsidRDefault="0051347B" w:rsidP="0051347B">
            <w:pPr>
              <w:autoSpaceDE w:val="0"/>
              <w:autoSpaceDN w:val="0"/>
              <w:adjustRightInd w:val="0"/>
              <w:spacing w:after="0" w:line="240" w:lineRule="auto"/>
              <w:rPr>
                <w:rFonts w:ascii="Times New Roman" w:hAnsi="Times New Roman"/>
                <w:lang w:val="ru-RU"/>
              </w:rPr>
            </w:pPr>
          </w:p>
        </w:tc>
        <w:tc>
          <w:tcPr>
            <w:tcW w:w="4173" w:type="dxa"/>
            <w:gridSpan w:val="2"/>
          </w:tcPr>
          <w:p w:rsidR="0051347B" w:rsidRPr="0051347B" w:rsidRDefault="0051347B" w:rsidP="0051347B">
            <w:pPr>
              <w:autoSpaceDE w:val="0"/>
              <w:autoSpaceDN w:val="0"/>
              <w:adjustRightInd w:val="0"/>
              <w:spacing w:after="0" w:line="240" w:lineRule="auto"/>
              <w:rPr>
                <w:rFonts w:ascii="Times New Roman" w:hAnsi="Times New Roman"/>
              </w:rPr>
            </w:pPr>
          </w:p>
        </w:tc>
      </w:tr>
      <w:tr w:rsidR="0051347B" w:rsidRPr="0036453C" w:rsidTr="0051347B">
        <w:trPr>
          <w:trHeight w:val="146"/>
        </w:trPr>
        <w:tc>
          <w:tcPr>
            <w:tcW w:w="10206" w:type="dxa"/>
            <w:gridSpan w:val="6"/>
          </w:tcPr>
          <w:p w:rsidR="0051347B" w:rsidRDefault="0051347B" w:rsidP="00AC3EEF">
            <w:pPr>
              <w:suppressAutoHyphens/>
              <w:autoSpaceDE w:val="0"/>
              <w:autoSpaceDN w:val="0"/>
              <w:adjustRightInd w:val="0"/>
              <w:spacing w:after="0" w:line="240" w:lineRule="auto"/>
              <w:jc w:val="center"/>
              <w:rPr>
                <w:rFonts w:ascii="Times New Roman" w:hAnsi="Times New Roman"/>
                <w:b/>
                <w:lang w:val="ru-RU"/>
              </w:rPr>
            </w:pPr>
            <w:r w:rsidRPr="0051347B">
              <w:rPr>
                <w:rFonts w:ascii="Times New Roman" w:hAnsi="Times New Roman"/>
                <w:b/>
                <w:lang w:val="ru-RU"/>
              </w:rPr>
              <w:t>О внесении изменений в постановление администрации Тужинского муниципального района от 27.07.2017 №280</w:t>
            </w:r>
          </w:p>
          <w:p w:rsidR="0051347B" w:rsidRPr="0051347B" w:rsidRDefault="0051347B" w:rsidP="0051347B">
            <w:pPr>
              <w:suppressAutoHyphens/>
              <w:autoSpaceDE w:val="0"/>
              <w:autoSpaceDN w:val="0"/>
              <w:adjustRightInd w:val="0"/>
              <w:spacing w:after="0" w:line="240" w:lineRule="auto"/>
              <w:rPr>
                <w:rFonts w:ascii="Times New Roman" w:hAnsi="Times New Roman"/>
                <w:b/>
                <w:lang w:val="ru-RU"/>
              </w:rPr>
            </w:pPr>
          </w:p>
        </w:tc>
      </w:tr>
      <w:tr w:rsidR="0051347B" w:rsidRPr="0036453C" w:rsidTr="0051347B">
        <w:trPr>
          <w:trHeight w:val="146"/>
        </w:trPr>
        <w:tc>
          <w:tcPr>
            <w:tcW w:w="10206" w:type="dxa"/>
            <w:gridSpan w:val="6"/>
          </w:tcPr>
          <w:p w:rsidR="0051347B" w:rsidRPr="0051347B" w:rsidRDefault="0051347B" w:rsidP="0051347B">
            <w:pPr>
              <w:tabs>
                <w:tab w:val="left" w:pos="6960"/>
              </w:tabs>
              <w:spacing w:after="0" w:line="240" w:lineRule="auto"/>
              <w:ind w:firstLine="743"/>
              <w:jc w:val="both"/>
              <w:rPr>
                <w:rFonts w:ascii="Times New Roman" w:hAnsi="Times New Roman"/>
                <w:b/>
                <w:lang w:val="ru-RU"/>
              </w:rPr>
            </w:pPr>
            <w:r w:rsidRPr="0051347B">
              <w:rPr>
                <w:rFonts w:ascii="Times New Roman" w:hAnsi="Times New Roman"/>
                <w:lang w:val="ru-RU"/>
              </w:rPr>
              <w:t xml:space="preserve">В </w:t>
            </w:r>
            <w:r w:rsidRPr="0051347B">
              <w:rPr>
                <w:rFonts w:ascii="Times New Roman" w:hAnsi="Times New Roman"/>
                <w:bCs/>
                <w:lang w:val="ru-RU"/>
              </w:rPr>
              <w:t xml:space="preserve">соответствии с пунктом 5.3 статьи 40 Федерального закона от 06.10.2003 № 131-ФЗ «Об общих принципах организации местного самоуправления в Российской Федерации» </w:t>
            </w:r>
            <w:r w:rsidRPr="0051347B">
              <w:rPr>
                <w:rFonts w:ascii="Times New Roman" w:hAnsi="Times New Roman"/>
                <w:lang w:val="ru-RU"/>
              </w:rPr>
              <w:t>администрация Тужинского муниципального района ПОСТАНОВЛЯЕТ:</w:t>
            </w:r>
          </w:p>
          <w:p w:rsidR="0051347B" w:rsidRPr="0051347B" w:rsidRDefault="0051347B" w:rsidP="0051347B">
            <w:pPr>
              <w:spacing w:after="0" w:line="240" w:lineRule="auto"/>
              <w:ind w:firstLine="743"/>
              <w:jc w:val="both"/>
              <w:rPr>
                <w:rFonts w:ascii="Times New Roman" w:hAnsi="Times New Roman"/>
                <w:lang w:val="ru-RU"/>
              </w:rPr>
            </w:pPr>
            <w:r w:rsidRPr="0051347B">
              <w:rPr>
                <w:rFonts w:ascii="Times New Roman" w:hAnsi="Times New Roman"/>
                <w:lang w:val="ru-RU"/>
              </w:rPr>
              <w:t xml:space="preserve">1. </w:t>
            </w:r>
            <w:proofErr w:type="gramStart"/>
            <w:r w:rsidRPr="0051347B">
              <w:rPr>
                <w:rFonts w:ascii="Times New Roman" w:hAnsi="Times New Roman"/>
                <w:lang w:val="ru-RU"/>
              </w:rPr>
              <w:t>Внести в Порядок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утвержденный постановлением администрации Тужинского муниципального района от 27.07.2017 №280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Порядок) следующие</w:t>
            </w:r>
            <w:proofErr w:type="gramEnd"/>
            <w:r w:rsidRPr="0051347B">
              <w:rPr>
                <w:rFonts w:ascii="Times New Roman" w:hAnsi="Times New Roman"/>
                <w:lang w:val="ru-RU"/>
              </w:rPr>
              <w:t xml:space="preserve"> изменения:</w:t>
            </w:r>
          </w:p>
          <w:p w:rsidR="0051347B" w:rsidRPr="0051347B" w:rsidRDefault="0051347B" w:rsidP="0051347B">
            <w:pPr>
              <w:spacing w:after="0" w:line="240" w:lineRule="auto"/>
              <w:ind w:firstLine="743"/>
              <w:jc w:val="both"/>
              <w:rPr>
                <w:rFonts w:ascii="Times New Roman" w:hAnsi="Times New Roman"/>
                <w:lang w:val="ru-RU"/>
              </w:rPr>
            </w:pPr>
            <w:r w:rsidRPr="0051347B">
              <w:rPr>
                <w:rFonts w:ascii="Times New Roman" w:hAnsi="Times New Roman"/>
                <w:lang w:val="ru-RU"/>
              </w:rPr>
              <w:t>Пункты 1 и 2 Порядка изложить в новой редакции следующего содержания:</w:t>
            </w:r>
          </w:p>
          <w:p w:rsidR="0051347B" w:rsidRPr="0051347B" w:rsidRDefault="0051347B" w:rsidP="0051347B">
            <w:pPr>
              <w:spacing w:after="0" w:line="240" w:lineRule="auto"/>
              <w:ind w:firstLine="743"/>
              <w:jc w:val="both"/>
              <w:rPr>
                <w:rFonts w:ascii="Times New Roman" w:hAnsi="Times New Roman"/>
                <w:lang w:val="ru-RU"/>
              </w:rPr>
            </w:pPr>
            <w:r w:rsidRPr="0051347B">
              <w:rPr>
                <w:rFonts w:ascii="Times New Roman" w:hAnsi="Times New Roman"/>
                <w:lang w:val="ru-RU"/>
              </w:rPr>
              <w:t xml:space="preserve">«1. Порядок предоставления помещений для проведения встреч депутатов с избирателями (далее – Порядок), определяет условия предоставления помещений для проведения встреч депутатов различных уровней с избирателями в соответствии с </w:t>
            </w:r>
            <w:proofErr w:type="gramStart"/>
            <w:r w:rsidRPr="0051347B">
              <w:rPr>
                <w:rFonts w:ascii="Times New Roman" w:hAnsi="Times New Roman"/>
                <w:lang w:val="ru-RU"/>
              </w:rPr>
              <w:t>ч</w:t>
            </w:r>
            <w:proofErr w:type="gramEnd"/>
            <w:r w:rsidRPr="0051347B">
              <w:rPr>
                <w:rFonts w:ascii="Times New Roman" w:hAnsi="Times New Roman"/>
                <w:lang w:val="ru-RU"/>
              </w:rPr>
              <w:t>. 5.3. статьи 40 Федерального закона от 06.10.2003 года №131- ФЗ «Об общих принципах организации местного самоуправления в Российской Федерации».</w:t>
            </w:r>
          </w:p>
          <w:p w:rsidR="0051347B" w:rsidRPr="0051347B" w:rsidRDefault="0051347B" w:rsidP="0051347B">
            <w:pPr>
              <w:spacing w:after="0" w:line="240" w:lineRule="auto"/>
              <w:ind w:firstLine="708"/>
              <w:jc w:val="both"/>
              <w:rPr>
                <w:rFonts w:ascii="Times New Roman" w:hAnsi="Times New Roman"/>
                <w:lang w:val="ru-RU"/>
              </w:rPr>
            </w:pPr>
            <w:r w:rsidRPr="0051347B">
              <w:rPr>
                <w:rFonts w:ascii="Times New Roman" w:hAnsi="Times New Roman"/>
                <w:lang w:val="ru-RU"/>
              </w:rPr>
              <w:t>2. Встречи депутата с избирателями проводятся в помещениях согласно перечню, определенному постановлением администрации Тужинского муниципального района.</w:t>
            </w:r>
          </w:p>
          <w:p w:rsidR="0051347B" w:rsidRPr="0051347B" w:rsidRDefault="0051347B" w:rsidP="0051347B">
            <w:pPr>
              <w:autoSpaceDE w:val="0"/>
              <w:autoSpaceDN w:val="0"/>
              <w:adjustRightInd w:val="0"/>
              <w:spacing w:after="0" w:line="240" w:lineRule="auto"/>
              <w:ind w:firstLine="708"/>
              <w:jc w:val="both"/>
              <w:rPr>
                <w:rFonts w:ascii="Times New Roman" w:hAnsi="Times New Roman"/>
                <w:lang w:val="ru-RU"/>
              </w:rPr>
            </w:pPr>
            <w:r w:rsidRPr="0051347B">
              <w:rPr>
                <w:rFonts w:ascii="Times New Roman" w:hAnsi="Times New Roman"/>
                <w:lang w:val="ru-RU"/>
              </w:rPr>
              <w:t xml:space="preserve">Депутат не </w:t>
            </w:r>
            <w:proofErr w:type="gramStart"/>
            <w:r w:rsidRPr="0051347B">
              <w:rPr>
                <w:rFonts w:ascii="Times New Roman" w:hAnsi="Times New Roman"/>
                <w:lang w:val="ru-RU"/>
              </w:rPr>
              <w:t>позднее</w:t>
            </w:r>
            <w:proofErr w:type="gramEnd"/>
            <w:r w:rsidRPr="0051347B">
              <w:rPr>
                <w:rFonts w:ascii="Times New Roman" w:hAnsi="Times New Roman"/>
                <w:lang w:val="ru-RU"/>
              </w:rPr>
              <w:t xml:space="preserve"> чем за 7 дней до проведения встречи с избирателями обращается к руководителю муниципального учреждения, в помещении которого планируется проведение встречи, по вопросу согласования даты, времени, места и срока проведения планируемого мероприятия. Согласно заявленному количеству участников и цели проведения встречи руководитель предоставляет помещение.</w:t>
            </w:r>
          </w:p>
          <w:p w:rsidR="0051347B" w:rsidRPr="0051347B" w:rsidRDefault="0051347B" w:rsidP="0051347B">
            <w:pPr>
              <w:autoSpaceDE w:val="0"/>
              <w:autoSpaceDN w:val="0"/>
              <w:adjustRightInd w:val="0"/>
              <w:spacing w:after="0" w:line="240" w:lineRule="auto"/>
              <w:ind w:firstLine="708"/>
              <w:jc w:val="both"/>
              <w:rPr>
                <w:rFonts w:ascii="Times New Roman" w:hAnsi="Times New Roman"/>
                <w:lang w:val="ru-RU"/>
              </w:rPr>
            </w:pPr>
            <w:r w:rsidRPr="0051347B">
              <w:rPr>
                <w:rFonts w:ascii="Times New Roman" w:hAnsi="Times New Roman"/>
                <w:lang w:val="ru-RU"/>
              </w:rPr>
              <w:t>В случае невозможности предоставления помещения в указанное время руководитель с согласия депутата вправе предоставить помещение в иное время</w:t>
            </w:r>
            <w:proofErr w:type="gramStart"/>
            <w:r w:rsidRPr="0051347B">
              <w:rPr>
                <w:rFonts w:ascii="Times New Roman" w:hAnsi="Times New Roman"/>
                <w:lang w:val="ru-RU"/>
              </w:rPr>
              <w:t>.».</w:t>
            </w:r>
            <w:proofErr w:type="gramEnd"/>
          </w:p>
          <w:p w:rsidR="0051347B" w:rsidRPr="0051347B" w:rsidRDefault="0051347B" w:rsidP="0051347B">
            <w:pPr>
              <w:suppressAutoHyphens/>
              <w:autoSpaceDE w:val="0"/>
              <w:autoSpaceDN w:val="0"/>
              <w:adjustRightInd w:val="0"/>
              <w:spacing w:after="0" w:line="240" w:lineRule="auto"/>
              <w:ind w:firstLine="743"/>
              <w:jc w:val="both"/>
              <w:rPr>
                <w:rFonts w:ascii="Times New Roman" w:hAnsi="Times New Roman"/>
                <w:lang w:val="ru-RU"/>
              </w:rPr>
            </w:pPr>
            <w:r w:rsidRPr="0051347B">
              <w:rPr>
                <w:rFonts w:ascii="Times New Roman" w:hAnsi="Times New Roman"/>
                <w:lang w:val="ru-RU"/>
              </w:rPr>
              <w:t xml:space="preserve">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1347B" w:rsidRPr="0051347B" w:rsidRDefault="0051347B" w:rsidP="0051347B">
            <w:pPr>
              <w:suppressAutoHyphens/>
              <w:autoSpaceDE w:val="0"/>
              <w:autoSpaceDN w:val="0"/>
              <w:adjustRightInd w:val="0"/>
              <w:spacing w:after="0" w:line="240" w:lineRule="auto"/>
              <w:ind w:left="34" w:firstLine="743"/>
              <w:jc w:val="both"/>
              <w:rPr>
                <w:rFonts w:ascii="Times New Roman" w:hAnsi="Times New Roman"/>
                <w:lang w:val="ru-RU"/>
              </w:rPr>
            </w:pPr>
          </w:p>
          <w:p w:rsidR="0051347B" w:rsidRPr="0051347B" w:rsidRDefault="0051347B" w:rsidP="0051347B">
            <w:pPr>
              <w:suppressAutoHyphens/>
              <w:autoSpaceDE w:val="0"/>
              <w:autoSpaceDN w:val="0"/>
              <w:adjustRightInd w:val="0"/>
              <w:spacing w:after="0" w:line="240" w:lineRule="auto"/>
              <w:ind w:left="34" w:firstLine="743"/>
              <w:jc w:val="both"/>
              <w:rPr>
                <w:rFonts w:ascii="Times New Roman" w:hAnsi="Times New Roman"/>
                <w:lang w:val="ru-RU"/>
              </w:rPr>
            </w:pPr>
          </w:p>
        </w:tc>
      </w:tr>
      <w:tr w:rsidR="0051347B" w:rsidRPr="00B630BE" w:rsidTr="0051347B">
        <w:trPr>
          <w:trHeight w:val="653"/>
        </w:trPr>
        <w:tc>
          <w:tcPr>
            <w:tcW w:w="4700" w:type="dxa"/>
            <w:gridSpan w:val="3"/>
          </w:tcPr>
          <w:p w:rsidR="0051347B" w:rsidRPr="0051347B" w:rsidRDefault="0051347B" w:rsidP="0051347B">
            <w:pPr>
              <w:suppressAutoHyphens/>
              <w:autoSpaceDE w:val="0"/>
              <w:autoSpaceDN w:val="0"/>
              <w:adjustRightInd w:val="0"/>
              <w:spacing w:after="0" w:line="240" w:lineRule="auto"/>
              <w:rPr>
                <w:rFonts w:ascii="Times New Roman" w:hAnsi="Times New Roman"/>
              </w:rPr>
            </w:pPr>
            <w:r w:rsidRPr="0051347B">
              <w:rPr>
                <w:rFonts w:ascii="Times New Roman" w:hAnsi="Times New Roman"/>
              </w:rPr>
              <w:t>Глава Тужинского</w:t>
            </w:r>
          </w:p>
          <w:p w:rsidR="0051347B" w:rsidRPr="0051347B" w:rsidRDefault="0051347B" w:rsidP="0051347B">
            <w:pPr>
              <w:suppressAutoHyphens/>
              <w:autoSpaceDE w:val="0"/>
              <w:autoSpaceDN w:val="0"/>
              <w:adjustRightInd w:val="0"/>
              <w:spacing w:after="0" w:line="240" w:lineRule="auto"/>
              <w:rPr>
                <w:rFonts w:ascii="Times New Roman" w:hAnsi="Times New Roman"/>
              </w:rPr>
            </w:pPr>
            <w:r w:rsidRPr="0051347B">
              <w:rPr>
                <w:rFonts w:ascii="Times New Roman" w:hAnsi="Times New Roman"/>
              </w:rPr>
              <w:t>муниципального района</w:t>
            </w:r>
          </w:p>
        </w:tc>
        <w:tc>
          <w:tcPr>
            <w:tcW w:w="1333" w:type="dxa"/>
          </w:tcPr>
          <w:p w:rsidR="0051347B" w:rsidRPr="0051347B" w:rsidRDefault="0051347B" w:rsidP="0051347B">
            <w:pPr>
              <w:suppressAutoHyphens/>
              <w:autoSpaceDE w:val="0"/>
              <w:autoSpaceDN w:val="0"/>
              <w:adjustRightInd w:val="0"/>
              <w:spacing w:after="0" w:line="240" w:lineRule="auto"/>
              <w:rPr>
                <w:rFonts w:ascii="Times New Roman" w:hAnsi="Times New Roman"/>
              </w:rPr>
            </w:pPr>
          </w:p>
        </w:tc>
        <w:tc>
          <w:tcPr>
            <w:tcW w:w="4173" w:type="dxa"/>
            <w:gridSpan w:val="2"/>
          </w:tcPr>
          <w:p w:rsidR="0051347B" w:rsidRPr="0051347B" w:rsidRDefault="0051347B" w:rsidP="0051347B">
            <w:pPr>
              <w:suppressAutoHyphens/>
              <w:autoSpaceDE w:val="0"/>
              <w:autoSpaceDN w:val="0"/>
              <w:adjustRightInd w:val="0"/>
              <w:spacing w:after="0" w:line="240" w:lineRule="auto"/>
              <w:rPr>
                <w:rFonts w:ascii="Times New Roman" w:hAnsi="Times New Roman"/>
              </w:rPr>
            </w:pPr>
          </w:p>
          <w:p w:rsidR="0051347B" w:rsidRPr="0051347B" w:rsidRDefault="0051347B" w:rsidP="0051347B">
            <w:pPr>
              <w:suppressAutoHyphens/>
              <w:autoSpaceDE w:val="0"/>
              <w:autoSpaceDN w:val="0"/>
              <w:adjustRightInd w:val="0"/>
              <w:spacing w:after="0" w:line="240" w:lineRule="auto"/>
              <w:rPr>
                <w:rFonts w:ascii="Times New Roman" w:hAnsi="Times New Roman"/>
              </w:rPr>
            </w:pPr>
            <w:r w:rsidRPr="0051347B">
              <w:rPr>
                <w:rFonts w:ascii="Times New Roman" w:hAnsi="Times New Roman"/>
              </w:rPr>
              <w:t>Е.В. Видякина</w:t>
            </w:r>
          </w:p>
        </w:tc>
      </w:tr>
    </w:tbl>
    <w:p w:rsidR="0051347B" w:rsidRDefault="0051347B" w:rsidP="0051347B">
      <w:pPr>
        <w:autoSpaceDE w:val="0"/>
        <w:autoSpaceDN w:val="0"/>
        <w:adjustRightInd w:val="0"/>
      </w:pPr>
    </w:p>
    <w:p w:rsidR="0048647F" w:rsidRDefault="0048647F" w:rsidP="00336237">
      <w:pPr>
        <w:jc w:val="center"/>
        <w:rPr>
          <w:lang w:val="ru-RU"/>
        </w:rPr>
      </w:pPr>
    </w:p>
    <w:p w:rsidR="0051347B" w:rsidRPr="0051347B" w:rsidRDefault="0051347B" w:rsidP="0051347B">
      <w:pPr>
        <w:autoSpaceDE w:val="0"/>
        <w:autoSpaceDN w:val="0"/>
        <w:adjustRightInd w:val="0"/>
        <w:spacing w:after="0" w:line="240" w:lineRule="auto"/>
        <w:ind w:right="-82"/>
        <w:jc w:val="center"/>
        <w:rPr>
          <w:rFonts w:ascii="Times New Roman" w:hAnsi="Times New Roman"/>
          <w:b/>
          <w:lang w:val="ru-RU"/>
        </w:rPr>
      </w:pPr>
      <w:r w:rsidRPr="0051347B">
        <w:rPr>
          <w:rFonts w:ascii="Times New Roman" w:hAnsi="Times New Roman"/>
          <w:b/>
          <w:lang w:val="ru-RU"/>
        </w:rPr>
        <w:lastRenderedPageBreak/>
        <w:t>АДМИНИСТРАЦИЯ ТУЖИНСКОГО МУНИЦИПАЛЬНОГО РАЙОНА</w:t>
      </w:r>
    </w:p>
    <w:p w:rsidR="0051347B" w:rsidRDefault="0051347B" w:rsidP="0051347B">
      <w:pPr>
        <w:autoSpaceDE w:val="0"/>
        <w:autoSpaceDN w:val="0"/>
        <w:adjustRightInd w:val="0"/>
        <w:spacing w:after="0" w:line="240" w:lineRule="auto"/>
        <w:jc w:val="center"/>
        <w:rPr>
          <w:rFonts w:ascii="Times New Roman" w:hAnsi="Times New Roman"/>
          <w:b/>
          <w:lang w:val="ru-RU"/>
        </w:rPr>
      </w:pPr>
      <w:r w:rsidRPr="0051347B">
        <w:rPr>
          <w:rFonts w:ascii="Times New Roman" w:hAnsi="Times New Roman"/>
          <w:b/>
          <w:lang w:val="ru-RU"/>
        </w:rPr>
        <w:t>КИРОВСКОЙ ОБЛАСТИ</w:t>
      </w:r>
    </w:p>
    <w:p w:rsidR="0051347B" w:rsidRPr="0051347B" w:rsidRDefault="0051347B" w:rsidP="0051347B">
      <w:pPr>
        <w:autoSpaceDE w:val="0"/>
        <w:autoSpaceDN w:val="0"/>
        <w:adjustRightInd w:val="0"/>
        <w:spacing w:after="0" w:line="240" w:lineRule="auto"/>
        <w:jc w:val="center"/>
        <w:rPr>
          <w:rFonts w:ascii="Times New Roman" w:hAnsi="Times New Roman"/>
          <w:b/>
          <w:lang w:val="ru-RU"/>
        </w:rPr>
      </w:pPr>
    </w:p>
    <w:p w:rsidR="0051347B" w:rsidRPr="0051347B" w:rsidRDefault="0051347B" w:rsidP="0051347B">
      <w:pPr>
        <w:pStyle w:val="ConsPlusTitle"/>
        <w:jc w:val="center"/>
        <w:rPr>
          <w:rFonts w:ascii="Times New Roman" w:hAnsi="Times New Roman" w:cs="Times New Roman"/>
          <w:sz w:val="22"/>
          <w:szCs w:val="22"/>
        </w:rPr>
      </w:pPr>
      <w:r w:rsidRPr="0051347B">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51347B" w:rsidRPr="0051347B" w:rsidTr="001B3AEA">
        <w:tc>
          <w:tcPr>
            <w:tcW w:w="1908" w:type="dxa"/>
            <w:tcBorders>
              <w:top w:val="nil"/>
              <w:left w:val="nil"/>
              <w:bottom w:val="single" w:sz="4" w:space="0" w:color="auto"/>
              <w:right w:val="nil"/>
            </w:tcBorders>
          </w:tcPr>
          <w:p w:rsidR="0051347B" w:rsidRPr="0051347B" w:rsidRDefault="0051347B" w:rsidP="0051347B">
            <w:pPr>
              <w:autoSpaceDE w:val="0"/>
              <w:autoSpaceDN w:val="0"/>
              <w:adjustRightInd w:val="0"/>
              <w:spacing w:after="0" w:line="240" w:lineRule="auto"/>
              <w:rPr>
                <w:rFonts w:ascii="Times New Roman" w:hAnsi="Times New Roman"/>
              </w:rPr>
            </w:pPr>
            <w:r w:rsidRPr="0051347B">
              <w:rPr>
                <w:rFonts w:ascii="Times New Roman" w:hAnsi="Times New Roman"/>
              </w:rPr>
              <w:t>11.12.2017</w:t>
            </w:r>
          </w:p>
        </w:tc>
        <w:tc>
          <w:tcPr>
            <w:tcW w:w="2753" w:type="dxa"/>
            <w:tcBorders>
              <w:top w:val="nil"/>
              <w:left w:val="nil"/>
              <w:bottom w:val="nil"/>
              <w:right w:val="nil"/>
            </w:tcBorders>
          </w:tcPr>
          <w:p w:rsidR="0051347B" w:rsidRPr="0051347B" w:rsidRDefault="0051347B" w:rsidP="0051347B">
            <w:pPr>
              <w:autoSpaceDE w:val="0"/>
              <w:autoSpaceDN w:val="0"/>
              <w:adjustRightInd w:val="0"/>
              <w:spacing w:after="0" w:line="240" w:lineRule="auto"/>
              <w:rPr>
                <w:rFonts w:ascii="Times New Roman" w:hAnsi="Times New Roman"/>
              </w:rPr>
            </w:pPr>
          </w:p>
        </w:tc>
        <w:tc>
          <w:tcPr>
            <w:tcW w:w="3367" w:type="dxa"/>
            <w:tcBorders>
              <w:top w:val="nil"/>
              <w:left w:val="nil"/>
              <w:bottom w:val="nil"/>
              <w:right w:val="nil"/>
            </w:tcBorders>
          </w:tcPr>
          <w:p w:rsidR="0051347B" w:rsidRPr="0051347B" w:rsidRDefault="0051347B" w:rsidP="0051347B">
            <w:pPr>
              <w:autoSpaceDE w:val="0"/>
              <w:autoSpaceDN w:val="0"/>
              <w:adjustRightInd w:val="0"/>
              <w:spacing w:after="0" w:line="240" w:lineRule="auto"/>
              <w:jc w:val="right"/>
              <w:rPr>
                <w:rFonts w:ascii="Times New Roman" w:hAnsi="Times New Roman"/>
              </w:rPr>
            </w:pPr>
            <w:r w:rsidRPr="0051347B">
              <w:rPr>
                <w:rFonts w:ascii="Times New Roman" w:hAnsi="Times New Roman"/>
              </w:rPr>
              <w:t>№</w:t>
            </w:r>
          </w:p>
        </w:tc>
        <w:tc>
          <w:tcPr>
            <w:tcW w:w="1800" w:type="dxa"/>
            <w:tcBorders>
              <w:top w:val="nil"/>
              <w:left w:val="nil"/>
              <w:bottom w:val="single" w:sz="4" w:space="0" w:color="auto"/>
              <w:right w:val="nil"/>
            </w:tcBorders>
          </w:tcPr>
          <w:p w:rsidR="0051347B" w:rsidRPr="0051347B" w:rsidRDefault="0051347B" w:rsidP="0051347B">
            <w:pPr>
              <w:autoSpaceDE w:val="0"/>
              <w:autoSpaceDN w:val="0"/>
              <w:adjustRightInd w:val="0"/>
              <w:spacing w:after="0" w:line="240" w:lineRule="auto"/>
              <w:rPr>
                <w:rFonts w:ascii="Times New Roman" w:hAnsi="Times New Roman"/>
              </w:rPr>
            </w:pPr>
            <w:r w:rsidRPr="0051347B">
              <w:rPr>
                <w:rFonts w:ascii="Times New Roman" w:hAnsi="Times New Roman"/>
              </w:rPr>
              <w:t>492</w:t>
            </w:r>
          </w:p>
        </w:tc>
      </w:tr>
      <w:tr w:rsidR="0051347B" w:rsidRPr="0051347B" w:rsidTr="001B3AEA">
        <w:tc>
          <w:tcPr>
            <w:tcW w:w="9828" w:type="dxa"/>
            <w:gridSpan w:val="4"/>
            <w:tcBorders>
              <w:top w:val="nil"/>
              <w:left w:val="nil"/>
              <w:bottom w:val="nil"/>
              <w:right w:val="nil"/>
            </w:tcBorders>
          </w:tcPr>
          <w:p w:rsidR="0051347B" w:rsidRDefault="0051347B" w:rsidP="00AC3EEF">
            <w:pPr>
              <w:autoSpaceDE w:val="0"/>
              <w:autoSpaceDN w:val="0"/>
              <w:adjustRightInd w:val="0"/>
              <w:spacing w:after="0" w:line="240" w:lineRule="auto"/>
              <w:jc w:val="center"/>
              <w:rPr>
                <w:rStyle w:val="consplusnormal"/>
                <w:rFonts w:ascii="Times New Roman" w:hAnsi="Times New Roman"/>
                <w:color w:val="000000"/>
                <w:lang w:val="ru-RU"/>
              </w:rPr>
            </w:pPr>
            <w:r w:rsidRPr="0051347B">
              <w:rPr>
                <w:rStyle w:val="consplusnormal"/>
                <w:rFonts w:ascii="Times New Roman" w:hAnsi="Times New Roman"/>
                <w:color w:val="000000"/>
              </w:rPr>
              <w:t>пгт Тужа</w:t>
            </w:r>
          </w:p>
          <w:p w:rsidR="0051347B" w:rsidRPr="0051347B" w:rsidRDefault="0051347B" w:rsidP="0051347B">
            <w:pPr>
              <w:autoSpaceDE w:val="0"/>
              <w:autoSpaceDN w:val="0"/>
              <w:adjustRightInd w:val="0"/>
              <w:spacing w:after="0" w:line="240" w:lineRule="auto"/>
              <w:rPr>
                <w:rFonts w:ascii="Times New Roman" w:hAnsi="Times New Roman"/>
                <w:lang w:val="ru-RU"/>
              </w:rPr>
            </w:pPr>
          </w:p>
        </w:tc>
      </w:tr>
    </w:tbl>
    <w:p w:rsidR="0051347B" w:rsidRDefault="0051347B" w:rsidP="0051347B">
      <w:pPr>
        <w:spacing w:after="0" w:line="240" w:lineRule="auto"/>
        <w:jc w:val="center"/>
        <w:rPr>
          <w:rFonts w:ascii="Times New Roman" w:hAnsi="Times New Roman"/>
          <w:b/>
          <w:lang w:val="ru-RU"/>
        </w:rPr>
      </w:pPr>
      <w:r w:rsidRPr="0051347B">
        <w:rPr>
          <w:rFonts w:ascii="Times New Roman" w:hAnsi="Times New Roman"/>
          <w:b/>
          <w:lang w:val="ru-RU"/>
        </w:rPr>
        <w:t>О внесении изменений в постановление администрации Тужинского муниципального района от 11.10.2013 № 530</w:t>
      </w:r>
    </w:p>
    <w:p w:rsidR="0051347B" w:rsidRPr="0051347B" w:rsidRDefault="0051347B" w:rsidP="0051347B">
      <w:pPr>
        <w:spacing w:after="0" w:line="240" w:lineRule="auto"/>
        <w:jc w:val="center"/>
        <w:rPr>
          <w:rFonts w:ascii="Times New Roman" w:hAnsi="Times New Roman"/>
          <w:b/>
          <w:color w:val="000000"/>
          <w:lang w:val="ru-RU"/>
        </w:rPr>
      </w:pPr>
    </w:p>
    <w:p w:rsidR="0051347B" w:rsidRPr="0051347B" w:rsidRDefault="0051347B" w:rsidP="0051347B">
      <w:pPr>
        <w:autoSpaceDE w:val="0"/>
        <w:autoSpaceDN w:val="0"/>
        <w:adjustRightInd w:val="0"/>
        <w:spacing w:after="0" w:line="240" w:lineRule="auto"/>
        <w:ind w:firstLine="708"/>
        <w:jc w:val="both"/>
        <w:rPr>
          <w:rFonts w:ascii="Times New Roman" w:hAnsi="Times New Roman"/>
          <w:lang w:val="ru-RU"/>
        </w:rPr>
      </w:pPr>
      <w:r w:rsidRPr="0051347B">
        <w:rPr>
          <w:rFonts w:ascii="Times New Roman" w:hAnsi="Times New Roman"/>
          <w:lang w:val="ru-RU"/>
        </w:rPr>
        <w:t xml:space="preserve">В соответствии  с решением Тужинской районной Думы от 08.12.2017 № 19/138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51347B" w:rsidRPr="0051347B" w:rsidRDefault="0051347B" w:rsidP="0051347B">
      <w:pPr>
        <w:autoSpaceDE w:val="0"/>
        <w:autoSpaceDN w:val="0"/>
        <w:adjustRightInd w:val="0"/>
        <w:spacing w:after="0" w:line="240" w:lineRule="auto"/>
        <w:ind w:firstLine="708"/>
        <w:jc w:val="both"/>
        <w:rPr>
          <w:rFonts w:ascii="Times New Roman" w:hAnsi="Times New Roman"/>
          <w:lang w:val="ru-RU"/>
        </w:rPr>
      </w:pPr>
      <w:r w:rsidRPr="0051347B">
        <w:rPr>
          <w:rFonts w:ascii="Times New Roman" w:hAnsi="Times New Roman"/>
          <w:lang w:val="ru-RU"/>
        </w:rPr>
        <w:t xml:space="preserve">1. </w:t>
      </w:r>
      <w:proofErr w:type="gramStart"/>
      <w:r w:rsidRPr="0051347B">
        <w:rPr>
          <w:rFonts w:ascii="Times New Roman" w:hAnsi="Times New Roman"/>
          <w:lang w:val="ru-RU"/>
        </w:rPr>
        <w:t>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w:t>
      </w:r>
      <w:proofErr w:type="gramEnd"/>
      <w:r w:rsidRPr="0051347B">
        <w:rPr>
          <w:rFonts w:ascii="Times New Roman" w:hAnsi="Times New Roman"/>
          <w:lang w:val="ru-RU"/>
        </w:rPr>
        <w:t xml:space="preserve"> № </w:t>
      </w:r>
      <w:proofErr w:type="gramStart"/>
      <w:r w:rsidRPr="0051347B">
        <w:rPr>
          <w:rFonts w:ascii="Times New Roman" w:hAnsi="Times New Roman"/>
          <w:lang w:val="ru-RU"/>
        </w:rPr>
        <w:t xml:space="preserve">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от 01.11.2017 № 439), утвердив изменения согласно приложению. </w:t>
      </w:r>
      <w:proofErr w:type="gramEnd"/>
    </w:p>
    <w:p w:rsidR="0051347B" w:rsidRPr="0051347B" w:rsidRDefault="0051347B" w:rsidP="0051347B">
      <w:pPr>
        <w:tabs>
          <w:tab w:val="num" w:pos="2160"/>
        </w:tabs>
        <w:suppressAutoHyphens/>
        <w:autoSpaceDE w:val="0"/>
        <w:snapToGrid w:val="0"/>
        <w:spacing w:after="0" w:line="240" w:lineRule="auto"/>
        <w:jc w:val="both"/>
        <w:rPr>
          <w:rFonts w:ascii="Times New Roman" w:hAnsi="Times New Roman"/>
          <w:lang w:val="ru-RU"/>
        </w:rPr>
      </w:pPr>
      <w:r w:rsidRPr="0051347B">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1347B" w:rsidRDefault="0051347B" w:rsidP="0051347B">
      <w:pPr>
        <w:tabs>
          <w:tab w:val="num" w:pos="2160"/>
        </w:tabs>
        <w:suppressAutoHyphens/>
        <w:autoSpaceDE w:val="0"/>
        <w:snapToGrid w:val="0"/>
        <w:spacing w:after="0" w:line="240" w:lineRule="auto"/>
        <w:jc w:val="both"/>
        <w:rPr>
          <w:rFonts w:ascii="Times New Roman" w:hAnsi="Times New Roman"/>
          <w:lang w:val="ru-RU"/>
        </w:rPr>
      </w:pPr>
    </w:p>
    <w:p w:rsidR="0051347B" w:rsidRPr="0051347B" w:rsidRDefault="0051347B" w:rsidP="0051347B">
      <w:pPr>
        <w:tabs>
          <w:tab w:val="num" w:pos="2160"/>
        </w:tabs>
        <w:suppressAutoHyphens/>
        <w:autoSpaceDE w:val="0"/>
        <w:snapToGrid w:val="0"/>
        <w:spacing w:after="0" w:line="240" w:lineRule="auto"/>
        <w:jc w:val="both"/>
        <w:rPr>
          <w:rFonts w:ascii="Times New Roman" w:hAnsi="Times New Roman"/>
          <w:lang w:val="ru-RU"/>
        </w:rPr>
      </w:pP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Глава Тужинского</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муниципального района                          Е.В.Видякина</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w:t>
      </w:r>
    </w:p>
    <w:p w:rsidR="0051347B" w:rsidRPr="0051347B" w:rsidRDefault="0051347B" w:rsidP="0051347B">
      <w:pPr>
        <w:spacing w:after="0" w:line="240" w:lineRule="auto"/>
        <w:jc w:val="both"/>
        <w:rPr>
          <w:rFonts w:ascii="Times New Roman" w:hAnsi="Times New Roman"/>
          <w:color w:val="000000"/>
          <w:lang w:val="ru-RU"/>
        </w:rPr>
      </w:pPr>
    </w:p>
    <w:p w:rsidR="0051347B" w:rsidRPr="0051347B" w:rsidRDefault="0051347B" w:rsidP="0051347B">
      <w:pPr>
        <w:spacing w:after="0" w:line="240" w:lineRule="auto"/>
        <w:jc w:val="both"/>
        <w:rPr>
          <w:rFonts w:ascii="Times New Roman" w:hAnsi="Times New Roman"/>
          <w:color w:val="000000"/>
          <w:lang w:val="ru-RU"/>
        </w:rPr>
      </w:pP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Приложение                                                                                                                                                                                                                                                                                                                                                </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УТВЕРЖДЕНЫ</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постановлением                                                                                                                                                                                                                                                                                                   </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администрации Тужинского</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муниципального района                  </w:t>
      </w:r>
    </w:p>
    <w:p w:rsidR="0051347B" w:rsidRPr="0051347B" w:rsidRDefault="0051347B" w:rsidP="0051347B">
      <w:pPr>
        <w:spacing w:after="0" w:line="240" w:lineRule="auto"/>
        <w:jc w:val="both"/>
        <w:rPr>
          <w:rFonts w:ascii="Times New Roman" w:hAnsi="Times New Roman"/>
          <w:color w:val="000000"/>
          <w:u w:val="single"/>
          <w:lang w:val="ru-RU"/>
        </w:rPr>
      </w:pPr>
      <w:r w:rsidRPr="0051347B">
        <w:rPr>
          <w:rFonts w:ascii="Times New Roman" w:hAnsi="Times New Roman"/>
          <w:color w:val="000000"/>
          <w:lang w:val="ru-RU"/>
        </w:rPr>
        <w:t xml:space="preserve">                                                                                                           </w:t>
      </w:r>
      <w:r w:rsidRPr="0051347B">
        <w:rPr>
          <w:rFonts w:ascii="Times New Roman" w:hAnsi="Times New Roman"/>
          <w:color w:val="000000"/>
          <w:u w:val="single"/>
          <w:lang w:val="ru-RU"/>
        </w:rPr>
        <w:t xml:space="preserve">от 11.12.2017      № 492  </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w:t>
      </w:r>
    </w:p>
    <w:p w:rsidR="0051347B" w:rsidRPr="0051347B" w:rsidRDefault="0051347B" w:rsidP="0051347B">
      <w:pPr>
        <w:spacing w:after="0" w:line="240" w:lineRule="auto"/>
        <w:jc w:val="both"/>
        <w:rPr>
          <w:rFonts w:ascii="Times New Roman" w:hAnsi="Times New Roman"/>
          <w:color w:val="000000"/>
          <w:lang w:val="ru-RU"/>
        </w:rPr>
      </w:pPr>
      <w:r w:rsidRPr="0051347B">
        <w:rPr>
          <w:rFonts w:ascii="Times New Roman" w:hAnsi="Times New Roman"/>
          <w:color w:val="000000"/>
          <w:lang w:val="ru-RU"/>
        </w:rPr>
        <w:t xml:space="preserve">                                                                                 </w:t>
      </w:r>
    </w:p>
    <w:p w:rsidR="0051347B" w:rsidRPr="0051347B" w:rsidRDefault="0051347B" w:rsidP="0051347B">
      <w:pPr>
        <w:spacing w:after="0" w:line="240" w:lineRule="auto"/>
        <w:jc w:val="center"/>
        <w:rPr>
          <w:rFonts w:ascii="Times New Roman" w:hAnsi="Times New Roman"/>
          <w:b/>
          <w:color w:val="000000"/>
          <w:lang w:val="ru-RU"/>
        </w:rPr>
      </w:pPr>
      <w:r w:rsidRPr="0051347B">
        <w:rPr>
          <w:rFonts w:ascii="Times New Roman" w:hAnsi="Times New Roman"/>
          <w:b/>
          <w:color w:val="000000"/>
          <w:lang w:val="ru-RU"/>
        </w:rPr>
        <w:t>ИЗМЕНЕНИЯ</w:t>
      </w:r>
    </w:p>
    <w:p w:rsidR="0051347B" w:rsidRPr="0051347B" w:rsidRDefault="0051347B" w:rsidP="0051347B">
      <w:pPr>
        <w:spacing w:after="0" w:line="240" w:lineRule="auto"/>
        <w:jc w:val="center"/>
        <w:rPr>
          <w:rFonts w:ascii="Times New Roman" w:hAnsi="Times New Roman"/>
          <w:b/>
          <w:color w:val="000000"/>
          <w:lang w:val="ru-RU"/>
        </w:rPr>
      </w:pPr>
      <w:r w:rsidRPr="0051347B">
        <w:rPr>
          <w:rFonts w:ascii="Times New Roman" w:hAnsi="Times New Roman"/>
          <w:b/>
          <w:color w:val="000000"/>
          <w:lang w:val="ru-RU"/>
        </w:rPr>
        <w:t>в муниципальной  программе Тужинского муниципального района «Развитие культуры» на 2014-2019 годы.</w:t>
      </w:r>
    </w:p>
    <w:p w:rsidR="0051347B" w:rsidRPr="0051347B" w:rsidRDefault="0051347B" w:rsidP="0051347B">
      <w:pPr>
        <w:spacing w:after="0" w:line="240" w:lineRule="auto"/>
        <w:jc w:val="center"/>
        <w:rPr>
          <w:rFonts w:ascii="Times New Roman" w:hAnsi="Times New Roman"/>
          <w:b/>
          <w:color w:val="000000"/>
          <w:lang w:val="ru-RU"/>
        </w:rPr>
      </w:pPr>
    </w:p>
    <w:p w:rsidR="0051347B" w:rsidRPr="0051347B" w:rsidRDefault="0051347B" w:rsidP="0051347B">
      <w:pPr>
        <w:spacing w:after="0" w:line="240" w:lineRule="auto"/>
        <w:ind w:firstLine="708"/>
        <w:jc w:val="both"/>
        <w:rPr>
          <w:rFonts w:ascii="Times New Roman" w:hAnsi="Times New Roman"/>
          <w:color w:val="000000"/>
          <w:lang w:val="ru-RU"/>
        </w:rPr>
      </w:pPr>
      <w:r w:rsidRPr="0051347B">
        <w:rPr>
          <w:rFonts w:ascii="Times New Roman" w:hAnsi="Times New Roman"/>
          <w:color w:val="00000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6"/>
        <w:gridCol w:w="7835"/>
      </w:tblGrid>
      <w:tr w:rsidR="0051347B" w:rsidRPr="0051347B" w:rsidTr="000520F6">
        <w:tc>
          <w:tcPr>
            <w:tcW w:w="1241" w:type="pct"/>
            <w:tcBorders>
              <w:top w:val="single" w:sz="4" w:space="0" w:color="000000"/>
              <w:left w:val="single" w:sz="4" w:space="0" w:color="000000"/>
              <w:bottom w:val="single" w:sz="4" w:space="0" w:color="000000"/>
              <w:right w:val="single" w:sz="4" w:space="0" w:color="000000"/>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«Объем ассигнований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Объем финансирования мероприятий программы в ценах соответствующих лет составит:</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Общий объём – 101</w:t>
            </w:r>
            <w:r w:rsidRPr="0051347B">
              <w:rPr>
                <w:rFonts w:ascii="Times New Roman" w:hAnsi="Times New Roman"/>
              </w:rPr>
              <w:t> </w:t>
            </w:r>
            <w:r w:rsidRPr="0051347B">
              <w:rPr>
                <w:rFonts w:ascii="Times New Roman" w:hAnsi="Times New Roman"/>
                <w:lang w:val="ru-RU"/>
              </w:rPr>
              <w:t>180,2 тыс</w:t>
            </w:r>
            <w:proofErr w:type="gramStart"/>
            <w:r w:rsidRPr="0051347B">
              <w:rPr>
                <w:rFonts w:ascii="Times New Roman" w:hAnsi="Times New Roman"/>
                <w:lang w:val="ru-RU"/>
              </w:rPr>
              <w:t>.р</w:t>
            </w:r>
            <w:proofErr w:type="gramEnd"/>
            <w:r w:rsidRPr="0051347B">
              <w:rPr>
                <w:rFonts w:ascii="Times New Roman" w:hAnsi="Times New Roman"/>
                <w:lang w:val="ru-RU"/>
              </w:rPr>
              <w:t>уб, в том числе:</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Всего по годам</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2014 год – 16 239,2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2015 год-  15 008,1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2016 год – 15 636,1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2017 год-  18</w:t>
            </w:r>
            <w:r w:rsidRPr="0051347B">
              <w:rPr>
                <w:rFonts w:ascii="Times New Roman" w:hAnsi="Times New Roman"/>
              </w:rPr>
              <w:t> </w:t>
            </w:r>
            <w:r w:rsidRPr="0051347B">
              <w:rPr>
                <w:rFonts w:ascii="Times New Roman" w:hAnsi="Times New Roman"/>
                <w:lang w:val="ru-RU"/>
              </w:rPr>
              <w:t>124,0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lastRenderedPageBreak/>
              <w:t>2018 год-  21</w:t>
            </w:r>
            <w:r w:rsidRPr="0051347B">
              <w:rPr>
                <w:rFonts w:ascii="Times New Roman" w:hAnsi="Times New Roman"/>
              </w:rPr>
              <w:t> </w:t>
            </w:r>
            <w:r w:rsidRPr="0051347B">
              <w:rPr>
                <w:rFonts w:ascii="Times New Roman" w:hAnsi="Times New Roman"/>
                <w:lang w:val="ru-RU"/>
              </w:rPr>
              <w:t>686,6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p w:rsidR="0051347B" w:rsidRPr="0051347B" w:rsidRDefault="0051347B" w:rsidP="0051347B">
            <w:pPr>
              <w:spacing w:after="0" w:line="240" w:lineRule="auto"/>
              <w:rPr>
                <w:rFonts w:ascii="Times New Roman" w:hAnsi="Times New Roman"/>
              </w:rPr>
            </w:pPr>
            <w:r w:rsidRPr="0051347B">
              <w:rPr>
                <w:rFonts w:ascii="Times New Roman" w:hAnsi="Times New Roman"/>
              </w:rPr>
              <w:t>2019 год – 14 486,2 тыс.руб</w:t>
            </w:r>
          </w:p>
        </w:tc>
      </w:tr>
    </w:tbl>
    <w:p w:rsidR="0051347B" w:rsidRPr="0051347B" w:rsidRDefault="0051347B" w:rsidP="0051347B">
      <w:pPr>
        <w:spacing w:after="0" w:line="240" w:lineRule="auto"/>
        <w:ind w:firstLine="709"/>
        <w:jc w:val="both"/>
        <w:rPr>
          <w:rFonts w:ascii="Times New Roman" w:hAnsi="Times New Roman"/>
          <w:lang w:val="ru-RU"/>
        </w:rPr>
      </w:pPr>
      <w:r w:rsidRPr="0051347B">
        <w:rPr>
          <w:rFonts w:ascii="Times New Roman" w:hAnsi="Times New Roman"/>
          <w:lang w:val="ru-RU"/>
        </w:rPr>
        <w:lastRenderedPageBreak/>
        <w:t>2. Абзац третий раздела 5 «Ресурсное обеспечение Муниципальной программы» изложить в новой редакции следующего содержания:</w:t>
      </w:r>
    </w:p>
    <w:p w:rsidR="0051347B" w:rsidRPr="0051347B" w:rsidRDefault="0051347B" w:rsidP="0051347B">
      <w:pPr>
        <w:spacing w:after="0" w:line="240" w:lineRule="auto"/>
        <w:ind w:firstLine="708"/>
        <w:jc w:val="both"/>
        <w:rPr>
          <w:rFonts w:ascii="Times New Roman" w:hAnsi="Times New Roman"/>
          <w:lang w:val="ru-RU"/>
        </w:rPr>
      </w:pPr>
      <w:r w:rsidRPr="0051347B">
        <w:rPr>
          <w:rFonts w:ascii="Times New Roman" w:hAnsi="Times New Roman"/>
          <w:lang w:val="ru-RU"/>
        </w:rPr>
        <w:t>«Общая сумма на реализацию муниципальной программы за счет всех источников финансирования составит     101</w:t>
      </w:r>
      <w:r w:rsidRPr="0051347B">
        <w:rPr>
          <w:rFonts w:ascii="Times New Roman" w:hAnsi="Times New Roman"/>
        </w:rPr>
        <w:t> </w:t>
      </w:r>
      <w:r w:rsidRPr="0051347B">
        <w:rPr>
          <w:rFonts w:ascii="Times New Roman" w:hAnsi="Times New Roman"/>
          <w:lang w:val="ru-RU"/>
        </w:rPr>
        <w:t>180,2 тыс. рублей, в том числе:</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2014 год –      16 239,2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2015 год –      15 008,1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2016 год –      15 636,1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2017 год -       18</w:t>
      </w:r>
      <w:r w:rsidRPr="0051347B">
        <w:rPr>
          <w:rFonts w:ascii="Times New Roman" w:hAnsi="Times New Roman"/>
        </w:rPr>
        <w:t> </w:t>
      </w:r>
      <w:r w:rsidRPr="0051347B">
        <w:rPr>
          <w:rFonts w:ascii="Times New Roman" w:hAnsi="Times New Roman"/>
          <w:lang w:val="ru-RU"/>
        </w:rPr>
        <w:t>124,0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2018 год-        21</w:t>
      </w:r>
      <w:r w:rsidRPr="0051347B">
        <w:rPr>
          <w:rFonts w:ascii="Times New Roman" w:hAnsi="Times New Roman"/>
        </w:rPr>
        <w:t> </w:t>
      </w:r>
      <w:r w:rsidRPr="0051347B">
        <w:rPr>
          <w:rFonts w:ascii="Times New Roman" w:hAnsi="Times New Roman"/>
          <w:lang w:val="ru-RU"/>
        </w:rPr>
        <w:t>686,6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2019 год -       14 486,2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из них:</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за счет средств областного бюджета –   39</w:t>
      </w:r>
      <w:r w:rsidRPr="0051347B">
        <w:rPr>
          <w:rFonts w:ascii="Times New Roman" w:hAnsi="Times New Roman"/>
        </w:rPr>
        <w:t> </w:t>
      </w:r>
      <w:r w:rsidRPr="0051347B">
        <w:rPr>
          <w:rFonts w:ascii="Times New Roman" w:hAnsi="Times New Roman"/>
          <w:lang w:val="ru-RU"/>
        </w:rPr>
        <w:t>323,6   тыс. рублей, в том числе:</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2014 год –    7 113,0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2015 год –    5 905,8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2016 год –    5 438,0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2017 год -     6</w:t>
      </w:r>
      <w:r w:rsidRPr="0051347B">
        <w:rPr>
          <w:rFonts w:ascii="Times New Roman" w:hAnsi="Times New Roman"/>
        </w:rPr>
        <w:t> </w:t>
      </w:r>
      <w:r w:rsidRPr="0051347B">
        <w:rPr>
          <w:rFonts w:ascii="Times New Roman" w:hAnsi="Times New Roman"/>
          <w:lang w:val="ru-RU"/>
        </w:rPr>
        <w:t>187,9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2018 год-      8</w:t>
      </w:r>
      <w:r w:rsidRPr="0051347B">
        <w:rPr>
          <w:rFonts w:ascii="Times New Roman" w:hAnsi="Times New Roman"/>
        </w:rPr>
        <w:t> </w:t>
      </w:r>
      <w:r w:rsidRPr="0051347B">
        <w:rPr>
          <w:rFonts w:ascii="Times New Roman" w:hAnsi="Times New Roman"/>
          <w:lang w:val="ru-RU"/>
        </w:rPr>
        <w:t>482,9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2019 год -     6 196,0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за счет средств федерального бюджета –  572,2   тыс. рублей, в том числе:</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2014 год –   556,9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2015 год –   3,1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2016 год –   3,6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2017 год   -  8,6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2018 год-     0</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2019 год -    0</w:t>
      </w:r>
    </w:p>
    <w:p w:rsidR="0051347B" w:rsidRPr="0051347B" w:rsidRDefault="0051347B" w:rsidP="0051347B">
      <w:pPr>
        <w:spacing w:after="0" w:line="240" w:lineRule="auto"/>
        <w:jc w:val="both"/>
        <w:rPr>
          <w:rFonts w:ascii="Times New Roman" w:hAnsi="Times New Roman"/>
          <w:lang w:val="ru-RU"/>
        </w:rPr>
      </w:pP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за счет средств  бюджета муниципального района  – 61</w:t>
      </w:r>
      <w:r w:rsidRPr="0051347B">
        <w:rPr>
          <w:rFonts w:ascii="Times New Roman" w:hAnsi="Times New Roman"/>
        </w:rPr>
        <w:t> </w:t>
      </w:r>
      <w:r w:rsidRPr="0051347B">
        <w:rPr>
          <w:rFonts w:ascii="Times New Roman" w:hAnsi="Times New Roman"/>
          <w:lang w:val="ru-RU"/>
        </w:rPr>
        <w:t>284,4  тыс. рублей, в том числе:</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2014 год –   8 569,3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2015 год –   9 099,2    тыс. рублей.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2016 год -   10 194,5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2017 год -   11</w:t>
      </w:r>
      <w:r w:rsidRPr="0051347B">
        <w:rPr>
          <w:rFonts w:ascii="Times New Roman" w:hAnsi="Times New Roman"/>
        </w:rPr>
        <w:t> </w:t>
      </w:r>
      <w:r w:rsidRPr="0051347B">
        <w:rPr>
          <w:rFonts w:ascii="Times New Roman" w:hAnsi="Times New Roman"/>
          <w:lang w:val="ru-RU"/>
        </w:rPr>
        <w:t>927,5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2018 год -   13</w:t>
      </w:r>
      <w:r w:rsidRPr="0051347B">
        <w:rPr>
          <w:rFonts w:ascii="Times New Roman" w:hAnsi="Times New Roman"/>
        </w:rPr>
        <w:t> </w:t>
      </w:r>
      <w:r w:rsidRPr="0051347B">
        <w:rPr>
          <w:rFonts w:ascii="Times New Roman" w:hAnsi="Times New Roman"/>
          <w:lang w:val="ru-RU"/>
        </w:rPr>
        <w:t>203,7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 2019 год -   8 290,2     тыс</w:t>
      </w:r>
      <w:proofErr w:type="gramStart"/>
      <w:r w:rsidRPr="0051347B">
        <w:rPr>
          <w:rFonts w:ascii="Times New Roman" w:hAnsi="Times New Roman"/>
          <w:lang w:val="ru-RU"/>
        </w:rPr>
        <w:t>.р</w:t>
      </w:r>
      <w:proofErr w:type="gramEnd"/>
      <w:r w:rsidRPr="0051347B">
        <w:rPr>
          <w:rFonts w:ascii="Times New Roman" w:hAnsi="Times New Roman"/>
          <w:lang w:val="ru-RU"/>
        </w:rPr>
        <w:t>ублей</w:t>
      </w:r>
    </w:p>
    <w:p w:rsidR="0051347B" w:rsidRPr="0051347B" w:rsidRDefault="0051347B" w:rsidP="0051347B">
      <w:pPr>
        <w:spacing w:after="0" w:line="240" w:lineRule="auto"/>
        <w:jc w:val="both"/>
        <w:rPr>
          <w:rFonts w:ascii="Times New Roman" w:hAnsi="Times New Roman"/>
          <w:lang w:val="ru-RU"/>
        </w:rPr>
      </w:pPr>
    </w:p>
    <w:p w:rsidR="0051347B" w:rsidRPr="0051347B" w:rsidRDefault="0051347B" w:rsidP="0051347B">
      <w:pPr>
        <w:spacing w:after="0" w:line="240" w:lineRule="auto"/>
        <w:ind w:firstLine="709"/>
        <w:jc w:val="both"/>
        <w:rPr>
          <w:rFonts w:ascii="Times New Roman" w:hAnsi="Times New Roman"/>
          <w:lang w:val="ru-RU"/>
        </w:rPr>
      </w:pPr>
      <w:r w:rsidRPr="0051347B">
        <w:rPr>
          <w:rFonts w:ascii="Times New Roman" w:hAnsi="Times New Roman"/>
          <w:lang w:val="ru-RU"/>
        </w:rPr>
        <w:t>3. Абзац шестой раздела 5 «Ресурсное обеспечение Муниципальной программы» изложить в новой редакции следующего содержания:</w:t>
      </w:r>
    </w:p>
    <w:p w:rsidR="0051347B" w:rsidRPr="0051347B" w:rsidRDefault="0051347B" w:rsidP="0051347B">
      <w:pPr>
        <w:spacing w:after="0" w:line="240" w:lineRule="auto"/>
        <w:ind w:firstLine="540"/>
        <w:jc w:val="center"/>
        <w:rPr>
          <w:rFonts w:ascii="Times New Roman" w:hAnsi="Times New Roman"/>
          <w:lang w:val="ru-RU"/>
        </w:rPr>
      </w:pPr>
      <w:r w:rsidRPr="0051347B">
        <w:rPr>
          <w:rFonts w:ascii="Times New Roman" w:hAnsi="Times New Roman"/>
          <w:b/>
          <w:bCs/>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1201"/>
        <w:gridCol w:w="1125"/>
        <w:gridCol w:w="1213"/>
        <w:gridCol w:w="1038"/>
        <w:gridCol w:w="1125"/>
        <w:gridCol w:w="1125"/>
        <w:gridCol w:w="1119"/>
      </w:tblGrid>
      <w:tr w:rsidR="0051347B" w:rsidRPr="0036453C" w:rsidTr="000520F6">
        <w:trPr>
          <w:trHeight w:val="495"/>
        </w:trPr>
        <w:tc>
          <w:tcPr>
            <w:tcW w:w="1187"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Основные направления финансирования муниципальной программы</w:t>
            </w:r>
          </w:p>
        </w:tc>
        <w:tc>
          <w:tcPr>
            <w:tcW w:w="3813" w:type="pct"/>
            <w:gridSpan w:val="7"/>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Объем финансирования муниципальной программы (тыс</w:t>
            </w:r>
            <w:proofErr w:type="gramStart"/>
            <w:r w:rsidRPr="0051347B">
              <w:rPr>
                <w:rFonts w:ascii="Times New Roman" w:hAnsi="Times New Roman"/>
                <w:lang w:val="ru-RU"/>
              </w:rPr>
              <w:t>.р</w:t>
            </w:r>
            <w:proofErr w:type="gramEnd"/>
            <w:r w:rsidRPr="0051347B">
              <w:rPr>
                <w:rFonts w:ascii="Times New Roman" w:hAnsi="Times New Roman"/>
                <w:lang w:val="ru-RU"/>
              </w:rPr>
              <w:t>уб.)</w:t>
            </w:r>
          </w:p>
        </w:tc>
      </w:tr>
      <w:tr w:rsidR="0051347B" w:rsidRPr="0036453C" w:rsidTr="000520F6">
        <w:trPr>
          <w:trHeight w:val="330"/>
        </w:trPr>
        <w:tc>
          <w:tcPr>
            <w:tcW w:w="1187"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lang w:val="ru-RU"/>
              </w:rPr>
            </w:pPr>
          </w:p>
        </w:tc>
        <w:tc>
          <w:tcPr>
            <w:tcW w:w="576"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p>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всего</w:t>
            </w:r>
          </w:p>
        </w:tc>
        <w:tc>
          <w:tcPr>
            <w:tcW w:w="3237" w:type="pct"/>
            <w:gridSpan w:val="6"/>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В том числе по годам</w:t>
            </w:r>
          </w:p>
        </w:tc>
      </w:tr>
      <w:tr w:rsidR="0051347B" w:rsidRPr="0051347B" w:rsidTr="000520F6">
        <w:tc>
          <w:tcPr>
            <w:tcW w:w="1187"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lang w:val="ru-RU"/>
              </w:rPr>
            </w:pPr>
          </w:p>
        </w:tc>
        <w:tc>
          <w:tcPr>
            <w:tcW w:w="576"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lang w:val="ru-RU"/>
              </w:rPr>
            </w:pP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2014</w:t>
            </w:r>
          </w:p>
        </w:tc>
        <w:tc>
          <w:tcPr>
            <w:tcW w:w="582"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2015</w:t>
            </w:r>
          </w:p>
        </w:tc>
        <w:tc>
          <w:tcPr>
            <w:tcW w:w="498"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2016</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2017</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2018</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2019</w:t>
            </w:r>
          </w:p>
        </w:tc>
      </w:tr>
      <w:tr w:rsidR="0051347B" w:rsidRPr="0051347B" w:rsidTr="000520F6">
        <w:tc>
          <w:tcPr>
            <w:tcW w:w="1187"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p>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Капитальные вложения</w:t>
            </w:r>
          </w:p>
        </w:tc>
        <w:tc>
          <w:tcPr>
            <w:tcW w:w="576"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582"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498"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p>
        </w:tc>
      </w:tr>
      <w:tr w:rsidR="0051347B" w:rsidRPr="0051347B" w:rsidTr="000520F6">
        <w:tc>
          <w:tcPr>
            <w:tcW w:w="1187"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Прочие расходы</w:t>
            </w:r>
          </w:p>
        </w:tc>
        <w:tc>
          <w:tcPr>
            <w:tcW w:w="576"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101180,2</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16239,2</w:t>
            </w:r>
          </w:p>
        </w:tc>
        <w:tc>
          <w:tcPr>
            <w:tcW w:w="582"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15008,1</w:t>
            </w:r>
          </w:p>
        </w:tc>
        <w:tc>
          <w:tcPr>
            <w:tcW w:w="498"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15636,1</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18124,0</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21686,6</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14486,2</w:t>
            </w:r>
          </w:p>
        </w:tc>
      </w:tr>
      <w:tr w:rsidR="0051347B" w:rsidRPr="0051347B" w:rsidTr="000520F6">
        <w:tc>
          <w:tcPr>
            <w:tcW w:w="1187"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 xml:space="preserve">Итого </w:t>
            </w:r>
          </w:p>
        </w:tc>
        <w:tc>
          <w:tcPr>
            <w:tcW w:w="576"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101180,2</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16239,2</w:t>
            </w:r>
          </w:p>
        </w:tc>
        <w:tc>
          <w:tcPr>
            <w:tcW w:w="582"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15008,1</w:t>
            </w:r>
          </w:p>
        </w:tc>
        <w:tc>
          <w:tcPr>
            <w:tcW w:w="498"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15636,1</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18124,0</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21686,6</w:t>
            </w:r>
          </w:p>
        </w:tc>
        <w:tc>
          <w:tcPr>
            <w:tcW w:w="540"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14486,2</w:t>
            </w:r>
          </w:p>
        </w:tc>
      </w:tr>
    </w:tbl>
    <w:p w:rsidR="0051347B" w:rsidRPr="0051347B" w:rsidRDefault="0051347B" w:rsidP="0051347B">
      <w:pPr>
        <w:spacing w:after="0" w:line="240" w:lineRule="auto"/>
        <w:ind w:firstLine="708"/>
        <w:jc w:val="both"/>
        <w:rPr>
          <w:rFonts w:ascii="Times New Roman" w:hAnsi="Times New Roman"/>
          <w:color w:val="000000"/>
        </w:rPr>
      </w:pPr>
    </w:p>
    <w:p w:rsidR="0051347B" w:rsidRPr="0051347B" w:rsidRDefault="0051347B" w:rsidP="0051347B">
      <w:pPr>
        <w:spacing w:after="0" w:line="240" w:lineRule="auto"/>
        <w:ind w:firstLine="708"/>
        <w:jc w:val="both"/>
        <w:rPr>
          <w:rFonts w:ascii="Times New Roman" w:hAnsi="Times New Roman"/>
          <w:lang w:val="ru-RU"/>
        </w:rPr>
      </w:pPr>
      <w:r w:rsidRPr="0051347B">
        <w:rPr>
          <w:rFonts w:ascii="Times New Roman" w:hAnsi="Times New Roman"/>
          <w:color w:val="000000"/>
          <w:lang w:val="ru-RU"/>
        </w:rPr>
        <w:t>4 .</w:t>
      </w:r>
      <w:r w:rsidRPr="0051347B">
        <w:rPr>
          <w:rFonts w:ascii="Times New Roman" w:hAnsi="Times New Roman"/>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roofErr w:type="gramStart"/>
      <w:r w:rsidRPr="0051347B">
        <w:rPr>
          <w:rFonts w:ascii="Times New Roman" w:hAnsi="Times New Roman"/>
          <w:lang w:val="ru-RU"/>
        </w:rPr>
        <w:t xml:space="preserve"> :</w:t>
      </w:r>
      <w:proofErr w:type="gramEnd"/>
    </w:p>
    <w:p w:rsidR="0051347B" w:rsidRPr="0051347B" w:rsidRDefault="0051347B" w:rsidP="0051347B">
      <w:pPr>
        <w:spacing w:after="0" w:line="240" w:lineRule="auto"/>
        <w:jc w:val="center"/>
        <w:rPr>
          <w:rFonts w:ascii="Times New Roman" w:hAnsi="Times New Roman"/>
          <w:b/>
          <w:bCs/>
          <w:lang w:val="ru-RU"/>
        </w:rPr>
      </w:pPr>
    </w:p>
    <w:tbl>
      <w:tblPr>
        <w:tblW w:w="5000" w:type="pct"/>
        <w:tblCellMar>
          <w:top w:w="75" w:type="dxa"/>
          <w:left w:w="75" w:type="dxa"/>
          <w:bottom w:w="75" w:type="dxa"/>
          <w:right w:w="75" w:type="dxa"/>
        </w:tblCellMar>
        <w:tblLook w:val="0000"/>
      </w:tblPr>
      <w:tblGrid>
        <w:gridCol w:w="1510"/>
        <w:gridCol w:w="2914"/>
        <w:gridCol w:w="1333"/>
        <w:gridCol w:w="691"/>
        <w:gridCol w:w="691"/>
        <w:gridCol w:w="790"/>
        <w:gridCol w:w="790"/>
        <w:gridCol w:w="790"/>
        <w:gridCol w:w="691"/>
        <w:gridCol w:w="155"/>
      </w:tblGrid>
      <w:tr w:rsidR="0051347B" w:rsidRPr="0051347B" w:rsidTr="000520F6">
        <w:trPr>
          <w:trHeight w:val="988"/>
        </w:trPr>
        <w:tc>
          <w:tcPr>
            <w:tcW w:w="475" w:type="pct"/>
            <w:vMerge w:val="restart"/>
            <w:tcBorders>
              <w:top w:val="single" w:sz="4" w:space="0" w:color="000000"/>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lang w:val="ru-RU"/>
              </w:rPr>
              <w:t xml:space="preserve">    </w:t>
            </w:r>
            <w:r w:rsidRPr="0051347B">
              <w:rPr>
                <w:rFonts w:ascii="Times New Roman" w:hAnsi="Times New Roman"/>
              </w:rPr>
              <w:t xml:space="preserve">Статус  </w:t>
            </w:r>
          </w:p>
        </w:tc>
        <w:tc>
          <w:tcPr>
            <w:tcW w:w="543" w:type="pct"/>
            <w:vMerge w:val="restart"/>
            <w:tcBorders>
              <w:top w:val="single" w:sz="4" w:space="0" w:color="000000"/>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lang w:val="ru-RU"/>
              </w:rPr>
            </w:pPr>
            <w:r w:rsidRPr="0051347B">
              <w:rPr>
                <w:rFonts w:ascii="Times New Roman" w:hAnsi="Times New Roman"/>
                <w:lang w:val="ru-RU"/>
              </w:rPr>
              <w:t>Наименова-ние  муни-ципальной</w:t>
            </w:r>
            <w:r w:rsidRPr="0051347B">
              <w:rPr>
                <w:rFonts w:ascii="Times New Roman" w:hAnsi="Times New Roman"/>
                <w:lang w:val="ru-RU"/>
              </w:rPr>
              <w:br/>
              <w:t xml:space="preserve">программы, </w:t>
            </w:r>
            <w:r w:rsidRPr="0051347B">
              <w:rPr>
                <w:rFonts w:ascii="Times New Roman" w:hAnsi="Times New Roman"/>
                <w:lang w:val="ru-RU"/>
              </w:rPr>
              <w:br/>
            </w:r>
            <w:proofErr w:type="gramStart"/>
            <w:r w:rsidRPr="0051347B">
              <w:rPr>
                <w:rFonts w:ascii="Times New Roman" w:hAnsi="Times New Roman"/>
                <w:lang w:val="ru-RU"/>
              </w:rPr>
              <w:lastRenderedPageBreak/>
              <w:t>отдельного</w:t>
            </w:r>
            <w:proofErr w:type="gramEnd"/>
            <w:r w:rsidRPr="0051347B">
              <w:rPr>
                <w:rFonts w:ascii="Times New Roman" w:hAnsi="Times New Roman"/>
                <w:lang w:val="ru-RU"/>
              </w:rPr>
              <w:t xml:space="preserve"> </w:t>
            </w:r>
            <w:r w:rsidRPr="0051347B">
              <w:rPr>
                <w:rFonts w:ascii="Times New Roman" w:hAnsi="Times New Roman"/>
                <w:lang w:val="ru-RU"/>
              </w:rPr>
              <w:br/>
              <w:t>мероприя-тия</w:t>
            </w:r>
          </w:p>
        </w:tc>
        <w:tc>
          <w:tcPr>
            <w:tcW w:w="560" w:type="pct"/>
            <w:vMerge w:val="restart"/>
            <w:tcBorders>
              <w:top w:val="single" w:sz="4" w:space="0" w:color="000000"/>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lastRenderedPageBreak/>
              <w:t>Ответствен-ный исполнител</w:t>
            </w:r>
            <w:r w:rsidRPr="0051347B">
              <w:rPr>
                <w:rFonts w:ascii="Times New Roman" w:hAnsi="Times New Roman"/>
              </w:rPr>
              <w:lastRenderedPageBreak/>
              <w:t>ь.</w:t>
            </w:r>
          </w:p>
        </w:tc>
        <w:tc>
          <w:tcPr>
            <w:tcW w:w="2087" w:type="pct"/>
            <w:gridSpan w:val="6"/>
            <w:tcBorders>
              <w:top w:val="single" w:sz="4" w:space="0" w:color="000000"/>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lastRenderedPageBreak/>
              <w:t>Расходы (тыс. рублей)</w:t>
            </w:r>
          </w:p>
          <w:p w:rsidR="0051347B" w:rsidRPr="0051347B" w:rsidRDefault="0051347B" w:rsidP="0051347B">
            <w:pPr>
              <w:snapToGrid w:val="0"/>
              <w:spacing w:after="0" w:line="240" w:lineRule="auto"/>
              <w:rPr>
                <w:rFonts w:ascii="Times New Roman" w:hAnsi="Times New Roman"/>
              </w:rPr>
            </w:pPr>
          </w:p>
        </w:tc>
        <w:tc>
          <w:tcPr>
            <w:tcW w:w="1335" w:type="pct"/>
            <w:tcBorders>
              <w:top w:val="nil"/>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p>
        </w:tc>
      </w:tr>
      <w:tr w:rsidR="0051347B" w:rsidRPr="0051347B" w:rsidTr="000520F6">
        <w:trPr>
          <w:gridAfter w:val="1"/>
          <w:wAfter w:w="1335" w:type="pct"/>
          <w:trHeight w:val="560"/>
        </w:trPr>
        <w:tc>
          <w:tcPr>
            <w:tcW w:w="475" w:type="pct"/>
            <w:vMerge/>
            <w:tcBorders>
              <w:top w:val="single" w:sz="4" w:space="0" w:color="000000"/>
              <w:left w:val="single" w:sz="4" w:space="0" w:color="000000"/>
              <w:bottom w:val="single" w:sz="4" w:space="0" w:color="auto"/>
              <w:right w:val="nil"/>
            </w:tcBorders>
            <w:vAlign w:val="center"/>
          </w:tcPr>
          <w:p w:rsidR="0051347B" w:rsidRPr="0051347B" w:rsidRDefault="0051347B" w:rsidP="0051347B">
            <w:pPr>
              <w:spacing w:after="0" w:line="240" w:lineRule="auto"/>
              <w:rPr>
                <w:rFonts w:ascii="Times New Roman" w:hAnsi="Times New Roman"/>
              </w:rPr>
            </w:pPr>
          </w:p>
        </w:tc>
        <w:tc>
          <w:tcPr>
            <w:tcW w:w="543" w:type="pct"/>
            <w:vMerge/>
            <w:tcBorders>
              <w:top w:val="single" w:sz="4" w:space="0" w:color="000000"/>
              <w:left w:val="single" w:sz="4" w:space="0" w:color="000000"/>
              <w:bottom w:val="single" w:sz="4" w:space="0" w:color="auto"/>
              <w:right w:val="nil"/>
            </w:tcBorders>
            <w:vAlign w:val="center"/>
          </w:tcPr>
          <w:p w:rsidR="0051347B" w:rsidRPr="0051347B" w:rsidRDefault="0051347B" w:rsidP="0051347B">
            <w:pPr>
              <w:spacing w:after="0" w:line="240" w:lineRule="auto"/>
              <w:rPr>
                <w:rFonts w:ascii="Times New Roman" w:hAnsi="Times New Roman"/>
              </w:rPr>
            </w:pPr>
          </w:p>
        </w:tc>
        <w:tc>
          <w:tcPr>
            <w:tcW w:w="560" w:type="pct"/>
            <w:vMerge/>
            <w:tcBorders>
              <w:top w:val="single" w:sz="4" w:space="0" w:color="000000"/>
              <w:left w:val="single" w:sz="4" w:space="0" w:color="000000"/>
              <w:bottom w:val="single" w:sz="4" w:space="0" w:color="auto"/>
              <w:right w:val="nil"/>
            </w:tcBorders>
            <w:vAlign w:val="center"/>
          </w:tcPr>
          <w:p w:rsidR="0051347B" w:rsidRPr="0051347B" w:rsidRDefault="0051347B" w:rsidP="0051347B">
            <w:pPr>
              <w:spacing w:after="0" w:line="240" w:lineRule="auto"/>
              <w:rPr>
                <w:rFonts w:ascii="Times New Roman" w:hAnsi="Times New Roman"/>
              </w:rPr>
            </w:pP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2014</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2015</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2016</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2017</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2018</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2019</w:t>
            </w:r>
          </w:p>
        </w:tc>
      </w:tr>
      <w:tr w:rsidR="0051347B" w:rsidRPr="0051347B" w:rsidTr="000520F6">
        <w:trPr>
          <w:gridAfter w:val="1"/>
          <w:wAfter w:w="1335" w:type="pct"/>
          <w:trHeight w:val="245"/>
        </w:trPr>
        <w:tc>
          <w:tcPr>
            <w:tcW w:w="475" w:type="pct"/>
            <w:vMerge w:val="restart"/>
            <w:tcBorders>
              <w:top w:val="single" w:sz="4" w:space="0" w:color="auto"/>
              <w:left w:val="single" w:sz="4" w:space="0" w:color="auto"/>
              <w:bottom w:val="nil"/>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lastRenderedPageBreak/>
              <w:t xml:space="preserve">Муниципальная </w:t>
            </w:r>
            <w:r w:rsidRPr="0051347B">
              <w:rPr>
                <w:rFonts w:ascii="Times New Roman" w:hAnsi="Times New Roman"/>
              </w:rPr>
              <w:br/>
              <w:t xml:space="preserve">программа      </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543" w:type="pct"/>
            <w:vMerge w:val="restart"/>
            <w:tcBorders>
              <w:top w:val="single" w:sz="4" w:space="0" w:color="auto"/>
              <w:left w:val="single" w:sz="4" w:space="0" w:color="000000"/>
              <w:bottom w:val="nil"/>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«Развитие культуры» на 2014-2019 годы</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всего           </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8569,3</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9099,2</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10194,5</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11927,5</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13203,7</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8290,2</w:t>
            </w:r>
          </w:p>
        </w:tc>
      </w:tr>
      <w:tr w:rsidR="0051347B" w:rsidRPr="0036453C" w:rsidTr="000520F6">
        <w:trPr>
          <w:gridAfter w:val="1"/>
          <w:wAfter w:w="1335" w:type="pct"/>
          <w:trHeight w:val="1000"/>
        </w:trPr>
        <w:tc>
          <w:tcPr>
            <w:tcW w:w="475" w:type="pct"/>
            <w:vMerge/>
            <w:tcBorders>
              <w:top w:val="single" w:sz="4" w:space="0" w:color="auto"/>
              <w:left w:val="single" w:sz="4" w:space="0" w:color="auto"/>
              <w:bottom w:val="nil"/>
              <w:right w:val="nil"/>
            </w:tcBorders>
            <w:vAlign w:val="center"/>
          </w:tcPr>
          <w:p w:rsidR="0051347B" w:rsidRPr="0051347B" w:rsidRDefault="0051347B" w:rsidP="0051347B">
            <w:pPr>
              <w:spacing w:after="0" w:line="240" w:lineRule="auto"/>
              <w:rPr>
                <w:rFonts w:ascii="Times New Roman" w:hAnsi="Times New Roman"/>
              </w:rPr>
            </w:pPr>
          </w:p>
        </w:tc>
        <w:tc>
          <w:tcPr>
            <w:tcW w:w="543" w:type="pct"/>
            <w:vMerge/>
            <w:tcBorders>
              <w:top w:val="single" w:sz="4" w:space="0" w:color="auto"/>
              <w:left w:val="single" w:sz="4" w:space="0" w:color="000000"/>
              <w:bottom w:val="nil"/>
              <w:right w:val="nil"/>
            </w:tcBorders>
            <w:vAlign w:val="center"/>
          </w:tcPr>
          <w:p w:rsidR="0051347B" w:rsidRPr="0051347B" w:rsidRDefault="0051347B" w:rsidP="0051347B">
            <w:pPr>
              <w:spacing w:after="0" w:line="240" w:lineRule="auto"/>
              <w:rPr>
                <w:rFonts w:ascii="Times New Roman" w:hAnsi="Times New Roman"/>
              </w:rPr>
            </w:pPr>
          </w:p>
        </w:tc>
        <w:tc>
          <w:tcPr>
            <w:tcW w:w="560" w:type="pct"/>
            <w:tcBorders>
              <w:top w:val="single" w:sz="4" w:space="0" w:color="auto"/>
              <w:left w:val="single" w:sz="4" w:space="0" w:color="000000"/>
              <w:bottom w:val="nil"/>
              <w:right w:val="nil"/>
            </w:tcBorders>
          </w:tcPr>
          <w:p w:rsidR="0051347B" w:rsidRPr="0051347B" w:rsidRDefault="0051347B" w:rsidP="0051347B">
            <w:pPr>
              <w:snapToGrid w:val="0"/>
              <w:spacing w:after="0" w:line="240" w:lineRule="auto"/>
              <w:rPr>
                <w:rFonts w:ascii="Times New Roman" w:hAnsi="Times New Roman"/>
                <w:lang w:val="ru-RU"/>
              </w:rPr>
            </w:pPr>
            <w:r w:rsidRPr="0051347B">
              <w:rPr>
                <w:rFonts w:ascii="Times New Roman" w:hAnsi="Times New Roman"/>
                <w:lang w:val="ru-RU"/>
              </w:rPr>
              <w:t xml:space="preserve">Отдел культуры </w:t>
            </w:r>
            <w:proofErr w:type="gramStart"/>
            <w:r w:rsidRPr="0051347B">
              <w:rPr>
                <w:rFonts w:ascii="Times New Roman" w:hAnsi="Times New Roman"/>
                <w:lang w:val="ru-RU"/>
              </w:rPr>
              <w:t>администра-ции</w:t>
            </w:r>
            <w:proofErr w:type="gramEnd"/>
            <w:r w:rsidRPr="0051347B">
              <w:rPr>
                <w:rFonts w:ascii="Times New Roman" w:hAnsi="Times New Roman"/>
                <w:lang w:val="ru-RU"/>
              </w:rPr>
              <w:t xml:space="preserve"> Тужинского муниципаль-ного района     </w:t>
            </w:r>
          </w:p>
        </w:tc>
        <w:tc>
          <w:tcPr>
            <w:tcW w:w="321" w:type="pct"/>
            <w:tcBorders>
              <w:top w:val="single" w:sz="4" w:space="0" w:color="auto"/>
              <w:left w:val="single" w:sz="4" w:space="0" w:color="000000"/>
              <w:bottom w:val="nil"/>
              <w:right w:val="nil"/>
            </w:tcBorders>
          </w:tcPr>
          <w:p w:rsidR="0051347B" w:rsidRPr="0051347B" w:rsidRDefault="0051347B" w:rsidP="0051347B">
            <w:pPr>
              <w:snapToGrid w:val="0"/>
              <w:spacing w:after="0" w:line="240" w:lineRule="auto"/>
              <w:rPr>
                <w:rFonts w:ascii="Times New Roman" w:hAnsi="Times New Roman"/>
                <w:lang w:val="ru-RU"/>
              </w:rPr>
            </w:pPr>
          </w:p>
        </w:tc>
        <w:tc>
          <w:tcPr>
            <w:tcW w:w="321" w:type="pct"/>
            <w:tcBorders>
              <w:top w:val="single" w:sz="4" w:space="0" w:color="auto"/>
              <w:left w:val="single" w:sz="4" w:space="0" w:color="000000"/>
              <w:bottom w:val="nil"/>
              <w:right w:val="single" w:sz="4" w:space="0" w:color="000000"/>
            </w:tcBorders>
          </w:tcPr>
          <w:p w:rsidR="0051347B" w:rsidRPr="0051347B" w:rsidRDefault="0051347B" w:rsidP="0051347B">
            <w:pPr>
              <w:snapToGrid w:val="0"/>
              <w:spacing w:after="0" w:line="240" w:lineRule="auto"/>
              <w:rPr>
                <w:rFonts w:ascii="Times New Roman" w:hAnsi="Times New Roman"/>
                <w:lang w:val="ru-RU"/>
              </w:rPr>
            </w:pPr>
          </w:p>
        </w:tc>
        <w:tc>
          <w:tcPr>
            <w:tcW w:w="374" w:type="pct"/>
            <w:tcBorders>
              <w:top w:val="single" w:sz="4" w:space="0" w:color="auto"/>
              <w:left w:val="single" w:sz="4" w:space="0" w:color="000000"/>
              <w:bottom w:val="nil"/>
              <w:right w:val="single" w:sz="4" w:space="0" w:color="auto"/>
            </w:tcBorders>
          </w:tcPr>
          <w:p w:rsidR="0051347B" w:rsidRPr="0051347B" w:rsidRDefault="0051347B" w:rsidP="0051347B">
            <w:pPr>
              <w:snapToGrid w:val="0"/>
              <w:spacing w:after="0" w:line="240" w:lineRule="auto"/>
              <w:rPr>
                <w:rFonts w:ascii="Times New Roman" w:hAnsi="Times New Roman"/>
                <w:lang w:val="ru-RU"/>
              </w:rPr>
            </w:pPr>
          </w:p>
        </w:tc>
        <w:tc>
          <w:tcPr>
            <w:tcW w:w="374" w:type="pct"/>
            <w:tcBorders>
              <w:top w:val="single" w:sz="4" w:space="0" w:color="auto"/>
              <w:left w:val="single" w:sz="4" w:space="0" w:color="000000"/>
              <w:bottom w:val="nil"/>
              <w:right w:val="single" w:sz="4" w:space="0" w:color="auto"/>
            </w:tcBorders>
          </w:tcPr>
          <w:p w:rsidR="0051347B" w:rsidRPr="0051347B" w:rsidRDefault="0051347B" w:rsidP="0051347B">
            <w:pPr>
              <w:snapToGrid w:val="0"/>
              <w:spacing w:after="0" w:line="240" w:lineRule="auto"/>
              <w:rPr>
                <w:rFonts w:ascii="Times New Roman" w:hAnsi="Times New Roman"/>
                <w:lang w:val="ru-RU"/>
              </w:rPr>
            </w:pPr>
          </w:p>
        </w:tc>
        <w:tc>
          <w:tcPr>
            <w:tcW w:w="380" w:type="pct"/>
            <w:tcBorders>
              <w:top w:val="single" w:sz="4" w:space="0" w:color="auto"/>
              <w:left w:val="single" w:sz="4" w:space="0" w:color="000000"/>
              <w:bottom w:val="nil"/>
              <w:right w:val="single" w:sz="4" w:space="0" w:color="auto"/>
            </w:tcBorders>
          </w:tcPr>
          <w:p w:rsidR="0051347B" w:rsidRPr="0051347B" w:rsidRDefault="0051347B" w:rsidP="0051347B">
            <w:pPr>
              <w:snapToGrid w:val="0"/>
              <w:spacing w:after="0" w:line="240" w:lineRule="auto"/>
              <w:rPr>
                <w:rFonts w:ascii="Times New Roman" w:hAnsi="Times New Roman"/>
                <w:lang w:val="ru-RU"/>
              </w:rPr>
            </w:pPr>
          </w:p>
        </w:tc>
        <w:tc>
          <w:tcPr>
            <w:tcW w:w="317" w:type="pct"/>
            <w:tcBorders>
              <w:top w:val="single" w:sz="4" w:space="0" w:color="auto"/>
              <w:left w:val="single" w:sz="4" w:space="0" w:color="000000"/>
              <w:bottom w:val="nil"/>
              <w:right w:val="single" w:sz="4" w:space="0" w:color="auto"/>
            </w:tcBorders>
          </w:tcPr>
          <w:p w:rsidR="0051347B" w:rsidRPr="0051347B" w:rsidRDefault="0051347B" w:rsidP="0051347B">
            <w:pPr>
              <w:snapToGrid w:val="0"/>
              <w:spacing w:after="0" w:line="240" w:lineRule="auto"/>
              <w:rPr>
                <w:rFonts w:ascii="Times New Roman" w:hAnsi="Times New Roman"/>
                <w:lang w:val="ru-RU"/>
              </w:rPr>
            </w:pPr>
          </w:p>
        </w:tc>
      </w:tr>
      <w:tr w:rsidR="0051347B" w:rsidRPr="0051347B" w:rsidTr="000520F6">
        <w:trPr>
          <w:gridAfter w:val="1"/>
          <w:wAfter w:w="1335" w:type="pct"/>
          <w:trHeight w:val="275"/>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 xml:space="preserve">Развитие </w:t>
            </w:r>
            <w:proofErr w:type="gramStart"/>
            <w:r w:rsidRPr="0051347B">
              <w:rPr>
                <w:rFonts w:ascii="Times New Roman" w:hAnsi="Times New Roman"/>
                <w:lang w:val="ru-RU"/>
              </w:rPr>
              <w:t>библиотеч-ного</w:t>
            </w:r>
            <w:proofErr w:type="gramEnd"/>
            <w:r w:rsidRPr="0051347B">
              <w:rPr>
                <w:rFonts w:ascii="Times New Roman" w:hAnsi="Times New Roman"/>
                <w:lang w:val="ru-RU"/>
              </w:rPr>
              <w:t xml:space="preserve"> дела Тужинского района и организация библиотеч-ного обслу-живания населения района</w:t>
            </w: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Директор ЦБС</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1890,3</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1965,3</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2728,8</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2511,6</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3534,1</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1826,6</w:t>
            </w:r>
          </w:p>
        </w:tc>
      </w:tr>
      <w:tr w:rsidR="0051347B" w:rsidRPr="0051347B" w:rsidTr="000520F6">
        <w:trPr>
          <w:gridAfter w:val="1"/>
          <w:wAfter w:w="1335" w:type="pct"/>
          <w:trHeight w:val="745"/>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lang w:val="ru-RU"/>
              </w:rPr>
            </w:pPr>
            <w:proofErr w:type="gramStart"/>
            <w:r w:rsidRPr="0051347B">
              <w:rPr>
                <w:rFonts w:ascii="Times New Roman" w:hAnsi="Times New Roman"/>
                <w:lang w:val="ru-RU"/>
              </w:rPr>
              <w:t>Организа-ция</w:t>
            </w:r>
            <w:proofErr w:type="gramEnd"/>
            <w:r w:rsidRPr="0051347B">
              <w:rPr>
                <w:rFonts w:ascii="Times New Roman" w:hAnsi="Times New Roman"/>
                <w:lang w:val="ru-RU"/>
              </w:rPr>
              <w:t xml:space="preserve"> и под-держка народного творчества.</w:t>
            </w:r>
          </w:p>
          <w:p w:rsidR="0051347B" w:rsidRPr="0051347B" w:rsidRDefault="0051347B" w:rsidP="0051347B">
            <w:pPr>
              <w:spacing w:after="0" w:line="240" w:lineRule="auto"/>
              <w:rPr>
                <w:rFonts w:ascii="Times New Roman" w:hAnsi="Times New Roman"/>
                <w:lang w:val="ru-RU"/>
              </w:rPr>
            </w:pP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Директор РКДЦ</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3437,2</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3832,7</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3735,0</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4259,6</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4258,0</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3352,7</w:t>
            </w:r>
          </w:p>
        </w:tc>
      </w:tr>
      <w:tr w:rsidR="0051347B" w:rsidRPr="0051347B" w:rsidTr="000520F6">
        <w:trPr>
          <w:gridAfter w:val="1"/>
          <w:wAfter w:w="1335" w:type="pct"/>
          <w:trHeight w:val="1000"/>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Организация и поддержка деятельнос-ти музея  и обеспечение сохранности музейного фонда, установка АПС, видеонаблюдения</w:t>
            </w:r>
            <w:proofErr w:type="gramStart"/>
            <w:r w:rsidRPr="0051347B">
              <w:rPr>
                <w:rFonts w:ascii="Times New Roman" w:hAnsi="Times New Roman"/>
                <w:lang w:val="ru-RU"/>
              </w:rPr>
              <w:t>,м</w:t>
            </w:r>
            <w:proofErr w:type="gramEnd"/>
            <w:r w:rsidRPr="0051347B">
              <w:rPr>
                <w:rFonts w:ascii="Times New Roman" w:hAnsi="Times New Roman"/>
                <w:lang w:val="ru-RU"/>
              </w:rPr>
              <w:t>олнезащиты.</w:t>
            </w: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Директор краеведческо-го музея</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669,0</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498,9</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582,1</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630,5</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777,2</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437,4</w:t>
            </w:r>
          </w:p>
        </w:tc>
      </w:tr>
      <w:tr w:rsidR="0051347B" w:rsidRPr="0051347B" w:rsidTr="000520F6">
        <w:trPr>
          <w:gridAfter w:val="1"/>
          <w:wAfter w:w="1335" w:type="pct"/>
          <w:trHeight w:val="1000"/>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jc w:val="both"/>
              <w:rPr>
                <w:rFonts w:ascii="Times New Roman" w:hAnsi="Times New Roman"/>
                <w:lang w:val="ru-RU"/>
              </w:rPr>
            </w:pPr>
            <w:proofErr w:type="gramStart"/>
            <w:r w:rsidRPr="0051347B">
              <w:rPr>
                <w:rFonts w:ascii="Times New Roman" w:hAnsi="Times New Roman"/>
                <w:lang w:val="ru-RU"/>
              </w:rPr>
              <w:t>Организа-ция</w:t>
            </w:r>
            <w:proofErr w:type="gramEnd"/>
            <w:r w:rsidRPr="0051347B">
              <w:rPr>
                <w:rFonts w:ascii="Times New Roman" w:hAnsi="Times New Roman"/>
                <w:lang w:val="ru-RU"/>
              </w:rPr>
              <w:t xml:space="preserve"> предо-ставления дополните-льного образования в сфере культуры, приобрете-ние музы-кальных инструмен-тов</w:t>
            </w: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Директор ДМШ</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1444,2</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1077,0</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1232,0</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1281,8</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1646,7</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1013,7</w:t>
            </w:r>
          </w:p>
        </w:tc>
      </w:tr>
      <w:tr w:rsidR="0051347B" w:rsidRPr="0051347B" w:rsidTr="000520F6">
        <w:trPr>
          <w:gridAfter w:val="1"/>
          <w:wAfter w:w="1335" w:type="pct"/>
          <w:trHeight w:val="1000"/>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lang w:val="ru-RU"/>
              </w:rPr>
            </w:pPr>
            <w:proofErr w:type="gramStart"/>
            <w:r w:rsidRPr="0051347B">
              <w:rPr>
                <w:rFonts w:ascii="Times New Roman" w:hAnsi="Times New Roman"/>
                <w:lang w:val="ru-RU"/>
              </w:rPr>
              <w:t>Обеспече-ние</w:t>
            </w:r>
            <w:proofErr w:type="gramEnd"/>
            <w:r w:rsidRPr="0051347B">
              <w:rPr>
                <w:rFonts w:ascii="Times New Roman" w:hAnsi="Times New Roman"/>
                <w:lang w:val="ru-RU"/>
              </w:rPr>
              <w:t xml:space="preserve"> подготовки и повы-шения ква-лификации кадров для учреждений культуры, дополните-льного образования детей</w:t>
            </w: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lang w:val="ru-RU"/>
              </w:rPr>
            </w:pPr>
            <w:r w:rsidRPr="0051347B">
              <w:rPr>
                <w:rFonts w:ascii="Times New Roman" w:hAnsi="Times New Roman"/>
                <w:lang w:val="ru-RU"/>
              </w:rPr>
              <w:t>Руководители учреждений культуры и искусства</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12,0</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13,2</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13,9</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p w:rsidR="0051347B" w:rsidRPr="0051347B" w:rsidRDefault="0051347B" w:rsidP="0051347B">
            <w:pPr>
              <w:snapToGrid w:val="0"/>
              <w:spacing w:after="0" w:line="240" w:lineRule="auto"/>
              <w:rPr>
                <w:rFonts w:ascii="Times New Roman" w:hAnsi="Times New Roman"/>
              </w:rPr>
            </w:pP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tc>
      </w:tr>
      <w:tr w:rsidR="0051347B" w:rsidRPr="0051347B" w:rsidTr="000520F6">
        <w:trPr>
          <w:gridAfter w:val="1"/>
          <w:wAfter w:w="1335" w:type="pct"/>
          <w:trHeight w:val="1000"/>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Осуществление </w:t>
            </w:r>
            <w:proofErr w:type="gramStart"/>
            <w:r w:rsidRPr="0051347B">
              <w:rPr>
                <w:rFonts w:ascii="Times New Roman" w:hAnsi="Times New Roman"/>
                <w:lang w:val="ru-RU"/>
              </w:rPr>
              <w:t>финан-сового</w:t>
            </w:r>
            <w:proofErr w:type="gramEnd"/>
            <w:r w:rsidRPr="0051347B">
              <w:rPr>
                <w:rFonts w:ascii="Times New Roman" w:hAnsi="Times New Roman"/>
                <w:lang w:val="ru-RU"/>
              </w:rPr>
              <w:t xml:space="preserve"> обеспечения деятельнос-ти учреж-дений культуры</w:t>
            </w:r>
          </w:p>
        </w:tc>
        <w:tc>
          <w:tcPr>
            <w:tcW w:w="560"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Зав.отделом культуры</w:t>
            </w:r>
          </w:p>
        </w:tc>
        <w:tc>
          <w:tcPr>
            <w:tcW w:w="321" w:type="pct"/>
            <w:tcBorders>
              <w:top w:val="single" w:sz="4" w:space="0" w:color="auto"/>
              <w:left w:val="single" w:sz="4" w:space="0" w:color="000000"/>
              <w:bottom w:val="single" w:sz="4" w:space="0" w:color="auto"/>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364,1</w:t>
            </w:r>
          </w:p>
        </w:tc>
        <w:tc>
          <w:tcPr>
            <w:tcW w:w="321" w:type="pct"/>
            <w:tcBorders>
              <w:top w:val="single" w:sz="4" w:space="0" w:color="auto"/>
              <w:left w:val="single" w:sz="4" w:space="0" w:color="000000"/>
              <w:bottom w:val="single" w:sz="4" w:space="0" w:color="auto"/>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393,7</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416,2</w:t>
            </w:r>
          </w:p>
        </w:tc>
        <w:tc>
          <w:tcPr>
            <w:tcW w:w="374"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477,5</w:t>
            </w:r>
          </w:p>
        </w:tc>
        <w:tc>
          <w:tcPr>
            <w:tcW w:w="380"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535,2</w:t>
            </w:r>
          </w:p>
        </w:tc>
        <w:tc>
          <w:tcPr>
            <w:tcW w:w="317" w:type="pct"/>
            <w:tcBorders>
              <w:top w:val="single" w:sz="4" w:space="0" w:color="auto"/>
              <w:left w:val="single" w:sz="4" w:space="0" w:color="000000"/>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283,5</w:t>
            </w:r>
          </w:p>
        </w:tc>
      </w:tr>
      <w:tr w:rsidR="0051347B" w:rsidRPr="0051347B" w:rsidTr="000520F6">
        <w:trPr>
          <w:gridAfter w:val="1"/>
          <w:wAfter w:w="1335" w:type="pct"/>
          <w:trHeight w:val="1000"/>
        </w:trPr>
        <w:tc>
          <w:tcPr>
            <w:tcW w:w="475"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543" w:type="pct"/>
            <w:tcBorders>
              <w:top w:val="single" w:sz="4" w:space="0" w:color="auto"/>
              <w:left w:val="single" w:sz="4" w:space="0" w:color="000000"/>
              <w:bottom w:val="single" w:sz="4" w:space="0" w:color="auto"/>
              <w:right w:val="nil"/>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Осуществление  обеспечения </w:t>
            </w:r>
            <w:proofErr w:type="gramStart"/>
            <w:r w:rsidRPr="0051347B">
              <w:rPr>
                <w:rFonts w:ascii="Times New Roman" w:hAnsi="Times New Roman"/>
                <w:lang w:val="ru-RU"/>
              </w:rPr>
              <w:t>деятельнос-ти</w:t>
            </w:r>
            <w:proofErr w:type="gramEnd"/>
            <w:r w:rsidRPr="0051347B">
              <w:rPr>
                <w:rFonts w:ascii="Times New Roman" w:hAnsi="Times New Roman"/>
                <w:lang w:val="ru-RU"/>
              </w:rPr>
              <w:t xml:space="preserve"> муници-пальных учреждений </w:t>
            </w:r>
          </w:p>
        </w:tc>
        <w:tc>
          <w:tcPr>
            <w:tcW w:w="560" w:type="pct"/>
            <w:tcBorders>
              <w:top w:val="single" w:sz="4" w:space="0" w:color="auto"/>
              <w:left w:val="single" w:sz="4" w:space="0" w:color="000000"/>
              <w:bottom w:val="single" w:sz="4" w:space="0" w:color="000000"/>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Зав.отделом культуры</w:t>
            </w:r>
          </w:p>
        </w:tc>
        <w:tc>
          <w:tcPr>
            <w:tcW w:w="321" w:type="pct"/>
            <w:tcBorders>
              <w:top w:val="single" w:sz="4" w:space="0" w:color="auto"/>
              <w:left w:val="single" w:sz="4" w:space="0" w:color="000000"/>
              <w:bottom w:val="single" w:sz="4" w:space="0" w:color="000000"/>
              <w:right w:val="nil"/>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752,5</w:t>
            </w:r>
          </w:p>
        </w:tc>
        <w:tc>
          <w:tcPr>
            <w:tcW w:w="321" w:type="pct"/>
            <w:tcBorders>
              <w:top w:val="single" w:sz="4" w:space="0" w:color="auto"/>
              <w:left w:val="single" w:sz="4" w:space="0" w:color="000000"/>
              <w:bottom w:val="single" w:sz="4" w:space="0" w:color="000000"/>
              <w:right w:val="single" w:sz="4" w:space="0" w:color="000000"/>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1318,4</w:t>
            </w:r>
          </w:p>
        </w:tc>
        <w:tc>
          <w:tcPr>
            <w:tcW w:w="374" w:type="pct"/>
            <w:tcBorders>
              <w:top w:val="single" w:sz="4" w:space="0" w:color="auto"/>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1486,5</w:t>
            </w:r>
          </w:p>
        </w:tc>
        <w:tc>
          <w:tcPr>
            <w:tcW w:w="374" w:type="pct"/>
            <w:tcBorders>
              <w:top w:val="single" w:sz="4" w:space="0" w:color="auto"/>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2752,0</w:t>
            </w:r>
          </w:p>
        </w:tc>
        <w:tc>
          <w:tcPr>
            <w:tcW w:w="380" w:type="pct"/>
            <w:tcBorders>
              <w:top w:val="single" w:sz="4" w:space="0" w:color="auto"/>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2438,0</w:t>
            </w:r>
          </w:p>
        </w:tc>
        <w:tc>
          <w:tcPr>
            <w:tcW w:w="317" w:type="pct"/>
            <w:tcBorders>
              <w:top w:val="single" w:sz="4" w:space="0" w:color="auto"/>
              <w:left w:val="single" w:sz="4" w:space="0" w:color="000000"/>
              <w:bottom w:val="single" w:sz="4" w:space="0" w:color="000000"/>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1361,8</w:t>
            </w:r>
          </w:p>
        </w:tc>
      </w:tr>
    </w:tbl>
    <w:p w:rsidR="0051347B" w:rsidRPr="0051347B" w:rsidRDefault="0051347B" w:rsidP="0051347B">
      <w:pPr>
        <w:spacing w:after="0" w:line="240" w:lineRule="auto"/>
        <w:rPr>
          <w:rFonts w:ascii="Times New Roman" w:hAnsi="Times New Roman"/>
        </w:rPr>
      </w:pPr>
      <w:r w:rsidRPr="0051347B">
        <w:rPr>
          <w:rFonts w:ascii="Times New Roman" w:hAnsi="Times New Roman"/>
        </w:rPr>
        <w:t xml:space="preserve">                                                                          </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51347B" w:rsidRPr="0051347B" w:rsidRDefault="0051347B" w:rsidP="0051347B">
      <w:pPr>
        <w:spacing w:after="0" w:line="240" w:lineRule="auto"/>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216"/>
        <w:gridCol w:w="1894"/>
        <w:gridCol w:w="1724"/>
        <w:gridCol w:w="867"/>
        <w:gridCol w:w="930"/>
        <w:gridCol w:w="930"/>
        <w:gridCol w:w="932"/>
        <w:gridCol w:w="930"/>
        <w:gridCol w:w="932"/>
      </w:tblGrid>
      <w:tr w:rsidR="0051347B" w:rsidRPr="0051347B" w:rsidTr="000520F6">
        <w:trPr>
          <w:trHeight w:val="400"/>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lang w:val="ru-RU"/>
              </w:rPr>
              <w:t xml:space="preserve">    </w:t>
            </w:r>
            <w:r w:rsidRPr="0051347B">
              <w:rPr>
                <w:rFonts w:ascii="Times New Roman" w:hAnsi="Times New Roman"/>
              </w:rPr>
              <w:t xml:space="preserve">Статус     </w:t>
            </w: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0520F6" w:rsidP="0051347B">
            <w:pPr>
              <w:snapToGrid w:val="0"/>
              <w:spacing w:after="0" w:line="240" w:lineRule="auto"/>
              <w:rPr>
                <w:rFonts w:ascii="Times New Roman" w:hAnsi="Times New Roman"/>
                <w:lang w:val="ru-RU"/>
              </w:rPr>
            </w:pPr>
            <w:r>
              <w:rPr>
                <w:rFonts w:ascii="Times New Roman" w:hAnsi="Times New Roman"/>
                <w:lang w:val="ru-RU"/>
              </w:rPr>
              <w:t>Наименова-ние  муни</w:t>
            </w:r>
            <w:r w:rsidR="0051347B" w:rsidRPr="0051347B">
              <w:rPr>
                <w:rFonts w:ascii="Times New Roman" w:hAnsi="Times New Roman"/>
                <w:lang w:val="ru-RU"/>
              </w:rPr>
              <w:t xml:space="preserve">ципальной программы, </w:t>
            </w:r>
            <w:proofErr w:type="gramStart"/>
            <w:r w:rsidR="0051347B" w:rsidRPr="0051347B">
              <w:rPr>
                <w:rFonts w:ascii="Times New Roman" w:hAnsi="Times New Roman"/>
                <w:lang w:val="ru-RU"/>
              </w:rPr>
              <w:t>отдельного</w:t>
            </w:r>
            <w:proofErr w:type="gramEnd"/>
            <w:r w:rsidR="0051347B" w:rsidRPr="0051347B">
              <w:rPr>
                <w:rFonts w:ascii="Times New Roman" w:hAnsi="Times New Roman"/>
                <w:lang w:val="ru-RU"/>
              </w:rPr>
              <w:t xml:space="preserve"> мероприя-тия</w:t>
            </w:r>
          </w:p>
        </w:tc>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0520F6" w:rsidP="0051347B">
            <w:pPr>
              <w:snapToGrid w:val="0"/>
              <w:spacing w:after="0" w:line="240" w:lineRule="auto"/>
              <w:rPr>
                <w:rFonts w:ascii="Times New Roman" w:hAnsi="Times New Roman"/>
                <w:lang w:val="ru-RU"/>
              </w:rPr>
            </w:pPr>
            <w:proofErr w:type="gramStart"/>
            <w:r>
              <w:rPr>
                <w:rFonts w:ascii="Times New Roman" w:hAnsi="Times New Roman"/>
                <w:lang w:val="ru-RU"/>
              </w:rPr>
              <w:t>Источни-ки</w:t>
            </w:r>
            <w:proofErr w:type="gramEnd"/>
            <w:r>
              <w:rPr>
                <w:rFonts w:ascii="Times New Roman" w:hAnsi="Times New Roman"/>
                <w:lang w:val="ru-RU"/>
              </w:rPr>
              <w:t xml:space="preserve"> финан</w:t>
            </w:r>
            <w:r w:rsidR="0051347B" w:rsidRPr="0051347B">
              <w:rPr>
                <w:rFonts w:ascii="Times New Roman" w:hAnsi="Times New Roman"/>
                <w:lang w:val="ru-RU"/>
              </w:rPr>
              <w:t>сирова-ния</w:t>
            </w:r>
          </w:p>
        </w:tc>
        <w:tc>
          <w:tcPr>
            <w:tcW w:w="2992" w:type="pct"/>
            <w:gridSpan w:val="6"/>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Расходы (тыс. рублей)</w:t>
            </w:r>
          </w:p>
        </w:tc>
      </w:tr>
      <w:tr w:rsidR="0051347B" w:rsidRPr="0051347B" w:rsidTr="000520F6">
        <w:trPr>
          <w:trHeight w:val="1194"/>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2014</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2016</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2018</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2019</w:t>
            </w:r>
          </w:p>
        </w:tc>
      </w:tr>
      <w:tr w:rsidR="0051347B" w:rsidRPr="0051347B" w:rsidTr="000520F6">
        <w:trPr>
          <w:trHeight w:val="24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Муниципа-льная </w:t>
            </w:r>
            <w:r w:rsidRPr="0051347B">
              <w:rPr>
                <w:rFonts w:ascii="Times New Roman" w:hAnsi="Times New Roman"/>
              </w:rPr>
              <w:br/>
              <w:t xml:space="preserve">программа      </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lang w:val="ru-RU"/>
              </w:rPr>
            </w:pPr>
            <w:r w:rsidRPr="0051347B">
              <w:rPr>
                <w:rFonts w:ascii="Times New Roman" w:hAnsi="Times New Roman"/>
                <w:lang w:val="ru-RU"/>
              </w:rPr>
              <w:t>«Развитие культуры» Тужинского района на 2014-2019 годы</w:t>
            </w:r>
          </w:p>
          <w:p w:rsidR="0051347B" w:rsidRPr="0051347B" w:rsidRDefault="0051347B" w:rsidP="0051347B">
            <w:pPr>
              <w:snapToGrid w:val="0"/>
              <w:spacing w:after="0" w:line="240" w:lineRule="auto"/>
              <w:rPr>
                <w:rFonts w:ascii="Times New Roman" w:hAnsi="Times New Roman"/>
                <w:lang w:val="ru-RU"/>
              </w:rPr>
            </w:pPr>
          </w:p>
          <w:p w:rsidR="0051347B" w:rsidRPr="0051347B" w:rsidRDefault="0051347B" w:rsidP="0051347B">
            <w:pPr>
              <w:snapToGrid w:val="0"/>
              <w:spacing w:after="0" w:line="240" w:lineRule="auto"/>
              <w:rPr>
                <w:rFonts w:ascii="Times New Roman" w:hAnsi="Times New Roman"/>
                <w:lang w:val="ru-RU"/>
              </w:rPr>
            </w:pPr>
          </w:p>
          <w:p w:rsidR="0051347B" w:rsidRPr="0051347B" w:rsidRDefault="0051347B" w:rsidP="0051347B">
            <w:pPr>
              <w:snapToGrid w:val="0"/>
              <w:spacing w:after="0" w:line="240" w:lineRule="auto"/>
              <w:rPr>
                <w:rFonts w:ascii="Times New Roman" w:hAnsi="Times New Roman"/>
                <w:lang w:val="ru-RU"/>
              </w:rPr>
            </w:pPr>
          </w:p>
          <w:p w:rsidR="0051347B" w:rsidRPr="0051347B" w:rsidRDefault="0051347B" w:rsidP="0051347B">
            <w:pPr>
              <w:snapToGrid w:val="0"/>
              <w:spacing w:after="0" w:line="240" w:lineRule="auto"/>
              <w:rPr>
                <w:rFonts w:ascii="Times New Roman" w:hAnsi="Times New Roman"/>
                <w:lang w:val="ru-RU"/>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всего           </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16239,2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15008,1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15636,1</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18124,0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21686,6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b/>
                <w:bCs/>
              </w:rPr>
            </w:pPr>
            <w:r w:rsidRPr="0051347B">
              <w:rPr>
                <w:rFonts w:ascii="Times New Roman" w:hAnsi="Times New Roman"/>
                <w:b/>
                <w:bCs/>
              </w:rPr>
              <w:t>14486,2</w:t>
            </w:r>
          </w:p>
        </w:tc>
      </w:tr>
      <w:tr w:rsidR="0051347B" w:rsidRPr="0051347B" w:rsidTr="000520F6">
        <w:trPr>
          <w:trHeight w:val="58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556,9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3,6</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600"/>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7113,0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5905,8</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5438,0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6187,9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8482,9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6196,0</w:t>
            </w:r>
          </w:p>
        </w:tc>
      </w:tr>
      <w:tr w:rsidR="0051347B" w:rsidRPr="0051347B" w:rsidTr="000520F6">
        <w:trPr>
          <w:trHeight w:val="459"/>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 бюджет муниципального района </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8569,3</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9099,2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10194,5</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11927,5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13203,7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8290,2</w:t>
            </w:r>
          </w:p>
        </w:tc>
      </w:tr>
      <w:tr w:rsidR="0051347B" w:rsidRPr="0051347B" w:rsidTr="000520F6">
        <w:trPr>
          <w:trHeight w:val="52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Отдельное мероприя-</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тие</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Развитие </w:t>
            </w:r>
            <w:proofErr w:type="gramStart"/>
            <w:r w:rsidRPr="0051347B">
              <w:rPr>
                <w:rFonts w:ascii="Times New Roman" w:hAnsi="Times New Roman"/>
                <w:lang w:val="ru-RU"/>
              </w:rPr>
              <w:t>библиотеч-ного</w:t>
            </w:r>
            <w:proofErr w:type="gramEnd"/>
            <w:r w:rsidRPr="0051347B">
              <w:rPr>
                <w:rFonts w:ascii="Times New Roman" w:hAnsi="Times New Roman"/>
                <w:lang w:val="ru-RU"/>
              </w:rPr>
              <w:t xml:space="preserve"> дела Тужинского района и организация библиотеч-ного обслу-живания населения района</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86,9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3,6</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540"/>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1928,6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1508,0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1309,0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1808,5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2651,3</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1429,0</w:t>
            </w:r>
          </w:p>
        </w:tc>
      </w:tr>
      <w:tr w:rsidR="0051347B" w:rsidRPr="0051347B" w:rsidTr="000520F6">
        <w:trPr>
          <w:trHeight w:val="449"/>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1890,3</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1965,3</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2728,8</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2511,6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3534,1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1826,6</w:t>
            </w:r>
          </w:p>
        </w:tc>
      </w:tr>
      <w:tr w:rsidR="0051347B" w:rsidRPr="0051347B" w:rsidTr="000520F6">
        <w:trPr>
          <w:trHeight w:val="49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Отдельное мероприя-тие</w:t>
            </w: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lang w:val="ru-RU"/>
              </w:rPr>
            </w:pPr>
            <w:r w:rsidRPr="0051347B">
              <w:rPr>
                <w:rFonts w:ascii="Times New Roman" w:hAnsi="Times New Roman"/>
                <w:lang w:val="ru-RU"/>
              </w:rPr>
              <w:t>Организ</w:t>
            </w:r>
            <w:proofErr w:type="gramStart"/>
            <w:r w:rsidRPr="0051347B">
              <w:rPr>
                <w:rFonts w:ascii="Times New Roman" w:hAnsi="Times New Roman"/>
                <w:lang w:val="ru-RU"/>
              </w:rPr>
              <w:t>а-</w:t>
            </w:r>
            <w:proofErr w:type="gramEnd"/>
            <w:r w:rsidRPr="0051347B">
              <w:rPr>
                <w:rFonts w:ascii="Times New Roman" w:hAnsi="Times New Roman"/>
                <w:lang w:val="ru-RU"/>
              </w:rPr>
              <w:t xml:space="preserve"> ция и поддержка народного творчества</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255,0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67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3381,9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1921,7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1505,0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2173,1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3268,2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1772,0</w:t>
            </w:r>
          </w:p>
        </w:tc>
      </w:tr>
      <w:tr w:rsidR="0051347B" w:rsidRPr="0051347B" w:rsidTr="000520F6">
        <w:trPr>
          <w:trHeight w:val="400"/>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3437,2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3832,7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3735,0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4259,6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4258,0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3352,7</w:t>
            </w:r>
          </w:p>
        </w:tc>
      </w:tr>
      <w:tr w:rsidR="0051347B" w:rsidRPr="0051347B" w:rsidTr="000520F6">
        <w:trPr>
          <w:trHeight w:val="690"/>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Отдельное мероприя-</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тие</w:t>
            </w: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proofErr w:type="gramStart"/>
            <w:r w:rsidRPr="0051347B">
              <w:rPr>
                <w:rFonts w:ascii="Times New Roman" w:hAnsi="Times New Roman"/>
                <w:lang w:val="ru-RU"/>
              </w:rPr>
              <w:t>Организа-ция</w:t>
            </w:r>
            <w:proofErr w:type="gramEnd"/>
            <w:r w:rsidRPr="0051347B">
              <w:rPr>
                <w:rFonts w:ascii="Times New Roman" w:hAnsi="Times New Roman"/>
                <w:lang w:val="ru-RU"/>
              </w:rPr>
              <w:t xml:space="preserve"> и под-держка деятельнос-ти музея  и обеспечение сохраннос-ти музей-ного фонда.</w:t>
            </w:r>
          </w:p>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Установка АПС, видеонаблюдения, мол-ниезащиты.</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215,0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55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Областной </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364,5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317,0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321,0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358,2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543,3</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316,0</w:t>
            </w:r>
          </w:p>
        </w:tc>
      </w:tr>
      <w:tr w:rsidR="0051347B" w:rsidRPr="0051347B" w:rsidTr="000520F6">
        <w:trPr>
          <w:trHeight w:val="458"/>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669,0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498,9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582,1</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630,5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777,2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437,4</w:t>
            </w:r>
          </w:p>
        </w:tc>
      </w:tr>
      <w:tr w:rsidR="0051347B" w:rsidRPr="0051347B" w:rsidTr="000520F6">
        <w:trPr>
          <w:trHeight w:val="52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Отдельное мероприя-</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тие</w:t>
            </w: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proofErr w:type="gramStart"/>
            <w:r w:rsidRPr="0051347B">
              <w:rPr>
                <w:rFonts w:ascii="Times New Roman" w:hAnsi="Times New Roman"/>
                <w:lang w:val="ru-RU"/>
              </w:rPr>
              <w:t>Организа-ция</w:t>
            </w:r>
            <w:proofErr w:type="gramEnd"/>
            <w:r w:rsidRPr="0051347B">
              <w:rPr>
                <w:rFonts w:ascii="Times New Roman" w:hAnsi="Times New Roman"/>
                <w:lang w:val="ru-RU"/>
              </w:rPr>
              <w:t xml:space="preserve"> предоставления допол-нительного образования в сфере культуры, приобрете-ние музы-кальных инструмен-тов</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540"/>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 xml:space="preserve">Областной </w:t>
            </w:r>
          </w:p>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875,0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757,0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698,3</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900,2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719,2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885,0</w:t>
            </w:r>
          </w:p>
        </w:tc>
      </w:tr>
      <w:tr w:rsidR="0051347B" w:rsidRPr="0051347B" w:rsidTr="000520F6">
        <w:trPr>
          <w:trHeight w:val="474"/>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1444,2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1077,0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1232,0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1281,8</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1646,7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1013,7</w:t>
            </w:r>
          </w:p>
        </w:tc>
      </w:tr>
      <w:tr w:rsidR="0051347B" w:rsidRPr="0051347B" w:rsidTr="000520F6">
        <w:trPr>
          <w:trHeight w:val="570"/>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lastRenderedPageBreak/>
              <w:t>Отдельное мероприя-тие</w:t>
            </w: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p w:rsidR="0051347B" w:rsidRPr="0051347B" w:rsidRDefault="0051347B" w:rsidP="0051347B">
            <w:pPr>
              <w:snapToGrid w:val="0"/>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lang w:val="ru-RU"/>
              </w:rPr>
            </w:pPr>
            <w:proofErr w:type="gramStart"/>
            <w:r w:rsidRPr="0051347B">
              <w:rPr>
                <w:rFonts w:ascii="Times New Roman" w:hAnsi="Times New Roman"/>
                <w:lang w:val="ru-RU"/>
              </w:rPr>
              <w:t>Обеспече-ние</w:t>
            </w:r>
            <w:proofErr w:type="gramEnd"/>
            <w:r w:rsidRPr="0051347B">
              <w:rPr>
                <w:rFonts w:ascii="Times New Roman" w:hAnsi="Times New Roman"/>
                <w:lang w:val="ru-RU"/>
              </w:rPr>
              <w:t xml:space="preserve"> под-готовки и повышения квалифика-ции кадров для учреж-дений культуры, дополните-льного образования детей</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p>
        </w:tc>
      </w:tr>
      <w:tr w:rsidR="0051347B" w:rsidRPr="0051347B" w:rsidTr="000520F6">
        <w:trPr>
          <w:trHeight w:val="55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p>
        </w:tc>
      </w:tr>
      <w:tr w:rsidR="0051347B" w:rsidRPr="0051347B" w:rsidTr="000520F6">
        <w:trPr>
          <w:trHeight w:val="477"/>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12,0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13,9</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14,5</w:t>
            </w:r>
          </w:p>
        </w:tc>
      </w:tr>
      <w:tr w:rsidR="0051347B" w:rsidRPr="0051347B" w:rsidTr="000520F6">
        <w:trPr>
          <w:trHeight w:val="600"/>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p w:rsidR="0051347B" w:rsidRPr="0051347B" w:rsidRDefault="0051347B" w:rsidP="0051347B">
            <w:pPr>
              <w:spacing w:after="0" w:line="240" w:lineRule="auto"/>
              <w:rPr>
                <w:rFonts w:ascii="Times New Roman" w:hAnsi="Times New Roman"/>
              </w:rPr>
            </w:pPr>
          </w:p>
          <w:p w:rsidR="0051347B" w:rsidRPr="0051347B" w:rsidRDefault="0051347B" w:rsidP="0051347B">
            <w:pPr>
              <w:spacing w:after="0" w:line="240" w:lineRule="auto"/>
              <w:rPr>
                <w:rFonts w:ascii="Times New Roman" w:hAnsi="Times New Roman"/>
              </w:rPr>
            </w:pPr>
          </w:p>
          <w:p w:rsidR="0051347B" w:rsidRPr="0051347B" w:rsidRDefault="0051347B" w:rsidP="0051347B">
            <w:pPr>
              <w:spacing w:after="0" w:line="240" w:lineRule="auto"/>
              <w:rPr>
                <w:rFonts w:ascii="Times New Roman" w:hAnsi="Times New Roman"/>
              </w:rPr>
            </w:pPr>
          </w:p>
          <w:p w:rsidR="0051347B" w:rsidRPr="0051347B" w:rsidRDefault="0051347B" w:rsidP="0051347B">
            <w:pPr>
              <w:spacing w:after="0" w:line="240" w:lineRule="auto"/>
              <w:rPr>
                <w:rFonts w:ascii="Times New Roman" w:hAnsi="Times New Roman"/>
              </w:rPr>
            </w:pPr>
          </w:p>
          <w:p w:rsidR="0051347B" w:rsidRPr="0051347B" w:rsidRDefault="0051347B" w:rsidP="0051347B">
            <w:pPr>
              <w:spacing w:after="0" w:line="240" w:lineRule="auto"/>
              <w:rPr>
                <w:rFonts w:ascii="Times New Roman" w:hAnsi="Times New Roman"/>
              </w:rPr>
            </w:pP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Осуществление </w:t>
            </w:r>
            <w:proofErr w:type="gramStart"/>
            <w:r w:rsidRPr="0051347B">
              <w:rPr>
                <w:rFonts w:ascii="Times New Roman" w:hAnsi="Times New Roman"/>
                <w:lang w:val="ru-RU"/>
              </w:rPr>
              <w:t>финансово-го</w:t>
            </w:r>
            <w:proofErr w:type="gramEnd"/>
            <w:r w:rsidRPr="0051347B">
              <w:rPr>
                <w:rFonts w:ascii="Times New Roman" w:hAnsi="Times New Roman"/>
                <w:lang w:val="ru-RU"/>
              </w:rPr>
              <w:t xml:space="preserve"> обеспе-чения дея-тельности учреждений культуры</w:t>
            </w:r>
          </w:p>
          <w:p w:rsidR="0051347B" w:rsidRPr="0051347B" w:rsidRDefault="0051347B" w:rsidP="0051347B">
            <w:pPr>
              <w:spacing w:after="0" w:line="240" w:lineRule="auto"/>
              <w:jc w:val="both"/>
              <w:rPr>
                <w:rFonts w:ascii="Times New Roman" w:hAnsi="Times New Roman"/>
                <w:lang w:val="ru-RU"/>
              </w:rPr>
            </w:pPr>
          </w:p>
          <w:p w:rsidR="0051347B" w:rsidRPr="0051347B" w:rsidRDefault="0051347B" w:rsidP="0051347B">
            <w:pPr>
              <w:spacing w:after="0" w:line="240" w:lineRule="auto"/>
              <w:jc w:val="both"/>
              <w:rPr>
                <w:rFonts w:ascii="Times New Roman" w:hAnsi="Times New Roman"/>
                <w:lang w:val="ru-RU"/>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8,6</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p>
        </w:tc>
      </w:tr>
      <w:tr w:rsidR="0051347B" w:rsidRPr="0051347B" w:rsidTr="000520F6">
        <w:trPr>
          <w:trHeight w:val="55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292,0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232,0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245,7</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233,9</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176,1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246,0</w:t>
            </w:r>
          </w:p>
        </w:tc>
      </w:tr>
      <w:tr w:rsidR="0051347B" w:rsidRPr="0051347B" w:rsidTr="000520F6">
        <w:trPr>
          <w:trHeight w:val="49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364,1</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393,7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416,2</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477,5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535,2</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283,5</w:t>
            </w:r>
          </w:p>
        </w:tc>
      </w:tr>
      <w:tr w:rsidR="0051347B" w:rsidRPr="0051347B" w:rsidTr="000520F6">
        <w:trPr>
          <w:trHeight w:val="67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lang w:val="ru-RU"/>
              </w:rPr>
            </w:pPr>
            <w:r w:rsidRPr="0051347B">
              <w:rPr>
                <w:rFonts w:ascii="Times New Roman" w:hAnsi="Times New Roman"/>
                <w:lang w:val="ru-RU"/>
              </w:rPr>
              <w:t xml:space="preserve">Осуществление </w:t>
            </w:r>
            <w:proofErr w:type="gramStart"/>
            <w:r w:rsidRPr="0051347B">
              <w:rPr>
                <w:rFonts w:ascii="Times New Roman" w:hAnsi="Times New Roman"/>
                <w:lang w:val="ru-RU"/>
              </w:rPr>
              <w:t>обес-печения</w:t>
            </w:r>
            <w:proofErr w:type="gramEnd"/>
            <w:r w:rsidRPr="0051347B">
              <w:rPr>
                <w:rFonts w:ascii="Times New Roman" w:hAnsi="Times New Roman"/>
                <w:lang w:val="ru-RU"/>
              </w:rPr>
              <w:t xml:space="preserve"> деятельнос-ти муници-пальных учреждений </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67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917,7</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1108,0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450,0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860,8</w:t>
            </w:r>
          </w:p>
          <w:p w:rsidR="0051347B" w:rsidRPr="0051347B" w:rsidRDefault="0051347B" w:rsidP="0051347B">
            <w:pPr>
              <w:snapToGrid w:val="0"/>
              <w:spacing w:after="0" w:line="240" w:lineRule="auto"/>
              <w:rPr>
                <w:rFonts w:ascii="Times New Roman" w:hAnsi="Times New Roman"/>
              </w:rPr>
            </w:pP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1284,0</w:t>
            </w:r>
          </w:p>
          <w:p w:rsidR="0051347B" w:rsidRPr="0051347B" w:rsidRDefault="0051347B" w:rsidP="0051347B">
            <w:pPr>
              <w:snapToGrid w:val="0"/>
              <w:spacing w:after="0" w:line="240" w:lineRule="auto"/>
              <w:rPr>
                <w:rFonts w:ascii="Times New Roman" w:hAnsi="Times New Roman"/>
              </w:rPr>
            </w:pPr>
          </w:p>
        </w:tc>
      </w:tr>
      <w:tr w:rsidR="0051347B" w:rsidRPr="0051347B" w:rsidTr="000520F6">
        <w:trPr>
          <w:trHeight w:val="67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752,5</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1318,4</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1486,5</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2752,0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2438,0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1361,8</w:t>
            </w:r>
          </w:p>
        </w:tc>
      </w:tr>
      <w:tr w:rsidR="0051347B" w:rsidRPr="0051347B" w:rsidTr="000520F6">
        <w:trPr>
          <w:trHeight w:val="675"/>
        </w:trPr>
        <w:tc>
          <w:tcPr>
            <w:tcW w:w="639"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rPr>
                <w:rFonts w:ascii="Times New Roman" w:hAnsi="Times New Roman"/>
              </w:rPr>
            </w:pPr>
            <w:r w:rsidRPr="0051347B">
              <w:rPr>
                <w:rFonts w:ascii="Times New Roman" w:hAnsi="Times New Roman"/>
              </w:rPr>
              <w:t>Отдельное мероприя-тие</w:t>
            </w:r>
          </w:p>
        </w:tc>
        <w:tc>
          <w:tcPr>
            <w:tcW w:w="730" w:type="pct"/>
            <w:vMerge w:val="restart"/>
            <w:tcBorders>
              <w:top w:val="single" w:sz="4" w:space="0" w:color="auto"/>
              <w:left w:val="single" w:sz="4" w:space="0" w:color="auto"/>
              <w:bottom w:val="single" w:sz="4" w:space="0" w:color="auto"/>
              <w:right w:val="single" w:sz="4" w:space="0" w:color="auto"/>
            </w:tcBorders>
          </w:tcPr>
          <w:p w:rsidR="0051347B" w:rsidRPr="0051347B" w:rsidRDefault="0051347B" w:rsidP="0051347B">
            <w:pPr>
              <w:spacing w:after="0" w:line="240" w:lineRule="auto"/>
              <w:jc w:val="both"/>
              <w:rPr>
                <w:rFonts w:ascii="Times New Roman" w:hAnsi="Times New Roman"/>
              </w:rPr>
            </w:pPr>
            <w:r w:rsidRPr="0051347B">
              <w:rPr>
                <w:rFonts w:ascii="Times New Roman" w:hAnsi="Times New Roman"/>
              </w:rPr>
              <w:t>Социальная поддержка граждан</w:t>
            </w: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r>
      <w:tr w:rsidR="0051347B" w:rsidRPr="0051347B" w:rsidTr="000520F6">
        <w:trPr>
          <w:trHeight w:val="555"/>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271,0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252,4</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251,0</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264,0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264,0</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264,0</w:t>
            </w:r>
          </w:p>
        </w:tc>
      </w:tr>
      <w:tr w:rsidR="0051347B" w:rsidRPr="0051347B" w:rsidTr="000520F6">
        <w:trPr>
          <w:trHeight w:val="390"/>
        </w:trPr>
        <w:tc>
          <w:tcPr>
            <w:tcW w:w="639"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51347B" w:rsidRPr="0051347B" w:rsidRDefault="0051347B" w:rsidP="0051347B">
            <w:pPr>
              <w:spacing w:after="0" w:line="240" w:lineRule="auto"/>
              <w:rPr>
                <w:rFonts w:ascii="Times New Roman" w:hAnsi="Times New Roman"/>
              </w:rPr>
            </w:pPr>
          </w:p>
        </w:tc>
        <w:tc>
          <w:tcPr>
            <w:tcW w:w="639"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бюджет муниципального района</w:t>
            </w:r>
          </w:p>
        </w:tc>
        <w:tc>
          <w:tcPr>
            <w:tcW w:w="475"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4"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r w:rsidRPr="0051347B">
              <w:rPr>
                <w:rFonts w:ascii="Times New Roman" w:hAnsi="Times New Roman"/>
              </w:rPr>
              <w:t>-</w:t>
            </w:r>
          </w:p>
        </w:tc>
        <w:tc>
          <w:tcPr>
            <w:tcW w:w="503" w:type="pct"/>
            <w:tcBorders>
              <w:top w:val="single" w:sz="4" w:space="0" w:color="auto"/>
              <w:left w:val="single" w:sz="4" w:space="0" w:color="auto"/>
              <w:bottom w:val="single" w:sz="4" w:space="0" w:color="auto"/>
              <w:right w:val="single" w:sz="4" w:space="0" w:color="auto"/>
            </w:tcBorders>
          </w:tcPr>
          <w:p w:rsidR="0051347B" w:rsidRPr="0051347B" w:rsidRDefault="0051347B" w:rsidP="0051347B">
            <w:pPr>
              <w:snapToGrid w:val="0"/>
              <w:spacing w:after="0" w:line="240" w:lineRule="auto"/>
              <w:rPr>
                <w:rFonts w:ascii="Times New Roman" w:hAnsi="Times New Roman"/>
              </w:rPr>
            </w:pPr>
          </w:p>
        </w:tc>
      </w:tr>
    </w:tbl>
    <w:p w:rsidR="0051347B" w:rsidRPr="0051347B" w:rsidRDefault="0051347B" w:rsidP="0051347B">
      <w:pPr>
        <w:spacing w:after="0" w:line="240" w:lineRule="auto"/>
        <w:jc w:val="center"/>
        <w:rPr>
          <w:rFonts w:ascii="Times New Roman" w:hAnsi="Times New Roman"/>
        </w:rPr>
      </w:pPr>
      <w:r w:rsidRPr="0051347B">
        <w:rPr>
          <w:rFonts w:ascii="Times New Roman" w:hAnsi="Times New Roman"/>
          <w:color w:val="000000"/>
        </w:rPr>
        <w:t xml:space="preserve">___________________ </w:t>
      </w:r>
    </w:p>
    <w:tbl>
      <w:tblPr>
        <w:tblW w:w="5000" w:type="pct"/>
        <w:tblLook w:val="0000"/>
      </w:tblPr>
      <w:tblGrid>
        <w:gridCol w:w="2114"/>
        <w:gridCol w:w="6644"/>
        <w:gridCol w:w="1663"/>
      </w:tblGrid>
      <w:tr w:rsidR="000520F6" w:rsidRPr="0036453C" w:rsidTr="000520F6">
        <w:trPr>
          <w:trHeight w:val="1347"/>
        </w:trPr>
        <w:tc>
          <w:tcPr>
            <w:tcW w:w="5000" w:type="pct"/>
            <w:gridSpan w:val="3"/>
          </w:tcPr>
          <w:p w:rsidR="000520F6" w:rsidRPr="0036453C" w:rsidRDefault="000520F6" w:rsidP="00AC3EEF">
            <w:pPr>
              <w:autoSpaceDE w:val="0"/>
              <w:snapToGrid w:val="0"/>
              <w:spacing w:before="360" w:after="0" w:line="240" w:lineRule="auto"/>
              <w:jc w:val="center"/>
              <w:rPr>
                <w:rFonts w:ascii="Times New Roman" w:hAnsi="Times New Roman"/>
                <w:b/>
                <w:lang w:val="ru-RU"/>
              </w:rPr>
            </w:pPr>
          </w:p>
          <w:p w:rsidR="000520F6" w:rsidRDefault="000520F6" w:rsidP="00AC3EEF">
            <w:pPr>
              <w:autoSpaceDE w:val="0"/>
              <w:snapToGrid w:val="0"/>
              <w:spacing w:after="0" w:line="240" w:lineRule="auto"/>
              <w:jc w:val="center"/>
              <w:rPr>
                <w:rFonts w:ascii="Times New Roman" w:hAnsi="Times New Roman"/>
                <w:b/>
                <w:lang w:val="ru-RU"/>
              </w:rPr>
            </w:pPr>
            <w:r w:rsidRPr="000520F6">
              <w:rPr>
                <w:rFonts w:ascii="Times New Roman" w:hAnsi="Times New Roman"/>
                <w:b/>
                <w:lang w:val="ru-RU"/>
              </w:rPr>
              <w:t>АДМИНИСТРАЦИЯ ТУЖИНСКОГО МУНИЦИПАЛЬНОГО РАЙОНА</w:t>
            </w:r>
          </w:p>
          <w:p w:rsidR="000520F6" w:rsidRPr="000520F6" w:rsidRDefault="000520F6" w:rsidP="00AC3EEF">
            <w:pPr>
              <w:autoSpaceDE w:val="0"/>
              <w:snapToGrid w:val="0"/>
              <w:spacing w:after="0" w:line="240" w:lineRule="auto"/>
              <w:jc w:val="center"/>
              <w:rPr>
                <w:rFonts w:ascii="Times New Roman" w:hAnsi="Times New Roman"/>
                <w:b/>
                <w:lang w:val="ru-RU"/>
              </w:rPr>
            </w:pPr>
            <w:r w:rsidRPr="000520F6">
              <w:rPr>
                <w:rFonts w:ascii="Times New Roman" w:hAnsi="Times New Roman"/>
                <w:b/>
                <w:lang w:val="ru-RU"/>
              </w:rPr>
              <w:t>КИРОВСКОЙ ОБЛАСТИ</w:t>
            </w:r>
          </w:p>
        </w:tc>
      </w:tr>
      <w:tr w:rsidR="000520F6" w:rsidTr="000520F6">
        <w:trPr>
          <w:trHeight w:val="80"/>
        </w:trPr>
        <w:tc>
          <w:tcPr>
            <w:tcW w:w="5000" w:type="pct"/>
            <w:gridSpan w:val="3"/>
          </w:tcPr>
          <w:p w:rsidR="000520F6" w:rsidRPr="000520F6" w:rsidRDefault="000520F6" w:rsidP="00AC3EEF">
            <w:pPr>
              <w:autoSpaceDE w:val="0"/>
              <w:snapToGrid w:val="0"/>
              <w:spacing w:after="0" w:line="240" w:lineRule="auto"/>
              <w:jc w:val="center"/>
              <w:rPr>
                <w:rFonts w:ascii="Times New Roman" w:hAnsi="Times New Roman"/>
                <w:b/>
              </w:rPr>
            </w:pPr>
            <w:r w:rsidRPr="000520F6">
              <w:rPr>
                <w:rFonts w:ascii="Times New Roman" w:hAnsi="Times New Roman"/>
                <w:b/>
              </w:rPr>
              <w:t>ПОСТАНОВЛЕНИЕ</w:t>
            </w:r>
          </w:p>
        </w:tc>
      </w:tr>
      <w:tr w:rsidR="000520F6" w:rsidTr="000520F6">
        <w:tc>
          <w:tcPr>
            <w:tcW w:w="1014" w:type="pct"/>
            <w:tcBorders>
              <w:bottom w:val="single" w:sz="4" w:space="0" w:color="000000"/>
            </w:tcBorders>
          </w:tcPr>
          <w:p w:rsidR="000520F6" w:rsidRPr="000520F6" w:rsidRDefault="000520F6" w:rsidP="00AC3EEF">
            <w:pPr>
              <w:autoSpaceDE w:val="0"/>
              <w:snapToGrid w:val="0"/>
              <w:jc w:val="center"/>
              <w:rPr>
                <w:rFonts w:ascii="Times New Roman" w:hAnsi="Times New Roman"/>
              </w:rPr>
            </w:pPr>
            <w:r w:rsidRPr="000520F6">
              <w:rPr>
                <w:rFonts w:ascii="Times New Roman" w:hAnsi="Times New Roman"/>
              </w:rPr>
              <w:t>11.12.2017</w:t>
            </w:r>
          </w:p>
        </w:tc>
        <w:tc>
          <w:tcPr>
            <w:tcW w:w="3188" w:type="pct"/>
          </w:tcPr>
          <w:p w:rsidR="000520F6" w:rsidRPr="000520F6" w:rsidRDefault="000520F6" w:rsidP="00AC3EEF">
            <w:pPr>
              <w:autoSpaceDE w:val="0"/>
              <w:snapToGrid w:val="0"/>
              <w:jc w:val="center"/>
              <w:rPr>
                <w:rFonts w:ascii="Times New Roman" w:hAnsi="Times New Roman"/>
              </w:rPr>
            </w:pPr>
            <w:r w:rsidRPr="000520F6">
              <w:rPr>
                <w:rFonts w:ascii="Times New Roman" w:hAnsi="Times New Roman"/>
              </w:rPr>
              <w:t>№</w:t>
            </w:r>
          </w:p>
        </w:tc>
        <w:tc>
          <w:tcPr>
            <w:tcW w:w="798" w:type="pct"/>
            <w:tcBorders>
              <w:bottom w:val="single" w:sz="4" w:space="0" w:color="000000"/>
            </w:tcBorders>
          </w:tcPr>
          <w:p w:rsidR="000520F6" w:rsidRPr="000520F6" w:rsidRDefault="000520F6" w:rsidP="00AC3EEF">
            <w:pPr>
              <w:autoSpaceDE w:val="0"/>
              <w:snapToGrid w:val="0"/>
              <w:jc w:val="center"/>
              <w:rPr>
                <w:rFonts w:ascii="Times New Roman" w:hAnsi="Times New Roman"/>
              </w:rPr>
            </w:pPr>
            <w:r w:rsidRPr="000520F6">
              <w:rPr>
                <w:rFonts w:ascii="Times New Roman" w:hAnsi="Times New Roman"/>
              </w:rPr>
              <w:t>493</w:t>
            </w:r>
          </w:p>
        </w:tc>
      </w:tr>
      <w:tr w:rsidR="000520F6" w:rsidTr="000520F6">
        <w:trPr>
          <w:trHeight w:val="233"/>
        </w:trPr>
        <w:tc>
          <w:tcPr>
            <w:tcW w:w="5000" w:type="pct"/>
            <w:gridSpan w:val="3"/>
          </w:tcPr>
          <w:p w:rsidR="000520F6" w:rsidRPr="000520F6" w:rsidRDefault="000520F6" w:rsidP="00AC3EEF">
            <w:pPr>
              <w:autoSpaceDE w:val="0"/>
              <w:snapToGrid w:val="0"/>
              <w:spacing w:after="0" w:line="240" w:lineRule="auto"/>
              <w:jc w:val="center"/>
              <w:rPr>
                <w:rFonts w:ascii="Times New Roman" w:hAnsi="Times New Roman"/>
              </w:rPr>
            </w:pPr>
            <w:r w:rsidRPr="000520F6">
              <w:rPr>
                <w:rFonts w:ascii="Times New Roman" w:hAnsi="Times New Roman"/>
              </w:rPr>
              <w:t>пгт Тужа</w:t>
            </w:r>
          </w:p>
        </w:tc>
      </w:tr>
      <w:tr w:rsidR="000520F6" w:rsidRPr="0036453C" w:rsidTr="000520F6">
        <w:tc>
          <w:tcPr>
            <w:tcW w:w="5000" w:type="pct"/>
            <w:gridSpan w:val="3"/>
          </w:tcPr>
          <w:p w:rsidR="000520F6" w:rsidRPr="000520F6" w:rsidRDefault="000520F6" w:rsidP="00AC3EEF">
            <w:pPr>
              <w:snapToGrid w:val="0"/>
              <w:spacing w:after="0" w:line="240" w:lineRule="auto"/>
              <w:jc w:val="center"/>
              <w:rPr>
                <w:rFonts w:ascii="Times New Roman" w:hAnsi="Times New Roman"/>
                <w:b/>
                <w:lang w:val="ru-RU"/>
              </w:rPr>
            </w:pPr>
            <w:r w:rsidRPr="000520F6">
              <w:rPr>
                <w:rFonts w:ascii="Times New Roman" w:hAnsi="Times New Roman"/>
                <w:b/>
                <w:lang w:val="ru-RU"/>
              </w:rPr>
              <w:t>О внесении изменения в постановление администрации Тужинского       муниципального района от 28.12.2016 № 403</w:t>
            </w:r>
          </w:p>
        </w:tc>
      </w:tr>
      <w:tr w:rsidR="000520F6" w:rsidRPr="0036453C" w:rsidTr="000520F6">
        <w:tc>
          <w:tcPr>
            <w:tcW w:w="5000" w:type="pct"/>
            <w:gridSpan w:val="3"/>
          </w:tcPr>
          <w:p w:rsidR="000520F6" w:rsidRPr="000520F6" w:rsidRDefault="000520F6" w:rsidP="000520F6">
            <w:pPr>
              <w:snapToGrid w:val="0"/>
              <w:spacing w:after="0" w:line="240" w:lineRule="auto"/>
              <w:ind w:left="-3" w:right="-3" w:firstLine="735"/>
              <w:jc w:val="both"/>
              <w:rPr>
                <w:rFonts w:ascii="Times New Roman" w:hAnsi="Times New Roman"/>
                <w:lang w:val="ru-RU"/>
              </w:rPr>
            </w:pPr>
            <w:r w:rsidRPr="000520F6">
              <w:rPr>
                <w:rFonts w:ascii="Times New Roman" w:hAnsi="Times New Roman"/>
                <w:lang w:val="ru-RU"/>
              </w:rPr>
              <w:t>В соответствии со статьей 160.1 Бюджетного кодекса Российской        Федерации администрация Тужинского муницип</w:t>
            </w:r>
            <w:r>
              <w:rPr>
                <w:rFonts w:ascii="Times New Roman" w:hAnsi="Times New Roman"/>
                <w:lang w:val="ru-RU"/>
              </w:rPr>
              <w:t xml:space="preserve">ального района </w:t>
            </w:r>
            <w:r w:rsidRPr="000520F6">
              <w:rPr>
                <w:rFonts w:ascii="Times New Roman" w:hAnsi="Times New Roman"/>
                <w:lang w:val="ru-RU"/>
              </w:rPr>
              <w:t xml:space="preserve"> ПОСТАНОВЛЯЕТ:</w:t>
            </w:r>
          </w:p>
          <w:p w:rsidR="000520F6" w:rsidRPr="000520F6" w:rsidRDefault="000520F6" w:rsidP="000520F6">
            <w:pPr>
              <w:spacing w:after="0" w:line="240" w:lineRule="auto"/>
              <w:ind w:firstLine="601"/>
              <w:jc w:val="both"/>
              <w:rPr>
                <w:rFonts w:ascii="Times New Roman" w:hAnsi="Times New Roman"/>
                <w:lang w:val="ru-RU"/>
              </w:rPr>
            </w:pPr>
            <w:r w:rsidRPr="000520F6">
              <w:rPr>
                <w:rFonts w:ascii="Times New Roman" w:hAnsi="Times New Roman"/>
                <w:lang w:val="ru-RU"/>
              </w:rPr>
              <w:t>1. Внести в постановление администрации Тужинского муниципального района от 28.12.2016 № 403 «О полномочиях по осуществлению администратором функций по поступлению сре</w:t>
            </w:r>
            <w:proofErr w:type="gramStart"/>
            <w:r w:rsidRPr="000520F6">
              <w:rPr>
                <w:rFonts w:ascii="Times New Roman" w:hAnsi="Times New Roman"/>
                <w:lang w:val="ru-RU"/>
              </w:rPr>
              <w:t>дств в б</w:t>
            </w:r>
            <w:proofErr w:type="gramEnd"/>
            <w:r w:rsidRPr="000520F6">
              <w:rPr>
                <w:rFonts w:ascii="Times New Roman" w:hAnsi="Times New Roman"/>
                <w:lang w:val="ru-RU"/>
              </w:rPr>
              <w:t>юджет Тужинского района» (далее — Постановление) следующее изменение:</w:t>
            </w:r>
          </w:p>
          <w:p w:rsidR="000520F6" w:rsidRPr="000520F6" w:rsidRDefault="000520F6" w:rsidP="000520F6">
            <w:pPr>
              <w:snapToGrid w:val="0"/>
              <w:spacing w:after="0" w:line="240" w:lineRule="auto"/>
              <w:ind w:firstLine="601"/>
              <w:jc w:val="both"/>
              <w:rPr>
                <w:rFonts w:ascii="Times New Roman" w:hAnsi="Times New Roman"/>
                <w:lang w:val="ru-RU"/>
              </w:rPr>
            </w:pPr>
            <w:r w:rsidRPr="000520F6">
              <w:rPr>
                <w:rFonts w:ascii="Times New Roman" w:hAnsi="Times New Roman"/>
                <w:lang w:val="ru-RU"/>
              </w:rPr>
              <w:lastRenderedPageBreak/>
              <w:t xml:space="preserve"> Исключить из перечня кодов бюджетной классификации, закрепленных за администратором доходов – администрацией муниципального образования Тужинский муниципальный район, Приложения №2  Постановления следующие коды:</w:t>
            </w:r>
          </w:p>
          <w:p w:rsidR="000520F6" w:rsidRPr="000520F6" w:rsidRDefault="000520F6" w:rsidP="000520F6">
            <w:pPr>
              <w:snapToGrid w:val="0"/>
              <w:spacing w:after="0" w:line="240" w:lineRule="auto"/>
              <w:ind w:firstLine="601"/>
              <w:jc w:val="both"/>
              <w:rPr>
                <w:rFonts w:ascii="Times New Roman" w:hAnsi="Times New Roman"/>
                <w:lang w:val="ru-RU" w:eastAsia="ru-RU"/>
              </w:rPr>
            </w:pPr>
            <w:r w:rsidRPr="000520F6">
              <w:rPr>
                <w:rFonts w:ascii="Times New Roman" w:hAnsi="Times New Roman"/>
                <w:color w:val="000000"/>
                <w:lang w:val="ru-RU"/>
              </w:rPr>
              <w:t>936 1 08 07150 01 4000 110 «</w:t>
            </w:r>
            <w:r w:rsidRPr="000520F6">
              <w:rPr>
                <w:rFonts w:ascii="Times New Roman" w:hAnsi="Times New Roman"/>
                <w:lang w:val="ru-RU" w:eastAsia="ru-RU"/>
              </w:rPr>
              <w:t>Государственная пошлина за выдачу разрешения на установку рекламной конструкции»;</w:t>
            </w:r>
          </w:p>
          <w:p w:rsidR="000520F6" w:rsidRPr="000520F6" w:rsidRDefault="000520F6" w:rsidP="000520F6">
            <w:pPr>
              <w:snapToGrid w:val="0"/>
              <w:spacing w:after="0" w:line="240" w:lineRule="auto"/>
              <w:ind w:firstLine="601"/>
              <w:jc w:val="both"/>
              <w:rPr>
                <w:rFonts w:ascii="Times New Roman" w:eastAsia="Calibri" w:hAnsi="Times New Roman"/>
                <w:color w:val="000000"/>
                <w:lang w:val="ru-RU"/>
              </w:rPr>
            </w:pPr>
            <w:r w:rsidRPr="000520F6">
              <w:rPr>
                <w:rFonts w:ascii="Times New Roman" w:hAnsi="Times New Roman"/>
                <w:color w:val="000000"/>
                <w:lang w:val="ru-RU"/>
              </w:rPr>
              <w:t xml:space="preserve"> 936 1 11 05013 10 0000 120 «</w:t>
            </w:r>
            <w:r w:rsidRPr="000520F6">
              <w:rPr>
                <w:rFonts w:ascii="Times New Roman" w:eastAsia="Calibri" w:hAnsi="Times New Roman"/>
                <w:color w:val="000000"/>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0520F6" w:rsidRPr="000520F6" w:rsidRDefault="000520F6" w:rsidP="000520F6">
            <w:pPr>
              <w:snapToGrid w:val="0"/>
              <w:spacing w:after="0" w:line="240" w:lineRule="auto"/>
              <w:ind w:firstLine="743"/>
              <w:jc w:val="both"/>
              <w:rPr>
                <w:rFonts w:ascii="Times New Roman" w:hAnsi="Times New Roman"/>
                <w:lang w:val="ru-RU"/>
              </w:rPr>
            </w:pPr>
            <w:r w:rsidRPr="000520F6">
              <w:rPr>
                <w:rFonts w:ascii="Times New Roman" w:hAnsi="Times New Roman"/>
                <w:color w:val="000000"/>
                <w:lang w:val="ru-RU"/>
              </w:rPr>
              <w:t>936 1 14 06013 10 0000 430 «</w:t>
            </w:r>
            <w:r w:rsidRPr="000520F6">
              <w:rPr>
                <w:rFonts w:ascii="Times New Roman" w:eastAsia="Calibri" w:hAnsi="Times New Roman"/>
                <w:color w:val="000000"/>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sidRPr="000520F6">
              <w:rPr>
                <w:rFonts w:ascii="Times New Roman" w:hAnsi="Times New Roman"/>
                <w:color w:val="000000"/>
                <w:lang w:val="ru-RU"/>
              </w:rPr>
              <w:t>».</w:t>
            </w:r>
          </w:p>
          <w:p w:rsidR="000520F6" w:rsidRPr="000520F6" w:rsidRDefault="000520F6" w:rsidP="000520F6">
            <w:pPr>
              <w:pStyle w:val="af4"/>
              <w:numPr>
                <w:ilvl w:val="0"/>
                <w:numId w:val="15"/>
              </w:numPr>
              <w:spacing w:after="0" w:line="240" w:lineRule="auto"/>
              <w:jc w:val="both"/>
              <w:rPr>
                <w:rFonts w:ascii="Times New Roman" w:hAnsi="Times New Roman"/>
              </w:rPr>
            </w:pPr>
            <w:proofErr w:type="gramStart"/>
            <w:r w:rsidRPr="000520F6">
              <w:rPr>
                <w:rFonts w:ascii="Times New Roman" w:hAnsi="Times New Roman"/>
              </w:rPr>
              <w:t>Контроль  за</w:t>
            </w:r>
            <w:proofErr w:type="gramEnd"/>
            <w:r w:rsidRPr="000520F6">
              <w:rPr>
                <w:rFonts w:ascii="Times New Roman" w:hAnsi="Times New Roman"/>
              </w:rPr>
              <w:t xml:space="preserve"> выполнением настоящего постановления оставляю за собой.</w:t>
            </w:r>
          </w:p>
          <w:p w:rsidR="000520F6" w:rsidRPr="000520F6" w:rsidRDefault="000520F6" w:rsidP="000520F6">
            <w:pPr>
              <w:pStyle w:val="af4"/>
              <w:spacing w:after="0" w:line="240" w:lineRule="auto"/>
              <w:jc w:val="both"/>
              <w:rPr>
                <w:rFonts w:ascii="Times New Roman" w:hAnsi="Times New Roman"/>
              </w:rPr>
            </w:pPr>
          </w:p>
        </w:tc>
      </w:tr>
      <w:tr w:rsidR="000520F6" w:rsidRPr="0036453C" w:rsidTr="000520F6">
        <w:trPr>
          <w:trHeight w:val="504"/>
        </w:trPr>
        <w:tc>
          <w:tcPr>
            <w:tcW w:w="5000" w:type="pct"/>
            <w:gridSpan w:val="3"/>
          </w:tcPr>
          <w:p w:rsidR="000520F6" w:rsidRDefault="000520F6" w:rsidP="000520F6">
            <w:pPr>
              <w:suppressAutoHyphens/>
              <w:autoSpaceDE w:val="0"/>
              <w:snapToGrid w:val="0"/>
              <w:spacing w:after="0" w:line="240" w:lineRule="auto"/>
              <w:rPr>
                <w:rFonts w:ascii="Times New Roman" w:hAnsi="Times New Roman"/>
                <w:lang w:val="ru-RU"/>
              </w:rPr>
            </w:pPr>
            <w:r w:rsidRPr="000520F6">
              <w:rPr>
                <w:rFonts w:ascii="Times New Roman" w:hAnsi="Times New Roman"/>
                <w:lang w:val="ru-RU"/>
              </w:rPr>
              <w:lastRenderedPageBreak/>
              <w:t xml:space="preserve">Глава Тужинского </w:t>
            </w:r>
          </w:p>
          <w:p w:rsidR="000520F6" w:rsidRPr="000520F6" w:rsidRDefault="000520F6" w:rsidP="000520F6">
            <w:pPr>
              <w:suppressAutoHyphens/>
              <w:autoSpaceDE w:val="0"/>
              <w:snapToGrid w:val="0"/>
              <w:spacing w:after="0" w:line="240" w:lineRule="auto"/>
              <w:rPr>
                <w:rFonts w:ascii="Times New Roman" w:hAnsi="Times New Roman"/>
                <w:lang w:val="ru-RU"/>
              </w:rPr>
            </w:pPr>
            <w:r w:rsidRPr="000520F6">
              <w:rPr>
                <w:rFonts w:ascii="Times New Roman" w:hAnsi="Times New Roman"/>
                <w:lang w:val="ru-RU"/>
              </w:rPr>
              <w:t>муниципального района</w:t>
            </w:r>
            <w:r>
              <w:rPr>
                <w:rFonts w:ascii="Times New Roman" w:hAnsi="Times New Roman"/>
                <w:lang w:val="ru-RU"/>
              </w:rPr>
              <w:t xml:space="preserve">               </w:t>
            </w:r>
            <w:r w:rsidRPr="000520F6">
              <w:rPr>
                <w:rFonts w:ascii="Times New Roman" w:hAnsi="Times New Roman"/>
                <w:lang w:val="ru-RU"/>
              </w:rPr>
              <w:t>Е.В. Видякина</w:t>
            </w:r>
          </w:p>
        </w:tc>
      </w:tr>
    </w:tbl>
    <w:p w:rsidR="0051347B" w:rsidRDefault="0051347B" w:rsidP="0051347B">
      <w:pPr>
        <w:rPr>
          <w:lang w:val="ru-RU"/>
        </w:rPr>
      </w:pPr>
    </w:p>
    <w:p w:rsidR="000520F6" w:rsidRPr="000520F6" w:rsidRDefault="000520F6" w:rsidP="0051347B">
      <w:pPr>
        <w:rPr>
          <w:lang w:val="ru-RU"/>
        </w:rPr>
      </w:pPr>
    </w:p>
    <w:p w:rsidR="000520F6" w:rsidRPr="000520F6" w:rsidRDefault="000520F6" w:rsidP="000520F6">
      <w:pPr>
        <w:pStyle w:val="ConsPlusTitle"/>
        <w:jc w:val="center"/>
        <w:rPr>
          <w:rFonts w:ascii="Times New Roman" w:hAnsi="Times New Roman" w:cs="Times New Roman"/>
          <w:sz w:val="22"/>
          <w:szCs w:val="22"/>
        </w:rPr>
      </w:pPr>
      <w:r w:rsidRPr="000520F6">
        <w:rPr>
          <w:rFonts w:ascii="Times New Roman" w:hAnsi="Times New Roman" w:cs="Times New Roman"/>
          <w:sz w:val="22"/>
          <w:szCs w:val="22"/>
        </w:rPr>
        <w:t>АДМИНИСТРАЦИЯ ТУЖИНСКОГО МУНИЦИПАЛЬНОГО РАЙОНА</w:t>
      </w:r>
    </w:p>
    <w:p w:rsidR="000520F6" w:rsidRPr="000520F6" w:rsidRDefault="000520F6" w:rsidP="000520F6">
      <w:pPr>
        <w:pStyle w:val="ConsPlusTitle"/>
        <w:jc w:val="center"/>
        <w:rPr>
          <w:rFonts w:ascii="Times New Roman" w:hAnsi="Times New Roman" w:cs="Times New Roman"/>
          <w:sz w:val="22"/>
          <w:szCs w:val="22"/>
        </w:rPr>
      </w:pPr>
      <w:r w:rsidRPr="000520F6">
        <w:rPr>
          <w:rFonts w:ascii="Times New Roman" w:hAnsi="Times New Roman" w:cs="Times New Roman"/>
          <w:sz w:val="22"/>
          <w:szCs w:val="22"/>
        </w:rPr>
        <w:t>КИРОВСКОЙ ОБЛАСТИ</w:t>
      </w:r>
    </w:p>
    <w:p w:rsidR="000520F6" w:rsidRPr="000520F6" w:rsidRDefault="000520F6" w:rsidP="000520F6">
      <w:pPr>
        <w:pStyle w:val="ConsPlusTitle"/>
        <w:jc w:val="center"/>
        <w:rPr>
          <w:rFonts w:ascii="Times New Roman" w:hAnsi="Times New Roman" w:cs="Times New Roman"/>
          <w:b w:val="0"/>
          <w:sz w:val="22"/>
          <w:szCs w:val="22"/>
        </w:rPr>
      </w:pPr>
    </w:p>
    <w:p w:rsidR="000520F6" w:rsidRPr="000520F6" w:rsidRDefault="000520F6" w:rsidP="000520F6">
      <w:pPr>
        <w:pStyle w:val="ConsPlusTitle"/>
        <w:jc w:val="center"/>
        <w:rPr>
          <w:rFonts w:ascii="Times New Roman" w:hAnsi="Times New Roman" w:cs="Times New Roman"/>
          <w:sz w:val="22"/>
          <w:szCs w:val="22"/>
        </w:rPr>
      </w:pPr>
      <w:r w:rsidRPr="000520F6">
        <w:rPr>
          <w:rFonts w:ascii="Times New Roman" w:hAnsi="Times New Roman" w:cs="Times New Roman"/>
          <w:sz w:val="22"/>
          <w:szCs w:val="22"/>
        </w:rPr>
        <w:t>ПОСТАНОВЛЕНИЕ</w:t>
      </w:r>
    </w:p>
    <w:p w:rsidR="000520F6" w:rsidRPr="000520F6" w:rsidRDefault="000520F6" w:rsidP="000520F6">
      <w:pPr>
        <w:pStyle w:val="ConsPlusTitle"/>
        <w:jc w:val="center"/>
        <w:rPr>
          <w:rFonts w:ascii="Times New Roman" w:hAnsi="Times New Roman" w:cs="Times New Roman"/>
          <w:b w:val="0"/>
          <w:sz w:val="22"/>
          <w:szCs w:val="22"/>
        </w:rPr>
      </w:pPr>
    </w:p>
    <w:tbl>
      <w:tblPr>
        <w:tblW w:w="9923" w:type="dxa"/>
        <w:tblInd w:w="250" w:type="dxa"/>
        <w:tblLayout w:type="fixed"/>
        <w:tblLook w:val="0000"/>
      </w:tblPr>
      <w:tblGrid>
        <w:gridCol w:w="4281"/>
        <w:gridCol w:w="3352"/>
        <w:gridCol w:w="2290"/>
      </w:tblGrid>
      <w:tr w:rsidR="000520F6" w:rsidRPr="000520F6" w:rsidTr="001B3AEA">
        <w:tc>
          <w:tcPr>
            <w:tcW w:w="4097" w:type="dxa"/>
          </w:tcPr>
          <w:p w:rsidR="000520F6" w:rsidRPr="000520F6" w:rsidRDefault="000520F6" w:rsidP="000520F6">
            <w:pPr>
              <w:autoSpaceDE w:val="0"/>
              <w:snapToGrid w:val="0"/>
              <w:spacing w:after="0" w:line="240" w:lineRule="auto"/>
              <w:rPr>
                <w:rFonts w:ascii="Times New Roman" w:hAnsi="Times New Roman"/>
              </w:rPr>
            </w:pPr>
            <w:r w:rsidRPr="000520F6">
              <w:rPr>
                <w:rFonts w:ascii="Times New Roman" w:hAnsi="Times New Roman"/>
              </w:rPr>
              <w:t>12.12.2017</w:t>
            </w:r>
          </w:p>
        </w:tc>
        <w:tc>
          <w:tcPr>
            <w:tcW w:w="3208" w:type="dxa"/>
          </w:tcPr>
          <w:p w:rsidR="000520F6" w:rsidRPr="000520F6" w:rsidRDefault="000520F6" w:rsidP="000520F6">
            <w:pPr>
              <w:autoSpaceDE w:val="0"/>
              <w:snapToGrid w:val="0"/>
              <w:spacing w:after="0" w:line="240" w:lineRule="auto"/>
              <w:rPr>
                <w:rFonts w:ascii="Times New Roman" w:hAnsi="Times New Roman"/>
              </w:rPr>
            </w:pPr>
          </w:p>
        </w:tc>
        <w:tc>
          <w:tcPr>
            <w:tcW w:w="2192" w:type="dxa"/>
          </w:tcPr>
          <w:p w:rsidR="000520F6" w:rsidRPr="000520F6" w:rsidRDefault="000520F6" w:rsidP="000520F6">
            <w:pPr>
              <w:autoSpaceDE w:val="0"/>
              <w:snapToGrid w:val="0"/>
              <w:spacing w:after="0" w:line="240" w:lineRule="auto"/>
              <w:rPr>
                <w:rFonts w:ascii="Times New Roman" w:hAnsi="Times New Roman"/>
              </w:rPr>
            </w:pPr>
            <w:r w:rsidRPr="000520F6">
              <w:rPr>
                <w:rFonts w:ascii="Times New Roman" w:hAnsi="Times New Roman"/>
              </w:rPr>
              <w:t>№ 496</w:t>
            </w:r>
          </w:p>
        </w:tc>
      </w:tr>
    </w:tbl>
    <w:p w:rsidR="000520F6" w:rsidRPr="000520F6" w:rsidRDefault="000520F6" w:rsidP="000520F6">
      <w:pPr>
        <w:pStyle w:val="ConsPlusTitle"/>
        <w:jc w:val="center"/>
        <w:rPr>
          <w:rFonts w:ascii="Times New Roman" w:hAnsi="Times New Roman" w:cs="Times New Roman"/>
          <w:b w:val="0"/>
          <w:sz w:val="22"/>
          <w:szCs w:val="22"/>
        </w:rPr>
      </w:pPr>
      <w:r w:rsidRPr="000520F6">
        <w:rPr>
          <w:rFonts w:ascii="Times New Roman" w:hAnsi="Times New Roman" w:cs="Times New Roman"/>
          <w:b w:val="0"/>
          <w:sz w:val="22"/>
          <w:szCs w:val="22"/>
        </w:rPr>
        <w:t>пгт</w:t>
      </w:r>
      <w:proofErr w:type="gramStart"/>
      <w:r w:rsidRPr="000520F6">
        <w:rPr>
          <w:rFonts w:ascii="Times New Roman" w:hAnsi="Times New Roman" w:cs="Times New Roman"/>
          <w:b w:val="0"/>
          <w:sz w:val="22"/>
          <w:szCs w:val="22"/>
        </w:rPr>
        <w:t xml:space="preserve"> Т</w:t>
      </w:r>
      <w:proofErr w:type="gramEnd"/>
      <w:r w:rsidRPr="000520F6">
        <w:rPr>
          <w:rFonts w:ascii="Times New Roman" w:hAnsi="Times New Roman" w:cs="Times New Roman"/>
          <w:b w:val="0"/>
          <w:sz w:val="22"/>
          <w:szCs w:val="22"/>
        </w:rPr>
        <w:t>ужа</w:t>
      </w:r>
    </w:p>
    <w:p w:rsidR="000520F6" w:rsidRPr="000520F6" w:rsidRDefault="000520F6" w:rsidP="000520F6">
      <w:pPr>
        <w:pStyle w:val="Heading0"/>
        <w:jc w:val="center"/>
        <w:rPr>
          <w:rFonts w:ascii="Times New Roman" w:hAnsi="Times New Roman" w:cs="Times New Roman"/>
          <w:b w:val="0"/>
        </w:rPr>
      </w:pPr>
    </w:p>
    <w:p w:rsidR="000520F6" w:rsidRPr="000520F6" w:rsidRDefault="000520F6" w:rsidP="000520F6">
      <w:pPr>
        <w:spacing w:after="0" w:line="240" w:lineRule="auto"/>
        <w:jc w:val="center"/>
        <w:rPr>
          <w:rFonts w:ascii="Times New Roman" w:hAnsi="Times New Roman"/>
        </w:rPr>
      </w:pPr>
    </w:p>
    <w:p w:rsidR="000520F6" w:rsidRPr="000520F6" w:rsidRDefault="000520F6" w:rsidP="000520F6">
      <w:pPr>
        <w:spacing w:after="0" w:line="240" w:lineRule="auto"/>
        <w:jc w:val="center"/>
        <w:rPr>
          <w:rFonts w:ascii="Times New Roman" w:hAnsi="Times New Roman"/>
          <w:b/>
          <w:lang w:val="ru-RU"/>
        </w:rPr>
      </w:pPr>
      <w:r w:rsidRPr="000520F6">
        <w:rPr>
          <w:rFonts w:ascii="Times New Roman" w:hAnsi="Times New Roman"/>
          <w:b/>
          <w:lang w:val="ru-RU"/>
        </w:rPr>
        <w:t xml:space="preserve">О внесении изменений в постановление администрации Тужинского муниципального района от 11.10.2013 № 532 </w:t>
      </w:r>
    </w:p>
    <w:p w:rsidR="000520F6" w:rsidRPr="000520F6" w:rsidRDefault="000520F6" w:rsidP="000520F6">
      <w:pPr>
        <w:spacing w:after="0" w:line="240" w:lineRule="auto"/>
        <w:jc w:val="center"/>
        <w:rPr>
          <w:rFonts w:ascii="Times New Roman" w:hAnsi="Times New Roman"/>
          <w:b/>
          <w:lang w:val="ru-RU"/>
        </w:rPr>
      </w:pPr>
    </w:p>
    <w:p w:rsidR="000520F6" w:rsidRPr="000520F6" w:rsidRDefault="000520F6" w:rsidP="000520F6">
      <w:pPr>
        <w:spacing w:after="0" w:line="240" w:lineRule="auto"/>
        <w:ind w:firstLine="709"/>
        <w:jc w:val="both"/>
        <w:rPr>
          <w:rFonts w:ascii="Times New Roman" w:eastAsia="Lucida Sans Unicode" w:hAnsi="Times New Roman"/>
          <w:kern w:val="1"/>
          <w:lang w:val="ru-RU"/>
        </w:rPr>
      </w:pPr>
      <w:proofErr w:type="gramStart"/>
      <w:r w:rsidRPr="000520F6">
        <w:rPr>
          <w:rFonts w:ascii="Times New Roman" w:hAnsi="Times New Roman"/>
          <w:lang w:val="ru-RU"/>
        </w:rPr>
        <w:t>В соответствии с решением Тужинской районной Думы от 12.12.2016 № 6/39 «О бюджете Тужинского муниципального района на 2017 год и на плановый период 2018 и 2019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0520F6" w:rsidRPr="000520F6" w:rsidRDefault="000520F6" w:rsidP="000520F6">
      <w:pPr>
        <w:spacing w:after="0" w:line="240" w:lineRule="auto"/>
        <w:jc w:val="both"/>
        <w:rPr>
          <w:rFonts w:ascii="Times New Roman" w:hAnsi="Times New Roman"/>
          <w:lang w:val="ru-RU"/>
        </w:rPr>
      </w:pPr>
      <w:r w:rsidRPr="000520F6">
        <w:rPr>
          <w:rFonts w:ascii="Times New Roman" w:hAnsi="Times New Roman"/>
          <w:lang w:val="ru-RU"/>
        </w:rPr>
        <w:t xml:space="preserve">            1. Внести изменения в постановление администрации Тужинского муниципального района от 11.10.2013 № 532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2014 – 2019 годы» (далее – Постановление, муниципальная программа соответственно), утвердив изменения  в муниципальной Программе согласно приложению. </w:t>
      </w:r>
    </w:p>
    <w:p w:rsidR="000520F6" w:rsidRPr="000520F6" w:rsidRDefault="000520F6" w:rsidP="000520F6">
      <w:pPr>
        <w:spacing w:after="0" w:line="240" w:lineRule="auto"/>
        <w:jc w:val="both"/>
        <w:rPr>
          <w:rFonts w:ascii="Times New Roman" w:hAnsi="Times New Roman"/>
          <w:lang w:val="ru-RU"/>
        </w:rPr>
      </w:pPr>
      <w:r w:rsidRPr="000520F6">
        <w:rPr>
          <w:rFonts w:ascii="Times New Roman" w:hAnsi="Times New Roman"/>
          <w:lang w:val="ru-RU"/>
        </w:rPr>
        <w:t xml:space="preserve">            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20F6" w:rsidRPr="000520F6" w:rsidRDefault="000520F6" w:rsidP="000520F6">
      <w:pPr>
        <w:spacing w:after="0" w:line="240" w:lineRule="auto"/>
        <w:jc w:val="both"/>
        <w:rPr>
          <w:rFonts w:ascii="Times New Roman" w:hAnsi="Times New Roman"/>
          <w:lang w:val="ru-RU"/>
        </w:rPr>
      </w:pPr>
      <w:r w:rsidRPr="000520F6">
        <w:rPr>
          <w:rFonts w:ascii="Times New Roman" w:hAnsi="Times New Roman"/>
          <w:lang w:val="ru-RU"/>
        </w:rPr>
        <w:t xml:space="preserve">           </w:t>
      </w:r>
    </w:p>
    <w:p w:rsidR="000520F6" w:rsidRPr="000520F6" w:rsidRDefault="000520F6" w:rsidP="000520F6">
      <w:pPr>
        <w:pStyle w:val="ConsPlusNormal0"/>
        <w:ind w:firstLine="0"/>
        <w:jc w:val="both"/>
        <w:rPr>
          <w:rFonts w:ascii="Times New Roman" w:hAnsi="Times New Roman"/>
          <w:sz w:val="22"/>
          <w:szCs w:val="22"/>
        </w:rPr>
      </w:pPr>
    </w:p>
    <w:p w:rsidR="000520F6" w:rsidRPr="000520F6" w:rsidRDefault="000520F6" w:rsidP="000520F6">
      <w:pPr>
        <w:pStyle w:val="ConsPlusNormal0"/>
        <w:ind w:firstLine="0"/>
        <w:jc w:val="both"/>
        <w:rPr>
          <w:rFonts w:ascii="Times New Roman" w:hAnsi="Times New Roman"/>
          <w:sz w:val="22"/>
          <w:szCs w:val="22"/>
        </w:rPr>
      </w:pPr>
      <w:r w:rsidRPr="000520F6">
        <w:rPr>
          <w:rFonts w:ascii="Times New Roman" w:hAnsi="Times New Roman"/>
          <w:sz w:val="22"/>
          <w:szCs w:val="22"/>
        </w:rPr>
        <w:t xml:space="preserve">Глава Тужинского </w:t>
      </w:r>
    </w:p>
    <w:p w:rsidR="000520F6" w:rsidRDefault="000520F6" w:rsidP="000520F6">
      <w:pPr>
        <w:pStyle w:val="ConsPlusNormal0"/>
        <w:ind w:firstLine="0"/>
        <w:jc w:val="both"/>
        <w:rPr>
          <w:rFonts w:ascii="Times New Roman" w:hAnsi="Times New Roman"/>
          <w:sz w:val="22"/>
          <w:szCs w:val="22"/>
        </w:rPr>
      </w:pPr>
      <w:r w:rsidRPr="000520F6">
        <w:rPr>
          <w:rFonts w:ascii="Times New Roman" w:hAnsi="Times New Roman"/>
          <w:sz w:val="22"/>
          <w:szCs w:val="22"/>
        </w:rPr>
        <w:t>муниципального района                  Е.В.Видякина</w:t>
      </w:r>
    </w:p>
    <w:p w:rsidR="000520F6" w:rsidRDefault="000520F6" w:rsidP="000520F6">
      <w:pPr>
        <w:pStyle w:val="ConsPlusNormal0"/>
        <w:ind w:firstLine="0"/>
        <w:jc w:val="both"/>
        <w:rPr>
          <w:rFonts w:ascii="Times New Roman" w:hAnsi="Times New Roman"/>
          <w:sz w:val="22"/>
          <w:szCs w:val="22"/>
        </w:rPr>
      </w:pP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 xml:space="preserve">Приложение </w:t>
      </w:r>
    </w:p>
    <w:p w:rsidR="000520F6" w:rsidRPr="000520F6" w:rsidRDefault="000520F6" w:rsidP="000520F6">
      <w:pPr>
        <w:spacing w:after="0" w:line="240" w:lineRule="auto"/>
        <w:ind w:left="4820"/>
        <w:rPr>
          <w:rFonts w:ascii="Times New Roman" w:hAnsi="Times New Roman"/>
          <w:lang w:val="ru-RU"/>
        </w:rPr>
      </w:pP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УТВЕРЖДЕНЫ</w:t>
      </w: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 xml:space="preserve"> </w:t>
      </w: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 xml:space="preserve">постановлением  администрации </w:t>
      </w: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Тужинского муниципального района</w:t>
      </w: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от 12.12.2017  №  496</w:t>
      </w:r>
    </w:p>
    <w:p w:rsidR="000520F6" w:rsidRPr="000520F6" w:rsidRDefault="000520F6" w:rsidP="000520F6">
      <w:pPr>
        <w:spacing w:after="0" w:line="240" w:lineRule="auto"/>
        <w:ind w:left="4820"/>
        <w:rPr>
          <w:rFonts w:ascii="Times New Roman" w:hAnsi="Times New Roman"/>
          <w:lang w:val="ru-RU"/>
        </w:rPr>
      </w:pPr>
      <w:r w:rsidRPr="000520F6">
        <w:rPr>
          <w:rFonts w:ascii="Times New Roman" w:hAnsi="Times New Roman"/>
          <w:lang w:val="ru-RU"/>
        </w:rPr>
        <w:t xml:space="preserve"> </w:t>
      </w:r>
    </w:p>
    <w:p w:rsidR="000520F6" w:rsidRPr="000520F6" w:rsidRDefault="000520F6" w:rsidP="000520F6">
      <w:pPr>
        <w:spacing w:after="0" w:line="240" w:lineRule="auto"/>
        <w:jc w:val="right"/>
        <w:rPr>
          <w:rFonts w:ascii="Times New Roman" w:hAnsi="Times New Roman"/>
          <w:lang w:val="ru-RU"/>
        </w:rPr>
      </w:pPr>
    </w:p>
    <w:p w:rsidR="000520F6" w:rsidRPr="000520F6" w:rsidRDefault="000520F6" w:rsidP="000520F6">
      <w:pPr>
        <w:spacing w:after="0" w:line="240" w:lineRule="auto"/>
        <w:jc w:val="center"/>
        <w:rPr>
          <w:rFonts w:ascii="Times New Roman" w:hAnsi="Times New Roman"/>
          <w:b/>
          <w:lang w:val="ru-RU"/>
        </w:rPr>
      </w:pPr>
      <w:r w:rsidRPr="000520F6">
        <w:rPr>
          <w:rFonts w:ascii="Times New Roman" w:hAnsi="Times New Roman"/>
          <w:b/>
          <w:lang w:val="ru-RU"/>
        </w:rPr>
        <w:t>ИЗМЕНЕНИЯ</w:t>
      </w:r>
    </w:p>
    <w:p w:rsidR="000520F6" w:rsidRPr="000520F6" w:rsidRDefault="000520F6" w:rsidP="000520F6">
      <w:pPr>
        <w:spacing w:after="0" w:line="240" w:lineRule="auto"/>
        <w:jc w:val="center"/>
        <w:rPr>
          <w:rFonts w:ascii="Times New Roman" w:hAnsi="Times New Roman"/>
          <w:b/>
          <w:lang w:val="ru-RU"/>
        </w:rPr>
      </w:pPr>
      <w:r w:rsidRPr="000520F6">
        <w:rPr>
          <w:rFonts w:ascii="Times New Roman" w:hAnsi="Times New Roman"/>
          <w:b/>
          <w:lang w:val="ru-RU"/>
        </w:rPr>
        <w:lastRenderedPageBreak/>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0520F6" w:rsidRPr="000520F6" w:rsidRDefault="000520F6" w:rsidP="000520F6">
      <w:pPr>
        <w:spacing w:after="0" w:line="240" w:lineRule="auto"/>
        <w:jc w:val="center"/>
        <w:rPr>
          <w:rFonts w:ascii="Times New Roman" w:hAnsi="Times New Roman"/>
          <w:b/>
          <w:lang w:val="ru-RU"/>
        </w:rPr>
      </w:pPr>
      <w:r w:rsidRPr="000520F6">
        <w:rPr>
          <w:rFonts w:ascii="Times New Roman" w:hAnsi="Times New Roman"/>
          <w:b/>
          <w:lang w:val="ru-RU"/>
        </w:rPr>
        <w:t xml:space="preserve"> на 2014 – 2019 годы</w:t>
      </w:r>
    </w:p>
    <w:p w:rsidR="000520F6" w:rsidRPr="000520F6" w:rsidRDefault="000520F6" w:rsidP="000520F6">
      <w:pPr>
        <w:spacing w:after="0" w:line="240" w:lineRule="auto"/>
        <w:jc w:val="center"/>
        <w:rPr>
          <w:rFonts w:ascii="Times New Roman" w:hAnsi="Times New Roman"/>
          <w:b/>
          <w:lang w:val="ru-RU"/>
        </w:rPr>
      </w:pPr>
    </w:p>
    <w:p w:rsidR="000520F6" w:rsidRPr="000520F6" w:rsidRDefault="000520F6" w:rsidP="000520F6">
      <w:pPr>
        <w:spacing w:after="0" w:line="240" w:lineRule="auto"/>
        <w:jc w:val="both"/>
        <w:rPr>
          <w:rFonts w:ascii="Times New Roman" w:hAnsi="Times New Roman"/>
          <w:lang w:val="ru-RU"/>
        </w:rPr>
      </w:pPr>
      <w:r w:rsidRPr="000520F6">
        <w:rPr>
          <w:rFonts w:ascii="Times New Roman" w:hAnsi="Times New Roman"/>
          <w:lang w:val="ru-RU"/>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7835"/>
      </w:tblGrid>
      <w:tr w:rsidR="000520F6" w:rsidRPr="0036453C" w:rsidTr="000520F6">
        <w:tc>
          <w:tcPr>
            <w:tcW w:w="1241" w:type="pct"/>
          </w:tcPr>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«Объем финансового обеспечения муниципальной программы</w:t>
            </w:r>
          </w:p>
        </w:tc>
        <w:tc>
          <w:tcPr>
            <w:tcW w:w="3759" w:type="pct"/>
          </w:tcPr>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 xml:space="preserve">Общий объем финансирования Муниципальной программы </w:t>
            </w:r>
          </w:p>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 xml:space="preserve">–  </w:t>
            </w:r>
            <w:r w:rsidRPr="000520F6">
              <w:rPr>
                <w:rFonts w:ascii="Times New Roman" w:hAnsi="Times New Roman"/>
                <w:b/>
                <w:lang w:val="ru-RU"/>
              </w:rPr>
              <w:t>62</w:t>
            </w:r>
            <w:r w:rsidRPr="000520F6">
              <w:rPr>
                <w:rFonts w:ascii="Times New Roman" w:hAnsi="Times New Roman"/>
                <w:b/>
              </w:rPr>
              <w:t> </w:t>
            </w:r>
            <w:r w:rsidRPr="000520F6">
              <w:rPr>
                <w:rFonts w:ascii="Times New Roman" w:hAnsi="Times New Roman"/>
                <w:b/>
                <w:lang w:val="ru-RU"/>
              </w:rPr>
              <w:t>292,8 тыс</w:t>
            </w:r>
            <w:proofErr w:type="gramStart"/>
            <w:r w:rsidRPr="000520F6">
              <w:rPr>
                <w:rFonts w:ascii="Times New Roman" w:hAnsi="Times New Roman"/>
                <w:b/>
                <w:lang w:val="ru-RU"/>
              </w:rPr>
              <w:t>.р</w:t>
            </w:r>
            <w:proofErr w:type="gramEnd"/>
            <w:r w:rsidRPr="000520F6">
              <w:rPr>
                <w:rFonts w:ascii="Times New Roman" w:hAnsi="Times New Roman"/>
                <w:b/>
                <w:lang w:val="ru-RU"/>
              </w:rPr>
              <w:t>ублей</w:t>
            </w:r>
            <w:r w:rsidRPr="000520F6">
              <w:rPr>
                <w:rFonts w:ascii="Times New Roman" w:hAnsi="Times New Roman"/>
                <w:lang w:val="ru-RU"/>
              </w:rPr>
              <w:t>,</w:t>
            </w:r>
          </w:p>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в том числе:</w:t>
            </w:r>
          </w:p>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средства федерального бюджета  –    2</w:t>
            </w:r>
            <w:r w:rsidRPr="000520F6">
              <w:rPr>
                <w:rFonts w:ascii="Times New Roman" w:hAnsi="Times New Roman"/>
              </w:rPr>
              <w:t> </w:t>
            </w:r>
            <w:r w:rsidRPr="000520F6">
              <w:rPr>
                <w:rFonts w:ascii="Times New Roman" w:hAnsi="Times New Roman"/>
                <w:lang w:val="ru-RU"/>
              </w:rPr>
              <w:t>190,8 тыс</w:t>
            </w:r>
            <w:proofErr w:type="gramStart"/>
            <w:r w:rsidRPr="000520F6">
              <w:rPr>
                <w:rFonts w:ascii="Times New Roman" w:hAnsi="Times New Roman"/>
                <w:lang w:val="ru-RU"/>
              </w:rPr>
              <w:t>.р</w:t>
            </w:r>
            <w:proofErr w:type="gramEnd"/>
            <w:r w:rsidRPr="000520F6">
              <w:rPr>
                <w:rFonts w:ascii="Times New Roman" w:hAnsi="Times New Roman"/>
                <w:lang w:val="ru-RU"/>
              </w:rPr>
              <w:t>ублей</w:t>
            </w:r>
          </w:p>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средства областного бюджета      –    19</w:t>
            </w:r>
            <w:r w:rsidRPr="000520F6">
              <w:rPr>
                <w:rFonts w:ascii="Times New Roman" w:hAnsi="Times New Roman"/>
              </w:rPr>
              <w:t> </w:t>
            </w:r>
            <w:r w:rsidRPr="000520F6">
              <w:rPr>
                <w:rFonts w:ascii="Times New Roman" w:hAnsi="Times New Roman"/>
                <w:lang w:val="ru-RU"/>
              </w:rPr>
              <w:t>005,2 тыс</w:t>
            </w:r>
            <w:proofErr w:type="gramStart"/>
            <w:r w:rsidRPr="000520F6">
              <w:rPr>
                <w:rFonts w:ascii="Times New Roman" w:hAnsi="Times New Roman"/>
                <w:lang w:val="ru-RU"/>
              </w:rPr>
              <w:t>.р</w:t>
            </w:r>
            <w:proofErr w:type="gramEnd"/>
            <w:r w:rsidRPr="000520F6">
              <w:rPr>
                <w:rFonts w:ascii="Times New Roman" w:hAnsi="Times New Roman"/>
                <w:lang w:val="ru-RU"/>
              </w:rPr>
              <w:t>ублей</w:t>
            </w:r>
          </w:p>
          <w:p w:rsidR="000520F6" w:rsidRPr="000520F6" w:rsidRDefault="000520F6" w:rsidP="000520F6">
            <w:pPr>
              <w:spacing w:after="0" w:line="240" w:lineRule="auto"/>
              <w:rPr>
                <w:rFonts w:ascii="Times New Roman" w:hAnsi="Times New Roman"/>
                <w:lang w:val="ru-RU"/>
              </w:rPr>
            </w:pPr>
            <w:r w:rsidRPr="000520F6">
              <w:rPr>
                <w:rFonts w:ascii="Times New Roman" w:hAnsi="Times New Roman"/>
                <w:lang w:val="ru-RU"/>
              </w:rPr>
              <w:t>средства местного бюджета          –    41</w:t>
            </w:r>
            <w:r w:rsidRPr="000520F6">
              <w:rPr>
                <w:rFonts w:ascii="Times New Roman" w:hAnsi="Times New Roman"/>
              </w:rPr>
              <w:t> </w:t>
            </w:r>
            <w:r w:rsidRPr="000520F6">
              <w:rPr>
                <w:rFonts w:ascii="Times New Roman" w:hAnsi="Times New Roman"/>
                <w:lang w:val="ru-RU"/>
              </w:rPr>
              <w:t>096,8 тыс</w:t>
            </w:r>
            <w:proofErr w:type="gramStart"/>
            <w:r w:rsidRPr="000520F6">
              <w:rPr>
                <w:rFonts w:ascii="Times New Roman" w:hAnsi="Times New Roman"/>
                <w:lang w:val="ru-RU"/>
              </w:rPr>
              <w:t>.р</w:t>
            </w:r>
            <w:proofErr w:type="gramEnd"/>
            <w:r w:rsidRPr="000520F6">
              <w:rPr>
                <w:rFonts w:ascii="Times New Roman" w:hAnsi="Times New Roman"/>
                <w:lang w:val="ru-RU"/>
              </w:rPr>
              <w:t>ублей».</w:t>
            </w:r>
          </w:p>
          <w:p w:rsidR="000520F6" w:rsidRPr="000520F6" w:rsidRDefault="000520F6" w:rsidP="000520F6">
            <w:pPr>
              <w:spacing w:after="0" w:line="240" w:lineRule="auto"/>
              <w:rPr>
                <w:rFonts w:ascii="Times New Roman" w:hAnsi="Times New Roman"/>
                <w:lang w:val="ru-RU"/>
              </w:rPr>
            </w:pPr>
          </w:p>
        </w:tc>
      </w:tr>
    </w:tbl>
    <w:p w:rsidR="000520F6" w:rsidRPr="000520F6" w:rsidRDefault="000520F6" w:rsidP="000520F6">
      <w:pPr>
        <w:spacing w:after="0" w:line="240" w:lineRule="auto"/>
        <w:ind w:firstLine="709"/>
        <w:jc w:val="both"/>
        <w:rPr>
          <w:rFonts w:ascii="Times New Roman" w:hAnsi="Times New Roman"/>
          <w:lang w:val="ru-RU"/>
        </w:rPr>
      </w:pPr>
    </w:p>
    <w:p w:rsidR="000520F6" w:rsidRPr="000520F6" w:rsidRDefault="000520F6" w:rsidP="000520F6">
      <w:pPr>
        <w:spacing w:after="0" w:line="240" w:lineRule="auto"/>
        <w:ind w:firstLine="709"/>
        <w:jc w:val="both"/>
        <w:rPr>
          <w:rFonts w:ascii="Times New Roman" w:hAnsi="Times New Roman"/>
          <w:lang w:val="ru-RU"/>
        </w:rPr>
      </w:pPr>
      <w:r w:rsidRPr="000520F6">
        <w:rPr>
          <w:rFonts w:ascii="Times New Roman" w:hAnsi="Times New Roman"/>
          <w:lang w:val="ru-RU"/>
        </w:rPr>
        <w:t>2. Абзац второй раздела 5 «Ресурсное обеспечение Муниципальной программы» изложить в новой редакции следующего содержания:</w:t>
      </w:r>
    </w:p>
    <w:p w:rsidR="000520F6" w:rsidRPr="000520F6" w:rsidRDefault="000520F6" w:rsidP="000520F6">
      <w:pPr>
        <w:spacing w:after="0" w:line="240" w:lineRule="auto"/>
        <w:ind w:firstLine="709"/>
        <w:jc w:val="both"/>
        <w:rPr>
          <w:rFonts w:ascii="Times New Roman" w:hAnsi="Times New Roman"/>
          <w:lang w:val="ru-RU"/>
        </w:rPr>
      </w:pPr>
      <w:r w:rsidRPr="000520F6">
        <w:rPr>
          <w:rFonts w:ascii="Times New Roman" w:hAnsi="Times New Roman"/>
          <w:lang w:val="ru-RU"/>
        </w:rPr>
        <w:t>«Общий объем финансовых ресурсов, необходимых для реализации Муниципальной программы, в 2014 – 2019 годах составит 62</w:t>
      </w:r>
      <w:r w:rsidRPr="000520F6">
        <w:rPr>
          <w:rFonts w:ascii="Times New Roman" w:hAnsi="Times New Roman"/>
        </w:rPr>
        <w:t> </w:t>
      </w:r>
      <w:r w:rsidRPr="000520F6">
        <w:rPr>
          <w:rFonts w:ascii="Times New Roman" w:hAnsi="Times New Roman"/>
          <w:lang w:val="ru-RU"/>
        </w:rPr>
        <w:t>292,8 тыс</w:t>
      </w:r>
      <w:proofErr w:type="gramStart"/>
      <w:r w:rsidRPr="000520F6">
        <w:rPr>
          <w:rFonts w:ascii="Times New Roman" w:hAnsi="Times New Roman"/>
          <w:lang w:val="ru-RU"/>
        </w:rPr>
        <w:t>.р</w:t>
      </w:r>
      <w:proofErr w:type="gramEnd"/>
      <w:r w:rsidRPr="000520F6">
        <w:rPr>
          <w:rFonts w:ascii="Times New Roman" w:hAnsi="Times New Roman"/>
          <w:lang w:val="ru-RU"/>
        </w:rPr>
        <w:t>ублей, в том числе средства федерального бюджета – 2</w:t>
      </w:r>
      <w:r w:rsidRPr="000520F6">
        <w:rPr>
          <w:rFonts w:ascii="Times New Roman" w:hAnsi="Times New Roman"/>
        </w:rPr>
        <w:t> </w:t>
      </w:r>
      <w:r w:rsidRPr="000520F6">
        <w:rPr>
          <w:rFonts w:ascii="Times New Roman" w:hAnsi="Times New Roman"/>
          <w:lang w:val="ru-RU"/>
        </w:rPr>
        <w:t>190,8 тыс.рублей, средства областного бюджета – 19</w:t>
      </w:r>
      <w:r w:rsidRPr="000520F6">
        <w:rPr>
          <w:rFonts w:ascii="Times New Roman" w:hAnsi="Times New Roman"/>
        </w:rPr>
        <w:t> </w:t>
      </w:r>
      <w:r w:rsidRPr="000520F6">
        <w:rPr>
          <w:rFonts w:ascii="Times New Roman" w:hAnsi="Times New Roman"/>
          <w:lang w:val="ru-RU"/>
        </w:rPr>
        <w:t>005,2 тыс.рублей, средства местного бюджета – 41</w:t>
      </w:r>
      <w:r w:rsidRPr="000520F6">
        <w:rPr>
          <w:rFonts w:ascii="Times New Roman" w:hAnsi="Times New Roman"/>
        </w:rPr>
        <w:t> </w:t>
      </w:r>
      <w:r w:rsidRPr="000520F6">
        <w:rPr>
          <w:rFonts w:ascii="Times New Roman" w:hAnsi="Times New Roman"/>
          <w:lang w:val="ru-RU"/>
        </w:rPr>
        <w:t>096,8 тыс.рублей».</w:t>
      </w:r>
    </w:p>
    <w:p w:rsidR="000520F6" w:rsidRPr="000520F6" w:rsidRDefault="000520F6" w:rsidP="000520F6">
      <w:pPr>
        <w:spacing w:after="0" w:line="240" w:lineRule="auto"/>
        <w:ind w:firstLine="709"/>
        <w:jc w:val="both"/>
        <w:rPr>
          <w:rFonts w:ascii="Times New Roman" w:hAnsi="Times New Roman"/>
          <w:bCs/>
          <w:lang w:val="ru-RU"/>
        </w:rPr>
      </w:pPr>
      <w:r w:rsidRPr="000520F6">
        <w:rPr>
          <w:rFonts w:ascii="Times New Roman" w:hAnsi="Times New Roman"/>
          <w:bCs/>
          <w:lang w:val="ru-RU"/>
        </w:rPr>
        <w:t>3. Расходы на реализацию муниципальной программы за счет средств бюджета муниципального района Муниципальной программы (приложение № 3 к Муниципальной программе) изложить в новой редакции следующего содержания:</w:t>
      </w:r>
    </w:p>
    <w:p w:rsidR="000520F6" w:rsidRPr="000520F6" w:rsidRDefault="000520F6" w:rsidP="000520F6">
      <w:pPr>
        <w:spacing w:after="0" w:line="240" w:lineRule="auto"/>
        <w:ind w:firstLine="709"/>
        <w:jc w:val="both"/>
        <w:rPr>
          <w:rFonts w:ascii="Times New Roman" w:hAnsi="Times New Roman"/>
          <w:bCs/>
          <w:lang w:val="ru-RU"/>
        </w:rPr>
      </w:pPr>
    </w:p>
    <w:p w:rsidR="000520F6" w:rsidRPr="000520F6" w:rsidRDefault="000520F6" w:rsidP="000520F6">
      <w:pPr>
        <w:spacing w:after="0" w:line="240" w:lineRule="auto"/>
        <w:ind w:firstLine="709"/>
        <w:jc w:val="right"/>
        <w:rPr>
          <w:rFonts w:ascii="Times New Roman" w:hAnsi="Times New Roman"/>
          <w:bCs/>
          <w:lang w:val="ru-RU"/>
        </w:rPr>
      </w:pPr>
      <w:r w:rsidRPr="000520F6">
        <w:rPr>
          <w:rFonts w:ascii="Times New Roman" w:hAnsi="Times New Roman"/>
          <w:bCs/>
          <w:lang w:val="ru-RU"/>
        </w:rPr>
        <w:t>«Приложение № 3</w:t>
      </w:r>
    </w:p>
    <w:p w:rsidR="000520F6" w:rsidRPr="000520F6" w:rsidRDefault="000520F6" w:rsidP="000520F6">
      <w:pPr>
        <w:spacing w:after="0" w:line="240" w:lineRule="auto"/>
        <w:ind w:firstLine="709"/>
        <w:jc w:val="right"/>
        <w:rPr>
          <w:rFonts w:ascii="Times New Roman" w:hAnsi="Times New Roman"/>
          <w:bCs/>
          <w:lang w:val="ru-RU"/>
        </w:rPr>
      </w:pPr>
      <w:r w:rsidRPr="000520F6">
        <w:rPr>
          <w:rFonts w:ascii="Times New Roman" w:hAnsi="Times New Roman"/>
          <w:bCs/>
          <w:lang w:val="ru-RU"/>
        </w:rPr>
        <w:t xml:space="preserve">к Муниципальной программе </w:t>
      </w:r>
    </w:p>
    <w:p w:rsidR="000520F6" w:rsidRPr="000520F6" w:rsidRDefault="000520F6" w:rsidP="000520F6">
      <w:pPr>
        <w:spacing w:after="0" w:line="240" w:lineRule="auto"/>
        <w:ind w:firstLine="709"/>
        <w:jc w:val="center"/>
        <w:rPr>
          <w:rFonts w:ascii="Times New Roman" w:hAnsi="Times New Roman"/>
          <w:bCs/>
          <w:lang w:val="ru-RU"/>
        </w:rPr>
      </w:pP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r w:rsidRPr="000520F6">
        <w:rPr>
          <w:rFonts w:ascii="Times New Roman" w:hAnsi="Times New Roman"/>
          <w:b/>
          <w:bCs/>
          <w:lang w:val="ru-RU"/>
        </w:rPr>
        <w:t>РАСХОДЫ НА РЕАЛИЗАЦИЮ</w:t>
      </w: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r w:rsidRPr="000520F6">
        <w:rPr>
          <w:rFonts w:ascii="Times New Roman" w:hAnsi="Times New Roman"/>
          <w:b/>
          <w:bCs/>
          <w:lang w:val="ru-RU"/>
        </w:rPr>
        <w:t>МУНИЦИПАЛЬНОЙ ПРОГРАММЫ ЗА СЧЕТ СРЕДСТВ</w:t>
      </w: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r w:rsidRPr="000520F6">
        <w:rPr>
          <w:rFonts w:ascii="Times New Roman" w:hAnsi="Times New Roman"/>
          <w:b/>
          <w:bCs/>
          <w:lang w:val="ru-RU"/>
        </w:rPr>
        <w:t>БЮДЖЕТА МУНИЦИПАЛЬНОГО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806"/>
        <w:gridCol w:w="1592"/>
        <w:gridCol w:w="745"/>
        <w:gridCol w:w="745"/>
        <w:gridCol w:w="745"/>
        <w:gridCol w:w="745"/>
        <w:gridCol w:w="745"/>
        <w:gridCol w:w="745"/>
        <w:gridCol w:w="889"/>
      </w:tblGrid>
      <w:tr w:rsidR="000520F6" w:rsidRPr="0036453C" w:rsidTr="000520F6">
        <w:tc>
          <w:tcPr>
            <w:tcW w:w="557" w:type="pct"/>
            <w:vMerge w:val="restar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Статус</w:t>
            </w:r>
          </w:p>
        </w:tc>
        <w:tc>
          <w:tcPr>
            <w:tcW w:w="573" w:type="pct"/>
            <w:vMerge w:val="restar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Наименование муниципальной программы, подпрограммы, отдельного мероприятия</w:t>
            </w:r>
          </w:p>
        </w:tc>
        <w:tc>
          <w:tcPr>
            <w:tcW w:w="502" w:type="pct"/>
            <w:vMerge w:val="restar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Главный распорядитель бюджетных средств</w:t>
            </w:r>
          </w:p>
        </w:tc>
        <w:tc>
          <w:tcPr>
            <w:tcW w:w="3368" w:type="pct"/>
            <w:gridSpan w:val="7"/>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Расходы (прогноз, факт), тыс</w:t>
            </w:r>
            <w:proofErr w:type="gramStart"/>
            <w:r w:rsidRPr="000520F6">
              <w:rPr>
                <w:rFonts w:ascii="Times New Roman" w:hAnsi="Times New Roman"/>
                <w:bCs/>
                <w:lang w:val="ru-RU"/>
              </w:rPr>
              <w:t>.р</w:t>
            </w:r>
            <w:proofErr w:type="gramEnd"/>
            <w:r w:rsidRPr="000520F6">
              <w:rPr>
                <w:rFonts w:ascii="Times New Roman" w:hAnsi="Times New Roman"/>
                <w:bCs/>
                <w:lang w:val="ru-RU"/>
              </w:rPr>
              <w:t>ублей</w:t>
            </w:r>
          </w:p>
        </w:tc>
      </w:tr>
      <w:tr w:rsidR="000520F6" w:rsidRPr="000520F6" w:rsidTr="000520F6">
        <w:tc>
          <w:tcPr>
            <w:tcW w:w="557"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Cs/>
                <w:lang w:val="ru-RU"/>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Cs/>
                <w:lang w:val="ru-RU"/>
              </w:rPr>
            </w:pPr>
          </w:p>
        </w:tc>
        <w:tc>
          <w:tcPr>
            <w:tcW w:w="502"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2014 год (факт)</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2015</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 Год  (факт)</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2016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  (план)</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tabs>
                <w:tab w:val="left" w:pos="343"/>
              </w:tabs>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2017</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 год  (план)</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2018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  (план)</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2019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  (план</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Итого</w:t>
            </w:r>
          </w:p>
        </w:tc>
      </w:tr>
      <w:tr w:rsidR="000520F6" w:rsidRPr="000520F6" w:rsidTr="000520F6">
        <w:tc>
          <w:tcPr>
            <w:tcW w:w="557" w:type="pct"/>
            <w:vMerge w:val="restar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 xml:space="preserve">Муниципальная программа </w:t>
            </w:r>
          </w:p>
        </w:tc>
        <w:tc>
          <w:tcPr>
            <w:tcW w:w="573" w:type="pct"/>
            <w:vMerge w:val="restar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lang w:val="ru-RU"/>
              </w:rPr>
            </w:pPr>
            <w:r w:rsidRPr="000520F6">
              <w:rPr>
                <w:rFonts w:ascii="Times New Roman" w:hAnsi="Times New Roman"/>
                <w:b/>
                <w:bCs/>
                <w:lang w:val="ru-RU"/>
              </w:rPr>
              <w:t>«Управление муниципальными финансами и регулирование межбюджетных отношений» на 2014-2019 годы</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5395,3</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6661,2</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5683,9</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6628,0</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7676,2</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9052,2</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41 096,8</w:t>
            </w:r>
          </w:p>
        </w:tc>
      </w:tr>
      <w:tr w:rsidR="000520F6" w:rsidRPr="000520F6" w:rsidTr="000520F6">
        <w:tc>
          <w:tcPr>
            <w:tcW w:w="557"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
                <w:bCs/>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
                <w:bCs/>
              </w:rPr>
            </w:pP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lang w:val="ru-RU"/>
              </w:rPr>
            </w:pPr>
            <w:r w:rsidRPr="000520F6">
              <w:rPr>
                <w:rFonts w:ascii="Times New Roman" w:hAnsi="Times New Roman"/>
                <w:b/>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5395,3</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6661,2</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5683,9</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6628,0</w:t>
            </w:r>
          </w:p>
          <w:p w:rsidR="000520F6" w:rsidRPr="000520F6" w:rsidRDefault="000520F6" w:rsidP="000520F6">
            <w:pPr>
              <w:widowControl w:val="0"/>
              <w:autoSpaceDE w:val="0"/>
              <w:autoSpaceDN w:val="0"/>
              <w:adjustRightInd w:val="0"/>
              <w:spacing w:after="0" w:line="240" w:lineRule="auto"/>
              <w:rPr>
                <w:rFonts w:ascii="Times New Roman" w:hAnsi="Times New Roman"/>
                <w:b/>
                <w:bCs/>
              </w:rPr>
            </w:pP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7676,2</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9052,2</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41 096,8</w:t>
            </w:r>
          </w:p>
        </w:tc>
      </w:tr>
      <w:tr w:rsidR="000520F6" w:rsidRPr="000520F6" w:rsidTr="000520F6">
        <w:tc>
          <w:tcPr>
            <w:tcW w:w="557"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
                <w:bCs/>
              </w:rPr>
            </w:pPr>
          </w:p>
        </w:tc>
        <w:tc>
          <w:tcPr>
            <w:tcW w:w="573" w:type="pct"/>
            <w:vMerge/>
            <w:tcBorders>
              <w:top w:val="single" w:sz="4" w:space="0" w:color="000000"/>
              <w:left w:val="single" w:sz="4" w:space="0" w:color="000000"/>
              <w:bottom w:val="single" w:sz="4" w:space="0" w:color="000000"/>
              <w:right w:val="single" w:sz="4" w:space="0" w:color="000000"/>
            </w:tcBorders>
            <w:vAlign w:val="center"/>
            <w:hideMark/>
          </w:tcPr>
          <w:p w:rsidR="000520F6" w:rsidRPr="000520F6" w:rsidRDefault="000520F6" w:rsidP="000520F6">
            <w:pPr>
              <w:spacing w:after="0" w:line="240" w:lineRule="auto"/>
              <w:rPr>
                <w:rFonts w:ascii="Times New Roman" w:hAnsi="Times New Roman"/>
                <w:b/>
                <w:bCs/>
              </w:rPr>
            </w:pP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Администрация Тужинского муниципального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«Организация проведения закупок для муниципальных нужд Тужинского района и нужд  муниципальных учреждений»</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Администрация Тужинского муниципального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lastRenderedPageBreak/>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«Реализация бюджетного процесса»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1455,0</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2930,0</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4385,0</w:t>
            </w: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«Управление муниципальным долгом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280,5</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1680,3</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930,7</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1513,2</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500,0</w:t>
            </w:r>
          </w:p>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400,0</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5304,7</w:t>
            </w:r>
          </w:p>
        </w:tc>
      </w:tr>
      <w:tr w:rsidR="000520F6" w:rsidRPr="0036453C"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«Предоставление межбюджетных трансфертов бюджетам поселений из бюджета муниципального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5114,8</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4980,9</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4753,2</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5114,8</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5721,2</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5722,2</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31407,1</w:t>
            </w:r>
          </w:p>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Cs/>
              </w:rPr>
            </w:pP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«Развитие системы межбюджетных отношений»</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r w:rsidR="000520F6" w:rsidRPr="000520F6" w:rsidTr="000520F6">
        <w:tc>
          <w:tcPr>
            <w:tcW w:w="557"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Отдельное мероприятие </w:t>
            </w:r>
          </w:p>
        </w:tc>
        <w:tc>
          <w:tcPr>
            <w:tcW w:w="573"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«Повышение квалификации специалистов по финансовой работе»</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Финансовое управление администрации Тужинского района, Муниципальные учреждения, Поселения</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hideMark/>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30"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502" w:type="pct"/>
            <w:tcBorders>
              <w:top w:val="single" w:sz="4" w:space="0" w:color="000000"/>
              <w:left w:val="single" w:sz="4" w:space="0" w:color="000000"/>
              <w:bottom w:val="single" w:sz="4" w:space="0" w:color="000000"/>
              <w:right w:val="single" w:sz="4" w:space="0" w:color="000000"/>
            </w:tcBorders>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bl>
    <w:p w:rsidR="000520F6" w:rsidRPr="000520F6" w:rsidRDefault="000520F6" w:rsidP="000520F6">
      <w:pPr>
        <w:spacing w:after="0" w:line="240" w:lineRule="auto"/>
        <w:ind w:firstLine="709"/>
        <w:jc w:val="both"/>
        <w:rPr>
          <w:rFonts w:ascii="Times New Roman" w:hAnsi="Times New Roman"/>
          <w:lang w:val="ru-RU"/>
        </w:rPr>
      </w:pPr>
      <w:r w:rsidRPr="000520F6">
        <w:rPr>
          <w:rFonts w:ascii="Times New Roman" w:hAnsi="Times New Roman"/>
          <w:lang w:val="ru-RU"/>
        </w:rPr>
        <w:t>4.</w:t>
      </w:r>
      <w:r w:rsidRPr="000520F6">
        <w:rPr>
          <w:rFonts w:ascii="Times New Roman" w:hAnsi="Times New Roman"/>
          <w:bCs/>
          <w:lang w:val="ru-RU"/>
        </w:rPr>
        <w:t xml:space="preserve"> Ресурсное обеспечение реализации Муниципальной программы за счет всех источников финансирования (приложение № 4 к Муниципальной программе) изложить в новой редакции следующего содержания:</w:t>
      </w:r>
    </w:p>
    <w:p w:rsidR="000520F6" w:rsidRPr="000520F6" w:rsidRDefault="000520F6" w:rsidP="000520F6">
      <w:pPr>
        <w:spacing w:after="0" w:line="240" w:lineRule="auto"/>
        <w:ind w:firstLine="709"/>
        <w:jc w:val="right"/>
        <w:rPr>
          <w:rFonts w:ascii="Times New Roman" w:hAnsi="Times New Roman"/>
          <w:bCs/>
          <w:lang w:val="ru-RU"/>
        </w:rPr>
      </w:pPr>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bookmarkStart w:id="8" w:name="Par1363"/>
      <w:bookmarkEnd w:id="8"/>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p>
    <w:p w:rsidR="00AC3EEF" w:rsidRDefault="00AC3EEF" w:rsidP="000520F6">
      <w:pPr>
        <w:widowControl w:val="0"/>
        <w:autoSpaceDE w:val="0"/>
        <w:autoSpaceDN w:val="0"/>
        <w:adjustRightInd w:val="0"/>
        <w:spacing w:after="0" w:line="240" w:lineRule="auto"/>
        <w:jc w:val="right"/>
        <w:outlineLvl w:val="1"/>
        <w:rPr>
          <w:rFonts w:ascii="Times New Roman" w:hAnsi="Times New Roman"/>
          <w:lang w:val="ru-RU"/>
        </w:rPr>
      </w:pPr>
    </w:p>
    <w:p w:rsidR="000520F6" w:rsidRPr="000520F6" w:rsidRDefault="000520F6" w:rsidP="000520F6">
      <w:pPr>
        <w:widowControl w:val="0"/>
        <w:autoSpaceDE w:val="0"/>
        <w:autoSpaceDN w:val="0"/>
        <w:adjustRightInd w:val="0"/>
        <w:spacing w:after="0" w:line="240" w:lineRule="auto"/>
        <w:jc w:val="right"/>
        <w:outlineLvl w:val="1"/>
        <w:rPr>
          <w:rFonts w:ascii="Times New Roman" w:hAnsi="Times New Roman"/>
          <w:lang w:val="ru-RU"/>
        </w:rPr>
      </w:pPr>
      <w:r w:rsidRPr="000520F6">
        <w:rPr>
          <w:rFonts w:ascii="Times New Roman" w:hAnsi="Times New Roman"/>
          <w:lang w:val="ru-RU"/>
        </w:rPr>
        <w:t>«Приложение № 4</w:t>
      </w:r>
    </w:p>
    <w:p w:rsidR="000520F6" w:rsidRPr="000520F6" w:rsidRDefault="000520F6" w:rsidP="000520F6">
      <w:pPr>
        <w:widowControl w:val="0"/>
        <w:autoSpaceDE w:val="0"/>
        <w:autoSpaceDN w:val="0"/>
        <w:adjustRightInd w:val="0"/>
        <w:spacing w:after="0" w:line="240" w:lineRule="auto"/>
        <w:jc w:val="right"/>
        <w:rPr>
          <w:rFonts w:ascii="Times New Roman" w:hAnsi="Times New Roman"/>
          <w:lang w:val="ru-RU"/>
        </w:rPr>
      </w:pPr>
      <w:r w:rsidRPr="000520F6">
        <w:rPr>
          <w:rFonts w:ascii="Times New Roman" w:hAnsi="Times New Roman"/>
          <w:lang w:val="ru-RU"/>
        </w:rPr>
        <w:lastRenderedPageBreak/>
        <w:t>к Муниципальной программе</w:t>
      </w: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r w:rsidRPr="000520F6">
        <w:rPr>
          <w:rFonts w:ascii="Times New Roman" w:hAnsi="Times New Roman"/>
          <w:b/>
          <w:bCs/>
          <w:lang w:val="ru-RU"/>
        </w:rPr>
        <w:t xml:space="preserve">РЕСУРСНОЕ ОБЕСПЕЧЕНИЕ РЕАЛИЗАЦИИ МУНИЦИПАЛЬНОЙ </w:t>
      </w:r>
    </w:p>
    <w:p w:rsidR="000520F6" w:rsidRPr="000520F6" w:rsidRDefault="000520F6" w:rsidP="000520F6">
      <w:pPr>
        <w:widowControl w:val="0"/>
        <w:autoSpaceDE w:val="0"/>
        <w:autoSpaceDN w:val="0"/>
        <w:adjustRightInd w:val="0"/>
        <w:spacing w:after="0" w:line="240" w:lineRule="auto"/>
        <w:jc w:val="center"/>
        <w:rPr>
          <w:rFonts w:ascii="Times New Roman" w:hAnsi="Times New Roman"/>
          <w:b/>
          <w:bCs/>
          <w:lang w:val="ru-RU"/>
        </w:rPr>
      </w:pPr>
      <w:r w:rsidRPr="000520F6">
        <w:rPr>
          <w:rFonts w:ascii="Times New Roman" w:hAnsi="Times New Roman"/>
          <w:b/>
          <w:bCs/>
          <w:lang w:val="ru-RU"/>
        </w:rPr>
        <w:t>ПРОГРАММЫ ЗА СЧЕТ ВСЕХ ИСТОЧНИКОВ ФИНАНСИРОВАНИЯ</w:t>
      </w:r>
    </w:p>
    <w:p w:rsidR="000520F6" w:rsidRPr="000520F6" w:rsidRDefault="000520F6" w:rsidP="000520F6">
      <w:pPr>
        <w:widowControl w:val="0"/>
        <w:autoSpaceDE w:val="0"/>
        <w:autoSpaceDN w:val="0"/>
        <w:adjustRightInd w:val="0"/>
        <w:spacing w:after="0" w:line="240" w:lineRule="auto"/>
        <w:jc w:val="center"/>
        <w:rPr>
          <w:rFonts w:ascii="Times New Roman" w:hAnsi="Times New Roman"/>
          <w:bCs/>
        </w:rPr>
      </w:pPr>
      <w:r w:rsidRPr="000520F6">
        <w:rPr>
          <w:rFonts w:ascii="Times New Roman" w:hAnsi="Times New Roman"/>
          <w:bCs/>
        </w:rPr>
        <w:t>(</w:t>
      </w:r>
      <w:proofErr w:type="gramStart"/>
      <w:r w:rsidRPr="000520F6">
        <w:rPr>
          <w:rFonts w:ascii="Times New Roman" w:hAnsi="Times New Roman"/>
          <w:bCs/>
        </w:rPr>
        <w:t>в</w:t>
      </w:r>
      <w:proofErr w:type="gramEnd"/>
      <w:r w:rsidRPr="000520F6">
        <w:rPr>
          <w:rFonts w:ascii="Times New Roman" w:hAnsi="Times New Roman"/>
          <w:bCs/>
        </w:rPr>
        <w:t xml:space="preserve"> ред. </w:t>
      </w:r>
      <w:r w:rsidRPr="000520F6">
        <w:rPr>
          <w:rFonts w:ascii="Times New Roman" w:hAnsi="Times New Roman"/>
        </w:rPr>
        <w:t>от 20.04.2017 №121</w:t>
      </w:r>
      <w:r w:rsidRPr="000520F6">
        <w:rPr>
          <w:rFonts w:ascii="Times New Roman" w:hAnsi="Times New Roman"/>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1"/>
        <w:gridCol w:w="1726"/>
        <w:gridCol w:w="1620"/>
        <w:gridCol w:w="718"/>
        <w:gridCol w:w="810"/>
        <w:gridCol w:w="718"/>
        <w:gridCol w:w="855"/>
        <w:gridCol w:w="718"/>
        <w:gridCol w:w="810"/>
        <w:gridCol w:w="855"/>
      </w:tblGrid>
      <w:tr w:rsidR="000520F6" w:rsidRPr="0036453C"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Статус</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Наименование муниципальной программы, подпрограммы, отдельного мероприятия</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Источник финансиро-</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вания</w:t>
            </w:r>
          </w:p>
        </w:tc>
        <w:tc>
          <w:tcPr>
            <w:tcW w:w="2919" w:type="pct"/>
            <w:gridSpan w:val="6"/>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Расходы (прогноз, факт), тыс</w:t>
            </w:r>
            <w:proofErr w:type="gramStart"/>
            <w:r w:rsidRPr="000520F6">
              <w:rPr>
                <w:rFonts w:ascii="Times New Roman" w:hAnsi="Times New Roman"/>
                <w:bCs/>
                <w:lang w:val="ru-RU"/>
              </w:rPr>
              <w:t>.р</w:t>
            </w:r>
            <w:proofErr w:type="gramEnd"/>
            <w:r w:rsidRPr="000520F6">
              <w:rPr>
                <w:rFonts w:ascii="Times New Roman" w:hAnsi="Times New Roman"/>
                <w:bCs/>
                <w:lang w:val="ru-RU"/>
              </w:rPr>
              <w:t>ублей</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2014 год</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2015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2016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2017</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 год</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2018 год </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2019 </w:t>
            </w:r>
          </w:p>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год</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Итого</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 xml:space="preserve">Муниципальная программа </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
                <w:bCs/>
                <w:lang w:val="ru-RU"/>
              </w:rPr>
            </w:pPr>
            <w:r w:rsidRPr="000520F6">
              <w:rPr>
                <w:rFonts w:ascii="Times New Roman" w:hAnsi="Times New Roman"/>
                <w:b/>
                <w:bCs/>
                <w:lang w:val="ru-RU"/>
              </w:rPr>
              <w:t>«Управление муниципальными финансами и регулирование межбюджетных отношений в Тужинском муниципальном районе на 2014-2019 годы»</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8152,7</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12013,2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9598,3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12 815,6</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9169,0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10544,0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62 292,8</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326,4</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355,1</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369,3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380,8</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379,6</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379,6</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2 190,8</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2431,0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4996,9</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3545,1</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5806,8</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1113,2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1112,2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19 005,2</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5395,3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6661,2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5683,9</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6628,0</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7676,2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9052,2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41 096,8</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Иные 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«Реализация бюджетного процесса»</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1455,0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2930,0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4385,0</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1455,0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2930,0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4385,0</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Иные 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«Управление муниципальным долгом Тужинского района»</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280,5</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1680,3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930,7</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1513,2</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500,0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400,0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5304,7</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280,5</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1680,3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930,7</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1513,2</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500,0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400,0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5304,7</w:t>
            </w:r>
          </w:p>
        </w:tc>
      </w:tr>
      <w:tr w:rsidR="000520F6" w:rsidRPr="000520F6" w:rsidTr="000520F6">
        <w:trPr>
          <w:trHeight w:val="817"/>
        </w:trPr>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Иные 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 xml:space="preserve">«Выравнивание финансовых возможностей поселений Тужинского района по осуществлению администрациями поселений полномочий по </w:t>
            </w:r>
            <w:r w:rsidRPr="000520F6">
              <w:rPr>
                <w:rFonts w:ascii="Times New Roman" w:hAnsi="Times New Roman"/>
                <w:bCs/>
                <w:lang w:val="ru-RU"/>
              </w:rPr>
              <w:lastRenderedPageBreak/>
              <w:t>решению вопросов местного значения»</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lastRenderedPageBreak/>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1 124</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914,0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1111,0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1113,0</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1112,0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1111,0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6485,0</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1 124</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914,0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1111,0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1113,0</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1112,0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1111,0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6485,0</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 xml:space="preserve">Иные </w:t>
            </w:r>
            <w:r w:rsidRPr="000520F6">
              <w:rPr>
                <w:rFonts w:ascii="Times New Roman" w:hAnsi="Times New Roman"/>
                <w:bCs/>
              </w:rPr>
              <w:lastRenderedPageBreak/>
              <w:t>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lastRenderedPageBreak/>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lastRenderedPageBreak/>
              <w:t>Отдельное мероприятие</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«Предоставление межбюджетных трансфертов бюджетам поселений из бюджета муниципального района»</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6748,2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9418,9</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7556,6</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10 189,4</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6102,0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6103,0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46 118,1</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326,4</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355,1</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369,3</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380,8</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379,6</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379,6</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2 190,8</w:t>
            </w:r>
          </w:p>
        </w:tc>
      </w:tr>
      <w:tr w:rsidR="000520F6" w:rsidRPr="000520F6" w:rsidTr="000520F6">
        <w:trPr>
          <w:trHeight w:val="493"/>
        </w:trPr>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1307,0</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4082,9</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2434,1</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4693,8</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12 520,2</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5114,8</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4980,9</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4753,2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5114,8</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5721,2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5722,2</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31 407,1</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Иные 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Отдельное мероприятие</w:t>
            </w:r>
          </w:p>
        </w:tc>
        <w:tc>
          <w:tcPr>
            <w:tcW w:w="587" w:type="pct"/>
            <w:vMerge w:val="restart"/>
          </w:tcPr>
          <w:p w:rsidR="000520F6" w:rsidRPr="000520F6" w:rsidRDefault="000520F6" w:rsidP="000520F6">
            <w:pPr>
              <w:widowControl w:val="0"/>
              <w:autoSpaceDE w:val="0"/>
              <w:autoSpaceDN w:val="0"/>
              <w:adjustRightInd w:val="0"/>
              <w:spacing w:after="0" w:line="240" w:lineRule="auto"/>
              <w:rPr>
                <w:rFonts w:ascii="Times New Roman" w:hAnsi="Times New Roman"/>
                <w:bCs/>
                <w:lang w:val="ru-RU"/>
              </w:rPr>
            </w:pPr>
            <w:r w:rsidRPr="000520F6">
              <w:rPr>
                <w:rFonts w:ascii="Times New Roman" w:hAnsi="Times New Roman"/>
                <w:bCs/>
                <w:lang w:val="ru-RU"/>
              </w:rPr>
              <w:t>«Повышение квалификации специалистов по финансовой работе»</w:t>
            </w: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Всего</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Федеральный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
                <w:bCs/>
              </w:rPr>
            </w:pPr>
            <w:r w:rsidRPr="000520F6">
              <w:rPr>
                <w:rFonts w:ascii="Times New Roman" w:hAnsi="Times New Roman"/>
                <w:b/>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Областной бюджет</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Бюджет муниципального района</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r w:rsidR="000520F6" w:rsidRPr="000520F6" w:rsidTr="000520F6">
        <w:tc>
          <w:tcPr>
            <w:tcW w:w="410"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vMerge/>
          </w:tcPr>
          <w:p w:rsidR="000520F6" w:rsidRPr="000520F6" w:rsidRDefault="000520F6" w:rsidP="000520F6">
            <w:pPr>
              <w:widowControl w:val="0"/>
              <w:autoSpaceDE w:val="0"/>
              <w:autoSpaceDN w:val="0"/>
              <w:adjustRightInd w:val="0"/>
              <w:spacing w:after="0" w:line="240" w:lineRule="auto"/>
              <w:rPr>
                <w:rFonts w:ascii="Times New Roman" w:hAnsi="Times New Roman"/>
                <w:bCs/>
              </w:rPr>
            </w:pPr>
          </w:p>
        </w:tc>
        <w:tc>
          <w:tcPr>
            <w:tcW w:w="58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Иные внебюджетные источники</w:t>
            </w:r>
          </w:p>
        </w:tc>
        <w:tc>
          <w:tcPr>
            <w:tcW w:w="427"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9"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c>
          <w:tcPr>
            <w:tcW w:w="498" w:type="pct"/>
          </w:tcPr>
          <w:p w:rsidR="000520F6" w:rsidRPr="000520F6" w:rsidRDefault="000520F6" w:rsidP="000520F6">
            <w:pPr>
              <w:widowControl w:val="0"/>
              <w:autoSpaceDE w:val="0"/>
              <w:autoSpaceDN w:val="0"/>
              <w:adjustRightInd w:val="0"/>
              <w:spacing w:after="0" w:line="240" w:lineRule="auto"/>
              <w:rPr>
                <w:rFonts w:ascii="Times New Roman" w:hAnsi="Times New Roman"/>
                <w:bCs/>
              </w:rPr>
            </w:pPr>
            <w:r w:rsidRPr="000520F6">
              <w:rPr>
                <w:rFonts w:ascii="Times New Roman" w:hAnsi="Times New Roman"/>
                <w:bCs/>
              </w:rPr>
              <w:t>-</w:t>
            </w:r>
          </w:p>
        </w:tc>
      </w:tr>
    </w:tbl>
    <w:p w:rsidR="000520F6" w:rsidRPr="000520F6" w:rsidRDefault="000520F6" w:rsidP="000520F6">
      <w:pPr>
        <w:tabs>
          <w:tab w:val="left" w:pos="4147"/>
        </w:tabs>
        <w:spacing w:after="0" w:line="240" w:lineRule="auto"/>
        <w:jc w:val="center"/>
        <w:rPr>
          <w:rFonts w:ascii="Times New Roman" w:hAnsi="Times New Roman"/>
        </w:rPr>
      </w:pPr>
      <w:r w:rsidRPr="000520F6">
        <w:rPr>
          <w:rFonts w:ascii="Times New Roman" w:hAnsi="Times New Roman"/>
        </w:rPr>
        <w:t>__________</w:t>
      </w:r>
    </w:p>
    <w:p w:rsidR="000520F6" w:rsidRDefault="000520F6" w:rsidP="000520F6">
      <w:pPr>
        <w:autoSpaceDE w:val="0"/>
        <w:autoSpaceDN w:val="0"/>
        <w:adjustRightInd w:val="0"/>
        <w:spacing w:after="0" w:line="240" w:lineRule="auto"/>
        <w:ind w:right="-82"/>
        <w:jc w:val="center"/>
        <w:rPr>
          <w:rFonts w:ascii="Times New Roman" w:hAnsi="Times New Roman"/>
          <w:b/>
          <w:lang w:val="ru-RU"/>
        </w:rPr>
      </w:pPr>
    </w:p>
    <w:p w:rsidR="000520F6" w:rsidRPr="000520F6" w:rsidRDefault="000520F6" w:rsidP="000520F6">
      <w:pPr>
        <w:autoSpaceDE w:val="0"/>
        <w:autoSpaceDN w:val="0"/>
        <w:adjustRightInd w:val="0"/>
        <w:spacing w:after="0" w:line="240" w:lineRule="auto"/>
        <w:ind w:right="-82"/>
        <w:jc w:val="center"/>
        <w:rPr>
          <w:rFonts w:ascii="Times New Roman" w:hAnsi="Times New Roman"/>
          <w:b/>
          <w:lang w:val="ru-RU"/>
        </w:rPr>
      </w:pPr>
      <w:r w:rsidRPr="000520F6">
        <w:rPr>
          <w:rFonts w:ascii="Times New Roman" w:hAnsi="Times New Roman"/>
          <w:b/>
          <w:lang w:val="ru-RU"/>
        </w:rPr>
        <w:t>АДМИНИСТРАЦИЯ ТУЖИНСКОГО МУНИЦИПАЛЬНОГО РАЙОНА</w:t>
      </w:r>
    </w:p>
    <w:p w:rsidR="000520F6" w:rsidRDefault="000520F6" w:rsidP="000520F6">
      <w:pPr>
        <w:autoSpaceDE w:val="0"/>
        <w:autoSpaceDN w:val="0"/>
        <w:adjustRightInd w:val="0"/>
        <w:spacing w:after="0" w:line="240" w:lineRule="auto"/>
        <w:jc w:val="center"/>
        <w:rPr>
          <w:rFonts w:ascii="Times New Roman" w:hAnsi="Times New Roman"/>
          <w:b/>
          <w:lang w:val="ru-RU"/>
        </w:rPr>
      </w:pPr>
      <w:r w:rsidRPr="000520F6">
        <w:rPr>
          <w:rFonts w:ascii="Times New Roman" w:hAnsi="Times New Roman"/>
          <w:b/>
          <w:lang w:val="ru-RU"/>
        </w:rPr>
        <w:t>КИРОВСКОЙ ОБЛАСТИ</w:t>
      </w:r>
    </w:p>
    <w:p w:rsidR="000520F6" w:rsidRPr="000520F6" w:rsidRDefault="000520F6" w:rsidP="000520F6">
      <w:pPr>
        <w:autoSpaceDE w:val="0"/>
        <w:autoSpaceDN w:val="0"/>
        <w:adjustRightInd w:val="0"/>
        <w:spacing w:after="0" w:line="240" w:lineRule="auto"/>
        <w:jc w:val="center"/>
        <w:rPr>
          <w:rFonts w:ascii="Times New Roman" w:hAnsi="Times New Roman"/>
          <w:b/>
          <w:lang w:val="ru-RU"/>
        </w:rPr>
      </w:pPr>
    </w:p>
    <w:p w:rsidR="000520F6" w:rsidRPr="000520F6" w:rsidRDefault="000520F6" w:rsidP="000520F6">
      <w:pPr>
        <w:pStyle w:val="ConsPlusTitle"/>
        <w:jc w:val="center"/>
        <w:rPr>
          <w:rFonts w:ascii="Times New Roman" w:hAnsi="Times New Roman" w:cs="Times New Roman"/>
          <w:sz w:val="22"/>
          <w:szCs w:val="22"/>
        </w:rPr>
      </w:pPr>
      <w:r w:rsidRPr="000520F6">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0520F6" w:rsidRPr="000520F6" w:rsidTr="001B3AEA">
        <w:tc>
          <w:tcPr>
            <w:tcW w:w="1908" w:type="dxa"/>
            <w:tcBorders>
              <w:bottom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13.12.2017</w:t>
            </w:r>
          </w:p>
        </w:tc>
        <w:tc>
          <w:tcPr>
            <w:tcW w:w="2753" w:type="dxa"/>
            <w:tcBorders>
              <w:bottom w:val="nil"/>
            </w:tcBorders>
          </w:tcPr>
          <w:p w:rsidR="000520F6" w:rsidRPr="000520F6" w:rsidRDefault="000520F6" w:rsidP="000520F6">
            <w:pPr>
              <w:autoSpaceDE w:val="0"/>
              <w:autoSpaceDN w:val="0"/>
              <w:adjustRightInd w:val="0"/>
              <w:spacing w:after="0" w:line="240" w:lineRule="auto"/>
              <w:rPr>
                <w:rFonts w:ascii="Times New Roman" w:hAnsi="Times New Roman"/>
              </w:rPr>
            </w:pPr>
          </w:p>
        </w:tc>
        <w:tc>
          <w:tcPr>
            <w:tcW w:w="3367" w:type="dxa"/>
            <w:tcBorders>
              <w:bottom w:val="nil"/>
            </w:tcBorders>
          </w:tcPr>
          <w:p w:rsidR="000520F6" w:rsidRPr="000520F6" w:rsidRDefault="000520F6" w:rsidP="000520F6">
            <w:pPr>
              <w:autoSpaceDE w:val="0"/>
              <w:autoSpaceDN w:val="0"/>
              <w:adjustRightInd w:val="0"/>
              <w:spacing w:after="0" w:line="240" w:lineRule="auto"/>
              <w:jc w:val="right"/>
              <w:rPr>
                <w:rFonts w:ascii="Times New Roman" w:hAnsi="Times New Roman"/>
              </w:rPr>
            </w:pPr>
            <w:r w:rsidRPr="000520F6">
              <w:rPr>
                <w:rFonts w:ascii="Times New Roman" w:hAnsi="Times New Roman"/>
              </w:rPr>
              <w:t>№</w:t>
            </w:r>
          </w:p>
        </w:tc>
        <w:tc>
          <w:tcPr>
            <w:tcW w:w="1800" w:type="dxa"/>
            <w:tcBorders>
              <w:bottom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497</w:t>
            </w:r>
          </w:p>
        </w:tc>
      </w:tr>
      <w:tr w:rsidR="000520F6" w:rsidRPr="000520F6" w:rsidTr="001B3AEA">
        <w:tc>
          <w:tcPr>
            <w:tcW w:w="9828" w:type="dxa"/>
            <w:gridSpan w:val="4"/>
            <w:tcBorders>
              <w:bottom w:val="nil"/>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Style w:val="consplusnormal"/>
                <w:rFonts w:ascii="Times New Roman" w:hAnsi="Times New Roman"/>
                <w:color w:val="000000"/>
              </w:rPr>
              <w:t>пгт Тужа</w:t>
            </w:r>
          </w:p>
        </w:tc>
      </w:tr>
    </w:tbl>
    <w:p w:rsidR="000520F6" w:rsidRDefault="000520F6" w:rsidP="000520F6">
      <w:pPr>
        <w:spacing w:after="0" w:line="240" w:lineRule="auto"/>
        <w:jc w:val="center"/>
        <w:rPr>
          <w:rFonts w:ascii="Times New Roman" w:hAnsi="Times New Roman"/>
          <w:b/>
          <w:color w:val="000000"/>
          <w:lang w:val="ru-RU"/>
        </w:rPr>
      </w:pPr>
      <w:r w:rsidRPr="000520F6">
        <w:rPr>
          <w:rFonts w:ascii="Times New Roman" w:hAnsi="Times New Roman"/>
          <w:b/>
          <w:color w:val="000000"/>
          <w:lang w:val="ru-RU"/>
        </w:rPr>
        <w:t>О внесении изменений в постановление администрации Тужинского муниципального района от 11.10.2013 № 538</w:t>
      </w:r>
    </w:p>
    <w:p w:rsidR="000520F6" w:rsidRPr="000520F6" w:rsidRDefault="000520F6" w:rsidP="000520F6">
      <w:pPr>
        <w:spacing w:after="0" w:line="240" w:lineRule="auto"/>
        <w:jc w:val="center"/>
        <w:rPr>
          <w:rFonts w:ascii="Times New Roman" w:hAnsi="Times New Roman"/>
          <w:b/>
          <w:color w:val="000000"/>
          <w:lang w:val="ru-RU"/>
        </w:rPr>
      </w:pPr>
    </w:p>
    <w:p w:rsidR="000520F6" w:rsidRPr="000520F6" w:rsidRDefault="000520F6" w:rsidP="000520F6">
      <w:pPr>
        <w:autoSpaceDE w:val="0"/>
        <w:autoSpaceDN w:val="0"/>
        <w:adjustRightInd w:val="0"/>
        <w:spacing w:after="0" w:line="240" w:lineRule="auto"/>
        <w:ind w:left="142" w:right="-319" w:firstLine="708"/>
        <w:jc w:val="both"/>
        <w:rPr>
          <w:rFonts w:ascii="Times New Roman" w:hAnsi="Times New Roman"/>
          <w:lang w:val="ru-RU"/>
        </w:rPr>
      </w:pPr>
      <w:r w:rsidRPr="000520F6">
        <w:rPr>
          <w:rFonts w:ascii="Times New Roman" w:hAnsi="Times New Roman"/>
          <w:lang w:val="ru-RU"/>
        </w:rPr>
        <w:t>В соответствии с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и решением Тужинской  районной Думы от 08.12.2017 № 19/138 «О внесении изменений в решение Тужинской районной Думы от 12.12.2016 № 6/39», администрация Тужинского муниципального района  ПОСТАНОВЛЯЕТ:</w:t>
      </w:r>
    </w:p>
    <w:p w:rsidR="000520F6" w:rsidRPr="000520F6" w:rsidRDefault="000520F6" w:rsidP="000520F6">
      <w:pPr>
        <w:autoSpaceDE w:val="0"/>
        <w:snapToGrid w:val="0"/>
        <w:spacing w:after="0" w:line="240" w:lineRule="auto"/>
        <w:ind w:left="142" w:right="-319" w:firstLine="709"/>
        <w:jc w:val="both"/>
        <w:rPr>
          <w:rFonts w:ascii="Times New Roman" w:hAnsi="Times New Roman"/>
          <w:lang w:val="ru-RU"/>
        </w:rPr>
      </w:pPr>
      <w:r w:rsidRPr="000520F6">
        <w:rPr>
          <w:rFonts w:ascii="Times New Roman" w:hAnsi="Times New Roman"/>
          <w:lang w:val="ru-RU"/>
        </w:rPr>
        <w:t xml:space="preserve">1. Внести изменения в постановление администрации Тужинского муниципального района от 11.10.2013 №538 «Об утверждении  муниципальной программы  «Поддержка и развитие малого и среднего предпринимательства» на 2014 – 2019 годы (далее – Постановление, муниципальная программа соответственно), утвердив изменения в муниципальной программе согласно приложению.  </w:t>
      </w:r>
    </w:p>
    <w:p w:rsidR="000520F6" w:rsidRPr="000520F6" w:rsidRDefault="000520F6" w:rsidP="000520F6">
      <w:pPr>
        <w:pStyle w:val="a9"/>
        <w:spacing w:after="0"/>
        <w:ind w:left="142" w:right="-319" w:firstLine="720"/>
        <w:rPr>
          <w:sz w:val="22"/>
          <w:szCs w:val="22"/>
        </w:rPr>
      </w:pPr>
      <w:r w:rsidRPr="000520F6">
        <w:rPr>
          <w:sz w:val="22"/>
          <w:szCs w:val="22"/>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20F6" w:rsidRPr="000520F6" w:rsidRDefault="000520F6" w:rsidP="000520F6">
      <w:pPr>
        <w:pStyle w:val="heading"/>
        <w:shd w:val="clear" w:color="auto" w:fill="auto"/>
        <w:tabs>
          <w:tab w:val="left" w:pos="1140"/>
          <w:tab w:val="left" w:pos="7938"/>
        </w:tabs>
        <w:spacing w:before="0" w:beforeAutospacing="0" w:after="0" w:afterAutospacing="0" w:line="240" w:lineRule="auto"/>
        <w:ind w:left="142" w:right="-319"/>
        <w:jc w:val="both"/>
        <w:rPr>
          <w:rFonts w:ascii="Times New Roman" w:hAnsi="Times New Roman"/>
          <w:lang w:val="ru-RU"/>
        </w:rPr>
      </w:pPr>
      <w:r w:rsidRPr="000520F6">
        <w:rPr>
          <w:rFonts w:ascii="Times New Roman" w:hAnsi="Times New Roman"/>
          <w:lang w:val="ru-RU"/>
        </w:rPr>
        <w:t xml:space="preserve">       </w:t>
      </w:r>
      <w:r w:rsidRPr="000520F6">
        <w:rPr>
          <w:rFonts w:ascii="Times New Roman" w:hAnsi="Times New Roman"/>
          <w:lang w:val="ru-RU"/>
        </w:rPr>
        <w:tab/>
      </w:r>
    </w:p>
    <w:p w:rsidR="000520F6" w:rsidRPr="000520F6" w:rsidRDefault="000520F6" w:rsidP="000520F6">
      <w:pPr>
        <w:spacing w:after="0" w:line="240" w:lineRule="auto"/>
        <w:ind w:left="142" w:right="-319"/>
        <w:jc w:val="both"/>
        <w:rPr>
          <w:rFonts w:ascii="Times New Roman" w:hAnsi="Times New Roman"/>
          <w:color w:val="000000"/>
          <w:lang w:val="ru-RU"/>
        </w:rPr>
      </w:pPr>
      <w:r w:rsidRPr="000520F6">
        <w:rPr>
          <w:rFonts w:ascii="Times New Roman" w:hAnsi="Times New Roman"/>
          <w:color w:val="000000"/>
          <w:lang w:val="ru-RU"/>
        </w:rPr>
        <w:t xml:space="preserve">Глава Тужинского </w:t>
      </w:r>
    </w:p>
    <w:p w:rsidR="000520F6" w:rsidRPr="000520F6" w:rsidRDefault="000520F6" w:rsidP="000520F6">
      <w:pPr>
        <w:tabs>
          <w:tab w:val="left" w:pos="7797"/>
        </w:tabs>
        <w:spacing w:after="0" w:line="240" w:lineRule="auto"/>
        <w:ind w:left="142" w:right="-319"/>
        <w:jc w:val="both"/>
        <w:rPr>
          <w:rFonts w:ascii="Times New Roman" w:hAnsi="Times New Roman"/>
          <w:color w:val="000000"/>
          <w:lang w:val="ru-RU"/>
        </w:rPr>
      </w:pPr>
      <w:r w:rsidRPr="000520F6">
        <w:rPr>
          <w:rFonts w:ascii="Times New Roman" w:hAnsi="Times New Roman"/>
          <w:color w:val="000000"/>
          <w:lang w:val="ru-RU"/>
        </w:rPr>
        <w:t>муниципального района              Е.В. Видякина</w:t>
      </w:r>
    </w:p>
    <w:p w:rsidR="000520F6" w:rsidRPr="000520F6" w:rsidRDefault="000520F6" w:rsidP="000520F6">
      <w:pPr>
        <w:tabs>
          <w:tab w:val="left" w:pos="7797"/>
        </w:tabs>
        <w:spacing w:after="0" w:line="240" w:lineRule="auto"/>
        <w:jc w:val="both"/>
        <w:rPr>
          <w:rFonts w:ascii="Times New Roman" w:hAnsi="Times New Roman"/>
          <w:color w:val="000000"/>
          <w:lang w:val="ru-RU"/>
        </w:rPr>
      </w:pPr>
    </w:p>
    <w:p w:rsidR="000520F6" w:rsidRPr="000520F6" w:rsidRDefault="000520F6" w:rsidP="000520F6">
      <w:pPr>
        <w:autoSpaceDE w:val="0"/>
        <w:autoSpaceDN w:val="0"/>
        <w:adjustRightInd w:val="0"/>
        <w:spacing w:after="0" w:line="240" w:lineRule="auto"/>
        <w:jc w:val="center"/>
        <w:outlineLvl w:val="0"/>
        <w:rPr>
          <w:rFonts w:ascii="Times New Roman" w:hAnsi="Times New Roman"/>
          <w:lang w:val="ru-RU"/>
        </w:rPr>
      </w:pPr>
      <w:r w:rsidRPr="000520F6">
        <w:rPr>
          <w:rFonts w:ascii="Times New Roman" w:hAnsi="Times New Roman"/>
          <w:lang w:val="ru-RU"/>
        </w:rPr>
        <w:t xml:space="preserve">                                            </w:t>
      </w:r>
    </w:p>
    <w:p w:rsidR="00AC3EEF" w:rsidRDefault="000520F6" w:rsidP="000520F6">
      <w:pPr>
        <w:tabs>
          <w:tab w:val="left" w:pos="5812"/>
        </w:tabs>
        <w:autoSpaceDE w:val="0"/>
        <w:autoSpaceDN w:val="0"/>
        <w:adjustRightInd w:val="0"/>
        <w:spacing w:after="0" w:line="240" w:lineRule="auto"/>
        <w:jc w:val="center"/>
        <w:outlineLvl w:val="0"/>
        <w:rPr>
          <w:rFonts w:ascii="Times New Roman" w:hAnsi="Times New Roman"/>
          <w:lang w:val="ru-RU"/>
        </w:rPr>
      </w:pPr>
      <w:r w:rsidRPr="000520F6">
        <w:rPr>
          <w:rFonts w:ascii="Times New Roman" w:hAnsi="Times New Roman"/>
          <w:lang w:val="ru-RU"/>
        </w:rPr>
        <w:t xml:space="preserve">                                                                                 </w:t>
      </w:r>
    </w:p>
    <w:p w:rsidR="00AC3EEF" w:rsidRDefault="00AC3EEF" w:rsidP="000520F6">
      <w:pPr>
        <w:tabs>
          <w:tab w:val="left" w:pos="5812"/>
        </w:tabs>
        <w:autoSpaceDE w:val="0"/>
        <w:autoSpaceDN w:val="0"/>
        <w:adjustRightInd w:val="0"/>
        <w:spacing w:after="0" w:line="240" w:lineRule="auto"/>
        <w:jc w:val="center"/>
        <w:outlineLvl w:val="0"/>
        <w:rPr>
          <w:rFonts w:ascii="Times New Roman" w:hAnsi="Times New Roman"/>
          <w:lang w:val="ru-RU"/>
        </w:rPr>
      </w:pPr>
    </w:p>
    <w:p w:rsidR="000520F6" w:rsidRPr="000520F6" w:rsidRDefault="00AC3EEF" w:rsidP="000520F6">
      <w:pPr>
        <w:tabs>
          <w:tab w:val="left" w:pos="5812"/>
        </w:tabs>
        <w:autoSpaceDE w:val="0"/>
        <w:autoSpaceDN w:val="0"/>
        <w:adjustRightInd w:val="0"/>
        <w:spacing w:after="0" w:line="240" w:lineRule="auto"/>
        <w:jc w:val="center"/>
        <w:outlineLvl w:val="0"/>
        <w:rPr>
          <w:rFonts w:ascii="Times New Roman" w:hAnsi="Times New Roman"/>
          <w:lang w:val="ru-RU"/>
        </w:rPr>
      </w:pPr>
      <w:r>
        <w:rPr>
          <w:rFonts w:ascii="Times New Roman" w:hAnsi="Times New Roman"/>
          <w:lang w:val="ru-RU"/>
        </w:rPr>
        <w:t xml:space="preserve">                                                                                </w:t>
      </w:r>
      <w:r w:rsidR="000520F6" w:rsidRPr="000520F6">
        <w:rPr>
          <w:rFonts w:ascii="Times New Roman" w:hAnsi="Times New Roman"/>
          <w:lang w:val="ru-RU"/>
        </w:rPr>
        <w:t xml:space="preserve"> </w:t>
      </w:r>
      <w:r>
        <w:rPr>
          <w:rFonts w:ascii="Times New Roman" w:hAnsi="Times New Roman"/>
          <w:lang w:val="ru-RU"/>
        </w:rPr>
        <w:t xml:space="preserve">  </w:t>
      </w:r>
      <w:r w:rsidR="000520F6" w:rsidRPr="000520F6">
        <w:rPr>
          <w:rFonts w:ascii="Times New Roman" w:hAnsi="Times New Roman"/>
          <w:lang w:val="ru-RU"/>
        </w:rPr>
        <w:t>Приложение</w:t>
      </w:r>
    </w:p>
    <w:p w:rsidR="000520F6" w:rsidRPr="000520F6" w:rsidRDefault="000520F6" w:rsidP="000520F6">
      <w:pPr>
        <w:tabs>
          <w:tab w:val="left" w:pos="5835"/>
        </w:tabs>
        <w:autoSpaceDE w:val="0"/>
        <w:autoSpaceDN w:val="0"/>
        <w:adjustRightInd w:val="0"/>
        <w:spacing w:after="0" w:line="240" w:lineRule="auto"/>
        <w:outlineLvl w:val="0"/>
        <w:rPr>
          <w:rFonts w:ascii="Times New Roman" w:hAnsi="Times New Roman"/>
          <w:lang w:val="ru-RU"/>
        </w:rPr>
      </w:pPr>
    </w:p>
    <w:p w:rsidR="000520F6" w:rsidRPr="000520F6" w:rsidRDefault="000520F6" w:rsidP="000520F6">
      <w:pPr>
        <w:tabs>
          <w:tab w:val="left" w:pos="5835"/>
        </w:tabs>
        <w:autoSpaceDE w:val="0"/>
        <w:autoSpaceDN w:val="0"/>
        <w:adjustRightInd w:val="0"/>
        <w:spacing w:after="0" w:line="240" w:lineRule="auto"/>
        <w:outlineLvl w:val="0"/>
        <w:rPr>
          <w:rFonts w:ascii="Times New Roman" w:hAnsi="Times New Roman"/>
          <w:lang w:val="ru-RU"/>
        </w:rPr>
      </w:pPr>
      <w:r w:rsidRPr="000520F6">
        <w:rPr>
          <w:rFonts w:ascii="Times New Roman" w:hAnsi="Times New Roman"/>
          <w:lang w:val="ru-RU"/>
        </w:rPr>
        <w:tab/>
        <w:t xml:space="preserve">             </w:t>
      </w:r>
      <w:r>
        <w:rPr>
          <w:rFonts w:ascii="Times New Roman" w:hAnsi="Times New Roman"/>
          <w:lang w:val="ru-RU"/>
        </w:rPr>
        <w:t xml:space="preserve"> </w:t>
      </w:r>
      <w:r w:rsidR="00AC3EEF">
        <w:rPr>
          <w:rFonts w:ascii="Times New Roman" w:hAnsi="Times New Roman"/>
          <w:lang w:val="ru-RU"/>
        </w:rPr>
        <w:t xml:space="preserve">       </w:t>
      </w:r>
      <w:r w:rsidRPr="000520F6">
        <w:rPr>
          <w:rFonts w:ascii="Times New Roman" w:hAnsi="Times New Roman"/>
          <w:lang w:val="ru-RU"/>
        </w:rPr>
        <w:t>УТВЕРЖДЕНЫ</w:t>
      </w:r>
    </w:p>
    <w:p w:rsidR="000520F6" w:rsidRPr="000520F6" w:rsidRDefault="000520F6" w:rsidP="000520F6">
      <w:pPr>
        <w:autoSpaceDE w:val="0"/>
        <w:autoSpaceDN w:val="0"/>
        <w:adjustRightInd w:val="0"/>
        <w:spacing w:after="0" w:line="240" w:lineRule="auto"/>
        <w:jc w:val="center"/>
        <w:outlineLvl w:val="0"/>
        <w:rPr>
          <w:rFonts w:ascii="Times New Roman" w:hAnsi="Times New Roman"/>
          <w:lang w:val="ru-RU"/>
        </w:rPr>
      </w:pPr>
      <w:r w:rsidRPr="000520F6">
        <w:rPr>
          <w:rFonts w:ascii="Times New Roman" w:hAnsi="Times New Roman"/>
          <w:lang w:val="ru-RU"/>
        </w:rPr>
        <w:t xml:space="preserve">                                                                                         постановлением </w:t>
      </w:r>
    </w:p>
    <w:p w:rsidR="000520F6" w:rsidRPr="000520F6" w:rsidRDefault="000520F6" w:rsidP="000520F6">
      <w:pPr>
        <w:autoSpaceDE w:val="0"/>
        <w:autoSpaceDN w:val="0"/>
        <w:adjustRightInd w:val="0"/>
        <w:spacing w:after="0" w:line="240" w:lineRule="auto"/>
        <w:jc w:val="center"/>
        <w:outlineLvl w:val="0"/>
        <w:rPr>
          <w:rFonts w:ascii="Times New Roman" w:hAnsi="Times New Roman"/>
          <w:lang w:val="ru-RU"/>
        </w:rPr>
      </w:pPr>
      <w:r w:rsidRPr="000520F6">
        <w:rPr>
          <w:rFonts w:ascii="Times New Roman" w:hAnsi="Times New Roman"/>
          <w:lang w:val="ru-RU"/>
        </w:rPr>
        <w:t xml:space="preserve">                                                                                                              администрации Тужинского </w:t>
      </w:r>
    </w:p>
    <w:p w:rsidR="000520F6" w:rsidRPr="000520F6" w:rsidRDefault="000520F6" w:rsidP="000520F6">
      <w:pPr>
        <w:autoSpaceDE w:val="0"/>
        <w:autoSpaceDN w:val="0"/>
        <w:adjustRightInd w:val="0"/>
        <w:spacing w:after="0" w:line="240" w:lineRule="auto"/>
        <w:jc w:val="center"/>
        <w:outlineLvl w:val="0"/>
        <w:rPr>
          <w:rFonts w:ascii="Times New Roman" w:hAnsi="Times New Roman"/>
          <w:lang w:val="ru-RU"/>
        </w:rPr>
      </w:pPr>
      <w:r w:rsidRPr="000520F6">
        <w:rPr>
          <w:rFonts w:ascii="Times New Roman" w:hAnsi="Times New Roman"/>
          <w:lang w:val="ru-RU"/>
        </w:rPr>
        <w:t xml:space="preserve">                                                                                                        муниципального района</w:t>
      </w:r>
    </w:p>
    <w:p w:rsidR="000520F6" w:rsidRPr="000520F6" w:rsidRDefault="000520F6" w:rsidP="000520F6">
      <w:pPr>
        <w:tabs>
          <w:tab w:val="left" w:pos="6663"/>
        </w:tabs>
        <w:autoSpaceDE w:val="0"/>
        <w:autoSpaceDN w:val="0"/>
        <w:adjustRightInd w:val="0"/>
        <w:spacing w:after="0" w:line="240" w:lineRule="auto"/>
        <w:jc w:val="center"/>
        <w:outlineLvl w:val="0"/>
        <w:rPr>
          <w:rFonts w:ascii="Times New Roman" w:hAnsi="Times New Roman"/>
          <w:u w:val="single"/>
          <w:lang w:val="ru-RU"/>
        </w:rPr>
      </w:pPr>
      <w:r w:rsidRPr="000520F6">
        <w:rPr>
          <w:rFonts w:ascii="Times New Roman" w:hAnsi="Times New Roman"/>
          <w:lang w:val="ru-RU"/>
        </w:rPr>
        <w:t xml:space="preserve">                                                                                                 от 13.12.2017 № 497 </w:t>
      </w:r>
    </w:p>
    <w:p w:rsidR="000520F6" w:rsidRPr="000520F6" w:rsidRDefault="000520F6" w:rsidP="000520F6">
      <w:pPr>
        <w:autoSpaceDE w:val="0"/>
        <w:autoSpaceDN w:val="0"/>
        <w:adjustRightInd w:val="0"/>
        <w:spacing w:after="0" w:line="240" w:lineRule="auto"/>
        <w:jc w:val="right"/>
        <w:outlineLvl w:val="0"/>
        <w:rPr>
          <w:rFonts w:ascii="Times New Roman" w:hAnsi="Times New Roman"/>
          <w:lang w:val="ru-RU"/>
        </w:rPr>
      </w:pP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r w:rsidRPr="000520F6">
        <w:rPr>
          <w:rFonts w:ascii="Times New Roman" w:hAnsi="Times New Roman"/>
          <w:b/>
          <w:lang w:val="ru-RU"/>
        </w:rPr>
        <w:t>ИЗМЕНЕНИЯ</w:t>
      </w: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r w:rsidRPr="000520F6">
        <w:rPr>
          <w:rFonts w:ascii="Times New Roman" w:hAnsi="Times New Roman"/>
          <w:b/>
          <w:lang w:val="ru-RU"/>
        </w:rPr>
        <w:t>в муниципальной программе</w:t>
      </w: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r w:rsidRPr="000520F6">
        <w:rPr>
          <w:rFonts w:ascii="Times New Roman" w:hAnsi="Times New Roman"/>
          <w:b/>
          <w:lang w:val="ru-RU"/>
        </w:rPr>
        <w:t>«Поддержка и развитие малого и среднего</w:t>
      </w: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r w:rsidRPr="000520F6">
        <w:rPr>
          <w:rFonts w:ascii="Times New Roman" w:hAnsi="Times New Roman"/>
          <w:b/>
          <w:lang w:val="ru-RU"/>
        </w:rPr>
        <w:t xml:space="preserve"> предпринимательства» на 2014-2019 годы</w:t>
      </w: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p>
    <w:p w:rsidR="000520F6" w:rsidRPr="000520F6" w:rsidRDefault="000520F6" w:rsidP="000520F6">
      <w:pPr>
        <w:autoSpaceDE w:val="0"/>
        <w:autoSpaceDN w:val="0"/>
        <w:adjustRightInd w:val="0"/>
        <w:spacing w:after="0" w:line="240" w:lineRule="auto"/>
        <w:jc w:val="center"/>
        <w:outlineLvl w:val="0"/>
        <w:rPr>
          <w:rFonts w:ascii="Times New Roman" w:hAnsi="Times New Roman"/>
          <w:b/>
          <w:lang w:val="ru-RU"/>
        </w:rPr>
      </w:pPr>
    </w:p>
    <w:p w:rsidR="000520F6" w:rsidRPr="000520F6" w:rsidRDefault="000520F6" w:rsidP="000520F6">
      <w:pPr>
        <w:pStyle w:val="ConsPlusNormal0"/>
        <w:suppressAutoHyphens/>
        <w:ind w:firstLine="708"/>
        <w:jc w:val="both"/>
        <w:outlineLvl w:val="1"/>
        <w:rPr>
          <w:rFonts w:ascii="Times New Roman" w:hAnsi="Times New Roman"/>
          <w:sz w:val="22"/>
          <w:szCs w:val="22"/>
        </w:rPr>
      </w:pPr>
      <w:r w:rsidRPr="000520F6">
        <w:rPr>
          <w:rFonts w:ascii="Times New Roman" w:hAnsi="Times New Roman"/>
          <w:sz w:val="22"/>
          <w:szCs w:val="22"/>
        </w:rPr>
        <w:t>1. Строку  «Объем финансового обеспечения муниципальной программы» паспорта муниципальной программы изложить в новой редакции следующего содержания:</w:t>
      </w:r>
    </w:p>
    <w:p w:rsidR="000520F6" w:rsidRPr="000520F6" w:rsidRDefault="000520F6" w:rsidP="000520F6">
      <w:pPr>
        <w:pStyle w:val="ConsPlusNormal0"/>
        <w:suppressAutoHyphens/>
        <w:ind w:left="743" w:firstLine="0"/>
        <w:outlineLvl w:val="1"/>
        <w:rPr>
          <w:rFonts w:ascii="Times New Roman" w:hAnsi="Times New Roman"/>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111"/>
        <w:gridCol w:w="5354"/>
        <w:gridCol w:w="236"/>
      </w:tblGrid>
      <w:tr w:rsidR="000520F6" w:rsidRPr="000520F6" w:rsidTr="001B3AEA">
        <w:tc>
          <w:tcPr>
            <w:tcW w:w="250" w:type="dxa"/>
            <w:tcBorders>
              <w:top w:val="nil"/>
              <w:left w:val="nil"/>
              <w:bottom w:val="nil"/>
            </w:tcBorders>
          </w:tcPr>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w:t>
            </w:r>
          </w:p>
        </w:tc>
        <w:tc>
          <w:tcPr>
            <w:tcW w:w="4111" w:type="dxa"/>
          </w:tcPr>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Объем финансового обеспечения муниципальной программы</w:t>
            </w:r>
          </w:p>
        </w:tc>
        <w:tc>
          <w:tcPr>
            <w:tcW w:w="5354" w:type="dxa"/>
          </w:tcPr>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всего: 639,4 тыс. рублей</w:t>
            </w: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в том числе:</w:t>
            </w: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средства  федерального бюджета- 0 тыс. рублей;</w:t>
            </w: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средства областного бюджета – 0 тыс. рублей;</w:t>
            </w: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 xml:space="preserve">средства бюджета района -  39,4 тыс. рублей                </w:t>
            </w: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 xml:space="preserve">средства внебюджетных источников - 600 тыс. рублей </w:t>
            </w:r>
          </w:p>
        </w:tc>
        <w:tc>
          <w:tcPr>
            <w:tcW w:w="236" w:type="dxa"/>
            <w:tcBorders>
              <w:top w:val="nil"/>
              <w:bottom w:val="nil"/>
              <w:right w:val="nil"/>
            </w:tcBorders>
          </w:tcPr>
          <w:p w:rsidR="000520F6" w:rsidRPr="000520F6" w:rsidRDefault="000520F6" w:rsidP="000520F6">
            <w:pPr>
              <w:spacing w:after="0" w:line="240" w:lineRule="auto"/>
              <w:rPr>
                <w:rFonts w:ascii="Times New Roman" w:hAnsi="Times New Roman"/>
                <w:lang w:val="ru-RU" w:eastAsia="ru-RU"/>
              </w:rPr>
            </w:pPr>
          </w:p>
          <w:p w:rsidR="000520F6" w:rsidRPr="000520F6" w:rsidRDefault="000520F6" w:rsidP="000520F6">
            <w:pPr>
              <w:spacing w:after="0" w:line="240" w:lineRule="auto"/>
              <w:rPr>
                <w:rFonts w:ascii="Times New Roman" w:hAnsi="Times New Roman"/>
                <w:lang w:val="ru-RU" w:eastAsia="ru-RU"/>
              </w:rPr>
            </w:pPr>
          </w:p>
          <w:p w:rsidR="000520F6" w:rsidRPr="000520F6" w:rsidRDefault="000520F6" w:rsidP="000520F6">
            <w:pPr>
              <w:spacing w:after="0" w:line="240" w:lineRule="auto"/>
              <w:rPr>
                <w:rFonts w:ascii="Times New Roman" w:hAnsi="Times New Roman"/>
                <w:lang w:val="ru-RU" w:eastAsia="ru-RU"/>
              </w:rPr>
            </w:pPr>
          </w:p>
          <w:p w:rsidR="000520F6" w:rsidRPr="000520F6" w:rsidRDefault="000520F6" w:rsidP="000520F6">
            <w:pPr>
              <w:spacing w:after="0" w:line="240" w:lineRule="auto"/>
              <w:rPr>
                <w:rFonts w:ascii="Times New Roman" w:hAnsi="Times New Roman"/>
                <w:lang w:val="ru-RU" w:eastAsia="ru-RU"/>
              </w:rPr>
            </w:pPr>
          </w:p>
          <w:p w:rsidR="000520F6" w:rsidRPr="000520F6" w:rsidRDefault="000520F6" w:rsidP="000520F6">
            <w:pPr>
              <w:spacing w:after="0" w:line="240" w:lineRule="auto"/>
              <w:rPr>
                <w:rFonts w:ascii="Times New Roman" w:hAnsi="Times New Roman"/>
                <w:lang w:val="ru-RU" w:eastAsia="ru-RU"/>
              </w:rPr>
            </w:pPr>
          </w:p>
          <w:p w:rsidR="000520F6" w:rsidRPr="000520F6" w:rsidRDefault="000520F6" w:rsidP="000520F6">
            <w:pPr>
              <w:pStyle w:val="ConsPlusNormal0"/>
              <w:suppressAutoHyphens/>
              <w:ind w:firstLine="0"/>
              <w:outlineLvl w:val="1"/>
              <w:rPr>
                <w:rFonts w:ascii="Times New Roman" w:hAnsi="Times New Roman"/>
                <w:sz w:val="22"/>
                <w:szCs w:val="22"/>
              </w:rPr>
            </w:pPr>
          </w:p>
          <w:p w:rsidR="000520F6" w:rsidRPr="000520F6" w:rsidRDefault="000520F6" w:rsidP="000520F6">
            <w:pPr>
              <w:pStyle w:val="ConsPlusNormal0"/>
              <w:suppressAutoHyphens/>
              <w:ind w:firstLine="0"/>
              <w:outlineLvl w:val="1"/>
              <w:rPr>
                <w:rFonts w:ascii="Times New Roman" w:hAnsi="Times New Roman"/>
                <w:sz w:val="22"/>
                <w:szCs w:val="22"/>
              </w:rPr>
            </w:pPr>
          </w:p>
          <w:p w:rsidR="000520F6" w:rsidRPr="000520F6" w:rsidRDefault="000520F6" w:rsidP="000520F6">
            <w:pPr>
              <w:pStyle w:val="ConsPlusNormal0"/>
              <w:suppressAutoHyphens/>
              <w:ind w:firstLine="0"/>
              <w:outlineLvl w:val="1"/>
              <w:rPr>
                <w:rFonts w:ascii="Times New Roman" w:hAnsi="Times New Roman"/>
                <w:sz w:val="22"/>
                <w:szCs w:val="22"/>
              </w:rPr>
            </w:pPr>
            <w:r w:rsidRPr="000520F6">
              <w:rPr>
                <w:rFonts w:ascii="Times New Roman" w:hAnsi="Times New Roman"/>
                <w:sz w:val="22"/>
                <w:szCs w:val="22"/>
              </w:rPr>
              <w:t>»</w:t>
            </w:r>
          </w:p>
        </w:tc>
      </w:tr>
    </w:tbl>
    <w:p w:rsidR="000520F6" w:rsidRPr="000520F6" w:rsidRDefault="000520F6" w:rsidP="000520F6">
      <w:pPr>
        <w:pStyle w:val="a4"/>
        <w:suppressAutoHyphens/>
        <w:rPr>
          <w:rFonts w:ascii="Times New Roman" w:hAnsi="Times New Roman"/>
        </w:rPr>
      </w:pPr>
      <w:r w:rsidRPr="000520F6">
        <w:rPr>
          <w:rFonts w:ascii="Times New Roman" w:hAnsi="Times New Roman"/>
        </w:rPr>
        <w:t xml:space="preserve">                           </w:t>
      </w:r>
    </w:p>
    <w:p w:rsidR="000520F6" w:rsidRPr="000520F6" w:rsidRDefault="000520F6" w:rsidP="000520F6">
      <w:pPr>
        <w:pStyle w:val="ConsPlusNormal0"/>
        <w:suppressAutoHyphens/>
        <w:ind w:firstLine="540"/>
        <w:jc w:val="both"/>
        <w:outlineLvl w:val="1"/>
        <w:rPr>
          <w:rFonts w:ascii="Times New Roman" w:hAnsi="Times New Roman"/>
          <w:sz w:val="22"/>
          <w:szCs w:val="22"/>
        </w:rPr>
      </w:pPr>
      <w:r w:rsidRPr="000520F6">
        <w:rPr>
          <w:rFonts w:ascii="Times New Roman" w:hAnsi="Times New Roman"/>
          <w:sz w:val="22"/>
          <w:szCs w:val="22"/>
        </w:rPr>
        <w:t>2. Абзац второй и таблицу раздела  5 муниципальной программы «Ресурсное обеспечение муниципальной программы»  изложить в новой редакции следующего содержания:</w:t>
      </w:r>
    </w:p>
    <w:p w:rsidR="000520F6" w:rsidRPr="000520F6" w:rsidRDefault="000520F6" w:rsidP="000520F6">
      <w:pPr>
        <w:autoSpaceDE w:val="0"/>
        <w:autoSpaceDN w:val="0"/>
        <w:adjustRightInd w:val="0"/>
        <w:spacing w:after="0" w:line="240" w:lineRule="auto"/>
        <w:ind w:firstLine="540"/>
        <w:jc w:val="both"/>
        <w:rPr>
          <w:rFonts w:ascii="Times New Roman" w:hAnsi="Times New Roman"/>
          <w:lang w:val="ru-RU"/>
        </w:rPr>
      </w:pPr>
      <w:r w:rsidRPr="000520F6">
        <w:rPr>
          <w:rFonts w:ascii="Times New Roman" w:hAnsi="Times New Roman"/>
          <w:lang w:val="ru-RU"/>
        </w:rPr>
        <w:t>«Общий объем финансирования муниципальной программы составит 639,4 тыс. рублей. Направлением финансирования муниципальной программы являются прочие расходы.</w:t>
      </w:r>
    </w:p>
    <w:p w:rsidR="000520F6" w:rsidRPr="000520F6" w:rsidRDefault="000520F6" w:rsidP="000520F6">
      <w:pPr>
        <w:autoSpaceDE w:val="0"/>
        <w:autoSpaceDN w:val="0"/>
        <w:adjustRightInd w:val="0"/>
        <w:spacing w:after="0" w:line="240" w:lineRule="auto"/>
        <w:jc w:val="right"/>
        <w:rPr>
          <w:rFonts w:ascii="Times New Roman" w:hAnsi="Times New Roman"/>
          <w:lang w:val="ru-RU"/>
        </w:rPr>
      </w:pPr>
      <w:r w:rsidRPr="000520F6">
        <w:rPr>
          <w:rFonts w:ascii="Times New Roman" w:hAnsi="Times New Roman"/>
          <w:lang w:val="ru-RU"/>
        </w:rPr>
        <w:t>Таблица</w:t>
      </w:r>
    </w:p>
    <w:p w:rsidR="000520F6" w:rsidRPr="000520F6" w:rsidRDefault="000520F6" w:rsidP="000520F6">
      <w:pPr>
        <w:autoSpaceDE w:val="0"/>
        <w:autoSpaceDN w:val="0"/>
        <w:adjustRightInd w:val="0"/>
        <w:spacing w:after="0" w:line="240" w:lineRule="auto"/>
        <w:jc w:val="right"/>
        <w:rPr>
          <w:rFonts w:ascii="Times New Roman" w:hAnsi="Times New Roman"/>
          <w:lang w:val="ru-RU"/>
        </w:rPr>
      </w:pPr>
      <w:r w:rsidRPr="000520F6">
        <w:rPr>
          <w:rFonts w:ascii="Times New Roman" w:hAnsi="Times New Roman"/>
          <w:lang w:val="ru-RU"/>
        </w:rPr>
        <w:t>(тыс. рублей)</w:t>
      </w:r>
    </w:p>
    <w:tbl>
      <w:tblPr>
        <w:tblW w:w="5000" w:type="pct"/>
        <w:tblCellSpacing w:w="5" w:type="nil"/>
        <w:tblCellMar>
          <w:left w:w="75" w:type="dxa"/>
          <w:right w:w="75" w:type="dxa"/>
        </w:tblCellMar>
        <w:tblLook w:val="0000"/>
      </w:tblPr>
      <w:tblGrid>
        <w:gridCol w:w="260"/>
        <w:gridCol w:w="2181"/>
        <w:gridCol w:w="973"/>
        <w:gridCol w:w="973"/>
        <w:gridCol w:w="973"/>
        <w:gridCol w:w="973"/>
        <w:gridCol w:w="973"/>
        <w:gridCol w:w="974"/>
        <w:gridCol w:w="1815"/>
        <w:gridCol w:w="260"/>
      </w:tblGrid>
      <w:tr w:rsidR="000520F6" w:rsidRPr="0036453C" w:rsidTr="000520F6">
        <w:trPr>
          <w:trHeight w:val="800"/>
          <w:tblCellSpacing w:w="5" w:type="nil"/>
        </w:trPr>
        <w:tc>
          <w:tcPr>
            <w:tcW w:w="112" w:type="pct"/>
            <w:tcBorders>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w:t>
            </w:r>
          </w:p>
        </w:tc>
        <w:tc>
          <w:tcPr>
            <w:tcW w:w="1094"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Источник финансирования</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2014 год</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2015 год</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2016 год</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2017 год</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2018 год</w:t>
            </w:r>
          </w:p>
        </w:tc>
        <w:tc>
          <w:tcPr>
            <w:tcW w:w="511"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b/>
              </w:rPr>
            </w:pPr>
            <w:r w:rsidRPr="000520F6">
              <w:rPr>
                <w:rFonts w:ascii="Times New Roman" w:hAnsi="Times New Roman"/>
                <w:b/>
              </w:rPr>
              <w:t>2019 год</w:t>
            </w:r>
          </w:p>
        </w:tc>
        <w:tc>
          <w:tcPr>
            <w:tcW w:w="642" w:type="pct"/>
            <w:tcBorders>
              <w:top w:val="single" w:sz="4" w:space="0" w:color="auto"/>
              <w:left w:val="single" w:sz="4" w:space="0" w:color="auto"/>
              <w:bottom w:val="single" w:sz="4" w:space="0" w:color="auto"/>
              <w:right w:val="single" w:sz="4" w:space="0" w:color="auto"/>
            </w:tcBorders>
            <w:vAlign w:val="center"/>
          </w:tcPr>
          <w:p w:rsidR="000520F6" w:rsidRPr="000520F6" w:rsidRDefault="000520F6" w:rsidP="000520F6">
            <w:pPr>
              <w:tabs>
                <w:tab w:val="left" w:pos="885"/>
              </w:tabs>
              <w:autoSpaceDE w:val="0"/>
              <w:autoSpaceDN w:val="0"/>
              <w:adjustRightInd w:val="0"/>
              <w:spacing w:after="0" w:line="240" w:lineRule="auto"/>
              <w:rPr>
                <w:rFonts w:ascii="Times New Roman" w:hAnsi="Times New Roman"/>
                <w:b/>
                <w:lang w:val="ru-RU"/>
              </w:rPr>
            </w:pPr>
            <w:r w:rsidRPr="000520F6">
              <w:rPr>
                <w:rFonts w:ascii="Times New Roman" w:hAnsi="Times New Roman"/>
                <w:b/>
                <w:lang w:val="ru-RU"/>
              </w:rPr>
              <w:t xml:space="preserve">Всего за период  реализации   </w:t>
            </w:r>
            <w:r w:rsidRPr="000520F6">
              <w:rPr>
                <w:rFonts w:ascii="Times New Roman" w:hAnsi="Times New Roman"/>
                <w:b/>
                <w:lang w:val="ru-RU"/>
              </w:rPr>
              <w:br/>
              <w:t>Муниципальной   программы</w:t>
            </w:r>
          </w:p>
        </w:tc>
        <w:tc>
          <w:tcPr>
            <w:tcW w:w="88" w:type="pct"/>
            <w:tcBorders>
              <w:left w:val="single" w:sz="4" w:space="0" w:color="auto"/>
            </w:tcBorders>
            <w:vAlign w:val="center"/>
          </w:tcPr>
          <w:p w:rsidR="000520F6" w:rsidRPr="000520F6" w:rsidRDefault="000520F6" w:rsidP="000520F6">
            <w:pPr>
              <w:tabs>
                <w:tab w:val="left" w:pos="885"/>
              </w:tabs>
              <w:autoSpaceDE w:val="0"/>
              <w:autoSpaceDN w:val="0"/>
              <w:adjustRightInd w:val="0"/>
              <w:spacing w:after="0" w:line="240" w:lineRule="auto"/>
              <w:rPr>
                <w:rFonts w:ascii="Times New Roman" w:hAnsi="Times New Roman"/>
                <w:b/>
                <w:lang w:val="ru-RU"/>
              </w:rPr>
            </w:pPr>
          </w:p>
        </w:tc>
      </w:tr>
      <w:tr w:rsidR="000520F6" w:rsidRPr="000520F6" w:rsidTr="000520F6">
        <w:trPr>
          <w:tblCellSpacing w:w="5" w:type="nil"/>
        </w:trPr>
        <w:tc>
          <w:tcPr>
            <w:tcW w:w="112" w:type="pct"/>
            <w:tcBorders>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lang w:val="ru-RU"/>
              </w:rPr>
            </w:pPr>
          </w:p>
        </w:tc>
        <w:tc>
          <w:tcPr>
            <w:tcW w:w="1094"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Федеральный бюджет            </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642" w:type="pct"/>
            <w:tcBorders>
              <w:left w:val="single" w:sz="4" w:space="0" w:color="auto"/>
              <w:bottom w:val="single" w:sz="4" w:space="0" w:color="auto"/>
              <w:right w:val="single" w:sz="4" w:space="0" w:color="auto"/>
            </w:tcBorders>
            <w:vAlign w:val="center"/>
          </w:tcPr>
          <w:p w:rsidR="000520F6" w:rsidRPr="000520F6" w:rsidRDefault="000520F6" w:rsidP="000520F6">
            <w:pPr>
              <w:tabs>
                <w:tab w:val="left" w:pos="1725"/>
                <w:tab w:val="left" w:pos="1845"/>
              </w:tabs>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88" w:type="pct"/>
            <w:tcBorders>
              <w:left w:val="single" w:sz="4" w:space="0" w:color="auto"/>
            </w:tcBorders>
            <w:vAlign w:val="center"/>
          </w:tcPr>
          <w:p w:rsidR="000520F6" w:rsidRPr="000520F6" w:rsidRDefault="000520F6" w:rsidP="000520F6">
            <w:pPr>
              <w:tabs>
                <w:tab w:val="left" w:pos="1725"/>
                <w:tab w:val="left" w:pos="1845"/>
              </w:tabs>
              <w:autoSpaceDE w:val="0"/>
              <w:autoSpaceDN w:val="0"/>
              <w:adjustRightInd w:val="0"/>
              <w:spacing w:after="0" w:line="240" w:lineRule="auto"/>
              <w:rPr>
                <w:rFonts w:ascii="Times New Roman" w:hAnsi="Times New Roman"/>
              </w:rPr>
            </w:pPr>
          </w:p>
        </w:tc>
      </w:tr>
      <w:tr w:rsidR="000520F6" w:rsidRPr="000520F6" w:rsidTr="000520F6">
        <w:trPr>
          <w:tblCellSpacing w:w="5" w:type="nil"/>
        </w:trPr>
        <w:tc>
          <w:tcPr>
            <w:tcW w:w="112" w:type="pct"/>
            <w:tcBorders>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p>
        </w:tc>
        <w:tc>
          <w:tcPr>
            <w:tcW w:w="1094"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Областной бюджет              </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642"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88" w:type="pct"/>
            <w:tcBorders>
              <w:lef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p>
        </w:tc>
      </w:tr>
      <w:tr w:rsidR="000520F6" w:rsidRPr="000520F6" w:rsidTr="000520F6">
        <w:trPr>
          <w:tblCellSpacing w:w="5" w:type="nil"/>
        </w:trPr>
        <w:tc>
          <w:tcPr>
            <w:tcW w:w="112" w:type="pct"/>
            <w:tcBorders>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p>
        </w:tc>
        <w:tc>
          <w:tcPr>
            <w:tcW w:w="1094"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Районный бюджет               </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2</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6</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1,4</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15</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15</w:t>
            </w:r>
          </w:p>
        </w:tc>
        <w:tc>
          <w:tcPr>
            <w:tcW w:w="642"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39,4</w:t>
            </w:r>
          </w:p>
        </w:tc>
        <w:tc>
          <w:tcPr>
            <w:tcW w:w="88" w:type="pct"/>
            <w:tcBorders>
              <w:lef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p>
        </w:tc>
      </w:tr>
      <w:tr w:rsidR="000520F6" w:rsidRPr="000520F6" w:rsidTr="000520F6">
        <w:trPr>
          <w:tblCellSpacing w:w="5" w:type="nil"/>
        </w:trPr>
        <w:tc>
          <w:tcPr>
            <w:tcW w:w="112" w:type="pct"/>
            <w:tcBorders>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p>
        </w:tc>
        <w:tc>
          <w:tcPr>
            <w:tcW w:w="1094"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Иные внебюджетные источники   </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600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642"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600</w:t>
            </w:r>
          </w:p>
        </w:tc>
        <w:tc>
          <w:tcPr>
            <w:tcW w:w="88" w:type="pct"/>
            <w:tcBorders>
              <w:lef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p>
        </w:tc>
      </w:tr>
      <w:tr w:rsidR="000520F6" w:rsidRPr="000520F6" w:rsidTr="000520F6">
        <w:trPr>
          <w:tblCellSpacing w:w="5" w:type="nil"/>
        </w:trPr>
        <w:tc>
          <w:tcPr>
            <w:tcW w:w="112" w:type="pct"/>
            <w:tcBorders>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p>
        </w:tc>
        <w:tc>
          <w:tcPr>
            <w:tcW w:w="1094"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Итого                         </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602</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0</w:t>
            </w:r>
          </w:p>
        </w:tc>
        <w:tc>
          <w:tcPr>
            <w:tcW w:w="511"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6</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1,4</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15</w:t>
            </w:r>
          </w:p>
        </w:tc>
        <w:tc>
          <w:tcPr>
            <w:tcW w:w="511" w:type="pct"/>
            <w:tcBorders>
              <w:left w:val="single" w:sz="4" w:space="0" w:color="auto"/>
              <w:bottom w:val="single" w:sz="4" w:space="0" w:color="auto"/>
              <w:right w:val="single" w:sz="4" w:space="0" w:color="auto"/>
            </w:tcBorders>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15</w:t>
            </w:r>
          </w:p>
        </w:tc>
        <w:tc>
          <w:tcPr>
            <w:tcW w:w="642" w:type="pct"/>
            <w:tcBorders>
              <w:left w:val="single" w:sz="4" w:space="0" w:color="auto"/>
              <w:bottom w:val="single" w:sz="4" w:space="0" w:color="auto"/>
              <w:righ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 xml:space="preserve">639,4 </w:t>
            </w:r>
          </w:p>
        </w:tc>
        <w:tc>
          <w:tcPr>
            <w:tcW w:w="88" w:type="pct"/>
            <w:tcBorders>
              <w:left w:val="single" w:sz="4" w:space="0" w:color="auto"/>
            </w:tcBorders>
            <w:vAlign w:val="center"/>
          </w:tcPr>
          <w:p w:rsidR="000520F6" w:rsidRPr="000520F6" w:rsidRDefault="000520F6" w:rsidP="000520F6">
            <w:pPr>
              <w:autoSpaceDE w:val="0"/>
              <w:autoSpaceDN w:val="0"/>
              <w:adjustRightInd w:val="0"/>
              <w:spacing w:after="0" w:line="240" w:lineRule="auto"/>
              <w:rPr>
                <w:rFonts w:ascii="Times New Roman" w:hAnsi="Times New Roman"/>
              </w:rPr>
            </w:pPr>
            <w:r w:rsidRPr="000520F6">
              <w:rPr>
                <w:rFonts w:ascii="Times New Roman" w:hAnsi="Times New Roman"/>
              </w:rPr>
              <w:t>»</w:t>
            </w:r>
          </w:p>
        </w:tc>
      </w:tr>
    </w:tbl>
    <w:p w:rsidR="000520F6" w:rsidRPr="000520F6" w:rsidRDefault="000520F6" w:rsidP="000520F6">
      <w:pPr>
        <w:autoSpaceDE w:val="0"/>
        <w:autoSpaceDN w:val="0"/>
        <w:adjustRightInd w:val="0"/>
        <w:spacing w:after="0" w:line="240" w:lineRule="auto"/>
        <w:jc w:val="right"/>
        <w:outlineLvl w:val="0"/>
        <w:rPr>
          <w:rFonts w:ascii="Times New Roman" w:hAnsi="Times New Roman"/>
          <w:lang w:eastAsia="ru-RU"/>
        </w:rPr>
      </w:pPr>
    </w:p>
    <w:p w:rsidR="000520F6" w:rsidRPr="000520F6" w:rsidRDefault="000520F6" w:rsidP="000520F6">
      <w:pPr>
        <w:autoSpaceDE w:val="0"/>
        <w:autoSpaceDN w:val="0"/>
        <w:adjustRightInd w:val="0"/>
        <w:spacing w:after="0" w:line="240" w:lineRule="auto"/>
        <w:outlineLvl w:val="0"/>
        <w:rPr>
          <w:rFonts w:ascii="Times New Roman" w:hAnsi="Times New Roman"/>
          <w:lang w:eastAsia="ru-RU"/>
        </w:rPr>
      </w:pPr>
    </w:p>
    <w:p w:rsidR="000520F6" w:rsidRPr="000520F6" w:rsidRDefault="000520F6" w:rsidP="000520F6">
      <w:pPr>
        <w:autoSpaceDE w:val="0"/>
        <w:autoSpaceDN w:val="0"/>
        <w:adjustRightInd w:val="0"/>
        <w:spacing w:after="0" w:line="240" w:lineRule="auto"/>
        <w:ind w:firstLine="708"/>
        <w:outlineLvl w:val="0"/>
        <w:rPr>
          <w:rFonts w:ascii="Times New Roman" w:hAnsi="Times New Roman"/>
          <w:lang w:val="ru-RU" w:eastAsia="ru-RU"/>
        </w:rPr>
      </w:pPr>
      <w:r w:rsidRPr="000520F6">
        <w:rPr>
          <w:rFonts w:ascii="Times New Roman" w:hAnsi="Times New Roman"/>
          <w:lang w:val="ru-RU" w:eastAsia="ru-RU"/>
        </w:rPr>
        <w:t>3. 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
    <w:p w:rsidR="000520F6" w:rsidRPr="000520F6" w:rsidRDefault="000520F6" w:rsidP="000520F6">
      <w:pPr>
        <w:autoSpaceDE w:val="0"/>
        <w:autoSpaceDN w:val="0"/>
        <w:adjustRightInd w:val="0"/>
        <w:spacing w:after="0" w:line="240" w:lineRule="auto"/>
        <w:jc w:val="both"/>
        <w:outlineLvl w:val="0"/>
        <w:rPr>
          <w:rFonts w:ascii="Times New Roman" w:hAnsi="Times New Roman"/>
          <w:lang w:val="ru-RU" w:eastAsia="ru-RU"/>
        </w:rPr>
      </w:pPr>
    </w:p>
    <w:p w:rsidR="000520F6" w:rsidRPr="000520F6" w:rsidRDefault="000520F6" w:rsidP="000520F6">
      <w:pPr>
        <w:autoSpaceDE w:val="0"/>
        <w:autoSpaceDN w:val="0"/>
        <w:adjustRightInd w:val="0"/>
        <w:spacing w:after="0" w:line="240" w:lineRule="auto"/>
        <w:jc w:val="right"/>
        <w:outlineLvl w:val="0"/>
        <w:rPr>
          <w:rFonts w:ascii="Times New Roman" w:hAnsi="Times New Roman"/>
          <w:lang w:val="ru-RU" w:eastAsia="ru-RU"/>
        </w:rPr>
      </w:pPr>
    </w:p>
    <w:p w:rsidR="000520F6" w:rsidRPr="000520F6" w:rsidRDefault="000520F6" w:rsidP="000520F6">
      <w:pPr>
        <w:autoSpaceDE w:val="0"/>
        <w:autoSpaceDN w:val="0"/>
        <w:adjustRightInd w:val="0"/>
        <w:spacing w:after="0" w:line="240" w:lineRule="auto"/>
        <w:jc w:val="right"/>
        <w:outlineLvl w:val="0"/>
        <w:rPr>
          <w:rFonts w:ascii="Times New Roman" w:hAnsi="Times New Roman"/>
          <w:lang w:val="ru-RU" w:eastAsia="ru-RU"/>
        </w:rPr>
      </w:pPr>
      <w:r w:rsidRPr="000520F6">
        <w:rPr>
          <w:rFonts w:ascii="Times New Roman" w:hAnsi="Times New Roman"/>
          <w:lang w:val="ru-RU" w:eastAsia="ru-RU"/>
        </w:rPr>
        <w:t xml:space="preserve">«Приложение </w:t>
      </w:r>
      <w:r w:rsidRPr="000520F6">
        <w:rPr>
          <w:rFonts w:ascii="Times New Roman" w:hAnsi="Times New Roman"/>
          <w:lang w:eastAsia="ru-RU"/>
        </w:rPr>
        <w:t>N</w:t>
      </w:r>
      <w:r w:rsidRPr="000520F6">
        <w:rPr>
          <w:rFonts w:ascii="Times New Roman" w:hAnsi="Times New Roman"/>
          <w:lang w:val="ru-RU" w:eastAsia="ru-RU"/>
        </w:rPr>
        <w:t xml:space="preserve"> 2</w:t>
      </w:r>
    </w:p>
    <w:p w:rsidR="000520F6" w:rsidRPr="000520F6" w:rsidRDefault="000520F6" w:rsidP="000520F6">
      <w:pPr>
        <w:autoSpaceDE w:val="0"/>
        <w:autoSpaceDN w:val="0"/>
        <w:adjustRightInd w:val="0"/>
        <w:spacing w:after="0" w:line="240" w:lineRule="auto"/>
        <w:jc w:val="right"/>
        <w:rPr>
          <w:rFonts w:ascii="Times New Roman" w:hAnsi="Times New Roman"/>
          <w:lang w:val="ru-RU" w:eastAsia="ru-RU"/>
        </w:rPr>
      </w:pPr>
      <w:r w:rsidRPr="000520F6">
        <w:rPr>
          <w:rFonts w:ascii="Times New Roman" w:hAnsi="Times New Roman"/>
          <w:lang w:val="ru-RU" w:eastAsia="ru-RU"/>
        </w:rPr>
        <w:t>к Муниципальной программе</w:t>
      </w:r>
    </w:p>
    <w:p w:rsidR="000520F6" w:rsidRPr="000520F6" w:rsidRDefault="000520F6" w:rsidP="000520F6">
      <w:pPr>
        <w:autoSpaceDE w:val="0"/>
        <w:autoSpaceDN w:val="0"/>
        <w:adjustRightInd w:val="0"/>
        <w:spacing w:after="0" w:line="240" w:lineRule="auto"/>
        <w:ind w:firstLine="540"/>
        <w:jc w:val="both"/>
        <w:rPr>
          <w:rFonts w:ascii="Times New Roman" w:hAnsi="Times New Roman"/>
          <w:lang w:val="ru-RU" w:eastAsia="ru-RU"/>
        </w:rPr>
      </w:pPr>
    </w:p>
    <w:p w:rsidR="000520F6" w:rsidRPr="000520F6" w:rsidRDefault="000520F6" w:rsidP="000520F6">
      <w:pPr>
        <w:autoSpaceDE w:val="0"/>
        <w:autoSpaceDN w:val="0"/>
        <w:adjustRightInd w:val="0"/>
        <w:spacing w:after="0" w:line="240" w:lineRule="auto"/>
        <w:jc w:val="center"/>
        <w:rPr>
          <w:rFonts w:ascii="Times New Roman" w:hAnsi="Times New Roman"/>
          <w:b/>
          <w:bCs/>
          <w:lang w:val="ru-RU" w:eastAsia="ru-RU"/>
        </w:rPr>
      </w:pPr>
      <w:r w:rsidRPr="000520F6">
        <w:rPr>
          <w:rFonts w:ascii="Times New Roman" w:hAnsi="Times New Roman"/>
          <w:b/>
          <w:bCs/>
          <w:lang w:val="ru-RU" w:eastAsia="ru-RU"/>
        </w:rPr>
        <w:t>РАСХОДЫ</w:t>
      </w:r>
    </w:p>
    <w:p w:rsidR="000520F6" w:rsidRPr="000520F6" w:rsidRDefault="000520F6" w:rsidP="000520F6">
      <w:pPr>
        <w:autoSpaceDE w:val="0"/>
        <w:autoSpaceDN w:val="0"/>
        <w:adjustRightInd w:val="0"/>
        <w:spacing w:after="0" w:line="240" w:lineRule="auto"/>
        <w:jc w:val="center"/>
        <w:rPr>
          <w:rFonts w:ascii="Times New Roman" w:hAnsi="Times New Roman"/>
          <w:b/>
          <w:bCs/>
          <w:lang w:val="ru-RU" w:eastAsia="ru-RU"/>
        </w:rPr>
      </w:pPr>
      <w:r w:rsidRPr="000520F6">
        <w:rPr>
          <w:rFonts w:ascii="Times New Roman" w:hAnsi="Times New Roman"/>
          <w:b/>
          <w:bCs/>
          <w:lang w:val="ru-RU" w:eastAsia="ru-RU"/>
        </w:rPr>
        <w:t>НА РЕАЛИЗАЦИЮ МУНИЦИПАЛЬНОЙ ПРОГРАММЫ</w:t>
      </w:r>
    </w:p>
    <w:p w:rsidR="000520F6" w:rsidRPr="000520F6" w:rsidRDefault="000520F6" w:rsidP="000520F6">
      <w:pPr>
        <w:autoSpaceDE w:val="0"/>
        <w:autoSpaceDN w:val="0"/>
        <w:adjustRightInd w:val="0"/>
        <w:spacing w:after="0" w:line="240" w:lineRule="auto"/>
        <w:jc w:val="center"/>
        <w:rPr>
          <w:rFonts w:ascii="Times New Roman" w:hAnsi="Times New Roman"/>
          <w:b/>
          <w:bCs/>
          <w:lang w:val="ru-RU" w:eastAsia="ru-RU"/>
        </w:rPr>
      </w:pPr>
      <w:r w:rsidRPr="000520F6">
        <w:rPr>
          <w:rFonts w:ascii="Times New Roman" w:hAnsi="Times New Roman"/>
          <w:b/>
          <w:bCs/>
          <w:lang w:val="ru-RU" w:eastAsia="ru-RU"/>
        </w:rPr>
        <w:t>ЗА СЧЕТ СРЕДСТВ  РАЙОННОГО БЮДЖЕТА</w:t>
      </w:r>
    </w:p>
    <w:p w:rsidR="000520F6" w:rsidRPr="000520F6" w:rsidRDefault="000520F6" w:rsidP="000520F6">
      <w:pPr>
        <w:autoSpaceDE w:val="0"/>
        <w:autoSpaceDN w:val="0"/>
        <w:adjustRightInd w:val="0"/>
        <w:spacing w:after="0" w:line="240" w:lineRule="auto"/>
        <w:jc w:val="center"/>
        <w:rPr>
          <w:rFonts w:ascii="Times New Roman" w:hAnsi="Times New Roman"/>
          <w:lang w:val="ru-RU" w:eastAsia="ru-RU"/>
        </w:rPr>
      </w:pPr>
    </w:p>
    <w:p w:rsidR="000520F6" w:rsidRPr="000520F6" w:rsidRDefault="000520F6" w:rsidP="000520F6">
      <w:pPr>
        <w:autoSpaceDE w:val="0"/>
        <w:autoSpaceDN w:val="0"/>
        <w:adjustRightInd w:val="0"/>
        <w:spacing w:after="0" w:line="240" w:lineRule="auto"/>
        <w:ind w:firstLine="540"/>
        <w:jc w:val="both"/>
        <w:rPr>
          <w:rFonts w:ascii="Times New Roman" w:hAnsi="Times New Roman"/>
          <w:lang w:val="ru-RU"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46"/>
        <w:gridCol w:w="1531"/>
        <w:gridCol w:w="2100"/>
        <w:gridCol w:w="1687"/>
        <w:gridCol w:w="597"/>
        <w:gridCol w:w="598"/>
        <w:gridCol w:w="699"/>
        <w:gridCol w:w="598"/>
        <w:gridCol w:w="699"/>
        <w:gridCol w:w="699"/>
        <w:gridCol w:w="701"/>
      </w:tblGrid>
      <w:tr w:rsidR="000520F6" w:rsidRPr="000520F6" w:rsidTr="001B3AEA">
        <w:trPr>
          <w:trHeight w:val="360"/>
          <w:tblCellSpacing w:w="5" w:type="nil"/>
        </w:trPr>
        <w:tc>
          <w:tcPr>
            <w:tcW w:w="319"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 xml:space="preserve">№ </w:t>
            </w:r>
            <w:r w:rsidRPr="000520F6">
              <w:rPr>
                <w:rFonts w:ascii="Times New Roman" w:hAnsi="Times New Roman"/>
                <w:b/>
                <w:sz w:val="20"/>
                <w:szCs w:val="20"/>
                <w:lang w:eastAsia="ru-RU"/>
              </w:rPr>
              <w:lastRenderedPageBreak/>
              <w:t>п/п</w:t>
            </w:r>
          </w:p>
        </w:tc>
        <w:tc>
          <w:tcPr>
            <w:tcW w:w="368"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lastRenderedPageBreak/>
              <w:t xml:space="preserve">  Статус   </w:t>
            </w:r>
          </w:p>
        </w:tc>
        <w:tc>
          <w:tcPr>
            <w:tcW w:w="686"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val="ru-RU" w:eastAsia="ru-RU"/>
              </w:rPr>
            </w:pPr>
            <w:r w:rsidRPr="000520F6">
              <w:rPr>
                <w:rFonts w:ascii="Times New Roman" w:hAnsi="Times New Roman"/>
                <w:b/>
                <w:sz w:val="20"/>
                <w:szCs w:val="20"/>
                <w:lang w:val="ru-RU" w:eastAsia="ru-RU"/>
              </w:rPr>
              <w:t xml:space="preserve">Наименование    </w:t>
            </w:r>
            <w:r w:rsidRPr="000520F6">
              <w:rPr>
                <w:rFonts w:ascii="Times New Roman" w:hAnsi="Times New Roman"/>
                <w:b/>
                <w:sz w:val="20"/>
                <w:szCs w:val="20"/>
                <w:lang w:val="ru-RU" w:eastAsia="ru-RU"/>
              </w:rPr>
              <w:br/>
            </w:r>
            <w:r w:rsidRPr="000520F6">
              <w:rPr>
                <w:rFonts w:ascii="Times New Roman" w:hAnsi="Times New Roman"/>
                <w:b/>
                <w:sz w:val="20"/>
                <w:szCs w:val="20"/>
                <w:lang w:val="ru-RU" w:eastAsia="ru-RU"/>
              </w:rPr>
              <w:lastRenderedPageBreak/>
              <w:t xml:space="preserve">  Муниципальной    </w:t>
            </w:r>
            <w:r w:rsidRPr="000520F6">
              <w:rPr>
                <w:rFonts w:ascii="Times New Roman" w:hAnsi="Times New Roman"/>
                <w:b/>
                <w:sz w:val="20"/>
                <w:szCs w:val="20"/>
                <w:lang w:val="ru-RU" w:eastAsia="ru-RU"/>
              </w:rPr>
              <w:br/>
              <w:t xml:space="preserve"> программы, отдельного мероприятия</w:t>
            </w:r>
          </w:p>
        </w:tc>
        <w:tc>
          <w:tcPr>
            <w:tcW w:w="686"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val="ru-RU" w:eastAsia="ru-RU"/>
              </w:rPr>
            </w:pPr>
            <w:r w:rsidRPr="000520F6">
              <w:rPr>
                <w:rFonts w:ascii="Times New Roman" w:hAnsi="Times New Roman"/>
                <w:b/>
                <w:sz w:val="20"/>
                <w:szCs w:val="20"/>
                <w:lang w:val="ru-RU" w:eastAsia="ru-RU"/>
              </w:rPr>
              <w:lastRenderedPageBreak/>
              <w:t xml:space="preserve">Главный </w:t>
            </w:r>
            <w:r w:rsidRPr="000520F6">
              <w:rPr>
                <w:rFonts w:ascii="Times New Roman" w:hAnsi="Times New Roman"/>
                <w:b/>
                <w:sz w:val="20"/>
                <w:szCs w:val="20"/>
                <w:lang w:val="ru-RU" w:eastAsia="ru-RU"/>
              </w:rPr>
              <w:lastRenderedPageBreak/>
              <w:t>распорядитель средств бюджета муниципального района</w:t>
            </w:r>
          </w:p>
        </w:tc>
        <w:tc>
          <w:tcPr>
            <w:tcW w:w="2941" w:type="pct"/>
            <w:gridSpan w:val="7"/>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lastRenderedPageBreak/>
              <w:t>Расходы (тыс. рублей)</w:t>
            </w:r>
          </w:p>
        </w:tc>
      </w:tr>
      <w:tr w:rsidR="000520F6" w:rsidRPr="000520F6" w:rsidTr="001B3AEA">
        <w:trPr>
          <w:trHeight w:val="900"/>
          <w:tblCellSpacing w:w="5" w:type="nil"/>
        </w:trPr>
        <w:tc>
          <w:tcPr>
            <w:tcW w:w="319"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368"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686"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686"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2014 год</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2015 год</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2016 год</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2017 год</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2018 год</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2019 год</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Итого</w:t>
            </w:r>
          </w:p>
        </w:tc>
      </w:tr>
      <w:tr w:rsidR="000520F6" w:rsidRPr="000520F6" w:rsidTr="001B3AEA">
        <w:trPr>
          <w:trHeight w:val="1932"/>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Муниципальная   </w:t>
            </w:r>
            <w:r w:rsidRPr="000520F6">
              <w:rPr>
                <w:rFonts w:ascii="Times New Roman" w:hAnsi="Times New Roman"/>
                <w:sz w:val="20"/>
                <w:szCs w:val="20"/>
                <w:lang w:eastAsia="ru-RU"/>
              </w:rPr>
              <w:br/>
              <w:t xml:space="preserve">программа  </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"Поддержка  и  развитие</w:t>
            </w:r>
            <w:r w:rsidRPr="000520F6">
              <w:rPr>
                <w:rFonts w:ascii="Times New Roman" w:hAnsi="Times New Roman"/>
                <w:sz w:val="20"/>
                <w:szCs w:val="20"/>
                <w:lang w:val="ru-RU" w:eastAsia="ru-RU"/>
              </w:rPr>
              <w:br/>
              <w:t xml:space="preserve">малого и среднего   </w:t>
            </w:r>
            <w:r w:rsidRPr="000520F6">
              <w:rPr>
                <w:rFonts w:ascii="Times New Roman" w:hAnsi="Times New Roman"/>
                <w:sz w:val="20"/>
                <w:szCs w:val="20"/>
                <w:lang w:val="ru-RU" w:eastAsia="ru-RU"/>
              </w:rPr>
              <w:br/>
              <w:t xml:space="preserve">предпринимательства" на 2014 – 2019 годы   </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41" w:type="pct"/>
            <w:vAlign w:val="bottom"/>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441" w:type="pct"/>
            <w:vAlign w:val="bottom"/>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39,4</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Совершенствование нормативно-правовой базы в сфере поддержки и развития малого и среднего предпринимательства</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Формирование и развитие инфраструктуры поддержки малого и среднего предпринимательства</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20</w:t>
            </w:r>
          </w:p>
        </w:tc>
      </w:tr>
      <w:tr w:rsidR="000520F6" w:rsidRPr="000520F6" w:rsidTr="000520F6">
        <w:trPr>
          <w:trHeight w:val="236"/>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3.</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bCs/>
                <w:sz w:val="20"/>
                <w:szCs w:val="20"/>
                <w:lang w:val="ru-RU"/>
              </w:rPr>
            </w:pPr>
            <w:r w:rsidRPr="000520F6">
              <w:rPr>
                <w:rFonts w:ascii="Times New Roman" w:hAnsi="Times New Roman"/>
                <w:sz w:val="20"/>
                <w:szCs w:val="20"/>
                <w:lang w:val="ru-RU"/>
              </w:rPr>
              <w:t>Развитие системы гарантийного и микро кредитования субъектов малого предпринимательства и развитие системы кредитной кооперации</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529"/>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4.</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rPr>
            </w:pPr>
            <w:r w:rsidRPr="000520F6">
              <w:rPr>
                <w:rFonts w:ascii="Times New Roman" w:hAnsi="Times New Roman"/>
                <w:sz w:val="20"/>
                <w:szCs w:val="20"/>
                <w:lang w:val="ru-RU"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bCs/>
                <w:sz w:val="20"/>
                <w:szCs w:val="20"/>
                <w:lang w:val="ru-RU"/>
              </w:rPr>
            </w:pPr>
            <w:r w:rsidRPr="000520F6">
              <w:rPr>
                <w:rFonts w:ascii="Times New Roman" w:hAnsi="Times New Roman"/>
                <w:sz w:val="20"/>
                <w:szCs w:val="20"/>
                <w:lang w:val="ru-RU" w:eastAsia="ru-RU"/>
              </w:rPr>
              <w:t>Информационно-методическая, консультационная и организационная поддержка субъектов малого и среднего предпринимательства</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bCs/>
                <w:sz w:val="20"/>
                <w:szCs w:val="20"/>
                <w:lang w:val="ru-RU"/>
              </w:rPr>
            </w:pPr>
            <w:r w:rsidRPr="000520F6">
              <w:rPr>
                <w:rFonts w:ascii="Times New Roman" w:hAnsi="Times New Roman"/>
                <w:sz w:val="20"/>
                <w:szCs w:val="20"/>
                <w:lang w:val="ru-RU" w:eastAsia="ru-RU"/>
              </w:rPr>
              <w:t>Развитие системы подготовки, переподготовки и повышения квалификации кадров для сферы малого предпринимательства</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7.</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rPr>
            </w:pPr>
            <w:proofErr w:type="gramStart"/>
            <w:r w:rsidRPr="000520F6">
              <w:rPr>
                <w:rFonts w:ascii="Times New Roman" w:hAnsi="Times New Roman"/>
                <w:sz w:val="20"/>
                <w:szCs w:val="20"/>
                <w:lang w:val="ru-RU" w:eastAsia="ru-RU"/>
              </w:rPr>
              <w:t xml:space="preserve">Содействие субъектам малого предпринимательства в продвижении их продукции </w:t>
            </w:r>
            <w:r w:rsidRPr="000520F6">
              <w:rPr>
                <w:rFonts w:ascii="Times New Roman" w:hAnsi="Times New Roman"/>
                <w:bCs/>
                <w:sz w:val="20"/>
                <w:szCs w:val="20"/>
                <w:lang w:val="ru-RU"/>
              </w:rPr>
              <w:t>на областной  и межрегиональные   рынки</w:t>
            </w:r>
            <w:proofErr w:type="gramEnd"/>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1B3AEA">
        <w:trPr>
          <w:trHeight w:val="900"/>
          <w:tblCellSpacing w:w="5" w:type="nil"/>
        </w:trPr>
        <w:tc>
          <w:tcPr>
            <w:tcW w:w="319"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lastRenderedPageBreak/>
              <w:t>8.</w:t>
            </w:r>
          </w:p>
        </w:tc>
        <w:tc>
          <w:tcPr>
            <w:tcW w:w="368"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Отдельное мероприятие</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bCs/>
                <w:sz w:val="20"/>
                <w:szCs w:val="20"/>
                <w:lang w:val="ru-RU"/>
              </w:rPr>
            </w:pPr>
            <w:r w:rsidRPr="000520F6">
              <w:rPr>
                <w:rFonts w:ascii="Times New Roman" w:hAnsi="Times New Roman"/>
                <w:sz w:val="20"/>
                <w:szCs w:val="20"/>
                <w:lang w:val="ru-RU"/>
              </w:rPr>
              <w:t>Развитие сферы народных художественных промыслов и ремесел Кировской области</w:t>
            </w:r>
          </w:p>
        </w:tc>
        <w:tc>
          <w:tcPr>
            <w:tcW w:w="686"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 xml:space="preserve">         </w:t>
            </w: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администрация Тужинского муниципального района              </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39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39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41"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41"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19,4</w:t>
            </w:r>
          </w:p>
        </w:tc>
      </w:tr>
    </w:tbl>
    <w:p w:rsidR="000520F6" w:rsidRPr="000520F6" w:rsidRDefault="000520F6" w:rsidP="000520F6">
      <w:pPr>
        <w:autoSpaceDE w:val="0"/>
        <w:autoSpaceDN w:val="0"/>
        <w:adjustRightInd w:val="0"/>
        <w:spacing w:after="0" w:line="240" w:lineRule="auto"/>
        <w:ind w:firstLine="540"/>
        <w:jc w:val="both"/>
        <w:rPr>
          <w:rFonts w:ascii="Times New Roman" w:hAnsi="Times New Roman"/>
          <w:lang w:eastAsia="ru-RU"/>
        </w:rPr>
      </w:pPr>
    </w:p>
    <w:p w:rsidR="000520F6" w:rsidRPr="000520F6" w:rsidRDefault="000520F6" w:rsidP="000520F6">
      <w:pPr>
        <w:autoSpaceDE w:val="0"/>
        <w:autoSpaceDN w:val="0"/>
        <w:adjustRightInd w:val="0"/>
        <w:spacing w:after="0" w:line="240" w:lineRule="auto"/>
        <w:ind w:firstLine="708"/>
        <w:outlineLvl w:val="0"/>
        <w:rPr>
          <w:rFonts w:ascii="Times New Roman" w:hAnsi="Times New Roman"/>
          <w:lang w:eastAsia="ru-RU"/>
        </w:rPr>
      </w:pPr>
    </w:p>
    <w:p w:rsidR="000520F6" w:rsidRPr="000520F6" w:rsidRDefault="000520F6" w:rsidP="000520F6">
      <w:pPr>
        <w:autoSpaceDE w:val="0"/>
        <w:autoSpaceDN w:val="0"/>
        <w:adjustRightInd w:val="0"/>
        <w:spacing w:after="0" w:line="240" w:lineRule="auto"/>
        <w:ind w:firstLine="708"/>
        <w:outlineLvl w:val="0"/>
        <w:rPr>
          <w:rFonts w:ascii="Times New Roman" w:hAnsi="Times New Roman"/>
          <w:lang w:val="ru-RU" w:eastAsia="ru-RU"/>
        </w:rPr>
      </w:pPr>
      <w:r w:rsidRPr="000520F6">
        <w:rPr>
          <w:rFonts w:ascii="Times New Roman" w:hAnsi="Times New Roman"/>
          <w:lang w:val="ru-RU" w:eastAsia="ru-RU"/>
        </w:rPr>
        <w:t>4. Приложение № 3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следующего содержания:</w:t>
      </w:r>
    </w:p>
    <w:p w:rsidR="000520F6" w:rsidRPr="000520F6" w:rsidRDefault="00AC3EEF" w:rsidP="000520F6">
      <w:pPr>
        <w:autoSpaceDE w:val="0"/>
        <w:autoSpaceDN w:val="0"/>
        <w:adjustRightInd w:val="0"/>
        <w:spacing w:after="0" w:line="240" w:lineRule="auto"/>
        <w:jc w:val="right"/>
        <w:outlineLvl w:val="0"/>
        <w:rPr>
          <w:rFonts w:ascii="Times New Roman" w:hAnsi="Times New Roman"/>
          <w:lang w:val="ru-RU" w:eastAsia="ru-RU"/>
        </w:rPr>
      </w:pPr>
      <w:r w:rsidRPr="000520F6">
        <w:rPr>
          <w:rFonts w:ascii="Times New Roman" w:hAnsi="Times New Roman"/>
          <w:lang w:val="ru-RU" w:eastAsia="ru-RU"/>
        </w:rPr>
        <w:t xml:space="preserve"> </w:t>
      </w:r>
      <w:r w:rsidR="000520F6" w:rsidRPr="000520F6">
        <w:rPr>
          <w:rFonts w:ascii="Times New Roman" w:hAnsi="Times New Roman"/>
          <w:lang w:val="ru-RU" w:eastAsia="ru-RU"/>
        </w:rPr>
        <w:t xml:space="preserve">«Приложение </w:t>
      </w:r>
      <w:r w:rsidR="000520F6" w:rsidRPr="000520F6">
        <w:rPr>
          <w:rFonts w:ascii="Times New Roman" w:hAnsi="Times New Roman"/>
          <w:lang w:eastAsia="ru-RU"/>
        </w:rPr>
        <w:t>N</w:t>
      </w:r>
      <w:r w:rsidR="000520F6" w:rsidRPr="000520F6">
        <w:rPr>
          <w:rFonts w:ascii="Times New Roman" w:hAnsi="Times New Roman"/>
          <w:lang w:val="ru-RU" w:eastAsia="ru-RU"/>
        </w:rPr>
        <w:t xml:space="preserve"> 3</w:t>
      </w:r>
    </w:p>
    <w:p w:rsidR="000520F6" w:rsidRPr="000520F6" w:rsidRDefault="000520F6" w:rsidP="000520F6">
      <w:pPr>
        <w:autoSpaceDE w:val="0"/>
        <w:autoSpaceDN w:val="0"/>
        <w:adjustRightInd w:val="0"/>
        <w:spacing w:after="0" w:line="240" w:lineRule="auto"/>
        <w:jc w:val="right"/>
        <w:rPr>
          <w:rFonts w:ascii="Times New Roman" w:hAnsi="Times New Roman"/>
          <w:lang w:val="ru-RU" w:eastAsia="ru-RU"/>
        </w:rPr>
      </w:pPr>
      <w:r w:rsidRPr="000520F6">
        <w:rPr>
          <w:rFonts w:ascii="Times New Roman" w:hAnsi="Times New Roman"/>
          <w:lang w:val="ru-RU" w:eastAsia="ru-RU"/>
        </w:rPr>
        <w:t>к Муниципальной программе</w:t>
      </w:r>
    </w:p>
    <w:p w:rsidR="000520F6" w:rsidRPr="000520F6" w:rsidRDefault="000520F6" w:rsidP="000520F6">
      <w:pPr>
        <w:autoSpaceDE w:val="0"/>
        <w:autoSpaceDN w:val="0"/>
        <w:adjustRightInd w:val="0"/>
        <w:spacing w:after="0" w:line="240" w:lineRule="auto"/>
        <w:ind w:firstLine="540"/>
        <w:jc w:val="both"/>
        <w:rPr>
          <w:rFonts w:ascii="Times New Roman" w:hAnsi="Times New Roman"/>
          <w:lang w:val="ru-RU" w:eastAsia="ru-RU"/>
        </w:rPr>
      </w:pPr>
    </w:p>
    <w:p w:rsidR="000520F6" w:rsidRPr="000520F6" w:rsidRDefault="000520F6" w:rsidP="000520F6">
      <w:pPr>
        <w:autoSpaceDE w:val="0"/>
        <w:autoSpaceDN w:val="0"/>
        <w:adjustRightInd w:val="0"/>
        <w:spacing w:after="0" w:line="240" w:lineRule="auto"/>
        <w:jc w:val="center"/>
        <w:rPr>
          <w:rFonts w:ascii="Times New Roman" w:hAnsi="Times New Roman"/>
          <w:b/>
          <w:bCs/>
          <w:lang w:val="ru-RU" w:eastAsia="ru-RU"/>
        </w:rPr>
      </w:pPr>
      <w:r w:rsidRPr="000520F6">
        <w:rPr>
          <w:rFonts w:ascii="Times New Roman" w:hAnsi="Times New Roman"/>
          <w:b/>
          <w:bCs/>
          <w:lang w:val="ru-RU" w:eastAsia="ru-RU"/>
        </w:rPr>
        <w:t>РЕСУРСНОЕ ОБЕСПЕЧЕНИЕ РЕАЛИЗАЦИИ МУНИЦИПАЛЬНОЙ</w:t>
      </w:r>
    </w:p>
    <w:p w:rsidR="000520F6" w:rsidRPr="000520F6" w:rsidRDefault="000520F6" w:rsidP="000520F6">
      <w:pPr>
        <w:autoSpaceDE w:val="0"/>
        <w:autoSpaceDN w:val="0"/>
        <w:adjustRightInd w:val="0"/>
        <w:spacing w:after="0" w:line="240" w:lineRule="auto"/>
        <w:jc w:val="center"/>
        <w:rPr>
          <w:rFonts w:ascii="Times New Roman" w:hAnsi="Times New Roman"/>
          <w:b/>
          <w:bCs/>
          <w:lang w:val="ru-RU" w:eastAsia="ru-RU"/>
        </w:rPr>
      </w:pPr>
      <w:r w:rsidRPr="000520F6">
        <w:rPr>
          <w:rFonts w:ascii="Times New Roman" w:hAnsi="Times New Roman"/>
          <w:b/>
          <w:bCs/>
          <w:lang w:val="ru-RU" w:eastAsia="ru-RU"/>
        </w:rPr>
        <w:t>ПРОГРАММЫ ЗА СЧЕТ ВСЕХ ИСТОЧНИКОВ ФИНАНСИРОВАНИЯ</w:t>
      </w:r>
    </w:p>
    <w:p w:rsidR="000520F6" w:rsidRPr="000520F6" w:rsidRDefault="000520F6" w:rsidP="000520F6">
      <w:pPr>
        <w:autoSpaceDE w:val="0"/>
        <w:autoSpaceDN w:val="0"/>
        <w:adjustRightInd w:val="0"/>
        <w:spacing w:after="0" w:line="240" w:lineRule="auto"/>
        <w:jc w:val="center"/>
        <w:rPr>
          <w:rFonts w:ascii="Times New Roman" w:hAnsi="Times New Roman"/>
          <w:lang w:val="ru-RU"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37"/>
        <w:gridCol w:w="1531"/>
        <w:gridCol w:w="2100"/>
        <w:gridCol w:w="1438"/>
        <w:gridCol w:w="550"/>
        <w:gridCol w:w="609"/>
        <w:gridCol w:w="736"/>
        <w:gridCol w:w="739"/>
        <w:gridCol w:w="739"/>
        <w:gridCol w:w="739"/>
        <w:gridCol w:w="737"/>
      </w:tblGrid>
      <w:tr w:rsidR="000520F6" w:rsidRPr="000520F6" w:rsidTr="000520F6">
        <w:trPr>
          <w:trHeight w:val="600"/>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 п/п</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 xml:space="preserve">  Статус   </w:t>
            </w:r>
          </w:p>
        </w:tc>
        <w:tc>
          <w:tcPr>
            <w:tcW w:w="587" w:type="pct"/>
            <w:vMerge w:val="restar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val="ru-RU" w:eastAsia="ru-RU"/>
              </w:rPr>
            </w:pPr>
            <w:r w:rsidRPr="000520F6">
              <w:rPr>
                <w:rFonts w:ascii="Times New Roman" w:hAnsi="Times New Roman"/>
                <w:b/>
                <w:sz w:val="20"/>
                <w:szCs w:val="20"/>
                <w:lang w:val="ru-RU" w:eastAsia="ru-RU"/>
              </w:rPr>
              <w:t xml:space="preserve">Наименование     Муниципальной   </w:t>
            </w:r>
            <w:r w:rsidRPr="000520F6">
              <w:rPr>
                <w:rFonts w:ascii="Times New Roman" w:hAnsi="Times New Roman"/>
                <w:b/>
                <w:sz w:val="20"/>
                <w:szCs w:val="20"/>
                <w:lang w:val="ru-RU" w:eastAsia="ru-RU"/>
              </w:rPr>
              <w:br/>
              <w:t xml:space="preserve">программы,    </w:t>
            </w:r>
            <w:proofErr w:type="gramStart"/>
            <w:r w:rsidRPr="000520F6">
              <w:rPr>
                <w:rFonts w:ascii="Times New Roman" w:hAnsi="Times New Roman"/>
                <w:b/>
                <w:sz w:val="20"/>
                <w:szCs w:val="20"/>
                <w:lang w:val="ru-RU" w:eastAsia="ru-RU"/>
              </w:rPr>
              <w:t>отдельного</w:t>
            </w:r>
            <w:proofErr w:type="gramEnd"/>
          </w:p>
          <w:p w:rsidR="000520F6" w:rsidRPr="000520F6" w:rsidRDefault="000520F6" w:rsidP="000520F6">
            <w:pPr>
              <w:autoSpaceDE w:val="0"/>
              <w:autoSpaceDN w:val="0"/>
              <w:adjustRightInd w:val="0"/>
              <w:spacing w:after="0" w:line="240" w:lineRule="auto"/>
              <w:rPr>
                <w:rFonts w:ascii="Times New Roman" w:hAnsi="Times New Roman"/>
                <w:b/>
                <w:sz w:val="20"/>
                <w:szCs w:val="20"/>
                <w:lang w:val="ru-RU" w:eastAsia="ru-RU"/>
              </w:rPr>
            </w:pPr>
            <w:r w:rsidRPr="000520F6">
              <w:rPr>
                <w:rFonts w:ascii="Times New Roman" w:hAnsi="Times New Roman"/>
                <w:b/>
                <w:sz w:val="20"/>
                <w:szCs w:val="20"/>
                <w:lang w:val="ru-RU" w:eastAsia="ru-RU"/>
              </w:rPr>
              <w:t>мероприятия</w:t>
            </w:r>
          </w:p>
        </w:tc>
        <w:tc>
          <w:tcPr>
            <w:tcW w:w="623" w:type="pct"/>
            <w:vMerge w:val="restar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 xml:space="preserve">Источники   </w:t>
            </w:r>
            <w:r w:rsidRPr="000520F6">
              <w:rPr>
                <w:rFonts w:ascii="Times New Roman" w:hAnsi="Times New Roman"/>
                <w:b/>
                <w:sz w:val="20"/>
                <w:szCs w:val="20"/>
                <w:lang w:eastAsia="ru-RU"/>
              </w:rPr>
              <w:br/>
              <w:t>финансирова-</w:t>
            </w:r>
            <w:r w:rsidRPr="000520F6">
              <w:rPr>
                <w:rFonts w:ascii="Times New Roman" w:hAnsi="Times New Roman"/>
                <w:b/>
                <w:sz w:val="20"/>
                <w:szCs w:val="20"/>
                <w:lang w:eastAsia="ru-RU"/>
              </w:rPr>
              <w:br/>
              <w:t>ния</w:t>
            </w:r>
          </w:p>
        </w:tc>
        <w:tc>
          <w:tcPr>
            <w:tcW w:w="2924" w:type="pct"/>
            <w:gridSpan w:val="7"/>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 xml:space="preserve">Оценка расходов      </w:t>
            </w:r>
            <w:r w:rsidRPr="000520F6">
              <w:rPr>
                <w:rFonts w:ascii="Times New Roman" w:hAnsi="Times New Roman"/>
                <w:b/>
                <w:sz w:val="20"/>
                <w:szCs w:val="20"/>
                <w:lang w:eastAsia="ru-RU"/>
              </w:rPr>
              <w:br/>
              <w:t xml:space="preserve">      (тыс. рублей)</w:t>
            </w:r>
          </w:p>
        </w:tc>
      </w:tr>
      <w:tr w:rsidR="000520F6" w:rsidRPr="000520F6" w:rsidTr="000520F6">
        <w:trPr>
          <w:trHeight w:val="814"/>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623" w:type="pct"/>
            <w:vMerge/>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2014 год</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2015 год</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2016 год</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2017 год</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2018 год</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2019 год</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b/>
                <w:sz w:val="20"/>
                <w:szCs w:val="20"/>
                <w:lang w:eastAsia="ru-RU"/>
              </w:rPr>
            </w:pPr>
            <w:r w:rsidRPr="000520F6">
              <w:rPr>
                <w:rFonts w:ascii="Times New Roman" w:hAnsi="Times New Roman"/>
                <w:b/>
                <w:sz w:val="20"/>
                <w:szCs w:val="20"/>
                <w:lang w:eastAsia="ru-RU"/>
              </w:rPr>
              <w:t>Итого</w:t>
            </w:r>
          </w:p>
        </w:tc>
      </w:tr>
      <w:tr w:rsidR="000520F6" w:rsidRPr="000520F6" w:rsidTr="000520F6">
        <w:trPr>
          <w:trHeight w:val="400"/>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Муниципальная   </w:t>
            </w:r>
            <w:r w:rsidRPr="000520F6">
              <w:rPr>
                <w:rFonts w:ascii="Times New Roman" w:hAnsi="Times New Roman"/>
                <w:sz w:val="20"/>
                <w:szCs w:val="20"/>
                <w:lang w:eastAsia="ru-RU"/>
              </w:rPr>
              <w:br/>
              <w:t xml:space="preserve">программа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"Поддержка и развитие</w:t>
            </w:r>
            <w:r w:rsidRPr="000520F6">
              <w:rPr>
                <w:rFonts w:ascii="Times New Roman" w:hAnsi="Times New Roman"/>
                <w:sz w:val="20"/>
                <w:szCs w:val="20"/>
                <w:lang w:val="ru-RU" w:eastAsia="ru-RU"/>
              </w:rPr>
              <w:br/>
              <w:t xml:space="preserve">малого и среднего  </w:t>
            </w:r>
            <w:r w:rsidRPr="000520F6">
              <w:rPr>
                <w:rFonts w:ascii="Times New Roman" w:hAnsi="Times New Roman"/>
                <w:sz w:val="20"/>
                <w:szCs w:val="20"/>
                <w:lang w:val="ru-RU" w:eastAsia="ru-RU"/>
              </w:rPr>
              <w:br/>
              <w:t>предпринимательства" на 2014 – 2019 годы</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602</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639,4</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39,4</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600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600</w:t>
            </w:r>
          </w:p>
        </w:tc>
      </w:tr>
      <w:tr w:rsidR="000520F6" w:rsidRPr="000520F6" w:rsidTr="000520F6">
        <w:trPr>
          <w:trHeight w:val="400"/>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Совершенствование нормативно-правовой базы в сфере поддержки и развития малого и среднего предпринимательства</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400"/>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Формирование и развитие инфраструктуры поддержки малого и среднего предпринимательства</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288"/>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3</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r>
            <w:r w:rsidRPr="000520F6">
              <w:rPr>
                <w:rFonts w:ascii="Times New Roman" w:hAnsi="Times New Roman"/>
                <w:sz w:val="20"/>
                <w:szCs w:val="20"/>
                <w:lang w:eastAsia="ru-RU"/>
              </w:rPr>
              <w:lastRenderedPageBreak/>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rPr>
              <w:lastRenderedPageBreak/>
              <w:t xml:space="preserve">Развитие системы </w:t>
            </w:r>
            <w:r w:rsidRPr="000520F6">
              <w:rPr>
                <w:rFonts w:ascii="Times New Roman" w:hAnsi="Times New Roman"/>
                <w:sz w:val="20"/>
                <w:szCs w:val="20"/>
                <w:lang w:val="ru-RU"/>
              </w:rPr>
              <w:lastRenderedPageBreak/>
              <w:t>гарантийного и микро кредитования субъектов малого предпринимательства и развитие системы кредитной кооперации</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lastRenderedPageBreak/>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500</w:t>
            </w:r>
          </w:p>
        </w:tc>
      </w:tr>
      <w:tr w:rsidR="000520F6" w:rsidRPr="000520F6" w:rsidTr="000520F6">
        <w:trPr>
          <w:trHeight w:val="365"/>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4</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Сотрудничество со средствами массовой информации по вопросам поддержки и развития предпринимательства, формирования положительного имиджа малого бизнеса</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25</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25</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888"/>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25</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25</w:t>
            </w:r>
          </w:p>
        </w:tc>
      </w:tr>
      <w:tr w:rsidR="000520F6" w:rsidRPr="000520F6" w:rsidTr="000520F6">
        <w:trPr>
          <w:trHeight w:val="352"/>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E41404"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Информационно-методическая, консультационная и организацио</w:t>
            </w:r>
          </w:p>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нная поддержка субъектов малого и среднего предпринимательства</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15</w:t>
            </w:r>
          </w:p>
        </w:tc>
      </w:tr>
      <w:tr w:rsidR="000520F6" w:rsidRPr="000520F6" w:rsidTr="000520F6">
        <w:trPr>
          <w:trHeight w:val="372"/>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eastAsia="ru-RU"/>
              </w:rPr>
              <w:t>Развитие системы подготовки, переподготовки и повышения квалификации кадров для сферы малого предпринимательства</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50</w:t>
            </w:r>
          </w:p>
        </w:tc>
      </w:tr>
      <w:tr w:rsidR="000520F6" w:rsidRPr="000520F6" w:rsidTr="000520F6">
        <w:trPr>
          <w:trHeight w:val="379"/>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7</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proofErr w:type="gramStart"/>
            <w:r w:rsidRPr="000520F6">
              <w:rPr>
                <w:rFonts w:ascii="Times New Roman" w:hAnsi="Times New Roman"/>
                <w:sz w:val="20"/>
                <w:szCs w:val="20"/>
                <w:lang w:val="ru-RU" w:eastAsia="ru-RU"/>
              </w:rPr>
              <w:t xml:space="preserve">Содействие субъектам малого предпринимательства в продвижении их продукции </w:t>
            </w:r>
            <w:r w:rsidRPr="000520F6">
              <w:rPr>
                <w:rFonts w:ascii="Times New Roman" w:hAnsi="Times New Roman"/>
                <w:bCs/>
                <w:sz w:val="20"/>
                <w:szCs w:val="20"/>
                <w:lang w:val="ru-RU"/>
              </w:rPr>
              <w:t>на областной  и межрегиональные   рынки</w:t>
            </w:r>
            <w:proofErr w:type="gramEnd"/>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374"/>
          <w:tblCellSpacing w:w="5" w:type="nil"/>
        </w:trPr>
        <w:tc>
          <w:tcPr>
            <w:tcW w:w="240"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8</w:t>
            </w:r>
          </w:p>
        </w:tc>
        <w:tc>
          <w:tcPr>
            <w:tcW w:w="625"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Отдельное  </w:t>
            </w:r>
            <w:r w:rsidRPr="000520F6">
              <w:rPr>
                <w:rFonts w:ascii="Times New Roman" w:hAnsi="Times New Roman"/>
                <w:sz w:val="20"/>
                <w:szCs w:val="20"/>
                <w:lang w:eastAsia="ru-RU"/>
              </w:rPr>
              <w:br/>
            </w:r>
            <w:r w:rsidRPr="000520F6">
              <w:rPr>
                <w:rFonts w:ascii="Times New Roman" w:hAnsi="Times New Roman"/>
                <w:sz w:val="20"/>
                <w:szCs w:val="20"/>
                <w:lang w:eastAsia="ru-RU"/>
              </w:rPr>
              <w:lastRenderedPageBreak/>
              <w:t xml:space="preserve">мероприятие </w:t>
            </w:r>
          </w:p>
        </w:tc>
        <w:tc>
          <w:tcPr>
            <w:tcW w:w="587" w:type="pct"/>
            <w:vMerge w:val="restart"/>
          </w:tcPr>
          <w:p w:rsidR="000520F6" w:rsidRPr="000520F6" w:rsidRDefault="000520F6" w:rsidP="000520F6">
            <w:pPr>
              <w:autoSpaceDE w:val="0"/>
              <w:autoSpaceDN w:val="0"/>
              <w:adjustRightInd w:val="0"/>
              <w:spacing w:after="0" w:line="240" w:lineRule="auto"/>
              <w:rPr>
                <w:rFonts w:ascii="Times New Roman" w:hAnsi="Times New Roman"/>
                <w:sz w:val="20"/>
                <w:szCs w:val="20"/>
                <w:lang w:val="ru-RU" w:eastAsia="ru-RU"/>
              </w:rPr>
            </w:pPr>
            <w:r w:rsidRPr="000520F6">
              <w:rPr>
                <w:rFonts w:ascii="Times New Roman" w:hAnsi="Times New Roman"/>
                <w:sz w:val="20"/>
                <w:szCs w:val="20"/>
                <w:lang w:val="ru-RU"/>
              </w:rPr>
              <w:lastRenderedPageBreak/>
              <w:t xml:space="preserve">Развитие сферы </w:t>
            </w:r>
            <w:r w:rsidRPr="000520F6">
              <w:rPr>
                <w:rFonts w:ascii="Times New Roman" w:hAnsi="Times New Roman"/>
                <w:sz w:val="20"/>
                <w:szCs w:val="20"/>
                <w:lang w:val="ru-RU"/>
              </w:rPr>
              <w:lastRenderedPageBreak/>
              <w:t>народных художественных промыслов и ремесел Кировской области</w:t>
            </w: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lastRenderedPageBreak/>
              <w:t xml:space="preserve">всего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12</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29,4</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федеральный бюджет</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областной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районный     </w:t>
            </w:r>
            <w:r w:rsidRPr="000520F6">
              <w:rPr>
                <w:rFonts w:ascii="Times New Roman" w:hAnsi="Times New Roman"/>
                <w:sz w:val="20"/>
                <w:szCs w:val="20"/>
                <w:lang w:eastAsia="ru-RU"/>
              </w:rPr>
              <w:br/>
              <w:t xml:space="preserve">бюджет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2</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6</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1,4</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3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5</w:t>
            </w:r>
          </w:p>
        </w:tc>
        <w:tc>
          <w:tcPr>
            <w:tcW w:w="432"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19,4</w:t>
            </w:r>
          </w:p>
        </w:tc>
      </w:tr>
      <w:tr w:rsidR="000520F6" w:rsidRPr="000520F6" w:rsidTr="000520F6">
        <w:trPr>
          <w:trHeight w:val="600"/>
          <w:tblCellSpacing w:w="5" w:type="nil"/>
        </w:trPr>
        <w:tc>
          <w:tcPr>
            <w:tcW w:w="240"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5"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587" w:type="pct"/>
            <w:vMerge/>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p>
        </w:tc>
        <w:tc>
          <w:tcPr>
            <w:tcW w:w="623" w:type="pct"/>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 xml:space="preserve">иные        </w:t>
            </w:r>
            <w:r w:rsidRPr="000520F6">
              <w:rPr>
                <w:rFonts w:ascii="Times New Roman" w:hAnsi="Times New Roman"/>
                <w:sz w:val="20"/>
                <w:szCs w:val="20"/>
                <w:lang w:eastAsia="ru-RU"/>
              </w:rPr>
              <w:br/>
              <w:t>внебюджетные</w:t>
            </w:r>
            <w:r w:rsidRPr="000520F6">
              <w:rPr>
                <w:rFonts w:ascii="Times New Roman" w:hAnsi="Times New Roman"/>
                <w:sz w:val="20"/>
                <w:szCs w:val="20"/>
                <w:lang w:eastAsia="ru-RU"/>
              </w:rPr>
              <w:br/>
              <w:t xml:space="preserve">источники   </w:t>
            </w:r>
          </w:p>
        </w:tc>
        <w:tc>
          <w:tcPr>
            <w:tcW w:w="376"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c>
          <w:tcPr>
            <w:tcW w:w="385"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3"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0</w:t>
            </w:r>
          </w:p>
        </w:tc>
        <w:tc>
          <w:tcPr>
            <w:tcW w:w="432" w:type="pct"/>
            <w:vAlign w:val="center"/>
          </w:tcPr>
          <w:p w:rsidR="000520F6" w:rsidRPr="000520F6" w:rsidRDefault="000520F6" w:rsidP="000520F6">
            <w:pPr>
              <w:autoSpaceDE w:val="0"/>
              <w:autoSpaceDN w:val="0"/>
              <w:adjustRightInd w:val="0"/>
              <w:spacing w:after="0" w:line="240" w:lineRule="auto"/>
              <w:rPr>
                <w:rFonts w:ascii="Times New Roman" w:hAnsi="Times New Roman"/>
                <w:sz w:val="20"/>
                <w:szCs w:val="20"/>
                <w:lang w:eastAsia="ru-RU"/>
              </w:rPr>
            </w:pPr>
            <w:r w:rsidRPr="000520F6">
              <w:rPr>
                <w:rFonts w:ascii="Times New Roman" w:hAnsi="Times New Roman"/>
                <w:sz w:val="20"/>
                <w:szCs w:val="20"/>
                <w:lang w:eastAsia="ru-RU"/>
              </w:rPr>
              <w:t>10</w:t>
            </w:r>
          </w:p>
        </w:tc>
      </w:tr>
    </w:tbl>
    <w:p w:rsidR="000520F6" w:rsidRPr="000520F6" w:rsidRDefault="000520F6" w:rsidP="000520F6">
      <w:pPr>
        <w:pStyle w:val="ConsPlusNormal0"/>
        <w:jc w:val="center"/>
        <w:outlineLvl w:val="1"/>
        <w:rPr>
          <w:rFonts w:ascii="Times New Roman" w:hAnsi="Times New Roman"/>
          <w:sz w:val="22"/>
          <w:szCs w:val="22"/>
        </w:rPr>
      </w:pPr>
    </w:p>
    <w:p w:rsidR="0051347B" w:rsidRDefault="000520F6" w:rsidP="00AC3EEF">
      <w:pPr>
        <w:pStyle w:val="ConsPlusNormal0"/>
        <w:jc w:val="center"/>
        <w:outlineLvl w:val="1"/>
      </w:pPr>
      <w:r w:rsidRPr="000520F6">
        <w:rPr>
          <w:rFonts w:ascii="Times New Roman" w:hAnsi="Times New Roman"/>
          <w:sz w:val="22"/>
          <w:szCs w:val="22"/>
        </w:rPr>
        <w:t>_________________</w:t>
      </w: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0520F6" w:rsidRDefault="000520F6" w:rsidP="0051347B">
      <w:pPr>
        <w:rPr>
          <w:lang w:val="ru-RU"/>
        </w:rPr>
      </w:pPr>
    </w:p>
    <w:p w:rsidR="001B3AEA" w:rsidRDefault="001B3AEA" w:rsidP="0051347B">
      <w:pPr>
        <w:rPr>
          <w:lang w:val="ru-RU"/>
        </w:rPr>
      </w:pPr>
    </w:p>
    <w:p w:rsidR="001B3AEA" w:rsidRDefault="001B3AEA" w:rsidP="0051347B">
      <w:pPr>
        <w:rPr>
          <w:lang w:val="ru-RU"/>
        </w:rPr>
      </w:pPr>
    </w:p>
    <w:p w:rsidR="001B3AEA" w:rsidRDefault="001B3AEA" w:rsidP="0051347B">
      <w:pPr>
        <w:rPr>
          <w:lang w:val="ru-RU"/>
        </w:rPr>
      </w:pPr>
    </w:p>
    <w:p w:rsidR="001B3AEA" w:rsidRDefault="001B3AEA" w:rsidP="0051347B">
      <w:pPr>
        <w:rPr>
          <w:lang w:val="ru-RU"/>
        </w:rPr>
      </w:pPr>
    </w:p>
    <w:p w:rsidR="001B3AEA" w:rsidRDefault="001B3AEA" w:rsidP="0051347B">
      <w:pPr>
        <w:rPr>
          <w:lang w:val="ru-RU"/>
        </w:rPr>
      </w:pPr>
    </w:p>
    <w:p w:rsidR="001B3AEA" w:rsidRPr="000520F6" w:rsidRDefault="001B3AEA" w:rsidP="0051347B">
      <w:pPr>
        <w:rPr>
          <w:lang w:val="ru-RU"/>
        </w:rPr>
      </w:pPr>
    </w:p>
    <w:p w:rsidR="0051347B" w:rsidRDefault="0051347B" w:rsidP="00336237">
      <w:pPr>
        <w:jc w:val="center"/>
        <w:rPr>
          <w:lang w:val="ru-RU"/>
        </w:rPr>
      </w:pPr>
    </w:p>
    <w:p w:rsidR="00336237" w:rsidRDefault="00336237" w:rsidP="00336237">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w:t>
      </w:r>
      <w:proofErr w:type="gramStart"/>
      <w:r>
        <w:rPr>
          <w:rFonts w:ascii="Times New Roman" w:hAnsi="Times New Roman" w:cs="Times New Roman"/>
          <w:sz w:val="20"/>
          <w:szCs w:val="20"/>
          <w:lang w:eastAsia="en-US" w:bidi="en-US"/>
        </w:rPr>
        <w:t xml:space="preserve"> Т</w:t>
      </w:r>
      <w:proofErr w:type="gramEnd"/>
      <w:r>
        <w:rPr>
          <w:rFonts w:ascii="Times New Roman" w:hAnsi="Times New Roman" w:cs="Times New Roman"/>
          <w:sz w:val="20"/>
          <w:szCs w:val="20"/>
          <w:lang w:eastAsia="en-US" w:bidi="en-US"/>
        </w:rPr>
        <w:t>ужа, ул. Горького, 5.</w:t>
      </w:r>
    </w:p>
    <w:p w:rsidR="00336237" w:rsidRPr="00D475BF" w:rsidRDefault="00336237" w:rsidP="00336237">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Pr>
          <w:rFonts w:ascii="Times New Roman" w:hAnsi="Times New Roman" w:cs="Times New Roman"/>
          <w:sz w:val="20"/>
          <w:szCs w:val="20"/>
          <w:lang w:eastAsia="en-US" w:bidi="en-US"/>
        </w:rPr>
        <w:t>1</w:t>
      </w:r>
      <w:r w:rsidR="003024AF">
        <w:rPr>
          <w:rFonts w:ascii="Times New Roman" w:hAnsi="Times New Roman" w:cs="Times New Roman"/>
          <w:sz w:val="20"/>
          <w:szCs w:val="20"/>
          <w:lang w:eastAsia="en-US" w:bidi="en-US"/>
        </w:rPr>
        <w:t>3</w:t>
      </w:r>
      <w:r w:rsidRPr="00D475BF">
        <w:rPr>
          <w:rFonts w:ascii="Times New Roman" w:hAnsi="Times New Roman" w:cs="Times New Roman"/>
          <w:sz w:val="20"/>
          <w:szCs w:val="20"/>
          <w:lang w:eastAsia="en-US" w:bidi="en-US"/>
        </w:rPr>
        <w:t xml:space="preserve"> </w:t>
      </w:r>
      <w:r w:rsidR="003024AF">
        <w:rPr>
          <w:rFonts w:ascii="Times New Roman" w:hAnsi="Times New Roman" w:cs="Times New Roman"/>
          <w:sz w:val="20"/>
          <w:szCs w:val="20"/>
          <w:lang w:eastAsia="en-US" w:bidi="en-US"/>
        </w:rPr>
        <w:t>декаб</w:t>
      </w:r>
      <w:r w:rsidRPr="00D475BF">
        <w:rPr>
          <w:rFonts w:ascii="Times New Roman" w:hAnsi="Times New Roman" w:cs="Times New Roman"/>
          <w:sz w:val="20"/>
          <w:szCs w:val="20"/>
          <w:lang w:eastAsia="en-US" w:bidi="en-US"/>
        </w:rPr>
        <w:t>ря 2017 года</w:t>
      </w:r>
    </w:p>
    <w:p w:rsidR="00336237" w:rsidRDefault="00336237" w:rsidP="00336237">
      <w:pPr>
        <w:pStyle w:val="ConsPlusNonformat"/>
        <w:widowControl/>
        <w:spacing w:after="0" w:line="240" w:lineRule="auto"/>
        <w:rPr>
          <w:rFonts w:ascii="Times New Roman" w:hAnsi="Times New Roman" w:cs="Times New Roman"/>
          <w:sz w:val="20"/>
          <w:szCs w:val="20"/>
          <w:lang w:eastAsia="en-US" w:bidi="en-US"/>
        </w:rPr>
      </w:pPr>
      <w:r w:rsidRPr="00D475BF">
        <w:rPr>
          <w:rFonts w:ascii="Times New Roman" w:hAnsi="Times New Roman" w:cs="Times New Roman"/>
          <w:sz w:val="20"/>
          <w:szCs w:val="20"/>
          <w:lang w:eastAsia="en-US" w:bidi="en-US"/>
        </w:rPr>
        <w:t xml:space="preserve">Тираж: 10 экземпляров, в каждом </w:t>
      </w:r>
      <w:r w:rsidR="000520F6" w:rsidRPr="000520F6">
        <w:rPr>
          <w:rFonts w:ascii="Times New Roman" w:hAnsi="Times New Roman" w:cs="Times New Roman"/>
          <w:sz w:val="20"/>
          <w:szCs w:val="20"/>
          <w:lang w:eastAsia="en-US" w:bidi="en-US"/>
        </w:rPr>
        <w:t>22</w:t>
      </w:r>
      <w:r w:rsidR="001B3AEA">
        <w:rPr>
          <w:rFonts w:ascii="Times New Roman" w:hAnsi="Times New Roman" w:cs="Times New Roman"/>
          <w:sz w:val="20"/>
          <w:szCs w:val="20"/>
          <w:lang w:eastAsia="en-US" w:bidi="en-US"/>
        </w:rPr>
        <w:t>8</w:t>
      </w:r>
      <w:r w:rsidRPr="000520F6">
        <w:rPr>
          <w:rFonts w:ascii="Times New Roman" w:hAnsi="Times New Roman" w:cs="Times New Roman"/>
          <w:sz w:val="20"/>
          <w:szCs w:val="20"/>
          <w:lang w:eastAsia="en-US" w:bidi="en-US"/>
        </w:rPr>
        <w:t xml:space="preserve"> страниц</w:t>
      </w:r>
      <w:r>
        <w:rPr>
          <w:rFonts w:ascii="Times New Roman" w:hAnsi="Times New Roman" w:cs="Times New Roman"/>
          <w:sz w:val="20"/>
          <w:szCs w:val="20"/>
          <w:lang w:eastAsia="en-US" w:bidi="en-US"/>
        </w:rPr>
        <w:t>.</w:t>
      </w:r>
    </w:p>
    <w:p w:rsidR="00336237" w:rsidRPr="002F6EE1" w:rsidRDefault="00336237" w:rsidP="00336237">
      <w:pPr>
        <w:spacing w:after="0" w:line="240" w:lineRule="auto"/>
        <w:rPr>
          <w:rFonts w:ascii="Times New Roman" w:hAnsi="Times New Roman"/>
          <w:sz w:val="20"/>
          <w:szCs w:val="20"/>
          <w:lang w:val="ru-RU"/>
        </w:rPr>
      </w:pPr>
      <w:r>
        <w:rPr>
          <w:rFonts w:ascii="Times New Roman" w:hAnsi="Times New Roman"/>
          <w:sz w:val="20"/>
          <w:szCs w:val="20"/>
          <w:lang w:val="ru-RU"/>
        </w:rPr>
        <w:t>Ответственный за выпуск издания: вед</w:t>
      </w:r>
      <w:proofErr w:type="gramStart"/>
      <w:r>
        <w:rPr>
          <w:rFonts w:ascii="Times New Roman" w:hAnsi="Times New Roman"/>
          <w:sz w:val="20"/>
          <w:szCs w:val="20"/>
          <w:lang w:val="ru-RU"/>
        </w:rPr>
        <w:t>.</w:t>
      </w:r>
      <w:proofErr w:type="gramEnd"/>
      <w:r>
        <w:rPr>
          <w:rFonts w:ascii="Times New Roman" w:hAnsi="Times New Roman"/>
          <w:sz w:val="20"/>
          <w:szCs w:val="20"/>
          <w:lang w:val="ru-RU"/>
        </w:rPr>
        <w:t xml:space="preserve"> </w:t>
      </w:r>
      <w:proofErr w:type="gramStart"/>
      <w:r>
        <w:rPr>
          <w:rFonts w:ascii="Times New Roman" w:hAnsi="Times New Roman"/>
          <w:sz w:val="20"/>
          <w:szCs w:val="20"/>
          <w:lang w:val="ru-RU"/>
        </w:rPr>
        <w:t>с</w:t>
      </w:r>
      <w:proofErr w:type="gramEnd"/>
      <w:r>
        <w:rPr>
          <w:rFonts w:ascii="Times New Roman" w:hAnsi="Times New Roman"/>
          <w:sz w:val="20"/>
          <w:szCs w:val="20"/>
          <w:lang w:val="ru-RU"/>
        </w:rPr>
        <w:t>пециалист отдела организационной работы Е.Н. Дьяконова</w:t>
      </w:r>
    </w:p>
    <w:p w:rsidR="00336237" w:rsidRPr="00336237" w:rsidRDefault="00336237" w:rsidP="00336237">
      <w:pPr>
        <w:jc w:val="center"/>
        <w:rPr>
          <w:lang w:val="ru-RU"/>
        </w:rPr>
      </w:pPr>
    </w:p>
    <w:sectPr w:rsidR="00336237" w:rsidRPr="00336237" w:rsidSect="0048647F">
      <w:headerReference w:type="even" r:id="rId21"/>
      <w:headerReference w:type="default" r:id="rId22"/>
      <w:pgSz w:w="11906" w:h="16838"/>
      <w:pgMar w:top="851"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67" w:rsidRDefault="00963667" w:rsidP="00790650">
      <w:pPr>
        <w:spacing w:after="0" w:line="240" w:lineRule="auto"/>
      </w:pPr>
      <w:r>
        <w:separator/>
      </w:r>
    </w:p>
  </w:endnote>
  <w:endnote w:type="continuationSeparator" w:id="0">
    <w:p w:rsidR="00963667" w:rsidRDefault="00963667" w:rsidP="00790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3C" w:rsidRPr="0086702E" w:rsidRDefault="0036453C" w:rsidP="0086702E">
    <w:pPr>
      <w:pStyle w:val="a5"/>
      <w:jc w:val="center"/>
      <w:rPr>
        <w:rFonts w:ascii="Times New Roman" w:hAnsi="Times New Roman"/>
        <w:lang w:val="ru-RU"/>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BD7D3A">
      <w:rPr>
        <w:rFonts w:ascii="Times New Roman" w:hAnsi="Times New Roman"/>
        <w:noProof/>
      </w:rPr>
      <w:t>226</w:t>
    </w:r>
    <w:r w:rsidRPr="00D475B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67" w:rsidRDefault="00963667" w:rsidP="00790650">
      <w:pPr>
        <w:spacing w:after="0" w:line="240" w:lineRule="auto"/>
      </w:pPr>
      <w:r>
        <w:separator/>
      </w:r>
    </w:p>
  </w:footnote>
  <w:footnote w:type="continuationSeparator" w:id="0">
    <w:p w:rsidR="00963667" w:rsidRDefault="00963667" w:rsidP="00790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3C" w:rsidRDefault="0036453C" w:rsidP="001B3AEA">
    <w:pPr>
      <w:pStyle w:val="af2"/>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6453C" w:rsidRDefault="0036453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3C" w:rsidRDefault="003645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53A"/>
    <w:multiLevelType w:val="hybridMultilevel"/>
    <w:tmpl w:val="2BEE970A"/>
    <w:lvl w:ilvl="0" w:tplc="68E22D1E">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40036"/>
    <w:multiLevelType w:val="hybridMultilevel"/>
    <w:tmpl w:val="94FCFEB0"/>
    <w:lvl w:ilvl="0" w:tplc="76E23F94">
      <w:start w:val="1"/>
      <w:numFmt w:val="decimal"/>
      <w:lvlText w:val="%1."/>
      <w:lvlJc w:val="left"/>
      <w:pPr>
        <w:tabs>
          <w:tab w:val="num" w:pos="2252"/>
        </w:tabs>
        <w:ind w:left="2252" w:hanging="135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
    <w:nsid w:val="11E37618"/>
    <w:multiLevelType w:val="hybridMultilevel"/>
    <w:tmpl w:val="98927E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11DD2"/>
    <w:multiLevelType w:val="hybridMultilevel"/>
    <w:tmpl w:val="4FFE1E3C"/>
    <w:lvl w:ilvl="0" w:tplc="B5A2B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92215F"/>
    <w:multiLevelType w:val="hybridMultilevel"/>
    <w:tmpl w:val="87368466"/>
    <w:lvl w:ilvl="0" w:tplc="FBA48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F94C6C"/>
    <w:multiLevelType w:val="hybridMultilevel"/>
    <w:tmpl w:val="DECCED06"/>
    <w:lvl w:ilvl="0" w:tplc="782801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512CD"/>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80D64"/>
    <w:multiLevelType w:val="hybridMultilevel"/>
    <w:tmpl w:val="BE30AD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324DE"/>
    <w:multiLevelType w:val="hybridMultilevel"/>
    <w:tmpl w:val="F0E8B77E"/>
    <w:lvl w:ilvl="0" w:tplc="155494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B53A7"/>
    <w:multiLevelType w:val="hybridMultilevel"/>
    <w:tmpl w:val="62060218"/>
    <w:lvl w:ilvl="0" w:tplc="DE68E240">
      <w:start w:val="20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50354F"/>
    <w:multiLevelType w:val="hybridMultilevel"/>
    <w:tmpl w:val="519AE1D0"/>
    <w:lvl w:ilvl="0" w:tplc="3E128816">
      <w:start w:val="1"/>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A8F7B6A"/>
    <w:multiLevelType w:val="hybridMultilevel"/>
    <w:tmpl w:val="8EA4CCF0"/>
    <w:lvl w:ilvl="0" w:tplc="DE96A68A">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3375E2"/>
    <w:multiLevelType w:val="hybridMultilevel"/>
    <w:tmpl w:val="0A68A912"/>
    <w:lvl w:ilvl="0" w:tplc="1AD26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13"/>
  </w:num>
  <w:num w:numId="9">
    <w:abstractNumId w:val="0"/>
  </w:num>
  <w:num w:numId="10">
    <w:abstractNumId w:val="11"/>
  </w:num>
  <w:num w:numId="11">
    <w:abstractNumId w:val="12"/>
  </w:num>
  <w:num w:numId="12">
    <w:abstractNumId w:val="14"/>
  </w:num>
  <w:num w:numId="13">
    <w:abstractNumId w:val="1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36237"/>
    <w:rsid w:val="0001455B"/>
    <w:rsid w:val="000520F6"/>
    <w:rsid w:val="00106316"/>
    <w:rsid w:val="001A48BC"/>
    <w:rsid w:val="001B3AEA"/>
    <w:rsid w:val="00262FE6"/>
    <w:rsid w:val="00265BD7"/>
    <w:rsid w:val="002A6218"/>
    <w:rsid w:val="003024AF"/>
    <w:rsid w:val="00336237"/>
    <w:rsid w:val="0035632F"/>
    <w:rsid w:val="0036453C"/>
    <w:rsid w:val="004445EE"/>
    <w:rsid w:val="0048647F"/>
    <w:rsid w:val="0051347B"/>
    <w:rsid w:val="0051724E"/>
    <w:rsid w:val="006273D6"/>
    <w:rsid w:val="00682F9A"/>
    <w:rsid w:val="006E168C"/>
    <w:rsid w:val="00743CBA"/>
    <w:rsid w:val="00790650"/>
    <w:rsid w:val="0086702E"/>
    <w:rsid w:val="0088766A"/>
    <w:rsid w:val="00891854"/>
    <w:rsid w:val="008B42AE"/>
    <w:rsid w:val="00963667"/>
    <w:rsid w:val="009B250F"/>
    <w:rsid w:val="009E0DC8"/>
    <w:rsid w:val="00A74603"/>
    <w:rsid w:val="00AC3EEF"/>
    <w:rsid w:val="00AE5678"/>
    <w:rsid w:val="00B318C8"/>
    <w:rsid w:val="00BD7D3A"/>
    <w:rsid w:val="00CB77F1"/>
    <w:rsid w:val="00CD7E48"/>
    <w:rsid w:val="00CF3666"/>
    <w:rsid w:val="00D256CF"/>
    <w:rsid w:val="00DD5137"/>
    <w:rsid w:val="00E23A2E"/>
    <w:rsid w:val="00E41404"/>
    <w:rsid w:val="00EA75B3"/>
    <w:rsid w:val="00EB25A2"/>
    <w:rsid w:val="00EC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37"/>
    <w:pPr>
      <w:spacing w:line="276" w:lineRule="auto"/>
      <w:ind w:firstLine="0"/>
      <w:jc w:val="left"/>
    </w:pPr>
    <w:rPr>
      <w:rFonts w:ascii="Cambria" w:eastAsia="Times New Roman" w:hAnsi="Cambria" w:cs="Times New Roman"/>
      <w:lang w:val="en-US" w:bidi="en-US"/>
    </w:rPr>
  </w:style>
  <w:style w:type="paragraph" w:styleId="1">
    <w:name w:val="heading 1"/>
    <w:basedOn w:val="a"/>
    <w:next w:val="a"/>
    <w:link w:val="10"/>
    <w:uiPriority w:val="9"/>
    <w:qFormat/>
    <w:rsid w:val="00CD7E48"/>
    <w:pPr>
      <w:keepNext/>
      <w:spacing w:before="240" w:after="60"/>
      <w:outlineLvl w:val="0"/>
    </w:pPr>
    <w:rPr>
      <w:b/>
      <w:bCs/>
      <w:kern w:val="32"/>
      <w:sz w:val="32"/>
      <w:szCs w:val="32"/>
      <w:lang w:val="ru-RU" w:bidi="ar-SA"/>
    </w:rPr>
  </w:style>
  <w:style w:type="paragraph" w:styleId="2">
    <w:name w:val="heading 2"/>
    <w:basedOn w:val="a"/>
    <w:next w:val="a"/>
    <w:link w:val="20"/>
    <w:qFormat/>
    <w:rsid w:val="00CD7E48"/>
    <w:pPr>
      <w:keepNext/>
      <w:spacing w:after="0" w:line="240" w:lineRule="auto"/>
      <w:jc w:val="center"/>
      <w:outlineLvl w:val="1"/>
    </w:pPr>
    <w:rPr>
      <w:rFonts w:ascii="Times New Roman" w:hAnsi="Times New Roman"/>
      <w:b/>
      <w:bCs/>
      <w:smallCaps/>
      <w:sz w:val="28"/>
      <w:szCs w:val="20"/>
      <w:lang w:val="ru-RU" w:eastAsia="ru-RU" w:bidi="ar-SA"/>
    </w:rPr>
  </w:style>
  <w:style w:type="paragraph" w:styleId="3">
    <w:name w:val="heading 3"/>
    <w:basedOn w:val="a"/>
    <w:next w:val="a"/>
    <w:link w:val="30"/>
    <w:uiPriority w:val="9"/>
    <w:qFormat/>
    <w:rsid w:val="00CD7E48"/>
    <w:pPr>
      <w:keepNext/>
      <w:spacing w:before="240" w:after="60"/>
      <w:outlineLvl w:val="2"/>
    </w:pPr>
    <w:rPr>
      <w:b/>
      <w:bCs/>
      <w:sz w:val="26"/>
      <w:szCs w:val="26"/>
      <w:lang w:val="ru-RU" w:bidi="ar-SA"/>
    </w:rPr>
  </w:style>
  <w:style w:type="paragraph" w:styleId="7">
    <w:name w:val="heading 7"/>
    <w:basedOn w:val="a"/>
    <w:next w:val="a"/>
    <w:link w:val="70"/>
    <w:qFormat/>
    <w:rsid w:val="00CD7E48"/>
    <w:pPr>
      <w:spacing w:before="240" w:after="60" w:line="240" w:lineRule="auto"/>
      <w:outlineLvl w:val="6"/>
    </w:pPr>
    <w:rPr>
      <w:rFonts w:ascii="Times New Roman" w:hAnsi="Times New Roman"/>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E48"/>
    <w:rPr>
      <w:rFonts w:ascii="Cambria" w:eastAsia="Times New Roman" w:hAnsi="Cambria" w:cs="Times New Roman"/>
      <w:b/>
      <w:bCs/>
      <w:kern w:val="32"/>
      <w:sz w:val="32"/>
      <w:szCs w:val="32"/>
    </w:rPr>
  </w:style>
  <w:style w:type="character" w:customStyle="1" w:styleId="20">
    <w:name w:val="Заголовок 2 Знак"/>
    <w:basedOn w:val="a0"/>
    <w:link w:val="2"/>
    <w:rsid w:val="00CD7E48"/>
    <w:rPr>
      <w:rFonts w:ascii="Times New Roman" w:eastAsia="Times New Roman" w:hAnsi="Times New Roman" w:cs="Times New Roman"/>
      <w:b/>
      <w:bCs/>
      <w:smallCaps/>
      <w:sz w:val="28"/>
      <w:szCs w:val="20"/>
      <w:lang w:eastAsia="ru-RU"/>
    </w:rPr>
  </w:style>
  <w:style w:type="character" w:customStyle="1" w:styleId="30">
    <w:name w:val="Заголовок 3 Знак"/>
    <w:basedOn w:val="a0"/>
    <w:link w:val="3"/>
    <w:uiPriority w:val="9"/>
    <w:rsid w:val="00CD7E48"/>
    <w:rPr>
      <w:rFonts w:ascii="Cambria" w:eastAsia="Times New Roman" w:hAnsi="Cambria" w:cs="Times New Roman"/>
      <w:b/>
      <w:bCs/>
      <w:sz w:val="26"/>
      <w:szCs w:val="26"/>
    </w:rPr>
  </w:style>
  <w:style w:type="character" w:customStyle="1" w:styleId="70">
    <w:name w:val="Заголовок 7 Знак"/>
    <w:basedOn w:val="a0"/>
    <w:link w:val="7"/>
    <w:rsid w:val="00CD7E48"/>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locked/>
    <w:rsid w:val="00336237"/>
    <w:rPr>
      <w:rFonts w:ascii="Cambria" w:eastAsia="Times New Roman" w:hAnsi="Cambria" w:cs="Times New Roman"/>
      <w:lang w:val="en-US" w:bidi="en-US"/>
    </w:rPr>
  </w:style>
  <w:style w:type="paragraph" w:styleId="a4">
    <w:name w:val="No Spacing"/>
    <w:basedOn w:val="a"/>
    <w:link w:val="a3"/>
    <w:qFormat/>
    <w:rsid w:val="00336237"/>
    <w:pPr>
      <w:spacing w:after="0" w:line="240" w:lineRule="auto"/>
    </w:pPr>
  </w:style>
  <w:style w:type="paragraph" w:customStyle="1" w:styleId="ConsPlusNonformat">
    <w:name w:val="ConsPlusNonformat"/>
    <w:uiPriority w:val="99"/>
    <w:rsid w:val="00336237"/>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iPriority w:val="99"/>
    <w:unhideWhenUsed/>
    <w:rsid w:val="003362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237"/>
    <w:rPr>
      <w:rFonts w:ascii="Cambria" w:eastAsia="Times New Roman" w:hAnsi="Cambria" w:cs="Times New Roman"/>
      <w:lang w:val="en-US" w:bidi="en-US"/>
    </w:rPr>
  </w:style>
  <w:style w:type="paragraph" w:customStyle="1" w:styleId="heading">
    <w:name w:val="heading"/>
    <w:basedOn w:val="a"/>
    <w:rsid w:val="00336237"/>
    <w:pPr>
      <w:shd w:val="clear" w:color="auto" w:fill="CCCCFF"/>
      <w:spacing w:before="100" w:beforeAutospacing="1" w:after="100" w:afterAutospacing="1"/>
    </w:pPr>
    <w:rPr>
      <w:color w:val="000000"/>
    </w:rPr>
  </w:style>
  <w:style w:type="paragraph" w:styleId="a7">
    <w:name w:val="Balloon Text"/>
    <w:basedOn w:val="a"/>
    <w:link w:val="a8"/>
    <w:uiPriority w:val="99"/>
    <w:semiHidden/>
    <w:unhideWhenUsed/>
    <w:rsid w:val="00336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37"/>
    <w:rPr>
      <w:rFonts w:ascii="Tahoma" w:eastAsia="Times New Roman" w:hAnsi="Tahoma" w:cs="Tahoma"/>
      <w:sz w:val="16"/>
      <w:szCs w:val="16"/>
      <w:lang w:val="en-US" w:bidi="en-US"/>
    </w:rPr>
  </w:style>
  <w:style w:type="paragraph" w:customStyle="1" w:styleId="ConsPlusTitle">
    <w:name w:val="ConsPlusTitle"/>
    <w:rsid w:val="00E23A2E"/>
    <w:pPr>
      <w:suppressAutoHyphens/>
      <w:autoSpaceDE w:val="0"/>
      <w:spacing w:after="0" w:line="240" w:lineRule="auto"/>
      <w:ind w:firstLine="0"/>
      <w:jc w:val="left"/>
    </w:pPr>
    <w:rPr>
      <w:rFonts w:ascii="Arial" w:eastAsia="Calibri" w:hAnsi="Arial" w:cs="Arial"/>
      <w:b/>
      <w:bCs/>
      <w:sz w:val="20"/>
      <w:szCs w:val="20"/>
      <w:lang w:eastAsia="ar-SA"/>
    </w:rPr>
  </w:style>
  <w:style w:type="paragraph" w:styleId="a9">
    <w:name w:val="Body Text"/>
    <w:basedOn w:val="a"/>
    <w:link w:val="aa"/>
    <w:uiPriority w:val="99"/>
    <w:unhideWhenUsed/>
    <w:rsid w:val="00B318C8"/>
    <w:pPr>
      <w:spacing w:after="120" w:line="240" w:lineRule="auto"/>
    </w:pPr>
    <w:rPr>
      <w:rFonts w:ascii="Times New Roman" w:hAnsi="Times New Roman"/>
      <w:sz w:val="24"/>
      <w:szCs w:val="24"/>
      <w:lang w:val="ru-RU" w:eastAsia="ru-RU" w:bidi="ar-SA"/>
    </w:rPr>
  </w:style>
  <w:style w:type="character" w:customStyle="1" w:styleId="aa">
    <w:name w:val="Основной текст Знак"/>
    <w:basedOn w:val="a0"/>
    <w:link w:val="a9"/>
    <w:uiPriority w:val="99"/>
    <w:rsid w:val="00B318C8"/>
    <w:rPr>
      <w:rFonts w:ascii="Times New Roman" w:eastAsia="Times New Roman" w:hAnsi="Times New Roman" w:cs="Times New Roman"/>
      <w:sz w:val="24"/>
      <w:szCs w:val="24"/>
      <w:lang w:eastAsia="ru-RU"/>
    </w:rPr>
  </w:style>
  <w:style w:type="character" w:customStyle="1" w:styleId="consplusnormal">
    <w:name w:val="consplusnormal"/>
    <w:basedOn w:val="a0"/>
    <w:rsid w:val="00CD7E48"/>
  </w:style>
  <w:style w:type="paragraph" w:styleId="31">
    <w:name w:val="Body Text 3"/>
    <w:basedOn w:val="a"/>
    <w:link w:val="32"/>
    <w:rsid w:val="00CD7E48"/>
    <w:pPr>
      <w:widowControl w:val="0"/>
      <w:suppressAutoHyphens/>
      <w:spacing w:after="120" w:line="240" w:lineRule="auto"/>
    </w:pPr>
    <w:rPr>
      <w:rFonts w:ascii="Times New Roman" w:eastAsia="Arial Unicode MS" w:hAnsi="Times New Roman" w:cs="Mangal"/>
      <w:kern w:val="1"/>
      <w:sz w:val="16"/>
      <w:szCs w:val="14"/>
      <w:lang w:val="ru-RU" w:eastAsia="hi-IN" w:bidi="hi-IN"/>
    </w:rPr>
  </w:style>
  <w:style w:type="character" w:customStyle="1" w:styleId="32">
    <w:name w:val="Основной текст 3 Знак"/>
    <w:basedOn w:val="a0"/>
    <w:link w:val="31"/>
    <w:rsid w:val="00CD7E48"/>
    <w:rPr>
      <w:rFonts w:ascii="Times New Roman" w:eastAsia="Arial Unicode MS" w:hAnsi="Times New Roman" w:cs="Mangal"/>
      <w:kern w:val="1"/>
      <w:sz w:val="16"/>
      <w:szCs w:val="14"/>
      <w:lang w:eastAsia="hi-IN" w:bidi="hi-IN"/>
    </w:rPr>
  </w:style>
  <w:style w:type="paragraph" w:styleId="ab">
    <w:name w:val="Subtitle"/>
    <w:basedOn w:val="a"/>
    <w:link w:val="ac"/>
    <w:qFormat/>
    <w:rsid w:val="00CD7E48"/>
    <w:pPr>
      <w:spacing w:after="0" w:line="240" w:lineRule="auto"/>
      <w:jc w:val="center"/>
    </w:pPr>
    <w:rPr>
      <w:rFonts w:ascii="Times New Roman" w:hAnsi="Times New Roman"/>
      <w:b/>
      <w:sz w:val="28"/>
      <w:szCs w:val="20"/>
      <w:lang w:val="ru-RU" w:eastAsia="ru-RU" w:bidi="ar-SA"/>
    </w:rPr>
  </w:style>
  <w:style w:type="character" w:customStyle="1" w:styleId="ac">
    <w:name w:val="Подзаголовок Знак"/>
    <w:basedOn w:val="a0"/>
    <w:link w:val="ab"/>
    <w:rsid w:val="00CD7E48"/>
    <w:rPr>
      <w:rFonts w:ascii="Times New Roman" w:eastAsia="Times New Roman" w:hAnsi="Times New Roman" w:cs="Times New Roman"/>
      <w:b/>
      <w:sz w:val="28"/>
      <w:szCs w:val="20"/>
      <w:lang w:eastAsia="ru-RU"/>
    </w:rPr>
  </w:style>
  <w:style w:type="paragraph" w:styleId="ad">
    <w:name w:val="Body Text Indent"/>
    <w:basedOn w:val="a"/>
    <w:link w:val="ae"/>
    <w:unhideWhenUsed/>
    <w:rsid w:val="00CD7E48"/>
    <w:pPr>
      <w:spacing w:after="120"/>
      <w:ind w:left="283"/>
    </w:pPr>
  </w:style>
  <w:style w:type="character" w:customStyle="1" w:styleId="ae">
    <w:name w:val="Основной текст с отступом Знак"/>
    <w:basedOn w:val="a0"/>
    <w:link w:val="ad"/>
    <w:rsid w:val="00CD7E48"/>
    <w:rPr>
      <w:rFonts w:ascii="Cambria" w:eastAsia="Times New Roman" w:hAnsi="Cambria" w:cs="Times New Roman"/>
      <w:lang w:val="en-US" w:bidi="en-US"/>
    </w:rPr>
  </w:style>
  <w:style w:type="paragraph" w:styleId="af">
    <w:name w:val="Title"/>
    <w:basedOn w:val="a"/>
    <w:link w:val="af0"/>
    <w:qFormat/>
    <w:rsid w:val="00CD7E48"/>
    <w:pPr>
      <w:spacing w:after="0" w:line="240" w:lineRule="auto"/>
      <w:jc w:val="center"/>
    </w:pPr>
    <w:rPr>
      <w:rFonts w:ascii="Times New Roman" w:hAnsi="Times New Roman"/>
      <w:b/>
      <w:bCs/>
      <w:sz w:val="32"/>
      <w:szCs w:val="20"/>
      <w:lang w:val="ru-RU" w:eastAsia="ru-RU" w:bidi="ar-SA"/>
    </w:rPr>
  </w:style>
  <w:style w:type="character" w:customStyle="1" w:styleId="af0">
    <w:name w:val="Название Знак"/>
    <w:basedOn w:val="a0"/>
    <w:link w:val="af"/>
    <w:rsid w:val="00CD7E48"/>
    <w:rPr>
      <w:rFonts w:ascii="Times New Roman" w:eastAsia="Times New Roman" w:hAnsi="Times New Roman" w:cs="Times New Roman"/>
      <w:b/>
      <w:bCs/>
      <w:sz w:val="32"/>
      <w:szCs w:val="20"/>
      <w:lang w:eastAsia="ru-RU"/>
    </w:rPr>
  </w:style>
  <w:style w:type="paragraph" w:customStyle="1" w:styleId="af1">
    <w:name w:val="Знак Знак Знак Знак Знак Знак"/>
    <w:basedOn w:val="a"/>
    <w:rsid w:val="00CD7E48"/>
    <w:pPr>
      <w:widowControl w:val="0"/>
      <w:adjustRightInd w:val="0"/>
      <w:spacing w:after="160" w:line="240" w:lineRule="exact"/>
      <w:jc w:val="right"/>
    </w:pPr>
    <w:rPr>
      <w:rFonts w:ascii="Times New Roman" w:hAnsi="Times New Roman"/>
      <w:sz w:val="20"/>
      <w:szCs w:val="20"/>
      <w:lang w:val="en-GB" w:bidi="ar-SA"/>
    </w:rPr>
  </w:style>
  <w:style w:type="paragraph" w:styleId="af2">
    <w:name w:val="header"/>
    <w:basedOn w:val="a"/>
    <w:link w:val="af3"/>
    <w:rsid w:val="00CD7E48"/>
    <w:pPr>
      <w:tabs>
        <w:tab w:val="center" w:pos="4153"/>
        <w:tab w:val="right" w:pos="8306"/>
      </w:tabs>
      <w:spacing w:after="0" w:line="240" w:lineRule="auto"/>
    </w:pPr>
    <w:rPr>
      <w:rFonts w:ascii="Times New Roman" w:hAnsi="Times New Roman"/>
      <w:sz w:val="28"/>
      <w:szCs w:val="20"/>
      <w:lang w:val="ru-RU" w:eastAsia="ru-RU" w:bidi="ar-SA"/>
    </w:rPr>
  </w:style>
  <w:style w:type="character" w:customStyle="1" w:styleId="af3">
    <w:name w:val="Верхний колонтитул Знак"/>
    <w:basedOn w:val="a0"/>
    <w:link w:val="af2"/>
    <w:rsid w:val="00CD7E48"/>
    <w:rPr>
      <w:rFonts w:ascii="Times New Roman" w:eastAsia="Times New Roman" w:hAnsi="Times New Roman" w:cs="Times New Roman"/>
      <w:sz w:val="28"/>
      <w:szCs w:val="20"/>
      <w:lang w:eastAsia="ru-RU"/>
    </w:rPr>
  </w:style>
  <w:style w:type="paragraph" w:styleId="af4">
    <w:name w:val="List Paragraph"/>
    <w:basedOn w:val="a"/>
    <w:uiPriority w:val="34"/>
    <w:qFormat/>
    <w:rsid w:val="00CD7E48"/>
    <w:pPr>
      <w:ind w:left="720"/>
      <w:contextualSpacing/>
    </w:pPr>
    <w:rPr>
      <w:rFonts w:ascii="Calibri" w:eastAsia="Calibri" w:hAnsi="Calibri"/>
      <w:lang w:val="ru-RU" w:bidi="ar-SA"/>
    </w:rPr>
  </w:style>
  <w:style w:type="paragraph" w:styleId="21">
    <w:name w:val="Body Text Indent 2"/>
    <w:basedOn w:val="a"/>
    <w:link w:val="22"/>
    <w:unhideWhenUsed/>
    <w:rsid w:val="00CD7E48"/>
    <w:pPr>
      <w:spacing w:after="120" w:line="480" w:lineRule="auto"/>
      <w:ind w:left="283"/>
    </w:pPr>
    <w:rPr>
      <w:rFonts w:ascii="Calibri" w:eastAsia="Calibri" w:hAnsi="Calibri"/>
      <w:lang w:val="ru-RU" w:bidi="ar-SA"/>
    </w:rPr>
  </w:style>
  <w:style w:type="character" w:customStyle="1" w:styleId="22">
    <w:name w:val="Основной текст с отступом 2 Знак"/>
    <w:basedOn w:val="a0"/>
    <w:link w:val="21"/>
    <w:rsid w:val="00CD7E48"/>
    <w:rPr>
      <w:rFonts w:ascii="Calibri" w:eastAsia="Calibri" w:hAnsi="Calibri" w:cs="Times New Roman"/>
    </w:rPr>
  </w:style>
  <w:style w:type="character" w:customStyle="1" w:styleId="23">
    <w:name w:val="Основной текст 2 Знак"/>
    <w:basedOn w:val="a0"/>
    <w:link w:val="24"/>
    <w:uiPriority w:val="99"/>
    <w:semiHidden/>
    <w:rsid w:val="00CD7E48"/>
    <w:rPr>
      <w:rFonts w:ascii="Calibri" w:eastAsia="Calibri" w:hAnsi="Calibri" w:cs="Times New Roman"/>
    </w:rPr>
  </w:style>
  <w:style w:type="paragraph" w:styleId="24">
    <w:name w:val="Body Text 2"/>
    <w:basedOn w:val="a"/>
    <w:link w:val="23"/>
    <w:uiPriority w:val="99"/>
    <w:semiHidden/>
    <w:unhideWhenUsed/>
    <w:rsid w:val="00CD7E48"/>
    <w:pPr>
      <w:spacing w:after="120" w:line="480" w:lineRule="auto"/>
    </w:pPr>
    <w:rPr>
      <w:rFonts w:ascii="Calibri" w:eastAsia="Calibri" w:hAnsi="Calibri"/>
      <w:lang w:val="ru-RU" w:bidi="ar-SA"/>
    </w:rPr>
  </w:style>
  <w:style w:type="paragraph" w:customStyle="1" w:styleId="ConsPlusNormal0">
    <w:name w:val="ConsPlusNormal"/>
    <w:rsid w:val="00CD7E48"/>
    <w:pPr>
      <w:spacing w:after="0" w:line="240" w:lineRule="auto"/>
      <w:ind w:firstLine="720"/>
      <w:jc w:val="left"/>
    </w:pPr>
    <w:rPr>
      <w:rFonts w:ascii="Arial" w:eastAsia="Times New Roman" w:hAnsi="Arial" w:cs="Times New Roman"/>
      <w:snapToGrid w:val="0"/>
      <w:sz w:val="20"/>
      <w:szCs w:val="20"/>
      <w:lang w:eastAsia="ru-RU"/>
    </w:rPr>
  </w:style>
  <w:style w:type="character" w:customStyle="1" w:styleId="apple-style-span">
    <w:name w:val="apple-style-span"/>
    <w:basedOn w:val="a0"/>
    <w:rsid w:val="00CD7E48"/>
  </w:style>
  <w:style w:type="character" w:customStyle="1" w:styleId="apple-converted-space">
    <w:name w:val="apple-converted-space"/>
    <w:basedOn w:val="a0"/>
    <w:rsid w:val="00CD7E48"/>
  </w:style>
  <w:style w:type="paragraph" w:customStyle="1" w:styleId="1c">
    <w:name w:val="Абзац1 c отступом"/>
    <w:basedOn w:val="a"/>
    <w:rsid w:val="00CD7E48"/>
    <w:pPr>
      <w:widowControl w:val="0"/>
      <w:spacing w:after="60" w:line="360" w:lineRule="exact"/>
      <w:ind w:firstLine="709"/>
      <w:jc w:val="both"/>
    </w:pPr>
    <w:rPr>
      <w:rFonts w:ascii="Times New Roman" w:hAnsi="Times New Roman"/>
      <w:sz w:val="28"/>
      <w:szCs w:val="20"/>
      <w:lang w:val="ru-RU" w:eastAsia="ru-RU" w:bidi="ar-SA"/>
    </w:rPr>
  </w:style>
  <w:style w:type="paragraph" w:customStyle="1" w:styleId="af5">
    <w:name w:val="Знак Знак Знак Знак Знак Знак Знак"/>
    <w:basedOn w:val="a"/>
    <w:rsid w:val="00CD7E48"/>
    <w:pPr>
      <w:widowControl w:val="0"/>
      <w:adjustRightInd w:val="0"/>
      <w:spacing w:after="160" w:line="240" w:lineRule="exact"/>
      <w:jc w:val="right"/>
    </w:pPr>
    <w:rPr>
      <w:rFonts w:ascii="Times New Roman" w:hAnsi="Times New Roman"/>
      <w:sz w:val="20"/>
      <w:szCs w:val="20"/>
      <w:lang w:val="en-GB" w:bidi="ar-SA"/>
    </w:rPr>
  </w:style>
  <w:style w:type="character" w:customStyle="1" w:styleId="af6">
    <w:name w:val="Текст сноски Знак"/>
    <w:basedOn w:val="a0"/>
    <w:link w:val="af7"/>
    <w:uiPriority w:val="99"/>
    <w:semiHidden/>
    <w:rsid w:val="00CD7E48"/>
    <w:rPr>
      <w:rFonts w:ascii="Times New Roman" w:eastAsia="Times New Roman" w:hAnsi="Times New Roman"/>
    </w:rPr>
  </w:style>
  <w:style w:type="paragraph" w:styleId="af7">
    <w:name w:val="footnote text"/>
    <w:basedOn w:val="a"/>
    <w:link w:val="af6"/>
    <w:uiPriority w:val="99"/>
    <w:semiHidden/>
    <w:rsid w:val="00CD7E48"/>
    <w:pPr>
      <w:widowControl w:val="0"/>
      <w:spacing w:after="0" w:line="400" w:lineRule="auto"/>
      <w:ind w:firstLine="560"/>
      <w:jc w:val="both"/>
    </w:pPr>
    <w:rPr>
      <w:rFonts w:ascii="Times New Roman" w:hAnsi="Times New Roman" w:cstheme="minorBidi"/>
      <w:lang w:val="ru-RU" w:bidi="ar-SA"/>
    </w:rPr>
  </w:style>
  <w:style w:type="character" w:customStyle="1" w:styleId="11">
    <w:name w:val="Текст сноски Знак1"/>
    <w:basedOn w:val="a0"/>
    <w:link w:val="af7"/>
    <w:uiPriority w:val="99"/>
    <w:semiHidden/>
    <w:rsid w:val="00CD7E48"/>
    <w:rPr>
      <w:rFonts w:ascii="Cambria" w:eastAsia="Times New Roman" w:hAnsi="Cambria" w:cs="Times New Roman"/>
      <w:sz w:val="20"/>
      <w:szCs w:val="20"/>
      <w:lang w:val="en-US" w:bidi="en-US"/>
    </w:rPr>
  </w:style>
  <w:style w:type="paragraph" w:customStyle="1" w:styleId="12">
    <w:name w:val="Знак Знак Знак Знак Знак Знак Знак1"/>
    <w:basedOn w:val="a"/>
    <w:rsid w:val="00CD7E48"/>
    <w:pPr>
      <w:widowControl w:val="0"/>
      <w:adjustRightInd w:val="0"/>
      <w:spacing w:after="160" w:line="240" w:lineRule="exact"/>
      <w:jc w:val="right"/>
    </w:pPr>
    <w:rPr>
      <w:rFonts w:ascii="Times New Roman" w:hAnsi="Times New Roman"/>
      <w:sz w:val="20"/>
      <w:szCs w:val="20"/>
      <w:lang w:val="en-GB" w:bidi="ar-SA"/>
    </w:rPr>
  </w:style>
  <w:style w:type="paragraph" w:styleId="af8">
    <w:name w:val="Normal (Web)"/>
    <w:basedOn w:val="a"/>
    <w:uiPriority w:val="99"/>
    <w:unhideWhenUsed/>
    <w:rsid w:val="00CD7E48"/>
    <w:pPr>
      <w:spacing w:before="100" w:beforeAutospacing="1" w:after="100" w:afterAutospacing="1" w:line="240" w:lineRule="auto"/>
    </w:pPr>
    <w:rPr>
      <w:rFonts w:ascii="Times New Roman" w:hAnsi="Times New Roman"/>
      <w:sz w:val="24"/>
      <w:szCs w:val="24"/>
      <w:lang w:val="ru-RU" w:eastAsia="ru-RU" w:bidi="ar-SA"/>
    </w:rPr>
  </w:style>
  <w:style w:type="paragraph" w:customStyle="1" w:styleId="msonormalbullet2gifbullet1gifbullet1gif">
    <w:name w:val="msonormalbullet2gifbullet1gifbullet1.gif"/>
    <w:basedOn w:val="a"/>
    <w:rsid w:val="00CD7E48"/>
    <w:pPr>
      <w:spacing w:before="100" w:beforeAutospacing="1" w:after="100" w:afterAutospacing="1" w:line="240" w:lineRule="auto"/>
    </w:pPr>
    <w:rPr>
      <w:rFonts w:ascii="Times New Roman" w:hAnsi="Times New Roman"/>
      <w:sz w:val="24"/>
      <w:szCs w:val="24"/>
      <w:lang w:val="ru-RU" w:eastAsia="ru-RU" w:bidi="ar-SA"/>
    </w:rPr>
  </w:style>
  <w:style w:type="paragraph" w:customStyle="1" w:styleId="msonormalbullet2gifbullet1gifbullet3gif">
    <w:name w:val="msonormalbullet2gifbullet1gifbullet3.gif"/>
    <w:basedOn w:val="a"/>
    <w:rsid w:val="00CD7E48"/>
    <w:pPr>
      <w:spacing w:before="100" w:beforeAutospacing="1" w:after="100" w:afterAutospacing="1" w:line="240" w:lineRule="auto"/>
    </w:pPr>
    <w:rPr>
      <w:rFonts w:ascii="Times New Roman" w:hAnsi="Times New Roman"/>
      <w:sz w:val="24"/>
      <w:szCs w:val="24"/>
      <w:lang w:val="ru-RU" w:eastAsia="ru-RU" w:bidi="ar-SA"/>
    </w:rPr>
  </w:style>
  <w:style w:type="character" w:styleId="af9">
    <w:name w:val="Hyperlink"/>
    <w:basedOn w:val="a0"/>
    <w:uiPriority w:val="99"/>
    <w:semiHidden/>
    <w:unhideWhenUsed/>
    <w:rsid w:val="00265BD7"/>
    <w:rPr>
      <w:color w:val="0000FF"/>
      <w:u w:val="single"/>
    </w:rPr>
  </w:style>
  <w:style w:type="paragraph" w:customStyle="1" w:styleId="Style4">
    <w:name w:val="Style4"/>
    <w:basedOn w:val="a"/>
    <w:rsid w:val="00A74603"/>
    <w:pPr>
      <w:widowControl w:val="0"/>
      <w:autoSpaceDE w:val="0"/>
      <w:autoSpaceDN w:val="0"/>
      <w:adjustRightInd w:val="0"/>
      <w:spacing w:after="0" w:line="274" w:lineRule="exact"/>
      <w:jc w:val="center"/>
    </w:pPr>
    <w:rPr>
      <w:rFonts w:ascii="Calibri" w:hAnsi="Calibri"/>
      <w:sz w:val="24"/>
      <w:szCs w:val="24"/>
      <w:lang w:val="ru-RU" w:eastAsia="ru-RU" w:bidi="ar-SA"/>
    </w:rPr>
  </w:style>
  <w:style w:type="character" w:customStyle="1" w:styleId="FontStyle13">
    <w:name w:val="Font Style13"/>
    <w:basedOn w:val="a0"/>
    <w:uiPriority w:val="99"/>
    <w:rsid w:val="00A74603"/>
    <w:rPr>
      <w:rFonts w:ascii="Times New Roman" w:hAnsi="Times New Roman" w:cs="Times New Roman" w:hint="default"/>
      <w:sz w:val="22"/>
      <w:szCs w:val="22"/>
    </w:rPr>
  </w:style>
  <w:style w:type="character" w:customStyle="1" w:styleId="b">
    <w:name w:val="b"/>
    <w:basedOn w:val="a0"/>
    <w:rsid w:val="0048647F"/>
  </w:style>
  <w:style w:type="character" w:styleId="afa">
    <w:name w:val="page number"/>
    <w:basedOn w:val="a0"/>
    <w:rsid w:val="0048647F"/>
  </w:style>
  <w:style w:type="paragraph" w:customStyle="1" w:styleId="Heading0">
    <w:name w:val="Heading"/>
    <w:rsid w:val="000520F6"/>
    <w:pPr>
      <w:widowControl w:val="0"/>
      <w:autoSpaceDE w:val="0"/>
      <w:autoSpaceDN w:val="0"/>
      <w:adjustRightInd w:val="0"/>
      <w:spacing w:after="0" w:line="240" w:lineRule="auto"/>
      <w:ind w:firstLine="0"/>
      <w:jc w:val="left"/>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44005694">
      <w:bodyDiv w:val="1"/>
      <w:marLeft w:val="0"/>
      <w:marRight w:val="0"/>
      <w:marTop w:val="0"/>
      <w:marBottom w:val="0"/>
      <w:divBdr>
        <w:top w:val="none" w:sz="0" w:space="0" w:color="auto"/>
        <w:left w:val="none" w:sz="0" w:space="0" w:color="auto"/>
        <w:bottom w:val="none" w:sz="0" w:space="0" w:color="auto"/>
        <w:right w:val="none" w:sz="0" w:space="0" w:color="auto"/>
      </w:divBdr>
    </w:div>
    <w:div w:id="413472174">
      <w:bodyDiv w:val="1"/>
      <w:marLeft w:val="0"/>
      <w:marRight w:val="0"/>
      <w:marTop w:val="0"/>
      <w:marBottom w:val="0"/>
      <w:divBdr>
        <w:top w:val="none" w:sz="0" w:space="0" w:color="auto"/>
        <w:left w:val="none" w:sz="0" w:space="0" w:color="auto"/>
        <w:bottom w:val="none" w:sz="0" w:space="0" w:color="auto"/>
        <w:right w:val="none" w:sz="0" w:space="0" w:color="auto"/>
      </w:divBdr>
    </w:div>
    <w:div w:id="767778758">
      <w:bodyDiv w:val="1"/>
      <w:marLeft w:val="0"/>
      <w:marRight w:val="0"/>
      <w:marTop w:val="0"/>
      <w:marBottom w:val="0"/>
      <w:divBdr>
        <w:top w:val="none" w:sz="0" w:space="0" w:color="auto"/>
        <w:left w:val="none" w:sz="0" w:space="0" w:color="auto"/>
        <w:bottom w:val="none" w:sz="0" w:space="0" w:color="auto"/>
        <w:right w:val="none" w:sz="0" w:space="0" w:color="auto"/>
      </w:divBdr>
    </w:div>
    <w:div w:id="798492576">
      <w:bodyDiv w:val="1"/>
      <w:marLeft w:val="0"/>
      <w:marRight w:val="0"/>
      <w:marTop w:val="0"/>
      <w:marBottom w:val="0"/>
      <w:divBdr>
        <w:top w:val="none" w:sz="0" w:space="0" w:color="auto"/>
        <w:left w:val="none" w:sz="0" w:space="0" w:color="auto"/>
        <w:bottom w:val="none" w:sz="0" w:space="0" w:color="auto"/>
        <w:right w:val="none" w:sz="0" w:space="0" w:color="auto"/>
      </w:divBdr>
    </w:div>
    <w:div w:id="1170828538">
      <w:bodyDiv w:val="1"/>
      <w:marLeft w:val="0"/>
      <w:marRight w:val="0"/>
      <w:marTop w:val="0"/>
      <w:marBottom w:val="0"/>
      <w:divBdr>
        <w:top w:val="none" w:sz="0" w:space="0" w:color="auto"/>
        <w:left w:val="none" w:sz="0" w:space="0" w:color="auto"/>
        <w:bottom w:val="none" w:sz="0" w:space="0" w:color="auto"/>
        <w:right w:val="none" w:sz="0" w:space="0" w:color="auto"/>
      </w:divBdr>
    </w:div>
    <w:div w:id="1225413800">
      <w:bodyDiv w:val="1"/>
      <w:marLeft w:val="0"/>
      <w:marRight w:val="0"/>
      <w:marTop w:val="0"/>
      <w:marBottom w:val="0"/>
      <w:divBdr>
        <w:top w:val="none" w:sz="0" w:space="0" w:color="auto"/>
        <w:left w:val="none" w:sz="0" w:space="0" w:color="auto"/>
        <w:bottom w:val="none" w:sz="0" w:space="0" w:color="auto"/>
        <w:right w:val="none" w:sz="0" w:space="0" w:color="auto"/>
      </w:divBdr>
    </w:div>
    <w:div w:id="1551577402">
      <w:bodyDiv w:val="1"/>
      <w:marLeft w:val="0"/>
      <w:marRight w:val="0"/>
      <w:marTop w:val="0"/>
      <w:marBottom w:val="0"/>
      <w:divBdr>
        <w:top w:val="none" w:sz="0" w:space="0" w:color="auto"/>
        <w:left w:val="none" w:sz="0" w:space="0" w:color="auto"/>
        <w:bottom w:val="none" w:sz="0" w:space="0" w:color="auto"/>
        <w:right w:val="none" w:sz="0" w:space="0" w:color="auto"/>
      </w:divBdr>
    </w:div>
    <w:div w:id="1553927254">
      <w:bodyDiv w:val="1"/>
      <w:marLeft w:val="0"/>
      <w:marRight w:val="0"/>
      <w:marTop w:val="0"/>
      <w:marBottom w:val="0"/>
      <w:divBdr>
        <w:top w:val="none" w:sz="0" w:space="0" w:color="auto"/>
        <w:left w:val="none" w:sz="0" w:space="0" w:color="auto"/>
        <w:bottom w:val="none" w:sz="0" w:space="0" w:color="auto"/>
        <w:right w:val="none" w:sz="0" w:space="0" w:color="auto"/>
      </w:divBdr>
    </w:div>
    <w:div w:id="1847791724">
      <w:bodyDiv w:val="1"/>
      <w:marLeft w:val="0"/>
      <w:marRight w:val="0"/>
      <w:marTop w:val="0"/>
      <w:marBottom w:val="0"/>
      <w:divBdr>
        <w:top w:val="none" w:sz="0" w:space="0" w:color="auto"/>
        <w:left w:val="none" w:sz="0" w:space="0" w:color="auto"/>
        <w:bottom w:val="none" w:sz="0" w:space="0" w:color="auto"/>
        <w:right w:val="none" w:sz="0" w:space="0" w:color="auto"/>
      </w:divBdr>
    </w:div>
    <w:div w:id="1929390344">
      <w:bodyDiv w:val="1"/>
      <w:marLeft w:val="0"/>
      <w:marRight w:val="0"/>
      <w:marTop w:val="0"/>
      <w:marBottom w:val="0"/>
      <w:divBdr>
        <w:top w:val="none" w:sz="0" w:space="0" w:color="auto"/>
        <w:left w:val="none" w:sz="0" w:space="0" w:color="auto"/>
        <w:bottom w:val="none" w:sz="0" w:space="0" w:color="auto"/>
        <w:right w:val="none" w:sz="0" w:space="0" w:color="auto"/>
      </w:divBdr>
    </w:div>
    <w:div w:id="20908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355D14A77CF9B54B7442108169131995E22B22E5A54592348367F8CA60FrEL" TargetMode="External"/><Relationship Id="rId18" Type="http://schemas.openxmlformats.org/officeDocument/2006/relationships/hyperlink" Target="consultantplus://offline/ref=2EF65142ACB8A0AA798EAC5F26D3AC80D806C52784B89B2D7D53979FF1809B90BD74801C97C19AFBeCa5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7355D14A77CF9B54B7442108169131995E22B22E5A54592348367F8CA60FrEL" TargetMode="External"/><Relationship Id="rId17" Type="http://schemas.openxmlformats.org/officeDocument/2006/relationships/hyperlink" Target="consultantplus://offline/ref=6E4AE57935BF3BCACBAB2B7B229CF3B2C312FF97C7FEF8B94BEEDEB87FCCF51D961FD94DAF87FC4D1707683FJFi4K" TargetMode="External"/><Relationship Id="rId2" Type="http://schemas.openxmlformats.org/officeDocument/2006/relationships/styles" Target="styles.xml"/><Relationship Id="rId16" Type="http://schemas.openxmlformats.org/officeDocument/2006/relationships/hyperlink" Target="consultantplus://offline/ref=6E4AE57935BF3BCACBAB357634F0AFBBC118A592C3FEF6EF14BBD8EF209CF348D65FDF1AEEJCi0K" TargetMode="External"/><Relationship Id="rId20" Type="http://schemas.openxmlformats.org/officeDocument/2006/relationships/hyperlink" Target="consultantplus://offline/ref=2EF65142ACB8A0AA798EAC5F26D3AC80D806C52784B89B2D7D53979FF1809B90BD7480189EeCa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0C3641393EF162278918FC8FC910950B74123F9702DFF7F54BE8U73A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A77DADCCF337A8D0E5C516E4A2524AC46DD763F5BA8FF7F3CC631556F39CCB9B8D50B42F42D450326A2199i7W1J" TargetMode="External"/><Relationship Id="rId23" Type="http://schemas.openxmlformats.org/officeDocument/2006/relationships/fontTable" Target="fontTable.xml"/><Relationship Id="rId10" Type="http://schemas.openxmlformats.org/officeDocument/2006/relationships/hyperlink" Target="http://www.minfin.kirov.ru/upload/medialibrary/documents/Zakoni/ZAKON_PROEKT2018_2020.zip" TargetMode="External"/><Relationship Id="rId19" Type="http://schemas.openxmlformats.org/officeDocument/2006/relationships/hyperlink" Target="consultantplus://offline/ref=2EF65142ACB8A0AA798EAC5F26D3AC80D806C52784B89B2D7D53979FF1809B90BD74801C97C19AFBeCa5G" TargetMode="External"/><Relationship Id="rId4" Type="http://schemas.openxmlformats.org/officeDocument/2006/relationships/webSettings" Target="webSettings.xml"/><Relationship Id="rId9" Type="http://schemas.openxmlformats.org/officeDocument/2006/relationships/hyperlink" Target="consultantplus://offline/main?base=LAW;n=113366;fld=134;dst=100013" TargetMode="External"/><Relationship Id="rId14" Type="http://schemas.openxmlformats.org/officeDocument/2006/relationships/hyperlink" Target="consultantplus://offline/ref=A706BEDB88A81F0682D3FBA316A97E78DB140CA39FE7FAA31980AF04BBN2P2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227</Pages>
  <Words>77231</Words>
  <Characters>440222</Characters>
  <Application>Microsoft Office Word</Application>
  <DocSecurity>0</DocSecurity>
  <Lines>3668</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3</cp:revision>
  <cp:lastPrinted>2017-12-18T08:53:00Z</cp:lastPrinted>
  <dcterms:created xsi:type="dcterms:W3CDTF">2017-12-13T06:16:00Z</dcterms:created>
  <dcterms:modified xsi:type="dcterms:W3CDTF">2017-12-18T10:06:00Z</dcterms:modified>
</cp:coreProperties>
</file>