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A21873" w:rsidP="00BD68DB">
      <w:pPr>
        <w:tabs>
          <w:tab w:val="left" w:pos="4320"/>
          <w:tab w:val="left" w:pos="4500"/>
        </w:tabs>
        <w:jc w:val="center"/>
        <w:rPr>
          <w:noProof/>
        </w:rPr>
      </w:pPr>
      <w:r>
        <w:rPr>
          <w:noProof/>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786605">
        <w:rPr>
          <w:rFonts w:ascii="Times New Roman" w:hAnsi="Times New Roman" w:cs="Times New Roman"/>
          <w:b/>
          <w:sz w:val="52"/>
          <w:szCs w:val="52"/>
        </w:rPr>
        <w:t>82</w:t>
      </w:r>
      <w:r w:rsidRPr="008677CA">
        <w:rPr>
          <w:rFonts w:ascii="Times New Roman" w:hAnsi="Times New Roman" w:cs="Times New Roman"/>
          <w:b/>
          <w:sz w:val="52"/>
          <w:szCs w:val="52"/>
        </w:rPr>
        <w:t xml:space="preserve"> </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7229A4" w:rsidP="00BD68DB">
      <w:pPr>
        <w:pStyle w:val="a3"/>
        <w:jc w:val="center"/>
        <w:rPr>
          <w:rFonts w:ascii="Times New Roman" w:hAnsi="Times New Roman" w:cs="Times New Roman"/>
          <w:b/>
          <w:sz w:val="52"/>
          <w:szCs w:val="52"/>
        </w:rPr>
      </w:pPr>
      <w:r>
        <w:rPr>
          <w:rFonts w:ascii="Times New Roman" w:hAnsi="Times New Roman" w:cs="Times New Roman"/>
          <w:b/>
          <w:sz w:val="52"/>
          <w:szCs w:val="52"/>
        </w:rPr>
        <w:t>1</w:t>
      </w:r>
      <w:r w:rsidR="00786605">
        <w:rPr>
          <w:rFonts w:ascii="Times New Roman" w:hAnsi="Times New Roman" w:cs="Times New Roman"/>
          <w:b/>
          <w:sz w:val="52"/>
          <w:szCs w:val="52"/>
        </w:rPr>
        <w:t>6</w:t>
      </w:r>
      <w:r>
        <w:rPr>
          <w:rFonts w:ascii="Times New Roman" w:hAnsi="Times New Roman" w:cs="Times New Roman"/>
          <w:b/>
          <w:sz w:val="52"/>
          <w:szCs w:val="52"/>
        </w:rPr>
        <w:t xml:space="preserve"> </w:t>
      </w:r>
      <w:r w:rsidR="00786605">
        <w:rPr>
          <w:rFonts w:ascii="Times New Roman" w:hAnsi="Times New Roman" w:cs="Times New Roman"/>
          <w:b/>
          <w:sz w:val="52"/>
          <w:szCs w:val="52"/>
        </w:rPr>
        <w:t xml:space="preserve"> апреля 2</w:t>
      </w:r>
      <w:r>
        <w:rPr>
          <w:rFonts w:ascii="Times New Roman" w:hAnsi="Times New Roman" w:cs="Times New Roman"/>
          <w:b/>
          <w:sz w:val="52"/>
          <w:szCs w:val="52"/>
        </w:rPr>
        <w:t>015</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010851" w:rsidRDefault="00010851" w:rsidP="00BD68DB">
      <w:pPr>
        <w:pStyle w:val="a3"/>
        <w:rPr>
          <w:rFonts w:ascii="Times New Roman" w:hAnsi="Times New Roman" w:cs="Times New Roman"/>
          <w:b/>
          <w:sz w:val="32"/>
          <w:szCs w:val="32"/>
        </w:rPr>
        <w:sectPr w:rsidR="00010851" w:rsidSect="00F1167A">
          <w:headerReference w:type="even" r:id="rId8"/>
          <w:footerReference w:type="first" r:id="rId9"/>
          <w:pgSz w:w="11907" w:h="16840" w:code="9"/>
          <w:pgMar w:top="851" w:right="1134" w:bottom="851" w:left="1134" w:header="720" w:footer="720" w:gutter="0"/>
          <w:cols w:space="720"/>
          <w:titlePg/>
          <w:docGrid w:linePitch="326"/>
        </w:sectPr>
      </w:pPr>
    </w:p>
    <w:p w:rsidR="00BD68DB" w:rsidRPr="00565BCE" w:rsidRDefault="00BD68DB" w:rsidP="00AD0543">
      <w:pPr>
        <w:pStyle w:val="ConsPlusNonformat"/>
        <w:widowControl/>
        <w:jc w:val="center"/>
        <w:rPr>
          <w:rFonts w:ascii="Times New Roman" w:hAnsi="Times New Roman" w:cs="Times New Roman"/>
          <w:sz w:val="24"/>
          <w:szCs w:val="24"/>
        </w:rPr>
      </w:pPr>
      <w:r w:rsidRPr="00565BCE">
        <w:rPr>
          <w:rFonts w:ascii="Times New Roman" w:hAnsi="Times New Roman" w:cs="Times New Roman"/>
          <w:sz w:val="24"/>
          <w:szCs w:val="24"/>
        </w:rPr>
        <w:lastRenderedPageBreak/>
        <w:t>СОДЕРЖАНИЕ</w:t>
      </w:r>
    </w:p>
    <w:p w:rsidR="00AD1112" w:rsidRPr="008677CA" w:rsidRDefault="00AD1112" w:rsidP="008A08C1">
      <w:pPr>
        <w:jc w:val="both"/>
        <w:rPr>
          <w:rFonts w:eastAsia="Calibri"/>
          <w:sz w:val="18"/>
          <w:szCs w:val="18"/>
        </w:rPr>
      </w:pPr>
    </w:p>
    <w:p w:rsidR="00AD1112" w:rsidRPr="00D7622D" w:rsidRDefault="00AD1112" w:rsidP="00AD1112">
      <w:pPr>
        <w:pStyle w:val="ConsPlusNonformat"/>
        <w:widowControl/>
        <w:jc w:val="center"/>
        <w:rPr>
          <w:rFonts w:ascii="Times New Roman" w:hAnsi="Times New Roman" w:cs="Times New Roman"/>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BD68DB" w:rsidRPr="00D7622D" w:rsidRDefault="00BD68DB" w:rsidP="00BD68DB">
      <w:pPr>
        <w:rPr>
          <w:sz w:val="18"/>
          <w:szCs w:val="18"/>
        </w:rPr>
      </w:pPr>
    </w:p>
    <w:p w:rsidR="009A659A" w:rsidRPr="00565BCE" w:rsidRDefault="009A659A" w:rsidP="009A659A">
      <w:pPr>
        <w:pStyle w:val="ConsPlusNonformat"/>
        <w:widowControl/>
        <w:jc w:val="center"/>
        <w:rPr>
          <w:rFonts w:ascii="Times New Roman" w:hAnsi="Times New Roman" w:cs="Times New Roman"/>
          <w:sz w:val="24"/>
          <w:szCs w:val="24"/>
        </w:rPr>
      </w:pPr>
      <w:r w:rsidRPr="00565BCE">
        <w:rPr>
          <w:rFonts w:ascii="Times New Roman" w:hAnsi="Times New Roman" w:cs="Times New Roman"/>
          <w:sz w:val="24"/>
          <w:szCs w:val="24"/>
        </w:rPr>
        <w:t xml:space="preserve">Раздел </w:t>
      </w:r>
      <w:r w:rsidR="00786605" w:rsidRPr="00565BCE">
        <w:rPr>
          <w:rFonts w:ascii="Times New Roman" w:hAnsi="Times New Roman" w:cs="Times New Roman"/>
          <w:sz w:val="24"/>
          <w:szCs w:val="24"/>
        </w:rPr>
        <w:t>1</w:t>
      </w:r>
      <w:r w:rsidRPr="00565BCE">
        <w:rPr>
          <w:rFonts w:ascii="Times New Roman" w:hAnsi="Times New Roman" w:cs="Times New Roman"/>
          <w:sz w:val="24"/>
          <w:szCs w:val="24"/>
        </w:rPr>
        <w:t xml:space="preserve">. Постановления и распоряжения администрации Тужинского </w:t>
      </w:r>
      <w:r w:rsidR="004018A5" w:rsidRPr="00565BCE">
        <w:rPr>
          <w:rFonts w:ascii="Times New Roman" w:hAnsi="Times New Roman" w:cs="Times New Roman"/>
          <w:sz w:val="24"/>
          <w:szCs w:val="24"/>
        </w:rPr>
        <w:t>района</w:t>
      </w:r>
    </w:p>
    <w:p w:rsidR="008179C4" w:rsidRPr="00565BCE" w:rsidRDefault="008179C4" w:rsidP="00BD68DB">
      <w:pPr>
        <w:ind w:firstLine="708"/>
        <w:jc w:val="both"/>
        <w:rPr>
          <w:rFonts w:eastAsia="Calibri"/>
        </w:rPr>
      </w:pPr>
    </w:p>
    <w:tbl>
      <w:tblPr>
        <w:tblW w:w="5161" w:type="pct"/>
        <w:tblLook w:val="01E0"/>
      </w:tblPr>
      <w:tblGrid>
        <w:gridCol w:w="549"/>
        <w:gridCol w:w="6646"/>
        <w:gridCol w:w="1701"/>
        <w:gridCol w:w="1276"/>
      </w:tblGrid>
      <w:tr w:rsidR="009A659A" w:rsidRPr="00565BCE" w:rsidTr="00F1167A">
        <w:trPr>
          <w:trHeight w:val="450"/>
        </w:trPr>
        <w:tc>
          <w:tcPr>
            <w:tcW w:w="270" w:type="pct"/>
            <w:tcBorders>
              <w:top w:val="single" w:sz="4" w:space="0" w:color="auto"/>
              <w:left w:val="single" w:sz="4" w:space="0" w:color="auto"/>
              <w:bottom w:val="single" w:sz="4" w:space="0" w:color="auto"/>
              <w:right w:val="single" w:sz="4" w:space="0" w:color="auto"/>
            </w:tcBorders>
            <w:vAlign w:val="center"/>
          </w:tcPr>
          <w:p w:rsidR="009A659A" w:rsidRPr="00565BCE" w:rsidRDefault="009A659A" w:rsidP="00D638DF">
            <w:pPr>
              <w:tabs>
                <w:tab w:val="left" w:pos="2160"/>
              </w:tabs>
            </w:pPr>
            <w:r w:rsidRPr="00565BCE">
              <w:t>№ п/п</w:t>
            </w:r>
          </w:p>
        </w:tc>
        <w:tc>
          <w:tcPr>
            <w:tcW w:w="3266" w:type="pct"/>
            <w:tcBorders>
              <w:top w:val="single" w:sz="4" w:space="0" w:color="auto"/>
              <w:left w:val="single" w:sz="4" w:space="0" w:color="auto"/>
              <w:bottom w:val="single" w:sz="4" w:space="0" w:color="auto"/>
              <w:right w:val="single" w:sz="4" w:space="0" w:color="auto"/>
            </w:tcBorders>
            <w:vAlign w:val="center"/>
          </w:tcPr>
          <w:p w:rsidR="009A659A" w:rsidRPr="00565BCE" w:rsidRDefault="009A659A" w:rsidP="00D638DF">
            <w:pPr>
              <w:tabs>
                <w:tab w:val="left" w:pos="2160"/>
              </w:tabs>
            </w:pPr>
          </w:p>
          <w:p w:rsidR="009A659A" w:rsidRPr="00565BCE" w:rsidRDefault="009A659A" w:rsidP="00D638DF">
            <w:pPr>
              <w:tabs>
                <w:tab w:val="left" w:pos="2160"/>
              </w:tabs>
              <w:jc w:val="center"/>
            </w:pPr>
            <w:r w:rsidRPr="00565BCE">
              <w:t>Наименование постановления, распоряжения</w:t>
            </w:r>
          </w:p>
          <w:p w:rsidR="009A659A" w:rsidRPr="00565BCE" w:rsidRDefault="009A659A" w:rsidP="00D638DF">
            <w:pPr>
              <w:tabs>
                <w:tab w:val="left" w:pos="2160"/>
              </w:tabs>
            </w:pPr>
          </w:p>
        </w:tc>
        <w:tc>
          <w:tcPr>
            <w:tcW w:w="836" w:type="pct"/>
            <w:tcBorders>
              <w:top w:val="single" w:sz="4" w:space="0" w:color="auto"/>
              <w:left w:val="single" w:sz="4" w:space="0" w:color="auto"/>
              <w:bottom w:val="single" w:sz="4" w:space="0" w:color="auto"/>
              <w:right w:val="single" w:sz="4" w:space="0" w:color="auto"/>
            </w:tcBorders>
            <w:vAlign w:val="center"/>
          </w:tcPr>
          <w:p w:rsidR="009A659A" w:rsidRPr="00565BCE" w:rsidRDefault="009A659A" w:rsidP="00D638DF">
            <w:pPr>
              <w:tabs>
                <w:tab w:val="left" w:pos="2160"/>
              </w:tabs>
            </w:pPr>
            <w:r w:rsidRPr="00565BCE">
              <w:t>Реквизиты документа</w:t>
            </w:r>
          </w:p>
        </w:tc>
        <w:tc>
          <w:tcPr>
            <w:tcW w:w="627" w:type="pct"/>
            <w:tcBorders>
              <w:top w:val="single" w:sz="4" w:space="0" w:color="auto"/>
              <w:left w:val="single" w:sz="4" w:space="0" w:color="auto"/>
              <w:bottom w:val="single" w:sz="4" w:space="0" w:color="auto"/>
              <w:right w:val="single" w:sz="4" w:space="0" w:color="auto"/>
            </w:tcBorders>
            <w:vAlign w:val="center"/>
          </w:tcPr>
          <w:p w:rsidR="009A659A" w:rsidRPr="00565BCE" w:rsidRDefault="009A659A" w:rsidP="00D638DF">
            <w:pPr>
              <w:tabs>
                <w:tab w:val="left" w:pos="2160"/>
              </w:tabs>
            </w:pPr>
            <w:r w:rsidRPr="00565BCE">
              <w:t>Страница</w:t>
            </w:r>
          </w:p>
        </w:tc>
      </w:tr>
      <w:tr w:rsidR="009A659A" w:rsidRPr="00565BCE" w:rsidTr="00F1167A">
        <w:trPr>
          <w:trHeight w:val="150"/>
        </w:trPr>
        <w:tc>
          <w:tcPr>
            <w:tcW w:w="270" w:type="pct"/>
            <w:tcBorders>
              <w:top w:val="single" w:sz="4" w:space="0" w:color="auto"/>
              <w:left w:val="single" w:sz="4" w:space="0" w:color="auto"/>
              <w:bottom w:val="single" w:sz="4" w:space="0" w:color="auto"/>
              <w:right w:val="single" w:sz="4" w:space="0" w:color="auto"/>
            </w:tcBorders>
            <w:vAlign w:val="center"/>
          </w:tcPr>
          <w:p w:rsidR="009A659A" w:rsidRPr="00565BCE" w:rsidRDefault="009A659A" w:rsidP="009A659A">
            <w:pPr>
              <w:tabs>
                <w:tab w:val="left" w:pos="2160"/>
              </w:tabs>
              <w:ind w:left="34"/>
            </w:pPr>
            <w:r w:rsidRPr="00565BCE">
              <w:t>1.</w:t>
            </w:r>
          </w:p>
        </w:tc>
        <w:tc>
          <w:tcPr>
            <w:tcW w:w="3266" w:type="pct"/>
            <w:tcBorders>
              <w:top w:val="single" w:sz="4" w:space="0" w:color="auto"/>
              <w:left w:val="single" w:sz="4" w:space="0" w:color="auto"/>
              <w:bottom w:val="single" w:sz="4" w:space="0" w:color="auto"/>
              <w:right w:val="single" w:sz="4" w:space="0" w:color="auto"/>
            </w:tcBorders>
            <w:vAlign w:val="center"/>
          </w:tcPr>
          <w:p w:rsidR="009A659A" w:rsidRPr="00565BCE" w:rsidRDefault="00565BCE" w:rsidP="00565BCE">
            <w:pPr>
              <w:jc w:val="both"/>
            </w:pPr>
            <w:r w:rsidRPr="00565BCE">
              <w:t>О проведении экологического месячника по санитарной очистке и благоустройству территории Тужинского района</w:t>
            </w:r>
          </w:p>
        </w:tc>
        <w:tc>
          <w:tcPr>
            <w:tcW w:w="836" w:type="pct"/>
            <w:tcBorders>
              <w:top w:val="single" w:sz="4" w:space="0" w:color="auto"/>
              <w:left w:val="single" w:sz="4" w:space="0" w:color="auto"/>
              <w:bottom w:val="single" w:sz="4" w:space="0" w:color="auto"/>
              <w:right w:val="single" w:sz="4" w:space="0" w:color="auto"/>
            </w:tcBorders>
            <w:vAlign w:val="center"/>
          </w:tcPr>
          <w:p w:rsidR="00142AE1" w:rsidRPr="00565BCE" w:rsidRDefault="009A659A" w:rsidP="00142AE1">
            <w:pPr>
              <w:tabs>
                <w:tab w:val="left" w:pos="2160"/>
              </w:tabs>
              <w:rPr>
                <w:sz w:val="22"/>
                <w:szCs w:val="22"/>
              </w:rPr>
            </w:pPr>
            <w:r w:rsidRPr="00565BCE">
              <w:rPr>
                <w:sz w:val="22"/>
                <w:szCs w:val="22"/>
              </w:rPr>
              <w:t xml:space="preserve">№ </w:t>
            </w:r>
            <w:r w:rsidR="008902EA" w:rsidRPr="00565BCE">
              <w:rPr>
                <w:sz w:val="22"/>
                <w:szCs w:val="22"/>
              </w:rPr>
              <w:t>139</w:t>
            </w:r>
          </w:p>
          <w:p w:rsidR="009A659A" w:rsidRPr="00565BCE" w:rsidRDefault="00584AB9" w:rsidP="00565BCE">
            <w:pPr>
              <w:tabs>
                <w:tab w:val="left" w:pos="2160"/>
              </w:tabs>
              <w:rPr>
                <w:sz w:val="22"/>
                <w:szCs w:val="22"/>
              </w:rPr>
            </w:pPr>
            <w:r w:rsidRPr="00565BCE">
              <w:rPr>
                <w:sz w:val="22"/>
                <w:szCs w:val="22"/>
              </w:rPr>
              <w:t xml:space="preserve">от </w:t>
            </w:r>
            <w:r w:rsidR="00565BCE" w:rsidRPr="00565BCE">
              <w:rPr>
                <w:sz w:val="22"/>
                <w:szCs w:val="22"/>
              </w:rPr>
              <w:t>0</w:t>
            </w:r>
            <w:r w:rsidR="008902EA" w:rsidRPr="00565BCE">
              <w:rPr>
                <w:sz w:val="22"/>
                <w:szCs w:val="22"/>
              </w:rPr>
              <w:t>7.04.2015</w:t>
            </w:r>
          </w:p>
        </w:tc>
        <w:tc>
          <w:tcPr>
            <w:tcW w:w="627" w:type="pct"/>
            <w:tcBorders>
              <w:top w:val="single" w:sz="4" w:space="0" w:color="auto"/>
              <w:left w:val="single" w:sz="4" w:space="0" w:color="auto"/>
              <w:bottom w:val="single" w:sz="4" w:space="0" w:color="auto"/>
              <w:right w:val="single" w:sz="4" w:space="0" w:color="auto"/>
            </w:tcBorders>
            <w:vAlign w:val="center"/>
          </w:tcPr>
          <w:p w:rsidR="009A659A" w:rsidRPr="00565BCE" w:rsidRDefault="00BB0C39" w:rsidP="00D638DF">
            <w:pPr>
              <w:tabs>
                <w:tab w:val="left" w:pos="2160"/>
              </w:tabs>
            </w:pPr>
            <w:r>
              <w:t>3</w:t>
            </w:r>
          </w:p>
        </w:tc>
      </w:tr>
      <w:tr w:rsidR="009A659A" w:rsidRPr="00565BCE" w:rsidTr="00F1167A">
        <w:trPr>
          <w:trHeight w:val="285"/>
        </w:trPr>
        <w:tc>
          <w:tcPr>
            <w:tcW w:w="270" w:type="pct"/>
            <w:tcBorders>
              <w:top w:val="single" w:sz="4" w:space="0" w:color="auto"/>
              <w:left w:val="single" w:sz="4" w:space="0" w:color="auto"/>
              <w:bottom w:val="single" w:sz="4" w:space="0" w:color="auto"/>
              <w:right w:val="single" w:sz="4" w:space="0" w:color="auto"/>
            </w:tcBorders>
            <w:vAlign w:val="center"/>
          </w:tcPr>
          <w:p w:rsidR="009A659A" w:rsidRPr="00565BCE" w:rsidRDefault="009A659A" w:rsidP="009A659A">
            <w:pPr>
              <w:tabs>
                <w:tab w:val="left" w:pos="2160"/>
              </w:tabs>
              <w:ind w:left="34"/>
            </w:pPr>
            <w:r w:rsidRPr="00565BCE">
              <w:t>2.</w:t>
            </w:r>
          </w:p>
        </w:tc>
        <w:tc>
          <w:tcPr>
            <w:tcW w:w="3266" w:type="pct"/>
            <w:tcBorders>
              <w:top w:val="single" w:sz="4" w:space="0" w:color="auto"/>
              <w:left w:val="single" w:sz="4" w:space="0" w:color="auto"/>
              <w:bottom w:val="single" w:sz="4" w:space="0" w:color="auto"/>
              <w:right w:val="single" w:sz="4" w:space="0" w:color="auto"/>
            </w:tcBorders>
            <w:vAlign w:val="center"/>
          </w:tcPr>
          <w:p w:rsidR="009A659A" w:rsidRPr="00565BCE" w:rsidRDefault="00236E56" w:rsidP="00D638DF">
            <w:pPr>
              <w:tabs>
                <w:tab w:val="left" w:pos="2160"/>
              </w:tabs>
              <w:jc w:val="both"/>
            </w:pPr>
            <w:r w:rsidRPr="00236E56">
              <w:t>Об обеспечении пожарной безопасности объектов и населенных пунктов в весенне-летний пожароопасный период 2015 года</w:t>
            </w:r>
          </w:p>
        </w:tc>
        <w:tc>
          <w:tcPr>
            <w:tcW w:w="836" w:type="pct"/>
            <w:tcBorders>
              <w:top w:val="single" w:sz="4" w:space="0" w:color="auto"/>
              <w:left w:val="single" w:sz="4" w:space="0" w:color="auto"/>
              <w:bottom w:val="single" w:sz="4" w:space="0" w:color="auto"/>
              <w:right w:val="single" w:sz="4" w:space="0" w:color="auto"/>
            </w:tcBorders>
            <w:vAlign w:val="center"/>
          </w:tcPr>
          <w:p w:rsidR="009A659A" w:rsidRPr="00565BCE" w:rsidRDefault="009A659A" w:rsidP="00D638DF">
            <w:pPr>
              <w:tabs>
                <w:tab w:val="left" w:pos="2160"/>
              </w:tabs>
              <w:rPr>
                <w:sz w:val="22"/>
                <w:szCs w:val="22"/>
              </w:rPr>
            </w:pPr>
            <w:r w:rsidRPr="00565BCE">
              <w:rPr>
                <w:sz w:val="22"/>
                <w:szCs w:val="22"/>
              </w:rPr>
              <w:t>№</w:t>
            </w:r>
            <w:r w:rsidR="00236E56">
              <w:rPr>
                <w:sz w:val="22"/>
                <w:szCs w:val="22"/>
              </w:rPr>
              <w:t xml:space="preserve"> 140</w:t>
            </w:r>
          </w:p>
          <w:p w:rsidR="009A659A" w:rsidRPr="00565BCE" w:rsidRDefault="009A659A" w:rsidP="00D638DF">
            <w:pPr>
              <w:tabs>
                <w:tab w:val="left" w:pos="2160"/>
              </w:tabs>
              <w:rPr>
                <w:sz w:val="22"/>
                <w:szCs w:val="22"/>
              </w:rPr>
            </w:pPr>
            <w:r w:rsidRPr="00565BCE">
              <w:rPr>
                <w:sz w:val="22"/>
                <w:szCs w:val="22"/>
              </w:rPr>
              <w:t xml:space="preserve">от </w:t>
            </w:r>
            <w:r w:rsidR="00236E56">
              <w:rPr>
                <w:sz w:val="22"/>
                <w:szCs w:val="22"/>
              </w:rPr>
              <w:t>07.04.2015</w:t>
            </w:r>
          </w:p>
        </w:tc>
        <w:tc>
          <w:tcPr>
            <w:tcW w:w="627" w:type="pct"/>
            <w:tcBorders>
              <w:top w:val="single" w:sz="4" w:space="0" w:color="auto"/>
              <w:left w:val="single" w:sz="4" w:space="0" w:color="auto"/>
              <w:bottom w:val="single" w:sz="4" w:space="0" w:color="auto"/>
              <w:right w:val="single" w:sz="4" w:space="0" w:color="auto"/>
            </w:tcBorders>
            <w:vAlign w:val="center"/>
          </w:tcPr>
          <w:p w:rsidR="009A659A" w:rsidRPr="00565BCE" w:rsidRDefault="00BB0C39" w:rsidP="00D638DF">
            <w:pPr>
              <w:tabs>
                <w:tab w:val="left" w:pos="2160"/>
              </w:tabs>
            </w:pPr>
            <w:r>
              <w:t>3</w:t>
            </w:r>
          </w:p>
        </w:tc>
      </w:tr>
      <w:tr w:rsidR="009A659A" w:rsidRPr="00565BCE" w:rsidTr="00F1167A">
        <w:trPr>
          <w:trHeight w:val="450"/>
        </w:trPr>
        <w:tc>
          <w:tcPr>
            <w:tcW w:w="270" w:type="pct"/>
            <w:tcBorders>
              <w:top w:val="single" w:sz="4" w:space="0" w:color="auto"/>
              <w:left w:val="single" w:sz="4" w:space="0" w:color="auto"/>
              <w:bottom w:val="single" w:sz="4" w:space="0" w:color="auto"/>
              <w:right w:val="single" w:sz="4" w:space="0" w:color="auto"/>
            </w:tcBorders>
            <w:vAlign w:val="center"/>
          </w:tcPr>
          <w:p w:rsidR="009A659A" w:rsidRPr="00565BCE" w:rsidRDefault="009A659A" w:rsidP="009A659A">
            <w:pPr>
              <w:tabs>
                <w:tab w:val="left" w:pos="2160"/>
              </w:tabs>
              <w:ind w:left="34"/>
            </w:pPr>
            <w:r w:rsidRPr="00565BCE">
              <w:t>3.</w:t>
            </w:r>
          </w:p>
        </w:tc>
        <w:tc>
          <w:tcPr>
            <w:tcW w:w="3266" w:type="pct"/>
            <w:tcBorders>
              <w:top w:val="single" w:sz="4" w:space="0" w:color="auto"/>
              <w:left w:val="single" w:sz="4" w:space="0" w:color="auto"/>
              <w:bottom w:val="single" w:sz="4" w:space="0" w:color="auto"/>
              <w:right w:val="single" w:sz="4" w:space="0" w:color="auto"/>
            </w:tcBorders>
            <w:vAlign w:val="center"/>
          </w:tcPr>
          <w:p w:rsidR="009A659A" w:rsidRPr="00565BCE" w:rsidRDefault="00E6286F" w:rsidP="00D638DF">
            <w:pPr>
              <w:tabs>
                <w:tab w:val="left" w:pos="2160"/>
              </w:tabs>
              <w:jc w:val="both"/>
            </w:pPr>
            <w:r w:rsidRPr="00E6286F">
              <w:t>Об утверждении административного регламента предоставления муниципальной услуги «Выдача  ордера на производство земляных работ на территории муниципального образования Тужинский муниципальный район»</w:t>
            </w:r>
          </w:p>
        </w:tc>
        <w:tc>
          <w:tcPr>
            <w:tcW w:w="836" w:type="pct"/>
            <w:tcBorders>
              <w:top w:val="single" w:sz="4" w:space="0" w:color="auto"/>
              <w:left w:val="single" w:sz="4" w:space="0" w:color="auto"/>
              <w:bottom w:val="single" w:sz="4" w:space="0" w:color="auto"/>
              <w:right w:val="single" w:sz="4" w:space="0" w:color="auto"/>
            </w:tcBorders>
            <w:vAlign w:val="center"/>
          </w:tcPr>
          <w:p w:rsidR="009A659A" w:rsidRPr="00565BCE" w:rsidRDefault="009A659A" w:rsidP="00D638DF">
            <w:pPr>
              <w:tabs>
                <w:tab w:val="left" w:pos="2160"/>
              </w:tabs>
              <w:rPr>
                <w:sz w:val="22"/>
                <w:szCs w:val="22"/>
              </w:rPr>
            </w:pPr>
            <w:r w:rsidRPr="00565BCE">
              <w:rPr>
                <w:sz w:val="22"/>
                <w:szCs w:val="22"/>
              </w:rPr>
              <w:t xml:space="preserve">№ </w:t>
            </w:r>
            <w:r w:rsidR="00E6286F">
              <w:rPr>
                <w:sz w:val="22"/>
                <w:szCs w:val="22"/>
              </w:rPr>
              <w:t>145</w:t>
            </w:r>
          </w:p>
          <w:p w:rsidR="009A659A" w:rsidRPr="00565BCE" w:rsidRDefault="00E6286F" w:rsidP="00D638DF">
            <w:pPr>
              <w:tabs>
                <w:tab w:val="left" w:pos="2160"/>
              </w:tabs>
              <w:rPr>
                <w:sz w:val="22"/>
                <w:szCs w:val="22"/>
              </w:rPr>
            </w:pPr>
            <w:r>
              <w:rPr>
                <w:sz w:val="22"/>
                <w:szCs w:val="22"/>
              </w:rPr>
              <w:t>от 10.04.2015</w:t>
            </w:r>
          </w:p>
        </w:tc>
        <w:tc>
          <w:tcPr>
            <w:tcW w:w="627" w:type="pct"/>
            <w:tcBorders>
              <w:top w:val="single" w:sz="4" w:space="0" w:color="auto"/>
              <w:left w:val="single" w:sz="4" w:space="0" w:color="auto"/>
              <w:bottom w:val="single" w:sz="4" w:space="0" w:color="auto"/>
              <w:right w:val="single" w:sz="4" w:space="0" w:color="auto"/>
            </w:tcBorders>
            <w:vAlign w:val="center"/>
          </w:tcPr>
          <w:p w:rsidR="009A659A" w:rsidRPr="00565BCE" w:rsidRDefault="00BB0C39" w:rsidP="00D638DF">
            <w:pPr>
              <w:tabs>
                <w:tab w:val="left" w:pos="2160"/>
              </w:tabs>
            </w:pPr>
            <w:r>
              <w:t>5</w:t>
            </w:r>
          </w:p>
        </w:tc>
      </w:tr>
      <w:tr w:rsidR="009A659A" w:rsidRPr="00565BCE" w:rsidTr="00F1167A">
        <w:trPr>
          <w:trHeight w:val="450"/>
        </w:trPr>
        <w:tc>
          <w:tcPr>
            <w:tcW w:w="270" w:type="pct"/>
            <w:tcBorders>
              <w:top w:val="single" w:sz="4" w:space="0" w:color="auto"/>
              <w:left w:val="single" w:sz="4" w:space="0" w:color="auto"/>
              <w:bottom w:val="single" w:sz="4" w:space="0" w:color="auto"/>
              <w:right w:val="single" w:sz="4" w:space="0" w:color="auto"/>
            </w:tcBorders>
            <w:vAlign w:val="center"/>
          </w:tcPr>
          <w:p w:rsidR="009A659A" w:rsidRPr="00565BCE" w:rsidRDefault="009A659A" w:rsidP="009A659A">
            <w:pPr>
              <w:tabs>
                <w:tab w:val="left" w:pos="2160"/>
              </w:tabs>
            </w:pPr>
            <w:r w:rsidRPr="00565BCE">
              <w:t>4.</w:t>
            </w:r>
          </w:p>
        </w:tc>
        <w:tc>
          <w:tcPr>
            <w:tcW w:w="3266" w:type="pct"/>
            <w:tcBorders>
              <w:top w:val="single" w:sz="4" w:space="0" w:color="auto"/>
              <w:left w:val="single" w:sz="4" w:space="0" w:color="auto"/>
              <w:bottom w:val="single" w:sz="4" w:space="0" w:color="auto"/>
              <w:right w:val="single" w:sz="4" w:space="0" w:color="auto"/>
            </w:tcBorders>
            <w:vAlign w:val="center"/>
          </w:tcPr>
          <w:p w:rsidR="009A659A" w:rsidRPr="00565BCE" w:rsidRDefault="00EB31A6" w:rsidP="00D638DF">
            <w:pPr>
              <w:jc w:val="both"/>
              <w:rPr>
                <w:color w:val="000000"/>
              </w:rPr>
            </w:pPr>
            <w:r w:rsidRPr="00EB31A6">
              <w:rPr>
                <w:color w:val="000000"/>
              </w:rPr>
              <w:t>О внесении изменений в постановление администрации Тужинского муниципального района от 27.06.2012 № 367</w:t>
            </w:r>
          </w:p>
        </w:tc>
        <w:tc>
          <w:tcPr>
            <w:tcW w:w="836" w:type="pct"/>
            <w:tcBorders>
              <w:top w:val="single" w:sz="4" w:space="0" w:color="auto"/>
              <w:left w:val="single" w:sz="4" w:space="0" w:color="auto"/>
              <w:bottom w:val="single" w:sz="4" w:space="0" w:color="auto"/>
              <w:right w:val="single" w:sz="4" w:space="0" w:color="auto"/>
            </w:tcBorders>
            <w:vAlign w:val="center"/>
          </w:tcPr>
          <w:p w:rsidR="009A659A" w:rsidRPr="00565BCE" w:rsidRDefault="00EB31A6" w:rsidP="00D638DF">
            <w:pPr>
              <w:tabs>
                <w:tab w:val="left" w:pos="2160"/>
              </w:tabs>
              <w:rPr>
                <w:sz w:val="22"/>
                <w:szCs w:val="22"/>
              </w:rPr>
            </w:pPr>
            <w:r>
              <w:rPr>
                <w:sz w:val="22"/>
                <w:szCs w:val="22"/>
              </w:rPr>
              <w:t>№ 154</w:t>
            </w:r>
          </w:p>
          <w:p w:rsidR="009A659A" w:rsidRPr="00565BCE" w:rsidRDefault="009A659A" w:rsidP="00D638DF">
            <w:pPr>
              <w:tabs>
                <w:tab w:val="left" w:pos="2160"/>
              </w:tabs>
              <w:rPr>
                <w:sz w:val="22"/>
                <w:szCs w:val="22"/>
              </w:rPr>
            </w:pPr>
            <w:r w:rsidRPr="00565BCE">
              <w:rPr>
                <w:sz w:val="22"/>
                <w:szCs w:val="22"/>
              </w:rPr>
              <w:t xml:space="preserve">от </w:t>
            </w:r>
            <w:r w:rsidR="00EB31A6">
              <w:rPr>
                <w:sz w:val="22"/>
                <w:szCs w:val="22"/>
              </w:rPr>
              <w:t>14.04.2015</w:t>
            </w:r>
          </w:p>
        </w:tc>
        <w:tc>
          <w:tcPr>
            <w:tcW w:w="627" w:type="pct"/>
            <w:tcBorders>
              <w:top w:val="single" w:sz="4" w:space="0" w:color="auto"/>
              <w:left w:val="single" w:sz="4" w:space="0" w:color="auto"/>
              <w:bottom w:val="single" w:sz="4" w:space="0" w:color="auto"/>
              <w:right w:val="single" w:sz="4" w:space="0" w:color="auto"/>
            </w:tcBorders>
            <w:vAlign w:val="center"/>
          </w:tcPr>
          <w:p w:rsidR="009A659A" w:rsidRPr="00565BCE" w:rsidRDefault="00BB0C39" w:rsidP="00D638DF">
            <w:pPr>
              <w:tabs>
                <w:tab w:val="left" w:pos="2160"/>
              </w:tabs>
            </w:pPr>
            <w:r>
              <w:t>14</w:t>
            </w:r>
          </w:p>
        </w:tc>
      </w:tr>
      <w:tr w:rsidR="009A659A" w:rsidRPr="00565BCE" w:rsidTr="00F1167A">
        <w:trPr>
          <w:trHeight w:val="450"/>
        </w:trPr>
        <w:tc>
          <w:tcPr>
            <w:tcW w:w="270" w:type="pct"/>
            <w:tcBorders>
              <w:top w:val="single" w:sz="4" w:space="0" w:color="auto"/>
              <w:left w:val="single" w:sz="4" w:space="0" w:color="auto"/>
              <w:bottom w:val="single" w:sz="4" w:space="0" w:color="auto"/>
              <w:right w:val="single" w:sz="4" w:space="0" w:color="auto"/>
            </w:tcBorders>
            <w:vAlign w:val="center"/>
          </w:tcPr>
          <w:p w:rsidR="009A659A" w:rsidRPr="00565BCE" w:rsidRDefault="009A659A" w:rsidP="009A659A">
            <w:pPr>
              <w:tabs>
                <w:tab w:val="left" w:pos="2160"/>
              </w:tabs>
              <w:ind w:left="34"/>
            </w:pPr>
            <w:r w:rsidRPr="00565BCE">
              <w:t>5.</w:t>
            </w:r>
          </w:p>
        </w:tc>
        <w:tc>
          <w:tcPr>
            <w:tcW w:w="3266" w:type="pct"/>
            <w:tcBorders>
              <w:top w:val="single" w:sz="4" w:space="0" w:color="auto"/>
              <w:left w:val="single" w:sz="4" w:space="0" w:color="auto"/>
              <w:bottom w:val="single" w:sz="4" w:space="0" w:color="auto"/>
              <w:right w:val="single" w:sz="4" w:space="0" w:color="auto"/>
            </w:tcBorders>
            <w:vAlign w:val="center"/>
          </w:tcPr>
          <w:p w:rsidR="009A659A" w:rsidRPr="00565BCE" w:rsidRDefault="00F1167A" w:rsidP="00D638DF">
            <w:pPr>
              <w:jc w:val="both"/>
              <w:rPr>
                <w:color w:val="000000"/>
              </w:rPr>
            </w:pPr>
            <w:r w:rsidRPr="00F1167A">
              <w:rPr>
                <w:color w:val="000000"/>
              </w:rPr>
              <w:t>О временном ограничении движения транспортных средств по автомобильным дорогам общего пользования местного значения Тужинского муниципального района в весенний период 2015 года</w:t>
            </w:r>
          </w:p>
        </w:tc>
        <w:tc>
          <w:tcPr>
            <w:tcW w:w="836" w:type="pct"/>
            <w:tcBorders>
              <w:top w:val="single" w:sz="4" w:space="0" w:color="auto"/>
              <w:left w:val="single" w:sz="4" w:space="0" w:color="auto"/>
              <w:bottom w:val="single" w:sz="4" w:space="0" w:color="auto"/>
              <w:right w:val="single" w:sz="4" w:space="0" w:color="auto"/>
            </w:tcBorders>
            <w:vAlign w:val="center"/>
          </w:tcPr>
          <w:p w:rsidR="009A659A" w:rsidRPr="00565BCE" w:rsidRDefault="009A659A" w:rsidP="00D638DF">
            <w:pPr>
              <w:tabs>
                <w:tab w:val="left" w:pos="2160"/>
              </w:tabs>
              <w:rPr>
                <w:sz w:val="22"/>
                <w:szCs w:val="22"/>
              </w:rPr>
            </w:pPr>
            <w:r w:rsidRPr="00565BCE">
              <w:rPr>
                <w:sz w:val="22"/>
                <w:szCs w:val="22"/>
              </w:rPr>
              <w:t xml:space="preserve">№ </w:t>
            </w:r>
            <w:r w:rsidR="00F1167A">
              <w:rPr>
                <w:sz w:val="22"/>
                <w:szCs w:val="22"/>
              </w:rPr>
              <w:t>156</w:t>
            </w:r>
          </w:p>
          <w:p w:rsidR="009A659A" w:rsidRPr="00565BCE" w:rsidRDefault="009A659A" w:rsidP="00D638DF">
            <w:pPr>
              <w:tabs>
                <w:tab w:val="left" w:pos="2160"/>
              </w:tabs>
              <w:rPr>
                <w:sz w:val="22"/>
                <w:szCs w:val="22"/>
              </w:rPr>
            </w:pPr>
            <w:r w:rsidRPr="00565BCE">
              <w:rPr>
                <w:sz w:val="22"/>
                <w:szCs w:val="22"/>
              </w:rPr>
              <w:t xml:space="preserve">от </w:t>
            </w:r>
            <w:r w:rsidR="00F1167A">
              <w:rPr>
                <w:sz w:val="22"/>
                <w:szCs w:val="22"/>
              </w:rPr>
              <w:t>16.04.2015</w:t>
            </w:r>
          </w:p>
        </w:tc>
        <w:tc>
          <w:tcPr>
            <w:tcW w:w="627" w:type="pct"/>
            <w:tcBorders>
              <w:top w:val="single" w:sz="4" w:space="0" w:color="auto"/>
              <w:left w:val="single" w:sz="4" w:space="0" w:color="auto"/>
              <w:bottom w:val="single" w:sz="4" w:space="0" w:color="auto"/>
              <w:right w:val="single" w:sz="4" w:space="0" w:color="auto"/>
            </w:tcBorders>
            <w:vAlign w:val="center"/>
          </w:tcPr>
          <w:p w:rsidR="009A659A" w:rsidRPr="00565BCE" w:rsidRDefault="00BB0C39" w:rsidP="00D638DF">
            <w:pPr>
              <w:tabs>
                <w:tab w:val="left" w:pos="2160"/>
              </w:tabs>
            </w:pPr>
            <w:r>
              <w:t>20</w:t>
            </w:r>
          </w:p>
        </w:tc>
      </w:tr>
      <w:tr w:rsidR="009A659A" w:rsidRPr="00565BCE" w:rsidTr="00F1167A">
        <w:trPr>
          <w:trHeight w:val="592"/>
        </w:trPr>
        <w:tc>
          <w:tcPr>
            <w:tcW w:w="270" w:type="pct"/>
            <w:tcBorders>
              <w:top w:val="single" w:sz="4" w:space="0" w:color="auto"/>
              <w:left w:val="single" w:sz="4" w:space="0" w:color="auto"/>
              <w:bottom w:val="single" w:sz="4" w:space="0" w:color="auto"/>
              <w:right w:val="single" w:sz="4" w:space="0" w:color="auto"/>
            </w:tcBorders>
            <w:vAlign w:val="center"/>
          </w:tcPr>
          <w:p w:rsidR="009A659A" w:rsidRPr="00565BCE" w:rsidRDefault="009A659A" w:rsidP="009A659A">
            <w:pPr>
              <w:tabs>
                <w:tab w:val="left" w:pos="2160"/>
              </w:tabs>
              <w:ind w:left="34"/>
            </w:pPr>
            <w:r w:rsidRPr="00565BCE">
              <w:t>6.</w:t>
            </w:r>
          </w:p>
        </w:tc>
        <w:tc>
          <w:tcPr>
            <w:tcW w:w="3266" w:type="pct"/>
            <w:tcBorders>
              <w:top w:val="single" w:sz="4" w:space="0" w:color="auto"/>
              <w:left w:val="single" w:sz="4" w:space="0" w:color="auto"/>
              <w:bottom w:val="single" w:sz="4" w:space="0" w:color="auto"/>
              <w:right w:val="single" w:sz="4" w:space="0" w:color="auto"/>
            </w:tcBorders>
            <w:vAlign w:val="center"/>
          </w:tcPr>
          <w:p w:rsidR="009A659A" w:rsidRPr="00565BCE" w:rsidRDefault="00F1167A" w:rsidP="00D638DF">
            <w:pPr>
              <w:tabs>
                <w:tab w:val="left" w:pos="2160"/>
              </w:tabs>
              <w:jc w:val="both"/>
            </w:pPr>
            <w:r w:rsidRPr="00F1167A">
              <w:t>О внесении изменения в постановление администрации Тужинского муниципального района от 05.03.2015  № 110</w:t>
            </w:r>
          </w:p>
        </w:tc>
        <w:tc>
          <w:tcPr>
            <w:tcW w:w="836" w:type="pct"/>
            <w:tcBorders>
              <w:top w:val="single" w:sz="4" w:space="0" w:color="auto"/>
              <w:left w:val="single" w:sz="4" w:space="0" w:color="auto"/>
              <w:bottom w:val="single" w:sz="4" w:space="0" w:color="auto"/>
              <w:right w:val="single" w:sz="4" w:space="0" w:color="auto"/>
            </w:tcBorders>
            <w:vAlign w:val="center"/>
          </w:tcPr>
          <w:p w:rsidR="009A659A" w:rsidRPr="00565BCE" w:rsidRDefault="009A659A" w:rsidP="00D638DF">
            <w:pPr>
              <w:tabs>
                <w:tab w:val="left" w:pos="2160"/>
              </w:tabs>
              <w:rPr>
                <w:sz w:val="22"/>
                <w:szCs w:val="22"/>
              </w:rPr>
            </w:pPr>
            <w:r w:rsidRPr="00565BCE">
              <w:rPr>
                <w:sz w:val="22"/>
                <w:szCs w:val="22"/>
              </w:rPr>
              <w:t>№</w:t>
            </w:r>
            <w:r w:rsidR="00F1167A">
              <w:rPr>
                <w:sz w:val="22"/>
                <w:szCs w:val="22"/>
              </w:rPr>
              <w:t xml:space="preserve"> 157</w:t>
            </w:r>
          </w:p>
          <w:p w:rsidR="009A659A" w:rsidRPr="00565BCE" w:rsidRDefault="009A659A" w:rsidP="00D638DF">
            <w:pPr>
              <w:tabs>
                <w:tab w:val="left" w:pos="2160"/>
              </w:tabs>
              <w:rPr>
                <w:sz w:val="22"/>
                <w:szCs w:val="22"/>
              </w:rPr>
            </w:pPr>
            <w:r w:rsidRPr="00565BCE">
              <w:rPr>
                <w:sz w:val="22"/>
                <w:szCs w:val="22"/>
              </w:rPr>
              <w:t xml:space="preserve">от </w:t>
            </w:r>
            <w:r w:rsidR="00F1167A">
              <w:rPr>
                <w:sz w:val="22"/>
                <w:szCs w:val="22"/>
              </w:rPr>
              <w:t>16.04.2015</w:t>
            </w:r>
          </w:p>
        </w:tc>
        <w:tc>
          <w:tcPr>
            <w:tcW w:w="627" w:type="pct"/>
            <w:tcBorders>
              <w:top w:val="single" w:sz="4" w:space="0" w:color="auto"/>
              <w:left w:val="single" w:sz="4" w:space="0" w:color="auto"/>
              <w:bottom w:val="single" w:sz="4" w:space="0" w:color="auto"/>
              <w:right w:val="single" w:sz="4" w:space="0" w:color="auto"/>
            </w:tcBorders>
            <w:vAlign w:val="center"/>
          </w:tcPr>
          <w:p w:rsidR="009A659A" w:rsidRPr="00565BCE" w:rsidRDefault="00BB0C39" w:rsidP="00D638DF">
            <w:pPr>
              <w:tabs>
                <w:tab w:val="left" w:pos="2160"/>
              </w:tabs>
            </w:pPr>
            <w:r>
              <w:t>23</w:t>
            </w:r>
          </w:p>
        </w:tc>
      </w:tr>
    </w:tbl>
    <w:p w:rsidR="008179C4" w:rsidRPr="00565BCE" w:rsidRDefault="008179C4" w:rsidP="00BD68DB">
      <w:pPr>
        <w:ind w:firstLine="708"/>
        <w:jc w:val="both"/>
        <w:rPr>
          <w:rFonts w:eastAsia="Calibri"/>
        </w:rPr>
      </w:pPr>
    </w:p>
    <w:p w:rsidR="008179C4" w:rsidRPr="00565BCE" w:rsidRDefault="008179C4" w:rsidP="00BD68DB">
      <w:pPr>
        <w:ind w:firstLine="708"/>
        <w:jc w:val="both"/>
        <w:rPr>
          <w:rFonts w:eastAsia="Calibri"/>
        </w:rPr>
      </w:pPr>
    </w:p>
    <w:p w:rsidR="00FB110E" w:rsidRDefault="00FB110E" w:rsidP="00BD68DB">
      <w:pPr>
        <w:ind w:firstLine="708"/>
        <w:jc w:val="both"/>
        <w:rPr>
          <w:rFonts w:eastAsia="Calibri"/>
        </w:rPr>
        <w:sectPr w:rsidR="00FB110E" w:rsidSect="00F1167A">
          <w:pgSz w:w="11907" w:h="16840" w:code="9"/>
          <w:pgMar w:top="851" w:right="1134" w:bottom="851" w:left="1134" w:header="720" w:footer="720" w:gutter="0"/>
          <w:cols w:space="720"/>
          <w:titlePg/>
          <w:docGrid w:linePitch="326"/>
        </w:sectPr>
      </w:pPr>
    </w:p>
    <w:tbl>
      <w:tblPr>
        <w:tblW w:w="9497" w:type="dxa"/>
        <w:tblInd w:w="250" w:type="dxa"/>
        <w:tblLayout w:type="fixed"/>
        <w:tblLook w:val="04A0"/>
      </w:tblPr>
      <w:tblGrid>
        <w:gridCol w:w="2268"/>
        <w:gridCol w:w="1134"/>
        <w:gridCol w:w="284"/>
        <w:gridCol w:w="411"/>
        <w:gridCol w:w="1617"/>
        <w:gridCol w:w="1799"/>
        <w:gridCol w:w="1984"/>
      </w:tblGrid>
      <w:tr w:rsidR="00565BCE" w:rsidRPr="00565BCE" w:rsidTr="0076567C">
        <w:tc>
          <w:tcPr>
            <w:tcW w:w="9497" w:type="dxa"/>
            <w:gridSpan w:val="7"/>
          </w:tcPr>
          <w:p w:rsidR="00565BCE" w:rsidRDefault="00565BCE" w:rsidP="00565BCE">
            <w:pPr>
              <w:autoSpaceDE w:val="0"/>
              <w:autoSpaceDN w:val="0"/>
              <w:adjustRightInd w:val="0"/>
              <w:jc w:val="center"/>
              <w:rPr>
                <w:b/>
                <w:sz w:val="20"/>
                <w:szCs w:val="20"/>
              </w:rPr>
            </w:pPr>
            <w:r w:rsidRPr="00565BCE">
              <w:rPr>
                <w:b/>
                <w:sz w:val="20"/>
                <w:szCs w:val="20"/>
              </w:rPr>
              <w:lastRenderedPageBreak/>
              <w:t>АДМИНИСТРАЦИЯ ТУЖИНСКОГО МУНИЦИПАЛЬНОГО РАЙОНА</w:t>
            </w:r>
          </w:p>
          <w:p w:rsidR="00565BCE" w:rsidRDefault="00565BCE" w:rsidP="00565BCE">
            <w:pPr>
              <w:autoSpaceDE w:val="0"/>
              <w:autoSpaceDN w:val="0"/>
              <w:adjustRightInd w:val="0"/>
              <w:jc w:val="center"/>
              <w:rPr>
                <w:b/>
                <w:sz w:val="20"/>
                <w:szCs w:val="20"/>
              </w:rPr>
            </w:pPr>
            <w:r w:rsidRPr="00565BCE">
              <w:rPr>
                <w:b/>
                <w:sz w:val="20"/>
                <w:szCs w:val="20"/>
              </w:rPr>
              <w:t xml:space="preserve"> КИРОВСКОЙ ОБЛАСТИ</w:t>
            </w:r>
          </w:p>
          <w:p w:rsidR="00565BCE" w:rsidRPr="00565BCE" w:rsidRDefault="00565BCE" w:rsidP="00565BCE">
            <w:pPr>
              <w:autoSpaceDE w:val="0"/>
              <w:autoSpaceDN w:val="0"/>
              <w:adjustRightInd w:val="0"/>
              <w:jc w:val="center"/>
              <w:rPr>
                <w:b/>
                <w:sz w:val="20"/>
                <w:szCs w:val="20"/>
              </w:rPr>
            </w:pPr>
          </w:p>
        </w:tc>
      </w:tr>
      <w:tr w:rsidR="00565BCE" w:rsidRPr="00565BCE" w:rsidTr="0076567C">
        <w:tc>
          <w:tcPr>
            <w:tcW w:w="9497" w:type="dxa"/>
            <w:gridSpan w:val="7"/>
          </w:tcPr>
          <w:p w:rsidR="00565BCE" w:rsidRPr="00565BCE" w:rsidRDefault="00565BCE" w:rsidP="00565BCE">
            <w:pPr>
              <w:autoSpaceDE w:val="0"/>
              <w:autoSpaceDN w:val="0"/>
              <w:adjustRightInd w:val="0"/>
              <w:jc w:val="center"/>
              <w:rPr>
                <w:b/>
                <w:sz w:val="20"/>
                <w:szCs w:val="20"/>
              </w:rPr>
            </w:pPr>
            <w:r w:rsidRPr="00565BCE">
              <w:rPr>
                <w:b/>
                <w:sz w:val="20"/>
                <w:szCs w:val="20"/>
              </w:rPr>
              <w:t>ПОСТАНОВЛЕНИЕ</w:t>
            </w:r>
          </w:p>
        </w:tc>
      </w:tr>
      <w:tr w:rsidR="00565BCE" w:rsidRPr="00565BCE" w:rsidTr="0076567C">
        <w:tc>
          <w:tcPr>
            <w:tcW w:w="2268" w:type="dxa"/>
            <w:tcBorders>
              <w:bottom w:val="single" w:sz="4" w:space="0" w:color="auto"/>
            </w:tcBorders>
          </w:tcPr>
          <w:p w:rsidR="00565BCE" w:rsidRPr="00565BCE" w:rsidRDefault="00565BCE" w:rsidP="00565BCE">
            <w:pPr>
              <w:autoSpaceDE w:val="0"/>
              <w:autoSpaceDN w:val="0"/>
              <w:adjustRightInd w:val="0"/>
              <w:jc w:val="center"/>
              <w:rPr>
                <w:sz w:val="20"/>
                <w:szCs w:val="20"/>
              </w:rPr>
            </w:pPr>
            <w:r w:rsidRPr="00565BCE">
              <w:rPr>
                <w:sz w:val="20"/>
                <w:szCs w:val="20"/>
              </w:rPr>
              <w:t>07.04.2015</w:t>
            </w:r>
          </w:p>
        </w:tc>
        <w:tc>
          <w:tcPr>
            <w:tcW w:w="5245" w:type="dxa"/>
            <w:gridSpan w:val="5"/>
          </w:tcPr>
          <w:p w:rsidR="00565BCE" w:rsidRPr="00565BCE" w:rsidRDefault="00565BCE" w:rsidP="00565BCE">
            <w:pPr>
              <w:autoSpaceDE w:val="0"/>
              <w:autoSpaceDN w:val="0"/>
              <w:adjustRightInd w:val="0"/>
              <w:jc w:val="right"/>
              <w:rPr>
                <w:sz w:val="20"/>
                <w:szCs w:val="20"/>
              </w:rPr>
            </w:pPr>
            <w:r w:rsidRPr="00565BCE">
              <w:rPr>
                <w:sz w:val="20"/>
                <w:szCs w:val="20"/>
              </w:rPr>
              <w:t>№</w:t>
            </w:r>
          </w:p>
        </w:tc>
        <w:tc>
          <w:tcPr>
            <w:tcW w:w="1984" w:type="dxa"/>
            <w:tcBorders>
              <w:bottom w:val="single" w:sz="4" w:space="0" w:color="auto"/>
            </w:tcBorders>
          </w:tcPr>
          <w:p w:rsidR="00565BCE" w:rsidRPr="00565BCE" w:rsidRDefault="00565BCE" w:rsidP="00565BCE">
            <w:pPr>
              <w:autoSpaceDE w:val="0"/>
              <w:autoSpaceDN w:val="0"/>
              <w:adjustRightInd w:val="0"/>
              <w:jc w:val="center"/>
              <w:rPr>
                <w:sz w:val="20"/>
                <w:szCs w:val="20"/>
              </w:rPr>
            </w:pPr>
            <w:r w:rsidRPr="00565BCE">
              <w:rPr>
                <w:sz w:val="20"/>
                <w:szCs w:val="20"/>
              </w:rPr>
              <w:t>139</w:t>
            </w:r>
          </w:p>
        </w:tc>
      </w:tr>
      <w:tr w:rsidR="00565BCE" w:rsidRPr="00565BCE" w:rsidTr="0076567C">
        <w:tc>
          <w:tcPr>
            <w:tcW w:w="4097" w:type="dxa"/>
            <w:gridSpan w:val="4"/>
          </w:tcPr>
          <w:p w:rsidR="00565BCE" w:rsidRPr="00565BCE" w:rsidRDefault="00565BCE" w:rsidP="00565BCE">
            <w:pPr>
              <w:autoSpaceDE w:val="0"/>
              <w:autoSpaceDN w:val="0"/>
              <w:adjustRightInd w:val="0"/>
              <w:jc w:val="center"/>
              <w:rPr>
                <w:sz w:val="20"/>
                <w:szCs w:val="20"/>
              </w:rPr>
            </w:pPr>
          </w:p>
        </w:tc>
        <w:tc>
          <w:tcPr>
            <w:tcW w:w="1617" w:type="dxa"/>
          </w:tcPr>
          <w:p w:rsidR="00565BCE" w:rsidRPr="00565BCE" w:rsidRDefault="00565BCE" w:rsidP="00565BCE">
            <w:pPr>
              <w:autoSpaceDE w:val="0"/>
              <w:autoSpaceDN w:val="0"/>
              <w:adjustRightInd w:val="0"/>
              <w:jc w:val="center"/>
              <w:rPr>
                <w:sz w:val="20"/>
                <w:szCs w:val="20"/>
              </w:rPr>
            </w:pPr>
            <w:r w:rsidRPr="00565BCE">
              <w:rPr>
                <w:sz w:val="20"/>
                <w:szCs w:val="20"/>
              </w:rPr>
              <w:t>пгт Тужа</w:t>
            </w:r>
          </w:p>
        </w:tc>
        <w:tc>
          <w:tcPr>
            <w:tcW w:w="3783" w:type="dxa"/>
            <w:gridSpan w:val="2"/>
          </w:tcPr>
          <w:p w:rsidR="00565BCE" w:rsidRPr="00565BCE" w:rsidRDefault="00565BCE" w:rsidP="00565BCE">
            <w:pPr>
              <w:autoSpaceDE w:val="0"/>
              <w:autoSpaceDN w:val="0"/>
              <w:adjustRightInd w:val="0"/>
              <w:jc w:val="center"/>
              <w:rPr>
                <w:sz w:val="20"/>
                <w:szCs w:val="20"/>
              </w:rPr>
            </w:pPr>
          </w:p>
        </w:tc>
      </w:tr>
      <w:tr w:rsidR="00565BCE" w:rsidRPr="00565BCE" w:rsidTr="0076567C">
        <w:tc>
          <w:tcPr>
            <w:tcW w:w="9497" w:type="dxa"/>
            <w:gridSpan w:val="7"/>
          </w:tcPr>
          <w:p w:rsidR="00565BCE" w:rsidRDefault="00565BCE" w:rsidP="00565BCE">
            <w:pPr>
              <w:suppressAutoHyphens/>
              <w:autoSpaceDE w:val="0"/>
              <w:autoSpaceDN w:val="0"/>
              <w:adjustRightInd w:val="0"/>
              <w:jc w:val="center"/>
              <w:rPr>
                <w:b/>
                <w:sz w:val="20"/>
                <w:szCs w:val="20"/>
              </w:rPr>
            </w:pPr>
            <w:r w:rsidRPr="00565BCE">
              <w:rPr>
                <w:b/>
                <w:sz w:val="20"/>
                <w:szCs w:val="20"/>
              </w:rPr>
              <w:t xml:space="preserve">О проведении экологического месячника по санитарной очистке и благоустройству </w:t>
            </w:r>
          </w:p>
          <w:p w:rsidR="00565BCE" w:rsidRDefault="00565BCE" w:rsidP="00BC38DE">
            <w:pPr>
              <w:suppressAutoHyphens/>
              <w:autoSpaceDE w:val="0"/>
              <w:autoSpaceDN w:val="0"/>
              <w:adjustRightInd w:val="0"/>
              <w:jc w:val="center"/>
              <w:rPr>
                <w:b/>
                <w:sz w:val="20"/>
                <w:szCs w:val="20"/>
              </w:rPr>
            </w:pPr>
            <w:r w:rsidRPr="00565BCE">
              <w:rPr>
                <w:b/>
                <w:sz w:val="20"/>
                <w:szCs w:val="20"/>
              </w:rPr>
              <w:t>Территории</w:t>
            </w:r>
            <w:r>
              <w:rPr>
                <w:b/>
                <w:sz w:val="20"/>
                <w:szCs w:val="20"/>
              </w:rPr>
              <w:t xml:space="preserve"> </w:t>
            </w:r>
            <w:r w:rsidRPr="00565BCE">
              <w:rPr>
                <w:b/>
                <w:sz w:val="20"/>
                <w:szCs w:val="20"/>
              </w:rPr>
              <w:t xml:space="preserve">Тужинского района    </w:t>
            </w:r>
          </w:p>
          <w:p w:rsidR="00BC38DE" w:rsidRPr="00565BCE" w:rsidRDefault="00BC38DE" w:rsidP="00BC38DE">
            <w:pPr>
              <w:suppressAutoHyphens/>
              <w:autoSpaceDE w:val="0"/>
              <w:autoSpaceDN w:val="0"/>
              <w:adjustRightInd w:val="0"/>
              <w:jc w:val="center"/>
              <w:rPr>
                <w:b/>
                <w:sz w:val="20"/>
                <w:szCs w:val="20"/>
              </w:rPr>
            </w:pPr>
          </w:p>
        </w:tc>
      </w:tr>
      <w:tr w:rsidR="00565BCE" w:rsidRPr="00565BCE" w:rsidTr="0076567C">
        <w:tc>
          <w:tcPr>
            <w:tcW w:w="9497" w:type="dxa"/>
            <w:gridSpan w:val="7"/>
          </w:tcPr>
          <w:p w:rsidR="00565BCE" w:rsidRPr="00565BCE" w:rsidRDefault="00565BCE" w:rsidP="00565BCE">
            <w:pPr>
              <w:suppressAutoHyphens/>
              <w:autoSpaceDE w:val="0"/>
              <w:autoSpaceDN w:val="0"/>
              <w:adjustRightInd w:val="0"/>
              <w:ind w:firstLine="709"/>
              <w:jc w:val="both"/>
              <w:rPr>
                <w:sz w:val="20"/>
                <w:szCs w:val="20"/>
              </w:rPr>
            </w:pPr>
            <w:r w:rsidRPr="00565BCE">
              <w:rPr>
                <w:sz w:val="20"/>
                <w:szCs w:val="20"/>
              </w:rPr>
              <w:t>С целью улучшения санитарного состояния и повышения уровня благоустройства территории Тужинского района в преддверии празднования 70-летия Победы в Великой Отечественной войне 1941-1945 годов, администрация Тужинского муниципального района ПОСТАНОВЛЯЕТ:</w:t>
            </w:r>
          </w:p>
          <w:p w:rsidR="00565BCE" w:rsidRPr="00565BCE" w:rsidRDefault="00565BCE" w:rsidP="00565BCE">
            <w:pPr>
              <w:pStyle w:val="a9"/>
              <w:suppressAutoHyphens/>
              <w:autoSpaceDE w:val="0"/>
              <w:autoSpaceDN w:val="0"/>
              <w:adjustRightInd w:val="0"/>
              <w:ind w:left="34"/>
              <w:jc w:val="both"/>
              <w:rPr>
                <w:sz w:val="20"/>
                <w:szCs w:val="20"/>
              </w:rPr>
            </w:pPr>
            <w:r w:rsidRPr="00565BCE">
              <w:rPr>
                <w:sz w:val="20"/>
                <w:szCs w:val="20"/>
              </w:rPr>
              <w:t xml:space="preserve">         1. Объявить и провести с 08.04.2015 по 08.05.2015 экологический месячник по санитарной очистке и благоустройству территории Тужинского района (далее – экологический месячник).</w:t>
            </w:r>
          </w:p>
          <w:p w:rsidR="00565BCE" w:rsidRPr="00565BCE" w:rsidRDefault="00565BCE" w:rsidP="00565BCE">
            <w:pPr>
              <w:pStyle w:val="a9"/>
              <w:suppressAutoHyphens/>
              <w:autoSpaceDE w:val="0"/>
              <w:autoSpaceDN w:val="0"/>
              <w:adjustRightInd w:val="0"/>
              <w:ind w:left="34"/>
              <w:jc w:val="both"/>
              <w:rPr>
                <w:sz w:val="20"/>
                <w:szCs w:val="20"/>
              </w:rPr>
            </w:pPr>
            <w:r w:rsidRPr="00565BCE">
              <w:rPr>
                <w:sz w:val="20"/>
                <w:szCs w:val="20"/>
              </w:rPr>
              <w:t xml:space="preserve">         2. В рамках экологического месячника провести 11.04.2015, 18.04.2015, 25.04.2015 субботники по уборке и вывозу мусора с территорий, улиц, площадей и других общественных мест Тужинского района.</w:t>
            </w:r>
          </w:p>
          <w:p w:rsidR="00565BCE" w:rsidRPr="00565BCE" w:rsidRDefault="00565BCE" w:rsidP="00565BCE">
            <w:pPr>
              <w:pStyle w:val="a9"/>
              <w:suppressAutoHyphens/>
              <w:autoSpaceDE w:val="0"/>
              <w:autoSpaceDN w:val="0"/>
              <w:adjustRightInd w:val="0"/>
              <w:ind w:left="176"/>
              <w:jc w:val="both"/>
              <w:rPr>
                <w:sz w:val="20"/>
                <w:szCs w:val="20"/>
              </w:rPr>
            </w:pPr>
            <w:r w:rsidRPr="00565BCE">
              <w:rPr>
                <w:sz w:val="20"/>
                <w:szCs w:val="20"/>
              </w:rPr>
              <w:t xml:space="preserve">        3. Рекомендовать главам муниципальных образований Тужинского муниципального района обеспечить:</w:t>
            </w:r>
          </w:p>
          <w:p w:rsidR="00565BCE" w:rsidRPr="00565BCE" w:rsidRDefault="00565BCE" w:rsidP="00565BCE">
            <w:pPr>
              <w:pStyle w:val="a9"/>
              <w:suppressAutoHyphens/>
              <w:autoSpaceDE w:val="0"/>
              <w:autoSpaceDN w:val="0"/>
              <w:adjustRightInd w:val="0"/>
              <w:ind w:left="34"/>
              <w:jc w:val="both"/>
              <w:rPr>
                <w:sz w:val="20"/>
                <w:szCs w:val="20"/>
              </w:rPr>
            </w:pPr>
            <w:r w:rsidRPr="00565BCE">
              <w:rPr>
                <w:sz w:val="20"/>
                <w:szCs w:val="20"/>
              </w:rPr>
              <w:t xml:space="preserve">         проведение работы среди коллективов предприятий и организаций, населения по месту жительства по организации наиболее полного и эффективного участия в экологическом месячнике;</w:t>
            </w:r>
          </w:p>
          <w:p w:rsidR="00565BCE" w:rsidRPr="00565BCE" w:rsidRDefault="00565BCE" w:rsidP="00565BCE">
            <w:pPr>
              <w:pStyle w:val="a9"/>
              <w:suppressAutoHyphens/>
              <w:autoSpaceDE w:val="0"/>
              <w:autoSpaceDN w:val="0"/>
              <w:adjustRightInd w:val="0"/>
              <w:ind w:left="34"/>
              <w:jc w:val="both"/>
              <w:rPr>
                <w:sz w:val="20"/>
                <w:szCs w:val="20"/>
              </w:rPr>
            </w:pPr>
            <w:r w:rsidRPr="00565BCE">
              <w:rPr>
                <w:sz w:val="20"/>
                <w:szCs w:val="20"/>
              </w:rPr>
              <w:t xml:space="preserve">         определение для организаций всех форм собственности территории с указанием видов и объемов работ по санитарной очистке и благоустройству территории;</w:t>
            </w:r>
          </w:p>
          <w:p w:rsidR="00565BCE" w:rsidRPr="00565BCE" w:rsidRDefault="00565BCE" w:rsidP="00565BCE">
            <w:pPr>
              <w:pStyle w:val="a9"/>
              <w:suppressAutoHyphens/>
              <w:autoSpaceDE w:val="0"/>
              <w:autoSpaceDN w:val="0"/>
              <w:adjustRightInd w:val="0"/>
              <w:ind w:left="34"/>
              <w:jc w:val="both"/>
              <w:rPr>
                <w:sz w:val="20"/>
                <w:szCs w:val="20"/>
              </w:rPr>
            </w:pPr>
            <w:r w:rsidRPr="00565BCE">
              <w:rPr>
                <w:sz w:val="20"/>
                <w:szCs w:val="20"/>
              </w:rPr>
              <w:t xml:space="preserve">         координацию действий по проведению мероприятий по санитарной очистке и благоустройству территории своих муниципальных образований;</w:t>
            </w:r>
          </w:p>
          <w:p w:rsidR="00565BCE" w:rsidRPr="00565BCE" w:rsidRDefault="00565BCE" w:rsidP="00565BCE">
            <w:pPr>
              <w:pStyle w:val="a9"/>
              <w:suppressAutoHyphens/>
              <w:autoSpaceDE w:val="0"/>
              <w:autoSpaceDN w:val="0"/>
              <w:adjustRightInd w:val="0"/>
              <w:ind w:left="34"/>
              <w:jc w:val="both"/>
              <w:rPr>
                <w:sz w:val="20"/>
                <w:szCs w:val="20"/>
              </w:rPr>
            </w:pPr>
            <w:r w:rsidRPr="00565BCE">
              <w:rPr>
                <w:sz w:val="20"/>
                <w:szCs w:val="20"/>
              </w:rPr>
              <w:t xml:space="preserve">         освещение информации в средствах массовой информации о наиболее отличившихся коллективах и лицах, принявших участие в экологическом месячнике.</w:t>
            </w:r>
          </w:p>
          <w:p w:rsidR="00565BCE" w:rsidRPr="00565BCE" w:rsidRDefault="00565BCE" w:rsidP="00565BCE">
            <w:pPr>
              <w:pStyle w:val="a9"/>
              <w:suppressAutoHyphens/>
              <w:autoSpaceDE w:val="0"/>
              <w:autoSpaceDN w:val="0"/>
              <w:adjustRightInd w:val="0"/>
              <w:ind w:left="176"/>
              <w:jc w:val="both"/>
              <w:rPr>
                <w:sz w:val="20"/>
                <w:szCs w:val="20"/>
              </w:rPr>
            </w:pPr>
            <w:r w:rsidRPr="00565BCE">
              <w:rPr>
                <w:sz w:val="20"/>
                <w:szCs w:val="20"/>
              </w:rPr>
              <w:t xml:space="preserve">       4. Контроль за выполнением постановления возложить на управляющего делами администрации Тужинского муниципального района Устюгову С.Б.</w:t>
            </w:r>
          </w:p>
          <w:p w:rsidR="00565BCE" w:rsidRPr="00565BCE" w:rsidRDefault="00565BCE" w:rsidP="00565BCE">
            <w:pPr>
              <w:pStyle w:val="a9"/>
              <w:suppressAutoHyphens/>
              <w:autoSpaceDE w:val="0"/>
              <w:autoSpaceDN w:val="0"/>
              <w:adjustRightInd w:val="0"/>
              <w:ind w:left="34"/>
              <w:jc w:val="both"/>
              <w:rPr>
                <w:sz w:val="20"/>
                <w:szCs w:val="20"/>
              </w:rPr>
            </w:pPr>
            <w:r w:rsidRPr="00565BCE">
              <w:rPr>
                <w:sz w:val="20"/>
                <w:szCs w:val="20"/>
              </w:rPr>
              <w:t xml:space="preserve">         5. Настоящее постановление опубликовать в установленном порядке.</w:t>
            </w:r>
          </w:p>
        </w:tc>
      </w:tr>
      <w:tr w:rsidR="00565BCE" w:rsidRPr="00565BCE" w:rsidTr="00565BCE">
        <w:tc>
          <w:tcPr>
            <w:tcW w:w="3402" w:type="dxa"/>
            <w:gridSpan w:val="2"/>
          </w:tcPr>
          <w:p w:rsidR="00565BCE" w:rsidRPr="00565BCE" w:rsidRDefault="00565BCE" w:rsidP="00565BCE">
            <w:pPr>
              <w:suppressAutoHyphens/>
              <w:autoSpaceDE w:val="0"/>
              <w:autoSpaceDN w:val="0"/>
              <w:adjustRightInd w:val="0"/>
              <w:rPr>
                <w:sz w:val="20"/>
                <w:szCs w:val="20"/>
              </w:rPr>
            </w:pPr>
            <w:r w:rsidRPr="00565BCE">
              <w:rPr>
                <w:sz w:val="20"/>
                <w:szCs w:val="20"/>
              </w:rPr>
              <w:t>Глава администрации Тужинского</w:t>
            </w:r>
          </w:p>
          <w:p w:rsidR="00565BCE" w:rsidRPr="00565BCE" w:rsidRDefault="00565BCE" w:rsidP="00565BCE">
            <w:pPr>
              <w:suppressAutoHyphens/>
              <w:autoSpaceDE w:val="0"/>
              <w:autoSpaceDN w:val="0"/>
              <w:adjustRightInd w:val="0"/>
              <w:rPr>
                <w:sz w:val="20"/>
                <w:szCs w:val="20"/>
              </w:rPr>
            </w:pPr>
            <w:r w:rsidRPr="00565BCE">
              <w:rPr>
                <w:sz w:val="20"/>
                <w:szCs w:val="20"/>
              </w:rPr>
              <w:t>муниципального района</w:t>
            </w:r>
          </w:p>
        </w:tc>
        <w:tc>
          <w:tcPr>
            <w:tcW w:w="284" w:type="dxa"/>
          </w:tcPr>
          <w:p w:rsidR="00565BCE" w:rsidRPr="00565BCE" w:rsidRDefault="00565BCE" w:rsidP="00565BCE">
            <w:pPr>
              <w:suppressAutoHyphens/>
              <w:autoSpaceDE w:val="0"/>
              <w:autoSpaceDN w:val="0"/>
              <w:adjustRightInd w:val="0"/>
              <w:jc w:val="center"/>
              <w:rPr>
                <w:sz w:val="20"/>
                <w:szCs w:val="20"/>
              </w:rPr>
            </w:pPr>
          </w:p>
        </w:tc>
        <w:tc>
          <w:tcPr>
            <w:tcW w:w="5811" w:type="dxa"/>
            <w:gridSpan w:val="4"/>
          </w:tcPr>
          <w:p w:rsidR="00565BCE" w:rsidRDefault="00565BCE" w:rsidP="00565BCE">
            <w:pPr>
              <w:suppressAutoHyphens/>
              <w:autoSpaceDE w:val="0"/>
              <w:autoSpaceDN w:val="0"/>
              <w:adjustRightInd w:val="0"/>
              <w:rPr>
                <w:sz w:val="20"/>
                <w:szCs w:val="20"/>
              </w:rPr>
            </w:pPr>
          </w:p>
          <w:p w:rsidR="00565BCE" w:rsidRPr="00565BCE" w:rsidRDefault="00565BCE" w:rsidP="00565BCE">
            <w:pPr>
              <w:suppressAutoHyphens/>
              <w:autoSpaceDE w:val="0"/>
              <w:autoSpaceDN w:val="0"/>
              <w:adjustRightInd w:val="0"/>
              <w:rPr>
                <w:sz w:val="20"/>
                <w:szCs w:val="20"/>
              </w:rPr>
            </w:pPr>
            <w:r w:rsidRPr="00565BCE">
              <w:rPr>
                <w:sz w:val="20"/>
                <w:szCs w:val="20"/>
              </w:rPr>
              <w:t>Е.В. Видякина</w:t>
            </w:r>
          </w:p>
          <w:p w:rsidR="00565BCE" w:rsidRPr="00565BCE" w:rsidRDefault="00565BCE" w:rsidP="00565BCE">
            <w:pPr>
              <w:suppressAutoHyphens/>
              <w:autoSpaceDE w:val="0"/>
              <w:autoSpaceDN w:val="0"/>
              <w:adjustRightInd w:val="0"/>
              <w:rPr>
                <w:sz w:val="20"/>
                <w:szCs w:val="20"/>
              </w:rPr>
            </w:pPr>
          </w:p>
        </w:tc>
      </w:tr>
    </w:tbl>
    <w:p w:rsidR="00584AB9" w:rsidRDefault="00584AB9" w:rsidP="00584AB9">
      <w:pPr>
        <w:ind w:right="-1"/>
      </w:pPr>
    </w:p>
    <w:p w:rsidR="00236E56" w:rsidRDefault="00236E56" w:rsidP="00236E56">
      <w:pPr>
        <w:jc w:val="center"/>
        <w:rPr>
          <w:b/>
          <w:sz w:val="20"/>
          <w:szCs w:val="20"/>
        </w:rPr>
      </w:pPr>
      <w:r w:rsidRPr="00236E56">
        <w:rPr>
          <w:b/>
          <w:sz w:val="20"/>
          <w:szCs w:val="20"/>
        </w:rPr>
        <w:t>АДМИНИСТРАЦИЯ ТУЖИНСКОГО МУНИЦИПАЛЬНОГО РАЙОНА</w:t>
      </w:r>
    </w:p>
    <w:p w:rsidR="00236E56" w:rsidRPr="00236E56" w:rsidRDefault="00236E56" w:rsidP="00236E56">
      <w:pPr>
        <w:jc w:val="center"/>
        <w:rPr>
          <w:b/>
          <w:sz w:val="20"/>
          <w:szCs w:val="20"/>
        </w:rPr>
      </w:pPr>
      <w:r w:rsidRPr="00236E56">
        <w:rPr>
          <w:b/>
          <w:sz w:val="20"/>
          <w:szCs w:val="20"/>
        </w:rPr>
        <w:t xml:space="preserve"> КИРОВСКОЙ ОБЛАСТИ</w:t>
      </w:r>
    </w:p>
    <w:p w:rsidR="00236E56" w:rsidRPr="00236E56" w:rsidRDefault="00236E56" w:rsidP="00236E56">
      <w:pPr>
        <w:jc w:val="both"/>
        <w:rPr>
          <w:b/>
          <w:sz w:val="20"/>
          <w:szCs w:val="20"/>
        </w:rPr>
      </w:pPr>
    </w:p>
    <w:p w:rsidR="00236E56" w:rsidRPr="00236E56" w:rsidRDefault="00236E56" w:rsidP="00236E56">
      <w:pPr>
        <w:jc w:val="center"/>
        <w:rPr>
          <w:b/>
          <w:sz w:val="20"/>
          <w:szCs w:val="20"/>
        </w:rPr>
      </w:pPr>
      <w:r w:rsidRPr="00236E56">
        <w:rPr>
          <w:b/>
          <w:sz w:val="20"/>
          <w:szCs w:val="20"/>
        </w:rPr>
        <w:t>ПОСТАНОВЛЕНИЕ</w:t>
      </w:r>
    </w:p>
    <w:p w:rsidR="00236E56" w:rsidRPr="00236E56" w:rsidRDefault="00236E56" w:rsidP="00236E56">
      <w:pPr>
        <w:jc w:val="both"/>
        <w:rPr>
          <w:sz w:val="20"/>
          <w:szCs w:val="20"/>
        </w:rPr>
      </w:pPr>
    </w:p>
    <w:p w:rsidR="00236E56" w:rsidRPr="00236E56" w:rsidRDefault="00236E56" w:rsidP="00236E56">
      <w:pPr>
        <w:jc w:val="center"/>
        <w:rPr>
          <w:sz w:val="20"/>
          <w:szCs w:val="20"/>
          <w:u w:val="single"/>
        </w:rPr>
      </w:pPr>
      <w:r w:rsidRPr="00236E56">
        <w:rPr>
          <w:sz w:val="20"/>
          <w:szCs w:val="20"/>
        </w:rPr>
        <w:t>____</w:t>
      </w:r>
      <w:r w:rsidRPr="00236E56">
        <w:rPr>
          <w:sz w:val="20"/>
          <w:szCs w:val="20"/>
          <w:u w:val="single"/>
        </w:rPr>
        <w:t>07.04.2015___</w:t>
      </w:r>
      <w:r w:rsidRPr="00236E56">
        <w:rPr>
          <w:sz w:val="20"/>
          <w:szCs w:val="20"/>
        </w:rPr>
        <w:t xml:space="preserve">         </w:t>
      </w:r>
      <w:r>
        <w:rPr>
          <w:sz w:val="20"/>
          <w:szCs w:val="20"/>
        </w:rPr>
        <w:t xml:space="preserve">                                                          </w:t>
      </w:r>
      <w:r w:rsidRPr="00236E56">
        <w:rPr>
          <w:sz w:val="20"/>
          <w:szCs w:val="20"/>
        </w:rPr>
        <w:t xml:space="preserve">                                                         № </w:t>
      </w:r>
      <w:r w:rsidRPr="00236E56">
        <w:rPr>
          <w:sz w:val="20"/>
          <w:szCs w:val="20"/>
          <w:u w:val="single"/>
        </w:rPr>
        <w:t>140</w:t>
      </w:r>
    </w:p>
    <w:p w:rsidR="00236E56" w:rsidRPr="00236E56" w:rsidRDefault="00236E56" w:rsidP="00236E56">
      <w:pPr>
        <w:jc w:val="center"/>
        <w:rPr>
          <w:sz w:val="20"/>
          <w:szCs w:val="20"/>
        </w:rPr>
      </w:pPr>
      <w:r w:rsidRPr="00236E56">
        <w:rPr>
          <w:sz w:val="20"/>
          <w:szCs w:val="20"/>
        </w:rPr>
        <w:t>пгт Тужа</w:t>
      </w:r>
    </w:p>
    <w:p w:rsidR="00236E56" w:rsidRPr="00236E56" w:rsidRDefault="00236E56" w:rsidP="00236E56">
      <w:pPr>
        <w:jc w:val="both"/>
        <w:rPr>
          <w:sz w:val="20"/>
          <w:szCs w:val="20"/>
        </w:rPr>
      </w:pPr>
    </w:p>
    <w:p w:rsidR="00236E56" w:rsidRPr="00236E56" w:rsidRDefault="00236E56" w:rsidP="00236E56">
      <w:pPr>
        <w:jc w:val="center"/>
        <w:rPr>
          <w:b/>
          <w:sz w:val="20"/>
          <w:szCs w:val="20"/>
        </w:rPr>
      </w:pPr>
      <w:r w:rsidRPr="00236E56">
        <w:rPr>
          <w:b/>
          <w:sz w:val="20"/>
          <w:szCs w:val="20"/>
        </w:rPr>
        <w:t>Об обеспечении пожарной безопасности объектов</w:t>
      </w:r>
      <w:r>
        <w:rPr>
          <w:b/>
          <w:sz w:val="20"/>
          <w:szCs w:val="20"/>
        </w:rPr>
        <w:t xml:space="preserve"> </w:t>
      </w:r>
      <w:r w:rsidRPr="00236E56">
        <w:rPr>
          <w:b/>
          <w:sz w:val="20"/>
          <w:szCs w:val="20"/>
        </w:rPr>
        <w:t>и населенных пунктов в весенне-летний пожароопасный</w:t>
      </w:r>
      <w:r>
        <w:rPr>
          <w:b/>
          <w:sz w:val="20"/>
          <w:szCs w:val="20"/>
        </w:rPr>
        <w:t xml:space="preserve"> </w:t>
      </w:r>
      <w:r w:rsidRPr="00236E56">
        <w:rPr>
          <w:b/>
          <w:sz w:val="20"/>
          <w:szCs w:val="20"/>
        </w:rPr>
        <w:t>период 2015 года</w:t>
      </w:r>
    </w:p>
    <w:p w:rsidR="00236E56" w:rsidRPr="00236E56" w:rsidRDefault="00236E56" w:rsidP="00236E56">
      <w:pPr>
        <w:ind w:firstLine="709"/>
        <w:jc w:val="both"/>
        <w:rPr>
          <w:sz w:val="20"/>
          <w:szCs w:val="20"/>
        </w:rPr>
      </w:pPr>
    </w:p>
    <w:p w:rsidR="00236E56" w:rsidRPr="00236E56" w:rsidRDefault="00236E56" w:rsidP="00236E56">
      <w:pPr>
        <w:ind w:firstLine="709"/>
        <w:jc w:val="both"/>
        <w:rPr>
          <w:sz w:val="20"/>
          <w:szCs w:val="20"/>
        </w:rPr>
      </w:pPr>
      <w:r w:rsidRPr="00236E56">
        <w:rPr>
          <w:sz w:val="20"/>
          <w:szCs w:val="20"/>
        </w:rPr>
        <w:t>В соответствии с Федеральным законом от 21.12.1994 № 69-ФЗ «О пожарной безопасности», Федеральным законом от 22.07.2008 № 123-ФЗ «Технический регламент о требованиях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25.04.2012 № 390 «О противопожарном режиме», распоряжением Правительства Кировской области от 24.02.2015 № 55 «Об обеспечении пожарной безопасности объектов и населенных пунктов в весенне-летний пожароопасный период 2015 года», в целях предупреждения пожаров и обеспечения безопасности людей в весенне-летний пожароопасный период 2015 года в Тужинском районе администрация Тужинского муниципального района ПОСТАНОВЛЯЕТ:</w:t>
      </w:r>
    </w:p>
    <w:p w:rsidR="00236E56" w:rsidRPr="00236E56" w:rsidRDefault="00236E56" w:rsidP="00236E56">
      <w:pPr>
        <w:ind w:firstLine="709"/>
        <w:jc w:val="both"/>
        <w:rPr>
          <w:sz w:val="20"/>
          <w:szCs w:val="20"/>
        </w:rPr>
      </w:pPr>
      <w:r w:rsidRPr="00236E56">
        <w:rPr>
          <w:sz w:val="20"/>
          <w:szCs w:val="20"/>
        </w:rPr>
        <w:t>1. Рекомендовать органам местного самоуправления муниципальных образований Тужинского муниципального района, руководителям организаций в рамках своих полномочий:</w:t>
      </w:r>
    </w:p>
    <w:p w:rsidR="00236E56" w:rsidRPr="00236E56" w:rsidRDefault="00236E56" w:rsidP="00236E56">
      <w:pPr>
        <w:ind w:firstLine="709"/>
        <w:jc w:val="both"/>
        <w:rPr>
          <w:sz w:val="20"/>
          <w:szCs w:val="20"/>
        </w:rPr>
      </w:pPr>
      <w:r w:rsidRPr="00236E56">
        <w:rPr>
          <w:sz w:val="20"/>
          <w:szCs w:val="20"/>
        </w:rPr>
        <w:t>1.1. Разработать в срок до 15.04.2015 года планы противопожарных мероприятий по подготовке объектов жилищного фонда и населенных пунктов к эксплуатации в весенне-летний пожароопасный период 2015 года.</w:t>
      </w:r>
    </w:p>
    <w:p w:rsidR="00236E56" w:rsidRPr="00236E56" w:rsidRDefault="00236E56" w:rsidP="00236E56">
      <w:pPr>
        <w:ind w:firstLine="709"/>
        <w:jc w:val="both"/>
        <w:rPr>
          <w:sz w:val="20"/>
          <w:szCs w:val="20"/>
        </w:rPr>
      </w:pPr>
      <w:r w:rsidRPr="00236E56">
        <w:rPr>
          <w:sz w:val="20"/>
          <w:szCs w:val="20"/>
        </w:rPr>
        <w:t xml:space="preserve">1.2. Организовать выполнение первичных мер пожарной безопасности, определенные статьей 63 Федерального закона от 22.07.2008 № 123-ФЗ «Технический регламент о требованиях пожарной безопасности», обратив особое внимание на деятельность по разработке и включению мероприятий по обеспечению пожарной безопасности муниципальных образований в планы и программы развития территории, разработке (корректировке) и организации выполнения муниципальных целевых программ по вопросам обеспечения пожарной безопасности, социальному и экономическому стимулированию участия граждан в добровольной пожарной охране, созданию и обеспечению деятельности муниципальной пожарной охраны, обеспечению населенных пунктов водоисточниками для целей наружного пожаротушения, беспрепятственного проезда </w:t>
      </w:r>
      <w:r w:rsidRPr="00236E56">
        <w:rPr>
          <w:sz w:val="20"/>
          <w:szCs w:val="20"/>
        </w:rPr>
        <w:lastRenderedPageBreak/>
        <w:t>пожарной техники к месту пожара, связи и оповещения населения, организации обучения населения мерам пожарной безопасности и проведению противопожарной пропаганды в области пожарной безопасности.</w:t>
      </w:r>
    </w:p>
    <w:p w:rsidR="00236E56" w:rsidRPr="00236E56" w:rsidRDefault="00236E56" w:rsidP="00236E56">
      <w:pPr>
        <w:ind w:firstLine="709"/>
        <w:jc w:val="both"/>
        <w:rPr>
          <w:sz w:val="20"/>
          <w:szCs w:val="20"/>
        </w:rPr>
      </w:pPr>
      <w:r w:rsidRPr="00236E56">
        <w:rPr>
          <w:sz w:val="20"/>
          <w:szCs w:val="20"/>
        </w:rPr>
        <w:t>1.3 В срок до 24.04.2015 организовать и провести комплексные проверки соответствия территорий населенных пунктов требованиям пожарной безопасности, обратив внимание на очистку территорий от сухой растительности и мусора, наличие и приспособленность водоисточников для целей пожаротушения, подъездов, проездов, возможность использования имеющейся водовозной техники, запретить сельскохозяйственные палы, сжигание мусора и сухой травы на территориях и вблизи населенных пунктов, а также стерни на полях.</w:t>
      </w:r>
    </w:p>
    <w:p w:rsidR="00236E56" w:rsidRPr="00236E56" w:rsidRDefault="00236E56" w:rsidP="00236E56">
      <w:pPr>
        <w:ind w:firstLine="709"/>
        <w:jc w:val="both"/>
        <w:rPr>
          <w:sz w:val="20"/>
          <w:szCs w:val="20"/>
        </w:rPr>
      </w:pPr>
      <w:r w:rsidRPr="00236E56">
        <w:rPr>
          <w:sz w:val="20"/>
          <w:szCs w:val="20"/>
        </w:rPr>
        <w:t>1.4. В срок до 14.04.2015 разработать и выполнить мероприятия исключающие возможность распространения огня при лесном пожаре на населенные пункты, расположенных вблизи лесных массивов,  и в обратном направлении (устройство защитных противопожарных полос, удаление сухой растительности, ликвидация ветхих строений).</w:t>
      </w:r>
    </w:p>
    <w:p w:rsidR="00236E56" w:rsidRPr="00236E56" w:rsidRDefault="00236E56" w:rsidP="00236E56">
      <w:pPr>
        <w:ind w:firstLine="709"/>
        <w:jc w:val="both"/>
        <w:rPr>
          <w:sz w:val="20"/>
          <w:szCs w:val="20"/>
        </w:rPr>
      </w:pPr>
      <w:r w:rsidRPr="00236E56">
        <w:rPr>
          <w:sz w:val="20"/>
          <w:szCs w:val="20"/>
        </w:rPr>
        <w:t>1.5.В срок до 06.04.2015 организовать и провести проверку технического состояния противопожарного водоснабжения на территориях населенных пунктов и организаций, принять меры по организации своевременного ремонта и обслуживания оборудования водозаборов, артезианских скважин, неисправных пожарных гидрантов, водонапорных башен, очистке водоемов, приспособленных для целей пожаротушения, обеспечению подъездов к ним и оборудованию площадками для установки пожарной техники.</w:t>
      </w:r>
    </w:p>
    <w:p w:rsidR="00236E56" w:rsidRPr="00236E56" w:rsidRDefault="00236E56" w:rsidP="00236E56">
      <w:pPr>
        <w:ind w:firstLine="709"/>
        <w:jc w:val="both"/>
        <w:rPr>
          <w:sz w:val="20"/>
          <w:szCs w:val="20"/>
        </w:rPr>
      </w:pPr>
      <w:r w:rsidRPr="00236E56">
        <w:rPr>
          <w:sz w:val="20"/>
          <w:szCs w:val="20"/>
        </w:rPr>
        <w:t>1.6. Принять меры по выполнению противопожарных мероприятий, указанных в предписаниях государственного пожарного надзора, в том числе на объектах социальной сферы с круглосуточным пребыванием людей, жизнеобеспечения, обратив внимание на содержание территории, состояние путей эвакуации, электрооборудования, наличие и исправность первичных средств пожаротушения, систем автоматической противопожарной защиты.</w:t>
      </w:r>
    </w:p>
    <w:p w:rsidR="00236E56" w:rsidRPr="00236E56" w:rsidRDefault="00236E56" w:rsidP="00236E56">
      <w:pPr>
        <w:ind w:firstLine="709"/>
        <w:jc w:val="both"/>
        <w:rPr>
          <w:sz w:val="20"/>
          <w:szCs w:val="20"/>
        </w:rPr>
      </w:pPr>
      <w:r w:rsidRPr="00236E56">
        <w:rPr>
          <w:sz w:val="20"/>
          <w:szCs w:val="20"/>
        </w:rPr>
        <w:t>1.7. Организовать обучение населения мерам пожарной безопасности с проведением сходов (встреч) с населением по разъяснению мер пожарной безопасности.</w:t>
      </w:r>
    </w:p>
    <w:p w:rsidR="00236E56" w:rsidRPr="00236E56" w:rsidRDefault="00236E56" w:rsidP="00236E56">
      <w:pPr>
        <w:ind w:firstLine="709"/>
        <w:jc w:val="both"/>
        <w:rPr>
          <w:sz w:val="20"/>
          <w:szCs w:val="20"/>
        </w:rPr>
      </w:pPr>
      <w:r w:rsidRPr="00236E56">
        <w:rPr>
          <w:sz w:val="20"/>
          <w:szCs w:val="20"/>
        </w:rPr>
        <w:t>1.8. Принять нормативные правовые акты по обеспечению первичных мер пожарной безопасности в границах муниципального образования и определения форм участия граждан в обеспечении первичных мер пожарной безопасности, в том числе в деятельности добровольной пожарной охраны, а также по оказанию поддержки общественным объединениям пожарной охраны.</w:t>
      </w:r>
    </w:p>
    <w:p w:rsidR="00236E56" w:rsidRPr="00236E56" w:rsidRDefault="00236E56" w:rsidP="00236E56">
      <w:pPr>
        <w:ind w:firstLine="709"/>
        <w:jc w:val="both"/>
        <w:rPr>
          <w:sz w:val="20"/>
          <w:szCs w:val="20"/>
        </w:rPr>
      </w:pPr>
      <w:r w:rsidRPr="00236E56">
        <w:rPr>
          <w:sz w:val="20"/>
          <w:szCs w:val="20"/>
        </w:rPr>
        <w:t>1.9. Запретить сельскохозяйственные палы, сжигание мусора, опавшей листвы и сухой травы на территориях и вблизи населенных пунктов, а также стерни на полях, пожнивных и порубочных остатков, частей деревьев и кустарников, тары строительных материалов, проведение всех видов пожароопасных работ с использованием открытого огня (кроме работ, проводимых в специально отведённых и оборудованных рабочих местах), а также разведение костров на территориях общего пользования, на территориях организаций и личных подворий.</w:t>
      </w:r>
    </w:p>
    <w:p w:rsidR="00236E56" w:rsidRPr="00236E56" w:rsidRDefault="00236E56" w:rsidP="00236E56">
      <w:pPr>
        <w:ind w:firstLine="709"/>
        <w:jc w:val="both"/>
        <w:rPr>
          <w:sz w:val="20"/>
          <w:szCs w:val="20"/>
        </w:rPr>
      </w:pPr>
      <w:r w:rsidRPr="00236E56">
        <w:rPr>
          <w:sz w:val="20"/>
          <w:szCs w:val="20"/>
        </w:rPr>
        <w:t>В случае невыполнения указанных требований принимать меры по привлечению виновных к административной ответственности по статье 2.2 Закона Кировской области от 04.12.2007 № 200-ЗО «Об административной ответственности в Кировской области».</w:t>
      </w:r>
    </w:p>
    <w:p w:rsidR="00236E56" w:rsidRPr="00236E56" w:rsidRDefault="00236E56" w:rsidP="00236E56">
      <w:pPr>
        <w:ind w:firstLine="709"/>
        <w:jc w:val="both"/>
        <w:rPr>
          <w:sz w:val="20"/>
          <w:szCs w:val="20"/>
        </w:rPr>
      </w:pPr>
      <w:r w:rsidRPr="00236E56">
        <w:rPr>
          <w:sz w:val="20"/>
          <w:szCs w:val="20"/>
        </w:rPr>
        <w:t>1.10. Проанализировать состояние боеготовности муниципальной, добровольной пожарной охраны и провести до 10.04.2015 смотры всей пожарной и водоподающей техники, принять меры по приведению пожарной техники, приспособленной (переоборудованной) для целей пожаротушения, в исправное состояние, обеспечению ее горюче-смазочными материалами и огнетушащими веществами, организации при ней круглосуточного дежурства водителей и добровольных пожарных, закрепить за каждой пожарной мотопомпой мотористов и определить порядок доставки мотопомп к месту пожара.</w:t>
      </w:r>
    </w:p>
    <w:p w:rsidR="00236E56" w:rsidRPr="00236E56" w:rsidRDefault="00236E56" w:rsidP="00236E56">
      <w:pPr>
        <w:ind w:firstLine="709"/>
        <w:jc w:val="both"/>
        <w:rPr>
          <w:sz w:val="20"/>
          <w:szCs w:val="20"/>
        </w:rPr>
      </w:pPr>
      <w:r w:rsidRPr="00236E56">
        <w:rPr>
          <w:sz w:val="20"/>
          <w:szCs w:val="20"/>
        </w:rPr>
        <w:t>1.11. При наступлении неблагополучной обстановки с пожарами в населенных пунктах вводить особый противопожарный режим с проведением комплекса дополнительных противопожарных мероприятий.</w:t>
      </w:r>
    </w:p>
    <w:p w:rsidR="00236E56" w:rsidRPr="00236E56" w:rsidRDefault="00236E56" w:rsidP="00236E56">
      <w:pPr>
        <w:ind w:firstLine="709"/>
        <w:jc w:val="both"/>
        <w:rPr>
          <w:sz w:val="20"/>
          <w:szCs w:val="20"/>
        </w:rPr>
      </w:pPr>
      <w:r w:rsidRPr="00236E56">
        <w:rPr>
          <w:sz w:val="20"/>
          <w:szCs w:val="20"/>
        </w:rPr>
        <w:t xml:space="preserve">1.12. Совместно с центром социального обслуживания населения в пределах средств, выделяемых на обслуживание граждан пожилого возраста и инвалидов, многодетных семей, оказать материальную помощь в ремонте печей и электропроводки, </w:t>
      </w:r>
      <w:r>
        <w:rPr>
          <w:sz w:val="20"/>
          <w:szCs w:val="20"/>
        </w:rPr>
        <w:t>эксплуатирующихся</w:t>
      </w:r>
      <w:r w:rsidRPr="00236E56">
        <w:rPr>
          <w:sz w:val="20"/>
          <w:szCs w:val="20"/>
        </w:rPr>
        <w:t xml:space="preserve"> в пожароопасном состоянии.</w:t>
      </w:r>
    </w:p>
    <w:p w:rsidR="00236E56" w:rsidRPr="00236E56" w:rsidRDefault="00236E56" w:rsidP="00236E56">
      <w:pPr>
        <w:ind w:firstLine="709"/>
        <w:jc w:val="both"/>
        <w:rPr>
          <w:sz w:val="20"/>
          <w:szCs w:val="20"/>
        </w:rPr>
      </w:pPr>
      <w:r w:rsidRPr="00236E56">
        <w:rPr>
          <w:sz w:val="20"/>
          <w:szCs w:val="20"/>
        </w:rPr>
        <w:t>2. Сектору специальной работы администрации Тужинского муниципального района:</w:t>
      </w:r>
    </w:p>
    <w:p w:rsidR="00236E56" w:rsidRPr="00236E56" w:rsidRDefault="00236E56" w:rsidP="00236E56">
      <w:pPr>
        <w:ind w:firstLine="709"/>
        <w:jc w:val="both"/>
        <w:rPr>
          <w:sz w:val="20"/>
          <w:szCs w:val="20"/>
        </w:rPr>
      </w:pPr>
      <w:r w:rsidRPr="00236E56">
        <w:rPr>
          <w:sz w:val="20"/>
          <w:szCs w:val="20"/>
        </w:rPr>
        <w:t>2.1. Организовать подготовку сил и средств территориальной подсистемы предупреждения и ликвидации чрезвычайных ситуаций Тужинского района единой государственной системы предупреждения и ликвидации чрезвычайных ситуаций к оперативному реагированию в случае угрозы лесных пожаров населенным пунктам.</w:t>
      </w:r>
    </w:p>
    <w:p w:rsidR="00236E56" w:rsidRPr="00236E56" w:rsidRDefault="00236E56" w:rsidP="00236E56">
      <w:pPr>
        <w:ind w:firstLine="709"/>
        <w:jc w:val="both"/>
        <w:rPr>
          <w:sz w:val="20"/>
          <w:szCs w:val="20"/>
        </w:rPr>
      </w:pPr>
      <w:r w:rsidRPr="00236E56">
        <w:rPr>
          <w:sz w:val="20"/>
          <w:szCs w:val="20"/>
        </w:rPr>
        <w:t>2.2. Осуществлять контроль за выполнением противопожарных мероприятий на объектах и в населенных пунктах, оказывать методическую помощь органам местного самоуправления Тужинского муниципального района и организациям в реализации настоящего постановления.</w:t>
      </w:r>
    </w:p>
    <w:p w:rsidR="00236E56" w:rsidRPr="00236E56" w:rsidRDefault="00236E56" w:rsidP="00236E56">
      <w:pPr>
        <w:ind w:firstLine="709"/>
        <w:jc w:val="both"/>
        <w:rPr>
          <w:sz w:val="20"/>
          <w:szCs w:val="20"/>
        </w:rPr>
      </w:pPr>
      <w:r w:rsidRPr="00236E56">
        <w:rPr>
          <w:sz w:val="20"/>
          <w:szCs w:val="20"/>
        </w:rPr>
        <w:t>2.3. При необходимости выходить с предложением о заслушивании глав муниципальных образований Тужинского муниципального района по результатам выполнения настоящего постановления на комиссию по предупреждению и ликвидации чрезвычайных ситуаций и обеспечению пожарной безопасности Тужинского муниципального района.</w:t>
      </w:r>
    </w:p>
    <w:p w:rsidR="00236E56" w:rsidRPr="00236E56" w:rsidRDefault="00236E56" w:rsidP="00236E56">
      <w:pPr>
        <w:ind w:firstLine="709"/>
        <w:jc w:val="both"/>
        <w:rPr>
          <w:sz w:val="20"/>
          <w:szCs w:val="20"/>
        </w:rPr>
      </w:pPr>
      <w:r w:rsidRPr="00236E56">
        <w:rPr>
          <w:sz w:val="20"/>
          <w:szCs w:val="20"/>
        </w:rPr>
        <w:t>3. Руководителям отделов и управлений администрации Тужинского муниципального района довести данное постановление до подведомственных учреждений и организаций.</w:t>
      </w:r>
    </w:p>
    <w:p w:rsidR="00236E56" w:rsidRPr="00236E56" w:rsidRDefault="00236E56" w:rsidP="00236E56">
      <w:pPr>
        <w:ind w:firstLine="720"/>
        <w:jc w:val="both"/>
        <w:rPr>
          <w:sz w:val="20"/>
          <w:szCs w:val="20"/>
        </w:rPr>
      </w:pPr>
      <w:r w:rsidRPr="00236E56">
        <w:rPr>
          <w:sz w:val="20"/>
          <w:szCs w:val="20"/>
        </w:rPr>
        <w:t>4. Признать утратившим силу постановление администрации Тужинского муниципального района от 28.03.2014 № 109а «Об обеспечении пожарной безопасности объектов  и населенных пунктов в весенне-летний пожароопасный период 2014 года».</w:t>
      </w:r>
    </w:p>
    <w:p w:rsidR="00236E56" w:rsidRPr="00236E56" w:rsidRDefault="00236E56" w:rsidP="00236E56">
      <w:pPr>
        <w:ind w:firstLine="720"/>
        <w:jc w:val="both"/>
        <w:rPr>
          <w:sz w:val="20"/>
          <w:szCs w:val="20"/>
        </w:rPr>
      </w:pPr>
      <w:r w:rsidRPr="00236E56">
        <w:rPr>
          <w:sz w:val="20"/>
          <w:szCs w:val="20"/>
        </w:rPr>
        <w:lastRenderedPageBreak/>
        <w:t>5.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236E56" w:rsidRPr="00236E56" w:rsidRDefault="00236E56" w:rsidP="00236E56">
      <w:pPr>
        <w:ind w:firstLine="720"/>
        <w:jc w:val="both"/>
        <w:rPr>
          <w:sz w:val="20"/>
          <w:szCs w:val="20"/>
        </w:rPr>
      </w:pPr>
      <w:r w:rsidRPr="00236E56">
        <w:rPr>
          <w:sz w:val="20"/>
          <w:szCs w:val="20"/>
        </w:rPr>
        <w:t>6.Контроль за выполнением настоящего постановления оставляю за собой.</w:t>
      </w:r>
    </w:p>
    <w:p w:rsidR="00236E56" w:rsidRPr="00236E56" w:rsidRDefault="00236E56" w:rsidP="00236E56">
      <w:pPr>
        <w:ind w:firstLine="720"/>
        <w:jc w:val="both"/>
        <w:rPr>
          <w:sz w:val="20"/>
          <w:szCs w:val="20"/>
        </w:rPr>
      </w:pPr>
      <w:r w:rsidRPr="00236E56">
        <w:rPr>
          <w:sz w:val="20"/>
          <w:szCs w:val="20"/>
        </w:rPr>
        <w:t>7. Настоящее постановление вступает в силу со дня его подписания.</w:t>
      </w:r>
    </w:p>
    <w:p w:rsidR="00236E56" w:rsidRPr="00236E56" w:rsidRDefault="00236E56" w:rsidP="00236E56">
      <w:pPr>
        <w:ind w:firstLine="720"/>
        <w:jc w:val="both"/>
        <w:rPr>
          <w:sz w:val="20"/>
          <w:szCs w:val="20"/>
        </w:rPr>
      </w:pPr>
    </w:p>
    <w:p w:rsidR="00236E56" w:rsidRPr="00236E56" w:rsidRDefault="00236E56" w:rsidP="00236E56">
      <w:pPr>
        <w:ind w:firstLine="720"/>
        <w:jc w:val="both"/>
        <w:rPr>
          <w:sz w:val="20"/>
          <w:szCs w:val="20"/>
        </w:rPr>
      </w:pPr>
    </w:p>
    <w:p w:rsidR="00236E56" w:rsidRPr="00236E56" w:rsidRDefault="00236E56" w:rsidP="00236E56">
      <w:pPr>
        <w:jc w:val="both"/>
        <w:rPr>
          <w:sz w:val="20"/>
          <w:szCs w:val="20"/>
        </w:rPr>
      </w:pPr>
      <w:r w:rsidRPr="00236E56">
        <w:rPr>
          <w:sz w:val="20"/>
          <w:szCs w:val="20"/>
        </w:rPr>
        <w:t>Глава администрации</w:t>
      </w:r>
    </w:p>
    <w:p w:rsidR="00236E56" w:rsidRPr="00236E56" w:rsidRDefault="00236E56" w:rsidP="00236E56">
      <w:pPr>
        <w:jc w:val="both"/>
        <w:rPr>
          <w:sz w:val="20"/>
          <w:szCs w:val="20"/>
        </w:rPr>
      </w:pPr>
      <w:r w:rsidRPr="00236E56">
        <w:rPr>
          <w:sz w:val="20"/>
          <w:szCs w:val="20"/>
        </w:rPr>
        <w:t xml:space="preserve">Тужинского муниципального района             </w:t>
      </w:r>
      <w:r w:rsidR="00BC38DE">
        <w:rPr>
          <w:sz w:val="20"/>
          <w:szCs w:val="20"/>
        </w:rPr>
        <w:t xml:space="preserve">    </w:t>
      </w:r>
      <w:r w:rsidRPr="00236E56">
        <w:rPr>
          <w:sz w:val="20"/>
          <w:szCs w:val="20"/>
        </w:rPr>
        <w:t xml:space="preserve"> Е.В.Видякина</w:t>
      </w:r>
    </w:p>
    <w:p w:rsidR="00236E56" w:rsidRDefault="00236E56" w:rsidP="00584AB9">
      <w:pPr>
        <w:ind w:right="-1"/>
      </w:pPr>
    </w:p>
    <w:p w:rsidR="00236E56" w:rsidRPr="00EB31A6" w:rsidRDefault="00236E56" w:rsidP="00EB31A6">
      <w:pPr>
        <w:autoSpaceDE w:val="0"/>
        <w:autoSpaceDN w:val="0"/>
        <w:adjustRightInd w:val="0"/>
        <w:spacing w:before="360"/>
        <w:ind w:right="-82"/>
        <w:jc w:val="center"/>
        <w:rPr>
          <w:b/>
          <w:sz w:val="20"/>
          <w:szCs w:val="20"/>
        </w:rPr>
      </w:pPr>
      <w:r w:rsidRPr="00EB31A6">
        <w:rPr>
          <w:b/>
          <w:sz w:val="20"/>
          <w:szCs w:val="20"/>
        </w:rPr>
        <w:t>АДМИНИСТРАЦИЯ ТУЖИНСКОГО МУНИЦИПАЛЬНОГО РАЙОНА</w:t>
      </w:r>
    </w:p>
    <w:p w:rsidR="00236E56" w:rsidRPr="00EB31A6" w:rsidRDefault="00236E56" w:rsidP="00EB31A6">
      <w:pPr>
        <w:autoSpaceDE w:val="0"/>
        <w:autoSpaceDN w:val="0"/>
        <w:adjustRightInd w:val="0"/>
        <w:spacing w:after="360"/>
        <w:jc w:val="center"/>
        <w:rPr>
          <w:b/>
          <w:sz w:val="20"/>
          <w:szCs w:val="20"/>
        </w:rPr>
      </w:pPr>
      <w:r w:rsidRPr="00EB31A6">
        <w:rPr>
          <w:b/>
          <w:sz w:val="20"/>
          <w:szCs w:val="20"/>
        </w:rPr>
        <w:t>КИРОВСКОЙ ОБЛАСТИ</w:t>
      </w:r>
    </w:p>
    <w:p w:rsidR="00236E56" w:rsidRPr="00EB31A6" w:rsidRDefault="00236E56" w:rsidP="00EB31A6">
      <w:pPr>
        <w:pStyle w:val="ConsPlusTitle"/>
        <w:spacing w:after="360"/>
        <w:jc w:val="center"/>
        <w:rPr>
          <w:rFonts w:ascii="Times New Roman" w:hAnsi="Times New Roman" w:cs="Times New Roman"/>
        </w:rPr>
      </w:pPr>
      <w:r w:rsidRPr="00EB31A6">
        <w:rPr>
          <w:rFonts w:ascii="Times New Roman" w:hAnsi="Times New Roman" w:cs="Times New Roman"/>
        </w:rPr>
        <w:t>ПОСТАНОВЛЕНИЕ</w:t>
      </w:r>
    </w:p>
    <w:tbl>
      <w:tblPr>
        <w:tblW w:w="0" w:type="auto"/>
        <w:tblBorders>
          <w:bottom w:val="single" w:sz="4" w:space="0" w:color="auto"/>
        </w:tblBorders>
        <w:tblLook w:val="01E0"/>
      </w:tblPr>
      <w:tblGrid>
        <w:gridCol w:w="1858"/>
        <w:gridCol w:w="2678"/>
        <w:gridCol w:w="3282"/>
        <w:gridCol w:w="1753"/>
      </w:tblGrid>
      <w:tr w:rsidR="00236E56" w:rsidRPr="00EB31A6" w:rsidTr="00EB31A6">
        <w:tc>
          <w:tcPr>
            <w:tcW w:w="1858" w:type="dxa"/>
            <w:tcBorders>
              <w:bottom w:val="single" w:sz="4" w:space="0" w:color="auto"/>
            </w:tcBorders>
          </w:tcPr>
          <w:p w:rsidR="00236E56" w:rsidRPr="00EB31A6" w:rsidRDefault="00236E56" w:rsidP="00EB31A6">
            <w:pPr>
              <w:autoSpaceDE w:val="0"/>
              <w:autoSpaceDN w:val="0"/>
              <w:adjustRightInd w:val="0"/>
              <w:jc w:val="center"/>
              <w:rPr>
                <w:sz w:val="20"/>
                <w:szCs w:val="20"/>
              </w:rPr>
            </w:pPr>
            <w:r w:rsidRPr="00EB31A6">
              <w:rPr>
                <w:sz w:val="20"/>
                <w:szCs w:val="20"/>
              </w:rPr>
              <w:t>10.04.2015</w:t>
            </w:r>
          </w:p>
        </w:tc>
        <w:tc>
          <w:tcPr>
            <w:tcW w:w="2678" w:type="dxa"/>
            <w:tcBorders>
              <w:bottom w:val="nil"/>
            </w:tcBorders>
          </w:tcPr>
          <w:p w:rsidR="00236E56" w:rsidRPr="00EB31A6" w:rsidRDefault="00236E56" w:rsidP="00EB31A6">
            <w:pPr>
              <w:autoSpaceDE w:val="0"/>
              <w:autoSpaceDN w:val="0"/>
              <w:adjustRightInd w:val="0"/>
              <w:jc w:val="center"/>
              <w:rPr>
                <w:sz w:val="20"/>
                <w:szCs w:val="20"/>
              </w:rPr>
            </w:pPr>
          </w:p>
        </w:tc>
        <w:tc>
          <w:tcPr>
            <w:tcW w:w="3282" w:type="dxa"/>
            <w:tcBorders>
              <w:bottom w:val="nil"/>
            </w:tcBorders>
          </w:tcPr>
          <w:p w:rsidR="00236E56" w:rsidRPr="00EB31A6" w:rsidRDefault="00236E56" w:rsidP="00EB31A6">
            <w:pPr>
              <w:autoSpaceDE w:val="0"/>
              <w:autoSpaceDN w:val="0"/>
              <w:adjustRightInd w:val="0"/>
              <w:jc w:val="right"/>
              <w:rPr>
                <w:sz w:val="20"/>
                <w:szCs w:val="20"/>
              </w:rPr>
            </w:pPr>
            <w:r w:rsidRPr="00EB31A6">
              <w:rPr>
                <w:sz w:val="20"/>
                <w:szCs w:val="20"/>
              </w:rPr>
              <w:t>№</w:t>
            </w:r>
          </w:p>
        </w:tc>
        <w:tc>
          <w:tcPr>
            <w:tcW w:w="1753" w:type="dxa"/>
            <w:tcBorders>
              <w:bottom w:val="single" w:sz="4" w:space="0" w:color="auto"/>
            </w:tcBorders>
          </w:tcPr>
          <w:p w:rsidR="00236E56" w:rsidRPr="00EB31A6" w:rsidRDefault="00236E56" w:rsidP="00EB31A6">
            <w:pPr>
              <w:autoSpaceDE w:val="0"/>
              <w:autoSpaceDN w:val="0"/>
              <w:adjustRightInd w:val="0"/>
              <w:jc w:val="center"/>
              <w:rPr>
                <w:sz w:val="20"/>
                <w:szCs w:val="20"/>
              </w:rPr>
            </w:pPr>
            <w:r w:rsidRPr="00EB31A6">
              <w:rPr>
                <w:sz w:val="20"/>
                <w:szCs w:val="20"/>
              </w:rPr>
              <w:t>145</w:t>
            </w:r>
          </w:p>
        </w:tc>
      </w:tr>
      <w:tr w:rsidR="00236E56" w:rsidRPr="00EB31A6" w:rsidTr="00EB31A6">
        <w:tc>
          <w:tcPr>
            <w:tcW w:w="9571" w:type="dxa"/>
            <w:gridSpan w:val="4"/>
            <w:tcBorders>
              <w:bottom w:val="nil"/>
            </w:tcBorders>
          </w:tcPr>
          <w:p w:rsidR="00236E56" w:rsidRPr="00EB31A6" w:rsidRDefault="00236E56" w:rsidP="00EB31A6">
            <w:pPr>
              <w:autoSpaceDE w:val="0"/>
              <w:autoSpaceDN w:val="0"/>
              <w:adjustRightInd w:val="0"/>
              <w:jc w:val="center"/>
              <w:rPr>
                <w:sz w:val="20"/>
                <w:szCs w:val="20"/>
              </w:rPr>
            </w:pPr>
            <w:r w:rsidRPr="00EB31A6">
              <w:rPr>
                <w:rStyle w:val="consplusnormal"/>
                <w:color w:val="000000"/>
                <w:sz w:val="20"/>
                <w:szCs w:val="20"/>
              </w:rPr>
              <w:t>пгт Тужа</w:t>
            </w:r>
          </w:p>
        </w:tc>
      </w:tr>
    </w:tbl>
    <w:p w:rsidR="00236E56" w:rsidRPr="00EB31A6" w:rsidRDefault="00236E56" w:rsidP="00EB31A6">
      <w:pPr>
        <w:jc w:val="center"/>
        <w:rPr>
          <w:b/>
          <w:sz w:val="20"/>
          <w:szCs w:val="20"/>
        </w:rPr>
      </w:pPr>
      <w:r w:rsidRPr="00EB31A6">
        <w:rPr>
          <w:b/>
          <w:sz w:val="20"/>
          <w:szCs w:val="20"/>
        </w:rPr>
        <w:t>Об утверждении административного регламента предоставления муниципальной услуги «Выдача  ордера на производство земляных работ на территории муниципального образования Тужинский муниципальный район»</w:t>
      </w:r>
    </w:p>
    <w:p w:rsidR="00236E56" w:rsidRPr="00EB31A6" w:rsidRDefault="00236E56" w:rsidP="00EB31A6">
      <w:pPr>
        <w:jc w:val="center"/>
        <w:rPr>
          <w:b/>
          <w:sz w:val="20"/>
          <w:szCs w:val="20"/>
        </w:rPr>
      </w:pPr>
    </w:p>
    <w:p w:rsidR="00236E56" w:rsidRPr="00EB31A6" w:rsidRDefault="00236E56" w:rsidP="00EB31A6">
      <w:pPr>
        <w:autoSpaceDE w:val="0"/>
        <w:autoSpaceDN w:val="0"/>
        <w:adjustRightInd w:val="0"/>
        <w:ind w:firstLine="708"/>
        <w:jc w:val="both"/>
        <w:rPr>
          <w:rFonts w:eastAsia="Lucida Sans Unicode"/>
          <w:kern w:val="1"/>
          <w:sz w:val="20"/>
          <w:szCs w:val="20"/>
        </w:rPr>
      </w:pPr>
      <w:r w:rsidRPr="00EB31A6">
        <w:rPr>
          <w:sz w:val="20"/>
          <w:szCs w:val="20"/>
        </w:rPr>
        <w:t>В соответствии с Федеральным законом от 27.07.2010 № 210 – 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236E56" w:rsidRPr="00EB31A6" w:rsidRDefault="00236E56" w:rsidP="00EB31A6">
      <w:pPr>
        <w:ind w:firstLine="709"/>
        <w:jc w:val="both"/>
        <w:rPr>
          <w:sz w:val="20"/>
          <w:szCs w:val="20"/>
        </w:rPr>
      </w:pPr>
      <w:r w:rsidRPr="00EB31A6">
        <w:rPr>
          <w:sz w:val="20"/>
          <w:szCs w:val="20"/>
        </w:rPr>
        <w:t>1. Утвердить административный регламент предоставления муниципальной услуги «Выдача  ордера на производство земляных работ на территории муниципального образования Тужинский муниципальный район» (далее — административный регламент) согласно приложению.</w:t>
      </w:r>
    </w:p>
    <w:p w:rsidR="00236E56" w:rsidRPr="00EB31A6" w:rsidRDefault="00236E56" w:rsidP="00EB31A6">
      <w:pPr>
        <w:ind w:firstLine="708"/>
        <w:jc w:val="both"/>
        <w:rPr>
          <w:sz w:val="20"/>
          <w:szCs w:val="20"/>
        </w:rPr>
      </w:pPr>
      <w:r w:rsidRPr="00EB31A6">
        <w:rPr>
          <w:sz w:val="20"/>
          <w:szCs w:val="20"/>
        </w:rPr>
        <w:t>2. Признать утратившими силу постановления администрации Тужинского муниципального района:</w:t>
      </w:r>
    </w:p>
    <w:p w:rsidR="00236E56" w:rsidRPr="00EB31A6" w:rsidRDefault="00236E56" w:rsidP="00EB31A6">
      <w:pPr>
        <w:ind w:firstLine="708"/>
        <w:jc w:val="both"/>
        <w:rPr>
          <w:sz w:val="20"/>
          <w:szCs w:val="20"/>
        </w:rPr>
      </w:pPr>
      <w:r w:rsidRPr="00EB31A6">
        <w:rPr>
          <w:sz w:val="20"/>
          <w:szCs w:val="20"/>
        </w:rPr>
        <w:t>08.05.2013 № 245 «Об утверждении административного регламента предоставления муниципальной услуги «</w:t>
      </w:r>
      <w:r w:rsidRPr="00EB31A6">
        <w:rPr>
          <w:rStyle w:val="afc"/>
          <w:sz w:val="20"/>
          <w:szCs w:val="20"/>
        </w:rPr>
        <w:t xml:space="preserve">Выдача </w:t>
      </w:r>
      <w:r w:rsidRPr="00EB31A6">
        <w:rPr>
          <w:sz w:val="20"/>
          <w:szCs w:val="20"/>
        </w:rPr>
        <w:t>ордера на производство земляных работ на территории муниципального образования Тужинский муниципальный район»;</w:t>
      </w:r>
    </w:p>
    <w:p w:rsidR="00236E56" w:rsidRPr="00EB31A6" w:rsidRDefault="00236E56" w:rsidP="00EB31A6">
      <w:pPr>
        <w:ind w:firstLine="708"/>
        <w:jc w:val="both"/>
        <w:rPr>
          <w:sz w:val="20"/>
          <w:szCs w:val="20"/>
        </w:rPr>
      </w:pPr>
      <w:r w:rsidRPr="00EB31A6">
        <w:rPr>
          <w:sz w:val="20"/>
          <w:szCs w:val="20"/>
        </w:rPr>
        <w:t>от 28.05.2013 № 283 «О внесении изменений в постановление администрации Тужинского муниципального района от 08.05.2013 № 245»;</w:t>
      </w:r>
    </w:p>
    <w:p w:rsidR="00236E56" w:rsidRPr="00EB31A6" w:rsidRDefault="00236E56" w:rsidP="00EB31A6">
      <w:pPr>
        <w:autoSpaceDE w:val="0"/>
        <w:snapToGrid w:val="0"/>
        <w:ind w:firstLine="709"/>
        <w:jc w:val="both"/>
        <w:rPr>
          <w:sz w:val="20"/>
          <w:szCs w:val="20"/>
        </w:rPr>
      </w:pPr>
      <w:r w:rsidRPr="00EB31A6">
        <w:rPr>
          <w:sz w:val="20"/>
          <w:szCs w:val="20"/>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0" w:history="1">
        <w:r w:rsidRPr="00EB31A6">
          <w:rPr>
            <w:rStyle w:val="af6"/>
            <w:sz w:val="20"/>
            <w:szCs w:val="20"/>
            <w:lang w:val="en-US"/>
          </w:rPr>
          <w:t>www</w:t>
        </w:r>
        <w:r w:rsidRPr="00EB31A6">
          <w:rPr>
            <w:rStyle w:val="af6"/>
            <w:sz w:val="20"/>
            <w:szCs w:val="20"/>
          </w:rPr>
          <w:t>.</w:t>
        </w:r>
        <w:r w:rsidRPr="00EB31A6">
          <w:rPr>
            <w:rStyle w:val="af6"/>
            <w:sz w:val="20"/>
            <w:szCs w:val="20"/>
            <w:lang w:val="en-US"/>
          </w:rPr>
          <w:t>gosuslugi</w:t>
        </w:r>
        <w:r w:rsidRPr="00EB31A6">
          <w:rPr>
            <w:rStyle w:val="af6"/>
            <w:sz w:val="20"/>
            <w:szCs w:val="20"/>
          </w:rPr>
          <w:t>.</w:t>
        </w:r>
        <w:r w:rsidRPr="00EB31A6">
          <w:rPr>
            <w:rStyle w:val="af6"/>
            <w:sz w:val="20"/>
            <w:szCs w:val="20"/>
            <w:lang w:val="en-US"/>
          </w:rPr>
          <w:t>ru</w:t>
        </w:r>
      </w:hyperlink>
      <w:r w:rsidRPr="00EB31A6">
        <w:rPr>
          <w:sz w:val="20"/>
          <w:szCs w:val="20"/>
        </w:rPr>
        <w:t>).</w:t>
      </w:r>
    </w:p>
    <w:p w:rsidR="00236E56" w:rsidRPr="00EB31A6" w:rsidRDefault="00236E56" w:rsidP="00EB31A6">
      <w:pPr>
        <w:autoSpaceDE w:val="0"/>
        <w:snapToGrid w:val="0"/>
        <w:ind w:firstLine="709"/>
        <w:jc w:val="both"/>
        <w:rPr>
          <w:sz w:val="20"/>
          <w:szCs w:val="20"/>
        </w:rPr>
      </w:pPr>
      <w:r w:rsidRPr="00EB31A6">
        <w:rPr>
          <w:sz w:val="20"/>
          <w:szCs w:val="20"/>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236E56" w:rsidRPr="00EB31A6" w:rsidRDefault="00236E56" w:rsidP="00EB31A6">
      <w:pPr>
        <w:autoSpaceDE w:val="0"/>
        <w:snapToGrid w:val="0"/>
        <w:ind w:firstLine="709"/>
        <w:jc w:val="both"/>
        <w:rPr>
          <w:sz w:val="20"/>
          <w:szCs w:val="20"/>
        </w:rPr>
      </w:pPr>
      <w:r w:rsidRPr="00EB31A6">
        <w:rPr>
          <w:sz w:val="20"/>
          <w:szCs w:val="20"/>
        </w:rPr>
        <w:t>5. Контроль за соблюдением административного регламента возложить на отдел по жизнеобеспечению администрации Тужинского муниципального района.</w:t>
      </w:r>
    </w:p>
    <w:p w:rsidR="00236E56" w:rsidRPr="00EB31A6" w:rsidRDefault="00236E56" w:rsidP="00EB31A6">
      <w:pPr>
        <w:pStyle w:val="heading"/>
        <w:shd w:val="clear" w:color="auto" w:fill="auto"/>
        <w:spacing w:before="0" w:beforeAutospacing="0" w:after="0" w:afterAutospacing="0"/>
        <w:jc w:val="both"/>
        <w:rPr>
          <w:sz w:val="20"/>
          <w:szCs w:val="20"/>
        </w:rPr>
      </w:pPr>
    </w:p>
    <w:p w:rsidR="00236E56" w:rsidRPr="00EB31A6" w:rsidRDefault="00236E56" w:rsidP="00EB31A6">
      <w:pPr>
        <w:pStyle w:val="heading"/>
        <w:shd w:val="clear" w:color="auto" w:fill="auto"/>
        <w:spacing w:before="0" w:beforeAutospacing="0" w:after="0" w:afterAutospacing="0"/>
        <w:jc w:val="both"/>
        <w:rPr>
          <w:sz w:val="20"/>
          <w:szCs w:val="20"/>
        </w:rPr>
      </w:pPr>
    </w:p>
    <w:p w:rsidR="00236E56" w:rsidRPr="00EB31A6" w:rsidRDefault="00236E56" w:rsidP="00EB31A6">
      <w:pPr>
        <w:pStyle w:val="heading"/>
        <w:shd w:val="clear" w:color="auto" w:fill="auto"/>
        <w:spacing w:before="0" w:beforeAutospacing="0" w:after="0" w:afterAutospacing="0"/>
        <w:jc w:val="both"/>
        <w:rPr>
          <w:sz w:val="20"/>
          <w:szCs w:val="20"/>
        </w:rPr>
      </w:pPr>
    </w:p>
    <w:p w:rsidR="00236E56" w:rsidRPr="00EB31A6" w:rsidRDefault="00236E56" w:rsidP="00EB31A6">
      <w:pPr>
        <w:pStyle w:val="heading"/>
        <w:shd w:val="clear" w:color="auto" w:fill="auto"/>
        <w:spacing w:before="0" w:beforeAutospacing="0" w:after="0" w:afterAutospacing="0"/>
        <w:jc w:val="both"/>
        <w:rPr>
          <w:sz w:val="20"/>
          <w:szCs w:val="20"/>
        </w:rPr>
      </w:pPr>
      <w:r w:rsidRPr="00EB31A6">
        <w:rPr>
          <w:sz w:val="20"/>
          <w:szCs w:val="20"/>
        </w:rPr>
        <w:t xml:space="preserve">Глава администрации </w:t>
      </w:r>
    </w:p>
    <w:p w:rsidR="00236E56" w:rsidRPr="00EB31A6" w:rsidRDefault="00236E56" w:rsidP="00EB31A6">
      <w:pPr>
        <w:pStyle w:val="heading"/>
        <w:shd w:val="clear" w:color="auto" w:fill="auto"/>
        <w:spacing w:before="0" w:beforeAutospacing="0" w:after="0" w:afterAutospacing="0"/>
        <w:jc w:val="both"/>
        <w:rPr>
          <w:sz w:val="20"/>
          <w:szCs w:val="20"/>
        </w:rPr>
      </w:pPr>
      <w:r w:rsidRPr="00EB31A6">
        <w:rPr>
          <w:sz w:val="20"/>
          <w:szCs w:val="20"/>
        </w:rPr>
        <w:t>Тужинского муниципального района             Е.В. Видякина</w:t>
      </w:r>
    </w:p>
    <w:p w:rsidR="00236E56" w:rsidRPr="00EB31A6" w:rsidRDefault="00236E56" w:rsidP="00EB31A6">
      <w:pPr>
        <w:rPr>
          <w:color w:val="000000"/>
          <w:sz w:val="20"/>
          <w:szCs w:val="20"/>
        </w:rPr>
      </w:pPr>
    </w:p>
    <w:p w:rsidR="00236E56" w:rsidRPr="00EB31A6" w:rsidRDefault="00236E56" w:rsidP="00EB31A6">
      <w:pPr>
        <w:rPr>
          <w:color w:val="000000"/>
          <w:sz w:val="20"/>
          <w:szCs w:val="20"/>
        </w:rPr>
      </w:pPr>
    </w:p>
    <w:p w:rsidR="00236E56" w:rsidRPr="00EB31A6" w:rsidRDefault="00236E56" w:rsidP="00EB31A6">
      <w:pPr>
        <w:ind w:left="5670"/>
        <w:rPr>
          <w:sz w:val="20"/>
          <w:szCs w:val="20"/>
        </w:rPr>
      </w:pPr>
      <w:r w:rsidRPr="00EB31A6">
        <w:rPr>
          <w:sz w:val="20"/>
          <w:szCs w:val="20"/>
        </w:rPr>
        <w:t xml:space="preserve">УТВЕРЖДЕН </w:t>
      </w:r>
    </w:p>
    <w:p w:rsidR="00236E56" w:rsidRPr="00EB31A6" w:rsidRDefault="00236E56" w:rsidP="00EB31A6">
      <w:pPr>
        <w:ind w:left="5670"/>
        <w:rPr>
          <w:sz w:val="20"/>
          <w:szCs w:val="20"/>
        </w:rPr>
      </w:pPr>
    </w:p>
    <w:p w:rsidR="00236E56" w:rsidRPr="00EB31A6" w:rsidRDefault="00236E56" w:rsidP="00EB31A6">
      <w:pPr>
        <w:ind w:left="5670"/>
        <w:rPr>
          <w:sz w:val="20"/>
          <w:szCs w:val="20"/>
        </w:rPr>
      </w:pPr>
      <w:r w:rsidRPr="00EB31A6">
        <w:rPr>
          <w:sz w:val="20"/>
          <w:szCs w:val="20"/>
        </w:rPr>
        <w:t xml:space="preserve">постановлением администрации Тужинского муниципального района </w:t>
      </w:r>
    </w:p>
    <w:p w:rsidR="00236E56" w:rsidRPr="00EB31A6" w:rsidRDefault="00236E56" w:rsidP="00EB31A6">
      <w:pPr>
        <w:ind w:left="5670"/>
        <w:rPr>
          <w:sz w:val="20"/>
          <w:szCs w:val="20"/>
        </w:rPr>
      </w:pPr>
      <w:r w:rsidRPr="00EB31A6">
        <w:rPr>
          <w:sz w:val="20"/>
          <w:szCs w:val="20"/>
        </w:rPr>
        <w:t xml:space="preserve">от </w:t>
      </w:r>
      <w:r w:rsidRPr="00EB31A6">
        <w:rPr>
          <w:sz w:val="20"/>
          <w:szCs w:val="20"/>
          <w:u w:val="single"/>
        </w:rPr>
        <w:t xml:space="preserve">10.04.2015 </w:t>
      </w:r>
      <w:r w:rsidRPr="00EB31A6">
        <w:rPr>
          <w:sz w:val="20"/>
          <w:szCs w:val="20"/>
        </w:rPr>
        <w:t xml:space="preserve"> № __</w:t>
      </w:r>
      <w:r w:rsidRPr="00EB31A6">
        <w:rPr>
          <w:sz w:val="20"/>
          <w:szCs w:val="20"/>
          <w:u w:val="single"/>
        </w:rPr>
        <w:t>145</w:t>
      </w:r>
      <w:r w:rsidRPr="00EB31A6">
        <w:rPr>
          <w:sz w:val="20"/>
          <w:szCs w:val="20"/>
        </w:rPr>
        <w:t>__</w:t>
      </w:r>
    </w:p>
    <w:p w:rsidR="00236E56" w:rsidRPr="00EB31A6" w:rsidRDefault="00236E56" w:rsidP="00EB31A6">
      <w:pPr>
        <w:jc w:val="center"/>
        <w:rPr>
          <w:b/>
          <w:sz w:val="20"/>
          <w:szCs w:val="20"/>
        </w:rPr>
      </w:pPr>
    </w:p>
    <w:p w:rsidR="00236E56" w:rsidRPr="00EB31A6" w:rsidRDefault="00236E56" w:rsidP="00EB31A6">
      <w:pPr>
        <w:rPr>
          <w:b/>
          <w:sz w:val="20"/>
          <w:szCs w:val="20"/>
        </w:rPr>
      </w:pPr>
      <w:r w:rsidRPr="00EB31A6">
        <w:rPr>
          <w:b/>
          <w:sz w:val="20"/>
          <w:szCs w:val="20"/>
        </w:rPr>
        <w:t>Административный регламент предоставления муниципальной услуги</w:t>
      </w:r>
    </w:p>
    <w:p w:rsidR="00236E56" w:rsidRPr="00EB31A6" w:rsidRDefault="00236E56" w:rsidP="00EB31A6">
      <w:pPr>
        <w:jc w:val="center"/>
        <w:rPr>
          <w:b/>
          <w:sz w:val="20"/>
          <w:szCs w:val="20"/>
        </w:rPr>
      </w:pPr>
      <w:r w:rsidRPr="00EB31A6">
        <w:rPr>
          <w:b/>
          <w:sz w:val="20"/>
          <w:szCs w:val="20"/>
        </w:rPr>
        <w:t>«Выдача ордера на производство земляных работ на территории муниципального образования Тужинский муниципальный район»</w:t>
      </w:r>
    </w:p>
    <w:p w:rsidR="00236E56" w:rsidRPr="00EB31A6" w:rsidRDefault="00236E56" w:rsidP="00EB31A6">
      <w:pPr>
        <w:jc w:val="center"/>
        <w:rPr>
          <w:b/>
          <w:sz w:val="20"/>
          <w:szCs w:val="20"/>
        </w:rPr>
      </w:pPr>
    </w:p>
    <w:p w:rsidR="00236E56" w:rsidRPr="00EB31A6" w:rsidRDefault="00236E56" w:rsidP="00EB31A6">
      <w:pPr>
        <w:jc w:val="center"/>
        <w:rPr>
          <w:sz w:val="20"/>
          <w:szCs w:val="20"/>
        </w:rPr>
      </w:pPr>
    </w:p>
    <w:p w:rsidR="00236E56" w:rsidRPr="00EB31A6" w:rsidRDefault="00236E56" w:rsidP="00EB31A6">
      <w:pPr>
        <w:autoSpaceDE w:val="0"/>
        <w:ind w:firstLine="708"/>
        <w:jc w:val="center"/>
        <w:rPr>
          <w:b/>
          <w:sz w:val="20"/>
          <w:szCs w:val="20"/>
        </w:rPr>
      </w:pPr>
      <w:r w:rsidRPr="00EB31A6">
        <w:rPr>
          <w:b/>
          <w:sz w:val="20"/>
          <w:szCs w:val="20"/>
        </w:rPr>
        <w:t>1. Общие положения</w:t>
      </w:r>
    </w:p>
    <w:p w:rsidR="00236E56" w:rsidRPr="00EB31A6" w:rsidRDefault="00236E56" w:rsidP="00EB31A6">
      <w:pPr>
        <w:autoSpaceDE w:val="0"/>
        <w:ind w:firstLine="708"/>
        <w:jc w:val="center"/>
        <w:rPr>
          <w:b/>
          <w:sz w:val="20"/>
          <w:szCs w:val="20"/>
        </w:rPr>
      </w:pPr>
      <w:r w:rsidRPr="00EB31A6">
        <w:rPr>
          <w:b/>
          <w:sz w:val="20"/>
          <w:szCs w:val="20"/>
        </w:rPr>
        <w:t>1.1. Предмет регулирования Административного регламента</w:t>
      </w:r>
    </w:p>
    <w:p w:rsidR="00236E56" w:rsidRPr="00EB31A6" w:rsidRDefault="00236E56" w:rsidP="00EB31A6">
      <w:pPr>
        <w:shd w:val="clear" w:color="auto" w:fill="FFFFFF"/>
        <w:ind w:firstLine="708"/>
        <w:jc w:val="both"/>
        <w:rPr>
          <w:sz w:val="20"/>
          <w:szCs w:val="20"/>
        </w:rPr>
      </w:pPr>
      <w:r w:rsidRPr="00EB31A6">
        <w:rPr>
          <w:sz w:val="20"/>
          <w:szCs w:val="20"/>
        </w:rPr>
        <w:lastRenderedPageBreak/>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sidRPr="00EB31A6">
        <w:rPr>
          <w:b/>
          <w:i/>
          <w:sz w:val="20"/>
          <w:szCs w:val="20"/>
        </w:rPr>
        <w:t xml:space="preserve"> </w:t>
      </w:r>
      <w:r w:rsidRPr="00EB31A6">
        <w:rPr>
          <w:sz w:val="20"/>
          <w:szCs w:val="20"/>
        </w:rPr>
        <w:t>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Тужинского муниципального района</w:t>
      </w:r>
      <w:r w:rsidRPr="00EB31A6">
        <w:rPr>
          <w:i/>
          <w:sz w:val="20"/>
          <w:szCs w:val="20"/>
        </w:rPr>
        <w:t xml:space="preserve"> </w:t>
      </w:r>
      <w:r w:rsidRPr="00EB31A6">
        <w:rPr>
          <w:sz w:val="20"/>
          <w:szCs w:val="20"/>
        </w:rPr>
        <w:t>(далее – администрация), ее должностных лиц при осуществлении полномочий по предоставлению муниципальной услуги.</w:t>
      </w:r>
    </w:p>
    <w:p w:rsidR="00236E56" w:rsidRPr="00EB31A6" w:rsidRDefault="00236E56" w:rsidP="00EB31A6">
      <w:pPr>
        <w:shd w:val="clear" w:color="auto" w:fill="FFFFFF"/>
        <w:ind w:firstLine="708"/>
        <w:jc w:val="both"/>
        <w:rPr>
          <w:sz w:val="20"/>
          <w:szCs w:val="20"/>
        </w:rPr>
      </w:pPr>
      <w:r w:rsidRPr="00EB31A6">
        <w:rPr>
          <w:sz w:val="20"/>
          <w:szCs w:val="20"/>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236E56" w:rsidRPr="00EB31A6" w:rsidRDefault="00236E56" w:rsidP="00EB31A6">
      <w:pPr>
        <w:autoSpaceDE w:val="0"/>
        <w:ind w:firstLine="708"/>
        <w:jc w:val="center"/>
        <w:rPr>
          <w:b/>
          <w:sz w:val="20"/>
          <w:szCs w:val="20"/>
        </w:rPr>
      </w:pPr>
      <w:r w:rsidRPr="00EB31A6">
        <w:rPr>
          <w:b/>
          <w:sz w:val="20"/>
          <w:szCs w:val="20"/>
        </w:rPr>
        <w:t>1.2. Круг заявителей</w:t>
      </w:r>
    </w:p>
    <w:p w:rsidR="00236E56" w:rsidRPr="00EB31A6" w:rsidRDefault="00236E56" w:rsidP="00EB31A6">
      <w:pPr>
        <w:autoSpaceDE w:val="0"/>
        <w:ind w:firstLine="708"/>
        <w:jc w:val="both"/>
        <w:rPr>
          <w:sz w:val="20"/>
          <w:szCs w:val="20"/>
        </w:rPr>
      </w:pPr>
      <w:r w:rsidRPr="00EB31A6">
        <w:rPr>
          <w:sz w:val="20"/>
          <w:szCs w:val="20"/>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236E56" w:rsidRPr="00EB31A6" w:rsidRDefault="00236E56" w:rsidP="00EB31A6">
      <w:pPr>
        <w:autoSpaceDE w:val="0"/>
        <w:spacing w:after="120"/>
        <w:ind w:firstLine="709"/>
        <w:jc w:val="both"/>
        <w:rPr>
          <w:b/>
          <w:sz w:val="20"/>
          <w:szCs w:val="20"/>
        </w:rPr>
      </w:pPr>
      <w:r w:rsidRPr="00EB31A6">
        <w:rPr>
          <w:b/>
          <w:sz w:val="20"/>
          <w:szCs w:val="20"/>
        </w:rPr>
        <w:t>1.3.</w:t>
      </w:r>
      <w:r w:rsidRPr="00EB31A6">
        <w:rPr>
          <w:b/>
          <w:sz w:val="20"/>
          <w:szCs w:val="20"/>
        </w:rPr>
        <w:tab/>
        <w:t>Требования к порядку информирования о предоставлении муниципальной услуги</w:t>
      </w:r>
    </w:p>
    <w:p w:rsidR="00236E56" w:rsidRPr="00EB31A6" w:rsidRDefault="00236E56" w:rsidP="00EB31A6">
      <w:pPr>
        <w:autoSpaceDE w:val="0"/>
        <w:ind w:firstLine="708"/>
        <w:jc w:val="both"/>
        <w:rPr>
          <w:sz w:val="20"/>
          <w:szCs w:val="20"/>
        </w:rPr>
      </w:pPr>
      <w:r w:rsidRPr="00EB31A6">
        <w:rPr>
          <w:sz w:val="20"/>
          <w:szCs w:val="20"/>
        </w:rPr>
        <w:t xml:space="preserve">1.3.1. Справочная информация о предоставлении муниципальной услуги:  </w:t>
      </w:r>
    </w:p>
    <w:p w:rsidR="00236E56" w:rsidRPr="00EB31A6" w:rsidRDefault="00236E56" w:rsidP="00EB31A6">
      <w:pPr>
        <w:ind w:firstLine="709"/>
        <w:jc w:val="both"/>
        <w:rPr>
          <w:sz w:val="20"/>
          <w:szCs w:val="20"/>
        </w:rPr>
      </w:pPr>
      <w:r w:rsidRPr="00EB31A6">
        <w:rPr>
          <w:bCs/>
          <w:sz w:val="20"/>
          <w:szCs w:val="20"/>
        </w:rPr>
        <w:t xml:space="preserve">Адрес </w:t>
      </w:r>
      <w:r w:rsidRPr="00EB31A6">
        <w:rPr>
          <w:sz w:val="20"/>
          <w:szCs w:val="20"/>
        </w:rPr>
        <w:t>м</w:t>
      </w:r>
      <w:r w:rsidRPr="00EB31A6">
        <w:rPr>
          <w:bCs/>
          <w:sz w:val="20"/>
          <w:szCs w:val="20"/>
        </w:rPr>
        <w:t xml:space="preserve">естонахождения исполнителя: </w:t>
      </w:r>
      <w:r w:rsidRPr="00EB31A6">
        <w:rPr>
          <w:sz w:val="20"/>
          <w:szCs w:val="20"/>
        </w:rPr>
        <w:t xml:space="preserve">612220, пгт Тужа, ул. Горького, д. 5, 2 этаж, каб. № 19А. </w:t>
      </w:r>
    </w:p>
    <w:p w:rsidR="00236E56" w:rsidRPr="00EB31A6" w:rsidRDefault="00236E56" w:rsidP="00EB31A6">
      <w:pPr>
        <w:ind w:firstLine="709"/>
        <w:jc w:val="both"/>
        <w:rPr>
          <w:sz w:val="20"/>
          <w:szCs w:val="20"/>
        </w:rPr>
      </w:pPr>
    </w:p>
    <w:p w:rsidR="00236E56" w:rsidRPr="00EB31A6" w:rsidRDefault="00236E56" w:rsidP="00EB31A6">
      <w:pPr>
        <w:ind w:firstLine="709"/>
        <w:jc w:val="both"/>
        <w:rPr>
          <w:sz w:val="20"/>
          <w:szCs w:val="20"/>
        </w:rPr>
      </w:pPr>
      <w:r w:rsidRPr="00EB31A6">
        <w:rPr>
          <w:sz w:val="20"/>
          <w:szCs w:val="20"/>
        </w:rPr>
        <w:t>График работы: пн. - чт. с 08-00 до 17-00, пт. с 08-00 до 16-00</w:t>
      </w:r>
    </w:p>
    <w:p w:rsidR="00236E56" w:rsidRPr="00EB31A6" w:rsidRDefault="00236E56" w:rsidP="00EB31A6">
      <w:pPr>
        <w:ind w:firstLine="709"/>
        <w:jc w:val="both"/>
        <w:rPr>
          <w:sz w:val="20"/>
          <w:szCs w:val="20"/>
        </w:rPr>
      </w:pPr>
    </w:p>
    <w:p w:rsidR="00236E56" w:rsidRPr="00EB31A6" w:rsidRDefault="00236E56" w:rsidP="00EB31A6">
      <w:pPr>
        <w:ind w:firstLine="709"/>
        <w:jc w:val="both"/>
        <w:rPr>
          <w:sz w:val="20"/>
          <w:szCs w:val="20"/>
        </w:rPr>
      </w:pPr>
      <w:r w:rsidRPr="00EB31A6">
        <w:rPr>
          <w:sz w:val="20"/>
          <w:szCs w:val="20"/>
        </w:rPr>
        <w:t xml:space="preserve">обед с 12-00 до 13-00, </w:t>
      </w:r>
    </w:p>
    <w:p w:rsidR="00236E56" w:rsidRPr="00EB31A6" w:rsidRDefault="00236E56" w:rsidP="00EB31A6">
      <w:pPr>
        <w:ind w:firstLine="709"/>
        <w:jc w:val="both"/>
        <w:rPr>
          <w:sz w:val="20"/>
          <w:szCs w:val="20"/>
        </w:rPr>
      </w:pPr>
    </w:p>
    <w:p w:rsidR="00236E56" w:rsidRPr="00EB31A6" w:rsidRDefault="00236E56" w:rsidP="00EB31A6">
      <w:pPr>
        <w:ind w:firstLine="709"/>
        <w:jc w:val="both"/>
        <w:rPr>
          <w:sz w:val="20"/>
          <w:szCs w:val="20"/>
        </w:rPr>
      </w:pPr>
      <w:r w:rsidRPr="00EB31A6">
        <w:rPr>
          <w:sz w:val="20"/>
          <w:szCs w:val="20"/>
        </w:rPr>
        <w:t xml:space="preserve">выходные: сб.- вс. </w:t>
      </w:r>
    </w:p>
    <w:p w:rsidR="00236E56" w:rsidRPr="00EB31A6" w:rsidRDefault="00236E56" w:rsidP="00EB31A6">
      <w:pPr>
        <w:ind w:firstLine="709"/>
        <w:jc w:val="both"/>
        <w:rPr>
          <w:sz w:val="20"/>
          <w:szCs w:val="20"/>
        </w:rPr>
      </w:pPr>
    </w:p>
    <w:p w:rsidR="00236E56" w:rsidRPr="00EB31A6" w:rsidRDefault="00236E56" w:rsidP="00EB31A6">
      <w:pPr>
        <w:tabs>
          <w:tab w:val="left" w:pos="2520"/>
        </w:tabs>
        <w:ind w:firstLine="708"/>
        <w:jc w:val="both"/>
        <w:rPr>
          <w:sz w:val="20"/>
          <w:szCs w:val="20"/>
        </w:rPr>
      </w:pPr>
      <w:r w:rsidRPr="00EB31A6">
        <w:rPr>
          <w:sz w:val="20"/>
          <w:szCs w:val="20"/>
        </w:rPr>
        <w:t>Телефон: 8 (83340) 2-18-33</w:t>
      </w:r>
    </w:p>
    <w:p w:rsidR="00236E56" w:rsidRPr="00EB31A6" w:rsidRDefault="00236E56" w:rsidP="00EB31A6">
      <w:pPr>
        <w:tabs>
          <w:tab w:val="left" w:pos="2520"/>
        </w:tabs>
        <w:ind w:firstLine="708"/>
        <w:jc w:val="both"/>
        <w:rPr>
          <w:i/>
          <w:kern w:val="1"/>
          <w:sz w:val="20"/>
          <w:szCs w:val="20"/>
        </w:rPr>
      </w:pPr>
      <w:r w:rsidRPr="00EB31A6">
        <w:rPr>
          <w:sz w:val="20"/>
          <w:szCs w:val="20"/>
        </w:rPr>
        <w:t xml:space="preserve">официальный сайт на </w:t>
      </w:r>
      <w:r w:rsidRPr="00EB31A6">
        <w:rPr>
          <w:bCs/>
          <w:sz w:val="20"/>
          <w:szCs w:val="20"/>
        </w:rPr>
        <w:t>Едином портале государственных и муниципальных услуг</w:t>
      </w:r>
      <w:r w:rsidRPr="00EB31A6">
        <w:rPr>
          <w:b/>
          <w:i/>
          <w:sz w:val="20"/>
          <w:szCs w:val="20"/>
        </w:rPr>
        <w:t xml:space="preserve"> </w:t>
      </w:r>
      <w:r w:rsidRPr="00EB31A6">
        <w:rPr>
          <w:sz w:val="20"/>
          <w:szCs w:val="20"/>
        </w:rPr>
        <w:t>(далее – сеть Интернет)</w:t>
      </w:r>
      <w:r w:rsidRPr="00EB31A6">
        <w:rPr>
          <w:b/>
          <w:i/>
          <w:kern w:val="1"/>
          <w:sz w:val="20"/>
          <w:szCs w:val="20"/>
        </w:rPr>
        <w:t xml:space="preserve"> – </w:t>
      </w:r>
      <w:r w:rsidRPr="00EB31A6">
        <w:rPr>
          <w:bCs/>
          <w:sz w:val="20"/>
          <w:szCs w:val="20"/>
          <w:lang w:val="en-US"/>
        </w:rPr>
        <w:t>www</w:t>
      </w:r>
      <w:r w:rsidRPr="00EB31A6">
        <w:rPr>
          <w:bCs/>
          <w:sz w:val="20"/>
          <w:szCs w:val="20"/>
        </w:rPr>
        <w:t>.</w:t>
      </w:r>
      <w:r w:rsidRPr="00EB31A6">
        <w:rPr>
          <w:bCs/>
          <w:sz w:val="20"/>
          <w:szCs w:val="20"/>
          <w:lang w:val="en-US"/>
        </w:rPr>
        <w:t>gosuslugi</w:t>
      </w:r>
      <w:r w:rsidRPr="00EB31A6">
        <w:rPr>
          <w:bCs/>
          <w:sz w:val="20"/>
          <w:szCs w:val="20"/>
        </w:rPr>
        <w:t>.</w:t>
      </w:r>
      <w:r w:rsidRPr="00EB31A6">
        <w:rPr>
          <w:bCs/>
          <w:sz w:val="20"/>
          <w:szCs w:val="20"/>
          <w:lang w:val="en-US"/>
        </w:rPr>
        <w:t>ru</w:t>
      </w:r>
      <w:r w:rsidRPr="00EB31A6">
        <w:rPr>
          <w:i/>
          <w:kern w:val="1"/>
          <w:sz w:val="20"/>
          <w:szCs w:val="20"/>
        </w:rPr>
        <w:t>.</w:t>
      </w:r>
    </w:p>
    <w:p w:rsidR="00236E56" w:rsidRPr="00EB31A6" w:rsidRDefault="00236E56" w:rsidP="00EB31A6">
      <w:pPr>
        <w:tabs>
          <w:tab w:val="left" w:pos="2520"/>
        </w:tabs>
        <w:ind w:firstLine="708"/>
        <w:jc w:val="both"/>
        <w:rPr>
          <w:sz w:val="20"/>
          <w:szCs w:val="20"/>
        </w:rPr>
      </w:pPr>
      <w:r w:rsidRPr="00EB31A6">
        <w:rPr>
          <w:sz w:val="20"/>
          <w:szCs w:val="20"/>
        </w:rPr>
        <w:t>1.3.2. Способы информирования о предоставлении муниципальной услуги:</w:t>
      </w:r>
    </w:p>
    <w:p w:rsidR="00236E56" w:rsidRPr="00EB31A6" w:rsidRDefault="00236E56" w:rsidP="00EB31A6">
      <w:pPr>
        <w:tabs>
          <w:tab w:val="left" w:pos="2520"/>
        </w:tabs>
        <w:ind w:firstLine="708"/>
        <w:jc w:val="both"/>
        <w:rPr>
          <w:sz w:val="20"/>
          <w:szCs w:val="20"/>
        </w:rPr>
      </w:pPr>
      <w:r w:rsidRPr="00EB31A6">
        <w:rPr>
          <w:sz w:val="20"/>
          <w:szCs w:val="20"/>
        </w:rPr>
        <w:t>1.3.2.1. В форме публичного информирования:</w:t>
      </w:r>
    </w:p>
    <w:p w:rsidR="00236E56" w:rsidRPr="00EB31A6" w:rsidRDefault="00236E56" w:rsidP="00EB31A6">
      <w:pPr>
        <w:autoSpaceDE w:val="0"/>
        <w:ind w:firstLine="708"/>
        <w:jc w:val="both"/>
        <w:rPr>
          <w:b/>
          <w:i/>
          <w:kern w:val="1"/>
          <w:sz w:val="20"/>
          <w:szCs w:val="20"/>
        </w:rPr>
      </w:pPr>
      <w:r w:rsidRPr="00EB31A6">
        <w:rPr>
          <w:sz w:val="20"/>
          <w:szCs w:val="20"/>
        </w:rPr>
        <w:t xml:space="preserve">на официальном сайте </w:t>
      </w:r>
      <w:r w:rsidRPr="00EB31A6">
        <w:rPr>
          <w:b/>
          <w:i/>
          <w:kern w:val="1"/>
          <w:sz w:val="20"/>
          <w:szCs w:val="20"/>
        </w:rPr>
        <w:t xml:space="preserve">– </w:t>
      </w:r>
      <w:r w:rsidRPr="00EB31A6">
        <w:rPr>
          <w:bCs/>
          <w:sz w:val="20"/>
          <w:szCs w:val="20"/>
          <w:lang w:val="en-US"/>
        </w:rPr>
        <w:t>www</w:t>
      </w:r>
      <w:r w:rsidRPr="00EB31A6">
        <w:rPr>
          <w:bCs/>
          <w:sz w:val="20"/>
          <w:szCs w:val="20"/>
        </w:rPr>
        <w:t>.</w:t>
      </w:r>
      <w:r w:rsidRPr="00EB31A6">
        <w:rPr>
          <w:bCs/>
          <w:sz w:val="20"/>
          <w:szCs w:val="20"/>
          <w:lang w:val="en-US"/>
        </w:rPr>
        <w:t>gosuslugi</w:t>
      </w:r>
      <w:r w:rsidRPr="00EB31A6">
        <w:rPr>
          <w:bCs/>
          <w:sz w:val="20"/>
          <w:szCs w:val="20"/>
        </w:rPr>
        <w:t>.</w:t>
      </w:r>
      <w:r w:rsidRPr="00EB31A6">
        <w:rPr>
          <w:bCs/>
          <w:sz w:val="20"/>
          <w:szCs w:val="20"/>
          <w:lang w:val="en-US"/>
        </w:rPr>
        <w:t>ru</w:t>
      </w:r>
      <w:r w:rsidRPr="00EB31A6">
        <w:rPr>
          <w:b/>
          <w:i/>
          <w:kern w:val="1"/>
          <w:sz w:val="20"/>
          <w:szCs w:val="20"/>
        </w:rPr>
        <w:t>;</w:t>
      </w:r>
    </w:p>
    <w:p w:rsidR="00236E56" w:rsidRPr="00EB31A6" w:rsidRDefault="00236E56" w:rsidP="00EB31A6">
      <w:pPr>
        <w:shd w:val="clear" w:color="auto" w:fill="FFFFFF"/>
        <w:ind w:firstLine="708"/>
        <w:jc w:val="both"/>
        <w:rPr>
          <w:sz w:val="20"/>
          <w:szCs w:val="20"/>
        </w:rPr>
      </w:pPr>
      <w:r w:rsidRPr="00EB31A6">
        <w:rPr>
          <w:sz w:val="20"/>
          <w:szCs w:val="20"/>
        </w:rPr>
        <w:t xml:space="preserve">на информационном стенде в здании администрации размещаются следующие сведения: </w:t>
      </w:r>
    </w:p>
    <w:p w:rsidR="00236E56" w:rsidRPr="00EB31A6" w:rsidRDefault="00236E56" w:rsidP="00EB31A6">
      <w:pPr>
        <w:shd w:val="clear" w:color="auto" w:fill="FFFFFF"/>
        <w:ind w:firstLine="708"/>
        <w:jc w:val="both"/>
        <w:rPr>
          <w:sz w:val="20"/>
          <w:szCs w:val="20"/>
        </w:rPr>
      </w:pPr>
      <w:r w:rsidRPr="00EB31A6">
        <w:rPr>
          <w:sz w:val="20"/>
          <w:szCs w:val="20"/>
        </w:rPr>
        <w:t>общий режим работы администрации,</w:t>
      </w:r>
    </w:p>
    <w:p w:rsidR="00236E56" w:rsidRPr="00EB31A6" w:rsidRDefault="00236E56" w:rsidP="00EB31A6">
      <w:pPr>
        <w:shd w:val="clear" w:color="auto" w:fill="FFFFFF"/>
        <w:ind w:firstLine="708"/>
        <w:jc w:val="both"/>
        <w:rPr>
          <w:spacing w:val="-1"/>
          <w:sz w:val="20"/>
          <w:szCs w:val="20"/>
        </w:rPr>
      </w:pPr>
      <w:r w:rsidRPr="00EB31A6">
        <w:rPr>
          <w:spacing w:val="-1"/>
          <w:sz w:val="20"/>
          <w:szCs w:val="20"/>
        </w:rPr>
        <w:t xml:space="preserve">номера телефонов специалистов администрации, участвующих в предоставлении </w:t>
      </w:r>
      <w:r w:rsidRPr="00EB31A6">
        <w:rPr>
          <w:sz w:val="20"/>
          <w:szCs w:val="20"/>
        </w:rPr>
        <w:t>муниципальной услуги</w:t>
      </w:r>
      <w:r w:rsidRPr="00EB31A6">
        <w:rPr>
          <w:spacing w:val="-1"/>
          <w:sz w:val="20"/>
          <w:szCs w:val="20"/>
        </w:rPr>
        <w:t>,</w:t>
      </w:r>
    </w:p>
    <w:p w:rsidR="00236E56" w:rsidRPr="00EB31A6" w:rsidRDefault="00236E56" w:rsidP="00EB31A6">
      <w:pPr>
        <w:shd w:val="clear" w:color="auto" w:fill="FFFFFF"/>
        <w:ind w:firstLine="708"/>
        <w:jc w:val="both"/>
        <w:rPr>
          <w:spacing w:val="-1"/>
          <w:sz w:val="20"/>
          <w:szCs w:val="20"/>
        </w:rPr>
      </w:pPr>
      <w:r w:rsidRPr="00EB31A6">
        <w:rPr>
          <w:spacing w:val="-1"/>
          <w:sz w:val="20"/>
          <w:szCs w:val="20"/>
        </w:rPr>
        <w:t xml:space="preserve">порядок предоставления </w:t>
      </w:r>
      <w:r w:rsidRPr="00EB31A6">
        <w:rPr>
          <w:sz w:val="20"/>
          <w:szCs w:val="20"/>
        </w:rPr>
        <w:t>муниципальной услуги</w:t>
      </w:r>
      <w:r w:rsidRPr="00EB31A6">
        <w:rPr>
          <w:spacing w:val="-1"/>
          <w:sz w:val="20"/>
          <w:szCs w:val="20"/>
        </w:rPr>
        <w:t xml:space="preserve"> (в текстовом виде),</w:t>
      </w:r>
    </w:p>
    <w:p w:rsidR="00236E56" w:rsidRPr="00EB31A6" w:rsidRDefault="00236E56" w:rsidP="00EB31A6">
      <w:pPr>
        <w:shd w:val="clear" w:color="auto" w:fill="FFFFFF"/>
        <w:ind w:firstLine="708"/>
        <w:jc w:val="both"/>
        <w:rPr>
          <w:spacing w:val="-1"/>
          <w:sz w:val="20"/>
          <w:szCs w:val="20"/>
        </w:rPr>
      </w:pPr>
      <w:r w:rsidRPr="00EB31A6">
        <w:rPr>
          <w:spacing w:val="-1"/>
          <w:sz w:val="20"/>
          <w:szCs w:val="20"/>
        </w:rPr>
        <w:t>перечень, формы документов для заполнения, образцы заполнения документов,</w:t>
      </w:r>
    </w:p>
    <w:p w:rsidR="00236E56" w:rsidRPr="00EB31A6" w:rsidRDefault="00236E56" w:rsidP="00EB31A6">
      <w:pPr>
        <w:shd w:val="clear" w:color="auto" w:fill="FFFFFF"/>
        <w:ind w:firstLine="708"/>
        <w:jc w:val="both"/>
        <w:rPr>
          <w:spacing w:val="-1"/>
          <w:sz w:val="20"/>
          <w:szCs w:val="20"/>
        </w:rPr>
      </w:pPr>
      <w:r w:rsidRPr="00EB31A6">
        <w:rPr>
          <w:spacing w:val="-1"/>
          <w:sz w:val="20"/>
          <w:szCs w:val="20"/>
        </w:rPr>
        <w:t xml:space="preserve">основания для отказа в предоставлении </w:t>
      </w:r>
      <w:r w:rsidRPr="00EB31A6">
        <w:rPr>
          <w:sz w:val="20"/>
          <w:szCs w:val="20"/>
        </w:rPr>
        <w:t>муниципальной услуги</w:t>
      </w:r>
      <w:r w:rsidRPr="00EB31A6">
        <w:rPr>
          <w:spacing w:val="-1"/>
          <w:sz w:val="20"/>
          <w:szCs w:val="20"/>
        </w:rPr>
        <w:t>,</w:t>
      </w:r>
    </w:p>
    <w:p w:rsidR="00236E56" w:rsidRPr="00EB31A6" w:rsidRDefault="00236E56" w:rsidP="00EB31A6">
      <w:pPr>
        <w:shd w:val="clear" w:color="auto" w:fill="FFFFFF"/>
        <w:ind w:firstLine="708"/>
        <w:jc w:val="both"/>
        <w:rPr>
          <w:spacing w:val="-1"/>
          <w:sz w:val="20"/>
          <w:szCs w:val="20"/>
        </w:rPr>
      </w:pPr>
      <w:r w:rsidRPr="00EB31A6">
        <w:rPr>
          <w:spacing w:val="-1"/>
          <w:sz w:val="20"/>
          <w:szCs w:val="20"/>
        </w:rPr>
        <w:t xml:space="preserve">порядок обжалования решений и (или) действий (бездействия) должностных лиц, участвующих в предоставлении </w:t>
      </w:r>
      <w:r w:rsidRPr="00EB31A6">
        <w:rPr>
          <w:sz w:val="20"/>
          <w:szCs w:val="20"/>
        </w:rPr>
        <w:t>муниципальной услуги</w:t>
      </w:r>
      <w:r w:rsidRPr="00EB31A6">
        <w:rPr>
          <w:spacing w:val="-1"/>
          <w:sz w:val="20"/>
          <w:szCs w:val="20"/>
        </w:rPr>
        <w:t>,</w:t>
      </w:r>
    </w:p>
    <w:p w:rsidR="00236E56" w:rsidRPr="00EB31A6" w:rsidRDefault="00236E56" w:rsidP="00EB31A6">
      <w:pPr>
        <w:shd w:val="clear" w:color="auto" w:fill="FFFFFF"/>
        <w:ind w:firstLine="708"/>
        <w:jc w:val="both"/>
        <w:rPr>
          <w:spacing w:val="-1"/>
          <w:sz w:val="20"/>
          <w:szCs w:val="20"/>
        </w:rPr>
      </w:pPr>
      <w:r w:rsidRPr="00EB31A6">
        <w:rPr>
          <w:spacing w:val="-1"/>
          <w:sz w:val="20"/>
          <w:szCs w:val="20"/>
        </w:rPr>
        <w:t xml:space="preserve">перечень нормативных правовых актов, регулирующих деятельность по предоставлению </w:t>
      </w:r>
      <w:r w:rsidRPr="00EB31A6">
        <w:rPr>
          <w:sz w:val="20"/>
          <w:szCs w:val="20"/>
        </w:rPr>
        <w:t>муниципальной услуги</w:t>
      </w:r>
      <w:r w:rsidRPr="00EB31A6">
        <w:rPr>
          <w:spacing w:val="-1"/>
          <w:sz w:val="20"/>
          <w:szCs w:val="20"/>
        </w:rPr>
        <w:t>.</w:t>
      </w:r>
    </w:p>
    <w:p w:rsidR="00236E56" w:rsidRPr="00EB31A6" w:rsidRDefault="00236E56" w:rsidP="00EB31A6">
      <w:pPr>
        <w:ind w:firstLine="708"/>
        <w:jc w:val="both"/>
        <w:rPr>
          <w:sz w:val="20"/>
          <w:szCs w:val="20"/>
        </w:rPr>
      </w:pPr>
      <w:r w:rsidRPr="00EB31A6">
        <w:rPr>
          <w:sz w:val="20"/>
          <w:szCs w:val="20"/>
        </w:rPr>
        <w:t>1.3.2.2. В форме индивидуального информирования:</w:t>
      </w:r>
    </w:p>
    <w:p w:rsidR="00236E56" w:rsidRPr="00EB31A6" w:rsidRDefault="00236E56" w:rsidP="00EB31A6">
      <w:pPr>
        <w:ind w:firstLine="708"/>
        <w:jc w:val="both"/>
        <w:rPr>
          <w:sz w:val="20"/>
          <w:szCs w:val="20"/>
        </w:rPr>
      </w:pPr>
      <w:r w:rsidRPr="00EB31A6">
        <w:rPr>
          <w:sz w:val="20"/>
          <w:szCs w:val="20"/>
        </w:rPr>
        <w:t>устно:</w:t>
      </w:r>
    </w:p>
    <w:p w:rsidR="00236E56" w:rsidRPr="00EB31A6" w:rsidRDefault="00236E56" w:rsidP="00EB31A6">
      <w:pPr>
        <w:ind w:firstLine="708"/>
        <w:jc w:val="both"/>
        <w:rPr>
          <w:sz w:val="20"/>
          <w:szCs w:val="20"/>
        </w:rPr>
      </w:pPr>
      <w:r w:rsidRPr="00EB31A6">
        <w:rPr>
          <w:sz w:val="20"/>
          <w:szCs w:val="20"/>
        </w:rPr>
        <w:t>по телефонам для справок (консультаций),</w:t>
      </w:r>
    </w:p>
    <w:p w:rsidR="00236E56" w:rsidRPr="00EB31A6" w:rsidRDefault="00236E56" w:rsidP="00EB31A6">
      <w:pPr>
        <w:ind w:firstLine="708"/>
        <w:jc w:val="both"/>
        <w:rPr>
          <w:sz w:val="20"/>
          <w:szCs w:val="20"/>
        </w:rPr>
      </w:pPr>
      <w:r w:rsidRPr="00EB31A6">
        <w:rPr>
          <w:sz w:val="20"/>
          <w:szCs w:val="20"/>
        </w:rPr>
        <w:t>лично;</w:t>
      </w:r>
    </w:p>
    <w:p w:rsidR="00236E56" w:rsidRPr="00EB31A6" w:rsidRDefault="00236E56" w:rsidP="00EB31A6">
      <w:pPr>
        <w:ind w:firstLine="708"/>
        <w:jc w:val="both"/>
        <w:rPr>
          <w:sz w:val="20"/>
          <w:szCs w:val="20"/>
        </w:rPr>
      </w:pPr>
      <w:r w:rsidRPr="00EB31A6">
        <w:rPr>
          <w:sz w:val="20"/>
          <w:szCs w:val="20"/>
        </w:rPr>
        <w:t>письменно – путем направления заявлений, запросов, обращений  (далее – обращений) почтой или лично.</w:t>
      </w:r>
    </w:p>
    <w:p w:rsidR="00236E56" w:rsidRPr="00EB31A6" w:rsidRDefault="00236E56" w:rsidP="00EB31A6">
      <w:pPr>
        <w:ind w:firstLine="708"/>
        <w:jc w:val="both"/>
        <w:rPr>
          <w:sz w:val="20"/>
          <w:szCs w:val="20"/>
        </w:rPr>
      </w:pPr>
      <w:r w:rsidRPr="00EB31A6">
        <w:rPr>
          <w:sz w:val="20"/>
          <w:szCs w:val="20"/>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236E56" w:rsidRPr="00EB31A6" w:rsidRDefault="00236E56" w:rsidP="00EB31A6">
      <w:pPr>
        <w:ind w:firstLine="708"/>
        <w:jc w:val="both"/>
        <w:rPr>
          <w:sz w:val="20"/>
          <w:szCs w:val="20"/>
        </w:rPr>
      </w:pPr>
      <w:r w:rsidRPr="00EB31A6">
        <w:rPr>
          <w:sz w:val="20"/>
          <w:szCs w:val="20"/>
        </w:rPr>
        <w:t>Информирование (консультирование) осуществляется по следующим вопросам:</w:t>
      </w:r>
    </w:p>
    <w:p w:rsidR="00236E56" w:rsidRPr="00EB31A6" w:rsidRDefault="00236E56" w:rsidP="00EB31A6">
      <w:pPr>
        <w:ind w:firstLine="708"/>
        <w:jc w:val="both"/>
        <w:rPr>
          <w:sz w:val="20"/>
          <w:szCs w:val="20"/>
        </w:rPr>
      </w:pPr>
      <w:r w:rsidRPr="00EB31A6">
        <w:rPr>
          <w:sz w:val="20"/>
          <w:szCs w:val="20"/>
        </w:rPr>
        <w:t>перечень документов, необходимых для предоставления муниципальной услуги, комплектность (достаточность) предоставленных документов;</w:t>
      </w:r>
    </w:p>
    <w:p w:rsidR="00236E56" w:rsidRPr="00EB31A6" w:rsidRDefault="00236E56" w:rsidP="00EB31A6">
      <w:pPr>
        <w:ind w:firstLine="708"/>
        <w:jc w:val="both"/>
        <w:rPr>
          <w:sz w:val="20"/>
          <w:szCs w:val="20"/>
        </w:rPr>
      </w:pPr>
      <w:r w:rsidRPr="00EB31A6">
        <w:rPr>
          <w:sz w:val="20"/>
          <w:szCs w:val="20"/>
        </w:rPr>
        <w:t>источник получения документов, необходимых для предоставления муниципальной услуги (орган власти, организация и их местонахождение);</w:t>
      </w:r>
    </w:p>
    <w:p w:rsidR="00236E56" w:rsidRPr="00EB31A6" w:rsidRDefault="00236E56" w:rsidP="00EB31A6">
      <w:pPr>
        <w:ind w:firstLine="708"/>
        <w:jc w:val="both"/>
        <w:rPr>
          <w:sz w:val="20"/>
          <w:szCs w:val="20"/>
        </w:rPr>
      </w:pPr>
      <w:r w:rsidRPr="00EB31A6">
        <w:rPr>
          <w:sz w:val="20"/>
          <w:szCs w:val="20"/>
        </w:rPr>
        <w:t>требования к заверению документов;</w:t>
      </w:r>
    </w:p>
    <w:p w:rsidR="00236E56" w:rsidRPr="00EB31A6" w:rsidRDefault="00236E56" w:rsidP="00EB31A6">
      <w:pPr>
        <w:ind w:firstLine="708"/>
        <w:jc w:val="both"/>
        <w:rPr>
          <w:sz w:val="20"/>
          <w:szCs w:val="20"/>
        </w:rPr>
      </w:pPr>
      <w:r w:rsidRPr="00EB31A6">
        <w:rPr>
          <w:sz w:val="20"/>
          <w:szCs w:val="20"/>
        </w:rPr>
        <w:t>входящие номера, под которыми зарегистрированы в системе делопроизводства заявления и прилагаемые к ним материалы;</w:t>
      </w:r>
    </w:p>
    <w:p w:rsidR="00236E56" w:rsidRPr="00EB31A6" w:rsidRDefault="00236E56" w:rsidP="00EB31A6">
      <w:pPr>
        <w:ind w:firstLine="708"/>
        <w:jc w:val="both"/>
        <w:rPr>
          <w:sz w:val="20"/>
          <w:szCs w:val="20"/>
        </w:rPr>
      </w:pPr>
      <w:r w:rsidRPr="00EB31A6">
        <w:rPr>
          <w:sz w:val="20"/>
          <w:szCs w:val="20"/>
        </w:rPr>
        <w:t>время приема и выдачи документов специалистом администрации;</w:t>
      </w:r>
    </w:p>
    <w:p w:rsidR="00236E56" w:rsidRPr="00EB31A6" w:rsidRDefault="00236E56" w:rsidP="00EB31A6">
      <w:pPr>
        <w:ind w:firstLine="708"/>
        <w:jc w:val="both"/>
        <w:rPr>
          <w:sz w:val="20"/>
          <w:szCs w:val="20"/>
        </w:rPr>
      </w:pPr>
      <w:r w:rsidRPr="00EB31A6">
        <w:rPr>
          <w:sz w:val="20"/>
          <w:szCs w:val="20"/>
        </w:rPr>
        <w:t>срок принятия решения о предоставлении муниципальной услуги или об отказе в ее предоставлении;</w:t>
      </w:r>
    </w:p>
    <w:p w:rsidR="00236E56" w:rsidRPr="00EB31A6" w:rsidRDefault="00236E56" w:rsidP="00EB31A6">
      <w:pPr>
        <w:ind w:firstLine="708"/>
        <w:jc w:val="both"/>
        <w:rPr>
          <w:sz w:val="20"/>
          <w:szCs w:val="20"/>
        </w:rPr>
      </w:pPr>
      <w:r w:rsidRPr="00EB31A6">
        <w:rPr>
          <w:sz w:val="20"/>
          <w:szCs w:val="20"/>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236E56" w:rsidRPr="00EB31A6" w:rsidRDefault="00236E56" w:rsidP="00EB31A6">
      <w:pPr>
        <w:ind w:firstLine="708"/>
        <w:jc w:val="both"/>
        <w:rPr>
          <w:sz w:val="20"/>
          <w:szCs w:val="20"/>
        </w:rPr>
      </w:pPr>
      <w:r w:rsidRPr="00EB31A6">
        <w:rPr>
          <w:sz w:val="20"/>
          <w:szCs w:val="20"/>
        </w:rPr>
        <w:t>категории заявителей, имеющих право на получение муниципальной услуги.</w:t>
      </w:r>
    </w:p>
    <w:p w:rsidR="00236E56" w:rsidRPr="00EB31A6" w:rsidRDefault="00236E56" w:rsidP="00EB31A6">
      <w:pPr>
        <w:ind w:firstLine="708"/>
        <w:jc w:val="both"/>
        <w:rPr>
          <w:sz w:val="20"/>
          <w:szCs w:val="20"/>
        </w:rPr>
      </w:pPr>
      <w:r w:rsidRPr="00EB31A6">
        <w:rPr>
          <w:sz w:val="20"/>
          <w:szCs w:val="20"/>
        </w:rPr>
        <w:t>Информирование по иным вопросам осуществляется на основании письменного обращения.</w:t>
      </w:r>
    </w:p>
    <w:p w:rsidR="00236E56" w:rsidRPr="00EB31A6" w:rsidRDefault="00236E56" w:rsidP="00EB31A6">
      <w:pPr>
        <w:ind w:firstLine="708"/>
        <w:jc w:val="both"/>
        <w:rPr>
          <w:sz w:val="20"/>
          <w:szCs w:val="20"/>
        </w:rPr>
      </w:pPr>
      <w:r w:rsidRPr="00EB31A6">
        <w:rPr>
          <w:sz w:val="20"/>
          <w:szCs w:val="20"/>
        </w:rPr>
        <w:lastRenderedPageBreak/>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236E56" w:rsidRPr="00EB31A6" w:rsidRDefault="00236E56" w:rsidP="00EB31A6">
      <w:pPr>
        <w:ind w:firstLine="708"/>
        <w:jc w:val="both"/>
        <w:rPr>
          <w:sz w:val="20"/>
          <w:szCs w:val="20"/>
        </w:rPr>
      </w:pPr>
      <w:r w:rsidRPr="00EB31A6">
        <w:rPr>
          <w:sz w:val="20"/>
          <w:szCs w:val="20"/>
        </w:rPr>
        <w:t xml:space="preserve">Индивидуальное письменное информирование должно содержать: </w:t>
      </w:r>
    </w:p>
    <w:p w:rsidR="00236E56" w:rsidRPr="00EB31A6" w:rsidRDefault="00236E56" w:rsidP="00EB31A6">
      <w:pPr>
        <w:ind w:firstLine="708"/>
        <w:jc w:val="both"/>
        <w:rPr>
          <w:sz w:val="20"/>
          <w:szCs w:val="20"/>
        </w:rPr>
      </w:pPr>
      <w:r w:rsidRPr="00EB31A6">
        <w:rPr>
          <w:sz w:val="20"/>
          <w:szCs w:val="20"/>
        </w:rPr>
        <w:t xml:space="preserve">ответы на поставленные заявителем вопросы в простой, четкой и понятной форме; </w:t>
      </w:r>
    </w:p>
    <w:p w:rsidR="00236E56" w:rsidRPr="00EB31A6" w:rsidRDefault="00236E56" w:rsidP="00EB31A6">
      <w:pPr>
        <w:ind w:firstLine="708"/>
        <w:jc w:val="both"/>
        <w:rPr>
          <w:sz w:val="20"/>
          <w:szCs w:val="20"/>
        </w:rPr>
      </w:pPr>
      <w:r w:rsidRPr="00EB31A6">
        <w:rPr>
          <w:sz w:val="20"/>
          <w:szCs w:val="20"/>
        </w:rPr>
        <w:t xml:space="preserve">должность, фамилию, инициалы и номер телефона исполнителя. </w:t>
      </w:r>
    </w:p>
    <w:p w:rsidR="00236E56" w:rsidRPr="00EB31A6" w:rsidRDefault="00236E56" w:rsidP="00EB31A6">
      <w:pPr>
        <w:ind w:firstLine="708"/>
        <w:jc w:val="both"/>
        <w:rPr>
          <w:sz w:val="20"/>
          <w:szCs w:val="20"/>
        </w:rPr>
      </w:pPr>
      <w:r w:rsidRPr="00EB31A6">
        <w:rPr>
          <w:sz w:val="20"/>
          <w:szCs w:val="20"/>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236E56" w:rsidRPr="00EB31A6" w:rsidRDefault="00236E56" w:rsidP="00EB31A6">
      <w:pPr>
        <w:ind w:firstLine="708"/>
        <w:jc w:val="both"/>
        <w:rPr>
          <w:b/>
          <w:sz w:val="20"/>
          <w:szCs w:val="20"/>
        </w:rPr>
      </w:pPr>
      <w:r w:rsidRPr="00EB31A6">
        <w:rPr>
          <w:b/>
          <w:sz w:val="20"/>
          <w:szCs w:val="20"/>
        </w:rPr>
        <w:t>2. Стандарт предоставления муниципальной услуги</w:t>
      </w:r>
    </w:p>
    <w:p w:rsidR="00236E56" w:rsidRPr="00EB31A6" w:rsidRDefault="00236E56" w:rsidP="00EB31A6">
      <w:pPr>
        <w:autoSpaceDE w:val="0"/>
        <w:ind w:firstLine="708"/>
        <w:jc w:val="both"/>
        <w:rPr>
          <w:b/>
          <w:sz w:val="20"/>
          <w:szCs w:val="20"/>
        </w:rPr>
      </w:pPr>
      <w:r w:rsidRPr="00EB31A6">
        <w:rPr>
          <w:b/>
          <w:sz w:val="20"/>
          <w:szCs w:val="20"/>
        </w:rPr>
        <w:t>2.1. Наименование муниципальной услуги</w:t>
      </w:r>
    </w:p>
    <w:p w:rsidR="00236E56" w:rsidRPr="00EB31A6" w:rsidRDefault="00236E56" w:rsidP="00EB31A6">
      <w:pPr>
        <w:autoSpaceDE w:val="0"/>
        <w:ind w:firstLine="708"/>
        <w:jc w:val="both"/>
        <w:rPr>
          <w:sz w:val="20"/>
          <w:szCs w:val="20"/>
        </w:rPr>
      </w:pPr>
      <w:r w:rsidRPr="00EB31A6">
        <w:rPr>
          <w:sz w:val="20"/>
          <w:szCs w:val="20"/>
        </w:rPr>
        <w:t xml:space="preserve"> «Выдача ордера на производство земляных работ на территории муниципального образования Тужинский муниципальный район».</w:t>
      </w:r>
    </w:p>
    <w:p w:rsidR="00236E56" w:rsidRPr="00EB31A6" w:rsidRDefault="00236E56" w:rsidP="00EB31A6">
      <w:pPr>
        <w:autoSpaceDE w:val="0"/>
        <w:spacing w:after="120"/>
        <w:ind w:firstLine="709"/>
        <w:jc w:val="both"/>
        <w:rPr>
          <w:b/>
          <w:sz w:val="20"/>
          <w:szCs w:val="20"/>
        </w:rPr>
      </w:pPr>
      <w:r w:rsidRPr="00EB31A6">
        <w:rPr>
          <w:b/>
          <w:sz w:val="20"/>
          <w:szCs w:val="20"/>
        </w:rPr>
        <w:t>2.2.</w:t>
      </w:r>
      <w:r w:rsidRPr="00EB31A6">
        <w:rPr>
          <w:b/>
          <w:sz w:val="20"/>
          <w:szCs w:val="20"/>
        </w:rPr>
        <w:tab/>
        <w:t>Наименование органа, предоставляющего муниципальную услугу</w:t>
      </w:r>
    </w:p>
    <w:p w:rsidR="00236E56" w:rsidRPr="00EB31A6" w:rsidRDefault="00236E56" w:rsidP="00EB31A6">
      <w:pPr>
        <w:autoSpaceDE w:val="0"/>
        <w:ind w:firstLine="708"/>
        <w:jc w:val="both"/>
        <w:rPr>
          <w:bCs/>
          <w:sz w:val="20"/>
          <w:szCs w:val="20"/>
        </w:rPr>
      </w:pPr>
      <w:r w:rsidRPr="00EB31A6">
        <w:rPr>
          <w:sz w:val="20"/>
          <w:szCs w:val="20"/>
        </w:rPr>
        <w:t xml:space="preserve">2.2.1. Органом, предоставляющим муниципальную услугу, является </w:t>
      </w:r>
      <w:r w:rsidRPr="00EB31A6">
        <w:rPr>
          <w:bCs/>
          <w:sz w:val="20"/>
          <w:szCs w:val="20"/>
        </w:rPr>
        <w:t xml:space="preserve">администрация Тужинского муниципального района.  </w:t>
      </w:r>
    </w:p>
    <w:p w:rsidR="00236E56" w:rsidRPr="00EB31A6" w:rsidRDefault="00236E56" w:rsidP="00EB31A6">
      <w:pPr>
        <w:autoSpaceDE w:val="0"/>
        <w:ind w:firstLine="708"/>
        <w:jc w:val="both"/>
        <w:rPr>
          <w:bCs/>
          <w:sz w:val="20"/>
          <w:szCs w:val="20"/>
        </w:rPr>
      </w:pPr>
      <w:r w:rsidRPr="00EB31A6">
        <w:rPr>
          <w:bCs/>
          <w:sz w:val="20"/>
          <w:szCs w:val="20"/>
        </w:rPr>
        <w:t>2.2.2. Структурным подразделением администрации, ответственным за непосредственное предоставление муниципальной услуги, является отдел жизнеобеспечения администрации Тужинского муниципального района (далее – Отдел).</w:t>
      </w:r>
    </w:p>
    <w:p w:rsidR="00236E56" w:rsidRPr="00EB31A6" w:rsidRDefault="00236E56" w:rsidP="00EB31A6">
      <w:pPr>
        <w:autoSpaceDE w:val="0"/>
        <w:ind w:firstLine="708"/>
        <w:rPr>
          <w:b/>
          <w:bCs/>
          <w:sz w:val="20"/>
          <w:szCs w:val="20"/>
        </w:rPr>
      </w:pPr>
      <w:r w:rsidRPr="00EB31A6">
        <w:rPr>
          <w:b/>
          <w:bCs/>
          <w:sz w:val="20"/>
          <w:szCs w:val="20"/>
        </w:rPr>
        <w:t xml:space="preserve">2.3. Результат предоставления муниципальной услуги </w:t>
      </w:r>
    </w:p>
    <w:p w:rsidR="00236E56" w:rsidRPr="00EB31A6" w:rsidRDefault="00236E56" w:rsidP="00EB31A6">
      <w:pPr>
        <w:autoSpaceDE w:val="0"/>
        <w:ind w:firstLine="708"/>
        <w:rPr>
          <w:bCs/>
          <w:sz w:val="20"/>
          <w:szCs w:val="20"/>
        </w:rPr>
      </w:pPr>
      <w:r w:rsidRPr="00EB31A6">
        <w:rPr>
          <w:bCs/>
          <w:sz w:val="20"/>
          <w:szCs w:val="20"/>
        </w:rPr>
        <w:t>Результатом предоставления муниципальной услуги является:</w:t>
      </w:r>
    </w:p>
    <w:p w:rsidR="00236E56" w:rsidRPr="00EB31A6" w:rsidRDefault="00236E56" w:rsidP="00EB31A6">
      <w:pPr>
        <w:pStyle w:val="ae"/>
        <w:jc w:val="both"/>
        <w:rPr>
          <w:color w:val="000000"/>
          <w:sz w:val="20"/>
          <w:szCs w:val="20"/>
        </w:rPr>
      </w:pPr>
      <w:r w:rsidRPr="00EB31A6">
        <w:rPr>
          <w:sz w:val="20"/>
          <w:szCs w:val="20"/>
        </w:rPr>
        <w:tab/>
      </w:r>
      <w:r w:rsidRPr="00EB31A6">
        <w:rPr>
          <w:color w:val="000000"/>
          <w:sz w:val="20"/>
          <w:szCs w:val="20"/>
        </w:rPr>
        <w:t>- выдача ордера на право производства земляных работ;</w:t>
      </w:r>
    </w:p>
    <w:p w:rsidR="00236E56" w:rsidRPr="00EB31A6" w:rsidRDefault="00236E56" w:rsidP="00EB31A6">
      <w:pPr>
        <w:pStyle w:val="ae"/>
        <w:spacing w:after="0"/>
        <w:jc w:val="both"/>
        <w:rPr>
          <w:color w:val="000000"/>
          <w:sz w:val="20"/>
          <w:szCs w:val="20"/>
        </w:rPr>
      </w:pPr>
      <w:r w:rsidRPr="00EB31A6">
        <w:rPr>
          <w:color w:val="000000"/>
          <w:sz w:val="20"/>
          <w:szCs w:val="20"/>
        </w:rPr>
        <w:tab/>
        <w:t>- отказ в выдаче ордера на производство земляных работ.</w:t>
      </w:r>
    </w:p>
    <w:p w:rsidR="00236E56" w:rsidRPr="00EB31A6" w:rsidRDefault="00236E56" w:rsidP="00EB31A6">
      <w:pPr>
        <w:autoSpaceDE w:val="0"/>
        <w:ind w:firstLine="708"/>
        <w:jc w:val="both"/>
        <w:rPr>
          <w:b/>
          <w:sz w:val="20"/>
          <w:szCs w:val="20"/>
        </w:rPr>
      </w:pPr>
      <w:r w:rsidRPr="00EB31A6">
        <w:rPr>
          <w:b/>
          <w:sz w:val="20"/>
          <w:szCs w:val="20"/>
        </w:rPr>
        <w:t>2.4. Срок предоставления муниципальной услуги</w:t>
      </w:r>
    </w:p>
    <w:p w:rsidR="00236E56" w:rsidRPr="00EB31A6" w:rsidRDefault="00236E56" w:rsidP="00EB31A6">
      <w:pPr>
        <w:autoSpaceDE w:val="0"/>
        <w:ind w:firstLine="708"/>
        <w:rPr>
          <w:sz w:val="20"/>
          <w:szCs w:val="20"/>
        </w:rPr>
      </w:pPr>
      <w:r w:rsidRPr="00EB31A6">
        <w:rPr>
          <w:sz w:val="20"/>
          <w:szCs w:val="20"/>
        </w:rPr>
        <w:t>Срок предоставления муниципальной услуги составляет 10 дней со дня подачи заявления.</w:t>
      </w:r>
    </w:p>
    <w:p w:rsidR="00236E56" w:rsidRPr="00EB31A6" w:rsidRDefault="00236E56" w:rsidP="00EB31A6">
      <w:pPr>
        <w:autoSpaceDE w:val="0"/>
        <w:spacing w:after="120"/>
        <w:ind w:firstLine="709"/>
        <w:jc w:val="both"/>
        <w:rPr>
          <w:b/>
          <w:sz w:val="20"/>
          <w:szCs w:val="20"/>
        </w:rPr>
      </w:pPr>
    </w:p>
    <w:p w:rsidR="00236E56" w:rsidRPr="00EB31A6" w:rsidRDefault="00236E56" w:rsidP="00EB31A6">
      <w:pPr>
        <w:autoSpaceDE w:val="0"/>
        <w:spacing w:after="120"/>
        <w:ind w:firstLine="709"/>
        <w:jc w:val="both"/>
        <w:rPr>
          <w:b/>
          <w:sz w:val="20"/>
          <w:szCs w:val="20"/>
        </w:rPr>
      </w:pPr>
      <w:r w:rsidRPr="00EB31A6">
        <w:rPr>
          <w:b/>
          <w:sz w:val="20"/>
          <w:szCs w:val="20"/>
        </w:rPr>
        <w:t>2.5.</w:t>
      </w:r>
      <w:r w:rsidRPr="00EB31A6">
        <w:rPr>
          <w:b/>
          <w:sz w:val="20"/>
          <w:szCs w:val="20"/>
        </w:rPr>
        <w:tab/>
        <w:t>Перечень нормативных правовых актов, регулирующих предоставление муниципальной услуги</w:t>
      </w:r>
    </w:p>
    <w:p w:rsidR="00236E56" w:rsidRPr="00EB31A6" w:rsidRDefault="00236E56" w:rsidP="00EB31A6">
      <w:pPr>
        <w:autoSpaceDE w:val="0"/>
        <w:ind w:firstLine="708"/>
        <w:jc w:val="both"/>
        <w:rPr>
          <w:sz w:val="20"/>
          <w:szCs w:val="20"/>
        </w:rPr>
      </w:pPr>
      <w:r w:rsidRPr="00EB31A6">
        <w:rPr>
          <w:sz w:val="20"/>
          <w:szCs w:val="20"/>
        </w:rPr>
        <w:t>Предоставление муниципальной услуги осуществляется                          в соответствии с:</w:t>
      </w:r>
    </w:p>
    <w:p w:rsidR="00236E56" w:rsidRPr="00EB31A6" w:rsidRDefault="00236E56" w:rsidP="00EB31A6">
      <w:pPr>
        <w:autoSpaceDE w:val="0"/>
        <w:ind w:firstLine="709"/>
        <w:jc w:val="both"/>
        <w:rPr>
          <w:sz w:val="20"/>
          <w:szCs w:val="20"/>
        </w:rPr>
      </w:pPr>
      <w:r w:rsidRPr="00EB31A6">
        <w:rPr>
          <w:sz w:val="20"/>
          <w:szCs w:val="20"/>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236E56" w:rsidRPr="00EB31A6" w:rsidRDefault="00236E56" w:rsidP="00EB31A6">
      <w:pPr>
        <w:pStyle w:val="ae"/>
        <w:spacing w:after="0"/>
        <w:ind w:firstLine="708"/>
        <w:jc w:val="both"/>
        <w:rPr>
          <w:color w:val="000000"/>
          <w:sz w:val="20"/>
          <w:szCs w:val="20"/>
        </w:rPr>
      </w:pPr>
      <w:r w:rsidRPr="00EB31A6">
        <w:rPr>
          <w:bCs/>
          <w:color w:val="000000"/>
          <w:sz w:val="20"/>
          <w:szCs w:val="20"/>
        </w:rPr>
        <w:t>Федеральным законом от 29.12.2004 № 190-ФЗ                                                                           «Градостроительный кодекс»</w:t>
      </w:r>
    </w:p>
    <w:p w:rsidR="00236E56" w:rsidRPr="00EB31A6" w:rsidRDefault="00236E56" w:rsidP="00EB31A6">
      <w:pPr>
        <w:pStyle w:val="ae"/>
        <w:autoSpaceDE w:val="0"/>
        <w:ind w:firstLine="709"/>
        <w:jc w:val="both"/>
        <w:rPr>
          <w:color w:val="000000"/>
          <w:sz w:val="20"/>
          <w:szCs w:val="20"/>
        </w:rPr>
      </w:pPr>
      <w:r w:rsidRPr="00EB31A6">
        <w:rPr>
          <w:color w:val="000000"/>
          <w:sz w:val="20"/>
          <w:szCs w:val="20"/>
        </w:rPr>
        <w:t>Федеральным законом от 06.10.2003 № 131-ФЗ «Об общих принципах организации местного самоуправления в Российской Федерации»;</w:t>
      </w:r>
    </w:p>
    <w:p w:rsidR="00236E56" w:rsidRPr="00EB31A6" w:rsidRDefault="00236E56" w:rsidP="00EB31A6">
      <w:pPr>
        <w:pStyle w:val="ae"/>
        <w:autoSpaceDE w:val="0"/>
        <w:ind w:firstLine="709"/>
        <w:jc w:val="both"/>
        <w:rPr>
          <w:color w:val="000000"/>
          <w:sz w:val="20"/>
          <w:szCs w:val="20"/>
        </w:rPr>
      </w:pPr>
      <w:r w:rsidRPr="00EB31A6">
        <w:rPr>
          <w:color w:val="000000"/>
          <w:sz w:val="20"/>
          <w:szCs w:val="20"/>
        </w:rPr>
        <w:t>Федеральным законом от 27.07.2012 № 210 – ФЗ «Об организации предоставления муниципальных услуг»;</w:t>
      </w:r>
    </w:p>
    <w:p w:rsidR="00236E56" w:rsidRPr="00EB31A6" w:rsidRDefault="00236E56" w:rsidP="00EB31A6">
      <w:pPr>
        <w:pStyle w:val="ae"/>
        <w:spacing w:after="0"/>
        <w:ind w:firstLine="708"/>
        <w:jc w:val="both"/>
        <w:rPr>
          <w:color w:val="000000"/>
          <w:sz w:val="20"/>
          <w:szCs w:val="20"/>
        </w:rPr>
      </w:pPr>
      <w:r w:rsidRPr="00EB31A6">
        <w:rPr>
          <w:color w:val="000000"/>
          <w:sz w:val="20"/>
          <w:szCs w:val="20"/>
        </w:rPr>
        <w:t>Постановлением Государственного комитета РФ по строительству и жилищно–коммунальному комплексу от 27.09.2003 г. «Правила и нормы технической эксплуатации жилищного фонда»;</w:t>
      </w:r>
    </w:p>
    <w:p w:rsidR="00236E56" w:rsidRPr="00EB31A6" w:rsidRDefault="00236E56" w:rsidP="00EB31A6">
      <w:pPr>
        <w:pStyle w:val="ae"/>
        <w:spacing w:after="0"/>
        <w:jc w:val="both"/>
        <w:rPr>
          <w:color w:val="000000"/>
          <w:sz w:val="20"/>
          <w:szCs w:val="20"/>
        </w:rPr>
      </w:pPr>
      <w:r w:rsidRPr="00EB31A6">
        <w:rPr>
          <w:color w:val="000000"/>
          <w:sz w:val="20"/>
          <w:szCs w:val="20"/>
        </w:rPr>
        <w:tab/>
        <w:t>Решением Тужинской поселковой Думы от 25.05.2012 №52/277 «Об утверждении правил благоустройства территории муниципального образования Тужинское городское  поселение»;</w:t>
      </w:r>
    </w:p>
    <w:p w:rsidR="00236E56" w:rsidRPr="00EB31A6" w:rsidRDefault="00236E56" w:rsidP="00EB31A6">
      <w:pPr>
        <w:pStyle w:val="ae"/>
        <w:spacing w:after="0"/>
        <w:ind w:firstLine="708"/>
        <w:jc w:val="both"/>
        <w:rPr>
          <w:color w:val="000000"/>
          <w:sz w:val="20"/>
          <w:szCs w:val="20"/>
        </w:rPr>
      </w:pPr>
      <w:r w:rsidRPr="00EB31A6">
        <w:rPr>
          <w:color w:val="000000"/>
          <w:sz w:val="20"/>
          <w:szCs w:val="20"/>
        </w:rPr>
        <w:t>Решением Грековской сельской Думы № 55/213 от 29.06.2012 «Об утверждении правил благоустройства территории муниципального образования Грековское сельское поселение»;</w:t>
      </w:r>
    </w:p>
    <w:p w:rsidR="00236E56" w:rsidRPr="00EB31A6" w:rsidRDefault="00236E56" w:rsidP="00EB31A6">
      <w:pPr>
        <w:pStyle w:val="ae"/>
        <w:spacing w:after="0"/>
        <w:ind w:firstLine="708"/>
        <w:jc w:val="both"/>
        <w:rPr>
          <w:color w:val="000000"/>
          <w:sz w:val="20"/>
          <w:szCs w:val="20"/>
        </w:rPr>
      </w:pPr>
      <w:r w:rsidRPr="00EB31A6">
        <w:rPr>
          <w:color w:val="000000"/>
          <w:sz w:val="20"/>
          <w:szCs w:val="20"/>
        </w:rPr>
        <w:t>Решением Ныровской сельской Думы № 46/199 от 27.06.2012 «Об утверждении правил благоустройства территории муниципального образования Ныровское сельское поселение» ;</w:t>
      </w:r>
    </w:p>
    <w:p w:rsidR="00236E56" w:rsidRPr="00EB31A6" w:rsidRDefault="00236E56" w:rsidP="00EB31A6">
      <w:pPr>
        <w:pStyle w:val="ae"/>
        <w:spacing w:after="0"/>
        <w:ind w:firstLine="708"/>
        <w:jc w:val="both"/>
        <w:rPr>
          <w:color w:val="000000"/>
          <w:sz w:val="20"/>
          <w:szCs w:val="20"/>
        </w:rPr>
      </w:pPr>
      <w:r w:rsidRPr="00EB31A6">
        <w:rPr>
          <w:color w:val="000000"/>
          <w:sz w:val="20"/>
          <w:szCs w:val="20"/>
        </w:rPr>
        <w:t>Решением Михайловской сельской Думы № 62/226 от 14.08.2012 «Об утверждении правил благоустройства территории муниципального образования Михайловское сельское поселение» ;</w:t>
      </w:r>
    </w:p>
    <w:p w:rsidR="00236E56" w:rsidRPr="00EB31A6" w:rsidRDefault="00236E56" w:rsidP="00EB31A6">
      <w:pPr>
        <w:pStyle w:val="ae"/>
        <w:spacing w:after="0"/>
        <w:ind w:firstLine="708"/>
        <w:jc w:val="both"/>
        <w:rPr>
          <w:color w:val="000000"/>
          <w:sz w:val="20"/>
          <w:szCs w:val="20"/>
        </w:rPr>
      </w:pPr>
      <w:r w:rsidRPr="00EB31A6">
        <w:rPr>
          <w:color w:val="000000"/>
          <w:sz w:val="20"/>
          <w:szCs w:val="20"/>
        </w:rPr>
        <w:t>Решением Пачинской сельской Думы № 62,226 от 14.08.2012 «Об утверждении правил благоустройства территории муниципального образования Пачинское сельское поселение» ;</w:t>
      </w:r>
    </w:p>
    <w:p w:rsidR="00236E56" w:rsidRPr="00EB31A6" w:rsidRDefault="00236E56" w:rsidP="00EB31A6">
      <w:pPr>
        <w:autoSpaceDE w:val="0"/>
        <w:jc w:val="both"/>
        <w:rPr>
          <w:sz w:val="20"/>
          <w:szCs w:val="20"/>
        </w:rPr>
      </w:pPr>
      <w:r w:rsidRPr="00EB31A6">
        <w:rPr>
          <w:color w:val="000000"/>
          <w:sz w:val="20"/>
          <w:szCs w:val="20"/>
        </w:rPr>
        <w:tab/>
      </w:r>
      <w:r w:rsidRPr="00EB31A6">
        <w:rPr>
          <w:sz w:val="20"/>
          <w:szCs w:val="20"/>
        </w:rPr>
        <w:t>Уставом муниципального образования Тужинский муниципальный район;</w:t>
      </w:r>
    </w:p>
    <w:p w:rsidR="00236E56" w:rsidRPr="00EB31A6" w:rsidRDefault="00236E56" w:rsidP="00EB31A6">
      <w:pPr>
        <w:autoSpaceDE w:val="0"/>
        <w:ind w:firstLine="708"/>
        <w:jc w:val="both"/>
        <w:rPr>
          <w:sz w:val="20"/>
          <w:szCs w:val="20"/>
        </w:rPr>
      </w:pPr>
      <w:r w:rsidRPr="00EB31A6">
        <w:rPr>
          <w:sz w:val="20"/>
          <w:szCs w:val="20"/>
        </w:rPr>
        <w:t>настоящим Административным регламентом.</w:t>
      </w:r>
    </w:p>
    <w:p w:rsidR="00236E56" w:rsidRPr="00EB31A6" w:rsidRDefault="00236E56" w:rsidP="00EB31A6">
      <w:pPr>
        <w:pStyle w:val="ConsPlusNormal0"/>
        <w:spacing w:after="120"/>
        <w:ind w:firstLine="709"/>
        <w:jc w:val="both"/>
        <w:rPr>
          <w:rFonts w:ascii="Times New Roman" w:hAnsi="Times New Roman" w:cs="Times New Roman"/>
          <w:b/>
        </w:rPr>
      </w:pPr>
      <w:r w:rsidRPr="00EB31A6">
        <w:rPr>
          <w:rFonts w:ascii="Times New Roman" w:hAnsi="Times New Roman" w:cs="Times New Roman"/>
          <w:b/>
        </w:rPr>
        <w:t>2.6.</w:t>
      </w:r>
      <w:r w:rsidRPr="00EB31A6">
        <w:rPr>
          <w:rFonts w:ascii="Times New Roman" w:hAnsi="Times New Roman" w:cs="Times New Roman"/>
          <w:b/>
        </w:rPr>
        <w:tab/>
        <w:t>Перечень документов, необходимых для предоставления муниципальной услуги</w:t>
      </w:r>
    </w:p>
    <w:p w:rsidR="00236E56" w:rsidRPr="00EB31A6" w:rsidRDefault="00236E56" w:rsidP="00EB31A6">
      <w:pPr>
        <w:pStyle w:val="ConsPlusNormal0"/>
        <w:ind w:firstLine="708"/>
        <w:jc w:val="both"/>
        <w:rPr>
          <w:rFonts w:ascii="Times New Roman" w:hAnsi="Times New Roman" w:cs="Times New Roman"/>
        </w:rPr>
      </w:pPr>
      <w:r w:rsidRPr="00EB31A6">
        <w:rPr>
          <w:rFonts w:ascii="Times New Roman" w:hAnsi="Times New Roman" w:cs="Times New Roman"/>
        </w:rPr>
        <w:t xml:space="preserve">Документы, которые заявитель должен предоставить самостоятельно: </w:t>
      </w:r>
    </w:p>
    <w:p w:rsidR="00236E56" w:rsidRPr="00EB31A6" w:rsidRDefault="00236E56" w:rsidP="00EB31A6">
      <w:pPr>
        <w:pStyle w:val="ae"/>
        <w:ind w:firstLine="709"/>
        <w:jc w:val="both"/>
        <w:rPr>
          <w:color w:val="000000"/>
          <w:sz w:val="20"/>
          <w:szCs w:val="20"/>
        </w:rPr>
      </w:pPr>
      <w:r w:rsidRPr="00EB31A6">
        <w:rPr>
          <w:color w:val="000000"/>
          <w:sz w:val="20"/>
          <w:szCs w:val="20"/>
        </w:rPr>
        <w:t>2.6.1 заявление на получение ордера согласно Приложению № 2 к настоящему Административному регламенту, к которому прилагаются:</w:t>
      </w:r>
    </w:p>
    <w:p w:rsidR="00236E56" w:rsidRPr="00EB31A6" w:rsidRDefault="00236E56" w:rsidP="00EB31A6">
      <w:pPr>
        <w:pStyle w:val="ae"/>
        <w:spacing w:after="0"/>
        <w:jc w:val="both"/>
        <w:rPr>
          <w:color w:val="000000"/>
          <w:sz w:val="20"/>
          <w:szCs w:val="20"/>
        </w:rPr>
      </w:pPr>
      <w:r w:rsidRPr="00EB31A6">
        <w:rPr>
          <w:color w:val="000000"/>
          <w:sz w:val="20"/>
          <w:szCs w:val="20"/>
        </w:rPr>
        <w:tab/>
        <w:t>2.6.2. проект производства работ (схема выполнения  земляных работ), включая работы в зонах расположения кабельных и воздушных линий электропередач и линий связи, транспортных путей и других ответственных сооружений, с указанием срока производства работ, ограждаемых территорий и мероприятий по сохранности подземных сооружений, расположенных в зоне строительства, согласованный с соответствующими эксплуатационными организациями в части методов ведения работ.</w:t>
      </w:r>
      <w:r w:rsidRPr="00EB31A6">
        <w:rPr>
          <w:color w:val="000000"/>
          <w:sz w:val="20"/>
          <w:szCs w:val="20"/>
        </w:rPr>
        <w:tab/>
        <w:t>Проект (схема выполнения работ) должны быть согласованы с:</w:t>
      </w:r>
    </w:p>
    <w:p w:rsidR="00236E56" w:rsidRPr="00EB31A6" w:rsidRDefault="00236E56" w:rsidP="00EB31A6">
      <w:pPr>
        <w:pStyle w:val="ae"/>
        <w:spacing w:after="0"/>
        <w:jc w:val="both"/>
        <w:rPr>
          <w:color w:val="000000"/>
          <w:sz w:val="20"/>
          <w:szCs w:val="20"/>
        </w:rPr>
      </w:pPr>
      <w:r w:rsidRPr="00EB31A6">
        <w:rPr>
          <w:color w:val="000000"/>
          <w:sz w:val="20"/>
          <w:szCs w:val="20"/>
        </w:rPr>
        <w:lastRenderedPageBreak/>
        <w:t>1) землепользователями, землевладельцами, собственниками и арендаторами земельных участков, на которых планируется производство земляных работ. (ответственность по установлению круга лиц, обладающих правом собственности, владения, пользования, распоряжения земельными участками, на которых планируется производство земляных работ, возлагается на лицо, получающее ордер на проведение земляных работ);</w:t>
      </w:r>
    </w:p>
    <w:p w:rsidR="00236E56" w:rsidRPr="00EB31A6" w:rsidRDefault="00236E56" w:rsidP="00EB31A6">
      <w:pPr>
        <w:pStyle w:val="ae"/>
        <w:spacing w:after="0"/>
        <w:jc w:val="both"/>
        <w:rPr>
          <w:color w:val="000000"/>
          <w:sz w:val="20"/>
          <w:szCs w:val="20"/>
        </w:rPr>
      </w:pPr>
      <w:r w:rsidRPr="00EB31A6">
        <w:rPr>
          <w:color w:val="000000"/>
          <w:sz w:val="20"/>
          <w:szCs w:val="20"/>
        </w:rPr>
        <w:t>2) владельцами (балансодержателями) коммуникаций, пролегающих в месте производства земляных работ; с владельцами усовершенствованных покрытий и элементов внешнего благоустройства;</w:t>
      </w:r>
    </w:p>
    <w:p w:rsidR="00236E56" w:rsidRPr="00EB31A6" w:rsidRDefault="00236E56" w:rsidP="00EB31A6">
      <w:pPr>
        <w:pStyle w:val="ae"/>
        <w:spacing w:after="0"/>
        <w:jc w:val="both"/>
        <w:rPr>
          <w:color w:val="000000"/>
          <w:sz w:val="20"/>
          <w:szCs w:val="20"/>
        </w:rPr>
      </w:pPr>
      <w:r w:rsidRPr="00EB31A6">
        <w:rPr>
          <w:color w:val="000000"/>
          <w:sz w:val="20"/>
          <w:szCs w:val="20"/>
        </w:rPr>
        <w:t>3 ) ОГИБДД МО МВД России «Яранский», адрес: Кировская обл.,г.Яранск, ул. Ленина 4, тел. 8(83367 ) 2-19-06,2-10-65., (далее по тексту - ГИБДД) - схемы организации движения автотранспорта и пешеходов на период производства земляных работ;</w:t>
      </w:r>
    </w:p>
    <w:p w:rsidR="00236E56" w:rsidRPr="00EB31A6" w:rsidRDefault="00236E56" w:rsidP="00EB31A6">
      <w:pPr>
        <w:pStyle w:val="ae"/>
        <w:spacing w:after="0"/>
        <w:jc w:val="both"/>
        <w:rPr>
          <w:color w:val="000000"/>
          <w:sz w:val="20"/>
          <w:szCs w:val="20"/>
        </w:rPr>
      </w:pPr>
      <w:r w:rsidRPr="00EB31A6">
        <w:rPr>
          <w:color w:val="000000"/>
          <w:sz w:val="20"/>
          <w:szCs w:val="20"/>
        </w:rPr>
        <w:t>4 ) Тужинским мастерским участком  ОАО «Коммунэнерго» Адрес: пгт. Тужа, ул.Советская, 10 В, тел. 2-22-74.;</w:t>
      </w:r>
    </w:p>
    <w:p w:rsidR="00236E56" w:rsidRPr="00EB31A6" w:rsidRDefault="00236E56" w:rsidP="00EB31A6">
      <w:pPr>
        <w:pStyle w:val="ae"/>
        <w:spacing w:after="0"/>
        <w:jc w:val="both"/>
        <w:rPr>
          <w:color w:val="000000"/>
          <w:sz w:val="20"/>
          <w:szCs w:val="20"/>
        </w:rPr>
      </w:pPr>
      <w:r w:rsidRPr="00EB31A6">
        <w:rPr>
          <w:color w:val="000000"/>
          <w:sz w:val="20"/>
          <w:szCs w:val="20"/>
        </w:rPr>
        <w:t>5 ) Тужинским РЭС  производственного отделения «Яранские  электрические сети» филиал «Кировэнерго» ОАО «МРСК Центра Приволжья».</w:t>
      </w:r>
    </w:p>
    <w:p w:rsidR="00236E56" w:rsidRPr="00EB31A6" w:rsidRDefault="00236E56" w:rsidP="00EB31A6">
      <w:pPr>
        <w:pStyle w:val="ae"/>
        <w:spacing w:after="0"/>
        <w:jc w:val="both"/>
        <w:rPr>
          <w:color w:val="000000"/>
          <w:sz w:val="20"/>
          <w:szCs w:val="20"/>
        </w:rPr>
      </w:pPr>
      <w:r w:rsidRPr="00EB31A6">
        <w:rPr>
          <w:color w:val="000000"/>
          <w:sz w:val="20"/>
          <w:szCs w:val="20"/>
        </w:rPr>
        <w:t>6 ) ОАО «Ростелеком» Кировский филиал Тужинский районный узел связи. Адрес: пгт. Тужа, ул.Горького,16. тел.(83340) 2-21-30;2-20-66;</w:t>
      </w:r>
    </w:p>
    <w:p w:rsidR="00236E56" w:rsidRPr="00EB31A6" w:rsidRDefault="00236E56" w:rsidP="00EB31A6">
      <w:pPr>
        <w:pStyle w:val="ae"/>
        <w:spacing w:after="0"/>
        <w:jc w:val="both"/>
        <w:rPr>
          <w:color w:val="000000"/>
          <w:sz w:val="20"/>
          <w:szCs w:val="20"/>
        </w:rPr>
      </w:pPr>
      <w:r w:rsidRPr="00EB31A6">
        <w:rPr>
          <w:color w:val="000000"/>
          <w:sz w:val="20"/>
          <w:szCs w:val="20"/>
        </w:rPr>
        <w:t xml:space="preserve">7 )Тужинским МУП «Коммунальщик» Адрес: пгт .Тужа, ул.Береговая, 11, тел.(83340) 2-21-37. </w:t>
      </w:r>
    </w:p>
    <w:p w:rsidR="00236E56" w:rsidRPr="00EB31A6" w:rsidRDefault="00236E56" w:rsidP="00EB31A6">
      <w:pPr>
        <w:pStyle w:val="ae"/>
        <w:spacing w:after="0"/>
        <w:ind w:firstLine="708"/>
        <w:jc w:val="both"/>
        <w:rPr>
          <w:color w:val="000000"/>
          <w:sz w:val="20"/>
          <w:szCs w:val="20"/>
        </w:rPr>
      </w:pPr>
      <w:r w:rsidRPr="00EB31A6">
        <w:rPr>
          <w:color w:val="000000"/>
          <w:sz w:val="20"/>
          <w:szCs w:val="20"/>
        </w:rPr>
        <w:t>2.6.3. Копию договора подряда на производство земляных работ, за исключением случаев, когда земляные работы производятся МУП «Коммунальщик».</w:t>
      </w:r>
    </w:p>
    <w:p w:rsidR="00236E56" w:rsidRPr="00EB31A6" w:rsidRDefault="00236E56" w:rsidP="00EB31A6">
      <w:pPr>
        <w:pStyle w:val="ae"/>
        <w:spacing w:after="0"/>
        <w:ind w:firstLine="708"/>
        <w:jc w:val="both"/>
        <w:rPr>
          <w:color w:val="000000"/>
          <w:sz w:val="20"/>
          <w:szCs w:val="20"/>
        </w:rPr>
      </w:pPr>
      <w:r w:rsidRPr="00EB31A6">
        <w:rPr>
          <w:color w:val="000000"/>
          <w:sz w:val="20"/>
          <w:szCs w:val="20"/>
        </w:rPr>
        <w:t>2.6.4. Доверенность, подтверждающая полномочия представителя физического лица или юридического лица (в случае если заявителем выступает представитель физического или юридического лица).</w:t>
      </w:r>
    </w:p>
    <w:p w:rsidR="00236E56" w:rsidRPr="00EB31A6" w:rsidRDefault="00236E56" w:rsidP="00EB31A6">
      <w:pPr>
        <w:pStyle w:val="ae"/>
        <w:spacing w:after="0"/>
        <w:ind w:firstLine="708"/>
        <w:jc w:val="both"/>
        <w:rPr>
          <w:color w:val="000000"/>
          <w:sz w:val="20"/>
          <w:szCs w:val="20"/>
        </w:rPr>
      </w:pPr>
      <w:r w:rsidRPr="00EB31A6">
        <w:rPr>
          <w:color w:val="000000"/>
          <w:sz w:val="20"/>
          <w:szCs w:val="20"/>
        </w:rPr>
        <w:t>2.6.5.</w:t>
      </w:r>
      <w:r w:rsidRPr="00EB31A6">
        <w:rPr>
          <w:color w:val="000000"/>
          <w:sz w:val="20"/>
          <w:szCs w:val="20"/>
        </w:rPr>
        <w:tab/>
        <w:t xml:space="preserve">  Документ, удостоверяющий личность.</w:t>
      </w:r>
    </w:p>
    <w:p w:rsidR="00236E56" w:rsidRPr="00EB31A6" w:rsidRDefault="00236E56" w:rsidP="00EB31A6">
      <w:pPr>
        <w:pStyle w:val="ae"/>
        <w:spacing w:after="0"/>
        <w:ind w:firstLine="708"/>
        <w:jc w:val="both"/>
        <w:rPr>
          <w:color w:val="000000"/>
          <w:sz w:val="20"/>
          <w:szCs w:val="20"/>
        </w:rPr>
      </w:pPr>
      <w:r w:rsidRPr="00EB31A6">
        <w:rPr>
          <w:color w:val="000000"/>
          <w:sz w:val="20"/>
          <w:szCs w:val="20"/>
        </w:rPr>
        <w:t>Документы, которые заявитель может предоставить самостоятельно, так как они предоставляются в рамках межведомственного взаимодействия:</w:t>
      </w:r>
    </w:p>
    <w:p w:rsidR="00236E56" w:rsidRPr="00EB31A6" w:rsidRDefault="00236E56" w:rsidP="00EB31A6">
      <w:pPr>
        <w:pStyle w:val="ae"/>
        <w:spacing w:after="0"/>
        <w:ind w:firstLine="708"/>
        <w:jc w:val="both"/>
        <w:rPr>
          <w:color w:val="000000"/>
          <w:sz w:val="20"/>
          <w:szCs w:val="20"/>
        </w:rPr>
      </w:pPr>
      <w:r w:rsidRPr="00EB31A6">
        <w:rPr>
          <w:color w:val="000000"/>
          <w:sz w:val="20"/>
          <w:szCs w:val="20"/>
        </w:rPr>
        <w:t>Письменные обязательства с администрацией городского поселения по пересадке зеленых насаждений, расположенных в зоне работ или решение на их вырубку.</w:t>
      </w:r>
    </w:p>
    <w:p w:rsidR="00236E56" w:rsidRPr="00EB31A6" w:rsidRDefault="00236E56" w:rsidP="00EB31A6">
      <w:pPr>
        <w:autoSpaceDE w:val="0"/>
        <w:ind w:firstLine="708"/>
        <w:jc w:val="both"/>
        <w:rPr>
          <w:sz w:val="20"/>
          <w:szCs w:val="20"/>
        </w:rPr>
      </w:pPr>
      <w:r w:rsidRPr="00EB31A6">
        <w:rPr>
          <w:sz w:val="20"/>
          <w:szCs w:val="20"/>
        </w:rPr>
        <w:t>Заявление представляется заявителем в администрацию непосредственно или направляется по почте.</w:t>
      </w:r>
    </w:p>
    <w:p w:rsidR="00236E56" w:rsidRPr="00EB31A6" w:rsidRDefault="00236E56" w:rsidP="00EB31A6">
      <w:pPr>
        <w:autoSpaceDE w:val="0"/>
        <w:ind w:firstLine="708"/>
        <w:jc w:val="both"/>
        <w:rPr>
          <w:sz w:val="20"/>
          <w:szCs w:val="20"/>
        </w:rPr>
      </w:pPr>
      <w:r w:rsidRPr="00EB31A6">
        <w:rPr>
          <w:sz w:val="20"/>
          <w:szCs w:val="20"/>
        </w:rPr>
        <w:t>Заявление может быть направлено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информационная система).</w:t>
      </w:r>
    </w:p>
    <w:p w:rsidR="00236E56" w:rsidRPr="00EB31A6" w:rsidRDefault="00236E56" w:rsidP="00EB31A6">
      <w:pPr>
        <w:autoSpaceDE w:val="0"/>
        <w:ind w:firstLine="708"/>
        <w:jc w:val="both"/>
        <w:rPr>
          <w:sz w:val="20"/>
          <w:szCs w:val="20"/>
        </w:rPr>
      </w:pPr>
    </w:p>
    <w:p w:rsidR="00236E56" w:rsidRPr="00EB31A6" w:rsidRDefault="00236E56" w:rsidP="00EB31A6">
      <w:pPr>
        <w:autoSpaceDE w:val="0"/>
        <w:ind w:firstLine="708"/>
        <w:jc w:val="both"/>
        <w:rPr>
          <w:sz w:val="20"/>
          <w:szCs w:val="20"/>
        </w:rPr>
      </w:pPr>
    </w:p>
    <w:p w:rsidR="00236E56" w:rsidRPr="00EB31A6" w:rsidRDefault="00236E56" w:rsidP="00EB31A6">
      <w:pPr>
        <w:spacing w:after="120"/>
        <w:ind w:firstLine="709"/>
        <w:jc w:val="both"/>
        <w:rPr>
          <w:b/>
          <w:sz w:val="20"/>
          <w:szCs w:val="20"/>
        </w:rPr>
      </w:pPr>
      <w:r w:rsidRPr="00EB31A6">
        <w:rPr>
          <w:b/>
          <w:sz w:val="20"/>
          <w:szCs w:val="20"/>
        </w:rPr>
        <w:t>2.7.</w:t>
      </w:r>
      <w:r w:rsidRPr="00EB31A6">
        <w:rPr>
          <w:b/>
          <w:sz w:val="20"/>
          <w:szCs w:val="20"/>
        </w:rPr>
        <w:tab/>
        <w:t>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236E56" w:rsidRPr="00EB31A6" w:rsidRDefault="00236E56" w:rsidP="00EB31A6">
      <w:pPr>
        <w:ind w:firstLine="708"/>
        <w:jc w:val="both"/>
        <w:rPr>
          <w:sz w:val="20"/>
          <w:szCs w:val="20"/>
        </w:rPr>
      </w:pPr>
      <w:r w:rsidRPr="00EB31A6">
        <w:rPr>
          <w:sz w:val="20"/>
          <w:szCs w:val="20"/>
        </w:rPr>
        <w:t>Запрещается требовать от заявителя:</w:t>
      </w:r>
    </w:p>
    <w:p w:rsidR="00236E56" w:rsidRPr="00EB31A6" w:rsidRDefault="00236E56" w:rsidP="00EB31A6">
      <w:pPr>
        <w:pStyle w:val="ae"/>
        <w:autoSpaceDE w:val="0"/>
        <w:ind w:firstLine="708"/>
        <w:jc w:val="both"/>
        <w:rPr>
          <w:color w:val="000000"/>
          <w:sz w:val="20"/>
          <w:szCs w:val="20"/>
        </w:rPr>
      </w:pPr>
      <w:r w:rsidRPr="00EB31A6">
        <w:rPr>
          <w:color w:val="000000"/>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36E56" w:rsidRPr="00EB31A6" w:rsidRDefault="00236E56" w:rsidP="00EB31A6">
      <w:pPr>
        <w:pStyle w:val="ae"/>
        <w:autoSpaceDE w:val="0"/>
        <w:ind w:firstLine="708"/>
        <w:jc w:val="both"/>
        <w:rPr>
          <w:color w:val="000000"/>
          <w:sz w:val="20"/>
          <w:szCs w:val="20"/>
        </w:rPr>
      </w:pPr>
      <w:r w:rsidRPr="00EB31A6">
        <w:rPr>
          <w:color w:val="000000"/>
          <w:sz w:val="20"/>
          <w:szCs w:val="20"/>
        </w:rPr>
        <w:t>представления документов и информации, в том числе подтверждающих заявителем платы за предоставление муниципальных услуг, которые находятся в распоряжении органов, представляющих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36E56" w:rsidRPr="00EB31A6" w:rsidRDefault="00236E56" w:rsidP="00EB31A6">
      <w:pPr>
        <w:pStyle w:val="ae"/>
        <w:autoSpaceDE w:val="0"/>
        <w:ind w:firstLine="708"/>
        <w:jc w:val="both"/>
        <w:rPr>
          <w:color w:val="000000"/>
          <w:sz w:val="20"/>
          <w:szCs w:val="20"/>
        </w:rPr>
      </w:pPr>
      <w:r w:rsidRPr="00EB31A6">
        <w:rPr>
          <w:color w:val="000000"/>
          <w:sz w:val="20"/>
          <w:szCs w:val="20"/>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236E56" w:rsidRPr="00EB31A6" w:rsidRDefault="00236E56" w:rsidP="00EB31A6">
      <w:pPr>
        <w:autoSpaceDE w:val="0"/>
        <w:spacing w:after="120"/>
        <w:ind w:left="1418" w:hanging="709"/>
        <w:jc w:val="both"/>
        <w:rPr>
          <w:b/>
          <w:sz w:val="20"/>
          <w:szCs w:val="20"/>
        </w:rPr>
      </w:pPr>
      <w:r w:rsidRPr="00EB31A6">
        <w:rPr>
          <w:b/>
          <w:sz w:val="20"/>
          <w:szCs w:val="20"/>
        </w:rPr>
        <w:t>2.8.</w:t>
      </w:r>
      <w:r w:rsidRPr="00EB31A6">
        <w:rPr>
          <w:b/>
          <w:sz w:val="20"/>
          <w:szCs w:val="20"/>
        </w:rPr>
        <w:tab/>
        <w:t>Перечень оснований для отказа в приеме документов</w:t>
      </w:r>
    </w:p>
    <w:p w:rsidR="00236E56" w:rsidRPr="00EB31A6" w:rsidRDefault="00236E56" w:rsidP="00EB31A6">
      <w:pPr>
        <w:ind w:firstLine="708"/>
        <w:jc w:val="both"/>
        <w:rPr>
          <w:sz w:val="20"/>
          <w:szCs w:val="20"/>
        </w:rPr>
      </w:pPr>
      <w:r w:rsidRPr="00EB31A6">
        <w:rPr>
          <w:sz w:val="20"/>
          <w:szCs w:val="20"/>
        </w:rPr>
        <w:t xml:space="preserve">Оснований для отказа в приеме документов, необходимых для предоставления муниципальной услуги нет. </w:t>
      </w:r>
    </w:p>
    <w:p w:rsidR="00236E56" w:rsidRPr="00EB31A6" w:rsidRDefault="00236E56" w:rsidP="00EB31A6">
      <w:pPr>
        <w:ind w:firstLine="708"/>
        <w:jc w:val="both"/>
        <w:rPr>
          <w:sz w:val="20"/>
          <w:szCs w:val="20"/>
        </w:rPr>
      </w:pPr>
    </w:p>
    <w:p w:rsidR="00236E56" w:rsidRPr="00EB31A6" w:rsidRDefault="00236E56" w:rsidP="00EB31A6">
      <w:pPr>
        <w:autoSpaceDE w:val="0"/>
        <w:spacing w:after="120"/>
        <w:ind w:firstLine="709"/>
        <w:jc w:val="both"/>
        <w:rPr>
          <w:b/>
          <w:sz w:val="20"/>
          <w:szCs w:val="20"/>
        </w:rPr>
      </w:pPr>
      <w:r w:rsidRPr="00EB31A6">
        <w:rPr>
          <w:b/>
          <w:sz w:val="20"/>
          <w:szCs w:val="20"/>
        </w:rPr>
        <w:t>2.9.</w:t>
      </w:r>
      <w:r w:rsidRPr="00EB31A6">
        <w:rPr>
          <w:b/>
          <w:sz w:val="20"/>
          <w:szCs w:val="20"/>
        </w:rPr>
        <w:tab/>
        <w:t>Перечень оснований для отказа в предоставлении муниципальной услуги</w:t>
      </w:r>
    </w:p>
    <w:p w:rsidR="00236E56" w:rsidRPr="00EB31A6" w:rsidRDefault="00236E56" w:rsidP="00EB31A6">
      <w:pPr>
        <w:autoSpaceDE w:val="0"/>
        <w:ind w:firstLine="708"/>
        <w:jc w:val="both"/>
        <w:rPr>
          <w:sz w:val="20"/>
          <w:szCs w:val="20"/>
        </w:rPr>
      </w:pPr>
      <w:r w:rsidRPr="00EB31A6">
        <w:rPr>
          <w:sz w:val="20"/>
          <w:szCs w:val="20"/>
        </w:rPr>
        <w:t xml:space="preserve">Основания для отказа в предоставлении муниципальной услуги: </w:t>
      </w:r>
    </w:p>
    <w:p w:rsidR="00236E56" w:rsidRPr="00EB31A6" w:rsidRDefault="00236E56" w:rsidP="00EB31A6">
      <w:pPr>
        <w:jc w:val="both"/>
        <w:rPr>
          <w:color w:val="000000"/>
          <w:sz w:val="20"/>
          <w:szCs w:val="20"/>
        </w:rPr>
      </w:pPr>
      <w:r w:rsidRPr="00EB31A6">
        <w:rPr>
          <w:color w:val="666666"/>
          <w:sz w:val="20"/>
          <w:szCs w:val="20"/>
        </w:rPr>
        <w:tab/>
      </w:r>
      <w:r w:rsidRPr="00EB31A6">
        <w:rPr>
          <w:color w:val="000000"/>
          <w:sz w:val="20"/>
          <w:szCs w:val="20"/>
        </w:rPr>
        <w:t>отсутствуют документы, необходимые для оформления ордера, в соответствии с пунктом 2.6.;</w:t>
      </w:r>
    </w:p>
    <w:p w:rsidR="00236E56" w:rsidRPr="00EB31A6" w:rsidRDefault="00236E56" w:rsidP="00EB31A6">
      <w:pPr>
        <w:jc w:val="both"/>
        <w:rPr>
          <w:sz w:val="20"/>
          <w:szCs w:val="20"/>
        </w:rPr>
      </w:pPr>
      <w:r w:rsidRPr="00EB31A6">
        <w:rPr>
          <w:color w:val="000000"/>
          <w:sz w:val="20"/>
          <w:szCs w:val="20"/>
        </w:rPr>
        <w:tab/>
      </w:r>
      <w:r w:rsidRPr="00EB31A6">
        <w:rPr>
          <w:sz w:val="20"/>
          <w:szCs w:val="20"/>
        </w:rPr>
        <w:t>текст заявления не поддается прочтению, о чем в течение 7 дней со дня регистрации заявления сообщается заявителю, если его фамилия и почтовый адрес поддаются прочтению;</w:t>
      </w:r>
    </w:p>
    <w:p w:rsidR="00236E56" w:rsidRPr="00EB31A6" w:rsidRDefault="00236E56" w:rsidP="00EB31A6">
      <w:pPr>
        <w:ind w:firstLine="709"/>
        <w:jc w:val="both"/>
        <w:rPr>
          <w:sz w:val="20"/>
          <w:szCs w:val="20"/>
        </w:rPr>
      </w:pPr>
      <w:r w:rsidRPr="00EB31A6">
        <w:rPr>
          <w:sz w:val="20"/>
          <w:szCs w:val="20"/>
        </w:rPr>
        <w:lastRenderedPageBreak/>
        <w:t>не представлен документ, удостоверяющий личность.</w:t>
      </w:r>
    </w:p>
    <w:p w:rsidR="00236E56" w:rsidRPr="00EB31A6" w:rsidRDefault="00236E56" w:rsidP="00EB31A6">
      <w:pPr>
        <w:autoSpaceDE w:val="0"/>
        <w:spacing w:after="120"/>
        <w:ind w:firstLine="709"/>
        <w:jc w:val="both"/>
        <w:rPr>
          <w:b/>
          <w:sz w:val="20"/>
          <w:szCs w:val="20"/>
        </w:rPr>
      </w:pPr>
      <w:r w:rsidRPr="00EB31A6">
        <w:rPr>
          <w:b/>
          <w:sz w:val="20"/>
          <w:szCs w:val="20"/>
        </w:rPr>
        <w:t>2.10.</w:t>
      </w:r>
      <w:r w:rsidRPr="00EB31A6">
        <w:rPr>
          <w:b/>
          <w:sz w:val="20"/>
          <w:szCs w:val="20"/>
        </w:rPr>
        <w:tab/>
        <w:t>Размер платы, взимаемой за предоставление муниципальной услуги</w:t>
      </w:r>
    </w:p>
    <w:p w:rsidR="00236E56" w:rsidRPr="00EB31A6" w:rsidRDefault="00236E56" w:rsidP="00EB31A6">
      <w:pPr>
        <w:autoSpaceDE w:val="0"/>
        <w:ind w:firstLine="708"/>
        <w:jc w:val="both"/>
        <w:rPr>
          <w:sz w:val="20"/>
          <w:szCs w:val="20"/>
        </w:rPr>
      </w:pPr>
      <w:r w:rsidRPr="00EB31A6">
        <w:rPr>
          <w:sz w:val="20"/>
          <w:szCs w:val="20"/>
        </w:rPr>
        <w:t>Предоставление муниципальной услуги осуществляется на бесплатной основе.</w:t>
      </w:r>
    </w:p>
    <w:p w:rsidR="00236E56" w:rsidRPr="00EB31A6" w:rsidRDefault="00236E56" w:rsidP="00EB31A6">
      <w:pPr>
        <w:spacing w:after="120"/>
        <w:ind w:firstLine="709"/>
        <w:jc w:val="both"/>
        <w:rPr>
          <w:b/>
          <w:sz w:val="20"/>
          <w:szCs w:val="20"/>
        </w:rPr>
      </w:pPr>
      <w:r w:rsidRPr="00EB31A6">
        <w:rPr>
          <w:b/>
          <w:sz w:val="20"/>
          <w:szCs w:val="20"/>
        </w:rPr>
        <w:t>2.11.</w:t>
      </w:r>
      <w:r w:rsidRPr="00EB31A6">
        <w:rPr>
          <w:b/>
          <w:sz w:val="20"/>
          <w:szCs w:val="20"/>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236E56" w:rsidRPr="00EB31A6" w:rsidRDefault="00236E56" w:rsidP="00EB31A6">
      <w:pPr>
        <w:ind w:firstLine="708"/>
        <w:jc w:val="both"/>
        <w:rPr>
          <w:sz w:val="20"/>
          <w:szCs w:val="20"/>
        </w:rPr>
      </w:pPr>
      <w:r w:rsidRPr="00EB31A6">
        <w:rPr>
          <w:sz w:val="20"/>
          <w:szCs w:val="20"/>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236E56" w:rsidRPr="00EB31A6" w:rsidRDefault="00236E56" w:rsidP="00EB31A6">
      <w:pPr>
        <w:shd w:val="clear" w:color="auto" w:fill="FFFFFF"/>
        <w:ind w:firstLine="708"/>
        <w:jc w:val="both"/>
        <w:rPr>
          <w:b/>
          <w:sz w:val="20"/>
          <w:szCs w:val="20"/>
        </w:rPr>
      </w:pPr>
      <w:r w:rsidRPr="00EB31A6">
        <w:rPr>
          <w:b/>
          <w:sz w:val="20"/>
          <w:szCs w:val="20"/>
        </w:rPr>
        <w:t>2.12.  Срок  регистрации документов</w:t>
      </w:r>
    </w:p>
    <w:p w:rsidR="00236E56" w:rsidRPr="00EB31A6" w:rsidRDefault="00236E56" w:rsidP="00EB31A6">
      <w:pPr>
        <w:shd w:val="clear" w:color="auto" w:fill="FFFFFF"/>
        <w:ind w:firstLine="708"/>
        <w:jc w:val="both"/>
        <w:rPr>
          <w:sz w:val="20"/>
          <w:szCs w:val="20"/>
        </w:rPr>
      </w:pPr>
      <w:r w:rsidRPr="00EB31A6">
        <w:rPr>
          <w:sz w:val="20"/>
          <w:szCs w:val="20"/>
        </w:rPr>
        <w:t>Документы, представленные заявителем, в том числе в электронной форме, регистрируются в течение дня с момента поступления.</w:t>
      </w:r>
    </w:p>
    <w:p w:rsidR="00236E56" w:rsidRPr="00EB31A6" w:rsidRDefault="00236E56" w:rsidP="00EB31A6">
      <w:pPr>
        <w:shd w:val="clear" w:color="auto" w:fill="FFFFFF"/>
        <w:spacing w:after="120"/>
        <w:ind w:firstLine="709"/>
        <w:jc w:val="both"/>
        <w:rPr>
          <w:b/>
          <w:sz w:val="20"/>
          <w:szCs w:val="20"/>
        </w:rPr>
      </w:pPr>
      <w:r w:rsidRPr="00EB31A6">
        <w:rPr>
          <w:b/>
          <w:sz w:val="20"/>
          <w:szCs w:val="20"/>
        </w:rPr>
        <w:t>2.13.</w:t>
      </w:r>
      <w:r w:rsidRPr="00EB31A6">
        <w:rPr>
          <w:b/>
          <w:sz w:val="20"/>
          <w:szCs w:val="20"/>
        </w:rPr>
        <w:tab/>
        <w:t>Требования к помещению, в котором предоставляется муниципальная услуга</w:t>
      </w:r>
    </w:p>
    <w:p w:rsidR="00236E56" w:rsidRPr="00EB31A6" w:rsidRDefault="00236E56" w:rsidP="00EB31A6">
      <w:pPr>
        <w:shd w:val="clear" w:color="auto" w:fill="FFFFFF"/>
        <w:ind w:firstLine="708"/>
        <w:jc w:val="both"/>
        <w:rPr>
          <w:sz w:val="20"/>
          <w:szCs w:val="20"/>
        </w:rPr>
      </w:pPr>
      <w:r w:rsidRPr="00EB31A6">
        <w:rPr>
          <w:sz w:val="20"/>
          <w:szCs w:val="20"/>
        </w:rPr>
        <w:t>Помещение, в котором предоставляется муниципальная услуга, должно соответствовать следующим требованиям:</w:t>
      </w:r>
    </w:p>
    <w:p w:rsidR="00236E56" w:rsidRPr="00EB31A6" w:rsidRDefault="00236E56" w:rsidP="00EB31A6">
      <w:pPr>
        <w:shd w:val="clear" w:color="auto" w:fill="FFFFFF"/>
        <w:ind w:firstLine="708"/>
        <w:jc w:val="both"/>
        <w:rPr>
          <w:sz w:val="20"/>
          <w:szCs w:val="20"/>
        </w:rPr>
      </w:pPr>
      <w:r w:rsidRPr="00EB31A6">
        <w:rPr>
          <w:sz w:val="20"/>
          <w:szCs w:val="20"/>
        </w:rPr>
        <w:t>комфортное расположение заявителя и должностного лица, осуществляющего приём;</w:t>
      </w:r>
    </w:p>
    <w:p w:rsidR="00236E56" w:rsidRPr="00EB31A6" w:rsidRDefault="00236E56" w:rsidP="00EB31A6">
      <w:pPr>
        <w:shd w:val="clear" w:color="auto" w:fill="FFFFFF"/>
        <w:ind w:firstLine="708"/>
        <w:jc w:val="both"/>
        <w:rPr>
          <w:sz w:val="20"/>
          <w:szCs w:val="20"/>
        </w:rPr>
      </w:pPr>
      <w:r w:rsidRPr="00EB31A6">
        <w:rPr>
          <w:sz w:val="20"/>
          <w:szCs w:val="20"/>
        </w:rPr>
        <w:t>возможность и удобство оформления заявителем письменного обращения;</w:t>
      </w:r>
    </w:p>
    <w:p w:rsidR="00236E56" w:rsidRPr="00EB31A6" w:rsidRDefault="00236E56" w:rsidP="00EB31A6">
      <w:pPr>
        <w:shd w:val="clear" w:color="auto" w:fill="FFFFFF"/>
        <w:ind w:firstLine="708"/>
        <w:jc w:val="both"/>
        <w:rPr>
          <w:sz w:val="20"/>
          <w:szCs w:val="20"/>
        </w:rPr>
      </w:pPr>
      <w:r w:rsidRPr="00EB31A6">
        <w:rPr>
          <w:sz w:val="20"/>
          <w:szCs w:val="20"/>
        </w:rPr>
        <w:t xml:space="preserve">наличие телефонной связи; </w:t>
      </w:r>
    </w:p>
    <w:p w:rsidR="00236E56" w:rsidRPr="00EB31A6" w:rsidRDefault="00236E56" w:rsidP="00EB31A6">
      <w:pPr>
        <w:shd w:val="clear" w:color="auto" w:fill="FFFFFF"/>
        <w:ind w:firstLine="708"/>
        <w:jc w:val="both"/>
        <w:rPr>
          <w:sz w:val="20"/>
          <w:szCs w:val="20"/>
        </w:rPr>
      </w:pPr>
      <w:r w:rsidRPr="00EB31A6">
        <w:rPr>
          <w:sz w:val="20"/>
          <w:szCs w:val="20"/>
        </w:rPr>
        <w:t>возможность копирования документов;</w:t>
      </w:r>
    </w:p>
    <w:p w:rsidR="00236E56" w:rsidRPr="00EB31A6" w:rsidRDefault="00236E56" w:rsidP="00EB31A6">
      <w:pPr>
        <w:shd w:val="clear" w:color="auto" w:fill="FFFFFF"/>
        <w:ind w:firstLine="708"/>
        <w:jc w:val="both"/>
        <w:rPr>
          <w:sz w:val="20"/>
          <w:szCs w:val="20"/>
        </w:rPr>
      </w:pPr>
      <w:r w:rsidRPr="00EB31A6">
        <w:rPr>
          <w:sz w:val="20"/>
          <w:szCs w:val="20"/>
        </w:rPr>
        <w:t>оборудование мест ожидания сидячими местами;</w:t>
      </w:r>
    </w:p>
    <w:p w:rsidR="00236E56" w:rsidRPr="00EB31A6" w:rsidRDefault="00236E56" w:rsidP="00EB31A6">
      <w:pPr>
        <w:shd w:val="clear" w:color="auto" w:fill="FFFFFF"/>
        <w:ind w:firstLine="708"/>
        <w:jc w:val="both"/>
        <w:rPr>
          <w:sz w:val="20"/>
          <w:szCs w:val="20"/>
        </w:rPr>
      </w:pPr>
      <w:r w:rsidRPr="00EB31A6">
        <w:rPr>
          <w:sz w:val="20"/>
          <w:szCs w:val="20"/>
        </w:rPr>
        <w:t>наличие письменных принадлежностей и бумаги формата А4;</w:t>
      </w:r>
    </w:p>
    <w:p w:rsidR="00236E56" w:rsidRPr="00EB31A6" w:rsidRDefault="00236E56" w:rsidP="00EB31A6">
      <w:pPr>
        <w:shd w:val="clear" w:color="auto" w:fill="FFFFFF"/>
        <w:ind w:firstLine="708"/>
        <w:jc w:val="both"/>
        <w:rPr>
          <w:sz w:val="20"/>
          <w:szCs w:val="20"/>
        </w:rPr>
      </w:pPr>
      <w:r w:rsidRPr="00EB31A6">
        <w:rPr>
          <w:sz w:val="20"/>
          <w:szCs w:val="20"/>
        </w:rPr>
        <w:t>информационные стенды, содержащие необходимую информацию предоставления муниципальной услуги, расположенные  в доступном для просмотра месте.</w:t>
      </w:r>
    </w:p>
    <w:p w:rsidR="00236E56" w:rsidRPr="00EB31A6" w:rsidRDefault="00236E56" w:rsidP="00EB31A6">
      <w:pPr>
        <w:shd w:val="clear" w:color="auto" w:fill="FFFFFF"/>
        <w:ind w:firstLine="708"/>
        <w:jc w:val="both"/>
        <w:rPr>
          <w:b/>
          <w:sz w:val="20"/>
          <w:szCs w:val="20"/>
        </w:rPr>
      </w:pPr>
      <w:r w:rsidRPr="00EB31A6">
        <w:rPr>
          <w:b/>
          <w:sz w:val="20"/>
          <w:szCs w:val="20"/>
        </w:rPr>
        <w:t>2.14. Показатели доступности и качества муниципальной услуги</w:t>
      </w:r>
    </w:p>
    <w:p w:rsidR="00236E56" w:rsidRPr="00EB31A6" w:rsidRDefault="00236E56" w:rsidP="00EB31A6">
      <w:pPr>
        <w:shd w:val="clear" w:color="auto" w:fill="FFFFFF"/>
        <w:ind w:firstLine="708"/>
        <w:jc w:val="both"/>
        <w:rPr>
          <w:sz w:val="20"/>
          <w:szCs w:val="20"/>
        </w:rPr>
      </w:pPr>
      <w:r w:rsidRPr="00EB31A6">
        <w:rPr>
          <w:sz w:val="20"/>
          <w:szCs w:val="20"/>
        </w:rPr>
        <w:t>2.14.1. Показателями доступности предоставления муниципальной услуги являются:</w:t>
      </w:r>
    </w:p>
    <w:p w:rsidR="00236E56" w:rsidRPr="00EB31A6" w:rsidRDefault="00236E56" w:rsidP="00EB31A6">
      <w:pPr>
        <w:shd w:val="clear" w:color="auto" w:fill="FFFFFF"/>
        <w:ind w:firstLine="708"/>
        <w:jc w:val="both"/>
        <w:rPr>
          <w:sz w:val="20"/>
          <w:szCs w:val="20"/>
        </w:rPr>
      </w:pPr>
      <w:r w:rsidRPr="00EB31A6">
        <w:rPr>
          <w:sz w:val="20"/>
          <w:szCs w:val="20"/>
        </w:rPr>
        <w:t>транспортная доступность и удобное территориальное расположение администрации;</w:t>
      </w:r>
    </w:p>
    <w:p w:rsidR="00236E56" w:rsidRPr="00EB31A6" w:rsidRDefault="00236E56" w:rsidP="00EB31A6">
      <w:pPr>
        <w:shd w:val="clear" w:color="auto" w:fill="FFFFFF"/>
        <w:ind w:firstLine="708"/>
        <w:jc w:val="both"/>
        <w:rPr>
          <w:sz w:val="20"/>
          <w:szCs w:val="20"/>
        </w:rPr>
      </w:pPr>
      <w:r w:rsidRPr="00EB31A6">
        <w:rPr>
          <w:sz w:val="20"/>
          <w:szCs w:val="20"/>
        </w:rPr>
        <w:t>обеспечение беспрепятственного доступа инвалидов к помещению, в котором предоставляется муниципальная услуга, либо  возможностью вызова инвалидом сотрудника администрации  путем устройства телефонного аппарата на 1 этаже здания;</w:t>
      </w:r>
    </w:p>
    <w:p w:rsidR="00236E56" w:rsidRPr="00EB31A6" w:rsidRDefault="00236E56" w:rsidP="00EB31A6">
      <w:pPr>
        <w:shd w:val="clear" w:color="auto" w:fill="FFFFFF"/>
        <w:ind w:firstLine="708"/>
        <w:jc w:val="both"/>
        <w:rPr>
          <w:sz w:val="20"/>
          <w:szCs w:val="20"/>
        </w:rPr>
      </w:pPr>
      <w:r w:rsidRPr="00EB31A6">
        <w:rPr>
          <w:sz w:val="20"/>
          <w:szCs w:val="20"/>
        </w:rPr>
        <w:t>размещение информации о порядке предоставления муниципальной услуги на Едином портале государственных услуг (функций) Российской Федерации, Региональном портале государственных и муниципальных услуг Кировской области.</w:t>
      </w:r>
    </w:p>
    <w:p w:rsidR="00236E56" w:rsidRPr="00EB31A6" w:rsidRDefault="00236E56" w:rsidP="00EB31A6">
      <w:pPr>
        <w:shd w:val="clear" w:color="auto" w:fill="FFFFFF"/>
        <w:ind w:firstLine="708"/>
        <w:jc w:val="both"/>
        <w:rPr>
          <w:sz w:val="20"/>
          <w:szCs w:val="20"/>
        </w:rPr>
      </w:pPr>
      <w:r w:rsidRPr="00EB31A6">
        <w:rPr>
          <w:sz w:val="20"/>
          <w:szCs w:val="20"/>
        </w:rPr>
        <w:t>обеспечение возможности направления заявления в администрацию по электронной почте;</w:t>
      </w:r>
    </w:p>
    <w:p w:rsidR="00236E56" w:rsidRPr="00EB31A6" w:rsidRDefault="00236E56" w:rsidP="00EB31A6">
      <w:pPr>
        <w:shd w:val="clear" w:color="auto" w:fill="FFFFFF"/>
        <w:ind w:firstLine="708"/>
        <w:jc w:val="both"/>
        <w:rPr>
          <w:sz w:val="20"/>
          <w:szCs w:val="20"/>
        </w:rPr>
      </w:pPr>
      <w:r w:rsidRPr="00EB31A6">
        <w:rPr>
          <w:sz w:val="20"/>
          <w:szCs w:val="20"/>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236E56" w:rsidRPr="00EB31A6" w:rsidRDefault="00236E56" w:rsidP="00EB31A6">
      <w:pPr>
        <w:shd w:val="clear" w:color="auto" w:fill="FFFFFF"/>
        <w:ind w:firstLine="708"/>
        <w:jc w:val="both"/>
        <w:rPr>
          <w:sz w:val="20"/>
          <w:szCs w:val="20"/>
        </w:rPr>
      </w:pPr>
      <w:r w:rsidRPr="00EB31A6">
        <w:rPr>
          <w:sz w:val="20"/>
          <w:szCs w:val="20"/>
        </w:rPr>
        <w:t>простота и ясность изложения информационных документов;</w:t>
      </w:r>
    </w:p>
    <w:p w:rsidR="00236E56" w:rsidRPr="00EB31A6" w:rsidRDefault="00236E56" w:rsidP="00EB31A6">
      <w:pPr>
        <w:shd w:val="clear" w:color="auto" w:fill="FFFFFF"/>
        <w:ind w:firstLine="708"/>
        <w:jc w:val="both"/>
        <w:rPr>
          <w:sz w:val="20"/>
          <w:szCs w:val="20"/>
        </w:rPr>
      </w:pPr>
      <w:r w:rsidRPr="00EB31A6">
        <w:rPr>
          <w:sz w:val="20"/>
          <w:szCs w:val="20"/>
        </w:rPr>
        <w:t>короткое время ожидания услуги.</w:t>
      </w:r>
    </w:p>
    <w:p w:rsidR="00236E56" w:rsidRPr="00EB31A6" w:rsidRDefault="00236E56" w:rsidP="00EB31A6">
      <w:pPr>
        <w:shd w:val="clear" w:color="auto" w:fill="FFFFFF"/>
        <w:ind w:firstLine="708"/>
        <w:jc w:val="both"/>
        <w:rPr>
          <w:sz w:val="20"/>
          <w:szCs w:val="20"/>
        </w:rPr>
      </w:pPr>
      <w:r w:rsidRPr="00EB31A6">
        <w:rPr>
          <w:sz w:val="20"/>
          <w:szCs w:val="20"/>
        </w:rPr>
        <w:t>2.14.2. Показателями оценки качества предоставления муниципальной услуги являются:</w:t>
      </w:r>
    </w:p>
    <w:p w:rsidR="00236E56" w:rsidRPr="00EB31A6" w:rsidRDefault="00236E56" w:rsidP="00EB31A6">
      <w:pPr>
        <w:ind w:firstLine="708"/>
        <w:jc w:val="both"/>
        <w:rPr>
          <w:sz w:val="20"/>
          <w:szCs w:val="20"/>
        </w:rPr>
      </w:pPr>
      <w:r w:rsidRPr="00EB31A6">
        <w:rPr>
          <w:sz w:val="20"/>
          <w:szCs w:val="20"/>
        </w:rPr>
        <w:t>получение муниципальной услуги своевременно и в соответствии со стандартом ее предоставления;</w:t>
      </w:r>
    </w:p>
    <w:p w:rsidR="00236E56" w:rsidRPr="00EB31A6" w:rsidRDefault="00236E56" w:rsidP="00EB31A6">
      <w:pPr>
        <w:ind w:firstLine="708"/>
        <w:jc w:val="both"/>
        <w:rPr>
          <w:sz w:val="20"/>
          <w:szCs w:val="20"/>
        </w:rPr>
      </w:pPr>
      <w:r w:rsidRPr="00EB31A6">
        <w:rPr>
          <w:sz w:val="20"/>
          <w:szCs w:val="20"/>
        </w:rPr>
        <w:t>получение полной, актуальной и достоверной информации, в том числе в электронной форме, о ходе предоставления муниципальной услуги;</w:t>
      </w:r>
    </w:p>
    <w:p w:rsidR="00236E56" w:rsidRPr="00EB31A6" w:rsidRDefault="00236E56" w:rsidP="00EB31A6">
      <w:pPr>
        <w:ind w:firstLine="708"/>
        <w:jc w:val="both"/>
        <w:rPr>
          <w:sz w:val="20"/>
          <w:szCs w:val="20"/>
        </w:rPr>
      </w:pPr>
      <w:r w:rsidRPr="00EB31A6">
        <w:rPr>
          <w:sz w:val="20"/>
          <w:szCs w:val="20"/>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236E56" w:rsidRPr="00EB31A6" w:rsidRDefault="00236E56" w:rsidP="00EB31A6">
      <w:pPr>
        <w:ind w:firstLine="708"/>
        <w:jc w:val="both"/>
        <w:rPr>
          <w:sz w:val="20"/>
          <w:szCs w:val="20"/>
        </w:rPr>
      </w:pPr>
      <w:r w:rsidRPr="00EB31A6">
        <w:rPr>
          <w:sz w:val="20"/>
          <w:szCs w:val="20"/>
        </w:rPr>
        <w:t>отсутствие жалоб со стороны потребителей муниципальной услуги на нарушение требований стандарта ее предоставления.</w:t>
      </w:r>
    </w:p>
    <w:p w:rsidR="00236E56" w:rsidRPr="00EB31A6" w:rsidRDefault="00236E56" w:rsidP="00EB31A6">
      <w:pPr>
        <w:spacing w:after="120"/>
        <w:ind w:firstLine="709"/>
        <w:jc w:val="both"/>
        <w:rPr>
          <w:b/>
          <w:sz w:val="20"/>
          <w:szCs w:val="20"/>
        </w:rPr>
      </w:pPr>
      <w:r w:rsidRPr="00EB31A6">
        <w:rPr>
          <w:b/>
          <w:sz w:val="20"/>
          <w:szCs w:val="20"/>
        </w:rPr>
        <w:t>2.15.</w:t>
      </w:r>
      <w:r w:rsidRPr="00EB31A6">
        <w:rPr>
          <w:b/>
          <w:sz w:val="20"/>
          <w:szCs w:val="20"/>
        </w:rPr>
        <w:tab/>
        <w:t xml:space="preserve">Особенности предоставления муниципальной услуги в электронной форме </w:t>
      </w:r>
    </w:p>
    <w:p w:rsidR="00236E56" w:rsidRPr="00EB31A6" w:rsidRDefault="00236E56" w:rsidP="00EB31A6">
      <w:pPr>
        <w:ind w:firstLine="708"/>
        <w:jc w:val="both"/>
        <w:rPr>
          <w:sz w:val="20"/>
          <w:szCs w:val="20"/>
        </w:rPr>
      </w:pPr>
      <w:r w:rsidRPr="00EB31A6">
        <w:rPr>
          <w:sz w:val="20"/>
          <w:szCs w:val="20"/>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236E56" w:rsidRPr="00EB31A6" w:rsidRDefault="00236E56" w:rsidP="00EB31A6">
      <w:pPr>
        <w:ind w:firstLine="708"/>
        <w:jc w:val="both"/>
        <w:rPr>
          <w:sz w:val="20"/>
          <w:szCs w:val="20"/>
        </w:rPr>
      </w:pPr>
      <w:r w:rsidRPr="00EB31A6">
        <w:rPr>
          <w:sz w:val="20"/>
          <w:szCs w:val="20"/>
        </w:rPr>
        <w:t>В этом случае ее предоставление имеет следующие особенности:</w:t>
      </w:r>
    </w:p>
    <w:p w:rsidR="00236E56" w:rsidRPr="00EB31A6" w:rsidRDefault="00236E56" w:rsidP="00EB31A6">
      <w:pPr>
        <w:ind w:firstLine="708"/>
        <w:jc w:val="both"/>
        <w:rPr>
          <w:sz w:val="20"/>
          <w:szCs w:val="20"/>
        </w:rPr>
      </w:pPr>
      <w:r w:rsidRPr="00EB31A6">
        <w:rPr>
          <w:sz w:val="20"/>
          <w:szCs w:val="20"/>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236E56" w:rsidRPr="00EB31A6" w:rsidRDefault="00236E56" w:rsidP="00EB31A6">
      <w:pPr>
        <w:ind w:firstLine="708"/>
        <w:jc w:val="both"/>
        <w:rPr>
          <w:sz w:val="20"/>
          <w:szCs w:val="20"/>
        </w:rPr>
      </w:pPr>
      <w:r w:rsidRPr="00EB31A6">
        <w:rPr>
          <w:sz w:val="20"/>
          <w:szCs w:val="20"/>
        </w:rPr>
        <w:t>обеспечение возможности подачи заявителем заявления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236E56" w:rsidRPr="00EB31A6" w:rsidRDefault="00236E56" w:rsidP="00EB31A6">
      <w:pPr>
        <w:ind w:firstLine="708"/>
        <w:jc w:val="both"/>
        <w:rPr>
          <w:sz w:val="20"/>
          <w:szCs w:val="20"/>
        </w:rPr>
      </w:pPr>
      <w:r w:rsidRPr="00EB31A6">
        <w:rPr>
          <w:sz w:val="20"/>
          <w:szCs w:val="20"/>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заявления о предоставлении муниципальной услуги.</w:t>
      </w:r>
    </w:p>
    <w:p w:rsidR="00236E56" w:rsidRPr="00EB31A6" w:rsidRDefault="00236E56" w:rsidP="00EB31A6">
      <w:pPr>
        <w:ind w:firstLine="708"/>
        <w:jc w:val="both"/>
        <w:rPr>
          <w:sz w:val="20"/>
          <w:szCs w:val="20"/>
        </w:rPr>
      </w:pPr>
      <w:r w:rsidRPr="00EB31A6">
        <w:rPr>
          <w:sz w:val="20"/>
          <w:szCs w:val="20"/>
        </w:rPr>
        <w:t>получение заявителем (представителем заявителя) результата предоставления муниципальной услуги в электронной форме.</w:t>
      </w:r>
    </w:p>
    <w:p w:rsidR="00236E56" w:rsidRPr="00EB31A6" w:rsidRDefault="00236E56" w:rsidP="00EB31A6">
      <w:pPr>
        <w:ind w:firstLine="709"/>
        <w:jc w:val="both"/>
        <w:rPr>
          <w:sz w:val="20"/>
          <w:szCs w:val="20"/>
        </w:rPr>
      </w:pPr>
    </w:p>
    <w:p w:rsidR="00236E56" w:rsidRPr="00EB31A6" w:rsidRDefault="00236E56" w:rsidP="00EB31A6">
      <w:pPr>
        <w:autoSpaceDE w:val="0"/>
        <w:autoSpaceDN w:val="0"/>
        <w:adjustRightInd w:val="0"/>
        <w:ind w:firstLine="708"/>
        <w:jc w:val="both"/>
        <w:rPr>
          <w:rFonts w:eastAsia="Calibri"/>
          <w:b/>
          <w:bCs/>
          <w:sz w:val="20"/>
          <w:szCs w:val="20"/>
          <w:lang w:eastAsia="en-US"/>
        </w:rPr>
      </w:pPr>
      <w:r w:rsidRPr="00EB31A6">
        <w:rPr>
          <w:rFonts w:eastAsia="Calibri"/>
          <w:b/>
          <w:sz w:val="20"/>
          <w:szCs w:val="20"/>
          <w:lang w:eastAsia="en-US"/>
        </w:rPr>
        <w:t xml:space="preserve">3. </w:t>
      </w:r>
      <w:r w:rsidRPr="00EB31A6">
        <w:rPr>
          <w:rFonts w:eastAsia="Calibri"/>
          <w:b/>
          <w:bCs/>
          <w:sz w:val="20"/>
          <w:szCs w:val="20"/>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6E56" w:rsidRPr="00EB31A6" w:rsidRDefault="00236E56" w:rsidP="00EB31A6">
      <w:pPr>
        <w:autoSpaceDE w:val="0"/>
        <w:autoSpaceDN w:val="0"/>
        <w:adjustRightInd w:val="0"/>
        <w:jc w:val="center"/>
        <w:rPr>
          <w:rFonts w:eastAsia="Calibri"/>
          <w:b/>
          <w:bCs/>
          <w:sz w:val="20"/>
          <w:szCs w:val="20"/>
          <w:lang w:eastAsia="en-US"/>
        </w:rPr>
      </w:pPr>
    </w:p>
    <w:p w:rsidR="00236E56" w:rsidRPr="00EB31A6" w:rsidRDefault="00236E56" w:rsidP="00EB31A6">
      <w:pPr>
        <w:jc w:val="both"/>
        <w:rPr>
          <w:rFonts w:eastAsia="Calibri"/>
          <w:b/>
          <w:sz w:val="20"/>
          <w:szCs w:val="20"/>
          <w:lang w:eastAsia="en-US"/>
        </w:rPr>
      </w:pPr>
      <w:r w:rsidRPr="00EB31A6">
        <w:rPr>
          <w:rFonts w:eastAsia="Calibri"/>
          <w:b/>
          <w:sz w:val="20"/>
          <w:szCs w:val="20"/>
          <w:lang w:eastAsia="en-US"/>
        </w:rPr>
        <w:t xml:space="preserve">       3.1. Предоставление муниципальной услуги включает в себя следующие административные процедуры: </w:t>
      </w:r>
    </w:p>
    <w:p w:rsidR="00236E56" w:rsidRPr="00EB31A6" w:rsidRDefault="00236E56" w:rsidP="00EB31A6">
      <w:pPr>
        <w:jc w:val="both"/>
        <w:rPr>
          <w:rFonts w:eastAsia="Calibri"/>
          <w:b/>
          <w:sz w:val="20"/>
          <w:szCs w:val="20"/>
          <w:lang w:eastAsia="en-US"/>
        </w:rPr>
      </w:pPr>
    </w:p>
    <w:p w:rsidR="00236E56" w:rsidRPr="00EB31A6" w:rsidRDefault="00236E56" w:rsidP="00EB31A6">
      <w:pPr>
        <w:ind w:firstLine="708"/>
        <w:jc w:val="both"/>
        <w:rPr>
          <w:rFonts w:eastAsia="Calibri"/>
          <w:sz w:val="20"/>
          <w:szCs w:val="20"/>
          <w:lang w:eastAsia="en-US"/>
        </w:rPr>
      </w:pPr>
      <w:r w:rsidRPr="00EB31A6">
        <w:rPr>
          <w:rFonts w:eastAsia="Calibri"/>
          <w:sz w:val="20"/>
          <w:szCs w:val="20"/>
          <w:lang w:eastAsia="en-US"/>
        </w:rPr>
        <w:t xml:space="preserve">1) прием и регистрация заявления; </w:t>
      </w:r>
    </w:p>
    <w:p w:rsidR="00236E56" w:rsidRPr="00EB31A6" w:rsidRDefault="00236E56" w:rsidP="00EB31A6">
      <w:pPr>
        <w:ind w:firstLine="708"/>
        <w:jc w:val="both"/>
        <w:rPr>
          <w:rFonts w:eastAsia="Calibri"/>
          <w:sz w:val="20"/>
          <w:szCs w:val="20"/>
          <w:lang w:eastAsia="en-US"/>
        </w:rPr>
      </w:pPr>
      <w:r w:rsidRPr="00EB31A6">
        <w:rPr>
          <w:rFonts w:eastAsia="Calibri"/>
          <w:sz w:val="20"/>
          <w:szCs w:val="20"/>
          <w:lang w:eastAsia="en-US"/>
        </w:rPr>
        <w:t>2) рассмотрение заявления;</w:t>
      </w:r>
    </w:p>
    <w:p w:rsidR="00236E56" w:rsidRPr="00EB31A6" w:rsidRDefault="00236E56" w:rsidP="00EB31A6">
      <w:pPr>
        <w:ind w:firstLine="708"/>
        <w:jc w:val="both"/>
        <w:rPr>
          <w:rFonts w:eastAsia="Calibri"/>
          <w:sz w:val="20"/>
          <w:szCs w:val="20"/>
          <w:lang w:eastAsia="en-US"/>
        </w:rPr>
      </w:pPr>
      <w:r w:rsidRPr="00EB31A6">
        <w:rPr>
          <w:rFonts w:eastAsia="Calibri"/>
          <w:sz w:val="20"/>
          <w:szCs w:val="20"/>
          <w:lang w:eastAsia="en-US"/>
        </w:rPr>
        <w:t>3) направление заявителю результата предоставления муниципальной услуги</w:t>
      </w:r>
    </w:p>
    <w:p w:rsidR="00236E56" w:rsidRPr="00EB31A6" w:rsidRDefault="00236E56" w:rsidP="00EB31A6">
      <w:pPr>
        <w:autoSpaceDE w:val="0"/>
        <w:autoSpaceDN w:val="0"/>
        <w:adjustRightInd w:val="0"/>
        <w:ind w:firstLine="709"/>
        <w:jc w:val="both"/>
        <w:rPr>
          <w:rFonts w:eastAsia="Calibri"/>
          <w:bCs/>
          <w:sz w:val="20"/>
          <w:szCs w:val="20"/>
          <w:lang w:eastAsia="en-US"/>
        </w:rPr>
      </w:pPr>
      <w:r w:rsidRPr="00EB31A6">
        <w:rPr>
          <w:rFonts w:eastAsia="Calibri"/>
          <w:bCs/>
          <w:sz w:val="20"/>
          <w:szCs w:val="20"/>
          <w:lang w:eastAsia="en-US"/>
        </w:rPr>
        <w:t>Блок-схема последовательности административных процедур исполнения муниципальной услуги представлена согласно Приложению №1 к настоящему Административному регламенту.</w:t>
      </w:r>
    </w:p>
    <w:p w:rsidR="00236E56" w:rsidRPr="00EB31A6" w:rsidRDefault="00236E56" w:rsidP="00EB31A6">
      <w:pPr>
        <w:autoSpaceDE w:val="0"/>
        <w:autoSpaceDN w:val="0"/>
        <w:adjustRightInd w:val="0"/>
        <w:jc w:val="both"/>
        <w:rPr>
          <w:rFonts w:eastAsia="Calibri"/>
          <w:b/>
          <w:bCs/>
          <w:sz w:val="20"/>
          <w:szCs w:val="20"/>
          <w:lang w:eastAsia="en-US"/>
        </w:rPr>
      </w:pPr>
    </w:p>
    <w:p w:rsidR="00236E56" w:rsidRPr="00EB31A6" w:rsidRDefault="00236E56" w:rsidP="00EB31A6">
      <w:pPr>
        <w:jc w:val="both"/>
        <w:rPr>
          <w:rFonts w:eastAsia="Calibri"/>
          <w:sz w:val="20"/>
          <w:szCs w:val="20"/>
          <w:lang w:eastAsia="en-US"/>
        </w:rPr>
      </w:pPr>
      <w:r w:rsidRPr="00EB31A6">
        <w:rPr>
          <w:rFonts w:eastAsia="Calibri"/>
          <w:b/>
          <w:sz w:val="20"/>
          <w:szCs w:val="20"/>
          <w:lang w:eastAsia="en-US"/>
        </w:rPr>
        <w:t xml:space="preserve">          3.2. Описание последовательности действий при приеме и регистрации представленных документов должностным лицом, отвечающим за предоставление услуги</w:t>
      </w:r>
    </w:p>
    <w:p w:rsidR="00236E56" w:rsidRPr="00EB31A6" w:rsidRDefault="00236E56" w:rsidP="00EB31A6">
      <w:pPr>
        <w:jc w:val="both"/>
        <w:rPr>
          <w:rFonts w:eastAsia="Calibri"/>
          <w:sz w:val="20"/>
          <w:szCs w:val="20"/>
          <w:lang w:eastAsia="en-US"/>
        </w:rPr>
      </w:pPr>
    </w:p>
    <w:p w:rsidR="00236E56" w:rsidRPr="00EB31A6" w:rsidRDefault="00236E56" w:rsidP="00EB31A6">
      <w:pPr>
        <w:ind w:firstLine="709"/>
        <w:jc w:val="both"/>
        <w:rPr>
          <w:rFonts w:eastAsia="Calibri"/>
          <w:sz w:val="20"/>
          <w:szCs w:val="20"/>
          <w:lang w:eastAsia="en-US"/>
        </w:rPr>
      </w:pPr>
      <w:r w:rsidRPr="00EB31A6">
        <w:rPr>
          <w:rFonts w:eastAsia="Calibri"/>
          <w:sz w:val="20"/>
          <w:szCs w:val="20"/>
          <w:lang w:eastAsia="en-US"/>
        </w:rPr>
        <w:t xml:space="preserve">3.2.1. Основанием для начала административной процедуры является факт обращения заявителя в администрацию с заявкой о выдаче ордера по форме согласно Приложению №2 к Административному регламенту с приложением необходимых документов. </w:t>
      </w:r>
      <w:r w:rsidRPr="00EB31A6">
        <w:rPr>
          <w:rFonts w:cs="Arial"/>
          <w:sz w:val="20"/>
          <w:szCs w:val="20"/>
        </w:rPr>
        <w:t>Уполномоченное должностное лицо проверяет наличие всех необходимых документов, правильность заполнения заявки.</w:t>
      </w:r>
    </w:p>
    <w:p w:rsidR="00236E56" w:rsidRPr="00EB31A6" w:rsidRDefault="00236E56" w:rsidP="00EB31A6">
      <w:pPr>
        <w:autoSpaceDE w:val="0"/>
        <w:ind w:firstLine="708"/>
        <w:jc w:val="both"/>
        <w:rPr>
          <w:rFonts w:cs="Arial"/>
          <w:sz w:val="20"/>
          <w:szCs w:val="20"/>
        </w:rPr>
      </w:pPr>
      <w:r w:rsidRPr="00EB31A6">
        <w:rPr>
          <w:rFonts w:cs="Arial"/>
          <w:sz w:val="20"/>
          <w:szCs w:val="20"/>
        </w:rPr>
        <w:t>3.2.2. 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236E56" w:rsidRPr="00EB31A6" w:rsidRDefault="00236E56" w:rsidP="00EB31A6">
      <w:pPr>
        <w:autoSpaceDE w:val="0"/>
        <w:jc w:val="both"/>
        <w:rPr>
          <w:rFonts w:cs="Arial"/>
          <w:sz w:val="20"/>
          <w:szCs w:val="20"/>
        </w:rPr>
      </w:pPr>
      <w:r w:rsidRPr="00EB31A6">
        <w:rPr>
          <w:rFonts w:cs="Arial"/>
          <w:sz w:val="20"/>
          <w:szCs w:val="20"/>
        </w:rPr>
        <w:t>Срок исполнения данной процедуры – в течение дня подачи документов.</w:t>
      </w:r>
    </w:p>
    <w:p w:rsidR="00236E56" w:rsidRPr="00EB31A6" w:rsidRDefault="00236E56" w:rsidP="00EB31A6">
      <w:pPr>
        <w:autoSpaceDE w:val="0"/>
        <w:jc w:val="both"/>
        <w:rPr>
          <w:rFonts w:cs="Arial"/>
          <w:sz w:val="20"/>
          <w:szCs w:val="20"/>
        </w:rPr>
      </w:pPr>
    </w:p>
    <w:p w:rsidR="00236E56" w:rsidRPr="00EB31A6" w:rsidRDefault="00236E56" w:rsidP="00EB31A6">
      <w:pPr>
        <w:autoSpaceDE w:val="0"/>
        <w:jc w:val="both"/>
        <w:rPr>
          <w:b/>
          <w:sz w:val="20"/>
          <w:szCs w:val="20"/>
        </w:rPr>
      </w:pPr>
      <w:r w:rsidRPr="00EB31A6">
        <w:rPr>
          <w:rFonts w:cs="Arial"/>
          <w:b/>
          <w:sz w:val="20"/>
          <w:szCs w:val="20"/>
        </w:rPr>
        <w:t xml:space="preserve">          3.4. </w:t>
      </w:r>
      <w:r w:rsidRPr="00EB31A6">
        <w:rPr>
          <w:b/>
          <w:sz w:val="20"/>
          <w:szCs w:val="20"/>
        </w:rPr>
        <w:t xml:space="preserve">Описание последовательности административных действий при рассмотрение заявления </w:t>
      </w:r>
    </w:p>
    <w:p w:rsidR="00236E56" w:rsidRPr="00EB31A6" w:rsidRDefault="00236E56" w:rsidP="00EB31A6">
      <w:pPr>
        <w:autoSpaceDE w:val="0"/>
        <w:jc w:val="both"/>
        <w:rPr>
          <w:b/>
          <w:sz w:val="20"/>
          <w:szCs w:val="20"/>
        </w:rPr>
      </w:pPr>
    </w:p>
    <w:p w:rsidR="00236E56" w:rsidRPr="00EB31A6" w:rsidRDefault="00236E56" w:rsidP="00EB31A6">
      <w:pPr>
        <w:ind w:firstLine="708"/>
        <w:jc w:val="both"/>
        <w:rPr>
          <w:rFonts w:eastAsia="Calibri"/>
          <w:sz w:val="20"/>
          <w:szCs w:val="20"/>
          <w:lang w:eastAsia="en-US"/>
        </w:rPr>
      </w:pPr>
      <w:r w:rsidRPr="00EB31A6">
        <w:rPr>
          <w:rFonts w:eastAsia="Calibri"/>
          <w:sz w:val="20"/>
          <w:szCs w:val="20"/>
          <w:lang w:eastAsia="en-US"/>
        </w:rPr>
        <w:t>3.4.1.  Основанием для начала административного действия является поступление зарегистрированного в установленном порядке заявления (запроса) специалисту.</w:t>
      </w:r>
    </w:p>
    <w:p w:rsidR="00236E56" w:rsidRPr="00EB31A6" w:rsidRDefault="00236E56" w:rsidP="00EB31A6">
      <w:pPr>
        <w:ind w:firstLine="708"/>
        <w:jc w:val="both"/>
        <w:rPr>
          <w:rFonts w:eastAsia="Calibri"/>
          <w:sz w:val="20"/>
          <w:szCs w:val="20"/>
          <w:lang w:eastAsia="en-US"/>
        </w:rPr>
      </w:pPr>
      <w:r w:rsidRPr="00EB31A6">
        <w:rPr>
          <w:rFonts w:eastAsia="Calibri"/>
          <w:sz w:val="20"/>
          <w:szCs w:val="20"/>
          <w:lang w:eastAsia="en-US"/>
        </w:rPr>
        <w:t>При поступлении заявления специалист определяет наличие оснований для отказа в предоставлении услуги, указанных в пункте 2.9 настоящего Административного регламента.</w:t>
      </w:r>
    </w:p>
    <w:p w:rsidR="00236E56" w:rsidRPr="00EB31A6" w:rsidRDefault="00236E56" w:rsidP="00EB31A6">
      <w:pPr>
        <w:ind w:firstLine="708"/>
        <w:jc w:val="both"/>
        <w:rPr>
          <w:rFonts w:eastAsia="Calibri"/>
          <w:sz w:val="20"/>
          <w:szCs w:val="20"/>
          <w:lang w:eastAsia="en-US"/>
        </w:rPr>
      </w:pPr>
      <w:r w:rsidRPr="00EB31A6">
        <w:rPr>
          <w:rFonts w:eastAsia="Calibri"/>
          <w:sz w:val="20"/>
          <w:szCs w:val="20"/>
          <w:lang w:eastAsia="en-US"/>
        </w:rPr>
        <w:t>Должностное лицо  администрации  в  течение  5 дней со дня поступления заявления на получение ордера проводит проверку достоверности приложенных к нему документов, наличия согласований схемы проведения земляных работ.</w:t>
      </w:r>
    </w:p>
    <w:p w:rsidR="00236E56" w:rsidRPr="00EB31A6" w:rsidRDefault="00236E56" w:rsidP="00EB31A6">
      <w:pPr>
        <w:ind w:firstLine="708"/>
        <w:jc w:val="both"/>
        <w:rPr>
          <w:rFonts w:eastAsia="Calibri"/>
          <w:sz w:val="20"/>
          <w:szCs w:val="20"/>
          <w:lang w:eastAsia="en-US"/>
        </w:rPr>
      </w:pPr>
      <w:r w:rsidRPr="00EB31A6">
        <w:rPr>
          <w:rFonts w:eastAsia="Calibri"/>
          <w:sz w:val="20"/>
          <w:szCs w:val="20"/>
          <w:lang w:eastAsia="en-US"/>
        </w:rPr>
        <w:t>3.4.2. В  случае  отсутствия оснований для отказа в выдаче ордера, должностное лицо заполняет бланк ордера по форме согласно Приложению №3 к Административному регламенту и передает его вместе с приложенными документами Главе администрации на подпись.</w:t>
      </w:r>
    </w:p>
    <w:p w:rsidR="00236E56" w:rsidRPr="00EB31A6" w:rsidRDefault="00236E56" w:rsidP="00EB31A6">
      <w:pPr>
        <w:ind w:firstLine="708"/>
        <w:jc w:val="both"/>
        <w:rPr>
          <w:rFonts w:eastAsia="Calibri"/>
          <w:sz w:val="20"/>
          <w:szCs w:val="20"/>
          <w:lang w:eastAsia="en-US"/>
        </w:rPr>
      </w:pPr>
      <w:r w:rsidRPr="00EB31A6">
        <w:rPr>
          <w:rFonts w:eastAsia="Calibri"/>
          <w:sz w:val="20"/>
          <w:szCs w:val="20"/>
          <w:lang w:eastAsia="en-US"/>
        </w:rPr>
        <w:t>3.4.3. При наличии оснований для отказа в выдаче ордера, предусмотренных п. 2.9. Административного регламента, должностное лицо готовит мотивированное заключение об отказе в выдаче ордера, которое подписывается Главой администрации.</w:t>
      </w:r>
    </w:p>
    <w:p w:rsidR="00236E56" w:rsidRPr="00EB31A6" w:rsidRDefault="00236E56" w:rsidP="00EB31A6">
      <w:pPr>
        <w:jc w:val="both"/>
        <w:rPr>
          <w:rFonts w:eastAsia="Calibri"/>
          <w:sz w:val="20"/>
          <w:szCs w:val="20"/>
          <w:lang w:eastAsia="en-US"/>
        </w:rPr>
      </w:pPr>
    </w:p>
    <w:p w:rsidR="00236E56" w:rsidRPr="00EB31A6" w:rsidRDefault="00236E56" w:rsidP="00EB31A6">
      <w:pPr>
        <w:jc w:val="both"/>
        <w:rPr>
          <w:rFonts w:eastAsia="Calibri"/>
          <w:sz w:val="20"/>
          <w:szCs w:val="20"/>
          <w:lang w:eastAsia="en-US"/>
        </w:rPr>
      </w:pPr>
      <w:r w:rsidRPr="00EB31A6">
        <w:rPr>
          <w:rFonts w:eastAsia="Calibri"/>
          <w:b/>
          <w:sz w:val="20"/>
          <w:szCs w:val="20"/>
          <w:lang w:eastAsia="en-US"/>
        </w:rPr>
        <w:t xml:space="preserve">        3.5. Описание последовательности административных действий при направлении заявителю результата предоставления муниципальной услуги.</w:t>
      </w:r>
    </w:p>
    <w:p w:rsidR="00236E56" w:rsidRPr="00EB31A6" w:rsidRDefault="00236E56" w:rsidP="00EB31A6">
      <w:pPr>
        <w:jc w:val="both"/>
        <w:rPr>
          <w:rFonts w:eastAsia="Calibri"/>
          <w:sz w:val="20"/>
          <w:szCs w:val="20"/>
          <w:lang w:eastAsia="en-US"/>
        </w:rPr>
      </w:pPr>
      <w:r w:rsidRPr="00EB31A6">
        <w:rPr>
          <w:rFonts w:eastAsia="Calibri"/>
          <w:sz w:val="20"/>
          <w:szCs w:val="20"/>
          <w:lang w:eastAsia="en-US"/>
        </w:rPr>
        <w:tab/>
      </w:r>
    </w:p>
    <w:p w:rsidR="00236E56" w:rsidRPr="00EB31A6" w:rsidRDefault="00236E56" w:rsidP="00EB31A6">
      <w:pPr>
        <w:ind w:firstLine="709"/>
        <w:jc w:val="both"/>
        <w:rPr>
          <w:rFonts w:eastAsia="Calibri"/>
          <w:sz w:val="20"/>
          <w:szCs w:val="20"/>
          <w:lang w:eastAsia="en-US"/>
        </w:rPr>
      </w:pPr>
      <w:r w:rsidRPr="00EB31A6">
        <w:rPr>
          <w:rFonts w:eastAsia="Calibri"/>
          <w:sz w:val="20"/>
          <w:szCs w:val="20"/>
          <w:lang w:eastAsia="en-US"/>
        </w:rPr>
        <w:t>Основанием для начала административного действия является решение о предоставлении или об отказе в предоставлении услуги.</w:t>
      </w:r>
    </w:p>
    <w:p w:rsidR="00236E56" w:rsidRPr="00EB31A6" w:rsidRDefault="00236E56" w:rsidP="00EB31A6">
      <w:pPr>
        <w:ind w:firstLine="708"/>
        <w:jc w:val="both"/>
        <w:rPr>
          <w:rFonts w:eastAsia="Calibri"/>
          <w:sz w:val="20"/>
          <w:szCs w:val="20"/>
          <w:lang w:eastAsia="en-US"/>
        </w:rPr>
      </w:pPr>
      <w:r w:rsidRPr="00EB31A6">
        <w:rPr>
          <w:rFonts w:eastAsia="Calibri"/>
          <w:sz w:val="20"/>
          <w:szCs w:val="20"/>
          <w:lang w:eastAsia="en-US"/>
        </w:rPr>
        <w:t>Должностное лицо не позднее 5 дней с момента подписания Главой администрации соответствующего решения:</w:t>
      </w:r>
    </w:p>
    <w:p w:rsidR="00236E56" w:rsidRPr="00EB31A6" w:rsidRDefault="00236E56" w:rsidP="00EB31A6">
      <w:pPr>
        <w:jc w:val="both"/>
        <w:rPr>
          <w:rFonts w:eastAsia="Calibri"/>
          <w:sz w:val="20"/>
          <w:szCs w:val="20"/>
          <w:lang w:eastAsia="en-US"/>
        </w:rPr>
      </w:pPr>
      <w:r w:rsidRPr="00EB31A6">
        <w:rPr>
          <w:rFonts w:eastAsia="Calibri"/>
          <w:sz w:val="20"/>
          <w:szCs w:val="20"/>
          <w:lang w:eastAsia="en-US"/>
        </w:rPr>
        <w:t>- выдает заявителю ордер;</w:t>
      </w:r>
    </w:p>
    <w:p w:rsidR="00236E56" w:rsidRPr="00EB31A6" w:rsidRDefault="00236E56" w:rsidP="00EB31A6">
      <w:pPr>
        <w:jc w:val="both"/>
        <w:rPr>
          <w:rFonts w:eastAsia="Calibri"/>
          <w:sz w:val="20"/>
          <w:szCs w:val="20"/>
          <w:lang w:eastAsia="en-US"/>
        </w:rPr>
      </w:pPr>
      <w:r w:rsidRPr="00EB31A6">
        <w:rPr>
          <w:rFonts w:eastAsia="Calibri"/>
          <w:sz w:val="20"/>
          <w:szCs w:val="20"/>
          <w:lang w:eastAsia="en-US"/>
        </w:rPr>
        <w:t>- выдает заявителю мотивированное заключение об отказе в выдаче ордера.</w:t>
      </w:r>
    </w:p>
    <w:p w:rsidR="00236E56" w:rsidRPr="00EB31A6" w:rsidRDefault="00236E56" w:rsidP="00EB31A6">
      <w:pPr>
        <w:ind w:firstLine="709"/>
        <w:jc w:val="both"/>
        <w:rPr>
          <w:rFonts w:eastAsia="Calibri"/>
          <w:sz w:val="20"/>
          <w:szCs w:val="20"/>
          <w:lang w:eastAsia="en-US"/>
        </w:rPr>
      </w:pPr>
      <w:r w:rsidRPr="00EB31A6">
        <w:rPr>
          <w:rFonts w:eastAsia="Calibri"/>
          <w:sz w:val="20"/>
          <w:szCs w:val="20"/>
          <w:lang w:eastAsia="en-US"/>
        </w:rPr>
        <w:t xml:space="preserve"> При  авариях  (повреждениях)  на  подземных  инженерных  сетях,  требующих немедленного  устранения,  ордер  на  производство  земляных  работ оформляется  незамедлительно,  после  предоставления  заявки и согласованной схемы производства работ в адрес администрации.</w:t>
      </w:r>
    </w:p>
    <w:p w:rsidR="00236E56" w:rsidRPr="00EB31A6" w:rsidRDefault="00236E56" w:rsidP="00EB31A6">
      <w:pPr>
        <w:ind w:firstLine="709"/>
        <w:jc w:val="both"/>
        <w:rPr>
          <w:rFonts w:eastAsia="Calibri"/>
          <w:sz w:val="20"/>
          <w:szCs w:val="20"/>
          <w:lang w:eastAsia="en-US"/>
        </w:rPr>
      </w:pPr>
    </w:p>
    <w:p w:rsidR="00236E56" w:rsidRPr="00EB31A6" w:rsidRDefault="00236E56" w:rsidP="00EB31A6">
      <w:pPr>
        <w:numPr>
          <w:ilvl w:val="2"/>
          <w:numId w:val="36"/>
        </w:numPr>
        <w:suppressAutoHyphens/>
        <w:autoSpaceDE w:val="0"/>
        <w:spacing w:after="120"/>
        <w:ind w:left="0" w:firstLine="709"/>
        <w:jc w:val="both"/>
        <w:rPr>
          <w:b/>
          <w:sz w:val="20"/>
          <w:szCs w:val="20"/>
        </w:rPr>
      </w:pPr>
      <w:r w:rsidRPr="00EB31A6">
        <w:rPr>
          <w:b/>
          <w:sz w:val="20"/>
          <w:szCs w:val="20"/>
        </w:rPr>
        <w:t>Формы контроля за исполнением</w:t>
      </w:r>
      <w:r w:rsidRPr="00EB31A6">
        <w:rPr>
          <w:sz w:val="20"/>
          <w:szCs w:val="20"/>
        </w:rPr>
        <w:t xml:space="preserve"> </w:t>
      </w:r>
      <w:r w:rsidRPr="00EB31A6">
        <w:rPr>
          <w:b/>
          <w:sz w:val="20"/>
          <w:szCs w:val="20"/>
        </w:rPr>
        <w:t>Административного                  регламента</w:t>
      </w:r>
    </w:p>
    <w:p w:rsidR="00236E56" w:rsidRPr="00EB31A6" w:rsidRDefault="00236E56" w:rsidP="00EB31A6">
      <w:pPr>
        <w:autoSpaceDE w:val="0"/>
        <w:spacing w:after="120"/>
        <w:ind w:firstLine="709"/>
        <w:jc w:val="both"/>
        <w:rPr>
          <w:sz w:val="20"/>
          <w:szCs w:val="20"/>
        </w:rPr>
      </w:pPr>
    </w:p>
    <w:p w:rsidR="00236E56" w:rsidRPr="00EB31A6" w:rsidRDefault="00236E56" w:rsidP="00EB31A6">
      <w:pPr>
        <w:tabs>
          <w:tab w:val="left" w:pos="9355"/>
        </w:tabs>
        <w:ind w:firstLine="708"/>
        <w:jc w:val="both"/>
        <w:rPr>
          <w:sz w:val="20"/>
          <w:szCs w:val="20"/>
        </w:rPr>
      </w:pPr>
      <w:r w:rsidRPr="00EB31A6">
        <w:rPr>
          <w:sz w:val="20"/>
          <w:szCs w:val="20"/>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главой администрации.</w:t>
      </w:r>
    </w:p>
    <w:p w:rsidR="00236E56" w:rsidRPr="00EB31A6" w:rsidRDefault="00236E56" w:rsidP="00EB31A6">
      <w:pPr>
        <w:ind w:firstLine="708"/>
        <w:jc w:val="both"/>
        <w:rPr>
          <w:sz w:val="20"/>
          <w:szCs w:val="20"/>
        </w:rPr>
      </w:pPr>
      <w:r w:rsidRPr="00EB31A6">
        <w:rPr>
          <w:sz w:val="20"/>
          <w:szCs w:val="20"/>
        </w:rPr>
        <w:t>Глава администрации вправе:</w:t>
      </w:r>
    </w:p>
    <w:p w:rsidR="00236E56" w:rsidRPr="00EB31A6" w:rsidRDefault="00236E56" w:rsidP="00EB31A6">
      <w:pPr>
        <w:ind w:firstLine="708"/>
        <w:jc w:val="both"/>
        <w:rPr>
          <w:sz w:val="20"/>
          <w:szCs w:val="20"/>
        </w:rPr>
      </w:pPr>
      <w:r w:rsidRPr="00EB31A6">
        <w:rPr>
          <w:sz w:val="20"/>
          <w:szCs w:val="20"/>
        </w:rPr>
        <w:t>контролировать соблюдение порядка и условий предоставления муниципальной услуги;</w:t>
      </w:r>
    </w:p>
    <w:p w:rsidR="00236E56" w:rsidRPr="00EB31A6" w:rsidRDefault="00236E56" w:rsidP="00EB31A6">
      <w:pPr>
        <w:ind w:firstLine="708"/>
        <w:jc w:val="both"/>
        <w:rPr>
          <w:sz w:val="20"/>
          <w:szCs w:val="20"/>
        </w:rPr>
      </w:pPr>
      <w:r w:rsidRPr="00EB31A6">
        <w:rPr>
          <w:sz w:val="20"/>
          <w:szCs w:val="20"/>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36E56" w:rsidRPr="00EB31A6" w:rsidRDefault="00236E56" w:rsidP="00EB31A6">
      <w:pPr>
        <w:ind w:firstLine="708"/>
        <w:jc w:val="both"/>
        <w:rPr>
          <w:sz w:val="20"/>
          <w:szCs w:val="20"/>
        </w:rPr>
      </w:pPr>
      <w:r w:rsidRPr="00EB31A6">
        <w:rPr>
          <w:sz w:val="20"/>
          <w:szCs w:val="20"/>
        </w:rPr>
        <w:lastRenderedPageBreak/>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236E56" w:rsidRPr="00EB31A6" w:rsidRDefault="00236E56" w:rsidP="00EB31A6">
      <w:pPr>
        <w:ind w:firstLine="708"/>
        <w:jc w:val="both"/>
        <w:rPr>
          <w:sz w:val="20"/>
          <w:szCs w:val="20"/>
        </w:rPr>
      </w:pPr>
      <w:r w:rsidRPr="00EB31A6">
        <w:rPr>
          <w:sz w:val="20"/>
          <w:szCs w:val="20"/>
        </w:rPr>
        <w:t>Ответственность специалистов, участвующих в предоставлении муниципальной услуги, закрепляется в их должностных инструкциях.</w:t>
      </w:r>
    </w:p>
    <w:p w:rsidR="00236E56" w:rsidRPr="00EB31A6" w:rsidRDefault="00236E56" w:rsidP="00EB31A6">
      <w:pPr>
        <w:ind w:firstLine="708"/>
        <w:jc w:val="both"/>
        <w:rPr>
          <w:sz w:val="20"/>
          <w:szCs w:val="20"/>
        </w:rPr>
      </w:pPr>
      <w:r w:rsidRPr="00EB31A6">
        <w:rPr>
          <w:sz w:val="20"/>
          <w:szCs w:val="20"/>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236E56" w:rsidRPr="00EB31A6" w:rsidRDefault="00236E56" w:rsidP="00EB31A6">
      <w:pPr>
        <w:ind w:firstLine="709"/>
        <w:jc w:val="both"/>
        <w:rPr>
          <w:sz w:val="20"/>
          <w:szCs w:val="20"/>
        </w:rPr>
      </w:pPr>
      <w:r w:rsidRPr="00EB31A6">
        <w:rPr>
          <w:sz w:val="20"/>
          <w:szCs w:val="20"/>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236E56" w:rsidRPr="00EB31A6" w:rsidRDefault="00236E56" w:rsidP="00EB31A6">
      <w:pPr>
        <w:ind w:firstLine="709"/>
        <w:jc w:val="both"/>
        <w:rPr>
          <w:sz w:val="20"/>
          <w:szCs w:val="20"/>
        </w:rPr>
      </w:pPr>
    </w:p>
    <w:p w:rsidR="00236E56" w:rsidRPr="00EB31A6" w:rsidRDefault="00236E56" w:rsidP="00EB31A6">
      <w:pPr>
        <w:spacing w:after="120"/>
        <w:ind w:firstLine="709"/>
        <w:jc w:val="both"/>
        <w:rPr>
          <w:b/>
          <w:sz w:val="20"/>
          <w:szCs w:val="20"/>
        </w:rPr>
      </w:pPr>
      <w:r w:rsidRPr="00EB31A6">
        <w:rPr>
          <w:b/>
          <w:sz w:val="20"/>
          <w:szCs w:val="20"/>
        </w:rPr>
        <w:t>5.</w:t>
      </w:r>
      <w:r w:rsidRPr="00EB31A6">
        <w:rPr>
          <w:b/>
          <w:sz w:val="20"/>
          <w:szCs w:val="20"/>
        </w:rPr>
        <w:tab/>
        <w:t>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236E56" w:rsidRPr="00EB31A6" w:rsidRDefault="00236E56" w:rsidP="00EB31A6">
      <w:pPr>
        <w:spacing w:after="120"/>
        <w:ind w:firstLine="709"/>
        <w:jc w:val="both"/>
        <w:rPr>
          <w:b/>
          <w:sz w:val="20"/>
          <w:szCs w:val="20"/>
        </w:rPr>
      </w:pPr>
    </w:p>
    <w:p w:rsidR="00236E56" w:rsidRPr="00EB31A6" w:rsidRDefault="00236E56" w:rsidP="00EB31A6">
      <w:pPr>
        <w:widowControl w:val="0"/>
        <w:autoSpaceDE w:val="0"/>
        <w:ind w:firstLine="708"/>
        <w:jc w:val="both"/>
        <w:rPr>
          <w:bCs/>
          <w:sz w:val="20"/>
          <w:szCs w:val="20"/>
        </w:rPr>
      </w:pPr>
      <w:r w:rsidRPr="00EB31A6">
        <w:rPr>
          <w:bCs/>
          <w:sz w:val="20"/>
          <w:szCs w:val="20"/>
        </w:rPr>
        <w:t>5.1. Решения администрации,</w:t>
      </w:r>
      <w:r w:rsidRPr="00EB31A6">
        <w:rPr>
          <w:b/>
          <w:bCs/>
          <w:i/>
          <w:sz w:val="20"/>
          <w:szCs w:val="20"/>
        </w:rPr>
        <w:t xml:space="preserve"> </w:t>
      </w:r>
      <w:r w:rsidRPr="00EB31A6">
        <w:rPr>
          <w:bCs/>
          <w:sz w:val="20"/>
          <w:szCs w:val="20"/>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236E56" w:rsidRPr="00EB31A6" w:rsidRDefault="00236E56" w:rsidP="00EB31A6">
      <w:pPr>
        <w:autoSpaceDE w:val="0"/>
        <w:ind w:firstLine="708"/>
        <w:jc w:val="both"/>
        <w:rPr>
          <w:bCs/>
          <w:sz w:val="20"/>
          <w:szCs w:val="20"/>
        </w:rPr>
      </w:pPr>
      <w:r w:rsidRPr="00EB31A6">
        <w:rPr>
          <w:bCs/>
          <w:sz w:val="20"/>
          <w:szCs w:val="20"/>
        </w:rPr>
        <w:t>Заявитель может обратиться с жалобой, в том числе в следующих случаях:</w:t>
      </w:r>
    </w:p>
    <w:p w:rsidR="00236E56" w:rsidRPr="00EB31A6" w:rsidRDefault="00236E56" w:rsidP="00EB31A6">
      <w:pPr>
        <w:autoSpaceDE w:val="0"/>
        <w:ind w:firstLine="708"/>
        <w:jc w:val="both"/>
        <w:rPr>
          <w:bCs/>
          <w:sz w:val="20"/>
          <w:szCs w:val="20"/>
        </w:rPr>
      </w:pPr>
      <w:r w:rsidRPr="00EB31A6">
        <w:rPr>
          <w:bCs/>
          <w:sz w:val="20"/>
          <w:szCs w:val="20"/>
        </w:rPr>
        <w:t xml:space="preserve">нарушение срока регистрации запроса заявителя о предоставлении </w:t>
      </w:r>
      <w:r w:rsidRPr="00EB31A6">
        <w:rPr>
          <w:sz w:val="20"/>
          <w:szCs w:val="20"/>
        </w:rPr>
        <w:t>муниципальной услуги</w:t>
      </w:r>
      <w:r w:rsidRPr="00EB31A6">
        <w:rPr>
          <w:bCs/>
          <w:sz w:val="20"/>
          <w:szCs w:val="20"/>
        </w:rPr>
        <w:t>;</w:t>
      </w:r>
    </w:p>
    <w:p w:rsidR="00236E56" w:rsidRPr="00EB31A6" w:rsidRDefault="00236E56" w:rsidP="00EB31A6">
      <w:pPr>
        <w:autoSpaceDE w:val="0"/>
        <w:ind w:firstLine="708"/>
        <w:jc w:val="both"/>
        <w:rPr>
          <w:bCs/>
          <w:sz w:val="20"/>
          <w:szCs w:val="20"/>
        </w:rPr>
      </w:pPr>
      <w:r w:rsidRPr="00EB31A6">
        <w:rPr>
          <w:bCs/>
          <w:sz w:val="20"/>
          <w:szCs w:val="20"/>
        </w:rPr>
        <w:t xml:space="preserve">нарушение срока предоставления </w:t>
      </w:r>
      <w:r w:rsidRPr="00EB31A6">
        <w:rPr>
          <w:sz w:val="20"/>
          <w:szCs w:val="20"/>
        </w:rPr>
        <w:t>муниципальной услуги</w:t>
      </w:r>
      <w:r w:rsidRPr="00EB31A6">
        <w:rPr>
          <w:bCs/>
          <w:sz w:val="20"/>
          <w:szCs w:val="20"/>
        </w:rPr>
        <w:t>;</w:t>
      </w:r>
    </w:p>
    <w:p w:rsidR="00236E56" w:rsidRPr="00EB31A6" w:rsidRDefault="00236E56" w:rsidP="00EB31A6">
      <w:pPr>
        <w:autoSpaceDE w:val="0"/>
        <w:ind w:firstLine="708"/>
        <w:jc w:val="both"/>
        <w:rPr>
          <w:bCs/>
          <w:sz w:val="20"/>
          <w:szCs w:val="20"/>
        </w:rPr>
      </w:pPr>
      <w:r w:rsidRPr="00EB31A6">
        <w:rPr>
          <w:bCs/>
          <w:sz w:val="20"/>
          <w:szCs w:val="20"/>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EB31A6">
        <w:rPr>
          <w:sz w:val="20"/>
          <w:szCs w:val="20"/>
        </w:rPr>
        <w:t>муниципальной услуги</w:t>
      </w:r>
      <w:r w:rsidRPr="00EB31A6">
        <w:rPr>
          <w:bCs/>
          <w:sz w:val="20"/>
          <w:szCs w:val="20"/>
        </w:rPr>
        <w:t>;</w:t>
      </w:r>
    </w:p>
    <w:p w:rsidR="00236E56" w:rsidRPr="00EB31A6" w:rsidRDefault="00236E56" w:rsidP="00EB31A6">
      <w:pPr>
        <w:autoSpaceDE w:val="0"/>
        <w:ind w:firstLine="708"/>
        <w:jc w:val="both"/>
        <w:rPr>
          <w:bCs/>
          <w:sz w:val="20"/>
          <w:szCs w:val="20"/>
        </w:rPr>
      </w:pPr>
      <w:r w:rsidRPr="00EB31A6">
        <w:rPr>
          <w:bCs/>
          <w:sz w:val="20"/>
          <w:szCs w:val="2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sidRPr="00EB31A6">
        <w:rPr>
          <w:sz w:val="20"/>
          <w:szCs w:val="20"/>
        </w:rPr>
        <w:t>муниципальной услуги</w:t>
      </w:r>
      <w:r w:rsidRPr="00EB31A6">
        <w:rPr>
          <w:bCs/>
          <w:sz w:val="20"/>
          <w:szCs w:val="20"/>
        </w:rPr>
        <w:t>, у заявителя;</w:t>
      </w:r>
    </w:p>
    <w:p w:rsidR="00236E56" w:rsidRPr="00EB31A6" w:rsidRDefault="00236E56" w:rsidP="00EB31A6">
      <w:pPr>
        <w:autoSpaceDE w:val="0"/>
        <w:ind w:firstLine="708"/>
        <w:jc w:val="both"/>
        <w:rPr>
          <w:bCs/>
          <w:sz w:val="20"/>
          <w:szCs w:val="20"/>
        </w:rPr>
      </w:pPr>
      <w:r w:rsidRPr="00EB31A6">
        <w:rPr>
          <w:bCs/>
          <w:sz w:val="20"/>
          <w:szCs w:val="20"/>
        </w:rPr>
        <w:t xml:space="preserve">отказ в предоставлении </w:t>
      </w:r>
      <w:r w:rsidRPr="00EB31A6">
        <w:rPr>
          <w:sz w:val="20"/>
          <w:szCs w:val="20"/>
        </w:rPr>
        <w:t>муниципальной услуги</w:t>
      </w:r>
      <w:r w:rsidRPr="00EB31A6">
        <w:rPr>
          <w:bCs/>
          <w:sz w:val="20"/>
          <w:szCs w:val="20"/>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236E56" w:rsidRPr="00EB31A6" w:rsidRDefault="00236E56" w:rsidP="00EB31A6">
      <w:pPr>
        <w:autoSpaceDE w:val="0"/>
        <w:ind w:firstLine="708"/>
        <w:jc w:val="both"/>
        <w:rPr>
          <w:bCs/>
          <w:sz w:val="20"/>
          <w:szCs w:val="20"/>
        </w:rPr>
      </w:pPr>
      <w:r w:rsidRPr="00EB31A6">
        <w:rPr>
          <w:bCs/>
          <w:sz w:val="20"/>
          <w:szCs w:val="20"/>
        </w:rPr>
        <w:t xml:space="preserve">затребование с заявителя при предоставлении </w:t>
      </w:r>
      <w:r w:rsidRPr="00EB31A6">
        <w:rPr>
          <w:sz w:val="20"/>
          <w:szCs w:val="20"/>
        </w:rPr>
        <w:t>муниципальной услуги</w:t>
      </w:r>
      <w:r w:rsidRPr="00EB31A6">
        <w:rPr>
          <w:bCs/>
          <w:sz w:val="20"/>
          <w:szCs w:val="20"/>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236E56" w:rsidRPr="00EB31A6" w:rsidRDefault="00236E56" w:rsidP="00EB31A6">
      <w:pPr>
        <w:autoSpaceDE w:val="0"/>
        <w:ind w:firstLine="708"/>
        <w:jc w:val="both"/>
        <w:rPr>
          <w:bCs/>
          <w:sz w:val="20"/>
          <w:szCs w:val="20"/>
        </w:rPr>
      </w:pPr>
      <w:r w:rsidRPr="00EB31A6">
        <w:rPr>
          <w:bCs/>
          <w:sz w:val="20"/>
          <w:szCs w:val="20"/>
        </w:rPr>
        <w:t xml:space="preserve">отказ должностного лица, ответственного за предоставление </w:t>
      </w:r>
      <w:r w:rsidRPr="00EB31A6">
        <w:rPr>
          <w:sz w:val="20"/>
          <w:szCs w:val="20"/>
        </w:rPr>
        <w:t>муниципальной услуги</w:t>
      </w:r>
      <w:r w:rsidRPr="00EB31A6">
        <w:rPr>
          <w:bCs/>
          <w:sz w:val="20"/>
          <w:szCs w:val="20"/>
        </w:rPr>
        <w:t>, в исправлении допущенных опечаток и ошибок в выданных заявителю документах.</w:t>
      </w:r>
    </w:p>
    <w:p w:rsidR="00236E56" w:rsidRPr="00EB31A6" w:rsidRDefault="00236E56" w:rsidP="00EB31A6">
      <w:pPr>
        <w:autoSpaceDE w:val="0"/>
        <w:ind w:firstLine="708"/>
        <w:jc w:val="both"/>
        <w:rPr>
          <w:bCs/>
          <w:sz w:val="20"/>
          <w:szCs w:val="20"/>
        </w:rPr>
      </w:pPr>
      <w:r w:rsidRPr="00EB31A6">
        <w:rPr>
          <w:bCs/>
          <w:sz w:val="20"/>
          <w:szCs w:val="20"/>
        </w:rPr>
        <w:t>5.2. Общие требования к порядку подачи и рассмотрения жалобы:</w:t>
      </w:r>
    </w:p>
    <w:p w:rsidR="00236E56" w:rsidRPr="00EB31A6" w:rsidRDefault="00236E56" w:rsidP="00EB31A6">
      <w:pPr>
        <w:autoSpaceDE w:val="0"/>
        <w:ind w:firstLine="708"/>
        <w:jc w:val="both"/>
        <w:rPr>
          <w:bCs/>
          <w:sz w:val="20"/>
          <w:szCs w:val="20"/>
        </w:rPr>
      </w:pPr>
      <w:r w:rsidRPr="00EB31A6">
        <w:rPr>
          <w:bCs/>
          <w:sz w:val="20"/>
          <w:szCs w:val="20"/>
        </w:rPr>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sidRPr="00EB31A6">
        <w:rPr>
          <w:sz w:val="20"/>
          <w:szCs w:val="20"/>
        </w:rPr>
        <w:t>муниципальной услуги</w:t>
      </w:r>
      <w:r w:rsidRPr="00EB31A6">
        <w:rPr>
          <w:bCs/>
          <w:sz w:val="20"/>
          <w:szCs w:val="20"/>
        </w:rPr>
        <w:t>, подаются в адрес главы администрации.</w:t>
      </w:r>
    </w:p>
    <w:p w:rsidR="00236E56" w:rsidRPr="00EB31A6" w:rsidRDefault="00236E56" w:rsidP="00EB31A6">
      <w:pPr>
        <w:autoSpaceDE w:val="0"/>
        <w:ind w:firstLine="708"/>
        <w:jc w:val="both"/>
        <w:rPr>
          <w:bCs/>
          <w:sz w:val="20"/>
          <w:szCs w:val="20"/>
        </w:rPr>
      </w:pPr>
      <w:r w:rsidRPr="00EB31A6">
        <w:rPr>
          <w:bCs/>
          <w:sz w:val="20"/>
          <w:szCs w:val="20"/>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236E56" w:rsidRPr="00EB31A6" w:rsidRDefault="00236E56" w:rsidP="00EB31A6">
      <w:pPr>
        <w:widowControl w:val="0"/>
        <w:autoSpaceDE w:val="0"/>
        <w:ind w:firstLine="708"/>
        <w:jc w:val="both"/>
        <w:rPr>
          <w:bCs/>
          <w:sz w:val="20"/>
          <w:szCs w:val="20"/>
        </w:rPr>
      </w:pPr>
      <w:r w:rsidRPr="00EB31A6">
        <w:rPr>
          <w:bCs/>
          <w:sz w:val="20"/>
          <w:szCs w:val="20"/>
        </w:rPr>
        <w:t>5.2.3. Заявитель (его представитель) при личном обращении должен иметь при себе следующие документы:</w:t>
      </w:r>
    </w:p>
    <w:p w:rsidR="00236E56" w:rsidRPr="00EB31A6" w:rsidRDefault="00236E56" w:rsidP="00EB31A6">
      <w:pPr>
        <w:widowControl w:val="0"/>
        <w:autoSpaceDE w:val="0"/>
        <w:ind w:firstLine="708"/>
        <w:jc w:val="both"/>
        <w:rPr>
          <w:bCs/>
          <w:sz w:val="20"/>
          <w:szCs w:val="20"/>
        </w:rPr>
      </w:pPr>
      <w:r w:rsidRPr="00EB31A6">
        <w:rPr>
          <w:bCs/>
          <w:sz w:val="20"/>
          <w:szCs w:val="20"/>
        </w:rPr>
        <w:t>документ, удостоверяющий личность;</w:t>
      </w:r>
    </w:p>
    <w:p w:rsidR="00236E56" w:rsidRPr="00EB31A6" w:rsidRDefault="00236E56" w:rsidP="00EB31A6">
      <w:pPr>
        <w:widowControl w:val="0"/>
        <w:autoSpaceDE w:val="0"/>
        <w:ind w:firstLine="708"/>
        <w:jc w:val="both"/>
        <w:rPr>
          <w:bCs/>
          <w:sz w:val="20"/>
          <w:szCs w:val="20"/>
        </w:rPr>
      </w:pPr>
      <w:r w:rsidRPr="00EB31A6">
        <w:rPr>
          <w:bCs/>
          <w:sz w:val="20"/>
          <w:szCs w:val="20"/>
        </w:rPr>
        <w:t>документ, подтверждающий полномочия представителя физического лица, в случае если от лица заявителя выступает его представитель;</w:t>
      </w:r>
    </w:p>
    <w:p w:rsidR="00236E56" w:rsidRPr="00EB31A6" w:rsidRDefault="00236E56" w:rsidP="00EB31A6">
      <w:pPr>
        <w:widowControl w:val="0"/>
        <w:autoSpaceDE w:val="0"/>
        <w:ind w:firstLine="708"/>
        <w:jc w:val="both"/>
        <w:rPr>
          <w:bCs/>
          <w:sz w:val="20"/>
          <w:szCs w:val="20"/>
        </w:rPr>
      </w:pPr>
      <w:r w:rsidRPr="00EB31A6">
        <w:rPr>
          <w:bCs/>
          <w:sz w:val="20"/>
          <w:szCs w:val="20"/>
        </w:rPr>
        <w:t>документ, подтверждающий полномочия заявителя, представляющего интересы юридического лица (для юридических лиц).</w:t>
      </w:r>
    </w:p>
    <w:p w:rsidR="00236E56" w:rsidRPr="00EB31A6" w:rsidRDefault="00236E56" w:rsidP="00EB31A6">
      <w:pPr>
        <w:autoSpaceDE w:val="0"/>
        <w:ind w:firstLine="708"/>
        <w:jc w:val="both"/>
        <w:rPr>
          <w:bCs/>
          <w:sz w:val="20"/>
          <w:szCs w:val="20"/>
        </w:rPr>
      </w:pPr>
      <w:r w:rsidRPr="00EB31A6">
        <w:rPr>
          <w:bCs/>
          <w:sz w:val="20"/>
          <w:szCs w:val="20"/>
        </w:rPr>
        <w:t>5.2.4. Жалоба должна содержать:</w:t>
      </w:r>
    </w:p>
    <w:p w:rsidR="00236E56" w:rsidRPr="00EB31A6" w:rsidRDefault="00236E56" w:rsidP="00EB31A6">
      <w:pPr>
        <w:autoSpaceDE w:val="0"/>
        <w:ind w:firstLine="708"/>
        <w:jc w:val="both"/>
        <w:rPr>
          <w:bCs/>
          <w:sz w:val="20"/>
          <w:szCs w:val="20"/>
        </w:rPr>
      </w:pPr>
      <w:r w:rsidRPr="00EB31A6">
        <w:rPr>
          <w:bCs/>
          <w:sz w:val="20"/>
          <w:szCs w:val="20"/>
        </w:rPr>
        <w:t>наименование органа, предоставляющего муниципальную услугу, должностного лица, решения и (или) действия (бездействие) которых обжалуются;</w:t>
      </w:r>
    </w:p>
    <w:p w:rsidR="00236E56" w:rsidRPr="00EB31A6" w:rsidRDefault="00236E56" w:rsidP="00EB31A6">
      <w:pPr>
        <w:autoSpaceDE w:val="0"/>
        <w:ind w:firstLine="708"/>
        <w:jc w:val="both"/>
        <w:rPr>
          <w:bCs/>
          <w:sz w:val="20"/>
          <w:szCs w:val="20"/>
        </w:rPr>
      </w:pPr>
      <w:r w:rsidRPr="00EB31A6">
        <w:rPr>
          <w:bCs/>
          <w:sz w:val="20"/>
          <w:szCs w:val="20"/>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6E56" w:rsidRPr="00EB31A6" w:rsidRDefault="00236E56" w:rsidP="00EB31A6">
      <w:pPr>
        <w:autoSpaceDE w:val="0"/>
        <w:ind w:firstLine="708"/>
        <w:jc w:val="both"/>
        <w:rPr>
          <w:bCs/>
          <w:sz w:val="20"/>
          <w:szCs w:val="20"/>
        </w:rPr>
      </w:pPr>
      <w:r w:rsidRPr="00EB31A6">
        <w:rPr>
          <w:bCs/>
          <w:sz w:val="20"/>
          <w:szCs w:val="20"/>
        </w:rPr>
        <w:t>сведения об обжалуемых решениях и (или) действиях (бездействии) специалиста администрации;</w:t>
      </w:r>
    </w:p>
    <w:p w:rsidR="00236E56" w:rsidRPr="00EB31A6" w:rsidRDefault="00236E56" w:rsidP="00EB31A6">
      <w:pPr>
        <w:autoSpaceDE w:val="0"/>
        <w:ind w:firstLine="708"/>
        <w:jc w:val="both"/>
        <w:rPr>
          <w:bCs/>
          <w:sz w:val="20"/>
          <w:szCs w:val="20"/>
        </w:rPr>
      </w:pPr>
      <w:r w:rsidRPr="00EB31A6">
        <w:rPr>
          <w:bCs/>
          <w:sz w:val="20"/>
          <w:szCs w:val="20"/>
        </w:rPr>
        <w:lastRenderedPageBreak/>
        <w:t>доводы, на основании которых заявитель не согласен с решением и (или) действием (бездействием) специалиста администрации. Заявителем могут быть представлены документы (при наличии), подтверждающие доводы заявителя, либо их копии.</w:t>
      </w:r>
    </w:p>
    <w:p w:rsidR="00236E56" w:rsidRPr="00EB31A6" w:rsidRDefault="00236E56" w:rsidP="00EB31A6">
      <w:pPr>
        <w:autoSpaceDE w:val="0"/>
        <w:ind w:firstLine="708"/>
        <w:jc w:val="both"/>
        <w:rPr>
          <w:bCs/>
          <w:sz w:val="20"/>
          <w:szCs w:val="20"/>
        </w:rPr>
      </w:pPr>
      <w:r w:rsidRPr="00EB31A6">
        <w:rPr>
          <w:bCs/>
          <w:sz w:val="20"/>
          <w:szCs w:val="20"/>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236E56" w:rsidRPr="00EB31A6" w:rsidRDefault="00236E56" w:rsidP="00EB31A6">
      <w:pPr>
        <w:autoSpaceDE w:val="0"/>
        <w:ind w:firstLine="708"/>
        <w:jc w:val="both"/>
        <w:rPr>
          <w:bCs/>
          <w:sz w:val="20"/>
          <w:szCs w:val="20"/>
        </w:rPr>
      </w:pPr>
      <w:r w:rsidRPr="00EB31A6">
        <w:rPr>
          <w:bCs/>
          <w:sz w:val="20"/>
          <w:szCs w:val="20"/>
        </w:rPr>
        <w:t xml:space="preserve">5.2.6. По результатам рассмотрения жалобы </w:t>
      </w:r>
      <w:r w:rsidRPr="00EB31A6">
        <w:rPr>
          <w:sz w:val="20"/>
          <w:szCs w:val="20"/>
        </w:rPr>
        <w:t>глава администрации</w:t>
      </w:r>
      <w:r w:rsidRPr="00EB31A6">
        <w:rPr>
          <w:bCs/>
          <w:sz w:val="20"/>
          <w:szCs w:val="20"/>
        </w:rPr>
        <w:t xml:space="preserve"> принимает одно из следующих решений:</w:t>
      </w:r>
    </w:p>
    <w:p w:rsidR="00236E56" w:rsidRPr="00EB31A6" w:rsidRDefault="00236E56" w:rsidP="00EB31A6">
      <w:pPr>
        <w:autoSpaceDE w:val="0"/>
        <w:ind w:firstLine="708"/>
        <w:jc w:val="both"/>
        <w:rPr>
          <w:bCs/>
          <w:sz w:val="20"/>
          <w:szCs w:val="20"/>
        </w:rPr>
      </w:pPr>
      <w:r w:rsidRPr="00EB31A6">
        <w:rPr>
          <w:bCs/>
          <w:sz w:val="20"/>
          <w:szCs w:val="20"/>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B31A6">
        <w:rPr>
          <w:sz w:val="20"/>
          <w:szCs w:val="20"/>
        </w:rPr>
        <w:t>муниципальной услуги</w:t>
      </w:r>
      <w:r w:rsidRPr="00EB31A6">
        <w:rPr>
          <w:bCs/>
          <w:sz w:val="20"/>
          <w:szCs w:val="20"/>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236E56" w:rsidRPr="00EB31A6" w:rsidRDefault="00236E56" w:rsidP="00EB31A6">
      <w:pPr>
        <w:autoSpaceDE w:val="0"/>
        <w:ind w:firstLine="708"/>
        <w:jc w:val="both"/>
        <w:rPr>
          <w:bCs/>
          <w:sz w:val="20"/>
          <w:szCs w:val="20"/>
        </w:rPr>
      </w:pPr>
      <w:r w:rsidRPr="00EB31A6">
        <w:rPr>
          <w:bCs/>
          <w:sz w:val="20"/>
          <w:szCs w:val="20"/>
        </w:rPr>
        <w:t>отказывает в удовлетворении жалобы.</w:t>
      </w:r>
    </w:p>
    <w:p w:rsidR="00236E56" w:rsidRPr="00EB31A6" w:rsidRDefault="00236E56" w:rsidP="00EB31A6">
      <w:pPr>
        <w:autoSpaceDE w:val="0"/>
        <w:ind w:firstLine="708"/>
        <w:jc w:val="both"/>
        <w:rPr>
          <w:bCs/>
          <w:sz w:val="20"/>
          <w:szCs w:val="20"/>
        </w:rPr>
      </w:pPr>
      <w:r w:rsidRPr="00EB31A6">
        <w:rPr>
          <w:bCs/>
          <w:sz w:val="20"/>
          <w:szCs w:val="20"/>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6E56" w:rsidRPr="00EB31A6" w:rsidRDefault="00236E56" w:rsidP="00EB31A6">
      <w:pPr>
        <w:widowControl w:val="0"/>
        <w:autoSpaceDE w:val="0"/>
        <w:ind w:firstLine="708"/>
        <w:jc w:val="both"/>
        <w:rPr>
          <w:bCs/>
          <w:sz w:val="20"/>
          <w:szCs w:val="20"/>
          <w:lang w:val="de-DE"/>
        </w:rPr>
      </w:pPr>
      <w:r w:rsidRPr="00EB31A6">
        <w:rPr>
          <w:sz w:val="20"/>
          <w:szCs w:val="20"/>
        </w:rPr>
        <w:t xml:space="preserve">5.2.8. </w:t>
      </w:r>
      <w:r w:rsidRPr="00EB31A6">
        <w:rPr>
          <w:bCs/>
          <w:sz w:val="20"/>
          <w:szCs w:val="20"/>
        </w:rPr>
        <w:t>Ответ по существу жалобы не дается в следующих случаях</w:t>
      </w:r>
      <w:r w:rsidRPr="00EB31A6">
        <w:rPr>
          <w:bCs/>
          <w:sz w:val="20"/>
          <w:szCs w:val="20"/>
          <w:lang w:val="de-DE"/>
        </w:rPr>
        <w:t>:</w:t>
      </w:r>
    </w:p>
    <w:p w:rsidR="00236E56" w:rsidRPr="00EB31A6" w:rsidRDefault="00236E56" w:rsidP="00EB31A6">
      <w:pPr>
        <w:widowControl w:val="0"/>
        <w:autoSpaceDE w:val="0"/>
        <w:ind w:firstLine="708"/>
        <w:jc w:val="both"/>
        <w:rPr>
          <w:bCs/>
          <w:sz w:val="20"/>
          <w:szCs w:val="20"/>
        </w:rPr>
      </w:pPr>
      <w:r w:rsidRPr="00EB31A6">
        <w:rPr>
          <w:bCs/>
          <w:sz w:val="20"/>
          <w:szCs w:val="20"/>
        </w:rPr>
        <w:t>если</w:t>
      </w:r>
      <w:r w:rsidRPr="00EB31A6">
        <w:rPr>
          <w:bCs/>
          <w:sz w:val="20"/>
          <w:szCs w:val="20"/>
          <w:lang w:val="de-DE"/>
        </w:rPr>
        <w:t xml:space="preserve"> </w:t>
      </w:r>
      <w:r w:rsidRPr="00EB31A6">
        <w:rPr>
          <w:bCs/>
          <w:sz w:val="20"/>
          <w:szCs w:val="20"/>
        </w:rPr>
        <w:t>в жалобе отсутствуют данные о заявителе, направившем жалобу, и адрес, по которому должен быть направлен ответ;</w:t>
      </w:r>
    </w:p>
    <w:p w:rsidR="00236E56" w:rsidRPr="00EB31A6" w:rsidRDefault="00236E56" w:rsidP="00EB31A6">
      <w:pPr>
        <w:widowControl w:val="0"/>
        <w:autoSpaceDE w:val="0"/>
        <w:ind w:firstLine="708"/>
        <w:jc w:val="both"/>
        <w:rPr>
          <w:bCs/>
          <w:sz w:val="20"/>
          <w:szCs w:val="20"/>
        </w:rPr>
      </w:pPr>
      <w:r w:rsidRPr="00EB31A6">
        <w:rPr>
          <w:bCs/>
          <w:sz w:val="20"/>
          <w:szCs w:val="20"/>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236E56" w:rsidRPr="00EB31A6" w:rsidRDefault="00236E56" w:rsidP="00EB31A6">
      <w:pPr>
        <w:widowControl w:val="0"/>
        <w:autoSpaceDE w:val="0"/>
        <w:ind w:firstLine="708"/>
        <w:jc w:val="both"/>
        <w:rPr>
          <w:bCs/>
          <w:sz w:val="20"/>
          <w:szCs w:val="20"/>
        </w:rPr>
      </w:pPr>
      <w:r w:rsidRPr="00EB31A6">
        <w:rPr>
          <w:bCs/>
          <w:sz w:val="20"/>
          <w:szCs w:val="20"/>
        </w:rPr>
        <w:t>текст жалобы не поддается прочтению;</w:t>
      </w:r>
    </w:p>
    <w:p w:rsidR="00236E56" w:rsidRPr="00EB31A6" w:rsidRDefault="00236E56" w:rsidP="00EB31A6">
      <w:pPr>
        <w:widowControl w:val="0"/>
        <w:autoSpaceDE w:val="0"/>
        <w:ind w:firstLine="708"/>
        <w:jc w:val="both"/>
        <w:rPr>
          <w:bCs/>
          <w:sz w:val="20"/>
          <w:szCs w:val="20"/>
        </w:rPr>
      </w:pPr>
      <w:r w:rsidRPr="00EB31A6">
        <w:rPr>
          <w:bCs/>
          <w:sz w:val="20"/>
          <w:szCs w:val="20"/>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
    <w:p w:rsidR="00236E56" w:rsidRPr="00EB31A6" w:rsidRDefault="00236E56" w:rsidP="00EB31A6">
      <w:pPr>
        <w:autoSpaceDE w:val="0"/>
        <w:ind w:firstLine="708"/>
        <w:jc w:val="both"/>
        <w:rPr>
          <w:bCs/>
          <w:sz w:val="20"/>
          <w:szCs w:val="20"/>
        </w:rPr>
      </w:pPr>
      <w:r w:rsidRPr="00EB31A6">
        <w:rPr>
          <w:bCs/>
          <w:sz w:val="20"/>
          <w:szCs w:val="20"/>
        </w:rPr>
        <w:t>5.2.9.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236E56" w:rsidRPr="00EB31A6" w:rsidRDefault="00236E56" w:rsidP="00EB31A6">
      <w:pPr>
        <w:jc w:val="right"/>
        <w:rPr>
          <w:sz w:val="20"/>
          <w:szCs w:val="20"/>
        </w:rPr>
      </w:pPr>
      <w:r w:rsidRPr="00EB31A6">
        <w:rPr>
          <w:sz w:val="20"/>
          <w:szCs w:val="20"/>
        </w:rPr>
        <w:t>Приложение № 1</w:t>
      </w:r>
    </w:p>
    <w:p w:rsidR="00236E56" w:rsidRPr="00EB31A6" w:rsidRDefault="00236E56" w:rsidP="00EB31A6">
      <w:pPr>
        <w:jc w:val="right"/>
        <w:rPr>
          <w:sz w:val="20"/>
          <w:szCs w:val="20"/>
        </w:rPr>
      </w:pPr>
      <w:r w:rsidRPr="00EB31A6">
        <w:rPr>
          <w:sz w:val="20"/>
          <w:szCs w:val="20"/>
        </w:rPr>
        <w:t>к административному регламенту</w:t>
      </w:r>
    </w:p>
    <w:p w:rsidR="00236E56" w:rsidRPr="00EB31A6" w:rsidRDefault="00236E56" w:rsidP="00EB31A6">
      <w:pPr>
        <w:spacing w:after="240"/>
        <w:jc w:val="right"/>
        <w:rPr>
          <w:sz w:val="20"/>
          <w:szCs w:val="20"/>
        </w:rPr>
      </w:pPr>
    </w:p>
    <w:p w:rsidR="00236E56" w:rsidRPr="00EB31A6" w:rsidRDefault="00236E56" w:rsidP="00EB31A6">
      <w:pPr>
        <w:jc w:val="center"/>
        <w:rPr>
          <w:b/>
          <w:sz w:val="20"/>
          <w:szCs w:val="20"/>
        </w:rPr>
      </w:pPr>
      <w:r w:rsidRPr="00EB31A6">
        <w:rPr>
          <w:b/>
          <w:sz w:val="20"/>
          <w:szCs w:val="20"/>
        </w:rPr>
        <w:t xml:space="preserve">Блок-схема последовательности действий </w:t>
      </w:r>
    </w:p>
    <w:p w:rsidR="00236E56" w:rsidRPr="00EB31A6" w:rsidRDefault="00236E56" w:rsidP="00EB31A6">
      <w:pPr>
        <w:jc w:val="center"/>
        <w:rPr>
          <w:b/>
          <w:sz w:val="20"/>
          <w:szCs w:val="20"/>
        </w:rPr>
      </w:pPr>
      <w:r w:rsidRPr="00EB31A6">
        <w:rPr>
          <w:b/>
          <w:sz w:val="20"/>
          <w:szCs w:val="20"/>
        </w:rPr>
        <w:t xml:space="preserve">при предоставлении муниципальной услуги </w:t>
      </w:r>
    </w:p>
    <w:p w:rsidR="00236E56" w:rsidRPr="00EB31A6" w:rsidRDefault="00236E56" w:rsidP="00EB31A6">
      <w:pPr>
        <w:jc w:val="center"/>
        <w:rPr>
          <w:b/>
          <w:sz w:val="20"/>
          <w:szCs w:val="20"/>
        </w:rPr>
      </w:pPr>
      <w:r w:rsidRPr="00EB31A6">
        <w:rPr>
          <w:b/>
          <w:sz w:val="20"/>
          <w:szCs w:val="20"/>
        </w:rPr>
        <w:t>«Выдача ордера на производство земляных работ на территории муниципального образования Тужинский муниципальный район »</w:t>
      </w:r>
    </w:p>
    <w:p w:rsidR="00236E56" w:rsidRPr="00EB31A6" w:rsidRDefault="00BC38DE" w:rsidP="00EB31A6">
      <w:pPr>
        <w:tabs>
          <w:tab w:val="left" w:pos="1008"/>
        </w:tabs>
        <w:ind w:firstLine="709"/>
        <w:jc w:val="center"/>
        <w:rPr>
          <w:sz w:val="20"/>
          <w:szCs w:val="20"/>
        </w:rPr>
      </w:pPr>
      <w:r w:rsidRPr="00EB31A6">
        <w:rPr>
          <w:sz w:val="20"/>
          <w:szCs w:val="20"/>
          <w:lang w:eastAsia="ar-SA"/>
        </w:rPr>
        <w:pict>
          <v:group id="_x0000_s1045" style="position:absolute;left:0;text-align:left;margin-left:145.75pt;margin-top:7.3pt;width:154.2pt;height:32.7pt;z-index:251659264;mso-wrap-distance-left:0;mso-wrap-distance-right:0" coordorigin="3009,206" coordsize="3083,653">
            <o:lock v:ext="edit" text="t"/>
            <v:oval id="_x0000_s1046" style="position:absolute;left:3009;top:206;width:3083;height:653;v-text-anchor:middle" strokeweight=".26mm">
              <v:fill color2="black"/>
              <v:stroke joinstyle="miter"/>
            </v:oval>
            <v:shapetype id="_x0000_t202" coordsize="21600,21600" o:spt="202" path="m,l,21600r21600,l21600,xe">
              <v:stroke joinstyle="miter"/>
              <v:path gradientshapeok="t" o:connecttype="rect"/>
            </v:shapetype>
            <v:shape id="_x0000_s1047" type="#_x0000_t202" style="position:absolute;left:3461;top:299;width:2179;height:461;v-text-anchor:middle" filled="f" stroked="f">
              <v:stroke joinstyle="round"/>
              <v:textbox style="mso-rotate-with-shape:t">
                <w:txbxContent>
                  <w:p w:rsidR="00EB31A6" w:rsidRDefault="00EB31A6" w:rsidP="00236E56">
                    <w:pPr>
                      <w:jc w:val="center"/>
                    </w:pPr>
                    <w:r>
                      <w:t>Заявитель</w:t>
                    </w:r>
                  </w:p>
                </w:txbxContent>
              </v:textbox>
            </v:shape>
          </v:group>
        </w:pict>
      </w:r>
    </w:p>
    <w:p w:rsidR="00236E56" w:rsidRPr="00EB31A6" w:rsidRDefault="00236E56" w:rsidP="00EB31A6">
      <w:pPr>
        <w:tabs>
          <w:tab w:val="left" w:pos="1008"/>
        </w:tabs>
        <w:ind w:firstLine="709"/>
        <w:jc w:val="center"/>
        <w:rPr>
          <w:sz w:val="20"/>
          <w:szCs w:val="20"/>
        </w:rPr>
      </w:pPr>
    </w:p>
    <w:p w:rsidR="00236E56" w:rsidRPr="00EB31A6" w:rsidRDefault="00BC38DE" w:rsidP="00EB31A6">
      <w:pPr>
        <w:tabs>
          <w:tab w:val="left" w:pos="1008"/>
        </w:tabs>
        <w:ind w:firstLine="709"/>
        <w:jc w:val="center"/>
        <w:rPr>
          <w:b/>
          <w:bCs/>
          <w:sz w:val="20"/>
          <w:szCs w:val="20"/>
        </w:rPr>
      </w:pPr>
      <w:r w:rsidRPr="00EB31A6">
        <w:rPr>
          <w:sz w:val="20"/>
          <w:szCs w:val="20"/>
          <w:lang w:eastAsia="ar-SA"/>
        </w:rPr>
        <w:pict>
          <v:shape id="_x0000_s1052" type="#_x0000_t202" style="position:absolute;left:0;text-align:left;margin-left:304.65pt;margin-top:2.3pt;width:130.9pt;height:32.25pt;z-index:251664384;mso-wrap-distance-left:9.05pt;mso-wrap-distance-right:9.05pt" stroked="f">
            <v:fill color2="black"/>
            <v:textbox inset="0,0,0,0">
              <w:txbxContent>
                <w:p w:rsidR="00EB31A6" w:rsidRDefault="00EB31A6" w:rsidP="00236E56">
                  <w:pPr>
                    <w:jc w:val="center"/>
                    <w:rPr>
                      <w:i/>
                    </w:rPr>
                  </w:pPr>
                  <w:r>
                    <w:rPr>
                      <w:i/>
                    </w:rPr>
                    <w:t>направление заявления (запроса)</w:t>
                  </w:r>
                </w:p>
              </w:txbxContent>
            </v:textbox>
          </v:shape>
        </w:pict>
      </w:r>
    </w:p>
    <w:p w:rsidR="00236E56" w:rsidRPr="00EB31A6" w:rsidRDefault="00BC38DE" w:rsidP="00EB31A6">
      <w:pPr>
        <w:tabs>
          <w:tab w:val="left" w:pos="1008"/>
        </w:tabs>
        <w:ind w:firstLine="709"/>
        <w:jc w:val="center"/>
        <w:rPr>
          <w:b/>
          <w:bCs/>
          <w:sz w:val="20"/>
          <w:szCs w:val="20"/>
        </w:rPr>
      </w:pPr>
      <w:r w:rsidRPr="00EB31A6">
        <w:rPr>
          <w:sz w:val="20"/>
          <w:szCs w:val="20"/>
          <w:lang w:eastAsia="ar-SA"/>
        </w:rPr>
        <w:pict>
          <v:shapetype id="_x0000_t32" coordsize="21600,21600" o:spt="32" o:oned="t" path="m,l21600,21600e" filled="f">
            <v:path arrowok="t" fillok="f" o:connecttype="none"/>
            <o:lock v:ext="edit" shapetype="t"/>
          </v:shapetype>
          <v:shape id="_x0000_s1048" type="#_x0000_t32" style="position:absolute;left:0;text-align:left;margin-left:224.65pt;margin-top:5.5pt;width:.05pt;height:17.55pt;z-index:251660288" o:connectortype="straight" strokeweight=".26mm">
            <v:stroke endarrow="block" joinstyle="miter"/>
          </v:shape>
        </w:pict>
      </w:r>
    </w:p>
    <w:p w:rsidR="00236E56" w:rsidRPr="00EB31A6" w:rsidRDefault="00236E56" w:rsidP="00EB31A6">
      <w:pPr>
        <w:jc w:val="both"/>
        <w:rPr>
          <w:b/>
          <w:bCs/>
          <w:color w:val="FF6600"/>
          <w:sz w:val="20"/>
          <w:szCs w:val="20"/>
        </w:rPr>
      </w:pPr>
    </w:p>
    <w:p w:rsidR="00236E56" w:rsidRPr="00EB31A6" w:rsidRDefault="00BC38DE" w:rsidP="00EB31A6">
      <w:pPr>
        <w:jc w:val="center"/>
        <w:rPr>
          <w:b/>
          <w:bCs/>
          <w:sz w:val="20"/>
          <w:szCs w:val="20"/>
        </w:rPr>
      </w:pPr>
      <w:r w:rsidRPr="00EB31A6">
        <w:rPr>
          <w:sz w:val="20"/>
          <w:szCs w:val="20"/>
          <w:lang w:eastAsia="ar-SA"/>
        </w:rPr>
        <w:pict>
          <v:shape id="_x0000_s1032" type="#_x0000_t202" style="position:absolute;left:0;text-align:left;margin-left:120.65pt;margin-top:.05pt;width:194.9pt;height:38.15pt;z-index:251650048;mso-wrap-distance-left:9.05pt;mso-wrap-distance-right:9.05pt" strokeweight=".5pt">
            <v:fill color2="black"/>
            <v:textbox inset="7.45pt,3.85pt,7.45pt,3.85pt">
              <w:txbxContent>
                <w:p w:rsidR="00EB31A6" w:rsidRDefault="00EB31A6" w:rsidP="00236E56">
                  <w:pPr>
                    <w:jc w:val="center"/>
                  </w:pPr>
                  <w:r>
                    <w:t>Прием и регистрация поступившего заявления (запроса)</w:t>
                  </w:r>
                </w:p>
              </w:txbxContent>
            </v:textbox>
          </v:shape>
        </w:pict>
      </w:r>
    </w:p>
    <w:p w:rsidR="00236E56" w:rsidRPr="00EB31A6" w:rsidRDefault="00236E56" w:rsidP="00EB31A6">
      <w:pPr>
        <w:jc w:val="both"/>
        <w:rPr>
          <w:b/>
          <w:bCs/>
          <w:sz w:val="20"/>
          <w:szCs w:val="20"/>
        </w:rPr>
      </w:pPr>
    </w:p>
    <w:p w:rsidR="00236E56" w:rsidRPr="00EB31A6" w:rsidRDefault="00236E56" w:rsidP="00EB31A6">
      <w:pPr>
        <w:jc w:val="both"/>
        <w:rPr>
          <w:b/>
          <w:bCs/>
          <w:sz w:val="20"/>
          <w:szCs w:val="20"/>
        </w:rPr>
      </w:pPr>
    </w:p>
    <w:p w:rsidR="00236E56" w:rsidRPr="00EB31A6" w:rsidRDefault="00BC38DE" w:rsidP="00EB31A6">
      <w:pPr>
        <w:jc w:val="both"/>
        <w:rPr>
          <w:b/>
          <w:bCs/>
          <w:sz w:val="20"/>
          <w:szCs w:val="20"/>
        </w:rPr>
      </w:pPr>
      <w:r w:rsidRPr="00EB31A6">
        <w:rPr>
          <w:sz w:val="20"/>
          <w:szCs w:val="20"/>
          <w:lang w:eastAsia="ar-SA"/>
        </w:rPr>
        <w:pict>
          <v:shape id="_x0000_s1049" type="#_x0000_t32" style="position:absolute;left:0;text-align:left;margin-left:224.7pt;margin-top:3.7pt;width:.4pt;height:17.85pt;z-index:251661312" o:connectortype="straight" strokeweight=".26mm">
            <v:stroke endarrow="block" joinstyle="miter"/>
          </v:shape>
        </w:pict>
      </w:r>
    </w:p>
    <w:p w:rsidR="00236E56" w:rsidRPr="00EB31A6" w:rsidRDefault="00BC38DE" w:rsidP="00EB31A6">
      <w:pPr>
        <w:jc w:val="both"/>
        <w:rPr>
          <w:b/>
          <w:bCs/>
          <w:sz w:val="20"/>
          <w:szCs w:val="20"/>
        </w:rPr>
      </w:pPr>
      <w:r w:rsidRPr="00EB31A6">
        <w:rPr>
          <w:sz w:val="20"/>
          <w:szCs w:val="20"/>
          <w:lang w:eastAsia="ar-SA"/>
        </w:rPr>
        <w:pict>
          <v:group id="_x0000_s1035" style="position:absolute;left:0;text-align:left;margin-left:43.2pt;margin-top:5.75pt;width:363.45pt;height:83.75pt;z-index:251653120;mso-wrap-distance-left:0;mso-wrap-distance-right:0" coordorigin="864,27" coordsize="7268,2537">
            <o:lock v:ext="edit" text="t"/>
            <v:shapetype id="_x0000_t4" coordsize="21600,21600" o:spt="4" path="m10800,l,10800,10800,21600,21600,10800xe">
              <v:stroke joinstyle="miter"/>
              <v:path gradientshapeok="t" o:connecttype="rect" textboxrect="5400,5400,16200,16200"/>
            </v:shapetype>
            <v:shape id="_x0000_s1036" type="#_x0000_t4" style="position:absolute;left:864;top:27;width:7268;height:2537;v-text-anchor:middle" strokeweight=".26mm">
              <v:fill color2="black"/>
            </v:shape>
            <v:shape id="_x0000_s1037" type="#_x0000_t202" style="position:absolute;left:2679;top:660;width:3631;height:1265;v-text-anchor:middle" filled="f" stroked="f">
              <v:stroke joinstyle="round"/>
              <v:textbox style="mso-rotate-with-shape:t">
                <w:txbxContent>
                  <w:p w:rsidR="00EB31A6" w:rsidRDefault="00EB31A6" w:rsidP="00236E56">
                    <w:pPr>
                      <w:jc w:val="center"/>
                    </w:pPr>
                    <w:r w:rsidRPr="00BB0C39">
                      <w:rPr>
                        <w:sz w:val="20"/>
                        <w:szCs w:val="20"/>
                      </w:rPr>
                      <w:t>Рассмотрение заявления (запроса), установление оснований для отказа в</w:t>
                    </w:r>
                    <w:r>
                      <w:t xml:space="preserve"> </w:t>
                    </w:r>
                    <w:r w:rsidRPr="00BB0C39">
                      <w:rPr>
                        <w:sz w:val="20"/>
                        <w:szCs w:val="20"/>
                      </w:rPr>
                      <w:t>предоставлении услуги</w:t>
                    </w:r>
                  </w:p>
                </w:txbxContent>
              </v:textbox>
            </v:shape>
          </v:group>
        </w:pict>
      </w:r>
    </w:p>
    <w:p w:rsidR="00236E56" w:rsidRPr="00EB31A6" w:rsidRDefault="00236E56" w:rsidP="00EB31A6">
      <w:pPr>
        <w:jc w:val="both"/>
        <w:rPr>
          <w:b/>
          <w:bCs/>
          <w:sz w:val="20"/>
          <w:szCs w:val="20"/>
        </w:rPr>
      </w:pPr>
    </w:p>
    <w:p w:rsidR="00236E56" w:rsidRPr="00EB31A6" w:rsidRDefault="00236E56" w:rsidP="00EB31A6">
      <w:pPr>
        <w:jc w:val="both"/>
        <w:rPr>
          <w:b/>
          <w:bCs/>
          <w:sz w:val="20"/>
          <w:szCs w:val="20"/>
        </w:rPr>
      </w:pPr>
    </w:p>
    <w:p w:rsidR="00236E56" w:rsidRPr="00EB31A6" w:rsidRDefault="00236E56" w:rsidP="00EB31A6">
      <w:pPr>
        <w:jc w:val="both"/>
        <w:rPr>
          <w:b/>
          <w:bCs/>
          <w:sz w:val="20"/>
          <w:szCs w:val="20"/>
        </w:rPr>
      </w:pPr>
    </w:p>
    <w:p w:rsidR="00236E56" w:rsidRPr="00EB31A6" w:rsidRDefault="00236E56" w:rsidP="00EB31A6">
      <w:pPr>
        <w:jc w:val="both"/>
        <w:rPr>
          <w:b/>
          <w:bCs/>
          <w:sz w:val="20"/>
          <w:szCs w:val="20"/>
        </w:rPr>
      </w:pPr>
    </w:p>
    <w:p w:rsidR="00236E56" w:rsidRPr="00EB31A6" w:rsidRDefault="00BB0C39" w:rsidP="00EB31A6">
      <w:pPr>
        <w:jc w:val="both"/>
        <w:rPr>
          <w:b/>
          <w:bCs/>
          <w:sz w:val="20"/>
          <w:szCs w:val="20"/>
        </w:rPr>
      </w:pPr>
      <w:r w:rsidRPr="00EB31A6">
        <w:rPr>
          <w:sz w:val="20"/>
          <w:szCs w:val="20"/>
          <w:lang w:eastAsia="ar-SA"/>
        </w:rPr>
        <w:pict>
          <v:shape id="_x0000_s1039" type="#_x0000_t32" style="position:absolute;left:0;text-align:left;margin-left:315.55pt;margin-top:10.9pt;width:21.15pt;height:23.65pt;z-index:251655168" o:connectortype="straight" strokeweight=".26mm">
            <v:stroke endarrow="block" joinstyle="miter"/>
          </v:shape>
        </w:pict>
      </w:r>
    </w:p>
    <w:p w:rsidR="00236E56" w:rsidRPr="00EB31A6" w:rsidRDefault="00BB0C39" w:rsidP="00EB31A6">
      <w:pPr>
        <w:jc w:val="both"/>
        <w:rPr>
          <w:b/>
          <w:bCs/>
          <w:sz w:val="20"/>
          <w:szCs w:val="20"/>
        </w:rPr>
      </w:pPr>
      <w:r w:rsidRPr="00EB31A6">
        <w:rPr>
          <w:sz w:val="20"/>
          <w:szCs w:val="20"/>
          <w:lang w:eastAsia="ar-SA"/>
        </w:rPr>
        <w:pict>
          <v:shape id="_x0000_s1041" type="#_x0000_t202" style="position:absolute;left:0;text-align:left;margin-left:355.95pt;margin-top:.15pt;width:98.65pt;height:22.9pt;z-index:251657216;mso-wrap-distance-left:9.05pt;mso-wrap-distance-right:9.05pt" stroked="f">
            <v:fill color2="black"/>
            <v:textbox inset="0,0,0,0">
              <w:txbxContent>
                <w:p w:rsidR="00EB31A6" w:rsidRDefault="00EB31A6" w:rsidP="00236E56">
                  <w:pPr>
                    <w:jc w:val="center"/>
                    <w:rPr>
                      <w:i/>
                    </w:rPr>
                  </w:pPr>
                  <w:r>
                    <w:rPr>
                      <w:i/>
                    </w:rPr>
                    <w:t>есть основания</w:t>
                  </w:r>
                </w:p>
              </w:txbxContent>
            </v:textbox>
          </v:shape>
        </w:pict>
      </w:r>
      <w:r w:rsidRPr="00EB31A6">
        <w:rPr>
          <w:sz w:val="20"/>
          <w:szCs w:val="20"/>
          <w:lang w:eastAsia="ar-SA"/>
        </w:rPr>
        <w:pict>
          <v:shape id="_x0000_s1040" type="#_x0000_t202" style="position:absolute;left:0;text-align:left;margin-left:10.2pt;margin-top:2.4pt;width:94.15pt;height:22.9pt;z-index:251656192;mso-wrap-distance-left:9.05pt;mso-wrap-distance-right:9.05pt" stroked="f">
            <v:fill color2="black"/>
            <v:textbox inset="0,0,0,0">
              <w:txbxContent>
                <w:p w:rsidR="00EB31A6" w:rsidRDefault="00EB31A6" w:rsidP="00236E56">
                  <w:pPr>
                    <w:jc w:val="center"/>
                    <w:rPr>
                      <w:i/>
                    </w:rPr>
                  </w:pPr>
                  <w:r>
                    <w:rPr>
                      <w:i/>
                    </w:rPr>
                    <w:t>нет оснований</w:t>
                  </w:r>
                </w:p>
              </w:txbxContent>
            </v:textbox>
          </v:shape>
        </w:pict>
      </w:r>
      <w:r w:rsidRPr="00EB31A6">
        <w:rPr>
          <w:sz w:val="20"/>
          <w:szCs w:val="20"/>
          <w:lang w:eastAsia="ar-SA"/>
        </w:rPr>
        <w:pict>
          <v:shape id="_x0000_s1038" type="#_x0000_t32" style="position:absolute;left:0;text-align:left;margin-left:126.6pt;margin-top:2.4pt;width:19.15pt;height:20.65pt;flip:x;z-index:251654144" o:connectortype="straight" strokeweight=".26mm">
            <v:stroke endarrow="block" joinstyle="miter"/>
          </v:shape>
        </w:pict>
      </w:r>
    </w:p>
    <w:p w:rsidR="00236E56" w:rsidRPr="00EB31A6" w:rsidRDefault="00236E56" w:rsidP="00EB31A6">
      <w:pPr>
        <w:jc w:val="both"/>
        <w:rPr>
          <w:b/>
          <w:bCs/>
          <w:sz w:val="20"/>
          <w:szCs w:val="20"/>
        </w:rPr>
      </w:pPr>
    </w:p>
    <w:p w:rsidR="00236E56" w:rsidRPr="00EB31A6" w:rsidRDefault="00BB0C39" w:rsidP="00EB31A6">
      <w:pPr>
        <w:jc w:val="both"/>
        <w:rPr>
          <w:b/>
          <w:bCs/>
          <w:sz w:val="20"/>
          <w:szCs w:val="20"/>
        </w:rPr>
      </w:pPr>
      <w:r w:rsidRPr="00EB31A6">
        <w:rPr>
          <w:sz w:val="20"/>
          <w:szCs w:val="20"/>
          <w:lang w:eastAsia="ar-SA"/>
        </w:rPr>
        <w:pict>
          <v:shape id="_x0000_s1034" type="#_x0000_t202" style="position:absolute;left:0;text-align:left;margin-left:29.4pt;margin-top:2.3pt;width:151.05pt;height:48.75pt;z-index:251652096;mso-wrap-distance-left:9.05pt;mso-wrap-distance-right:9.05pt" strokeweight=".5pt">
            <v:fill color2="black"/>
            <v:textbox inset="7.45pt,3.85pt,7.45pt,3.85pt">
              <w:txbxContent>
                <w:p w:rsidR="00EB31A6" w:rsidRDefault="00EB31A6" w:rsidP="00236E56">
                  <w:pPr>
                    <w:autoSpaceDE w:val="0"/>
                    <w:spacing w:line="200" w:lineRule="atLeast"/>
                    <w:jc w:val="center"/>
                    <w:rPr>
                      <w:color w:val="000000"/>
                    </w:rPr>
                  </w:pPr>
                  <w:r>
                    <w:rPr>
                      <w:color w:val="000000"/>
                    </w:rPr>
                    <w:t xml:space="preserve">выдаче ордера на право проведения земляных работ </w:t>
                  </w:r>
                </w:p>
              </w:txbxContent>
            </v:textbox>
          </v:shape>
        </w:pict>
      </w:r>
      <w:r w:rsidRPr="00EB31A6">
        <w:rPr>
          <w:sz w:val="20"/>
          <w:szCs w:val="20"/>
          <w:lang w:eastAsia="ar-SA"/>
        </w:rPr>
        <w:pict>
          <v:shape id="_x0000_s1033" type="#_x0000_t202" style="position:absolute;left:0;text-align:left;margin-left:283.4pt;margin-top:2.3pt;width:152.15pt;height:38.2pt;z-index:251651072;mso-wrap-distance-left:9.05pt;mso-wrap-distance-right:9.05pt" strokeweight=".5pt">
            <v:fill color2="black"/>
            <v:textbox inset="7.45pt,3.85pt,7.45pt,3.85pt">
              <w:txbxContent>
                <w:p w:rsidR="00EB31A6" w:rsidRDefault="00EB31A6" w:rsidP="00236E56">
                  <w:pPr>
                    <w:jc w:val="center"/>
                  </w:pPr>
                  <w:r>
                    <w:t>Отказ в предоставлении муниципальной услуги</w:t>
                  </w:r>
                </w:p>
              </w:txbxContent>
            </v:textbox>
          </v:shape>
        </w:pict>
      </w:r>
    </w:p>
    <w:p w:rsidR="00236E56" w:rsidRPr="00EB31A6" w:rsidRDefault="00236E56" w:rsidP="00EB31A6">
      <w:pPr>
        <w:jc w:val="both"/>
        <w:rPr>
          <w:b/>
          <w:bCs/>
          <w:sz w:val="20"/>
          <w:szCs w:val="20"/>
        </w:rPr>
      </w:pPr>
    </w:p>
    <w:p w:rsidR="00236E56" w:rsidRPr="00EB31A6" w:rsidRDefault="00236E56" w:rsidP="00EB31A6">
      <w:pPr>
        <w:jc w:val="both"/>
        <w:rPr>
          <w:b/>
          <w:bCs/>
          <w:sz w:val="20"/>
          <w:szCs w:val="20"/>
        </w:rPr>
      </w:pPr>
    </w:p>
    <w:p w:rsidR="00236E56" w:rsidRPr="00EB31A6" w:rsidRDefault="00BB0C39" w:rsidP="00EB31A6">
      <w:pPr>
        <w:jc w:val="both"/>
        <w:rPr>
          <w:b/>
          <w:bCs/>
          <w:sz w:val="20"/>
          <w:szCs w:val="20"/>
        </w:rPr>
      </w:pPr>
      <w:r w:rsidRPr="00EB31A6">
        <w:rPr>
          <w:sz w:val="20"/>
          <w:szCs w:val="20"/>
          <w:lang w:eastAsia="ar-SA"/>
        </w:rPr>
        <w:pict>
          <v:shape id="_x0000_s1051" type="#_x0000_t32" style="position:absolute;left:0;text-align:left;margin-left:325.2pt;margin-top:6pt;width:38.1pt;height:21.55pt;flip:x;z-index:251663360" o:connectortype="straight" strokeweight=".26mm">
            <v:stroke endarrow="block" joinstyle="miter"/>
          </v:shape>
        </w:pict>
      </w:r>
    </w:p>
    <w:p w:rsidR="00236E56" w:rsidRPr="00EB31A6" w:rsidRDefault="00BB0C39" w:rsidP="00EB31A6">
      <w:pPr>
        <w:jc w:val="both"/>
        <w:rPr>
          <w:b/>
          <w:bCs/>
          <w:sz w:val="20"/>
          <w:szCs w:val="20"/>
        </w:rPr>
      </w:pPr>
      <w:r w:rsidRPr="00EB31A6">
        <w:rPr>
          <w:sz w:val="20"/>
          <w:szCs w:val="20"/>
          <w:lang w:eastAsia="ar-SA"/>
        </w:rPr>
        <w:pict>
          <v:shape id="_x0000_s1050" type="#_x0000_t32" style="position:absolute;left:0;text-align:left;margin-left:104.35pt;margin-top:5.3pt;width:41.75pt;height:24.2pt;z-index:251662336" o:connectortype="straight" strokeweight=".26mm">
            <v:stroke endarrow="block" joinstyle="miter"/>
          </v:shape>
        </w:pict>
      </w:r>
    </w:p>
    <w:p w:rsidR="00236E56" w:rsidRPr="00EB31A6" w:rsidRDefault="00BB0C39" w:rsidP="00EB31A6">
      <w:pPr>
        <w:jc w:val="both"/>
        <w:rPr>
          <w:b/>
          <w:bCs/>
          <w:sz w:val="20"/>
          <w:szCs w:val="20"/>
        </w:rPr>
      </w:pPr>
      <w:r w:rsidRPr="00EB31A6">
        <w:rPr>
          <w:sz w:val="20"/>
          <w:szCs w:val="20"/>
          <w:lang w:eastAsia="ar-SA"/>
        </w:rPr>
        <w:pict>
          <v:group id="_x0000_s1042" style="position:absolute;left:0;text-align:left;margin-left:161.35pt;margin-top:9pt;width:154.2pt;height:32.7pt;z-index:251658240;mso-wrap-distance-left:0;mso-wrap-distance-right:0" coordorigin="3084,50" coordsize="3083,653">
            <o:lock v:ext="edit" text="t"/>
            <v:oval id="_x0000_s1043" style="position:absolute;left:3084;top:50;width:3083;height:653;v-text-anchor:middle" strokeweight=".26mm">
              <v:fill color2="black"/>
              <v:stroke joinstyle="miter"/>
            </v:oval>
            <v:shape id="_x0000_s1044" type="#_x0000_t202" style="position:absolute;left:3534;top:143;width:2179;height:461;v-text-anchor:middle" filled="f" stroked="f">
              <v:stroke joinstyle="round"/>
              <v:textbox style="mso-rotate-with-shape:t">
                <w:txbxContent>
                  <w:p w:rsidR="00EB31A6" w:rsidRDefault="00EB31A6" w:rsidP="00236E56">
                    <w:pPr>
                      <w:jc w:val="center"/>
                    </w:pPr>
                    <w:r>
                      <w:t>Заявитель</w:t>
                    </w:r>
                  </w:p>
                </w:txbxContent>
              </v:textbox>
            </v:shape>
          </v:group>
        </w:pict>
      </w:r>
    </w:p>
    <w:p w:rsidR="00236E56" w:rsidRPr="00EB31A6" w:rsidRDefault="00236E56" w:rsidP="00EB31A6">
      <w:pPr>
        <w:jc w:val="both"/>
        <w:rPr>
          <w:b/>
          <w:bCs/>
          <w:sz w:val="20"/>
          <w:szCs w:val="20"/>
        </w:rPr>
      </w:pPr>
    </w:p>
    <w:p w:rsidR="00236E56" w:rsidRPr="00EB31A6" w:rsidRDefault="00236E56" w:rsidP="00EB31A6">
      <w:pPr>
        <w:jc w:val="both"/>
        <w:rPr>
          <w:b/>
          <w:bCs/>
          <w:sz w:val="20"/>
          <w:szCs w:val="20"/>
        </w:rPr>
      </w:pPr>
    </w:p>
    <w:p w:rsidR="00236E56" w:rsidRPr="00EB31A6" w:rsidRDefault="00236E56" w:rsidP="00EB31A6">
      <w:pPr>
        <w:jc w:val="right"/>
        <w:rPr>
          <w:sz w:val="20"/>
          <w:szCs w:val="20"/>
        </w:rPr>
      </w:pPr>
      <w:r w:rsidRPr="00EB31A6">
        <w:rPr>
          <w:sz w:val="20"/>
          <w:szCs w:val="20"/>
        </w:rPr>
        <w:lastRenderedPageBreak/>
        <w:t>Приложение № 2</w:t>
      </w:r>
    </w:p>
    <w:p w:rsidR="00236E56" w:rsidRPr="00EB31A6" w:rsidRDefault="00236E56" w:rsidP="00EB31A6">
      <w:pPr>
        <w:jc w:val="right"/>
        <w:rPr>
          <w:sz w:val="20"/>
          <w:szCs w:val="20"/>
        </w:rPr>
      </w:pPr>
      <w:r w:rsidRPr="00EB31A6">
        <w:rPr>
          <w:sz w:val="20"/>
          <w:szCs w:val="20"/>
        </w:rPr>
        <w:t>к административному регламенту</w:t>
      </w:r>
    </w:p>
    <w:p w:rsidR="00236E56" w:rsidRPr="00EB31A6" w:rsidRDefault="00236E56" w:rsidP="00EB31A6">
      <w:pPr>
        <w:jc w:val="right"/>
        <w:rPr>
          <w:sz w:val="20"/>
          <w:szCs w:val="20"/>
        </w:rPr>
      </w:pPr>
    </w:p>
    <w:p w:rsidR="00236E56" w:rsidRPr="00EB31A6" w:rsidRDefault="00236E56" w:rsidP="00EB31A6">
      <w:pPr>
        <w:pStyle w:val="ae"/>
        <w:spacing w:after="0"/>
        <w:jc w:val="center"/>
        <w:rPr>
          <w:rFonts w:ascii="Arial" w:hAnsi="Arial"/>
          <w:color w:val="000000"/>
          <w:sz w:val="20"/>
          <w:szCs w:val="20"/>
        </w:rPr>
      </w:pPr>
      <w:r w:rsidRPr="00EB31A6">
        <w:rPr>
          <w:rFonts w:ascii="Arial" w:hAnsi="Arial"/>
          <w:color w:val="000000"/>
          <w:sz w:val="20"/>
          <w:szCs w:val="20"/>
        </w:rPr>
        <w:t>ФОРМА ЗАЯВЛЕНИЯ НА ПОЛУЧЕНИЕ РАЗРЕШЕНИЯ (ОРДЕРА)</w:t>
      </w:r>
    </w:p>
    <w:p w:rsidR="00236E56" w:rsidRPr="00EB31A6" w:rsidRDefault="00236E56" w:rsidP="00EB31A6">
      <w:pPr>
        <w:pStyle w:val="ae"/>
        <w:spacing w:after="0"/>
        <w:jc w:val="center"/>
        <w:rPr>
          <w:rFonts w:ascii="Arial" w:hAnsi="Arial"/>
          <w:color w:val="000000"/>
          <w:sz w:val="20"/>
          <w:szCs w:val="20"/>
        </w:rPr>
      </w:pPr>
      <w:r w:rsidRPr="00EB31A6">
        <w:rPr>
          <w:rFonts w:ascii="Arial" w:hAnsi="Arial"/>
          <w:color w:val="000000"/>
          <w:sz w:val="20"/>
          <w:szCs w:val="20"/>
        </w:rPr>
        <w:t>НА ПРАВО ПРОИЗВОДСТВА ЗЕМЛЯНЫХ РАБОТ</w:t>
      </w:r>
    </w:p>
    <w:p w:rsidR="00236E56" w:rsidRPr="00EB31A6" w:rsidRDefault="00236E56" w:rsidP="00EB31A6">
      <w:pPr>
        <w:pStyle w:val="ae"/>
        <w:spacing w:after="0"/>
        <w:jc w:val="center"/>
        <w:rPr>
          <w:color w:val="000000"/>
          <w:sz w:val="20"/>
          <w:szCs w:val="20"/>
        </w:rPr>
      </w:pPr>
    </w:p>
    <w:p w:rsidR="00236E56" w:rsidRPr="00EB31A6" w:rsidRDefault="00236E56" w:rsidP="00EB31A6">
      <w:pPr>
        <w:pStyle w:val="ae"/>
        <w:spacing w:after="0"/>
        <w:jc w:val="right"/>
        <w:rPr>
          <w:color w:val="000000"/>
          <w:sz w:val="20"/>
          <w:szCs w:val="20"/>
        </w:rPr>
      </w:pPr>
      <w:r w:rsidRPr="00EB31A6">
        <w:rPr>
          <w:color w:val="000000"/>
          <w:sz w:val="20"/>
          <w:szCs w:val="20"/>
        </w:rPr>
        <w:t>В администрацию Тужинского района</w:t>
      </w:r>
    </w:p>
    <w:p w:rsidR="00236E56" w:rsidRPr="00EB31A6" w:rsidRDefault="00236E56" w:rsidP="00EB31A6">
      <w:pPr>
        <w:pStyle w:val="ae"/>
        <w:spacing w:after="0"/>
        <w:jc w:val="right"/>
        <w:rPr>
          <w:color w:val="000000"/>
          <w:sz w:val="20"/>
          <w:szCs w:val="20"/>
        </w:rPr>
      </w:pPr>
      <w:r w:rsidRPr="00EB31A6">
        <w:rPr>
          <w:color w:val="000000"/>
          <w:sz w:val="20"/>
          <w:szCs w:val="20"/>
        </w:rPr>
        <w:t>От ______________________________</w:t>
      </w:r>
    </w:p>
    <w:p w:rsidR="00236E56" w:rsidRPr="00EB31A6" w:rsidRDefault="00236E56" w:rsidP="00EB31A6">
      <w:pPr>
        <w:pStyle w:val="ae"/>
        <w:spacing w:after="0"/>
        <w:jc w:val="center"/>
        <w:rPr>
          <w:color w:val="000000"/>
          <w:sz w:val="20"/>
          <w:szCs w:val="20"/>
        </w:rPr>
      </w:pPr>
      <w:r w:rsidRPr="00EB31A6">
        <w:rPr>
          <w:color w:val="000000"/>
          <w:sz w:val="20"/>
          <w:szCs w:val="20"/>
        </w:rPr>
        <w:t xml:space="preserve">                                                                                           (наименование заявителя)</w:t>
      </w:r>
    </w:p>
    <w:p w:rsidR="00236E56" w:rsidRPr="00EB31A6" w:rsidRDefault="00236E56" w:rsidP="00EB31A6">
      <w:pPr>
        <w:pStyle w:val="ae"/>
        <w:spacing w:after="0"/>
        <w:rPr>
          <w:color w:val="000000"/>
          <w:sz w:val="20"/>
          <w:szCs w:val="20"/>
        </w:rPr>
      </w:pPr>
      <w:r w:rsidRPr="00EB31A6">
        <w:rPr>
          <w:color w:val="000000"/>
          <w:sz w:val="20"/>
          <w:szCs w:val="20"/>
        </w:rPr>
        <w:t>Сведения о заказчике - юридическом лице:</w:t>
      </w:r>
    </w:p>
    <w:p w:rsidR="00236E56" w:rsidRPr="00EB31A6" w:rsidRDefault="00236E56" w:rsidP="00EB31A6">
      <w:pPr>
        <w:pStyle w:val="ae"/>
        <w:spacing w:after="0"/>
        <w:rPr>
          <w:color w:val="000000"/>
          <w:sz w:val="20"/>
          <w:szCs w:val="20"/>
        </w:rPr>
      </w:pPr>
      <w:r w:rsidRPr="00EB31A6">
        <w:rPr>
          <w:color w:val="000000"/>
          <w:sz w:val="20"/>
          <w:szCs w:val="20"/>
        </w:rPr>
        <w:t>наименование _____________________________________________________________,</w:t>
      </w:r>
    </w:p>
    <w:p w:rsidR="00236E56" w:rsidRPr="00EB31A6" w:rsidRDefault="00236E56" w:rsidP="00EB31A6">
      <w:pPr>
        <w:pStyle w:val="ae"/>
        <w:spacing w:after="0"/>
        <w:rPr>
          <w:color w:val="000000"/>
          <w:sz w:val="20"/>
          <w:szCs w:val="20"/>
        </w:rPr>
      </w:pPr>
      <w:r w:rsidRPr="00EB31A6">
        <w:rPr>
          <w:color w:val="000000"/>
          <w:sz w:val="20"/>
          <w:szCs w:val="20"/>
        </w:rPr>
        <w:t>местонахождение (юридический адрес): _____________________________________,</w:t>
      </w:r>
    </w:p>
    <w:p w:rsidR="00236E56" w:rsidRPr="00EB31A6" w:rsidRDefault="00236E56" w:rsidP="00EB31A6">
      <w:pPr>
        <w:pStyle w:val="ae"/>
        <w:spacing w:after="0"/>
        <w:rPr>
          <w:color w:val="000000"/>
          <w:sz w:val="20"/>
          <w:szCs w:val="20"/>
        </w:rPr>
      </w:pPr>
      <w:r w:rsidRPr="00EB31A6">
        <w:rPr>
          <w:color w:val="000000"/>
          <w:sz w:val="20"/>
          <w:szCs w:val="20"/>
        </w:rPr>
        <w:t>почтовый адрес: _________________________________, тел. __________________.</w:t>
      </w:r>
    </w:p>
    <w:p w:rsidR="00236E56" w:rsidRPr="00EB31A6" w:rsidRDefault="00236E56" w:rsidP="00EB31A6">
      <w:pPr>
        <w:pStyle w:val="ae"/>
        <w:spacing w:after="0"/>
        <w:rPr>
          <w:color w:val="000000"/>
          <w:sz w:val="20"/>
          <w:szCs w:val="20"/>
        </w:rPr>
      </w:pPr>
    </w:p>
    <w:p w:rsidR="00236E56" w:rsidRPr="00EB31A6" w:rsidRDefault="00236E56" w:rsidP="00EB31A6">
      <w:pPr>
        <w:pStyle w:val="ae"/>
        <w:spacing w:after="0"/>
        <w:rPr>
          <w:color w:val="000000"/>
          <w:sz w:val="20"/>
          <w:szCs w:val="20"/>
        </w:rPr>
      </w:pPr>
      <w:r w:rsidRPr="00EB31A6">
        <w:rPr>
          <w:color w:val="000000"/>
          <w:sz w:val="20"/>
          <w:szCs w:val="20"/>
        </w:rPr>
        <w:t>Сведения о заказчике - физическом лице (в т.ч. индивидуальном</w:t>
      </w:r>
    </w:p>
    <w:p w:rsidR="00236E56" w:rsidRPr="00EB31A6" w:rsidRDefault="00236E56" w:rsidP="00EB31A6">
      <w:pPr>
        <w:pStyle w:val="ae"/>
        <w:spacing w:after="0"/>
        <w:rPr>
          <w:color w:val="000000"/>
          <w:sz w:val="20"/>
          <w:szCs w:val="20"/>
        </w:rPr>
      </w:pPr>
      <w:r w:rsidRPr="00EB31A6">
        <w:rPr>
          <w:color w:val="000000"/>
          <w:sz w:val="20"/>
          <w:szCs w:val="20"/>
        </w:rPr>
        <w:t>предпринимателе):</w:t>
      </w:r>
    </w:p>
    <w:p w:rsidR="00236E56" w:rsidRPr="00EB31A6" w:rsidRDefault="00236E56" w:rsidP="00EB31A6">
      <w:pPr>
        <w:pStyle w:val="ae"/>
        <w:spacing w:after="0"/>
        <w:rPr>
          <w:color w:val="000000"/>
          <w:sz w:val="20"/>
          <w:szCs w:val="20"/>
        </w:rPr>
      </w:pPr>
      <w:r w:rsidRPr="00EB31A6">
        <w:rPr>
          <w:color w:val="000000"/>
          <w:sz w:val="20"/>
          <w:szCs w:val="20"/>
        </w:rPr>
        <w:t>Ф.И.О. ___________________________________________________________________,</w:t>
      </w:r>
    </w:p>
    <w:p w:rsidR="00236E56" w:rsidRPr="00EB31A6" w:rsidRDefault="00236E56" w:rsidP="00EB31A6">
      <w:pPr>
        <w:pStyle w:val="ae"/>
        <w:spacing w:after="0"/>
        <w:rPr>
          <w:color w:val="000000"/>
          <w:sz w:val="20"/>
          <w:szCs w:val="20"/>
        </w:rPr>
      </w:pPr>
      <w:r w:rsidRPr="00EB31A6">
        <w:rPr>
          <w:color w:val="000000"/>
          <w:sz w:val="20"/>
          <w:szCs w:val="20"/>
        </w:rPr>
        <w:t>адрес местожительства, тел.: _____________________________________________.</w:t>
      </w:r>
    </w:p>
    <w:p w:rsidR="00236E56" w:rsidRPr="00EB31A6" w:rsidRDefault="00236E56" w:rsidP="00EB31A6">
      <w:pPr>
        <w:pStyle w:val="ae"/>
        <w:spacing w:after="0"/>
        <w:rPr>
          <w:color w:val="000000"/>
          <w:sz w:val="20"/>
          <w:szCs w:val="20"/>
        </w:rPr>
      </w:pPr>
    </w:p>
    <w:p w:rsidR="00236E56" w:rsidRPr="00EB31A6" w:rsidRDefault="00236E56" w:rsidP="00EB31A6">
      <w:pPr>
        <w:pStyle w:val="ae"/>
        <w:spacing w:after="0"/>
        <w:rPr>
          <w:color w:val="000000"/>
          <w:sz w:val="20"/>
          <w:szCs w:val="20"/>
        </w:rPr>
      </w:pPr>
      <w:r w:rsidRPr="00EB31A6">
        <w:rPr>
          <w:color w:val="000000"/>
          <w:sz w:val="20"/>
          <w:szCs w:val="20"/>
        </w:rPr>
        <w:t>Сведения о производителе работ:</w:t>
      </w:r>
    </w:p>
    <w:p w:rsidR="00236E56" w:rsidRPr="00EB31A6" w:rsidRDefault="00236E56" w:rsidP="00EB31A6">
      <w:pPr>
        <w:pStyle w:val="ae"/>
        <w:spacing w:after="0"/>
        <w:rPr>
          <w:color w:val="000000"/>
          <w:sz w:val="20"/>
          <w:szCs w:val="20"/>
        </w:rPr>
      </w:pPr>
      <w:r w:rsidRPr="00EB31A6">
        <w:rPr>
          <w:color w:val="000000"/>
          <w:sz w:val="20"/>
          <w:szCs w:val="20"/>
        </w:rPr>
        <w:t>договор подряда N ________ от _________. Лицензия N ________ от __________.</w:t>
      </w:r>
    </w:p>
    <w:p w:rsidR="00236E56" w:rsidRPr="00EB31A6" w:rsidRDefault="00236E56" w:rsidP="00EB31A6">
      <w:pPr>
        <w:pStyle w:val="ae"/>
        <w:spacing w:after="0"/>
        <w:rPr>
          <w:color w:val="000000"/>
          <w:sz w:val="20"/>
          <w:szCs w:val="20"/>
        </w:rPr>
      </w:pPr>
      <w:r w:rsidRPr="00EB31A6">
        <w:rPr>
          <w:color w:val="000000"/>
          <w:sz w:val="20"/>
          <w:szCs w:val="20"/>
        </w:rPr>
        <w:t>Наименование _____________________________________________________________,</w:t>
      </w:r>
    </w:p>
    <w:p w:rsidR="00236E56" w:rsidRPr="00EB31A6" w:rsidRDefault="00236E56" w:rsidP="00EB31A6">
      <w:pPr>
        <w:pStyle w:val="ae"/>
        <w:spacing w:after="0"/>
        <w:rPr>
          <w:color w:val="000000"/>
          <w:sz w:val="20"/>
          <w:szCs w:val="20"/>
        </w:rPr>
      </w:pPr>
      <w:r w:rsidRPr="00EB31A6">
        <w:rPr>
          <w:color w:val="000000"/>
          <w:sz w:val="20"/>
          <w:szCs w:val="20"/>
        </w:rPr>
        <w:t>местонахождение (юридический адрес): _____________________________________,</w:t>
      </w:r>
    </w:p>
    <w:p w:rsidR="00236E56" w:rsidRPr="00EB31A6" w:rsidRDefault="00236E56" w:rsidP="00EB31A6">
      <w:pPr>
        <w:pStyle w:val="ae"/>
        <w:spacing w:after="0"/>
        <w:rPr>
          <w:color w:val="000000"/>
          <w:sz w:val="20"/>
          <w:szCs w:val="20"/>
        </w:rPr>
      </w:pPr>
      <w:r w:rsidRPr="00EB31A6">
        <w:rPr>
          <w:color w:val="000000"/>
          <w:sz w:val="20"/>
          <w:szCs w:val="20"/>
        </w:rPr>
        <w:t>почтовый адрес: _________________________________, тел. __________________.</w:t>
      </w:r>
    </w:p>
    <w:p w:rsidR="00236E56" w:rsidRPr="00EB31A6" w:rsidRDefault="00236E56" w:rsidP="00EB31A6">
      <w:pPr>
        <w:pStyle w:val="ae"/>
        <w:spacing w:after="0"/>
        <w:rPr>
          <w:color w:val="000000"/>
          <w:sz w:val="20"/>
          <w:szCs w:val="20"/>
        </w:rPr>
      </w:pPr>
      <w:r w:rsidRPr="00EB31A6">
        <w:rPr>
          <w:color w:val="000000"/>
          <w:sz w:val="20"/>
          <w:szCs w:val="20"/>
        </w:rPr>
        <w:t>Должностное лицо, ответственное за производство работ: приказ N ___________</w:t>
      </w:r>
    </w:p>
    <w:p w:rsidR="00236E56" w:rsidRPr="00EB31A6" w:rsidRDefault="00236E56" w:rsidP="00EB31A6">
      <w:pPr>
        <w:pStyle w:val="ae"/>
        <w:spacing w:after="0"/>
        <w:rPr>
          <w:color w:val="000000"/>
          <w:sz w:val="20"/>
          <w:szCs w:val="20"/>
        </w:rPr>
      </w:pPr>
      <w:r w:rsidRPr="00EB31A6">
        <w:rPr>
          <w:color w:val="000000"/>
          <w:sz w:val="20"/>
          <w:szCs w:val="20"/>
        </w:rPr>
        <w:t>от ________, должность ___________, Ф.И.О. _______________, тел. _________.</w:t>
      </w:r>
    </w:p>
    <w:p w:rsidR="00236E56" w:rsidRPr="00EB31A6" w:rsidRDefault="00236E56" w:rsidP="00EB31A6">
      <w:pPr>
        <w:pStyle w:val="ae"/>
        <w:spacing w:after="0"/>
        <w:rPr>
          <w:color w:val="000000"/>
          <w:sz w:val="20"/>
          <w:szCs w:val="20"/>
        </w:rPr>
      </w:pPr>
      <w:r w:rsidRPr="00EB31A6">
        <w:rPr>
          <w:color w:val="000000"/>
          <w:sz w:val="20"/>
          <w:szCs w:val="20"/>
        </w:rPr>
        <w:t>Сведения об организации, восстанавливающей благоустройство после</w:t>
      </w:r>
    </w:p>
    <w:p w:rsidR="00236E56" w:rsidRPr="00EB31A6" w:rsidRDefault="00236E56" w:rsidP="00EB31A6">
      <w:pPr>
        <w:pStyle w:val="ae"/>
        <w:spacing w:after="0"/>
        <w:rPr>
          <w:color w:val="000000"/>
          <w:sz w:val="20"/>
          <w:szCs w:val="20"/>
        </w:rPr>
      </w:pPr>
      <w:r w:rsidRPr="00EB31A6">
        <w:rPr>
          <w:color w:val="000000"/>
          <w:sz w:val="20"/>
          <w:szCs w:val="20"/>
        </w:rPr>
        <w:t>проведения  работ:</w:t>
      </w:r>
    </w:p>
    <w:p w:rsidR="00236E56" w:rsidRPr="00EB31A6" w:rsidRDefault="00236E56" w:rsidP="00EB31A6">
      <w:pPr>
        <w:pStyle w:val="ae"/>
        <w:spacing w:after="0"/>
        <w:rPr>
          <w:color w:val="000000"/>
          <w:sz w:val="20"/>
          <w:szCs w:val="20"/>
        </w:rPr>
      </w:pPr>
      <w:r w:rsidRPr="00EB31A6">
        <w:rPr>
          <w:color w:val="000000"/>
          <w:sz w:val="20"/>
          <w:szCs w:val="20"/>
        </w:rPr>
        <w:t>наименование _____________________________________________________________,</w:t>
      </w:r>
    </w:p>
    <w:p w:rsidR="00236E56" w:rsidRPr="00EB31A6" w:rsidRDefault="00236E56" w:rsidP="00EB31A6">
      <w:pPr>
        <w:pStyle w:val="ae"/>
        <w:spacing w:after="0"/>
        <w:rPr>
          <w:color w:val="000000"/>
          <w:sz w:val="20"/>
          <w:szCs w:val="20"/>
        </w:rPr>
      </w:pPr>
      <w:r w:rsidRPr="00EB31A6">
        <w:rPr>
          <w:color w:val="000000"/>
          <w:sz w:val="20"/>
          <w:szCs w:val="20"/>
        </w:rPr>
        <w:t>местонахождение (юридический адрес): _____________________________________,</w:t>
      </w:r>
    </w:p>
    <w:p w:rsidR="00236E56" w:rsidRPr="00EB31A6" w:rsidRDefault="00236E56" w:rsidP="00EB31A6">
      <w:pPr>
        <w:pStyle w:val="ae"/>
        <w:spacing w:after="0"/>
        <w:rPr>
          <w:color w:val="000000"/>
          <w:sz w:val="20"/>
          <w:szCs w:val="20"/>
        </w:rPr>
      </w:pPr>
      <w:r w:rsidRPr="00EB31A6">
        <w:rPr>
          <w:color w:val="000000"/>
          <w:sz w:val="20"/>
          <w:szCs w:val="20"/>
        </w:rPr>
        <w:t>почтовый адрес: _________________________________, тел. __________________.</w:t>
      </w:r>
    </w:p>
    <w:p w:rsidR="00236E56" w:rsidRPr="00EB31A6" w:rsidRDefault="00236E56" w:rsidP="00EB31A6">
      <w:pPr>
        <w:pStyle w:val="ae"/>
        <w:spacing w:after="0"/>
        <w:rPr>
          <w:color w:val="000000"/>
          <w:sz w:val="20"/>
          <w:szCs w:val="20"/>
        </w:rPr>
      </w:pPr>
      <w:r w:rsidRPr="00EB31A6">
        <w:rPr>
          <w:color w:val="000000"/>
          <w:sz w:val="20"/>
          <w:szCs w:val="20"/>
        </w:rPr>
        <w:t>Договор подряда N _____ от _______.</w:t>
      </w:r>
    </w:p>
    <w:p w:rsidR="00236E56" w:rsidRPr="00EB31A6" w:rsidRDefault="00236E56" w:rsidP="00EB31A6">
      <w:pPr>
        <w:pStyle w:val="ae"/>
        <w:spacing w:after="0"/>
        <w:rPr>
          <w:color w:val="000000"/>
          <w:sz w:val="20"/>
          <w:szCs w:val="20"/>
        </w:rPr>
      </w:pPr>
      <w:r w:rsidRPr="00EB31A6">
        <w:rPr>
          <w:color w:val="000000"/>
          <w:sz w:val="20"/>
          <w:szCs w:val="20"/>
        </w:rPr>
        <w:t>В соответствии с Правилами благоустройства и санитарного содержания Тужинского района  прошу выдать разрешение (ордер)</w:t>
      </w:r>
    </w:p>
    <w:p w:rsidR="00236E56" w:rsidRPr="00EB31A6" w:rsidRDefault="00236E56" w:rsidP="00EB31A6">
      <w:pPr>
        <w:pStyle w:val="ae"/>
        <w:spacing w:after="0"/>
        <w:rPr>
          <w:color w:val="000000"/>
          <w:sz w:val="20"/>
          <w:szCs w:val="20"/>
        </w:rPr>
      </w:pPr>
      <w:r w:rsidRPr="00EB31A6">
        <w:rPr>
          <w:color w:val="000000"/>
          <w:sz w:val="20"/>
          <w:szCs w:val="20"/>
        </w:rPr>
        <w:t>на ________________________________________________________________________</w:t>
      </w:r>
    </w:p>
    <w:p w:rsidR="00236E56" w:rsidRPr="00EB31A6" w:rsidRDefault="00236E56" w:rsidP="00EB31A6">
      <w:pPr>
        <w:pStyle w:val="ae"/>
        <w:spacing w:after="0"/>
        <w:rPr>
          <w:color w:val="000000"/>
          <w:sz w:val="20"/>
          <w:szCs w:val="20"/>
        </w:rPr>
      </w:pPr>
      <w:r w:rsidRPr="00EB31A6">
        <w:rPr>
          <w:color w:val="000000"/>
          <w:sz w:val="20"/>
          <w:szCs w:val="20"/>
        </w:rPr>
        <w:t>(вид работ)</w:t>
      </w:r>
    </w:p>
    <w:p w:rsidR="00236E56" w:rsidRPr="00EB31A6" w:rsidRDefault="00236E56" w:rsidP="00EB31A6">
      <w:pPr>
        <w:pStyle w:val="ae"/>
        <w:spacing w:after="0"/>
        <w:rPr>
          <w:color w:val="000000"/>
          <w:sz w:val="20"/>
          <w:szCs w:val="20"/>
        </w:rPr>
      </w:pPr>
      <w:r w:rsidRPr="00EB31A6">
        <w:rPr>
          <w:color w:val="000000"/>
          <w:sz w:val="20"/>
          <w:szCs w:val="20"/>
        </w:rPr>
        <w:t xml:space="preserve">на земельном участке по адресу: </w:t>
      </w:r>
    </w:p>
    <w:p w:rsidR="00236E56" w:rsidRPr="00EB31A6" w:rsidRDefault="00236E56" w:rsidP="00EB31A6">
      <w:pPr>
        <w:pStyle w:val="ae"/>
        <w:spacing w:after="0"/>
        <w:rPr>
          <w:color w:val="000000"/>
          <w:sz w:val="20"/>
          <w:szCs w:val="20"/>
        </w:rPr>
      </w:pPr>
      <w:r w:rsidRPr="00EB31A6">
        <w:rPr>
          <w:color w:val="000000"/>
          <w:sz w:val="20"/>
          <w:szCs w:val="20"/>
        </w:rPr>
        <w:t>ул. ________________, д. ________, уточнение:</w:t>
      </w:r>
    </w:p>
    <w:p w:rsidR="00236E56" w:rsidRPr="00EB31A6" w:rsidRDefault="00236E56" w:rsidP="00EB31A6">
      <w:pPr>
        <w:pStyle w:val="ae"/>
        <w:spacing w:after="0"/>
        <w:rPr>
          <w:color w:val="000000"/>
          <w:sz w:val="20"/>
          <w:szCs w:val="20"/>
        </w:rPr>
      </w:pPr>
      <w:r w:rsidRPr="00EB31A6">
        <w:rPr>
          <w:color w:val="000000"/>
          <w:sz w:val="20"/>
          <w:szCs w:val="20"/>
        </w:rPr>
        <w:t>__________________________________________________________________________.</w:t>
      </w:r>
    </w:p>
    <w:p w:rsidR="00236E56" w:rsidRPr="00EB31A6" w:rsidRDefault="00236E56" w:rsidP="00EB31A6">
      <w:pPr>
        <w:pStyle w:val="ae"/>
        <w:spacing w:after="0"/>
        <w:rPr>
          <w:color w:val="000000"/>
          <w:sz w:val="20"/>
          <w:szCs w:val="20"/>
        </w:rPr>
      </w:pPr>
      <w:r w:rsidRPr="00EB31A6">
        <w:rPr>
          <w:color w:val="000000"/>
          <w:sz w:val="20"/>
          <w:szCs w:val="20"/>
        </w:rPr>
        <w:t>Нарушаемое в процессе проведения работ благоустройство: общая площадь</w:t>
      </w:r>
    </w:p>
    <w:p w:rsidR="00236E56" w:rsidRPr="00EB31A6" w:rsidRDefault="00236E56" w:rsidP="00EB31A6">
      <w:pPr>
        <w:pStyle w:val="ae"/>
        <w:spacing w:after="0"/>
        <w:rPr>
          <w:color w:val="000000"/>
          <w:sz w:val="20"/>
          <w:szCs w:val="20"/>
        </w:rPr>
      </w:pPr>
      <w:r w:rsidRPr="00EB31A6">
        <w:rPr>
          <w:color w:val="000000"/>
          <w:sz w:val="20"/>
          <w:szCs w:val="20"/>
        </w:rPr>
        <w:t>(кв. м) _________________, в т.ч. тротуар __________ (асфальт ____________,</w:t>
      </w:r>
    </w:p>
    <w:p w:rsidR="00236E56" w:rsidRPr="00EB31A6" w:rsidRDefault="00236E56" w:rsidP="00EB31A6">
      <w:pPr>
        <w:pStyle w:val="ae"/>
        <w:spacing w:after="0"/>
        <w:rPr>
          <w:color w:val="000000"/>
          <w:sz w:val="20"/>
          <w:szCs w:val="20"/>
        </w:rPr>
      </w:pPr>
      <w:r w:rsidRPr="00EB31A6">
        <w:rPr>
          <w:color w:val="000000"/>
          <w:sz w:val="20"/>
          <w:szCs w:val="20"/>
        </w:rPr>
        <w:t>плитка ___________, проезжая часть (асфальтовое покрытие__________________, грунтовое покрытие__________)</w:t>
      </w:r>
    </w:p>
    <w:p w:rsidR="00236E56" w:rsidRPr="00EB31A6" w:rsidRDefault="00236E56" w:rsidP="00EB31A6">
      <w:pPr>
        <w:pStyle w:val="ae"/>
        <w:spacing w:after="0"/>
        <w:rPr>
          <w:color w:val="000000"/>
          <w:sz w:val="20"/>
          <w:szCs w:val="20"/>
        </w:rPr>
      </w:pPr>
      <w:r w:rsidRPr="00EB31A6">
        <w:rPr>
          <w:color w:val="000000"/>
          <w:sz w:val="20"/>
          <w:szCs w:val="20"/>
        </w:rPr>
        <w:t>зона зеленых насаждений ________, грунт __________.</w:t>
      </w:r>
    </w:p>
    <w:p w:rsidR="00236E56" w:rsidRPr="00EB31A6" w:rsidRDefault="00236E56" w:rsidP="00EB31A6">
      <w:pPr>
        <w:pStyle w:val="ae"/>
        <w:spacing w:after="0"/>
        <w:rPr>
          <w:color w:val="000000"/>
          <w:sz w:val="20"/>
          <w:szCs w:val="20"/>
        </w:rPr>
      </w:pPr>
      <w:r w:rsidRPr="00EB31A6">
        <w:rPr>
          <w:color w:val="000000"/>
          <w:sz w:val="20"/>
          <w:szCs w:val="20"/>
        </w:rPr>
        <w:t>Проведение работ предполагает/не предполагает (нужное подчеркнуть)</w:t>
      </w:r>
    </w:p>
    <w:p w:rsidR="00236E56" w:rsidRPr="00EB31A6" w:rsidRDefault="00236E56" w:rsidP="00EB31A6">
      <w:pPr>
        <w:pStyle w:val="ae"/>
        <w:spacing w:after="0"/>
        <w:rPr>
          <w:color w:val="000000"/>
          <w:sz w:val="20"/>
          <w:szCs w:val="20"/>
        </w:rPr>
      </w:pPr>
      <w:r w:rsidRPr="00EB31A6">
        <w:rPr>
          <w:color w:val="000000"/>
          <w:sz w:val="20"/>
          <w:szCs w:val="20"/>
        </w:rPr>
        <w:t>ограничения дорожного движения.</w:t>
      </w:r>
    </w:p>
    <w:p w:rsidR="00236E56" w:rsidRPr="00EB31A6" w:rsidRDefault="00236E56" w:rsidP="00EB31A6">
      <w:pPr>
        <w:pStyle w:val="ae"/>
        <w:spacing w:after="0"/>
        <w:rPr>
          <w:color w:val="000000"/>
          <w:sz w:val="20"/>
          <w:szCs w:val="20"/>
        </w:rPr>
      </w:pPr>
      <w:r w:rsidRPr="00EB31A6">
        <w:rPr>
          <w:color w:val="000000"/>
          <w:sz w:val="20"/>
          <w:szCs w:val="20"/>
        </w:rPr>
        <w:t>Запрашиваемые сроки работ: с ____________________ по _____________________.</w:t>
      </w:r>
    </w:p>
    <w:p w:rsidR="00236E56" w:rsidRPr="00EB31A6" w:rsidRDefault="00236E56" w:rsidP="00EB31A6">
      <w:pPr>
        <w:pStyle w:val="ae"/>
        <w:spacing w:after="0"/>
        <w:rPr>
          <w:color w:val="000000"/>
          <w:sz w:val="20"/>
          <w:szCs w:val="20"/>
        </w:rPr>
      </w:pPr>
      <w:r w:rsidRPr="00EB31A6">
        <w:rPr>
          <w:color w:val="000000"/>
          <w:sz w:val="20"/>
          <w:szCs w:val="20"/>
        </w:rPr>
        <w:t>Заказчик: Производитель работ: Восстановитель благоустройства:</w:t>
      </w:r>
    </w:p>
    <w:p w:rsidR="00236E56" w:rsidRPr="00EB31A6" w:rsidRDefault="00236E56" w:rsidP="00EB31A6">
      <w:pPr>
        <w:pStyle w:val="ae"/>
        <w:spacing w:after="0"/>
        <w:rPr>
          <w:color w:val="000000"/>
          <w:sz w:val="20"/>
          <w:szCs w:val="20"/>
        </w:rPr>
      </w:pPr>
      <w:r w:rsidRPr="00EB31A6">
        <w:rPr>
          <w:color w:val="000000"/>
          <w:sz w:val="20"/>
          <w:szCs w:val="20"/>
        </w:rPr>
        <w:t>_______________ ______________________ _______________________________</w:t>
      </w:r>
    </w:p>
    <w:p w:rsidR="00236E56" w:rsidRPr="00EB31A6" w:rsidRDefault="00236E56" w:rsidP="00EB31A6">
      <w:pPr>
        <w:pStyle w:val="ae"/>
        <w:spacing w:after="0"/>
        <w:rPr>
          <w:color w:val="000000"/>
          <w:sz w:val="20"/>
          <w:szCs w:val="20"/>
        </w:rPr>
      </w:pPr>
      <w:r w:rsidRPr="00EB31A6">
        <w:rPr>
          <w:color w:val="000000"/>
          <w:sz w:val="20"/>
          <w:szCs w:val="20"/>
        </w:rPr>
        <w:t>(подпись) М.П. (подпись) М.П. (подпись) М.П.</w:t>
      </w:r>
    </w:p>
    <w:p w:rsidR="00236E56" w:rsidRPr="00EB31A6" w:rsidRDefault="00236E56" w:rsidP="00EB31A6">
      <w:pPr>
        <w:pStyle w:val="ae"/>
        <w:spacing w:after="0"/>
        <w:rPr>
          <w:color w:val="000000"/>
          <w:sz w:val="20"/>
          <w:szCs w:val="20"/>
        </w:rPr>
      </w:pPr>
      <w:r w:rsidRPr="00EB31A6">
        <w:rPr>
          <w:color w:val="000000"/>
          <w:sz w:val="20"/>
          <w:szCs w:val="20"/>
        </w:rPr>
        <w:t>_______________ ______________________ _______________________________</w:t>
      </w:r>
    </w:p>
    <w:p w:rsidR="00236E56" w:rsidRPr="00EB31A6" w:rsidRDefault="00236E56" w:rsidP="00EB31A6">
      <w:pPr>
        <w:pStyle w:val="ae"/>
        <w:spacing w:after="0"/>
        <w:jc w:val="center"/>
        <w:rPr>
          <w:color w:val="000000"/>
          <w:sz w:val="20"/>
          <w:szCs w:val="20"/>
        </w:rPr>
      </w:pPr>
      <w:r w:rsidRPr="00EB31A6">
        <w:rPr>
          <w:color w:val="000000"/>
          <w:sz w:val="20"/>
          <w:szCs w:val="20"/>
        </w:rPr>
        <w:t>(Ф.И.О.) (Ф.И.О.) (Ф.И.О.)</w:t>
      </w:r>
    </w:p>
    <w:p w:rsidR="00236E56" w:rsidRPr="00EB31A6" w:rsidRDefault="00236E56" w:rsidP="00EB31A6">
      <w:pPr>
        <w:pStyle w:val="ae"/>
        <w:spacing w:after="0"/>
        <w:rPr>
          <w:sz w:val="20"/>
          <w:szCs w:val="20"/>
        </w:rPr>
      </w:pPr>
    </w:p>
    <w:p w:rsidR="00236E56" w:rsidRPr="00EB31A6" w:rsidRDefault="00236E56" w:rsidP="00EB31A6">
      <w:pPr>
        <w:pStyle w:val="ae"/>
        <w:spacing w:after="0"/>
        <w:jc w:val="right"/>
        <w:rPr>
          <w:sz w:val="20"/>
          <w:szCs w:val="20"/>
        </w:rPr>
      </w:pPr>
      <w:r w:rsidRPr="00EB31A6">
        <w:rPr>
          <w:sz w:val="20"/>
          <w:szCs w:val="20"/>
        </w:rPr>
        <w:t>Приложение №3</w:t>
      </w:r>
    </w:p>
    <w:p w:rsidR="00236E56" w:rsidRPr="00EB31A6" w:rsidRDefault="00236E56" w:rsidP="00EB31A6">
      <w:pPr>
        <w:pStyle w:val="ae"/>
        <w:spacing w:after="0"/>
        <w:jc w:val="right"/>
        <w:rPr>
          <w:sz w:val="20"/>
          <w:szCs w:val="20"/>
        </w:rPr>
      </w:pPr>
      <w:r w:rsidRPr="00EB31A6">
        <w:rPr>
          <w:sz w:val="20"/>
          <w:szCs w:val="20"/>
        </w:rPr>
        <w:t>к административному регламенту</w:t>
      </w:r>
    </w:p>
    <w:p w:rsidR="00236E56" w:rsidRPr="00EB31A6" w:rsidRDefault="00236E56" w:rsidP="00EB31A6">
      <w:pPr>
        <w:pStyle w:val="ae"/>
        <w:spacing w:after="0"/>
        <w:jc w:val="right"/>
        <w:rPr>
          <w:sz w:val="20"/>
          <w:szCs w:val="20"/>
        </w:rPr>
      </w:pPr>
    </w:p>
    <w:p w:rsidR="00236E56" w:rsidRPr="00EB31A6" w:rsidRDefault="00236E56" w:rsidP="00EB31A6">
      <w:pPr>
        <w:jc w:val="center"/>
        <w:rPr>
          <w:b/>
          <w:sz w:val="20"/>
          <w:szCs w:val="20"/>
        </w:rPr>
      </w:pPr>
      <w:r w:rsidRPr="00EB31A6">
        <w:rPr>
          <w:b/>
          <w:sz w:val="20"/>
          <w:szCs w:val="20"/>
        </w:rPr>
        <w:t>ОРДЕР №</w:t>
      </w:r>
    </w:p>
    <w:p w:rsidR="00236E56" w:rsidRPr="00EB31A6" w:rsidRDefault="00236E56" w:rsidP="00EB31A6">
      <w:pPr>
        <w:jc w:val="center"/>
        <w:rPr>
          <w:b/>
          <w:sz w:val="20"/>
          <w:szCs w:val="20"/>
        </w:rPr>
      </w:pPr>
      <w:r w:rsidRPr="00EB31A6">
        <w:rPr>
          <w:b/>
          <w:sz w:val="20"/>
          <w:szCs w:val="20"/>
        </w:rPr>
        <w:t>на производство земляных работ на территории Тужинского района</w:t>
      </w:r>
    </w:p>
    <w:p w:rsidR="00236E56" w:rsidRPr="00EB31A6" w:rsidRDefault="00236E56" w:rsidP="00EB31A6">
      <w:pPr>
        <w:jc w:val="center"/>
        <w:rPr>
          <w:b/>
          <w:sz w:val="20"/>
          <w:szCs w:val="20"/>
        </w:rPr>
      </w:pPr>
      <w:r w:rsidRPr="00EB31A6">
        <w:rPr>
          <w:b/>
          <w:sz w:val="20"/>
          <w:szCs w:val="20"/>
        </w:rPr>
        <w:t xml:space="preserve">Кировской области </w:t>
      </w:r>
    </w:p>
    <w:p w:rsidR="00236E56" w:rsidRPr="00EB31A6" w:rsidRDefault="00236E56" w:rsidP="00EB31A6">
      <w:pPr>
        <w:jc w:val="center"/>
        <w:rPr>
          <w:sz w:val="20"/>
          <w:szCs w:val="20"/>
          <w:u w:val="single"/>
        </w:rPr>
      </w:pPr>
    </w:p>
    <w:p w:rsidR="00236E56" w:rsidRPr="00EB31A6" w:rsidRDefault="00236E56" w:rsidP="00EB31A6">
      <w:pPr>
        <w:jc w:val="center"/>
        <w:rPr>
          <w:sz w:val="20"/>
          <w:szCs w:val="20"/>
          <w:u w:val="single"/>
        </w:rPr>
      </w:pPr>
    </w:p>
    <w:p w:rsidR="00236E56" w:rsidRPr="00EB31A6" w:rsidRDefault="00236E56" w:rsidP="00EB31A6">
      <w:pPr>
        <w:rPr>
          <w:i/>
          <w:sz w:val="20"/>
          <w:szCs w:val="20"/>
        </w:rPr>
      </w:pPr>
      <w:r w:rsidRPr="00EB31A6">
        <w:rPr>
          <w:sz w:val="20"/>
          <w:szCs w:val="20"/>
          <w:u w:val="single"/>
        </w:rPr>
        <w:t>Выдан представителю</w:t>
      </w:r>
      <w:r w:rsidRPr="00EB31A6">
        <w:rPr>
          <w:i/>
          <w:sz w:val="20"/>
          <w:szCs w:val="20"/>
          <w:u w:val="single"/>
        </w:rPr>
        <w:t xml:space="preserve"> ________________________________________________________</w:t>
      </w:r>
    </w:p>
    <w:p w:rsidR="00236E56" w:rsidRPr="00EB31A6" w:rsidRDefault="00236E56" w:rsidP="00EB31A6">
      <w:pPr>
        <w:rPr>
          <w:sz w:val="20"/>
          <w:szCs w:val="20"/>
        </w:rPr>
      </w:pPr>
      <w:r w:rsidRPr="00EB31A6">
        <w:rPr>
          <w:i/>
          <w:sz w:val="20"/>
          <w:szCs w:val="20"/>
        </w:rPr>
        <w:t xml:space="preserve">                           </w:t>
      </w:r>
      <w:r w:rsidRPr="00EB31A6">
        <w:rPr>
          <w:sz w:val="20"/>
          <w:szCs w:val="20"/>
        </w:rPr>
        <w:t xml:space="preserve">                    наименование организации</w:t>
      </w:r>
    </w:p>
    <w:p w:rsidR="00236E56" w:rsidRPr="00EB31A6" w:rsidRDefault="00236E56" w:rsidP="00EB31A6">
      <w:pPr>
        <w:jc w:val="center"/>
        <w:rPr>
          <w:sz w:val="20"/>
          <w:szCs w:val="20"/>
        </w:rPr>
      </w:pPr>
      <w:r w:rsidRPr="00EB31A6">
        <w:rPr>
          <w:sz w:val="20"/>
          <w:szCs w:val="20"/>
        </w:rPr>
        <w:t>должность, фамилия, имя, отчество</w:t>
      </w:r>
    </w:p>
    <w:p w:rsidR="00236E56" w:rsidRPr="00EB31A6" w:rsidRDefault="00236E56" w:rsidP="00EB31A6">
      <w:pPr>
        <w:pBdr>
          <w:bottom w:val="single" w:sz="12" w:space="1" w:color="auto"/>
        </w:pBdr>
        <w:tabs>
          <w:tab w:val="right" w:pos="9355"/>
        </w:tabs>
        <w:rPr>
          <w:i/>
          <w:sz w:val="20"/>
          <w:szCs w:val="20"/>
          <w:u w:val="single"/>
        </w:rPr>
      </w:pPr>
      <w:r w:rsidRPr="00EB31A6">
        <w:rPr>
          <w:sz w:val="20"/>
          <w:szCs w:val="20"/>
        </w:rPr>
        <w:t>на право производства  земляных работ_</w:t>
      </w:r>
      <w:r w:rsidRPr="00EB31A6">
        <w:rPr>
          <w:i/>
          <w:sz w:val="20"/>
          <w:szCs w:val="20"/>
          <w:u w:val="single"/>
        </w:rPr>
        <w:t xml:space="preserve">  _________________________</w:t>
      </w:r>
    </w:p>
    <w:p w:rsidR="00236E56" w:rsidRPr="00EB31A6" w:rsidRDefault="00236E56" w:rsidP="00EB31A6">
      <w:pPr>
        <w:pBdr>
          <w:bottom w:val="single" w:sz="12" w:space="1" w:color="auto"/>
        </w:pBdr>
        <w:tabs>
          <w:tab w:val="right" w:pos="9355"/>
        </w:tabs>
        <w:rPr>
          <w:sz w:val="20"/>
          <w:szCs w:val="20"/>
        </w:rPr>
      </w:pPr>
      <w:r w:rsidRPr="00EB31A6">
        <w:rPr>
          <w:i/>
          <w:sz w:val="20"/>
          <w:szCs w:val="20"/>
          <w:u w:val="single"/>
        </w:rPr>
        <w:lastRenderedPageBreak/>
        <w:t xml:space="preserve"> </w:t>
      </w:r>
      <w:r w:rsidRPr="00EB31A6">
        <w:rPr>
          <w:sz w:val="20"/>
          <w:szCs w:val="20"/>
        </w:rPr>
        <w:t>подробное описание места проведения земляных работ</w:t>
      </w:r>
    </w:p>
    <w:p w:rsidR="00236E56" w:rsidRPr="00EB31A6" w:rsidRDefault="00236E56" w:rsidP="00EB31A6">
      <w:pPr>
        <w:pBdr>
          <w:bottom w:val="single" w:sz="12" w:space="1" w:color="auto"/>
        </w:pBdr>
        <w:tabs>
          <w:tab w:val="right" w:pos="9355"/>
        </w:tabs>
        <w:rPr>
          <w:i/>
          <w:sz w:val="20"/>
          <w:szCs w:val="20"/>
          <w:u w:val="single"/>
        </w:rPr>
      </w:pPr>
      <w:r w:rsidRPr="00EB31A6">
        <w:rPr>
          <w:sz w:val="20"/>
          <w:szCs w:val="20"/>
        </w:rPr>
        <w:t>для  ________________________________________________</w:t>
      </w:r>
    </w:p>
    <w:p w:rsidR="00236E56" w:rsidRPr="00EB31A6" w:rsidRDefault="00236E56" w:rsidP="00EB31A6">
      <w:pPr>
        <w:pBdr>
          <w:bottom w:val="single" w:sz="12" w:space="1" w:color="auto"/>
        </w:pBdr>
        <w:tabs>
          <w:tab w:val="right" w:pos="9355"/>
        </w:tabs>
        <w:rPr>
          <w:i/>
          <w:sz w:val="20"/>
          <w:szCs w:val="20"/>
          <w:u w:val="single"/>
        </w:rPr>
      </w:pPr>
      <w:r w:rsidRPr="00EB31A6">
        <w:rPr>
          <w:sz w:val="20"/>
          <w:szCs w:val="20"/>
        </w:rPr>
        <w:t xml:space="preserve"> </w:t>
      </w:r>
    </w:p>
    <w:p w:rsidR="00236E56" w:rsidRPr="00EB31A6" w:rsidRDefault="00236E56" w:rsidP="00EB31A6">
      <w:pPr>
        <w:pBdr>
          <w:bottom w:val="single" w:sz="12" w:space="1" w:color="auto"/>
        </w:pBdr>
        <w:tabs>
          <w:tab w:val="right" w:pos="9355"/>
        </w:tabs>
        <w:rPr>
          <w:i/>
          <w:sz w:val="20"/>
          <w:szCs w:val="20"/>
          <w:u w:val="single"/>
        </w:rPr>
      </w:pPr>
    </w:p>
    <w:p w:rsidR="00236E56" w:rsidRPr="00EB31A6" w:rsidRDefault="00236E56" w:rsidP="00EB31A6">
      <w:pPr>
        <w:rPr>
          <w:i/>
          <w:sz w:val="20"/>
          <w:szCs w:val="20"/>
        </w:rPr>
      </w:pPr>
    </w:p>
    <w:p w:rsidR="00236E56" w:rsidRPr="00EB31A6" w:rsidRDefault="00236E56" w:rsidP="00EB31A6">
      <w:pPr>
        <w:jc w:val="center"/>
        <w:rPr>
          <w:sz w:val="20"/>
          <w:szCs w:val="20"/>
        </w:rPr>
      </w:pPr>
      <w:r w:rsidRPr="00EB31A6">
        <w:rPr>
          <w:sz w:val="20"/>
          <w:szCs w:val="20"/>
        </w:rPr>
        <w:t>назначение земляных работ</w:t>
      </w:r>
    </w:p>
    <w:p w:rsidR="00236E56" w:rsidRPr="00EB31A6" w:rsidRDefault="00236E56" w:rsidP="00EB31A6">
      <w:pPr>
        <w:jc w:val="center"/>
        <w:rPr>
          <w:sz w:val="20"/>
          <w:szCs w:val="20"/>
        </w:rPr>
      </w:pPr>
    </w:p>
    <w:p w:rsidR="00236E56" w:rsidRPr="00EB31A6" w:rsidRDefault="00236E56" w:rsidP="00EB31A6">
      <w:pPr>
        <w:rPr>
          <w:sz w:val="20"/>
          <w:szCs w:val="20"/>
        </w:rPr>
      </w:pPr>
      <w:r w:rsidRPr="00EB31A6">
        <w:rPr>
          <w:sz w:val="20"/>
          <w:szCs w:val="20"/>
        </w:rPr>
        <w:tab/>
        <w:t xml:space="preserve">В соответствии с проектом, согласованным с отделом жизнеобеспечения </w:t>
      </w:r>
    </w:p>
    <w:p w:rsidR="00236E56" w:rsidRPr="00EB31A6" w:rsidRDefault="00236E56" w:rsidP="00EB31A6">
      <w:pPr>
        <w:rPr>
          <w:b/>
          <w:sz w:val="20"/>
          <w:szCs w:val="20"/>
        </w:rPr>
      </w:pPr>
      <w:r w:rsidRPr="00EB31A6">
        <w:rPr>
          <w:sz w:val="20"/>
          <w:szCs w:val="20"/>
        </w:rPr>
        <w:tab/>
      </w:r>
      <w:r w:rsidRPr="00EB31A6">
        <w:rPr>
          <w:b/>
          <w:sz w:val="20"/>
          <w:szCs w:val="20"/>
        </w:rPr>
        <w:t>При проведении работ обязуюсь:</w:t>
      </w:r>
    </w:p>
    <w:p w:rsidR="00236E56" w:rsidRPr="00EB31A6" w:rsidRDefault="00236E56" w:rsidP="00EB31A6">
      <w:pPr>
        <w:jc w:val="both"/>
        <w:rPr>
          <w:sz w:val="20"/>
          <w:szCs w:val="20"/>
        </w:rPr>
      </w:pPr>
      <w:r w:rsidRPr="00EB31A6">
        <w:rPr>
          <w:sz w:val="20"/>
          <w:szCs w:val="20"/>
        </w:rPr>
        <w:tab/>
        <w:t>1. Все работы, связанные с прокладкой, переустройством подземных сооружений, производить в строгом соответствии с Правилами благоустройства населённых пунктов муниципального образования «Тужинский район», утверждёнными решением Тужинской районной Думой от 11.06.2004 года № 16/200</w:t>
      </w:r>
    </w:p>
    <w:p w:rsidR="00236E56" w:rsidRPr="00EB31A6" w:rsidRDefault="00236E56" w:rsidP="00EB31A6">
      <w:pPr>
        <w:ind w:firstLine="708"/>
        <w:jc w:val="center"/>
        <w:rPr>
          <w:sz w:val="20"/>
          <w:szCs w:val="20"/>
        </w:rPr>
      </w:pPr>
    </w:p>
    <w:p w:rsidR="00236E56" w:rsidRPr="00EB31A6" w:rsidRDefault="00236E56" w:rsidP="00EB31A6">
      <w:pPr>
        <w:ind w:firstLine="708"/>
        <w:jc w:val="both"/>
        <w:rPr>
          <w:i/>
          <w:sz w:val="20"/>
          <w:szCs w:val="20"/>
          <w:u w:val="single"/>
        </w:rPr>
      </w:pPr>
      <w:r w:rsidRPr="00EB31A6">
        <w:rPr>
          <w:sz w:val="20"/>
          <w:szCs w:val="20"/>
        </w:rPr>
        <w:t>2. Работы начать с</w:t>
      </w:r>
      <w:r w:rsidRPr="00EB31A6">
        <w:rPr>
          <w:i/>
          <w:sz w:val="20"/>
          <w:szCs w:val="20"/>
          <w:u w:val="single"/>
        </w:rPr>
        <w:t xml:space="preserve">    ___                 </w:t>
      </w:r>
      <w:r w:rsidRPr="00EB31A6">
        <w:rPr>
          <w:sz w:val="20"/>
          <w:szCs w:val="20"/>
        </w:rPr>
        <w:t xml:space="preserve">закончить  __________________                                            </w:t>
      </w:r>
      <w:r w:rsidRPr="00EB31A6">
        <w:rPr>
          <w:i/>
          <w:sz w:val="20"/>
          <w:szCs w:val="20"/>
          <w:u w:val="single"/>
        </w:rPr>
        <w:t xml:space="preserve"> </w:t>
      </w:r>
    </w:p>
    <w:p w:rsidR="00236E56" w:rsidRPr="00EB31A6" w:rsidRDefault="00236E56" w:rsidP="00EB31A6">
      <w:pPr>
        <w:jc w:val="both"/>
        <w:rPr>
          <w:sz w:val="20"/>
          <w:szCs w:val="20"/>
        </w:rPr>
      </w:pPr>
    </w:p>
    <w:p w:rsidR="00236E56" w:rsidRPr="00EB31A6" w:rsidRDefault="00236E56" w:rsidP="00EB31A6">
      <w:pPr>
        <w:jc w:val="both"/>
        <w:rPr>
          <w:sz w:val="20"/>
          <w:szCs w:val="20"/>
        </w:rPr>
      </w:pPr>
      <w:r w:rsidRPr="00EB31A6">
        <w:rPr>
          <w:sz w:val="20"/>
          <w:szCs w:val="20"/>
        </w:rPr>
        <w:tab/>
        <w:t>3. После окончания работ представить главному архитектору исполнительные чертежи не позднее _________</w:t>
      </w:r>
    </w:p>
    <w:p w:rsidR="00236E56" w:rsidRPr="00EB31A6" w:rsidRDefault="00236E56" w:rsidP="00EB31A6">
      <w:pPr>
        <w:jc w:val="both"/>
        <w:rPr>
          <w:sz w:val="20"/>
          <w:szCs w:val="20"/>
        </w:rPr>
      </w:pPr>
    </w:p>
    <w:p w:rsidR="00236E56" w:rsidRPr="00EB31A6" w:rsidRDefault="00236E56" w:rsidP="00EB31A6">
      <w:pPr>
        <w:jc w:val="both"/>
        <w:rPr>
          <w:sz w:val="20"/>
          <w:szCs w:val="20"/>
        </w:rPr>
      </w:pPr>
      <w:r w:rsidRPr="00EB31A6">
        <w:rPr>
          <w:sz w:val="20"/>
          <w:szCs w:val="20"/>
        </w:rPr>
        <w:tab/>
        <w:t>Настоящий ордер и чертежи иметь на месте работ для представления инспектирующим лицам.</w:t>
      </w:r>
    </w:p>
    <w:p w:rsidR="00236E56" w:rsidRPr="00EB31A6" w:rsidRDefault="00236E56" w:rsidP="00EB31A6">
      <w:pPr>
        <w:jc w:val="both"/>
        <w:rPr>
          <w:sz w:val="20"/>
          <w:szCs w:val="20"/>
        </w:rPr>
      </w:pPr>
    </w:p>
    <w:p w:rsidR="00236E56" w:rsidRPr="00EB31A6" w:rsidRDefault="00236E56" w:rsidP="00EB31A6">
      <w:pPr>
        <w:jc w:val="both"/>
        <w:rPr>
          <w:b/>
          <w:sz w:val="20"/>
          <w:szCs w:val="20"/>
        </w:rPr>
      </w:pPr>
      <w:r w:rsidRPr="00EB31A6">
        <w:rPr>
          <w:b/>
          <w:sz w:val="20"/>
          <w:szCs w:val="20"/>
        </w:rPr>
        <w:t xml:space="preserve">Подпись ответственного за </w:t>
      </w:r>
    </w:p>
    <w:p w:rsidR="00236E56" w:rsidRPr="00EB31A6" w:rsidRDefault="00236E56" w:rsidP="00EB31A6">
      <w:pPr>
        <w:jc w:val="both"/>
        <w:rPr>
          <w:i/>
          <w:sz w:val="20"/>
          <w:szCs w:val="20"/>
          <w:u w:val="single"/>
        </w:rPr>
      </w:pPr>
      <w:r w:rsidRPr="00EB31A6">
        <w:rPr>
          <w:b/>
          <w:sz w:val="20"/>
          <w:szCs w:val="20"/>
        </w:rPr>
        <w:t>производство работ по ордеру</w:t>
      </w:r>
      <w:r w:rsidRPr="00EB31A6">
        <w:rPr>
          <w:sz w:val="20"/>
          <w:szCs w:val="20"/>
        </w:rPr>
        <w:t>______________________________     _инд.застройщик</w:t>
      </w:r>
    </w:p>
    <w:p w:rsidR="00236E56" w:rsidRPr="00EB31A6" w:rsidRDefault="00236E56" w:rsidP="00EB31A6">
      <w:pPr>
        <w:jc w:val="center"/>
        <w:rPr>
          <w:sz w:val="20"/>
          <w:szCs w:val="20"/>
        </w:rPr>
      </w:pPr>
      <w:r w:rsidRPr="00EB31A6">
        <w:rPr>
          <w:sz w:val="20"/>
          <w:szCs w:val="20"/>
        </w:rPr>
        <w:t xml:space="preserve">                  (должность, фамилия, имя, отчество)</w:t>
      </w:r>
    </w:p>
    <w:p w:rsidR="00236E56" w:rsidRPr="00EB31A6" w:rsidRDefault="00236E56" w:rsidP="00EB31A6">
      <w:pPr>
        <w:jc w:val="both"/>
        <w:rPr>
          <w:sz w:val="20"/>
          <w:szCs w:val="20"/>
        </w:rPr>
      </w:pPr>
      <w:r w:rsidRPr="00EB31A6">
        <w:rPr>
          <w:sz w:val="20"/>
          <w:szCs w:val="20"/>
        </w:rPr>
        <w:t>Адрес организации:</w:t>
      </w:r>
    </w:p>
    <w:p w:rsidR="00236E56" w:rsidRPr="00EB31A6" w:rsidRDefault="00236E56" w:rsidP="00EB31A6">
      <w:pPr>
        <w:jc w:val="both"/>
        <w:rPr>
          <w:sz w:val="20"/>
          <w:szCs w:val="20"/>
        </w:rPr>
      </w:pPr>
    </w:p>
    <w:p w:rsidR="00236E56" w:rsidRPr="00EB31A6" w:rsidRDefault="00236E56" w:rsidP="00EB31A6">
      <w:pPr>
        <w:tabs>
          <w:tab w:val="left" w:pos="2985"/>
        </w:tabs>
        <w:jc w:val="both"/>
        <w:rPr>
          <w:sz w:val="20"/>
          <w:szCs w:val="20"/>
        </w:rPr>
      </w:pPr>
      <w:r w:rsidRPr="00EB31A6">
        <w:rPr>
          <w:sz w:val="20"/>
          <w:szCs w:val="20"/>
        </w:rPr>
        <w:tab/>
      </w:r>
    </w:p>
    <w:p w:rsidR="00236E56" w:rsidRPr="00EB31A6" w:rsidRDefault="00236E56" w:rsidP="00EB31A6">
      <w:pPr>
        <w:jc w:val="both"/>
        <w:rPr>
          <w:b/>
          <w:sz w:val="20"/>
          <w:szCs w:val="20"/>
        </w:rPr>
      </w:pPr>
      <w:r w:rsidRPr="00EB31A6">
        <w:rPr>
          <w:b/>
          <w:sz w:val="20"/>
          <w:szCs w:val="20"/>
        </w:rPr>
        <w:t>Подпись</w:t>
      </w:r>
    </w:p>
    <w:p w:rsidR="00236E56" w:rsidRPr="00EB31A6" w:rsidRDefault="00236E56" w:rsidP="00EB31A6">
      <w:pPr>
        <w:jc w:val="both"/>
        <w:rPr>
          <w:sz w:val="20"/>
          <w:szCs w:val="20"/>
        </w:rPr>
      </w:pPr>
      <w:r w:rsidRPr="00EB31A6">
        <w:rPr>
          <w:b/>
          <w:sz w:val="20"/>
          <w:szCs w:val="20"/>
        </w:rPr>
        <w:t>Главы администрации</w:t>
      </w:r>
      <w:r w:rsidRPr="00EB31A6">
        <w:rPr>
          <w:sz w:val="20"/>
          <w:szCs w:val="20"/>
        </w:rPr>
        <w:t xml:space="preserve">  ___________________________________________ </w:t>
      </w:r>
    </w:p>
    <w:p w:rsidR="00236E56" w:rsidRPr="00EB31A6" w:rsidRDefault="00236E56" w:rsidP="00EB31A6">
      <w:pPr>
        <w:jc w:val="both"/>
        <w:rPr>
          <w:sz w:val="20"/>
          <w:szCs w:val="20"/>
        </w:rPr>
      </w:pPr>
      <w:r w:rsidRPr="00EB31A6">
        <w:rPr>
          <w:sz w:val="20"/>
          <w:szCs w:val="20"/>
        </w:rPr>
        <w:t>М.П.</w:t>
      </w:r>
      <w:r w:rsidRPr="00EB31A6">
        <w:rPr>
          <w:sz w:val="20"/>
          <w:szCs w:val="20"/>
        </w:rPr>
        <w:tab/>
      </w:r>
      <w:r w:rsidRPr="00EB31A6">
        <w:rPr>
          <w:sz w:val="20"/>
          <w:szCs w:val="20"/>
        </w:rPr>
        <w:tab/>
        <w:t>«__</w:t>
      </w:r>
      <w:r w:rsidRPr="00EB31A6">
        <w:rPr>
          <w:i/>
          <w:sz w:val="20"/>
          <w:szCs w:val="20"/>
          <w:u w:val="single"/>
        </w:rPr>
        <w:t xml:space="preserve">   </w:t>
      </w:r>
      <w:r w:rsidRPr="00EB31A6">
        <w:rPr>
          <w:sz w:val="20"/>
          <w:szCs w:val="20"/>
        </w:rPr>
        <w:t xml:space="preserve">»_________  </w:t>
      </w:r>
    </w:p>
    <w:p w:rsidR="00236E56" w:rsidRDefault="00236E56" w:rsidP="00236E56">
      <w:pPr>
        <w:jc w:val="both"/>
      </w:pPr>
    </w:p>
    <w:tbl>
      <w:tblPr>
        <w:tblW w:w="9639" w:type="dxa"/>
        <w:tblInd w:w="108" w:type="dxa"/>
        <w:tblLayout w:type="fixed"/>
        <w:tblLook w:val="0000"/>
      </w:tblPr>
      <w:tblGrid>
        <w:gridCol w:w="4117"/>
        <w:gridCol w:w="419"/>
        <w:gridCol w:w="236"/>
        <w:gridCol w:w="1084"/>
        <w:gridCol w:w="3783"/>
      </w:tblGrid>
      <w:tr w:rsidR="00E6286F" w:rsidRPr="00EB31A6" w:rsidTr="00EB31A6">
        <w:tc>
          <w:tcPr>
            <w:tcW w:w="9639" w:type="dxa"/>
            <w:gridSpan w:val="5"/>
          </w:tcPr>
          <w:p w:rsidR="00E6286F" w:rsidRPr="00EB31A6" w:rsidRDefault="00E6286F" w:rsidP="00EB31A6">
            <w:pPr>
              <w:autoSpaceDE w:val="0"/>
              <w:snapToGrid w:val="0"/>
              <w:jc w:val="center"/>
              <w:rPr>
                <w:sz w:val="20"/>
                <w:szCs w:val="20"/>
              </w:rPr>
            </w:pPr>
          </w:p>
        </w:tc>
      </w:tr>
      <w:tr w:rsidR="00E6286F" w:rsidRPr="00EB31A6" w:rsidTr="00EB31A6">
        <w:tc>
          <w:tcPr>
            <w:tcW w:w="9639" w:type="dxa"/>
            <w:gridSpan w:val="5"/>
          </w:tcPr>
          <w:p w:rsidR="00E6286F" w:rsidRPr="00EB31A6" w:rsidRDefault="00E6286F" w:rsidP="00EB31A6">
            <w:pPr>
              <w:autoSpaceDE w:val="0"/>
              <w:snapToGrid w:val="0"/>
              <w:jc w:val="center"/>
              <w:rPr>
                <w:b/>
                <w:sz w:val="20"/>
                <w:szCs w:val="20"/>
              </w:rPr>
            </w:pPr>
            <w:r w:rsidRPr="00EB31A6">
              <w:rPr>
                <w:b/>
                <w:sz w:val="20"/>
                <w:szCs w:val="20"/>
              </w:rPr>
              <w:t>АДМИНИСТРАЦИЯ ТУЖИНСКОГО МУНИЦИПАЛЬНОГО РАЙОНА КИРОВСКОЙ ОБЛАСТИ</w:t>
            </w:r>
          </w:p>
        </w:tc>
      </w:tr>
      <w:tr w:rsidR="00E6286F" w:rsidRPr="00EB31A6" w:rsidTr="00EB31A6">
        <w:tc>
          <w:tcPr>
            <w:tcW w:w="9639" w:type="dxa"/>
            <w:gridSpan w:val="5"/>
          </w:tcPr>
          <w:p w:rsidR="00E6286F" w:rsidRPr="00EB31A6" w:rsidRDefault="00E6286F" w:rsidP="00EB31A6">
            <w:pPr>
              <w:autoSpaceDE w:val="0"/>
              <w:snapToGrid w:val="0"/>
              <w:jc w:val="center"/>
              <w:rPr>
                <w:sz w:val="20"/>
                <w:szCs w:val="20"/>
              </w:rPr>
            </w:pPr>
          </w:p>
        </w:tc>
      </w:tr>
      <w:tr w:rsidR="00E6286F" w:rsidRPr="00EB31A6" w:rsidTr="00EB31A6">
        <w:tc>
          <w:tcPr>
            <w:tcW w:w="9639" w:type="dxa"/>
            <w:gridSpan w:val="5"/>
          </w:tcPr>
          <w:p w:rsidR="00E6286F" w:rsidRPr="00EB31A6" w:rsidRDefault="00E6286F" w:rsidP="00EB31A6">
            <w:pPr>
              <w:autoSpaceDE w:val="0"/>
              <w:snapToGrid w:val="0"/>
              <w:jc w:val="center"/>
              <w:rPr>
                <w:b/>
                <w:sz w:val="20"/>
                <w:szCs w:val="20"/>
              </w:rPr>
            </w:pPr>
            <w:r w:rsidRPr="00EB31A6">
              <w:rPr>
                <w:b/>
                <w:sz w:val="20"/>
                <w:szCs w:val="20"/>
              </w:rPr>
              <w:t>ПОСТАНОВЛЕНИЕ</w:t>
            </w:r>
          </w:p>
        </w:tc>
      </w:tr>
      <w:tr w:rsidR="00E6286F" w:rsidRPr="00EB31A6" w:rsidTr="00EB31A6">
        <w:tc>
          <w:tcPr>
            <w:tcW w:w="9639" w:type="dxa"/>
            <w:gridSpan w:val="5"/>
          </w:tcPr>
          <w:p w:rsidR="00E6286F" w:rsidRPr="00EB31A6" w:rsidRDefault="00E6286F" w:rsidP="00EB31A6">
            <w:pPr>
              <w:autoSpaceDE w:val="0"/>
              <w:snapToGrid w:val="0"/>
              <w:jc w:val="center"/>
              <w:rPr>
                <w:sz w:val="20"/>
                <w:szCs w:val="20"/>
              </w:rPr>
            </w:pPr>
          </w:p>
        </w:tc>
      </w:tr>
      <w:tr w:rsidR="00E6286F" w:rsidRPr="00EB31A6" w:rsidTr="00EB31A6">
        <w:tc>
          <w:tcPr>
            <w:tcW w:w="4117" w:type="dxa"/>
          </w:tcPr>
          <w:p w:rsidR="00E6286F" w:rsidRPr="00EB31A6" w:rsidRDefault="00E6286F" w:rsidP="00EB31A6">
            <w:pPr>
              <w:autoSpaceDE w:val="0"/>
              <w:snapToGrid w:val="0"/>
              <w:rPr>
                <w:sz w:val="20"/>
                <w:szCs w:val="20"/>
                <w:u w:val="single"/>
              </w:rPr>
            </w:pPr>
            <w:r w:rsidRPr="00EB31A6">
              <w:rPr>
                <w:sz w:val="20"/>
                <w:szCs w:val="20"/>
              </w:rPr>
              <w:t xml:space="preserve">    14.04.2015</w:t>
            </w:r>
            <w:r w:rsidRPr="00EB31A6">
              <w:rPr>
                <w:sz w:val="20"/>
                <w:szCs w:val="20"/>
                <w:u w:val="single"/>
              </w:rPr>
              <w:t xml:space="preserve">                                  </w:t>
            </w:r>
          </w:p>
        </w:tc>
        <w:tc>
          <w:tcPr>
            <w:tcW w:w="1739" w:type="dxa"/>
            <w:gridSpan w:val="3"/>
          </w:tcPr>
          <w:p w:rsidR="00E6286F" w:rsidRPr="00EB31A6" w:rsidRDefault="00E6286F" w:rsidP="00EB31A6">
            <w:pPr>
              <w:autoSpaceDE w:val="0"/>
              <w:snapToGrid w:val="0"/>
              <w:jc w:val="center"/>
              <w:rPr>
                <w:sz w:val="20"/>
                <w:szCs w:val="20"/>
              </w:rPr>
            </w:pPr>
          </w:p>
        </w:tc>
        <w:tc>
          <w:tcPr>
            <w:tcW w:w="3783" w:type="dxa"/>
          </w:tcPr>
          <w:p w:rsidR="00E6286F" w:rsidRPr="00EB31A6" w:rsidRDefault="00E6286F" w:rsidP="00EB31A6">
            <w:pPr>
              <w:autoSpaceDE w:val="0"/>
              <w:snapToGrid w:val="0"/>
              <w:jc w:val="center"/>
              <w:rPr>
                <w:sz w:val="20"/>
                <w:szCs w:val="20"/>
              </w:rPr>
            </w:pPr>
            <w:r w:rsidRPr="00EB31A6">
              <w:rPr>
                <w:sz w:val="20"/>
                <w:szCs w:val="20"/>
              </w:rPr>
              <w:t xml:space="preserve">        154</w:t>
            </w:r>
          </w:p>
        </w:tc>
      </w:tr>
      <w:tr w:rsidR="00E6286F" w:rsidRPr="00EB31A6" w:rsidTr="00EB31A6">
        <w:tc>
          <w:tcPr>
            <w:tcW w:w="4117" w:type="dxa"/>
          </w:tcPr>
          <w:p w:rsidR="00E6286F" w:rsidRPr="00EB31A6" w:rsidRDefault="00E6286F" w:rsidP="00EB31A6">
            <w:pPr>
              <w:autoSpaceDE w:val="0"/>
              <w:snapToGrid w:val="0"/>
              <w:jc w:val="center"/>
              <w:rPr>
                <w:sz w:val="20"/>
                <w:szCs w:val="20"/>
              </w:rPr>
            </w:pPr>
            <w:r w:rsidRPr="00EB31A6">
              <w:rPr>
                <w:noProof/>
                <w:sz w:val="20"/>
                <w:szCs w:val="20"/>
                <w:u w:val="single"/>
              </w:rPr>
              <w:pict>
                <v:shape id="_x0000_s1053" type="#_x0000_t32" style="position:absolute;left:0;text-align:left;margin-left:7.4pt;margin-top:-.2pt;width:82.5pt;height:.05pt;z-index:251665408;mso-position-horizontal-relative:text;mso-position-vertical-relative:text" o:connectortype="straight"/>
              </w:pict>
            </w:r>
          </w:p>
        </w:tc>
        <w:tc>
          <w:tcPr>
            <w:tcW w:w="1739" w:type="dxa"/>
            <w:gridSpan w:val="3"/>
          </w:tcPr>
          <w:p w:rsidR="00E6286F" w:rsidRPr="00EB31A6" w:rsidRDefault="00E6286F" w:rsidP="00EB31A6">
            <w:pPr>
              <w:autoSpaceDE w:val="0"/>
              <w:snapToGrid w:val="0"/>
              <w:rPr>
                <w:sz w:val="20"/>
                <w:szCs w:val="20"/>
              </w:rPr>
            </w:pPr>
            <w:r w:rsidRPr="00EB31A6">
              <w:rPr>
                <w:sz w:val="20"/>
                <w:szCs w:val="20"/>
              </w:rPr>
              <w:t>пгт Тужа</w:t>
            </w:r>
          </w:p>
        </w:tc>
        <w:tc>
          <w:tcPr>
            <w:tcW w:w="3783" w:type="dxa"/>
          </w:tcPr>
          <w:p w:rsidR="00E6286F" w:rsidRPr="00EB31A6" w:rsidRDefault="00E6286F" w:rsidP="00EB31A6">
            <w:pPr>
              <w:autoSpaceDE w:val="0"/>
              <w:snapToGrid w:val="0"/>
              <w:jc w:val="center"/>
              <w:rPr>
                <w:sz w:val="20"/>
                <w:szCs w:val="20"/>
              </w:rPr>
            </w:pPr>
            <w:r w:rsidRPr="00EB31A6">
              <w:rPr>
                <w:noProof/>
                <w:sz w:val="20"/>
                <w:szCs w:val="20"/>
                <w:u w:val="single"/>
              </w:rPr>
              <w:pict>
                <v:shape id="_x0000_s1054" type="#_x0000_t32" style="position:absolute;left:0;text-align:left;margin-left:67.85pt;margin-top:-.15pt;width:84pt;height:0;z-index:251666432;mso-position-horizontal-relative:text;mso-position-vertical-relative:text" o:connectortype="straight"/>
              </w:pict>
            </w:r>
          </w:p>
        </w:tc>
      </w:tr>
      <w:tr w:rsidR="00E6286F" w:rsidRPr="00EB31A6" w:rsidTr="00EB31A6">
        <w:tc>
          <w:tcPr>
            <w:tcW w:w="9639" w:type="dxa"/>
            <w:gridSpan w:val="5"/>
          </w:tcPr>
          <w:p w:rsidR="00E6286F" w:rsidRPr="00EB31A6" w:rsidRDefault="00E6286F" w:rsidP="00EB31A6">
            <w:pPr>
              <w:autoSpaceDE w:val="0"/>
              <w:snapToGrid w:val="0"/>
              <w:jc w:val="center"/>
              <w:rPr>
                <w:sz w:val="20"/>
                <w:szCs w:val="20"/>
              </w:rPr>
            </w:pPr>
          </w:p>
        </w:tc>
      </w:tr>
      <w:tr w:rsidR="00E6286F" w:rsidRPr="00EB31A6" w:rsidTr="00EB31A6">
        <w:tc>
          <w:tcPr>
            <w:tcW w:w="9639" w:type="dxa"/>
            <w:gridSpan w:val="5"/>
          </w:tcPr>
          <w:p w:rsidR="00E6286F" w:rsidRPr="00EB31A6" w:rsidRDefault="00E6286F" w:rsidP="00EB31A6">
            <w:pPr>
              <w:suppressAutoHyphens/>
              <w:autoSpaceDE w:val="0"/>
              <w:snapToGrid w:val="0"/>
              <w:jc w:val="center"/>
              <w:rPr>
                <w:b/>
                <w:sz w:val="20"/>
                <w:szCs w:val="20"/>
              </w:rPr>
            </w:pPr>
            <w:r w:rsidRPr="00EB31A6">
              <w:rPr>
                <w:b/>
                <w:sz w:val="20"/>
                <w:szCs w:val="20"/>
              </w:rPr>
              <w:t>О внесении изменений в постановление администрации Тужинского муниципального района от 27.06.2012 № 367</w:t>
            </w:r>
          </w:p>
        </w:tc>
      </w:tr>
      <w:tr w:rsidR="00E6286F" w:rsidRPr="00EB31A6" w:rsidTr="00EB31A6">
        <w:tc>
          <w:tcPr>
            <w:tcW w:w="9639" w:type="dxa"/>
            <w:gridSpan w:val="5"/>
          </w:tcPr>
          <w:p w:rsidR="00E6286F" w:rsidRPr="00EB31A6" w:rsidRDefault="00E6286F" w:rsidP="00EB31A6">
            <w:pPr>
              <w:autoSpaceDE w:val="0"/>
              <w:snapToGrid w:val="0"/>
              <w:ind w:firstLine="709"/>
              <w:jc w:val="both"/>
              <w:rPr>
                <w:sz w:val="20"/>
                <w:szCs w:val="20"/>
              </w:rPr>
            </w:pPr>
          </w:p>
        </w:tc>
      </w:tr>
      <w:tr w:rsidR="00E6286F" w:rsidRPr="00EB31A6" w:rsidTr="00EB31A6">
        <w:tc>
          <w:tcPr>
            <w:tcW w:w="9639" w:type="dxa"/>
            <w:gridSpan w:val="5"/>
          </w:tcPr>
          <w:p w:rsidR="00E6286F" w:rsidRPr="00EB31A6" w:rsidRDefault="00E6286F" w:rsidP="00EB31A6">
            <w:pPr>
              <w:suppressAutoHyphens/>
              <w:autoSpaceDE w:val="0"/>
              <w:snapToGrid w:val="0"/>
              <w:ind w:firstLine="709"/>
              <w:jc w:val="both"/>
              <w:rPr>
                <w:sz w:val="20"/>
                <w:szCs w:val="20"/>
              </w:rPr>
            </w:pPr>
            <w:r w:rsidRPr="00EB31A6">
              <w:rPr>
                <w:sz w:val="20"/>
                <w:szCs w:val="20"/>
              </w:rPr>
              <w:t>В соответствии с Федеральным законом от 27.07.2010 № 210-ФЗ «Об организации предоставления государственных и муниципальных услуг», на основании типового перечня муниципальных услуг, разработанного на основе анализа действующего законодательства рабочей группой, созданной распоряжением администрации Правительства Кировской области от 18.05.2012 № 60, в целях приведения постановления администрации Тужинского муниципального района в соответствие с действующим законодательством администрация Тужинского муниципального района  ПОСТАНОВЛЯЕТ:</w:t>
            </w:r>
          </w:p>
          <w:p w:rsidR="00E6286F" w:rsidRPr="00EB31A6" w:rsidRDefault="00E6286F" w:rsidP="00EB31A6">
            <w:pPr>
              <w:suppressAutoHyphens/>
              <w:autoSpaceDE w:val="0"/>
              <w:snapToGrid w:val="0"/>
              <w:ind w:firstLine="709"/>
              <w:jc w:val="both"/>
              <w:rPr>
                <w:sz w:val="20"/>
                <w:szCs w:val="20"/>
              </w:rPr>
            </w:pPr>
            <w:r w:rsidRPr="00EB31A6">
              <w:rPr>
                <w:sz w:val="20"/>
                <w:szCs w:val="20"/>
              </w:rPr>
              <w:t>1. Внести в постановление администрации Тужинского муниципального района от 27.06.2012 №367 «Об утверждении реестра муниципальных услуг Тужинского муниципального района Кировской области» изменения, изложив реестр муниципальных услуг Тужинского муниципального района Кировской области в новой редакции. Прилагается.</w:t>
            </w:r>
          </w:p>
          <w:p w:rsidR="00E6286F" w:rsidRPr="00EB31A6" w:rsidRDefault="00E6286F" w:rsidP="00EB31A6">
            <w:pPr>
              <w:numPr>
                <w:ilvl w:val="2"/>
                <w:numId w:val="2"/>
              </w:numPr>
              <w:suppressAutoHyphens/>
              <w:autoSpaceDE w:val="0"/>
              <w:snapToGrid w:val="0"/>
              <w:ind w:left="0" w:firstLine="709"/>
              <w:jc w:val="both"/>
              <w:rPr>
                <w:sz w:val="20"/>
                <w:szCs w:val="20"/>
              </w:rPr>
            </w:pPr>
            <w:r w:rsidRPr="00EB31A6">
              <w:rPr>
                <w:sz w:val="20"/>
                <w:szCs w:val="20"/>
              </w:rPr>
              <w:t>Отделам администрации района, муниципальным учреждениям, предоставляющим муниципальные услуги:</w:t>
            </w:r>
          </w:p>
          <w:p w:rsidR="00E6286F" w:rsidRPr="00EB31A6" w:rsidRDefault="00E6286F" w:rsidP="00EB31A6">
            <w:pPr>
              <w:numPr>
                <w:ilvl w:val="1"/>
                <w:numId w:val="38"/>
              </w:numPr>
              <w:suppressAutoHyphens/>
              <w:autoSpaceDE w:val="0"/>
              <w:snapToGrid w:val="0"/>
              <w:ind w:left="0" w:firstLine="709"/>
              <w:jc w:val="both"/>
              <w:rPr>
                <w:sz w:val="20"/>
                <w:szCs w:val="20"/>
              </w:rPr>
            </w:pPr>
            <w:r w:rsidRPr="00EB31A6">
              <w:rPr>
                <w:sz w:val="20"/>
                <w:szCs w:val="20"/>
              </w:rPr>
              <w:t>Актуализировать информацию, размещенную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1" w:history="1">
              <w:r w:rsidRPr="00EB31A6">
                <w:rPr>
                  <w:rStyle w:val="af6"/>
                  <w:sz w:val="20"/>
                  <w:szCs w:val="20"/>
                </w:rPr>
                <w:t>www.gosuslugi.ru</w:t>
              </w:r>
            </w:hyperlink>
            <w:r w:rsidRPr="00EB31A6">
              <w:rPr>
                <w:sz w:val="20"/>
                <w:szCs w:val="20"/>
              </w:rPr>
              <w:t>).</w:t>
            </w:r>
          </w:p>
          <w:p w:rsidR="00E6286F" w:rsidRPr="00EB31A6" w:rsidRDefault="00E6286F" w:rsidP="00EB31A6">
            <w:pPr>
              <w:numPr>
                <w:ilvl w:val="1"/>
                <w:numId w:val="38"/>
              </w:numPr>
              <w:suppressAutoHyphens/>
              <w:autoSpaceDE w:val="0"/>
              <w:snapToGrid w:val="0"/>
              <w:ind w:left="0" w:firstLine="709"/>
              <w:jc w:val="both"/>
              <w:rPr>
                <w:sz w:val="20"/>
                <w:szCs w:val="20"/>
              </w:rPr>
            </w:pPr>
            <w:r w:rsidRPr="00EB31A6">
              <w:rPr>
                <w:sz w:val="20"/>
                <w:szCs w:val="20"/>
              </w:rPr>
              <w:t>В срок до 20.05.2015 года внести изменения в действующие административные регламенты.</w:t>
            </w:r>
          </w:p>
          <w:p w:rsidR="00E6286F" w:rsidRPr="00EB31A6" w:rsidRDefault="00E6286F" w:rsidP="00EB31A6">
            <w:pPr>
              <w:suppressAutoHyphens/>
              <w:autoSpaceDE w:val="0"/>
              <w:snapToGrid w:val="0"/>
              <w:ind w:firstLine="709"/>
              <w:jc w:val="both"/>
              <w:rPr>
                <w:sz w:val="20"/>
                <w:szCs w:val="20"/>
              </w:rPr>
            </w:pPr>
            <w:r w:rsidRPr="00EB31A6">
              <w:rPr>
                <w:sz w:val="20"/>
                <w:szCs w:val="20"/>
              </w:rPr>
              <w:t>3. Разместить настоящее постановление на Интернет - сайте администрации Тужинского муниципального района.</w:t>
            </w:r>
          </w:p>
          <w:p w:rsidR="00E6286F" w:rsidRPr="00EB31A6" w:rsidRDefault="00E6286F" w:rsidP="00EB31A6">
            <w:pPr>
              <w:suppressAutoHyphens/>
              <w:autoSpaceDE w:val="0"/>
              <w:snapToGrid w:val="0"/>
              <w:ind w:firstLine="709"/>
              <w:jc w:val="both"/>
              <w:rPr>
                <w:sz w:val="20"/>
                <w:szCs w:val="20"/>
              </w:rPr>
            </w:pPr>
            <w:r w:rsidRPr="00EB31A6">
              <w:rPr>
                <w:sz w:val="20"/>
                <w:szCs w:val="20"/>
              </w:rPr>
              <w:t xml:space="preserve">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tc>
      </w:tr>
      <w:tr w:rsidR="00E6286F" w:rsidRPr="00EB31A6" w:rsidTr="00EB31A6">
        <w:tc>
          <w:tcPr>
            <w:tcW w:w="9639" w:type="dxa"/>
            <w:gridSpan w:val="5"/>
          </w:tcPr>
          <w:p w:rsidR="00E6286F" w:rsidRPr="00EB31A6" w:rsidRDefault="00E6286F" w:rsidP="00EB31A6">
            <w:pPr>
              <w:autoSpaceDE w:val="0"/>
              <w:snapToGrid w:val="0"/>
              <w:jc w:val="center"/>
              <w:rPr>
                <w:sz w:val="20"/>
                <w:szCs w:val="20"/>
              </w:rPr>
            </w:pPr>
          </w:p>
        </w:tc>
      </w:tr>
      <w:tr w:rsidR="00E6286F" w:rsidRPr="00EB31A6" w:rsidTr="00EB31A6">
        <w:tc>
          <w:tcPr>
            <w:tcW w:w="4536" w:type="dxa"/>
            <w:gridSpan w:val="2"/>
          </w:tcPr>
          <w:p w:rsidR="00E6286F" w:rsidRPr="00EB31A6" w:rsidRDefault="00E6286F" w:rsidP="00EB31A6">
            <w:pPr>
              <w:suppressAutoHyphens/>
              <w:autoSpaceDE w:val="0"/>
              <w:snapToGrid w:val="0"/>
              <w:rPr>
                <w:sz w:val="20"/>
                <w:szCs w:val="20"/>
              </w:rPr>
            </w:pPr>
            <w:r w:rsidRPr="00EB31A6">
              <w:rPr>
                <w:sz w:val="20"/>
                <w:szCs w:val="20"/>
              </w:rPr>
              <w:t>Глава администрации Тужинского муниципального района</w:t>
            </w:r>
          </w:p>
        </w:tc>
        <w:tc>
          <w:tcPr>
            <w:tcW w:w="236" w:type="dxa"/>
          </w:tcPr>
          <w:p w:rsidR="00E6286F" w:rsidRPr="00EB31A6" w:rsidRDefault="00E6286F" w:rsidP="00EB31A6">
            <w:pPr>
              <w:suppressAutoHyphens/>
              <w:autoSpaceDE w:val="0"/>
              <w:snapToGrid w:val="0"/>
              <w:jc w:val="center"/>
              <w:rPr>
                <w:sz w:val="20"/>
                <w:szCs w:val="20"/>
              </w:rPr>
            </w:pPr>
          </w:p>
        </w:tc>
        <w:tc>
          <w:tcPr>
            <w:tcW w:w="4867" w:type="dxa"/>
            <w:gridSpan w:val="2"/>
          </w:tcPr>
          <w:p w:rsidR="00E6286F" w:rsidRPr="00EB31A6" w:rsidRDefault="00E6286F" w:rsidP="00EB31A6">
            <w:pPr>
              <w:suppressAutoHyphens/>
              <w:autoSpaceDE w:val="0"/>
              <w:rPr>
                <w:sz w:val="20"/>
                <w:szCs w:val="20"/>
              </w:rPr>
            </w:pPr>
            <w:r w:rsidRPr="00EB31A6">
              <w:rPr>
                <w:sz w:val="20"/>
                <w:szCs w:val="20"/>
              </w:rPr>
              <w:t>Е.В. Видякина</w:t>
            </w:r>
          </w:p>
        </w:tc>
      </w:tr>
    </w:tbl>
    <w:p w:rsidR="00E6286F" w:rsidRDefault="00E6286F" w:rsidP="00E6286F">
      <w:pPr>
        <w:autoSpaceDE w:val="0"/>
        <w:jc w:val="center"/>
        <w:sectPr w:rsidR="00E6286F" w:rsidSect="00BC38DE">
          <w:footerReference w:type="default" r:id="rId12"/>
          <w:headerReference w:type="first" r:id="rId13"/>
          <w:footerReference w:type="first" r:id="rId14"/>
          <w:footnotePr>
            <w:pos w:val="beneathText"/>
          </w:footnotePr>
          <w:pgSz w:w="11905" w:h="16837"/>
          <w:pgMar w:top="851" w:right="1134" w:bottom="851" w:left="1134" w:header="425" w:footer="319" w:gutter="0"/>
          <w:cols w:space="720"/>
          <w:titlePg/>
          <w:docGrid w:linePitch="360"/>
        </w:sectPr>
      </w:pPr>
    </w:p>
    <w:p w:rsidR="00E6286F" w:rsidRPr="00BB0C39" w:rsidRDefault="00E6286F" w:rsidP="00E6286F">
      <w:pPr>
        <w:tabs>
          <w:tab w:val="left" w:pos="9675"/>
        </w:tabs>
        <w:jc w:val="right"/>
        <w:rPr>
          <w:sz w:val="20"/>
          <w:szCs w:val="20"/>
        </w:rPr>
      </w:pPr>
      <w:r w:rsidRPr="00BB0C39">
        <w:rPr>
          <w:sz w:val="20"/>
          <w:szCs w:val="20"/>
        </w:rPr>
        <w:lastRenderedPageBreak/>
        <w:t>Приложение</w:t>
      </w:r>
    </w:p>
    <w:p w:rsidR="00E6286F" w:rsidRPr="00BB0C39" w:rsidRDefault="00E6286F" w:rsidP="00E6286F">
      <w:pPr>
        <w:tabs>
          <w:tab w:val="left" w:pos="9675"/>
        </w:tabs>
        <w:jc w:val="right"/>
        <w:rPr>
          <w:sz w:val="20"/>
          <w:szCs w:val="20"/>
        </w:rPr>
      </w:pPr>
      <w:r w:rsidRPr="00BB0C39">
        <w:rPr>
          <w:sz w:val="20"/>
          <w:szCs w:val="20"/>
        </w:rPr>
        <w:t>к постановлению администрации</w:t>
      </w:r>
    </w:p>
    <w:p w:rsidR="00E6286F" w:rsidRPr="00BB0C39" w:rsidRDefault="00E6286F" w:rsidP="00E6286F">
      <w:pPr>
        <w:tabs>
          <w:tab w:val="left" w:pos="9675"/>
        </w:tabs>
        <w:jc w:val="right"/>
        <w:rPr>
          <w:sz w:val="20"/>
          <w:szCs w:val="20"/>
        </w:rPr>
      </w:pPr>
      <w:r w:rsidRPr="00BB0C39">
        <w:rPr>
          <w:sz w:val="20"/>
          <w:szCs w:val="20"/>
        </w:rPr>
        <w:t>Тужинского муниципального района</w:t>
      </w:r>
    </w:p>
    <w:p w:rsidR="00E6286F" w:rsidRPr="00BB0C39" w:rsidRDefault="00E6286F" w:rsidP="00E6286F">
      <w:pPr>
        <w:tabs>
          <w:tab w:val="left" w:pos="9675"/>
        </w:tabs>
        <w:jc w:val="right"/>
        <w:rPr>
          <w:sz w:val="20"/>
          <w:szCs w:val="20"/>
        </w:rPr>
      </w:pPr>
    </w:p>
    <w:p w:rsidR="00E6286F" w:rsidRPr="00BB0C39" w:rsidRDefault="00E6286F" w:rsidP="00E6286F">
      <w:pPr>
        <w:tabs>
          <w:tab w:val="left" w:pos="9675"/>
        </w:tabs>
        <w:jc w:val="right"/>
        <w:rPr>
          <w:sz w:val="20"/>
          <w:szCs w:val="20"/>
        </w:rPr>
      </w:pPr>
      <w:r w:rsidRPr="00BB0C39">
        <w:rPr>
          <w:sz w:val="20"/>
          <w:szCs w:val="20"/>
        </w:rPr>
        <w:t>Приложение</w:t>
      </w:r>
    </w:p>
    <w:p w:rsidR="00E6286F" w:rsidRPr="00BB0C39" w:rsidRDefault="00E6286F" w:rsidP="00E6286F">
      <w:pPr>
        <w:tabs>
          <w:tab w:val="left" w:pos="9675"/>
        </w:tabs>
        <w:jc w:val="right"/>
        <w:rPr>
          <w:sz w:val="20"/>
          <w:szCs w:val="20"/>
        </w:rPr>
      </w:pPr>
      <w:r w:rsidRPr="00BB0C39">
        <w:rPr>
          <w:sz w:val="20"/>
          <w:szCs w:val="20"/>
        </w:rPr>
        <w:t>УТВЕРЖДЕН</w:t>
      </w:r>
    </w:p>
    <w:p w:rsidR="00E6286F" w:rsidRPr="00BB0C39" w:rsidRDefault="00E6286F" w:rsidP="00E6286F">
      <w:pPr>
        <w:tabs>
          <w:tab w:val="left" w:pos="9675"/>
        </w:tabs>
        <w:jc w:val="right"/>
        <w:rPr>
          <w:sz w:val="20"/>
          <w:szCs w:val="20"/>
        </w:rPr>
      </w:pPr>
      <w:r w:rsidRPr="00BB0C39">
        <w:rPr>
          <w:sz w:val="20"/>
          <w:szCs w:val="20"/>
        </w:rPr>
        <w:t>постановлением администрации</w:t>
      </w:r>
    </w:p>
    <w:p w:rsidR="00E6286F" w:rsidRPr="00BB0C39" w:rsidRDefault="00E6286F" w:rsidP="00E6286F">
      <w:pPr>
        <w:tabs>
          <w:tab w:val="left" w:pos="9675"/>
        </w:tabs>
        <w:jc w:val="right"/>
        <w:rPr>
          <w:sz w:val="20"/>
          <w:szCs w:val="20"/>
        </w:rPr>
      </w:pPr>
      <w:r w:rsidRPr="00BB0C39">
        <w:rPr>
          <w:sz w:val="20"/>
          <w:szCs w:val="20"/>
        </w:rPr>
        <w:t>Тужинского муниципального района</w:t>
      </w:r>
    </w:p>
    <w:p w:rsidR="00E6286F" w:rsidRPr="00BB0C39" w:rsidRDefault="00E6286F" w:rsidP="00E6286F">
      <w:pPr>
        <w:tabs>
          <w:tab w:val="left" w:pos="9675"/>
          <w:tab w:val="left" w:pos="9810"/>
        </w:tabs>
        <w:jc w:val="right"/>
        <w:rPr>
          <w:b/>
          <w:bCs/>
          <w:sz w:val="20"/>
          <w:szCs w:val="20"/>
        </w:rPr>
      </w:pPr>
      <w:r w:rsidRPr="00BB0C39">
        <w:rPr>
          <w:sz w:val="20"/>
          <w:szCs w:val="20"/>
        </w:rPr>
        <w:t xml:space="preserve">от </w:t>
      </w:r>
      <w:r w:rsidRPr="00BB0C39">
        <w:rPr>
          <w:sz w:val="20"/>
          <w:szCs w:val="20"/>
          <w:u w:val="single"/>
        </w:rPr>
        <w:t xml:space="preserve">27.06.2012 </w:t>
      </w:r>
      <w:r w:rsidRPr="00BB0C39">
        <w:rPr>
          <w:sz w:val="20"/>
          <w:szCs w:val="20"/>
        </w:rPr>
        <w:t xml:space="preserve">     </w:t>
      </w:r>
      <w:r w:rsidRPr="00BB0C39">
        <w:rPr>
          <w:sz w:val="20"/>
          <w:szCs w:val="20"/>
          <w:u w:val="single"/>
        </w:rPr>
        <w:t>№367</w:t>
      </w:r>
      <w:r w:rsidRPr="00BB0C39">
        <w:rPr>
          <w:sz w:val="20"/>
          <w:szCs w:val="20"/>
        </w:rPr>
        <w:t xml:space="preserve"> </w:t>
      </w:r>
    </w:p>
    <w:p w:rsidR="00E6286F" w:rsidRPr="00BB0C39" w:rsidRDefault="00E6286F" w:rsidP="00E6286F">
      <w:pPr>
        <w:pStyle w:val="FR1"/>
        <w:spacing w:before="0" w:line="100" w:lineRule="atLeast"/>
        <w:ind w:right="0"/>
        <w:rPr>
          <w:rFonts w:ascii="Times New Roman" w:hAnsi="Times New Roman" w:cs="Times New Roman"/>
          <w:b/>
          <w:bCs/>
          <w:sz w:val="20"/>
          <w:szCs w:val="20"/>
        </w:rPr>
      </w:pPr>
    </w:p>
    <w:p w:rsidR="00E6286F" w:rsidRPr="00BB0C39" w:rsidRDefault="00E6286F" w:rsidP="00E6286F">
      <w:pPr>
        <w:pStyle w:val="FR1"/>
        <w:spacing w:before="0" w:line="100" w:lineRule="atLeast"/>
        <w:ind w:right="0"/>
        <w:jc w:val="center"/>
        <w:rPr>
          <w:rFonts w:ascii="Times New Roman" w:hAnsi="Times New Roman" w:cs="Times New Roman"/>
          <w:b/>
          <w:bCs/>
          <w:sz w:val="20"/>
          <w:szCs w:val="20"/>
        </w:rPr>
      </w:pPr>
      <w:r w:rsidRPr="00BB0C39">
        <w:rPr>
          <w:rFonts w:ascii="Times New Roman" w:hAnsi="Times New Roman" w:cs="Times New Roman"/>
          <w:b/>
          <w:bCs/>
          <w:sz w:val="20"/>
          <w:szCs w:val="20"/>
        </w:rPr>
        <w:t>РЕЕСТР МУНИЦИПАЛЬНЫХ УСЛУГ</w:t>
      </w:r>
    </w:p>
    <w:p w:rsidR="00E6286F" w:rsidRPr="00BB0C39" w:rsidRDefault="00E6286F" w:rsidP="00E6286F">
      <w:pPr>
        <w:pStyle w:val="FR1"/>
        <w:spacing w:before="0" w:line="100" w:lineRule="atLeast"/>
        <w:ind w:right="0"/>
        <w:jc w:val="center"/>
        <w:rPr>
          <w:rFonts w:ascii="Times New Roman" w:hAnsi="Times New Roman" w:cs="Times New Roman"/>
          <w:b/>
          <w:bCs/>
          <w:sz w:val="20"/>
          <w:szCs w:val="20"/>
        </w:rPr>
      </w:pPr>
      <w:r w:rsidRPr="00BB0C39">
        <w:rPr>
          <w:rFonts w:ascii="Times New Roman" w:hAnsi="Times New Roman" w:cs="Times New Roman"/>
          <w:b/>
          <w:bCs/>
          <w:sz w:val="20"/>
          <w:szCs w:val="20"/>
        </w:rPr>
        <w:t xml:space="preserve"> Тужинского муниципального района Кировской области</w:t>
      </w:r>
    </w:p>
    <w:p w:rsidR="00E6286F" w:rsidRPr="00BB0C39" w:rsidRDefault="00E6286F" w:rsidP="00E6286F">
      <w:pPr>
        <w:pStyle w:val="FR1"/>
        <w:spacing w:before="0" w:line="100" w:lineRule="atLeast"/>
        <w:ind w:right="0"/>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
        <w:gridCol w:w="3116"/>
        <w:gridCol w:w="2357"/>
        <w:gridCol w:w="2038"/>
        <w:gridCol w:w="1851"/>
      </w:tblGrid>
      <w:tr w:rsidR="00E6286F" w:rsidRPr="00BB0C39" w:rsidTr="00E6286F">
        <w:tc>
          <w:tcPr>
            <w:tcW w:w="250" w:type="pct"/>
          </w:tcPr>
          <w:p w:rsidR="00E6286F" w:rsidRPr="00BB0C39" w:rsidRDefault="00E6286F" w:rsidP="00EB31A6">
            <w:pPr>
              <w:pStyle w:val="FR1"/>
              <w:snapToGrid w:val="0"/>
              <w:spacing w:before="0" w:line="100" w:lineRule="atLeast"/>
              <w:ind w:right="0"/>
              <w:jc w:val="center"/>
              <w:rPr>
                <w:rFonts w:ascii="Times New Roman" w:hAnsi="Times New Roman" w:cs="Times New Roman"/>
                <w:sz w:val="20"/>
                <w:szCs w:val="20"/>
              </w:rPr>
            </w:pPr>
            <w:r w:rsidRPr="00BB0C39">
              <w:rPr>
                <w:rFonts w:ascii="Times New Roman" w:hAnsi="Times New Roman" w:cs="Times New Roman"/>
                <w:sz w:val="20"/>
                <w:szCs w:val="20"/>
              </w:rPr>
              <w:t>№</w:t>
            </w:r>
          </w:p>
          <w:p w:rsidR="00E6286F" w:rsidRPr="00BB0C39" w:rsidRDefault="00E6286F" w:rsidP="00EB31A6">
            <w:pPr>
              <w:pStyle w:val="FR1"/>
              <w:spacing w:before="0" w:line="100" w:lineRule="atLeast"/>
              <w:ind w:right="0"/>
              <w:jc w:val="center"/>
              <w:rPr>
                <w:rFonts w:ascii="Times New Roman" w:hAnsi="Times New Roman" w:cs="Times New Roman"/>
                <w:sz w:val="20"/>
                <w:szCs w:val="20"/>
              </w:rPr>
            </w:pPr>
            <w:r w:rsidRPr="00BB0C39">
              <w:rPr>
                <w:rFonts w:ascii="Times New Roman" w:hAnsi="Times New Roman" w:cs="Times New Roman"/>
                <w:sz w:val="20"/>
                <w:szCs w:val="20"/>
              </w:rPr>
              <w:t>п/п</w:t>
            </w:r>
          </w:p>
        </w:tc>
        <w:tc>
          <w:tcPr>
            <w:tcW w:w="1581" w:type="pct"/>
          </w:tcPr>
          <w:p w:rsidR="00E6286F" w:rsidRPr="00BB0C39" w:rsidRDefault="00E6286F" w:rsidP="00EB31A6">
            <w:pPr>
              <w:pStyle w:val="FR1"/>
              <w:snapToGrid w:val="0"/>
              <w:spacing w:before="0" w:line="100" w:lineRule="atLeast"/>
              <w:ind w:right="0"/>
              <w:jc w:val="center"/>
              <w:rPr>
                <w:rFonts w:ascii="Times New Roman" w:hAnsi="Times New Roman" w:cs="Times New Roman"/>
                <w:sz w:val="20"/>
                <w:szCs w:val="20"/>
              </w:rPr>
            </w:pPr>
            <w:r w:rsidRPr="00BB0C39">
              <w:rPr>
                <w:rFonts w:ascii="Times New Roman" w:hAnsi="Times New Roman" w:cs="Times New Roman"/>
                <w:sz w:val="20"/>
                <w:szCs w:val="20"/>
              </w:rPr>
              <w:t>Наименование услуги</w:t>
            </w:r>
          </w:p>
        </w:tc>
        <w:tc>
          <w:tcPr>
            <w:tcW w:w="1196" w:type="pct"/>
          </w:tcPr>
          <w:p w:rsidR="00E6286F" w:rsidRPr="00BB0C39" w:rsidRDefault="00E6286F" w:rsidP="00EB31A6">
            <w:pPr>
              <w:pStyle w:val="FR1"/>
              <w:snapToGrid w:val="0"/>
              <w:spacing w:before="0" w:line="100" w:lineRule="atLeast"/>
              <w:ind w:right="0"/>
              <w:jc w:val="center"/>
              <w:rPr>
                <w:rFonts w:ascii="Times New Roman" w:hAnsi="Times New Roman" w:cs="Times New Roman"/>
                <w:sz w:val="20"/>
                <w:szCs w:val="20"/>
              </w:rPr>
            </w:pPr>
            <w:r w:rsidRPr="00BB0C39">
              <w:rPr>
                <w:rFonts w:ascii="Times New Roman" w:hAnsi="Times New Roman" w:cs="Times New Roman"/>
                <w:sz w:val="20"/>
                <w:szCs w:val="20"/>
              </w:rPr>
              <w:t>Сведения об органе местного самоуправления и муниципальном учреждении и предприятии, организации, предоставляющей муниципальные услуги</w:t>
            </w:r>
          </w:p>
        </w:tc>
        <w:tc>
          <w:tcPr>
            <w:tcW w:w="1034" w:type="pct"/>
          </w:tcPr>
          <w:p w:rsidR="00E6286F" w:rsidRPr="00BB0C39" w:rsidRDefault="00E6286F" w:rsidP="00EB31A6">
            <w:pPr>
              <w:pStyle w:val="FR1"/>
              <w:snapToGrid w:val="0"/>
              <w:spacing w:before="0" w:line="100" w:lineRule="atLeast"/>
              <w:ind w:right="0"/>
              <w:jc w:val="center"/>
              <w:rPr>
                <w:rFonts w:ascii="Times New Roman" w:hAnsi="Times New Roman" w:cs="Times New Roman"/>
                <w:sz w:val="20"/>
                <w:szCs w:val="20"/>
              </w:rPr>
            </w:pPr>
            <w:r w:rsidRPr="00BB0C39">
              <w:rPr>
                <w:rFonts w:ascii="Times New Roman" w:hAnsi="Times New Roman" w:cs="Times New Roman"/>
                <w:sz w:val="20"/>
                <w:szCs w:val="20"/>
              </w:rPr>
              <w:t xml:space="preserve">Наименование услуги в соответствии с распоряжением Правительства РФ № 1993-р </w:t>
            </w:r>
          </w:p>
        </w:tc>
        <w:tc>
          <w:tcPr>
            <w:tcW w:w="939" w:type="pct"/>
          </w:tcPr>
          <w:p w:rsidR="00E6286F" w:rsidRPr="00BB0C39" w:rsidRDefault="00E6286F" w:rsidP="00EB31A6">
            <w:pPr>
              <w:pStyle w:val="FR1"/>
              <w:snapToGrid w:val="0"/>
              <w:spacing w:before="0" w:line="100" w:lineRule="atLeast"/>
              <w:ind w:right="0"/>
              <w:jc w:val="center"/>
              <w:rPr>
                <w:rFonts w:ascii="Times New Roman" w:hAnsi="Times New Roman" w:cs="Times New Roman"/>
                <w:sz w:val="20"/>
                <w:szCs w:val="20"/>
              </w:rPr>
            </w:pPr>
            <w:r w:rsidRPr="00BB0C39">
              <w:rPr>
                <w:rFonts w:ascii="Times New Roman" w:hAnsi="Times New Roman" w:cs="Times New Roman"/>
                <w:sz w:val="20"/>
                <w:szCs w:val="20"/>
              </w:rPr>
              <w:t>Иные сведения</w:t>
            </w:r>
          </w:p>
        </w:tc>
      </w:tr>
      <w:tr w:rsidR="00E6286F" w:rsidRPr="00EB31A6" w:rsidTr="00E6286F">
        <w:tc>
          <w:tcPr>
            <w:tcW w:w="5000" w:type="pct"/>
            <w:gridSpan w:val="5"/>
          </w:tcPr>
          <w:p w:rsidR="00E6286F" w:rsidRPr="00EB31A6" w:rsidRDefault="00E6286F" w:rsidP="00EB31A6">
            <w:pPr>
              <w:pStyle w:val="FR1"/>
              <w:snapToGrid w:val="0"/>
              <w:spacing w:before="0" w:line="100" w:lineRule="atLeast"/>
              <w:ind w:left="720" w:right="0"/>
              <w:rPr>
                <w:rFonts w:ascii="Times New Roman" w:hAnsi="Times New Roman" w:cs="Times New Roman"/>
                <w:b/>
                <w:bCs/>
                <w:i/>
                <w:iCs/>
                <w:sz w:val="20"/>
                <w:szCs w:val="20"/>
              </w:rPr>
            </w:pPr>
          </w:p>
          <w:p w:rsidR="00E6286F" w:rsidRPr="00EB31A6" w:rsidRDefault="00E6286F" w:rsidP="00EB31A6">
            <w:pPr>
              <w:pStyle w:val="FR1"/>
              <w:spacing w:before="0" w:line="100" w:lineRule="atLeast"/>
              <w:ind w:left="720" w:right="0"/>
              <w:jc w:val="center"/>
              <w:rPr>
                <w:rFonts w:ascii="Times New Roman" w:hAnsi="Times New Roman" w:cs="Times New Roman"/>
                <w:b/>
                <w:bCs/>
                <w:i/>
                <w:iCs/>
                <w:sz w:val="20"/>
                <w:szCs w:val="20"/>
              </w:rPr>
            </w:pPr>
            <w:r w:rsidRPr="00EB31A6">
              <w:rPr>
                <w:rFonts w:ascii="Times New Roman" w:hAnsi="Times New Roman" w:cs="Times New Roman"/>
                <w:b/>
                <w:bCs/>
                <w:i/>
                <w:iCs/>
                <w:sz w:val="20"/>
                <w:szCs w:val="20"/>
              </w:rPr>
              <w:t>Раздел 1. Перечень муниципальных услуг, предоставляемых органами местного самоуправления и муниципальными учреждениями и предприятиями, участвующими в предоставлении муниципальных услуг</w:t>
            </w:r>
          </w:p>
          <w:p w:rsidR="00E6286F" w:rsidRPr="00EB31A6" w:rsidRDefault="00E6286F" w:rsidP="00EB31A6">
            <w:pPr>
              <w:pStyle w:val="FR1"/>
              <w:spacing w:before="0" w:line="100" w:lineRule="atLeast"/>
              <w:ind w:left="720" w:right="0"/>
              <w:jc w:val="center"/>
              <w:rPr>
                <w:rFonts w:ascii="Times New Roman" w:hAnsi="Times New Roman" w:cs="Times New Roman"/>
                <w:b/>
                <w:bCs/>
                <w:i/>
                <w:iCs/>
                <w:sz w:val="20"/>
                <w:szCs w:val="20"/>
              </w:rPr>
            </w:pPr>
          </w:p>
        </w:tc>
      </w:tr>
      <w:tr w:rsidR="00E6286F" w:rsidRPr="00EB31A6" w:rsidTr="00E6286F">
        <w:tc>
          <w:tcPr>
            <w:tcW w:w="250" w:type="pct"/>
          </w:tcPr>
          <w:p w:rsidR="00E6286F" w:rsidRPr="00EB31A6" w:rsidRDefault="00E6286F" w:rsidP="00EB31A6">
            <w:pPr>
              <w:pStyle w:val="FR1"/>
              <w:snapToGrid w:val="0"/>
              <w:spacing w:before="0" w:line="100" w:lineRule="atLeast"/>
              <w:ind w:right="0"/>
              <w:jc w:val="center"/>
              <w:rPr>
                <w:rFonts w:ascii="Times New Roman" w:hAnsi="Times New Roman" w:cs="Times New Roman"/>
                <w:b/>
                <w:bCs/>
                <w:sz w:val="20"/>
                <w:szCs w:val="20"/>
              </w:rPr>
            </w:pPr>
          </w:p>
        </w:tc>
        <w:tc>
          <w:tcPr>
            <w:tcW w:w="4750" w:type="pct"/>
            <w:gridSpan w:val="4"/>
          </w:tcPr>
          <w:p w:rsidR="00E6286F" w:rsidRPr="00EB31A6" w:rsidRDefault="00E6286F" w:rsidP="00E6286F">
            <w:pPr>
              <w:pStyle w:val="FR1"/>
              <w:numPr>
                <w:ilvl w:val="0"/>
                <w:numId w:val="37"/>
              </w:numPr>
              <w:tabs>
                <w:tab w:val="clear" w:pos="360"/>
                <w:tab w:val="num" w:pos="720"/>
              </w:tabs>
              <w:snapToGrid w:val="0"/>
              <w:spacing w:before="0" w:line="100" w:lineRule="atLeast"/>
              <w:ind w:left="0" w:right="0" w:firstLine="0"/>
              <w:jc w:val="center"/>
              <w:rPr>
                <w:rFonts w:ascii="Times New Roman" w:hAnsi="Times New Roman" w:cs="Times New Roman"/>
                <w:b/>
                <w:bCs/>
                <w:sz w:val="20"/>
                <w:szCs w:val="20"/>
              </w:rPr>
            </w:pPr>
            <w:r w:rsidRPr="00EB31A6">
              <w:rPr>
                <w:rFonts w:ascii="Times New Roman" w:hAnsi="Times New Roman" w:cs="Times New Roman"/>
                <w:b/>
                <w:bCs/>
                <w:sz w:val="20"/>
                <w:szCs w:val="20"/>
              </w:rPr>
              <w:t>Услуги в сфере образования и науки</w:t>
            </w:r>
          </w:p>
          <w:p w:rsidR="00E6286F" w:rsidRPr="00EB31A6" w:rsidRDefault="00E6286F" w:rsidP="00EB31A6">
            <w:pPr>
              <w:pStyle w:val="FR1"/>
              <w:spacing w:before="0" w:line="100" w:lineRule="atLeast"/>
              <w:ind w:left="1080" w:right="0"/>
              <w:rPr>
                <w:rFonts w:ascii="Times New Roman" w:hAnsi="Times New Roman" w:cs="Times New Roman"/>
                <w:b/>
                <w:bCs/>
                <w:sz w:val="20"/>
                <w:szCs w:val="20"/>
              </w:rPr>
            </w:pPr>
          </w:p>
          <w:p w:rsidR="00E6286F" w:rsidRPr="00EB31A6" w:rsidRDefault="00E6286F" w:rsidP="00EB31A6">
            <w:pPr>
              <w:pStyle w:val="FR1"/>
              <w:spacing w:before="0" w:line="100" w:lineRule="atLeast"/>
              <w:ind w:left="1080" w:right="0"/>
              <w:rPr>
                <w:rFonts w:ascii="Times New Roman" w:hAnsi="Times New Roman" w:cs="Times New Roman"/>
                <w:b/>
                <w:bCs/>
                <w:sz w:val="20"/>
                <w:szCs w:val="20"/>
              </w:rPr>
            </w:pPr>
          </w:p>
        </w:tc>
      </w:tr>
      <w:tr w:rsidR="00E6286F" w:rsidRPr="00EB31A6" w:rsidTr="00E6286F">
        <w:tc>
          <w:tcPr>
            <w:tcW w:w="250" w:type="pct"/>
          </w:tcPr>
          <w:p w:rsidR="00E6286F" w:rsidRPr="00EB31A6" w:rsidRDefault="00E6286F" w:rsidP="00EB31A6">
            <w:pPr>
              <w:pStyle w:val="FR1"/>
              <w:snapToGrid w:val="0"/>
              <w:spacing w:before="0" w:line="100" w:lineRule="atLeast"/>
              <w:ind w:right="0"/>
              <w:jc w:val="center"/>
              <w:rPr>
                <w:rFonts w:ascii="Times New Roman" w:hAnsi="Times New Roman" w:cs="Times New Roman"/>
                <w:sz w:val="20"/>
                <w:szCs w:val="20"/>
              </w:rPr>
            </w:pPr>
            <w:r w:rsidRPr="00EB31A6">
              <w:rPr>
                <w:rFonts w:ascii="Times New Roman" w:hAnsi="Times New Roman" w:cs="Times New Roman"/>
                <w:sz w:val="20"/>
                <w:szCs w:val="20"/>
              </w:rPr>
              <w:t>1</w:t>
            </w:r>
          </w:p>
        </w:tc>
        <w:tc>
          <w:tcPr>
            <w:tcW w:w="1581"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Прием заявлений, постановка на учет и зачисление детей в  муниципальное образовательное учреждение, реализующее основную общеобразовательную программу дошкольного образования (детские сады)</w:t>
            </w:r>
          </w:p>
        </w:tc>
        <w:tc>
          <w:tcPr>
            <w:tcW w:w="1196"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 xml:space="preserve">МКУ Управление образования администрации Тужинского муниципального района, образовательные учреждения Тужинского муниципального района </w:t>
            </w:r>
          </w:p>
        </w:tc>
        <w:tc>
          <w:tcPr>
            <w:tcW w:w="1034"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sz w:val="20"/>
                <w:szCs w:val="20"/>
              </w:rPr>
              <w:t xml:space="preserve"> </w:t>
            </w:r>
            <w:r w:rsidRPr="00EB31A6">
              <w:rPr>
                <w:rFonts w:ascii="Times New Roman" w:hAnsi="Times New Roman" w:cs="Times New Roman"/>
                <w:sz w:val="20"/>
                <w:szCs w:val="20"/>
              </w:rPr>
              <w:t>Прием заявлений, постановка на учет и зачисление детей в образовательные учреждения, реализующие основную образовательную программу дошкольного (детские сады)</w:t>
            </w:r>
          </w:p>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939"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r>
      <w:tr w:rsidR="00E6286F" w:rsidRPr="00EB31A6" w:rsidTr="00E6286F">
        <w:tc>
          <w:tcPr>
            <w:tcW w:w="5000" w:type="pct"/>
            <w:gridSpan w:val="5"/>
          </w:tcPr>
          <w:p w:rsidR="00E6286F" w:rsidRPr="00EB31A6" w:rsidRDefault="00E6286F" w:rsidP="00EB31A6">
            <w:pPr>
              <w:pStyle w:val="FR1"/>
              <w:snapToGrid w:val="0"/>
              <w:spacing w:before="0" w:line="100" w:lineRule="atLeast"/>
              <w:ind w:right="0"/>
              <w:jc w:val="center"/>
              <w:rPr>
                <w:rFonts w:ascii="Times New Roman" w:hAnsi="Times New Roman" w:cs="Times New Roman"/>
                <w:b/>
                <w:bCs/>
                <w:sz w:val="20"/>
                <w:szCs w:val="20"/>
              </w:rPr>
            </w:pPr>
            <w:r w:rsidRPr="00EB31A6">
              <w:rPr>
                <w:rFonts w:ascii="Times New Roman" w:hAnsi="Times New Roman" w:cs="Times New Roman"/>
                <w:b/>
                <w:bCs/>
                <w:sz w:val="20"/>
                <w:szCs w:val="20"/>
              </w:rPr>
              <w:t xml:space="preserve">       2. Услуги в сфере жилищно- коммунального хозяйства</w:t>
            </w:r>
          </w:p>
          <w:p w:rsidR="00E6286F" w:rsidRPr="00EB31A6" w:rsidRDefault="00E6286F" w:rsidP="00EB31A6">
            <w:pPr>
              <w:pStyle w:val="FR1"/>
              <w:snapToGrid w:val="0"/>
              <w:spacing w:before="0" w:line="100" w:lineRule="atLeast"/>
              <w:ind w:right="0"/>
              <w:jc w:val="center"/>
              <w:rPr>
                <w:rFonts w:ascii="Times New Roman" w:hAnsi="Times New Roman" w:cs="Times New Roman"/>
                <w:b/>
                <w:bCs/>
                <w:sz w:val="20"/>
                <w:szCs w:val="20"/>
              </w:rPr>
            </w:pPr>
          </w:p>
        </w:tc>
      </w:tr>
      <w:tr w:rsidR="00E6286F" w:rsidRPr="00EB31A6" w:rsidTr="00E6286F">
        <w:trPr>
          <w:trHeight w:val="566"/>
        </w:trPr>
        <w:tc>
          <w:tcPr>
            <w:tcW w:w="250" w:type="pct"/>
          </w:tcPr>
          <w:p w:rsidR="00E6286F" w:rsidRPr="00EB31A6" w:rsidRDefault="00E6286F" w:rsidP="00EB31A6">
            <w:pPr>
              <w:pStyle w:val="FR1"/>
              <w:snapToGrid w:val="0"/>
              <w:spacing w:before="0" w:line="100" w:lineRule="atLeast"/>
              <w:ind w:right="0"/>
              <w:jc w:val="center"/>
              <w:rPr>
                <w:rFonts w:ascii="Times New Roman" w:hAnsi="Times New Roman" w:cs="Times New Roman"/>
                <w:sz w:val="20"/>
                <w:szCs w:val="20"/>
              </w:rPr>
            </w:pPr>
            <w:r w:rsidRPr="00EB31A6">
              <w:rPr>
                <w:rFonts w:ascii="Times New Roman" w:hAnsi="Times New Roman" w:cs="Times New Roman"/>
                <w:sz w:val="20"/>
                <w:szCs w:val="20"/>
              </w:rPr>
              <w:t>2.</w:t>
            </w:r>
          </w:p>
        </w:tc>
        <w:tc>
          <w:tcPr>
            <w:tcW w:w="1581"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Согласование переустройства и (или) перепланировки жилого помещения на территории муниципального образования  Тужинский муниципальный район</w:t>
            </w:r>
          </w:p>
        </w:tc>
        <w:tc>
          <w:tcPr>
            <w:tcW w:w="1196"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Администрация Тужинского муниципального района</w:t>
            </w:r>
          </w:p>
        </w:tc>
        <w:tc>
          <w:tcPr>
            <w:tcW w:w="1034"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Прием заявлений и выдача документов о согласовании переустройства и (или) перепланировки жилого помещения</w:t>
            </w:r>
          </w:p>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939"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r>
      <w:tr w:rsidR="00E6286F" w:rsidRPr="00EB31A6" w:rsidTr="00E6286F">
        <w:tc>
          <w:tcPr>
            <w:tcW w:w="250" w:type="pct"/>
          </w:tcPr>
          <w:p w:rsidR="00E6286F" w:rsidRPr="00EB31A6" w:rsidRDefault="00E6286F" w:rsidP="00EB31A6">
            <w:pPr>
              <w:pStyle w:val="FR1"/>
              <w:snapToGrid w:val="0"/>
              <w:spacing w:before="0" w:line="100" w:lineRule="atLeast"/>
              <w:ind w:right="0"/>
              <w:jc w:val="center"/>
              <w:rPr>
                <w:rFonts w:ascii="Times New Roman" w:hAnsi="Times New Roman" w:cs="Times New Roman"/>
                <w:sz w:val="20"/>
                <w:szCs w:val="20"/>
              </w:rPr>
            </w:pPr>
            <w:r w:rsidRPr="00EB31A6">
              <w:rPr>
                <w:rFonts w:ascii="Times New Roman" w:hAnsi="Times New Roman" w:cs="Times New Roman"/>
                <w:sz w:val="20"/>
                <w:szCs w:val="20"/>
              </w:rPr>
              <w:t>3.</w:t>
            </w:r>
          </w:p>
        </w:tc>
        <w:tc>
          <w:tcPr>
            <w:tcW w:w="1581"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  Тужинский муниципальный район</w:t>
            </w:r>
          </w:p>
        </w:tc>
        <w:tc>
          <w:tcPr>
            <w:tcW w:w="1196"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Администрация Тужинского муниципального района</w:t>
            </w:r>
          </w:p>
        </w:tc>
        <w:tc>
          <w:tcPr>
            <w:tcW w:w="1034"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Принятие документов, а так же выдача решений о переводе или об отказе в переводе жилого помещения в нежилое или нежилого помещения в жилое помещение</w:t>
            </w:r>
          </w:p>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939"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r>
      <w:tr w:rsidR="00E6286F" w:rsidRPr="00EB31A6" w:rsidTr="00E6286F">
        <w:tc>
          <w:tcPr>
            <w:tcW w:w="5000" w:type="pct"/>
            <w:gridSpan w:val="5"/>
          </w:tcPr>
          <w:p w:rsidR="00E6286F" w:rsidRPr="00EB31A6" w:rsidRDefault="00E6286F" w:rsidP="00EB31A6">
            <w:pPr>
              <w:pStyle w:val="FR1"/>
              <w:snapToGrid w:val="0"/>
              <w:spacing w:before="0" w:line="100" w:lineRule="atLeast"/>
              <w:ind w:right="0"/>
              <w:jc w:val="center"/>
              <w:rPr>
                <w:rFonts w:ascii="Times New Roman" w:hAnsi="Times New Roman" w:cs="Times New Roman"/>
                <w:b/>
                <w:bCs/>
                <w:sz w:val="20"/>
                <w:szCs w:val="20"/>
              </w:rPr>
            </w:pPr>
            <w:r w:rsidRPr="00EB31A6">
              <w:rPr>
                <w:rFonts w:ascii="Times New Roman" w:hAnsi="Times New Roman" w:cs="Times New Roman"/>
                <w:b/>
                <w:bCs/>
                <w:sz w:val="20"/>
                <w:szCs w:val="20"/>
              </w:rPr>
              <w:lastRenderedPageBreak/>
              <w:t xml:space="preserve">3.Услуги в сфере имущественно-земельных отношений и строительства </w:t>
            </w:r>
          </w:p>
        </w:tc>
      </w:tr>
      <w:tr w:rsidR="00E6286F" w:rsidRPr="00EB31A6" w:rsidTr="00E6286F">
        <w:tc>
          <w:tcPr>
            <w:tcW w:w="250" w:type="pct"/>
          </w:tcPr>
          <w:p w:rsidR="00E6286F" w:rsidRPr="00EB31A6" w:rsidRDefault="00E6286F" w:rsidP="00EB31A6">
            <w:pPr>
              <w:pStyle w:val="FR1"/>
              <w:snapToGrid w:val="0"/>
              <w:spacing w:before="0" w:line="100" w:lineRule="atLeast"/>
              <w:ind w:right="0"/>
              <w:jc w:val="center"/>
              <w:rPr>
                <w:rFonts w:ascii="Times New Roman" w:hAnsi="Times New Roman" w:cs="Times New Roman"/>
                <w:sz w:val="20"/>
                <w:szCs w:val="20"/>
              </w:rPr>
            </w:pPr>
            <w:r w:rsidRPr="00EB31A6">
              <w:rPr>
                <w:rFonts w:ascii="Times New Roman" w:hAnsi="Times New Roman" w:cs="Times New Roman"/>
                <w:sz w:val="20"/>
                <w:szCs w:val="20"/>
              </w:rPr>
              <w:t>4.</w:t>
            </w:r>
          </w:p>
        </w:tc>
        <w:tc>
          <w:tcPr>
            <w:tcW w:w="1581"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Предоставление земельных участков для строительства с предварительным согласованием места размещения объекта на территории муниципального образования Тужинский муниципальный район</w:t>
            </w:r>
          </w:p>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1196"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Администрация Тужинского муниципального района</w:t>
            </w:r>
          </w:p>
        </w:tc>
        <w:tc>
          <w:tcPr>
            <w:tcW w:w="1034"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939"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r>
      <w:tr w:rsidR="00E6286F" w:rsidRPr="00EB31A6" w:rsidTr="00E6286F">
        <w:tc>
          <w:tcPr>
            <w:tcW w:w="250" w:type="pct"/>
          </w:tcPr>
          <w:p w:rsidR="00E6286F" w:rsidRPr="00EB31A6" w:rsidRDefault="00E6286F" w:rsidP="00EB31A6">
            <w:pPr>
              <w:pStyle w:val="FR1"/>
              <w:snapToGrid w:val="0"/>
              <w:spacing w:before="0" w:line="100" w:lineRule="atLeast"/>
              <w:ind w:right="0"/>
              <w:jc w:val="center"/>
              <w:rPr>
                <w:rFonts w:ascii="Times New Roman" w:hAnsi="Times New Roman" w:cs="Times New Roman"/>
                <w:sz w:val="20"/>
                <w:szCs w:val="20"/>
              </w:rPr>
            </w:pPr>
            <w:r w:rsidRPr="00EB31A6">
              <w:rPr>
                <w:rFonts w:ascii="Times New Roman" w:hAnsi="Times New Roman" w:cs="Times New Roman"/>
                <w:sz w:val="20"/>
                <w:szCs w:val="20"/>
              </w:rPr>
              <w:t>5.</w:t>
            </w:r>
          </w:p>
        </w:tc>
        <w:tc>
          <w:tcPr>
            <w:tcW w:w="1581"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 xml:space="preserve">Предоставление земельных участков  для индивидуального жилищного строительства на территории муниципального образования Тужинский муниципальный район </w:t>
            </w:r>
          </w:p>
        </w:tc>
        <w:tc>
          <w:tcPr>
            <w:tcW w:w="1196"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Администрация Тужинского муниципального района</w:t>
            </w:r>
          </w:p>
        </w:tc>
        <w:tc>
          <w:tcPr>
            <w:tcW w:w="1034"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Выдача разрешений на предоставление земельных участков для индивидуального жилищного строительства</w:t>
            </w:r>
          </w:p>
        </w:tc>
        <w:tc>
          <w:tcPr>
            <w:tcW w:w="939"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r>
      <w:tr w:rsidR="00E6286F" w:rsidRPr="00EB31A6" w:rsidTr="00E6286F">
        <w:tc>
          <w:tcPr>
            <w:tcW w:w="250" w:type="pct"/>
          </w:tcPr>
          <w:p w:rsidR="00E6286F" w:rsidRPr="00EB31A6" w:rsidRDefault="00E6286F" w:rsidP="00EB31A6">
            <w:pPr>
              <w:pStyle w:val="FR1"/>
              <w:snapToGrid w:val="0"/>
              <w:spacing w:before="0" w:line="100" w:lineRule="atLeast"/>
              <w:ind w:right="0"/>
              <w:jc w:val="center"/>
              <w:rPr>
                <w:rFonts w:ascii="Times New Roman" w:hAnsi="Times New Roman" w:cs="Times New Roman"/>
                <w:sz w:val="20"/>
                <w:szCs w:val="20"/>
              </w:rPr>
            </w:pPr>
            <w:r w:rsidRPr="00EB31A6">
              <w:rPr>
                <w:rFonts w:ascii="Times New Roman" w:hAnsi="Times New Roman" w:cs="Times New Roman"/>
                <w:sz w:val="20"/>
                <w:szCs w:val="20"/>
              </w:rPr>
              <w:t>6.</w:t>
            </w:r>
          </w:p>
        </w:tc>
        <w:tc>
          <w:tcPr>
            <w:tcW w:w="1581"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Предоставление земельных участков, расположенных на территории муниципального образования Тужинский муниципальный район, для целей, не связанных со строительством  объектов, для строительства которых требуется получение разрешения на строительство</w:t>
            </w:r>
          </w:p>
          <w:p w:rsidR="00E6286F" w:rsidRPr="00EB31A6" w:rsidRDefault="00E6286F" w:rsidP="00EB31A6">
            <w:pPr>
              <w:pStyle w:val="FR1"/>
              <w:snapToGrid w:val="0"/>
              <w:spacing w:before="0" w:line="100" w:lineRule="atLeast"/>
              <w:ind w:right="0"/>
              <w:jc w:val="left"/>
              <w:rPr>
                <w:sz w:val="20"/>
                <w:szCs w:val="20"/>
              </w:rPr>
            </w:pPr>
          </w:p>
        </w:tc>
        <w:tc>
          <w:tcPr>
            <w:tcW w:w="1196"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Администрация Тужинского муниципального района</w:t>
            </w:r>
          </w:p>
        </w:tc>
        <w:tc>
          <w:tcPr>
            <w:tcW w:w="1034"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939"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r>
      <w:tr w:rsidR="00E6286F" w:rsidRPr="00EB31A6" w:rsidTr="00E6286F">
        <w:tc>
          <w:tcPr>
            <w:tcW w:w="250" w:type="pct"/>
          </w:tcPr>
          <w:p w:rsidR="00E6286F" w:rsidRPr="00EB31A6" w:rsidRDefault="00E6286F" w:rsidP="00EB31A6">
            <w:pPr>
              <w:pStyle w:val="FR1"/>
              <w:snapToGrid w:val="0"/>
              <w:spacing w:before="0" w:line="100" w:lineRule="atLeast"/>
              <w:ind w:right="0"/>
              <w:jc w:val="center"/>
              <w:rPr>
                <w:rFonts w:ascii="Times New Roman" w:hAnsi="Times New Roman" w:cs="Times New Roman"/>
                <w:sz w:val="20"/>
                <w:szCs w:val="20"/>
              </w:rPr>
            </w:pPr>
            <w:r w:rsidRPr="00EB31A6">
              <w:rPr>
                <w:rFonts w:ascii="Times New Roman" w:hAnsi="Times New Roman" w:cs="Times New Roman"/>
                <w:sz w:val="20"/>
                <w:szCs w:val="20"/>
              </w:rPr>
              <w:t>7.</w:t>
            </w:r>
          </w:p>
        </w:tc>
        <w:tc>
          <w:tcPr>
            <w:tcW w:w="1581"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Предоставление земельных участков из земель сельскохозяйственного значения для осуществления деятельности фермерского хозяйства на территории муниципального образования  Тужинский муниципальный район</w:t>
            </w:r>
          </w:p>
        </w:tc>
        <w:tc>
          <w:tcPr>
            <w:tcW w:w="1196"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Администрация Тужинского муниципального района</w:t>
            </w:r>
          </w:p>
        </w:tc>
        <w:tc>
          <w:tcPr>
            <w:tcW w:w="1034"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939"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r>
      <w:tr w:rsidR="00E6286F" w:rsidRPr="00EB31A6" w:rsidTr="00E6286F">
        <w:tc>
          <w:tcPr>
            <w:tcW w:w="250" w:type="pct"/>
          </w:tcPr>
          <w:p w:rsidR="00E6286F" w:rsidRPr="00EB31A6" w:rsidRDefault="00E6286F" w:rsidP="00EB31A6">
            <w:pPr>
              <w:pStyle w:val="FR1"/>
              <w:snapToGrid w:val="0"/>
              <w:spacing w:before="0" w:line="100" w:lineRule="atLeast"/>
              <w:ind w:right="0"/>
              <w:jc w:val="center"/>
              <w:rPr>
                <w:rFonts w:ascii="Times New Roman" w:hAnsi="Times New Roman" w:cs="Times New Roman"/>
                <w:sz w:val="20"/>
                <w:szCs w:val="20"/>
              </w:rPr>
            </w:pPr>
            <w:r w:rsidRPr="00EB31A6">
              <w:rPr>
                <w:rFonts w:ascii="Times New Roman" w:hAnsi="Times New Roman" w:cs="Times New Roman"/>
                <w:sz w:val="20"/>
                <w:szCs w:val="20"/>
              </w:rPr>
              <w:t>8.</w:t>
            </w:r>
          </w:p>
        </w:tc>
        <w:tc>
          <w:tcPr>
            <w:tcW w:w="1581"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Предоставление в собственность земельных участков садоводам, огородникам, дачникам и их садоводческим, огородническим и дачным объединениям на территории муниципального образования Тужинский муниципальный район</w:t>
            </w:r>
          </w:p>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1196"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Администрация Тужинского муниципального района</w:t>
            </w:r>
          </w:p>
        </w:tc>
        <w:tc>
          <w:tcPr>
            <w:tcW w:w="1034"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939"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r>
      <w:tr w:rsidR="00E6286F" w:rsidRPr="00EB31A6" w:rsidTr="00E6286F">
        <w:tc>
          <w:tcPr>
            <w:tcW w:w="250" w:type="pct"/>
          </w:tcPr>
          <w:p w:rsidR="00E6286F" w:rsidRPr="00EB31A6" w:rsidRDefault="00E6286F" w:rsidP="00EB31A6">
            <w:pPr>
              <w:pStyle w:val="FR1"/>
              <w:snapToGrid w:val="0"/>
              <w:spacing w:before="0" w:line="100" w:lineRule="atLeast"/>
              <w:ind w:right="0"/>
              <w:jc w:val="center"/>
              <w:rPr>
                <w:rFonts w:ascii="Times New Roman" w:hAnsi="Times New Roman" w:cs="Times New Roman"/>
                <w:sz w:val="20"/>
                <w:szCs w:val="20"/>
              </w:rPr>
            </w:pPr>
            <w:r w:rsidRPr="00EB31A6">
              <w:rPr>
                <w:rFonts w:ascii="Times New Roman" w:hAnsi="Times New Roman" w:cs="Times New Roman"/>
                <w:sz w:val="20"/>
                <w:szCs w:val="20"/>
              </w:rPr>
              <w:t>9.</w:t>
            </w:r>
          </w:p>
        </w:tc>
        <w:tc>
          <w:tcPr>
            <w:tcW w:w="1581"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Предоставление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p>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1196"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Администрация Тужинского муниципального района</w:t>
            </w:r>
          </w:p>
        </w:tc>
        <w:tc>
          <w:tcPr>
            <w:tcW w:w="1034"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939"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r>
      <w:tr w:rsidR="00E6286F" w:rsidRPr="00EB31A6" w:rsidTr="00E6286F">
        <w:tc>
          <w:tcPr>
            <w:tcW w:w="250" w:type="pct"/>
          </w:tcPr>
          <w:p w:rsidR="00E6286F" w:rsidRPr="00EB31A6" w:rsidRDefault="00E6286F" w:rsidP="00EB31A6">
            <w:pPr>
              <w:pStyle w:val="FR1"/>
              <w:snapToGrid w:val="0"/>
              <w:spacing w:before="0" w:line="100" w:lineRule="atLeast"/>
              <w:ind w:right="0"/>
              <w:jc w:val="center"/>
              <w:rPr>
                <w:rFonts w:ascii="Times New Roman" w:hAnsi="Times New Roman" w:cs="Times New Roman"/>
                <w:sz w:val="20"/>
                <w:szCs w:val="20"/>
              </w:rPr>
            </w:pPr>
            <w:r w:rsidRPr="00EB31A6">
              <w:rPr>
                <w:rFonts w:ascii="Times New Roman" w:hAnsi="Times New Roman" w:cs="Times New Roman"/>
                <w:sz w:val="20"/>
                <w:szCs w:val="20"/>
              </w:rPr>
              <w:t>10.</w:t>
            </w:r>
          </w:p>
        </w:tc>
        <w:tc>
          <w:tcPr>
            <w:tcW w:w="1581"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Предоставление земельных участков, на  которых расположены здания, строения, сооружения на территории муниципального образования Тужинский муниципальный район</w:t>
            </w:r>
          </w:p>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1196"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Администрация Тужинского муниципального района</w:t>
            </w:r>
          </w:p>
        </w:tc>
        <w:tc>
          <w:tcPr>
            <w:tcW w:w="1034"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939"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r>
      <w:tr w:rsidR="00E6286F" w:rsidRPr="00EB31A6" w:rsidTr="00E6286F">
        <w:tc>
          <w:tcPr>
            <w:tcW w:w="250" w:type="pct"/>
          </w:tcPr>
          <w:p w:rsidR="00E6286F" w:rsidRPr="00EB31A6" w:rsidRDefault="00E6286F" w:rsidP="00EB31A6">
            <w:pPr>
              <w:pStyle w:val="FR1"/>
              <w:snapToGrid w:val="0"/>
              <w:spacing w:before="0" w:line="100" w:lineRule="atLeast"/>
              <w:ind w:right="0"/>
              <w:jc w:val="center"/>
              <w:rPr>
                <w:rFonts w:ascii="Times New Roman" w:hAnsi="Times New Roman" w:cs="Times New Roman"/>
                <w:sz w:val="20"/>
                <w:szCs w:val="20"/>
              </w:rPr>
            </w:pPr>
            <w:r w:rsidRPr="00EB31A6">
              <w:rPr>
                <w:rFonts w:ascii="Times New Roman" w:hAnsi="Times New Roman" w:cs="Times New Roman"/>
                <w:sz w:val="20"/>
                <w:szCs w:val="20"/>
              </w:rPr>
              <w:t>11.</w:t>
            </w:r>
          </w:p>
        </w:tc>
        <w:tc>
          <w:tcPr>
            <w:tcW w:w="1581"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 xml:space="preserve">Бесплатное предоставление  земельных участков гражданам, имеющим трех и более детей на территории муниципального </w:t>
            </w:r>
            <w:r w:rsidRPr="00EB31A6">
              <w:rPr>
                <w:rFonts w:ascii="Times New Roman" w:hAnsi="Times New Roman" w:cs="Times New Roman"/>
                <w:sz w:val="20"/>
                <w:szCs w:val="20"/>
              </w:rPr>
              <w:lastRenderedPageBreak/>
              <w:t>образования Тужинский муниципальный район</w:t>
            </w:r>
          </w:p>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1196"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lastRenderedPageBreak/>
              <w:t>Администрация Тужинского муниципального района</w:t>
            </w:r>
          </w:p>
        </w:tc>
        <w:tc>
          <w:tcPr>
            <w:tcW w:w="1034"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939"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r>
      <w:tr w:rsidR="00E6286F" w:rsidRPr="00EB31A6" w:rsidTr="00E6286F">
        <w:trPr>
          <w:trHeight w:val="1023"/>
        </w:trPr>
        <w:tc>
          <w:tcPr>
            <w:tcW w:w="250" w:type="pct"/>
          </w:tcPr>
          <w:p w:rsidR="00E6286F" w:rsidRPr="00EB31A6" w:rsidRDefault="00E6286F" w:rsidP="00EB31A6">
            <w:pPr>
              <w:pStyle w:val="FR1"/>
              <w:snapToGrid w:val="0"/>
              <w:spacing w:before="0" w:line="100" w:lineRule="atLeast"/>
              <w:ind w:right="0"/>
              <w:jc w:val="center"/>
              <w:rPr>
                <w:rFonts w:ascii="Times New Roman" w:hAnsi="Times New Roman" w:cs="Times New Roman"/>
                <w:sz w:val="20"/>
                <w:szCs w:val="20"/>
              </w:rPr>
            </w:pPr>
            <w:r w:rsidRPr="00EB31A6">
              <w:rPr>
                <w:rFonts w:ascii="Times New Roman" w:hAnsi="Times New Roman" w:cs="Times New Roman"/>
                <w:sz w:val="20"/>
                <w:szCs w:val="20"/>
              </w:rPr>
              <w:lastRenderedPageBreak/>
              <w:t>12.</w:t>
            </w:r>
          </w:p>
        </w:tc>
        <w:tc>
          <w:tcPr>
            <w:tcW w:w="1581"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 xml:space="preserve">Предоставление земельных участков, расположенных за пределами границ населенных пунктов на территории муниципального образования Тужинский муниципальный район, для ведения личного подсобного хозяйства без права возведения зданий и строений </w:t>
            </w:r>
          </w:p>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1196"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Администрация Тужинского муниципального района</w:t>
            </w:r>
          </w:p>
        </w:tc>
        <w:tc>
          <w:tcPr>
            <w:tcW w:w="1034"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939"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r>
      <w:tr w:rsidR="00E6286F" w:rsidRPr="00EB31A6" w:rsidTr="00E6286F">
        <w:tc>
          <w:tcPr>
            <w:tcW w:w="250" w:type="pct"/>
          </w:tcPr>
          <w:p w:rsidR="00E6286F" w:rsidRPr="00EB31A6" w:rsidRDefault="00E6286F" w:rsidP="00EB31A6">
            <w:pPr>
              <w:pStyle w:val="FR1"/>
              <w:snapToGrid w:val="0"/>
              <w:spacing w:before="0" w:line="100" w:lineRule="atLeast"/>
              <w:ind w:right="0"/>
              <w:jc w:val="center"/>
              <w:rPr>
                <w:rFonts w:ascii="Times New Roman" w:hAnsi="Times New Roman" w:cs="Times New Roman"/>
                <w:sz w:val="20"/>
                <w:szCs w:val="20"/>
              </w:rPr>
            </w:pPr>
            <w:r w:rsidRPr="00EB31A6">
              <w:rPr>
                <w:rFonts w:ascii="Times New Roman" w:hAnsi="Times New Roman" w:cs="Times New Roman"/>
                <w:sz w:val="20"/>
                <w:szCs w:val="20"/>
              </w:rPr>
              <w:t>13.</w:t>
            </w:r>
          </w:p>
        </w:tc>
        <w:tc>
          <w:tcPr>
            <w:tcW w:w="1581"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Выдача разрешения на строительство объекта капитального строительства на территории муниципального образования Тужинский муниципальный район</w:t>
            </w:r>
          </w:p>
        </w:tc>
        <w:tc>
          <w:tcPr>
            <w:tcW w:w="1196"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Администрация Тужинского муниципального района</w:t>
            </w:r>
          </w:p>
        </w:tc>
        <w:tc>
          <w:tcPr>
            <w:tcW w:w="1034"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Подготовка и выдача разрешений на строительство, реконструкцию, капитальный ремонт объектов капитального строительства, а так же на ввод в эксплуатацию</w:t>
            </w:r>
          </w:p>
        </w:tc>
        <w:tc>
          <w:tcPr>
            <w:tcW w:w="939"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r>
      <w:tr w:rsidR="00E6286F" w:rsidRPr="00EB31A6" w:rsidTr="00E6286F">
        <w:tc>
          <w:tcPr>
            <w:tcW w:w="250" w:type="pct"/>
          </w:tcPr>
          <w:p w:rsidR="00E6286F" w:rsidRPr="00EB31A6" w:rsidRDefault="00E6286F" w:rsidP="00EB31A6">
            <w:pPr>
              <w:pStyle w:val="FR1"/>
              <w:snapToGrid w:val="0"/>
              <w:spacing w:before="0" w:line="100" w:lineRule="atLeast"/>
              <w:ind w:right="0"/>
              <w:jc w:val="center"/>
              <w:rPr>
                <w:rFonts w:ascii="Times New Roman" w:hAnsi="Times New Roman" w:cs="Times New Roman"/>
                <w:sz w:val="20"/>
                <w:szCs w:val="20"/>
              </w:rPr>
            </w:pPr>
            <w:r w:rsidRPr="00EB31A6">
              <w:rPr>
                <w:rFonts w:ascii="Times New Roman" w:hAnsi="Times New Roman" w:cs="Times New Roman"/>
                <w:sz w:val="20"/>
                <w:szCs w:val="20"/>
              </w:rPr>
              <w:t>14.</w:t>
            </w:r>
          </w:p>
        </w:tc>
        <w:tc>
          <w:tcPr>
            <w:tcW w:w="1581"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Выдача разрешения на установку и эксплуатацию рекламных конструкций на территории муниципального образования Тужинский муниципальный район</w:t>
            </w:r>
          </w:p>
        </w:tc>
        <w:tc>
          <w:tcPr>
            <w:tcW w:w="1196"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Администрация Тужинского муниципального района</w:t>
            </w:r>
          </w:p>
        </w:tc>
        <w:tc>
          <w:tcPr>
            <w:tcW w:w="1034"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p>
        </w:tc>
        <w:tc>
          <w:tcPr>
            <w:tcW w:w="939"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r>
      <w:tr w:rsidR="00E6286F" w:rsidRPr="00EB31A6" w:rsidTr="00E6286F">
        <w:trPr>
          <w:trHeight w:val="742"/>
        </w:trPr>
        <w:tc>
          <w:tcPr>
            <w:tcW w:w="250" w:type="pct"/>
          </w:tcPr>
          <w:p w:rsidR="00E6286F" w:rsidRPr="00EB31A6" w:rsidRDefault="00E6286F" w:rsidP="00EB31A6">
            <w:pPr>
              <w:pStyle w:val="FR1"/>
              <w:snapToGrid w:val="0"/>
              <w:spacing w:before="0" w:line="100" w:lineRule="atLeast"/>
              <w:ind w:right="0"/>
              <w:jc w:val="center"/>
              <w:rPr>
                <w:rFonts w:ascii="Times New Roman" w:hAnsi="Times New Roman" w:cs="Times New Roman"/>
                <w:sz w:val="20"/>
                <w:szCs w:val="20"/>
              </w:rPr>
            </w:pPr>
            <w:r w:rsidRPr="00EB31A6">
              <w:rPr>
                <w:rFonts w:ascii="Times New Roman" w:hAnsi="Times New Roman" w:cs="Times New Roman"/>
                <w:sz w:val="20"/>
                <w:szCs w:val="20"/>
              </w:rPr>
              <w:t>15.</w:t>
            </w:r>
          </w:p>
        </w:tc>
        <w:tc>
          <w:tcPr>
            <w:tcW w:w="1581"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Выдача разрешения на ввод объекта в эксплуатацию на территории муниципального образования Тужинский муниципальный район</w:t>
            </w:r>
          </w:p>
          <w:p w:rsidR="00E6286F" w:rsidRPr="00EB31A6" w:rsidRDefault="00E6286F" w:rsidP="00EB31A6">
            <w:pPr>
              <w:pStyle w:val="FR1"/>
              <w:spacing w:before="0" w:line="100" w:lineRule="atLeast"/>
              <w:ind w:right="0"/>
              <w:jc w:val="left"/>
              <w:rPr>
                <w:rFonts w:ascii="Times New Roman" w:hAnsi="Times New Roman" w:cs="Times New Roman"/>
                <w:sz w:val="20"/>
                <w:szCs w:val="20"/>
              </w:rPr>
            </w:pPr>
          </w:p>
        </w:tc>
        <w:tc>
          <w:tcPr>
            <w:tcW w:w="1196"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Администрация Тужинского муниципального района</w:t>
            </w:r>
          </w:p>
        </w:tc>
        <w:tc>
          <w:tcPr>
            <w:tcW w:w="1034"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939"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r>
      <w:tr w:rsidR="00E6286F" w:rsidRPr="00EB31A6" w:rsidTr="00E6286F">
        <w:trPr>
          <w:trHeight w:val="855"/>
        </w:trPr>
        <w:tc>
          <w:tcPr>
            <w:tcW w:w="250" w:type="pct"/>
          </w:tcPr>
          <w:p w:rsidR="00E6286F" w:rsidRPr="00EB31A6" w:rsidRDefault="00E6286F" w:rsidP="00EB31A6">
            <w:pPr>
              <w:pStyle w:val="FR1"/>
              <w:snapToGrid w:val="0"/>
              <w:spacing w:before="0" w:line="100" w:lineRule="atLeast"/>
              <w:ind w:right="0"/>
              <w:jc w:val="center"/>
              <w:rPr>
                <w:rFonts w:ascii="Times New Roman" w:hAnsi="Times New Roman" w:cs="Times New Roman"/>
                <w:sz w:val="20"/>
                <w:szCs w:val="20"/>
              </w:rPr>
            </w:pPr>
            <w:r w:rsidRPr="00EB31A6">
              <w:rPr>
                <w:rFonts w:ascii="Times New Roman" w:hAnsi="Times New Roman" w:cs="Times New Roman"/>
                <w:sz w:val="20"/>
                <w:szCs w:val="20"/>
              </w:rPr>
              <w:t>16.</w:t>
            </w:r>
          </w:p>
        </w:tc>
        <w:tc>
          <w:tcPr>
            <w:tcW w:w="1581"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Выдача ордера на производство земляных работ на территории муниципального образования Тужинский муниципальный район</w:t>
            </w:r>
          </w:p>
          <w:p w:rsidR="00E6286F" w:rsidRPr="00EB31A6" w:rsidRDefault="00E6286F" w:rsidP="00EB31A6">
            <w:pPr>
              <w:pStyle w:val="FR1"/>
              <w:spacing w:before="0" w:line="100" w:lineRule="atLeast"/>
              <w:ind w:right="0"/>
              <w:jc w:val="left"/>
              <w:rPr>
                <w:rFonts w:ascii="Times New Roman" w:hAnsi="Times New Roman" w:cs="Times New Roman"/>
                <w:sz w:val="20"/>
                <w:szCs w:val="20"/>
              </w:rPr>
            </w:pPr>
          </w:p>
        </w:tc>
        <w:tc>
          <w:tcPr>
            <w:tcW w:w="1196"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Администрация Тужинского муниципального района</w:t>
            </w:r>
          </w:p>
        </w:tc>
        <w:tc>
          <w:tcPr>
            <w:tcW w:w="1034"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939"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r>
      <w:tr w:rsidR="00E6286F" w:rsidRPr="00EB31A6" w:rsidTr="00E6286F">
        <w:tc>
          <w:tcPr>
            <w:tcW w:w="250" w:type="pct"/>
          </w:tcPr>
          <w:p w:rsidR="00E6286F" w:rsidRPr="00EB31A6" w:rsidRDefault="00E6286F" w:rsidP="00EB31A6">
            <w:pPr>
              <w:pStyle w:val="FR1"/>
              <w:snapToGrid w:val="0"/>
              <w:spacing w:before="0" w:line="100" w:lineRule="atLeast"/>
              <w:ind w:right="0"/>
              <w:jc w:val="center"/>
              <w:rPr>
                <w:rFonts w:ascii="Times New Roman" w:hAnsi="Times New Roman" w:cs="Times New Roman"/>
                <w:sz w:val="20"/>
                <w:szCs w:val="20"/>
              </w:rPr>
            </w:pPr>
            <w:r w:rsidRPr="00EB31A6">
              <w:rPr>
                <w:rFonts w:ascii="Times New Roman" w:hAnsi="Times New Roman" w:cs="Times New Roman"/>
                <w:sz w:val="20"/>
                <w:szCs w:val="20"/>
              </w:rPr>
              <w:t>17.</w:t>
            </w:r>
          </w:p>
        </w:tc>
        <w:tc>
          <w:tcPr>
            <w:tcW w:w="1581"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Выдача градостроительного плана земельного участка, расположенного на территории муниципального образования Тужинский муниципальный район</w:t>
            </w:r>
          </w:p>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1196"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Администрация Тужинского муниципального района</w:t>
            </w:r>
          </w:p>
        </w:tc>
        <w:tc>
          <w:tcPr>
            <w:tcW w:w="1034"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939"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r>
      <w:tr w:rsidR="00E6286F" w:rsidRPr="00EB31A6" w:rsidTr="00E6286F">
        <w:tc>
          <w:tcPr>
            <w:tcW w:w="250" w:type="pct"/>
          </w:tcPr>
          <w:p w:rsidR="00E6286F" w:rsidRPr="00EB31A6" w:rsidRDefault="00E6286F" w:rsidP="00EB31A6">
            <w:pPr>
              <w:pStyle w:val="FR1"/>
              <w:snapToGrid w:val="0"/>
              <w:spacing w:before="0" w:line="100" w:lineRule="atLeast"/>
              <w:ind w:right="0"/>
              <w:jc w:val="center"/>
              <w:rPr>
                <w:rFonts w:ascii="Times New Roman" w:hAnsi="Times New Roman" w:cs="Times New Roman"/>
                <w:sz w:val="20"/>
                <w:szCs w:val="20"/>
              </w:rPr>
            </w:pPr>
            <w:r w:rsidRPr="00EB31A6">
              <w:rPr>
                <w:rFonts w:ascii="Times New Roman" w:hAnsi="Times New Roman" w:cs="Times New Roman"/>
                <w:sz w:val="20"/>
                <w:szCs w:val="20"/>
              </w:rPr>
              <w:t>18.</w:t>
            </w:r>
          </w:p>
        </w:tc>
        <w:tc>
          <w:tcPr>
            <w:tcW w:w="1581"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Выдача сведений из информационной системы обеспечения градостроительной деятельности муниципального образования Тужинский муниципальный район</w:t>
            </w:r>
          </w:p>
        </w:tc>
        <w:tc>
          <w:tcPr>
            <w:tcW w:w="1196"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Администрация Тужинского муниципального района</w:t>
            </w:r>
          </w:p>
        </w:tc>
        <w:tc>
          <w:tcPr>
            <w:tcW w:w="1034"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939"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r>
    </w:tbl>
    <w:p w:rsidR="00E6286F" w:rsidRPr="00982CCE" w:rsidRDefault="00E6286F" w:rsidP="00E628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
        <w:gridCol w:w="135"/>
        <w:gridCol w:w="3223"/>
        <w:gridCol w:w="2432"/>
        <w:gridCol w:w="2111"/>
        <w:gridCol w:w="1537"/>
      </w:tblGrid>
      <w:tr w:rsidR="00E6286F" w:rsidRPr="00EB31A6" w:rsidTr="00EB31A6">
        <w:tc>
          <w:tcPr>
            <w:tcW w:w="280" w:type="pct"/>
            <w:gridSpan w:val="2"/>
          </w:tcPr>
          <w:p w:rsidR="00E6286F" w:rsidRPr="00EB31A6" w:rsidRDefault="00E6286F" w:rsidP="00EB31A6">
            <w:pPr>
              <w:pStyle w:val="FR1"/>
              <w:snapToGrid w:val="0"/>
              <w:spacing w:before="0" w:line="100" w:lineRule="atLeast"/>
              <w:ind w:right="0"/>
              <w:jc w:val="center"/>
              <w:rPr>
                <w:rFonts w:ascii="Times New Roman" w:hAnsi="Times New Roman" w:cs="Times New Roman"/>
                <w:sz w:val="20"/>
                <w:szCs w:val="20"/>
              </w:rPr>
            </w:pPr>
            <w:r w:rsidRPr="00EB31A6">
              <w:rPr>
                <w:rFonts w:ascii="Times New Roman" w:hAnsi="Times New Roman" w:cs="Times New Roman"/>
                <w:sz w:val="20"/>
                <w:szCs w:val="20"/>
              </w:rPr>
              <w:lastRenderedPageBreak/>
              <w:t>19.</w:t>
            </w:r>
          </w:p>
        </w:tc>
        <w:tc>
          <w:tcPr>
            <w:tcW w:w="1635"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Предоставление водных объектов, находящихся в собственности муниципального образования Тужинский муниципальный район, или частей таких водных объектов в пользование на основании решений о предоставлении водных объектов в пользование</w:t>
            </w:r>
          </w:p>
        </w:tc>
        <w:tc>
          <w:tcPr>
            <w:tcW w:w="1234"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Администрация Тужинского муниципального района</w:t>
            </w:r>
          </w:p>
        </w:tc>
        <w:tc>
          <w:tcPr>
            <w:tcW w:w="1071"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780"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r>
      <w:tr w:rsidR="00E6286F" w:rsidRPr="00EB31A6" w:rsidTr="00EB31A6">
        <w:tc>
          <w:tcPr>
            <w:tcW w:w="280" w:type="pct"/>
            <w:gridSpan w:val="2"/>
          </w:tcPr>
          <w:p w:rsidR="00E6286F" w:rsidRPr="00EB31A6" w:rsidRDefault="00E6286F" w:rsidP="00EB31A6">
            <w:pPr>
              <w:pStyle w:val="FR1"/>
              <w:snapToGrid w:val="0"/>
              <w:spacing w:before="0" w:line="100" w:lineRule="atLeast"/>
              <w:ind w:right="0"/>
              <w:jc w:val="center"/>
              <w:rPr>
                <w:rFonts w:ascii="Times New Roman" w:hAnsi="Times New Roman" w:cs="Times New Roman"/>
                <w:sz w:val="20"/>
                <w:szCs w:val="20"/>
              </w:rPr>
            </w:pPr>
            <w:r w:rsidRPr="00EB31A6">
              <w:rPr>
                <w:rFonts w:ascii="Times New Roman" w:hAnsi="Times New Roman" w:cs="Times New Roman"/>
                <w:sz w:val="20"/>
                <w:szCs w:val="20"/>
              </w:rPr>
              <w:t>20</w:t>
            </w:r>
          </w:p>
        </w:tc>
        <w:tc>
          <w:tcPr>
            <w:tcW w:w="1635"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Продление срока действия разрешения на строительство и внесение изменений в разрешение на строительство на территории муниципального образования Тужинский муниципальный район</w:t>
            </w:r>
          </w:p>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1234"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r w:rsidRPr="00EB31A6">
              <w:rPr>
                <w:rFonts w:ascii="Times New Roman" w:hAnsi="Times New Roman" w:cs="Times New Roman"/>
                <w:sz w:val="20"/>
                <w:szCs w:val="20"/>
              </w:rPr>
              <w:t>Администрация Тужинского муниципального района</w:t>
            </w:r>
          </w:p>
        </w:tc>
        <w:tc>
          <w:tcPr>
            <w:tcW w:w="1071"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c>
          <w:tcPr>
            <w:tcW w:w="780" w:type="pct"/>
          </w:tcPr>
          <w:p w:rsidR="00E6286F" w:rsidRPr="00EB31A6" w:rsidRDefault="00E6286F" w:rsidP="00EB31A6">
            <w:pPr>
              <w:pStyle w:val="FR1"/>
              <w:snapToGrid w:val="0"/>
              <w:spacing w:before="0" w:line="100" w:lineRule="atLeast"/>
              <w:ind w:right="0"/>
              <w:jc w:val="left"/>
              <w:rPr>
                <w:rFonts w:ascii="Times New Roman" w:hAnsi="Times New Roman" w:cs="Times New Roman"/>
                <w:sz w:val="20"/>
                <w:szCs w:val="20"/>
              </w:rPr>
            </w:pPr>
          </w:p>
        </w:tc>
      </w:tr>
      <w:tr w:rsidR="00E6286F" w:rsidRPr="00EB31A6" w:rsidTr="00EB31A6">
        <w:tblPrEx>
          <w:tblLook w:val="01E0"/>
        </w:tblPrEx>
        <w:tc>
          <w:tcPr>
            <w:tcW w:w="5000" w:type="pct"/>
            <w:gridSpan w:val="6"/>
          </w:tcPr>
          <w:p w:rsidR="00E6286F" w:rsidRPr="00EB31A6" w:rsidRDefault="00E6286F" w:rsidP="00EB31A6">
            <w:pPr>
              <w:pStyle w:val="FR1"/>
              <w:spacing w:before="0" w:line="240" w:lineRule="auto"/>
              <w:ind w:left="720" w:right="0"/>
              <w:rPr>
                <w:rFonts w:ascii="Times New Roman" w:hAnsi="Times New Roman" w:cs="Times New Roman"/>
                <w:b/>
                <w:bCs/>
                <w:i/>
                <w:sz w:val="20"/>
                <w:szCs w:val="20"/>
              </w:rPr>
            </w:pPr>
          </w:p>
          <w:p w:rsidR="00E6286F" w:rsidRPr="00EB31A6" w:rsidRDefault="00E6286F" w:rsidP="00EB31A6">
            <w:pPr>
              <w:pStyle w:val="FR1"/>
              <w:spacing w:before="0" w:line="240" w:lineRule="auto"/>
              <w:ind w:left="720" w:right="0"/>
              <w:jc w:val="center"/>
              <w:rPr>
                <w:rFonts w:ascii="Times New Roman" w:hAnsi="Times New Roman" w:cs="Times New Roman"/>
                <w:b/>
                <w:bCs/>
                <w:i/>
                <w:sz w:val="20"/>
                <w:szCs w:val="20"/>
              </w:rPr>
            </w:pPr>
            <w:r w:rsidRPr="00EB31A6">
              <w:rPr>
                <w:rFonts w:ascii="Times New Roman" w:hAnsi="Times New Roman" w:cs="Times New Roman"/>
                <w:b/>
                <w:bCs/>
                <w:i/>
                <w:sz w:val="20"/>
                <w:szCs w:val="20"/>
              </w:rPr>
              <w:t>Раздел 2. Перечень услуг, которые являются необходимыми и обязательными для предоставления органами местного самоуправления Тужинского муниципального района муниципальных услуг и предоставляются организациями, участвующими в предоставлении муниципальных услуг</w:t>
            </w:r>
          </w:p>
        </w:tc>
      </w:tr>
      <w:tr w:rsidR="00E6286F" w:rsidRPr="00EB31A6" w:rsidTr="00EB31A6">
        <w:tblPrEx>
          <w:tblLook w:val="01E0"/>
        </w:tblPrEx>
        <w:tc>
          <w:tcPr>
            <w:tcW w:w="211" w:type="pct"/>
          </w:tcPr>
          <w:p w:rsidR="00E6286F" w:rsidRPr="00EB31A6" w:rsidRDefault="00E6286F" w:rsidP="00EB31A6">
            <w:pPr>
              <w:pStyle w:val="FR1"/>
              <w:spacing w:before="0" w:line="240" w:lineRule="auto"/>
              <w:ind w:right="0"/>
              <w:jc w:val="center"/>
              <w:rPr>
                <w:rFonts w:ascii="Times New Roman" w:hAnsi="Times New Roman" w:cs="Times New Roman"/>
                <w:bCs/>
                <w:sz w:val="20"/>
                <w:szCs w:val="20"/>
              </w:rPr>
            </w:pPr>
            <w:r w:rsidRPr="00EB31A6">
              <w:rPr>
                <w:rFonts w:ascii="Times New Roman" w:hAnsi="Times New Roman" w:cs="Times New Roman"/>
                <w:bCs/>
                <w:sz w:val="20"/>
                <w:szCs w:val="20"/>
              </w:rPr>
              <w:t>21</w:t>
            </w:r>
          </w:p>
        </w:tc>
        <w:tc>
          <w:tcPr>
            <w:tcW w:w="1704" w:type="pct"/>
            <w:gridSpan w:val="2"/>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sz w:val="20"/>
                <w:szCs w:val="20"/>
              </w:rPr>
              <w:t>Выдача нотариально заверенных документов</w:t>
            </w:r>
          </w:p>
        </w:tc>
        <w:tc>
          <w:tcPr>
            <w:tcW w:w="1234"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sz w:val="20"/>
                <w:szCs w:val="20"/>
              </w:rPr>
              <w:t>Нотариусы</w:t>
            </w:r>
          </w:p>
        </w:tc>
        <w:tc>
          <w:tcPr>
            <w:tcW w:w="1071"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c>
          <w:tcPr>
            <w:tcW w:w="780"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r>
      <w:tr w:rsidR="00E6286F" w:rsidRPr="00EB31A6" w:rsidTr="00EB31A6">
        <w:tblPrEx>
          <w:tblLook w:val="01E0"/>
        </w:tblPrEx>
        <w:tc>
          <w:tcPr>
            <w:tcW w:w="211" w:type="pct"/>
          </w:tcPr>
          <w:p w:rsidR="00E6286F" w:rsidRPr="00EB31A6" w:rsidRDefault="00E6286F" w:rsidP="00EB31A6">
            <w:pPr>
              <w:pStyle w:val="FR1"/>
              <w:spacing w:before="0" w:line="240" w:lineRule="auto"/>
              <w:ind w:right="0"/>
              <w:jc w:val="center"/>
              <w:rPr>
                <w:rFonts w:ascii="Times New Roman" w:hAnsi="Times New Roman" w:cs="Times New Roman"/>
                <w:bCs/>
                <w:sz w:val="20"/>
                <w:szCs w:val="20"/>
              </w:rPr>
            </w:pPr>
            <w:r w:rsidRPr="00EB31A6">
              <w:rPr>
                <w:rFonts w:ascii="Times New Roman" w:hAnsi="Times New Roman" w:cs="Times New Roman"/>
                <w:bCs/>
                <w:sz w:val="20"/>
                <w:szCs w:val="20"/>
              </w:rPr>
              <w:t>22</w:t>
            </w:r>
          </w:p>
        </w:tc>
        <w:tc>
          <w:tcPr>
            <w:tcW w:w="1704" w:type="pct"/>
            <w:gridSpan w:val="2"/>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sz w:val="20"/>
                <w:szCs w:val="20"/>
              </w:rPr>
              <w:t>Выдача документов, подтверждающих сведения о расходах граждан по оплате жилого помещения и коммунальных услуг, о наличии задолженности по оплате жилого помещения и коммунальных услуг</w:t>
            </w:r>
          </w:p>
        </w:tc>
        <w:tc>
          <w:tcPr>
            <w:tcW w:w="1234"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sz w:val="20"/>
                <w:szCs w:val="20"/>
              </w:rPr>
              <w:t>Организации - поставщики жилищно-коммунальных услуг, организации, осуществляющие расчеты с гражданами за жилищно-коммунальные услуги</w:t>
            </w:r>
          </w:p>
        </w:tc>
        <w:tc>
          <w:tcPr>
            <w:tcW w:w="1071"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c>
          <w:tcPr>
            <w:tcW w:w="780"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r>
      <w:tr w:rsidR="00E6286F" w:rsidRPr="00EB31A6" w:rsidTr="00EB31A6">
        <w:tblPrEx>
          <w:tblLook w:val="01E0"/>
        </w:tblPrEx>
        <w:tc>
          <w:tcPr>
            <w:tcW w:w="211" w:type="pct"/>
          </w:tcPr>
          <w:p w:rsidR="00E6286F" w:rsidRPr="00EB31A6" w:rsidRDefault="00E6286F" w:rsidP="00EB31A6">
            <w:pPr>
              <w:pStyle w:val="FR1"/>
              <w:spacing w:before="0" w:line="240" w:lineRule="auto"/>
              <w:ind w:right="0"/>
              <w:jc w:val="center"/>
              <w:rPr>
                <w:rFonts w:ascii="Times New Roman" w:hAnsi="Times New Roman" w:cs="Times New Roman"/>
                <w:bCs/>
                <w:sz w:val="20"/>
                <w:szCs w:val="20"/>
              </w:rPr>
            </w:pPr>
            <w:r w:rsidRPr="00EB31A6">
              <w:rPr>
                <w:rFonts w:ascii="Times New Roman" w:hAnsi="Times New Roman" w:cs="Times New Roman"/>
                <w:bCs/>
                <w:sz w:val="20"/>
                <w:szCs w:val="20"/>
              </w:rPr>
              <w:t>23</w:t>
            </w:r>
          </w:p>
        </w:tc>
        <w:tc>
          <w:tcPr>
            <w:tcW w:w="1704" w:type="pct"/>
            <w:gridSpan w:val="2"/>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sz w:val="20"/>
                <w:szCs w:val="20"/>
              </w:rPr>
              <w:t>Выдача документов о согласии на предоставление заемных средств гражданину или членам его семьи</w:t>
            </w:r>
          </w:p>
        </w:tc>
        <w:tc>
          <w:tcPr>
            <w:tcW w:w="1234" w:type="pct"/>
          </w:tcPr>
          <w:p w:rsidR="00E6286F" w:rsidRPr="00EB31A6" w:rsidRDefault="00E6286F" w:rsidP="00EB31A6">
            <w:pPr>
              <w:rPr>
                <w:sz w:val="20"/>
                <w:szCs w:val="20"/>
              </w:rPr>
            </w:pPr>
            <w:r w:rsidRPr="00EB31A6">
              <w:rPr>
                <w:sz w:val="20"/>
                <w:szCs w:val="20"/>
              </w:rPr>
              <w:t>Финансово-кредитные организ</w:t>
            </w:r>
            <w:r w:rsidRPr="00EB31A6">
              <w:rPr>
                <w:sz w:val="20"/>
                <w:szCs w:val="20"/>
              </w:rPr>
              <w:t>а</w:t>
            </w:r>
            <w:r w:rsidRPr="00EB31A6">
              <w:rPr>
                <w:sz w:val="20"/>
                <w:szCs w:val="20"/>
              </w:rPr>
              <w:t>ции</w:t>
            </w:r>
          </w:p>
        </w:tc>
        <w:tc>
          <w:tcPr>
            <w:tcW w:w="1071"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c>
          <w:tcPr>
            <w:tcW w:w="780"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r>
      <w:tr w:rsidR="00E6286F" w:rsidRPr="00EB31A6" w:rsidTr="00EB31A6">
        <w:tblPrEx>
          <w:tblLook w:val="01E0"/>
        </w:tblPrEx>
        <w:tc>
          <w:tcPr>
            <w:tcW w:w="211" w:type="pct"/>
          </w:tcPr>
          <w:p w:rsidR="00E6286F" w:rsidRPr="00EB31A6" w:rsidRDefault="00E6286F" w:rsidP="00EB31A6">
            <w:pPr>
              <w:pStyle w:val="FR1"/>
              <w:spacing w:before="0" w:line="240" w:lineRule="auto"/>
              <w:ind w:right="0"/>
              <w:jc w:val="center"/>
              <w:rPr>
                <w:rFonts w:ascii="Times New Roman" w:hAnsi="Times New Roman" w:cs="Times New Roman"/>
                <w:bCs/>
                <w:sz w:val="20"/>
                <w:szCs w:val="20"/>
              </w:rPr>
            </w:pPr>
            <w:r w:rsidRPr="00EB31A6">
              <w:rPr>
                <w:rFonts w:ascii="Times New Roman" w:hAnsi="Times New Roman" w:cs="Times New Roman"/>
                <w:bCs/>
                <w:sz w:val="20"/>
                <w:szCs w:val="20"/>
              </w:rPr>
              <w:t>24</w:t>
            </w:r>
          </w:p>
        </w:tc>
        <w:tc>
          <w:tcPr>
            <w:tcW w:w="1704" w:type="pct"/>
            <w:gridSpan w:val="2"/>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sz w:val="20"/>
                <w:szCs w:val="20"/>
              </w:rPr>
              <w:t>Выдача  документов об оценочной стоимости недвижимого имущества, транспортного средства</w:t>
            </w:r>
          </w:p>
        </w:tc>
        <w:tc>
          <w:tcPr>
            <w:tcW w:w="1234"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sz w:val="20"/>
                <w:szCs w:val="20"/>
              </w:rPr>
              <w:t>Организации, индивидуальные предприниматели, занимающиеся оценочной деятельностью</w:t>
            </w:r>
          </w:p>
        </w:tc>
        <w:tc>
          <w:tcPr>
            <w:tcW w:w="1071"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c>
          <w:tcPr>
            <w:tcW w:w="780"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r>
      <w:tr w:rsidR="00E6286F" w:rsidRPr="00EB31A6" w:rsidTr="00EB31A6">
        <w:tblPrEx>
          <w:tblLook w:val="01E0"/>
        </w:tblPrEx>
        <w:tc>
          <w:tcPr>
            <w:tcW w:w="211" w:type="pct"/>
          </w:tcPr>
          <w:p w:rsidR="00E6286F" w:rsidRPr="00EB31A6" w:rsidRDefault="00E6286F" w:rsidP="00EB31A6">
            <w:pPr>
              <w:pStyle w:val="FR1"/>
              <w:spacing w:before="0" w:line="240" w:lineRule="auto"/>
              <w:ind w:right="0"/>
              <w:jc w:val="center"/>
              <w:rPr>
                <w:rFonts w:ascii="Times New Roman" w:hAnsi="Times New Roman" w:cs="Times New Roman"/>
                <w:bCs/>
                <w:sz w:val="20"/>
                <w:szCs w:val="20"/>
              </w:rPr>
            </w:pPr>
            <w:r w:rsidRPr="00EB31A6">
              <w:rPr>
                <w:rFonts w:ascii="Times New Roman" w:hAnsi="Times New Roman" w:cs="Times New Roman"/>
                <w:bCs/>
                <w:sz w:val="20"/>
                <w:szCs w:val="20"/>
              </w:rPr>
              <w:t>25</w:t>
            </w:r>
          </w:p>
        </w:tc>
        <w:tc>
          <w:tcPr>
            <w:tcW w:w="1704" w:type="pct"/>
            <w:gridSpan w:val="2"/>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sz w:val="20"/>
                <w:szCs w:val="20"/>
              </w:rPr>
              <w:t>Выдача технического паспорта на объект капитального строительства</w:t>
            </w:r>
          </w:p>
        </w:tc>
        <w:tc>
          <w:tcPr>
            <w:tcW w:w="1234"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sz w:val="20"/>
                <w:szCs w:val="20"/>
              </w:rPr>
              <w:t>Организации, осуществляющие  техническую инвентаризацию объектов</w:t>
            </w:r>
          </w:p>
        </w:tc>
        <w:tc>
          <w:tcPr>
            <w:tcW w:w="1071"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c>
          <w:tcPr>
            <w:tcW w:w="780"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r>
      <w:tr w:rsidR="00E6286F" w:rsidRPr="00EB31A6" w:rsidTr="00EB31A6">
        <w:tblPrEx>
          <w:tblLook w:val="01E0"/>
        </w:tblPrEx>
        <w:tc>
          <w:tcPr>
            <w:tcW w:w="211" w:type="pct"/>
          </w:tcPr>
          <w:p w:rsidR="00E6286F" w:rsidRPr="00EB31A6" w:rsidRDefault="00E6286F" w:rsidP="00EB31A6">
            <w:pPr>
              <w:pStyle w:val="FR1"/>
              <w:spacing w:before="0" w:line="240" w:lineRule="auto"/>
              <w:ind w:right="0"/>
              <w:jc w:val="center"/>
              <w:rPr>
                <w:rFonts w:ascii="Times New Roman" w:hAnsi="Times New Roman" w:cs="Times New Roman"/>
                <w:bCs/>
                <w:sz w:val="20"/>
                <w:szCs w:val="20"/>
              </w:rPr>
            </w:pPr>
            <w:r w:rsidRPr="00EB31A6">
              <w:rPr>
                <w:rFonts w:ascii="Times New Roman" w:hAnsi="Times New Roman" w:cs="Times New Roman"/>
                <w:bCs/>
                <w:sz w:val="20"/>
                <w:szCs w:val="20"/>
              </w:rPr>
              <w:t>26</w:t>
            </w:r>
          </w:p>
        </w:tc>
        <w:tc>
          <w:tcPr>
            <w:tcW w:w="1704" w:type="pct"/>
            <w:gridSpan w:val="2"/>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sz w:val="20"/>
                <w:szCs w:val="20"/>
              </w:rPr>
              <w:t>Эскизный  проект рекламной конструкции</w:t>
            </w:r>
          </w:p>
        </w:tc>
        <w:tc>
          <w:tcPr>
            <w:tcW w:w="1234"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sz w:val="20"/>
                <w:szCs w:val="20"/>
              </w:rPr>
              <w:t>Организации, осуществляющие  разработку эскизов изображения</w:t>
            </w:r>
          </w:p>
        </w:tc>
        <w:tc>
          <w:tcPr>
            <w:tcW w:w="1071"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c>
          <w:tcPr>
            <w:tcW w:w="780"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r>
      <w:tr w:rsidR="00E6286F" w:rsidRPr="00EB31A6" w:rsidTr="00EB31A6">
        <w:tblPrEx>
          <w:tblLook w:val="01E0"/>
        </w:tblPrEx>
        <w:tc>
          <w:tcPr>
            <w:tcW w:w="211" w:type="pct"/>
          </w:tcPr>
          <w:p w:rsidR="00E6286F" w:rsidRPr="00EB31A6" w:rsidRDefault="00E6286F" w:rsidP="00EB31A6">
            <w:pPr>
              <w:pStyle w:val="FR1"/>
              <w:spacing w:before="0" w:line="240" w:lineRule="auto"/>
              <w:ind w:right="0"/>
              <w:jc w:val="center"/>
              <w:rPr>
                <w:rFonts w:ascii="Times New Roman" w:hAnsi="Times New Roman" w:cs="Times New Roman"/>
                <w:bCs/>
                <w:sz w:val="20"/>
                <w:szCs w:val="20"/>
              </w:rPr>
            </w:pPr>
            <w:r w:rsidRPr="00EB31A6">
              <w:rPr>
                <w:rFonts w:ascii="Times New Roman" w:hAnsi="Times New Roman" w:cs="Times New Roman"/>
                <w:bCs/>
                <w:sz w:val="20"/>
                <w:szCs w:val="20"/>
              </w:rPr>
              <w:t>27</w:t>
            </w:r>
          </w:p>
        </w:tc>
        <w:tc>
          <w:tcPr>
            <w:tcW w:w="1704" w:type="pct"/>
            <w:gridSpan w:val="2"/>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sz w:val="20"/>
                <w:szCs w:val="20"/>
              </w:rPr>
              <w:t>Выдача  топографической съемки территории</w:t>
            </w:r>
          </w:p>
        </w:tc>
        <w:tc>
          <w:tcPr>
            <w:tcW w:w="1234"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sz w:val="20"/>
                <w:szCs w:val="20"/>
              </w:rPr>
              <w:t>Организации, осуществляющие проведение указанных работ, имеющие лицензию</w:t>
            </w:r>
          </w:p>
        </w:tc>
        <w:tc>
          <w:tcPr>
            <w:tcW w:w="1071"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c>
          <w:tcPr>
            <w:tcW w:w="780"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r>
      <w:tr w:rsidR="00E6286F" w:rsidRPr="00EB31A6" w:rsidTr="00EB31A6">
        <w:tblPrEx>
          <w:tblLook w:val="01E0"/>
        </w:tblPrEx>
        <w:tc>
          <w:tcPr>
            <w:tcW w:w="211" w:type="pct"/>
          </w:tcPr>
          <w:p w:rsidR="00E6286F" w:rsidRPr="00EB31A6" w:rsidRDefault="00E6286F" w:rsidP="00EB31A6">
            <w:pPr>
              <w:pStyle w:val="FR1"/>
              <w:spacing w:before="0" w:line="240" w:lineRule="auto"/>
              <w:ind w:right="0"/>
              <w:jc w:val="center"/>
              <w:rPr>
                <w:rFonts w:ascii="Times New Roman" w:hAnsi="Times New Roman" w:cs="Times New Roman"/>
                <w:bCs/>
                <w:sz w:val="20"/>
                <w:szCs w:val="20"/>
              </w:rPr>
            </w:pPr>
            <w:r w:rsidRPr="00EB31A6">
              <w:rPr>
                <w:rFonts w:ascii="Times New Roman" w:hAnsi="Times New Roman" w:cs="Times New Roman"/>
                <w:bCs/>
                <w:sz w:val="20"/>
                <w:szCs w:val="20"/>
              </w:rPr>
              <w:t>28</w:t>
            </w:r>
          </w:p>
        </w:tc>
        <w:tc>
          <w:tcPr>
            <w:tcW w:w="1704" w:type="pct"/>
            <w:gridSpan w:val="2"/>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sz w:val="20"/>
                <w:szCs w:val="20"/>
              </w:rPr>
              <w:t>Выдача проекта переустройства и перепланировки помещения</w:t>
            </w:r>
          </w:p>
        </w:tc>
        <w:tc>
          <w:tcPr>
            <w:tcW w:w="1234"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sz w:val="20"/>
                <w:szCs w:val="20"/>
              </w:rPr>
              <w:t>Организации, осуществляющие проведение указанных работ, имеющие лицензию</w:t>
            </w:r>
          </w:p>
        </w:tc>
        <w:tc>
          <w:tcPr>
            <w:tcW w:w="1071"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c>
          <w:tcPr>
            <w:tcW w:w="780"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r>
      <w:tr w:rsidR="00E6286F" w:rsidRPr="00EB31A6" w:rsidTr="00EB31A6">
        <w:tblPrEx>
          <w:tblLook w:val="01E0"/>
        </w:tblPrEx>
        <w:trPr>
          <w:trHeight w:val="644"/>
        </w:trPr>
        <w:tc>
          <w:tcPr>
            <w:tcW w:w="211" w:type="pct"/>
          </w:tcPr>
          <w:p w:rsidR="00E6286F" w:rsidRPr="00EB31A6" w:rsidRDefault="00E6286F" w:rsidP="00EB31A6">
            <w:pPr>
              <w:pStyle w:val="FR1"/>
              <w:spacing w:before="0" w:line="240" w:lineRule="auto"/>
              <w:ind w:right="0"/>
              <w:jc w:val="center"/>
              <w:rPr>
                <w:rFonts w:ascii="Times New Roman" w:hAnsi="Times New Roman" w:cs="Times New Roman"/>
                <w:bCs/>
                <w:sz w:val="20"/>
                <w:szCs w:val="20"/>
              </w:rPr>
            </w:pPr>
            <w:r w:rsidRPr="00EB31A6">
              <w:rPr>
                <w:rFonts w:ascii="Times New Roman" w:hAnsi="Times New Roman" w:cs="Times New Roman"/>
                <w:bCs/>
                <w:sz w:val="20"/>
                <w:szCs w:val="20"/>
              </w:rPr>
              <w:t>29</w:t>
            </w:r>
          </w:p>
        </w:tc>
        <w:tc>
          <w:tcPr>
            <w:tcW w:w="1704" w:type="pct"/>
            <w:gridSpan w:val="2"/>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sz w:val="20"/>
                <w:szCs w:val="20"/>
              </w:rPr>
              <w:t>Выдача проектной документации на объекты строительства</w:t>
            </w:r>
          </w:p>
        </w:tc>
        <w:tc>
          <w:tcPr>
            <w:tcW w:w="1234"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sz w:val="20"/>
                <w:szCs w:val="20"/>
              </w:rPr>
              <w:t>Организации, осуществляющие проведение указанных работ, имеющие лицензию</w:t>
            </w:r>
          </w:p>
        </w:tc>
        <w:tc>
          <w:tcPr>
            <w:tcW w:w="1071"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c>
          <w:tcPr>
            <w:tcW w:w="780"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r>
      <w:tr w:rsidR="00E6286F" w:rsidRPr="00EB31A6" w:rsidTr="00EB31A6">
        <w:tblPrEx>
          <w:tblLook w:val="01E0"/>
        </w:tblPrEx>
        <w:tc>
          <w:tcPr>
            <w:tcW w:w="211" w:type="pct"/>
          </w:tcPr>
          <w:p w:rsidR="00E6286F" w:rsidRPr="00EB31A6" w:rsidRDefault="00E6286F" w:rsidP="00EB31A6">
            <w:pPr>
              <w:pStyle w:val="FR1"/>
              <w:spacing w:before="0" w:line="240" w:lineRule="auto"/>
              <w:ind w:right="0"/>
              <w:jc w:val="center"/>
              <w:rPr>
                <w:rFonts w:ascii="Times New Roman" w:hAnsi="Times New Roman" w:cs="Times New Roman"/>
                <w:bCs/>
                <w:sz w:val="20"/>
                <w:szCs w:val="20"/>
              </w:rPr>
            </w:pPr>
            <w:r w:rsidRPr="00EB31A6">
              <w:rPr>
                <w:rFonts w:ascii="Times New Roman" w:hAnsi="Times New Roman" w:cs="Times New Roman"/>
                <w:bCs/>
                <w:sz w:val="20"/>
                <w:szCs w:val="20"/>
              </w:rPr>
              <w:t>30</w:t>
            </w:r>
          </w:p>
        </w:tc>
        <w:tc>
          <w:tcPr>
            <w:tcW w:w="1704" w:type="pct"/>
            <w:gridSpan w:val="2"/>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sz w:val="20"/>
                <w:szCs w:val="20"/>
              </w:rPr>
              <w:t xml:space="preserve">Выдача положительного заключения </w:t>
            </w:r>
            <w:r w:rsidRPr="00EB31A6">
              <w:rPr>
                <w:rFonts w:ascii="Times New Roman" w:hAnsi="Times New Roman" w:cs="Times New Roman"/>
                <w:sz w:val="20"/>
                <w:szCs w:val="20"/>
              </w:rPr>
              <w:lastRenderedPageBreak/>
              <w:t>государственной экспертизы проектной документации</w:t>
            </w:r>
          </w:p>
        </w:tc>
        <w:tc>
          <w:tcPr>
            <w:tcW w:w="1234"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sz w:val="20"/>
                <w:szCs w:val="20"/>
              </w:rPr>
              <w:lastRenderedPageBreak/>
              <w:t xml:space="preserve">Организации, </w:t>
            </w:r>
            <w:r w:rsidRPr="00EB31A6">
              <w:rPr>
                <w:rFonts w:ascii="Times New Roman" w:hAnsi="Times New Roman" w:cs="Times New Roman"/>
                <w:sz w:val="20"/>
                <w:szCs w:val="20"/>
              </w:rPr>
              <w:lastRenderedPageBreak/>
              <w:t>осуществляющие проведение государственной экспертизы</w:t>
            </w:r>
          </w:p>
        </w:tc>
        <w:tc>
          <w:tcPr>
            <w:tcW w:w="1071"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c>
          <w:tcPr>
            <w:tcW w:w="780"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r>
      <w:tr w:rsidR="00E6286F" w:rsidRPr="00EB31A6" w:rsidTr="00EB31A6">
        <w:tblPrEx>
          <w:tblLook w:val="01E0"/>
        </w:tblPrEx>
        <w:tc>
          <w:tcPr>
            <w:tcW w:w="5000" w:type="pct"/>
            <w:gridSpan w:val="6"/>
          </w:tcPr>
          <w:p w:rsidR="00E6286F" w:rsidRPr="00EB31A6" w:rsidRDefault="00E6286F" w:rsidP="00EB31A6">
            <w:pPr>
              <w:pStyle w:val="FR1"/>
              <w:spacing w:before="0" w:line="240" w:lineRule="auto"/>
              <w:ind w:left="720" w:right="0"/>
              <w:rPr>
                <w:rFonts w:ascii="Times New Roman" w:hAnsi="Times New Roman" w:cs="Times New Roman"/>
                <w:b/>
                <w:bCs/>
                <w:i/>
                <w:sz w:val="20"/>
                <w:szCs w:val="20"/>
              </w:rPr>
            </w:pPr>
          </w:p>
          <w:p w:rsidR="00E6286F" w:rsidRPr="00EB31A6" w:rsidRDefault="00E6286F" w:rsidP="00EB31A6">
            <w:pPr>
              <w:pStyle w:val="FR1"/>
              <w:spacing w:before="0" w:line="240" w:lineRule="auto"/>
              <w:ind w:left="720" w:right="0"/>
              <w:jc w:val="center"/>
              <w:rPr>
                <w:rFonts w:ascii="Times New Roman" w:hAnsi="Times New Roman" w:cs="Times New Roman"/>
                <w:bCs/>
                <w:sz w:val="20"/>
                <w:szCs w:val="20"/>
              </w:rPr>
            </w:pPr>
            <w:r w:rsidRPr="00EB31A6">
              <w:rPr>
                <w:rFonts w:ascii="Times New Roman" w:hAnsi="Times New Roman" w:cs="Times New Roman"/>
                <w:b/>
                <w:bCs/>
                <w:i/>
                <w:sz w:val="20"/>
                <w:szCs w:val="20"/>
              </w:rPr>
              <w:t>Раздел 3. Перечень услуг, предоставляемых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tc>
      </w:tr>
      <w:tr w:rsidR="00E6286F" w:rsidRPr="00EB31A6" w:rsidTr="00EB31A6">
        <w:tblPrEx>
          <w:tblLook w:val="01E0"/>
        </w:tblPrEx>
        <w:trPr>
          <w:trHeight w:val="1372"/>
        </w:trPr>
        <w:tc>
          <w:tcPr>
            <w:tcW w:w="211" w:type="pct"/>
          </w:tcPr>
          <w:p w:rsidR="00E6286F" w:rsidRPr="00EB31A6" w:rsidRDefault="00E6286F" w:rsidP="00EB31A6">
            <w:pPr>
              <w:pStyle w:val="FR1"/>
              <w:spacing w:before="0" w:line="240" w:lineRule="auto"/>
              <w:ind w:right="0"/>
              <w:jc w:val="center"/>
              <w:rPr>
                <w:rFonts w:ascii="Times New Roman" w:hAnsi="Times New Roman" w:cs="Times New Roman"/>
                <w:bCs/>
                <w:sz w:val="20"/>
                <w:szCs w:val="20"/>
              </w:rPr>
            </w:pPr>
            <w:r w:rsidRPr="00EB31A6">
              <w:rPr>
                <w:rFonts w:ascii="Times New Roman" w:hAnsi="Times New Roman" w:cs="Times New Roman"/>
                <w:bCs/>
                <w:sz w:val="20"/>
                <w:szCs w:val="20"/>
              </w:rPr>
              <w:t>31</w:t>
            </w:r>
          </w:p>
        </w:tc>
        <w:tc>
          <w:tcPr>
            <w:tcW w:w="1704" w:type="pct"/>
            <w:gridSpan w:val="2"/>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sz w:val="20"/>
                <w:szCs w:val="20"/>
              </w:rPr>
              <w:t>Услуги по предоставлению дошкольного, начального общего, основного общего, среднего общего образования по основным общеобразовательным программам в городской местности</w:t>
            </w:r>
          </w:p>
        </w:tc>
        <w:tc>
          <w:tcPr>
            <w:tcW w:w="1234"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bCs/>
                <w:sz w:val="20"/>
                <w:szCs w:val="20"/>
              </w:rPr>
              <w:t>МКУ Управление образования администрации Тужинского муниципального района, ДДУ</w:t>
            </w:r>
          </w:p>
        </w:tc>
        <w:tc>
          <w:tcPr>
            <w:tcW w:w="1071"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c>
          <w:tcPr>
            <w:tcW w:w="780"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r>
      <w:tr w:rsidR="00E6286F" w:rsidRPr="00EB31A6" w:rsidTr="00EB31A6">
        <w:tblPrEx>
          <w:tblLook w:val="01E0"/>
        </w:tblPrEx>
        <w:trPr>
          <w:trHeight w:val="1397"/>
        </w:trPr>
        <w:tc>
          <w:tcPr>
            <w:tcW w:w="211" w:type="pct"/>
          </w:tcPr>
          <w:p w:rsidR="00E6286F" w:rsidRPr="00EB31A6" w:rsidRDefault="00E6286F" w:rsidP="00EB31A6">
            <w:pPr>
              <w:pStyle w:val="FR1"/>
              <w:spacing w:before="0" w:line="240" w:lineRule="auto"/>
              <w:ind w:right="0"/>
              <w:jc w:val="center"/>
              <w:rPr>
                <w:rFonts w:ascii="Times New Roman" w:hAnsi="Times New Roman" w:cs="Times New Roman"/>
                <w:bCs/>
                <w:sz w:val="20"/>
                <w:szCs w:val="20"/>
              </w:rPr>
            </w:pPr>
            <w:r w:rsidRPr="00EB31A6">
              <w:rPr>
                <w:rFonts w:ascii="Times New Roman" w:hAnsi="Times New Roman" w:cs="Times New Roman"/>
                <w:bCs/>
                <w:sz w:val="20"/>
                <w:szCs w:val="20"/>
              </w:rPr>
              <w:t>32</w:t>
            </w:r>
          </w:p>
        </w:tc>
        <w:tc>
          <w:tcPr>
            <w:tcW w:w="1704" w:type="pct"/>
            <w:gridSpan w:val="2"/>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sz w:val="20"/>
                <w:szCs w:val="20"/>
              </w:rPr>
              <w:t>Услуги по предоставлению дошкольного, начального общего, основного общего, среднего общего образования по основным общеобразовательным программам в сельской местности</w:t>
            </w:r>
          </w:p>
        </w:tc>
        <w:tc>
          <w:tcPr>
            <w:tcW w:w="1234"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bCs/>
                <w:sz w:val="20"/>
                <w:szCs w:val="20"/>
              </w:rPr>
              <w:t>МКУ Управление образования администрации Тужинского муниципального района, общеобразовательные учреждения</w:t>
            </w:r>
          </w:p>
        </w:tc>
        <w:tc>
          <w:tcPr>
            <w:tcW w:w="1071"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c>
          <w:tcPr>
            <w:tcW w:w="780"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r>
      <w:tr w:rsidR="00E6286F" w:rsidRPr="00EB31A6" w:rsidTr="00EB31A6">
        <w:tblPrEx>
          <w:tblLook w:val="01E0"/>
        </w:tblPrEx>
        <w:trPr>
          <w:trHeight w:val="424"/>
        </w:trPr>
        <w:tc>
          <w:tcPr>
            <w:tcW w:w="211" w:type="pct"/>
          </w:tcPr>
          <w:p w:rsidR="00E6286F" w:rsidRPr="00EB31A6" w:rsidRDefault="00E6286F" w:rsidP="00EB31A6">
            <w:pPr>
              <w:pStyle w:val="FR1"/>
              <w:spacing w:before="0" w:line="240" w:lineRule="auto"/>
              <w:ind w:right="0"/>
              <w:jc w:val="center"/>
              <w:rPr>
                <w:rFonts w:ascii="Times New Roman" w:hAnsi="Times New Roman" w:cs="Times New Roman"/>
                <w:bCs/>
                <w:sz w:val="20"/>
                <w:szCs w:val="20"/>
              </w:rPr>
            </w:pPr>
            <w:r w:rsidRPr="00EB31A6">
              <w:rPr>
                <w:rFonts w:ascii="Times New Roman" w:hAnsi="Times New Roman" w:cs="Times New Roman"/>
                <w:bCs/>
                <w:sz w:val="20"/>
                <w:szCs w:val="20"/>
              </w:rPr>
              <w:t>33</w:t>
            </w:r>
          </w:p>
        </w:tc>
        <w:tc>
          <w:tcPr>
            <w:tcW w:w="1704" w:type="pct"/>
            <w:gridSpan w:val="2"/>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sz w:val="20"/>
                <w:szCs w:val="20"/>
              </w:rPr>
              <w:t>Услуги по организации предоставления дошкольного образования (Детские дошкольные учреждения)</w:t>
            </w:r>
          </w:p>
        </w:tc>
        <w:tc>
          <w:tcPr>
            <w:tcW w:w="1234"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bCs/>
                <w:sz w:val="20"/>
                <w:szCs w:val="20"/>
              </w:rPr>
              <w:t>МКУ Управление образования администрации Тужинского муниципального района, учреждения дошкольного образования</w:t>
            </w:r>
          </w:p>
        </w:tc>
        <w:tc>
          <w:tcPr>
            <w:tcW w:w="1071"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c>
          <w:tcPr>
            <w:tcW w:w="780"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r>
      <w:tr w:rsidR="00E6286F" w:rsidRPr="00EB31A6" w:rsidTr="00EB31A6">
        <w:tblPrEx>
          <w:tblLook w:val="01E0"/>
        </w:tblPrEx>
        <w:trPr>
          <w:trHeight w:val="1124"/>
        </w:trPr>
        <w:tc>
          <w:tcPr>
            <w:tcW w:w="211" w:type="pct"/>
          </w:tcPr>
          <w:p w:rsidR="00E6286F" w:rsidRPr="00EB31A6" w:rsidRDefault="00E6286F" w:rsidP="00EB31A6">
            <w:pPr>
              <w:pStyle w:val="FR1"/>
              <w:spacing w:before="0" w:line="240" w:lineRule="auto"/>
              <w:ind w:right="0"/>
              <w:jc w:val="center"/>
              <w:rPr>
                <w:rFonts w:ascii="Times New Roman" w:hAnsi="Times New Roman" w:cs="Times New Roman"/>
                <w:bCs/>
                <w:sz w:val="20"/>
                <w:szCs w:val="20"/>
              </w:rPr>
            </w:pPr>
            <w:r w:rsidRPr="00EB31A6">
              <w:rPr>
                <w:rFonts w:ascii="Times New Roman" w:hAnsi="Times New Roman" w:cs="Times New Roman"/>
                <w:bCs/>
                <w:sz w:val="20"/>
                <w:szCs w:val="20"/>
              </w:rPr>
              <w:t>34</w:t>
            </w:r>
          </w:p>
        </w:tc>
        <w:tc>
          <w:tcPr>
            <w:tcW w:w="1704" w:type="pct"/>
            <w:gridSpan w:val="2"/>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sz w:val="20"/>
                <w:szCs w:val="20"/>
              </w:rPr>
              <w:t>Услуги по предоставлению дополнительного образования детям в организациях дополнительного образования (Музыкальная школа)</w:t>
            </w:r>
          </w:p>
        </w:tc>
        <w:tc>
          <w:tcPr>
            <w:tcW w:w="1234"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bCs/>
                <w:sz w:val="20"/>
                <w:szCs w:val="20"/>
              </w:rPr>
              <w:t>МКУ Управление образования администрации Тужинского муниципального района, учреждения дополнительного образования</w:t>
            </w:r>
          </w:p>
        </w:tc>
        <w:tc>
          <w:tcPr>
            <w:tcW w:w="1071"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c>
          <w:tcPr>
            <w:tcW w:w="780"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r>
      <w:tr w:rsidR="00E6286F" w:rsidRPr="00EB31A6" w:rsidTr="00EB31A6">
        <w:tblPrEx>
          <w:tblLook w:val="01E0"/>
        </w:tblPrEx>
        <w:tc>
          <w:tcPr>
            <w:tcW w:w="211" w:type="pct"/>
          </w:tcPr>
          <w:p w:rsidR="00E6286F" w:rsidRPr="00EB31A6" w:rsidRDefault="00E6286F" w:rsidP="00EB31A6">
            <w:pPr>
              <w:pStyle w:val="FR1"/>
              <w:spacing w:before="0" w:line="240" w:lineRule="auto"/>
              <w:ind w:right="0"/>
              <w:jc w:val="center"/>
              <w:rPr>
                <w:rFonts w:ascii="Times New Roman" w:hAnsi="Times New Roman" w:cs="Times New Roman"/>
                <w:bCs/>
                <w:sz w:val="20"/>
                <w:szCs w:val="20"/>
              </w:rPr>
            </w:pPr>
            <w:r w:rsidRPr="00EB31A6">
              <w:rPr>
                <w:rFonts w:ascii="Times New Roman" w:hAnsi="Times New Roman" w:cs="Times New Roman"/>
                <w:bCs/>
                <w:sz w:val="20"/>
                <w:szCs w:val="20"/>
              </w:rPr>
              <w:t>35</w:t>
            </w:r>
          </w:p>
        </w:tc>
        <w:tc>
          <w:tcPr>
            <w:tcW w:w="1704" w:type="pct"/>
            <w:gridSpan w:val="2"/>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sz w:val="20"/>
                <w:szCs w:val="20"/>
              </w:rPr>
              <w:t>Услуги по предоставлению дополнительного образования детям в организациях дополнительного образования (Дом детского творчества, Детско-юношеская спортивная школа)</w:t>
            </w:r>
          </w:p>
        </w:tc>
        <w:tc>
          <w:tcPr>
            <w:tcW w:w="1234"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bCs/>
                <w:sz w:val="20"/>
                <w:szCs w:val="20"/>
              </w:rPr>
              <w:t>МКУ Управление образования администрации Тужинского муниципального района, учреждения дополнительного образования</w:t>
            </w:r>
          </w:p>
        </w:tc>
        <w:tc>
          <w:tcPr>
            <w:tcW w:w="1071"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c>
          <w:tcPr>
            <w:tcW w:w="780"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r>
      <w:tr w:rsidR="00E6286F" w:rsidRPr="00EB31A6" w:rsidTr="00EB31A6">
        <w:tblPrEx>
          <w:tblLook w:val="01E0"/>
        </w:tblPrEx>
        <w:tc>
          <w:tcPr>
            <w:tcW w:w="211" w:type="pct"/>
          </w:tcPr>
          <w:p w:rsidR="00E6286F" w:rsidRPr="00EB31A6" w:rsidRDefault="00E6286F" w:rsidP="00EB31A6">
            <w:pPr>
              <w:pStyle w:val="FR1"/>
              <w:spacing w:before="0" w:line="240" w:lineRule="auto"/>
              <w:ind w:right="0"/>
              <w:jc w:val="center"/>
              <w:rPr>
                <w:rFonts w:ascii="Times New Roman" w:hAnsi="Times New Roman" w:cs="Times New Roman"/>
                <w:bCs/>
                <w:sz w:val="20"/>
                <w:szCs w:val="20"/>
              </w:rPr>
            </w:pPr>
            <w:r w:rsidRPr="00EB31A6">
              <w:rPr>
                <w:rFonts w:ascii="Times New Roman" w:hAnsi="Times New Roman" w:cs="Times New Roman"/>
                <w:bCs/>
                <w:sz w:val="20"/>
                <w:szCs w:val="20"/>
              </w:rPr>
              <w:t>36</w:t>
            </w:r>
          </w:p>
        </w:tc>
        <w:tc>
          <w:tcPr>
            <w:tcW w:w="1704" w:type="pct"/>
            <w:gridSpan w:val="2"/>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sz w:val="20"/>
                <w:szCs w:val="20"/>
              </w:rPr>
              <w:t>Услуги по организации работы домов культуры, клубных формирований, направленных на изучение, сохранение и развитие традиционной народной культуры; услуги по постановке и показу концертных программ</w:t>
            </w:r>
          </w:p>
        </w:tc>
        <w:tc>
          <w:tcPr>
            <w:tcW w:w="1234"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bCs/>
                <w:sz w:val="20"/>
                <w:szCs w:val="20"/>
              </w:rPr>
              <w:t>МКУ культуры Тужинский районный культурно-досуговый центр</w:t>
            </w:r>
          </w:p>
        </w:tc>
        <w:tc>
          <w:tcPr>
            <w:tcW w:w="1071"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c>
          <w:tcPr>
            <w:tcW w:w="780"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r>
      <w:tr w:rsidR="00E6286F" w:rsidRPr="00EB31A6" w:rsidTr="00EB31A6">
        <w:tblPrEx>
          <w:tblLook w:val="01E0"/>
        </w:tblPrEx>
        <w:trPr>
          <w:trHeight w:val="850"/>
        </w:trPr>
        <w:tc>
          <w:tcPr>
            <w:tcW w:w="211" w:type="pct"/>
          </w:tcPr>
          <w:p w:rsidR="00E6286F" w:rsidRPr="00EB31A6" w:rsidRDefault="00E6286F" w:rsidP="00EB31A6">
            <w:pPr>
              <w:pStyle w:val="FR1"/>
              <w:spacing w:before="0" w:line="240" w:lineRule="auto"/>
              <w:ind w:right="0"/>
              <w:jc w:val="center"/>
              <w:rPr>
                <w:rFonts w:ascii="Times New Roman" w:hAnsi="Times New Roman" w:cs="Times New Roman"/>
                <w:bCs/>
                <w:sz w:val="20"/>
                <w:szCs w:val="20"/>
              </w:rPr>
            </w:pPr>
            <w:r w:rsidRPr="00EB31A6">
              <w:rPr>
                <w:rFonts w:ascii="Times New Roman" w:hAnsi="Times New Roman" w:cs="Times New Roman"/>
                <w:bCs/>
                <w:sz w:val="20"/>
                <w:szCs w:val="20"/>
              </w:rPr>
              <w:t>37</w:t>
            </w:r>
          </w:p>
        </w:tc>
        <w:tc>
          <w:tcPr>
            <w:tcW w:w="1704" w:type="pct"/>
            <w:gridSpan w:val="2"/>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sz w:val="20"/>
                <w:szCs w:val="20"/>
              </w:rPr>
              <w:t>Услуги по библиотечному обслуживанию граждан, комплектованию и сохранению библиотечных фондов</w:t>
            </w:r>
          </w:p>
        </w:tc>
        <w:tc>
          <w:tcPr>
            <w:tcW w:w="1234"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bCs/>
                <w:sz w:val="20"/>
                <w:szCs w:val="20"/>
              </w:rPr>
              <w:t>МУК «Тужинская ЦБС»</w:t>
            </w:r>
          </w:p>
          <w:p w:rsidR="00E6286F" w:rsidRPr="00EB31A6" w:rsidRDefault="00E6286F" w:rsidP="00EB31A6">
            <w:pPr>
              <w:pStyle w:val="FR1"/>
              <w:spacing w:before="0" w:line="240" w:lineRule="auto"/>
              <w:ind w:right="0"/>
              <w:jc w:val="center"/>
              <w:rPr>
                <w:rFonts w:ascii="Times New Roman" w:hAnsi="Times New Roman" w:cs="Times New Roman"/>
                <w:bCs/>
                <w:sz w:val="20"/>
                <w:szCs w:val="20"/>
              </w:rPr>
            </w:pPr>
          </w:p>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c>
          <w:tcPr>
            <w:tcW w:w="1071"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c>
          <w:tcPr>
            <w:tcW w:w="780"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r>
      <w:tr w:rsidR="00E6286F" w:rsidRPr="00EB31A6" w:rsidTr="00EB31A6">
        <w:tblPrEx>
          <w:tblLook w:val="01E0"/>
        </w:tblPrEx>
        <w:tc>
          <w:tcPr>
            <w:tcW w:w="211" w:type="pct"/>
          </w:tcPr>
          <w:p w:rsidR="00E6286F" w:rsidRPr="00EB31A6" w:rsidRDefault="00E6286F" w:rsidP="00EB31A6">
            <w:pPr>
              <w:pStyle w:val="FR1"/>
              <w:spacing w:before="0" w:line="240" w:lineRule="auto"/>
              <w:ind w:right="0"/>
              <w:jc w:val="center"/>
              <w:rPr>
                <w:rFonts w:ascii="Times New Roman" w:hAnsi="Times New Roman" w:cs="Times New Roman"/>
                <w:bCs/>
                <w:sz w:val="20"/>
                <w:szCs w:val="20"/>
              </w:rPr>
            </w:pPr>
            <w:r w:rsidRPr="00EB31A6">
              <w:rPr>
                <w:rFonts w:ascii="Times New Roman" w:hAnsi="Times New Roman" w:cs="Times New Roman"/>
                <w:bCs/>
                <w:sz w:val="20"/>
                <w:szCs w:val="20"/>
              </w:rPr>
              <w:t>38</w:t>
            </w:r>
          </w:p>
        </w:tc>
        <w:tc>
          <w:tcPr>
            <w:tcW w:w="1704" w:type="pct"/>
            <w:gridSpan w:val="2"/>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sz w:val="20"/>
                <w:szCs w:val="20"/>
              </w:rPr>
              <w:t>Услуги по предоставлению доступа населения к музейным предметам и музейным коллекциям и сохранению музейных фондов</w:t>
            </w:r>
          </w:p>
        </w:tc>
        <w:tc>
          <w:tcPr>
            <w:tcW w:w="1234" w:type="pct"/>
          </w:tcPr>
          <w:p w:rsidR="00E6286F" w:rsidRPr="00EB31A6" w:rsidRDefault="00E6286F" w:rsidP="00EB31A6">
            <w:pPr>
              <w:rPr>
                <w:sz w:val="20"/>
                <w:szCs w:val="20"/>
              </w:rPr>
            </w:pPr>
            <w:r w:rsidRPr="00EB31A6">
              <w:rPr>
                <w:bCs/>
                <w:sz w:val="20"/>
                <w:szCs w:val="20"/>
              </w:rPr>
              <w:t>МКУК Тужинский районный краеведческий музей Тужинского муниципального района</w:t>
            </w:r>
          </w:p>
        </w:tc>
        <w:tc>
          <w:tcPr>
            <w:tcW w:w="1071"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c>
          <w:tcPr>
            <w:tcW w:w="780"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r>
      <w:tr w:rsidR="00E6286F" w:rsidRPr="00EB31A6" w:rsidTr="00EB31A6">
        <w:tblPrEx>
          <w:tblLook w:val="01E0"/>
        </w:tblPrEx>
        <w:tc>
          <w:tcPr>
            <w:tcW w:w="211" w:type="pct"/>
          </w:tcPr>
          <w:p w:rsidR="00E6286F" w:rsidRPr="00EB31A6" w:rsidRDefault="00E6286F" w:rsidP="00EB31A6">
            <w:pPr>
              <w:pStyle w:val="FR1"/>
              <w:spacing w:before="0" w:line="240" w:lineRule="auto"/>
              <w:ind w:right="0"/>
              <w:jc w:val="center"/>
              <w:rPr>
                <w:rFonts w:ascii="Times New Roman" w:hAnsi="Times New Roman" w:cs="Times New Roman"/>
                <w:bCs/>
                <w:sz w:val="20"/>
                <w:szCs w:val="20"/>
              </w:rPr>
            </w:pPr>
            <w:r w:rsidRPr="00EB31A6">
              <w:rPr>
                <w:rFonts w:ascii="Times New Roman" w:hAnsi="Times New Roman" w:cs="Times New Roman"/>
                <w:bCs/>
                <w:sz w:val="20"/>
                <w:szCs w:val="20"/>
              </w:rPr>
              <w:t>39</w:t>
            </w:r>
          </w:p>
        </w:tc>
        <w:tc>
          <w:tcPr>
            <w:tcW w:w="1704" w:type="pct"/>
            <w:gridSpan w:val="2"/>
          </w:tcPr>
          <w:p w:rsidR="00E6286F" w:rsidRPr="00EB31A6" w:rsidRDefault="00E6286F" w:rsidP="00EB31A6">
            <w:pPr>
              <w:pStyle w:val="FR1"/>
              <w:spacing w:before="0" w:line="240" w:lineRule="auto"/>
              <w:ind w:right="0"/>
              <w:jc w:val="left"/>
              <w:rPr>
                <w:rFonts w:ascii="Times New Roman" w:hAnsi="Times New Roman"/>
                <w:sz w:val="20"/>
                <w:szCs w:val="20"/>
              </w:rPr>
            </w:pPr>
            <w:r w:rsidRPr="00EB31A6">
              <w:rPr>
                <w:rFonts w:ascii="Times New Roman" w:hAnsi="Times New Roman"/>
                <w:sz w:val="20"/>
                <w:szCs w:val="20"/>
              </w:rPr>
              <w:t>Услуги по сбору, анализу и обмену информацией о прогнозируемых и возникших</w:t>
            </w:r>
          </w:p>
          <w:p w:rsidR="00E6286F" w:rsidRPr="00EB31A6" w:rsidRDefault="00E6286F" w:rsidP="00EB31A6">
            <w:pPr>
              <w:pStyle w:val="FR1"/>
              <w:spacing w:before="0" w:line="240" w:lineRule="auto"/>
              <w:ind w:right="0"/>
              <w:jc w:val="left"/>
              <w:rPr>
                <w:rFonts w:ascii="Times New Roman" w:hAnsi="Times New Roman"/>
                <w:sz w:val="20"/>
                <w:szCs w:val="20"/>
              </w:rPr>
            </w:pPr>
            <w:r w:rsidRPr="00EB31A6">
              <w:rPr>
                <w:rFonts w:ascii="Times New Roman" w:hAnsi="Times New Roman"/>
                <w:sz w:val="20"/>
                <w:szCs w:val="20"/>
              </w:rPr>
              <w:t xml:space="preserve">чрезвычайных ситуациях, по </w:t>
            </w:r>
            <w:r w:rsidRPr="00EB31A6">
              <w:rPr>
                <w:rFonts w:ascii="Times New Roman" w:hAnsi="Times New Roman"/>
                <w:sz w:val="20"/>
                <w:szCs w:val="20"/>
              </w:rPr>
              <w:lastRenderedPageBreak/>
              <w:t>своевременному оповещению и информированию населения об угрозе возникновения или о возникновении чрезвычайных ситуаций и принимаемых мерах по обеспечению безопасности населения</w:t>
            </w:r>
          </w:p>
        </w:tc>
        <w:tc>
          <w:tcPr>
            <w:tcW w:w="1234"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sz w:val="20"/>
                <w:szCs w:val="20"/>
              </w:rPr>
              <w:lastRenderedPageBreak/>
              <w:t>ЕДДС муниципального образования Тужинский муниципальный район</w:t>
            </w:r>
          </w:p>
        </w:tc>
        <w:tc>
          <w:tcPr>
            <w:tcW w:w="1071"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c>
          <w:tcPr>
            <w:tcW w:w="780"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r>
      <w:tr w:rsidR="00E6286F" w:rsidRPr="00EB31A6" w:rsidTr="00EB31A6">
        <w:tblPrEx>
          <w:tblLook w:val="01E0"/>
        </w:tblPrEx>
        <w:tc>
          <w:tcPr>
            <w:tcW w:w="211" w:type="pct"/>
          </w:tcPr>
          <w:p w:rsidR="00E6286F" w:rsidRPr="00EB31A6" w:rsidRDefault="00E6286F" w:rsidP="00EB31A6">
            <w:pPr>
              <w:pStyle w:val="FR1"/>
              <w:spacing w:before="0" w:line="240" w:lineRule="auto"/>
              <w:ind w:right="0"/>
              <w:jc w:val="center"/>
              <w:rPr>
                <w:rFonts w:ascii="Times New Roman" w:hAnsi="Times New Roman" w:cs="Times New Roman"/>
                <w:bCs/>
                <w:sz w:val="20"/>
                <w:szCs w:val="20"/>
              </w:rPr>
            </w:pPr>
            <w:r w:rsidRPr="00EB31A6">
              <w:rPr>
                <w:rFonts w:ascii="Times New Roman" w:hAnsi="Times New Roman" w:cs="Times New Roman"/>
                <w:bCs/>
                <w:sz w:val="20"/>
                <w:szCs w:val="20"/>
              </w:rPr>
              <w:lastRenderedPageBreak/>
              <w:t>40</w:t>
            </w:r>
          </w:p>
        </w:tc>
        <w:tc>
          <w:tcPr>
            <w:tcW w:w="1704" w:type="pct"/>
            <w:gridSpan w:val="2"/>
          </w:tcPr>
          <w:p w:rsidR="00E6286F" w:rsidRPr="00EB31A6" w:rsidRDefault="00E6286F" w:rsidP="00EB31A6">
            <w:pPr>
              <w:pStyle w:val="FR1"/>
              <w:spacing w:before="0" w:line="240" w:lineRule="auto"/>
              <w:ind w:right="0"/>
              <w:jc w:val="left"/>
              <w:rPr>
                <w:rFonts w:ascii="Times New Roman" w:hAnsi="Times New Roman"/>
                <w:sz w:val="20"/>
                <w:szCs w:val="20"/>
              </w:rPr>
            </w:pPr>
            <w:r w:rsidRPr="00EB31A6">
              <w:rPr>
                <w:rFonts w:ascii="Times New Roman" w:hAnsi="Times New Roman"/>
                <w:sz w:val="20"/>
                <w:szCs w:val="20"/>
              </w:rPr>
              <w:t>Услуги по организации мероприятий по работе с молодежью</w:t>
            </w:r>
          </w:p>
        </w:tc>
        <w:tc>
          <w:tcPr>
            <w:tcW w:w="1234"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r w:rsidRPr="00EB31A6">
              <w:rPr>
                <w:rFonts w:ascii="Times New Roman" w:hAnsi="Times New Roman" w:cs="Times New Roman"/>
                <w:bCs/>
                <w:sz w:val="20"/>
                <w:szCs w:val="20"/>
              </w:rPr>
              <w:t>Отдел социальных отношений Тужинского муниципального района</w:t>
            </w:r>
          </w:p>
        </w:tc>
        <w:tc>
          <w:tcPr>
            <w:tcW w:w="1071" w:type="pct"/>
          </w:tcPr>
          <w:p w:rsidR="00E6286F" w:rsidRPr="00EB31A6" w:rsidRDefault="00E6286F" w:rsidP="00EB31A6">
            <w:pPr>
              <w:pStyle w:val="FR1"/>
              <w:spacing w:before="0" w:line="240" w:lineRule="auto"/>
              <w:ind w:right="0"/>
              <w:jc w:val="left"/>
              <w:rPr>
                <w:rFonts w:ascii="Times New Roman" w:hAnsi="Times New Roman" w:cs="Times New Roman"/>
                <w:bCs/>
                <w:sz w:val="20"/>
                <w:szCs w:val="20"/>
              </w:rPr>
            </w:pPr>
          </w:p>
        </w:tc>
        <w:tc>
          <w:tcPr>
            <w:tcW w:w="780" w:type="pct"/>
          </w:tcPr>
          <w:p w:rsidR="00E6286F" w:rsidRPr="00EB31A6" w:rsidRDefault="00E6286F" w:rsidP="00EB31A6">
            <w:pPr>
              <w:pStyle w:val="FR1"/>
              <w:spacing w:before="0" w:line="240" w:lineRule="auto"/>
              <w:ind w:right="459"/>
              <w:jc w:val="left"/>
              <w:rPr>
                <w:rFonts w:ascii="Times New Roman" w:hAnsi="Times New Roman" w:cs="Times New Roman"/>
                <w:bCs/>
                <w:sz w:val="20"/>
                <w:szCs w:val="20"/>
              </w:rPr>
            </w:pPr>
          </w:p>
        </w:tc>
      </w:tr>
    </w:tbl>
    <w:p w:rsidR="00E6286F" w:rsidRPr="00982CCE" w:rsidRDefault="00EB31A6" w:rsidP="00EB31A6">
      <w:pPr>
        <w:pStyle w:val="FR1"/>
        <w:spacing w:before="0" w:line="240" w:lineRule="auto"/>
        <w:ind w:right="0"/>
        <w:jc w:val="center"/>
        <w:rPr>
          <w:rFonts w:ascii="Times New Roman" w:hAnsi="Times New Roman" w:cs="Times New Roman"/>
          <w:b/>
          <w:bCs/>
          <w:sz w:val="22"/>
          <w:szCs w:val="22"/>
        </w:rPr>
      </w:pPr>
      <w:r>
        <w:rPr>
          <w:rFonts w:ascii="Times New Roman" w:hAnsi="Times New Roman" w:cs="Times New Roman"/>
          <w:b/>
          <w:bCs/>
          <w:sz w:val="22"/>
          <w:szCs w:val="22"/>
        </w:rPr>
        <w:t>_____________________</w:t>
      </w:r>
    </w:p>
    <w:p w:rsidR="00236E56" w:rsidRPr="00E632F4" w:rsidRDefault="00236E56" w:rsidP="00236E56">
      <w:pPr>
        <w:jc w:val="both"/>
      </w:pPr>
    </w:p>
    <w:tbl>
      <w:tblPr>
        <w:tblW w:w="5000" w:type="pct"/>
        <w:tblLook w:val="04A0"/>
      </w:tblPr>
      <w:tblGrid>
        <w:gridCol w:w="9855"/>
      </w:tblGrid>
      <w:tr w:rsidR="00EB31A6" w:rsidRPr="00EB31A6" w:rsidTr="00BB0C39">
        <w:tc>
          <w:tcPr>
            <w:tcW w:w="5000" w:type="pct"/>
            <w:hideMark/>
          </w:tcPr>
          <w:p w:rsidR="00EB31A6" w:rsidRPr="00EB31A6" w:rsidRDefault="00EB31A6" w:rsidP="00EB31A6">
            <w:pPr>
              <w:pStyle w:val="ConsPlusTitle"/>
              <w:jc w:val="center"/>
              <w:rPr>
                <w:rFonts w:ascii="Times New Roman" w:hAnsi="Times New Roman" w:cs="Times New Roman"/>
              </w:rPr>
            </w:pPr>
            <w:r w:rsidRPr="00EB31A6">
              <w:rPr>
                <w:rFonts w:ascii="Times New Roman" w:hAnsi="Times New Roman" w:cs="Times New Roman"/>
              </w:rPr>
              <w:t>АДМИНИСТРАЦИЯ ТУЖИНСКОГО МУНИЦИПАЛЬНОГО РАЙОНА</w:t>
            </w:r>
          </w:p>
        </w:tc>
      </w:tr>
      <w:tr w:rsidR="00EB31A6" w:rsidRPr="00EB31A6" w:rsidTr="00BB0C39">
        <w:tc>
          <w:tcPr>
            <w:tcW w:w="5000" w:type="pct"/>
          </w:tcPr>
          <w:p w:rsidR="00EB31A6" w:rsidRPr="00EB31A6" w:rsidRDefault="00EB31A6" w:rsidP="00EB31A6">
            <w:pPr>
              <w:pStyle w:val="ConsPlusTitle"/>
              <w:jc w:val="center"/>
              <w:rPr>
                <w:rFonts w:ascii="Times New Roman" w:hAnsi="Times New Roman" w:cs="Times New Roman"/>
              </w:rPr>
            </w:pPr>
            <w:r w:rsidRPr="00EB31A6">
              <w:rPr>
                <w:rFonts w:ascii="Times New Roman" w:hAnsi="Times New Roman" w:cs="Times New Roman"/>
              </w:rPr>
              <w:t>КИРОВСКОЙ ОБЛАСТИ</w:t>
            </w:r>
          </w:p>
          <w:p w:rsidR="00EB31A6" w:rsidRPr="00EB31A6" w:rsidRDefault="00EB31A6" w:rsidP="00EB31A6">
            <w:pPr>
              <w:pStyle w:val="ConsPlusTitle"/>
              <w:jc w:val="center"/>
              <w:rPr>
                <w:rFonts w:ascii="Times New Roman" w:hAnsi="Times New Roman" w:cs="Times New Roman"/>
              </w:rPr>
            </w:pPr>
          </w:p>
        </w:tc>
      </w:tr>
      <w:tr w:rsidR="00EB31A6" w:rsidRPr="00EB31A6" w:rsidTr="00BB0C39">
        <w:tc>
          <w:tcPr>
            <w:tcW w:w="5000" w:type="pct"/>
          </w:tcPr>
          <w:p w:rsidR="00EB31A6" w:rsidRPr="00EB31A6" w:rsidRDefault="00EB31A6" w:rsidP="00EB31A6">
            <w:pPr>
              <w:pStyle w:val="ConsPlusTitle"/>
              <w:jc w:val="center"/>
              <w:rPr>
                <w:rFonts w:ascii="Times New Roman" w:hAnsi="Times New Roman" w:cs="Times New Roman"/>
              </w:rPr>
            </w:pPr>
            <w:r w:rsidRPr="00EB31A6">
              <w:rPr>
                <w:rFonts w:ascii="Times New Roman" w:hAnsi="Times New Roman" w:cs="Times New Roman"/>
              </w:rPr>
              <w:t>ПОСТАНОВЛЕНИЕ</w:t>
            </w:r>
          </w:p>
        </w:tc>
      </w:tr>
      <w:tr w:rsidR="00EB31A6" w:rsidRPr="00EB31A6" w:rsidTr="00BB0C39">
        <w:tc>
          <w:tcPr>
            <w:tcW w:w="5000" w:type="pct"/>
            <w:hideMark/>
          </w:tcPr>
          <w:p w:rsidR="00EB31A6" w:rsidRPr="00EB31A6" w:rsidRDefault="00EB31A6" w:rsidP="00EB31A6">
            <w:pPr>
              <w:pStyle w:val="ConsPlusTitle"/>
              <w:jc w:val="center"/>
              <w:rPr>
                <w:rFonts w:ascii="Times New Roman" w:hAnsi="Times New Roman" w:cs="Times New Roman"/>
                <w:b w:val="0"/>
                <w:bCs w:val="0"/>
              </w:rPr>
            </w:pPr>
          </w:p>
        </w:tc>
      </w:tr>
      <w:tr w:rsidR="00EB31A6" w:rsidRPr="00EB31A6" w:rsidTr="00BB0C39">
        <w:tc>
          <w:tcPr>
            <w:tcW w:w="5000" w:type="pct"/>
            <w:hideMark/>
          </w:tcPr>
          <w:tbl>
            <w:tblPr>
              <w:tblW w:w="0" w:type="auto"/>
              <w:tblLook w:val="01E0"/>
            </w:tblPr>
            <w:tblGrid>
              <w:gridCol w:w="4785"/>
              <w:gridCol w:w="4786"/>
            </w:tblGrid>
            <w:tr w:rsidR="00EB31A6" w:rsidRPr="00EB31A6" w:rsidTr="00EB31A6">
              <w:tc>
                <w:tcPr>
                  <w:tcW w:w="4785" w:type="dxa"/>
                </w:tcPr>
                <w:p w:rsidR="00EB31A6" w:rsidRPr="00EB31A6" w:rsidRDefault="00EB31A6" w:rsidP="00EB31A6">
                  <w:pPr>
                    <w:pStyle w:val="ConsPlusTitle"/>
                    <w:jc w:val="center"/>
                    <w:rPr>
                      <w:rFonts w:ascii="Times New Roman" w:hAnsi="Times New Roman" w:cs="Times New Roman"/>
                      <w:b w:val="0"/>
                      <w:bCs w:val="0"/>
                      <w:u w:val="single"/>
                    </w:rPr>
                  </w:pPr>
                  <w:r w:rsidRPr="00EB31A6">
                    <w:rPr>
                      <w:rFonts w:ascii="Times New Roman" w:hAnsi="Times New Roman" w:cs="Times New Roman"/>
                      <w:b w:val="0"/>
                      <w:bCs w:val="0"/>
                      <w:u w:val="single"/>
                    </w:rPr>
                    <w:t>16.04.2015</w:t>
                  </w:r>
                </w:p>
              </w:tc>
              <w:tc>
                <w:tcPr>
                  <w:tcW w:w="4786" w:type="dxa"/>
                </w:tcPr>
                <w:p w:rsidR="00EB31A6" w:rsidRPr="00EB31A6" w:rsidRDefault="00EB31A6" w:rsidP="00EB31A6">
                  <w:pPr>
                    <w:pStyle w:val="ConsPlusTitle"/>
                    <w:jc w:val="center"/>
                    <w:rPr>
                      <w:rFonts w:ascii="Times New Roman" w:hAnsi="Times New Roman" w:cs="Times New Roman"/>
                      <w:b w:val="0"/>
                      <w:bCs w:val="0"/>
                      <w:u w:val="single"/>
                    </w:rPr>
                  </w:pPr>
                  <w:r w:rsidRPr="00EB31A6">
                    <w:rPr>
                      <w:rFonts w:ascii="Times New Roman" w:hAnsi="Times New Roman" w:cs="Times New Roman"/>
                      <w:b w:val="0"/>
                      <w:bCs w:val="0"/>
                    </w:rPr>
                    <w:t>№</w:t>
                  </w:r>
                  <w:r w:rsidRPr="00EB31A6">
                    <w:rPr>
                      <w:rFonts w:ascii="Times New Roman" w:hAnsi="Times New Roman" w:cs="Times New Roman"/>
                      <w:b w:val="0"/>
                      <w:bCs w:val="0"/>
                      <w:u w:val="single"/>
                    </w:rPr>
                    <w:t xml:space="preserve"> 156  </w:t>
                  </w:r>
                </w:p>
              </w:tc>
            </w:tr>
          </w:tbl>
          <w:p w:rsidR="00EB31A6" w:rsidRPr="00EB31A6" w:rsidRDefault="00EB31A6" w:rsidP="00EB31A6">
            <w:pPr>
              <w:pStyle w:val="ConsPlusTitle"/>
              <w:jc w:val="center"/>
              <w:rPr>
                <w:rFonts w:ascii="Times New Roman" w:hAnsi="Times New Roman" w:cs="Times New Roman"/>
                <w:b w:val="0"/>
                <w:bCs w:val="0"/>
              </w:rPr>
            </w:pPr>
            <w:r w:rsidRPr="00EB31A6">
              <w:rPr>
                <w:rFonts w:ascii="Times New Roman" w:hAnsi="Times New Roman" w:cs="Times New Roman"/>
                <w:b w:val="0"/>
                <w:bCs w:val="0"/>
              </w:rPr>
              <w:t>пгт Тужа</w:t>
            </w:r>
          </w:p>
        </w:tc>
      </w:tr>
      <w:tr w:rsidR="00BB0C39" w:rsidRPr="00EB31A6" w:rsidTr="00BB0C39">
        <w:trPr>
          <w:trHeight w:val="125"/>
        </w:trPr>
        <w:tc>
          <w:tcPr>
            <w:tcW w:w="5000" w:type="pct"/>
          </w:tcPr>
          <w:p w:rsidR="00BB0C39" w:rsidRPr="00EB31A6" w:rsidRDefault="00BB0C39" w:rsidP="00EB31A6">
            <w:pPr>
              <w:rPr>
                <w:sz w:val="20"/>
                <w:szCs w:val="20"/>
                <w:lang w:eastAsia="en-US"/>
              </w:rPr>
            </w:pPr>
          </w:p>
        </w:tc>
      </w:tr>
      <w:tr w:rsidR="00EB31A6" w:rsidRPr="00EB31A6" w:rsidTr="00BB0C39">
        <w:trPr>
          <w:trHeight w:val="467"/>
        </w:trPr>
        <w:tc>
          <w:tcPr>
            <w:tcW w:w="5000" w:type="pct"/>
            <w:hideMark/>
          </w:tcPr>
          <w:p w:rsidR="00EB31A6" w:rsidRPr="00EB31A6" w:rsidRDefault="00EB31A6" w:rsidP="00EB31A6">
            <w:pPr>
              <w:jc w:val="center"/>
              <w:rPr>
                <w:b/>
                <w:sz w:val="20"/>
                <w:szCs w:val="20"/>
                <w:lang w:eastAsia="en-US"/>
              </w:rPr>
            </w:pPr>
            <w:r w:rsidRPr="00EB31A6">
              <w:rPr>
                <w:b/>
                <w:sz w:val="20"/>
                <w:szCs w:val="20"/>
                <w:lang w:eastAsia="en-US"/>
              </w:rPr>
              <w:t>О временном ограничении движения транспортных средств по автомобильным дорогам общего пользования местного значения Тужинского муниципального района в весенний период 2015 года</w:t>
            </w:r>
          </w:p>
        </w:tc>
      </w:tr>
      <w:tr w:rsidR="00EB31A6" w:rsidRPr="00EB31A6" w:rsidTr="00BB0C39">
        <w:trPr>
          <w:trHeight w:val="787"/>
        </w:trPr>
        <w:tc>
          <w:tcPr>
            <w:tcW w:w="5000" w:type="pct"/>
          </w:tcPr>
          <w:p w:rsidR="00EB31A6" w:rsidRPr="00EB31A6" w:rsidRDefault="00EB31A6" w:rsidP="00EB31A6">
            <w:pPr>
              <w:pStyle w:val="a3"/>
              <w:rPr>
                <w:rFonts w:ascii="Times New Roman" w:hAnsi="Times New Roman" w:cs="Times New Roman"/>
                <w:sz w:val="20"/>
                <w:szCs w:val="20"/>
              </w:rPr>
            </w:pPr>
          </w:p>
          <w:p w:rsidR="00EB31A6" w:rsidRP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редакции Федерального закона от 22.10.2014 № 311-ФЗ), статьей 14 Федерального закона от 10.12.1995 № 196-ФЗ «О безопасности дорожного движения», на основании постановления Правительства Российской Федерации от 16.11.2009 № 934 «О возмещении вреда, причиняемого транспортными средствами, осуществляемыми перевозки тяжеловесных грузов по автомобильным дорогам Российской Федерации», постановления Правительства Кировской области от 17.03.2015 № 29/137 «О введении временных ограничений движения транспортных средств по автомобильным дорогам общего пользования Кировской области в весенний период 2015 года»,</w:t>
            </w:r>
            <w:r w:rsidRPr="00EB31A6">
              <w:rPr>
                <w:rFonts w:ascii="Times New Roman" w:hAnsi="Times New Roman" w:cs="Times New Roman"/>
              </w:rPr>
              <w:t xml:space="preserve"> </w:t>
            </w:r>
            <w:r w:rsidRPr="00EB31A6">
              <w:rPr>
                <w:rFonts w:ascii="Times New Roman" w:hAnsi="Times New Roman" w:cs="Times New Roman"/>
                <w:b w:val="0"/>
              </w:rPr>
              <w:t xml:space="preserve">в целях обеспечения сохранности автомобильных дорог общего пользования местного значения Тужинского муниципального района (далее- автомобильные дороги) в период возникновения  неблагоприятных  природно-климатических условий в связи  со снижением несущей способности конструктивных элементов автомобильных дорог, вызванных их переувлажнением, администрация Тужинского муниципального района </w:t>
            </w:r>
          </w:p>
          <w:p w:rsidR="00EB31A6" w:rsidRPr="00EB31A6" w:rsidRDefault="00EB31A6" w:rsidP="00EB31A6">
            <w:pPr>
              <w:pStyle w:val="ConsPlusTitle"/>
              <w:jc w:val="both"/>
              <w:rPr>
                <w:rFonts w:ascii="Times New Roman" w:hAnsi="Times New Roman" w:cs="Times New Roman"/>
                <w:b w:val="0"/>
              </w:rPr>
            </w:pPr>
          </w:p>
          <w:p w:rsidR="00EB31A6" w:rsidRPr="00EB31A6" w:rsidRDefault="00EB31A6" w:rsidP="00EB31A6">
            <w:pPr>
              <w:pStyle w:val="ConsPlusTitle"/>
              <w:jc w:val="both"/>
              <w:rPr>
                <w:rFonts w:ascii="Times New Roman" w:hAnsi="Times New Roman" w:cs="Times New Roman"/>
              </w:rPr>
            </w:pPr>
            <w:r w:rsidRPr="00EB31A6">
              <w:rPr>
                <w:rFonts w:ascii="Times New Roman" w:hAnsi="Times New Roman" w:cs="Times New Roman"/>
                <w:b w:val="0"/>
              </w:rPr>
              <w:t>ПОСТАНОВЛЯЕТ:</w:t>
            </w:r>
          </w:p>
          <w:p w:rsidR="00EB31A6" w:rsidRP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rPr>
              <w:t xml:space="preserve">        1. Ввести в весенний период </w:t>
            </w:r>
            <w:r w:rsidRPr="00EB31A6">
              <w:rPr>
                <w:rFonts w:ascii="Times New Roman" w:hAnsi="Times New Roman" w:cs="Times New Roman"/>
                <w:b w:val="0"/>
                <w:color w:val="000000"/>
              </w:rPr>
              <w:t>с 20 апреля по 19 мая 2015 года</w:t>
            </w:r>
            <w:r w:rsidRPr="00EB31A6">
              <w:rPr>
                <w:rFonts w:ascii="Times New Roman" w:hAnsi="Times New Roman" w:cs="Times New Roman"/>
                <w:b w:val="0"/>
              </w:rPr>
              <w:t xml:space="preserve"> временное ограничение движения транспортных средств с превышением </w:t>
            </w:r>
            <w:r w:rsidRPr="00EB31A6">
              <w:rPr>
                <w:rFonts w:ascii="Times New Roman" w:hAnsi="Times New Roman" w:cs="Times New Roman"/>
              </w:rPr>
              <w:t xml:space="preserve"> </w:t>
            </w:r>
            <w:r w:rsidRPr="00EB31A6">
              <w:rPr>
                <w:rFonts w:ascii="Times New Roman" w:hAnsi="Times New Roman" w:cs="Times New Roman"/>
                <w:b w:val="0"/>
              </w:rPr>
              <w:t>предельно допустимых нагрузок на ось  транспортного средства по автомобильным дорогам общего пользования местного значения Тужинского муниципального района (далее - временное ограничение движения).</w:t>
            </w:r>
          </w:p>
          <w:p w:rsidR="00EB31A6" w:rsidRP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rPr>
              <w:t xml:space="preserve">        2. Утвердить предельно допустимые значения нагрузки на каждую ось транспортного средства в 2015 году согласно приложению № 1.</w:t>
            </w:r>
          </w:p>
          <w:p w:rsidR="00EB31A6" w:rsidRP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rPr>
              <w:t xml:space="preserve">        3. Утвердить размеры возмещения вреда, причиняемого транспортными средствами, за проезд по автомобильным дорогам в период временного ограничения движения из расчета превышения предельно допустимых значений нагрузки на каждую ось транспортного средства согласно приложению № 2.</w:t>
            </w:r>
          </w:p>
          <w:p w:rsidR="00EB31A6" w:rsidRPr="00EB31A6" w:rsidRDefault="00EB31A6" w:rsidP="00EB31A6">
            <w:pPr>
              <w:pStyle w:val="ConsPlusTitle"/>
              <w:ind w:left="-142"/>
              <w:jc w:val="both"/>
              <w:rPr>
                <w:rFonts w:ascii="Times New Roman" w:hAnsi="Times New Roman" w:cs="Times New Roman"/>
                <w:b w:val="0"/>
              </w:rPr>
            </w:pPr>
            <w:r w:rsidRPr="00EB31A6">
              <w:rPr>
                <w:rFonts w:ascii="Times New Roman" w:hAnsi="Times New Roman" w:cs="Times New Roman"/>
                <w:b w:val="0"/>
              </w:rPr>
              <w:t xml:space="preserve">         4. Утвердить форму разрешения на проезд транспортного средства по дорогам общего пользования местного значения Тужинского муниципального района в период временного ограничения движения в весенний период 2015 года согласно приложению № 3.</w:t>
            </w:r>
          </w:p>
          <w:p w:rsidR="00EB31A6" w:rsidRP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rPr>
              <w:t xml:space="preserve">        5. Движение  транспортных средств по автомобильным дорогам в период временного ограничения, разрешается при наличии специального разрешения, выдаваемого администрацией района.</w:t>
            </w:r>
          </w:p>
          <w:p w:rsidR="00EB31A6" w:rsidRPr="00EB31A6" w:rsidRDefault="00EB31A6" w:rsidP="00EB31A6">
            <w:pPr>
              <w:pStyle w:val="ConsPlusTitle"/>
              <w:jc w:val="both"/>
              <w:rPr>
                <w:rFonts w:ascii="Times New Roman" w:hAnsi="Times New Roman" w:cs="Times New Roman"/>
                <w:b w:val="0"/>
                <w:i/>
              </w:rPr>
            </w:pPr>
            <w:r w:rsidRPr="00EB31A6">
              <w:rPr>
                <w:rFonts w:ascii="Times New Roman" w:hAnsi="Times New Roman" w:cs="Times New Roman"/>
                <w:b w:val="0"/>
              </w:rPr>
              <w:t xml:space="preserve">        6. Средства, полученные в качестве платежей в счет возмещения вреда    при пропуске по автомобильным дорогам,  перечисляются  в бюджет муниципального района  по следующим реквизитам</w:t>
            </w:r>
            <w:r w:rsidRPr="00EB31A6">
              <w:rPr>
                <w:rFonts w:ascii="Times New Roman" w:hAnsi="Times New Roman" w:cs="Times New Roman"/>
                <w:b w:val="0"/>
                <w:i/>
              </w:rPr>
              <w:t xml:space="preserve">: </w:t>
            </w:r>
          </w:p>
          <w:p w:rsidR="00EB31A6" w:rsidRP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i/>
                <w:color w:val="C00000"/>
              </w:rPr>
              <w:t xml:space="preserve">  </w:t>
            </w:r>
            <w:r w:rsidRPr="00EB31A6">
              <w:rPr>
                <w:rFonts w:ascii="Times New Roman" w:hAnsi="Times New Roman" w:cs="Times New Roman"/>
                <w:b w:val="0"/>
              </w:rPr>
              <w:t>Расчетный счет 40101810900000010001 в ОТДЕЛЕНИЕ КИРОВ Г.КИРОВ</w:t>
            </w:r>
          </w:p>
          <w:p w:rsidR="00EB31A6" w:rsidRP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rPr>
              <w:t xml:space="preserve">  БИК043304001   ОКТМО  33638151</w:t>
            </w:r>
          </w:p>
          <w:p w:rsidR="00EB31A6" w:rsidRP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rPr>
              <w:t xml:space="preserve">  Код бюджетной классификации 93611109035050000120</w:t>
            </w:r>
          </w:p>
          <w:p w:rsidR="00EB31A6" w:rsidRP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rPr>
              <w:t xml:space="preserve">   «Доходы от эксплуатации и использования имущества автомобильных     дорог, находящихся в собственности муниципальных районов»</w:t>
            </w:r>
          </w:p>
          <w:p w:rsidR="00EB31A6" w:rsidRP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rPr>
              <w:t xml:space="preserve">Получатель  УФК по Кировской области (Администрация    </w:t>
            </w:r>
          </w:p>
          <w:p w:rsidR="00EB31A6" w:rsidRP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rPr>
              <w:t xml:space="preserve">Муниципального образования Тужинский муниципальный район) </w:t>
            </w:r>
          </w:p>
          <w:p w:rsidR="00EB31A6" w:rsidRP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rPr>
              <w:t xml:space="preserve">ИНН 4332001220, КПП 430101001  </w:t>
            </w:r>
          </w:p>
          <w:p w:rsidR="00EB31A6" w:rsidRP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rPr>
              <w:t xml:space="preserve">        8. Временное ограничение движения не распространяется на  пассажирские перевозки автобусами; на перевозки пищевых продуктов (продукты в натуральном или переработанном виде, употребляемые человеком в </w:t>
            </w:r>
            <w:r w:rsidRPr="00EB31A6">
              <w:rPr>
                <w:rFonts w:ascii="Times New Roman" w:hAnsi="Times New Roman" w:cs="Times New Roman"/>
                <w:b w:val="0"/>
              </w:rPr>
              <w:lastRenderedPageBreak/>
              <w:t>пищу (в том числе продукты детского питания, продукты диетического питания), бутилированная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 животных, лекарственных препаратов, топлива (бензин, дизельное топливо), семенного фонда, удобрений, почты и почтовых грузов;</w:t>
            </w:r>
          </w:p>
          <w:p w:rsidR="00EB31A6" w:rsidRP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rPr>
              <w:t xml:space="preserve">на перевозку грузов, необходимых для ликвидации  последствий  стихийных бедствий или иных чрезвычайных  происшествий;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автомобильных дорогах местного значения Тужинского муниципального района.                   </w:t>
            </w:r>
          </w:p>
          <w:p w:rsidR="00EB31A6" w:rsidRP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rPr>
              <w:t xml:space="preserve">        9. Рекомендовать</w:t>
            </w:r>
          </w:p>
          <w:p w:rsidR="00EB31A6" w:rsidRP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rPr>
              <w:t xml:space="preserve">        9.1. Тужинскому участку Яранского ДУ-45 (Касьянов А.В.) по согласованию с отделением ГИБДД МО МВД России «Яранский» установить на автомобильных дорогах дорожные знаки и  знаки дополнительной информации, регламентирующие организацию движения транспортных средств при превышении предельно допустимых значений нагрузки на каждую ось транспортного средства. </w:t>
            </w:r>
          </w:p>
          <w:p w:rsidR="00EB31A6" w:rsidRP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rPr>
              <w:t xml:space="preserve">       9.2. Отделению ГИБДД МО МВД России «Яранский»  организовать контроль за ограничением движения транспорта в соответствии с действующим законодательством применительно к нарушителям Правил дорожного движения и виновным в повреждении дорог и дорожных сооружений.</w:t>
            </w:r>
          </w:p>
          <w:p w:rsidR="00EB31A6" w:rsidRP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rPr>
              <w:t xml:space="preserve">        9.3. Руководителям предприятий, организаций, физическим лицам  в срок до 20 апреля 2015 года обеспечить завоз на весенний период необходимого  количества сырья, материалов и оборудования. </w:t>
            </w:r>
          </w:p>
          <w:p w:rsidR="00EB31A6" w:rsidRP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rPr>
              <w:t xml:space="preserve">        9.4. Отделению ГИБДД МО МВД России «Яранский», Тужинскому участку Яранского ДУ-45 в период временного ограничения движения  организовать совместную работу постов ГИБДД, участковых уполномоченных полиции на территории района по обеспечению контроля за движением транспорта по автомобильным дорогам. </w:t>
            </w:r>
          </w:p>
          <w:p w:rsidR="00EB31A6" w:rsidRP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rPr>
              <w:t xml:space="preserve">        9.5. Руководителям органов местного самоуправления поселений района организовать  в весенний период 2015 года на территориях муниципальных образований мероприятия по контролю за сохранностью автомобильных дорог общего пользования местного значения населенных пунктов.</w:t>
            </w:r>
          </w:p>
          <w:p w:rsidR="00EB31A6" w:rsidRP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rPr>
              <w:t xml:space="preserve">       10. Опубликовать настоящее постановление на официальном сайте органов местного самоуправления муниципального образования Тужинский муниципальный район Кировской области, информационном бюллетене органов местного самоуправления Тужинского муниципального района.</w:t>
            </w:r>
          </w:p>
          <w:p w:rsidR="00EB31A6" w:rsidRP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rPr>
              <w:t xml:space="preserve">        11. Настоящее постановление вступает в силу со дня  его официального опубликования.</w:t>
            </w:r>
          </w:p>
        </w:tc>
      </w:tr>
      <w:tr w:rsidR="00EB31A6" w:rsidRPr="00EB31A6" w:rsidTr="00BB0C39">
        <w:tc>
          <w:tcPr>
            <w:tcW w:w="5000" w:type="pct"/>
          </w:tcPr>
          <w:p w:rsidR="00EB31A6" w:rsidRPr="00EB31A6" w:rsidRDefault="00EB31A6" w:rsidP="00EB31A6">
            <w:pPr>
              <w:rPr>
                <w:sz w:val="20"/>
                <w:szCs w:val="20"/>
                <w:lang w:eastAsia="en-US"/>
              </w:rPr>
            </w:pPr>
          </w:p>
          <w:p w:rsidR="00EB31A6" w:rsidRPr="00EB31A6" w:rsidRDefault="00EB31A6" w:rsidP="00EB31A6">
            <w:pPr>
              <w:rPr>
                <w:sz w:val="20"/>
                <w:szCs w:val="20"/>
                <w:lang w:eastAsia="en-US"/>
              </w:rPr>
            </w:pPr>
          </w:p>
        </w:tc>
      </w:tr>
      <w:tr w:rsidR="00EB31A6" w:rsidRPr="00EB31A6" w:rsidTr="00BB0C39">
        <w:tc>
          <w:tcPr>
            <w:tcW w:w="5000" w:type="pct"/>
            <w:hideMark/>
          </w:tcPr>
          <w:p w:rsidR="00EB31A6" w:rsidRPr="00EB31A6" w:rsidRDefault="00EB31A6" w:rsidP="00EB31A6">
            <w:pPr>
              <w:jc w:val="both"/>
              <w:rPr>
                <w:sz w:val="20"/>
                <w:szCs w:val="20"/>
              </w:rPr>
            </w:pPr>
            <w:r w:rsidRPr="00EB31A6">
              <w:rPr>
                <w:sz w:val="20"/>
                <w:szCs w:val="20"/>
              </w:rPr>
              <w:t>Глава администрации Тужинского</w:t>
            </w:r>
          </w:p>
          <w:p w:rsidR="00EB31A6" w:rsidRPr="00EB31A6" w:rsidRDefault="00EB31A6" w:rsidP="00EB31A6">
            <w:pPr>
              <w:jc w:val="both"/>
              <w:rPr>
                <w:sz w:val="20"/>
                <w:szCs w:val="20"/>
              </w:rPr>
            </w:pPr>
            <w:r w:rsidRPr="00EB31A6">
              <w:rPr>
                <w:sz w:val="20"/>
                <w:szCs w:val="20"/>
              </w:rPr>
              <w:t>муниципального района</w:t>
            </w:r>
            <w:r w:rsidRPr="00EB31A6">
              <w:rPr>
                <w:sz w:val="20"/>
                <w:szCs w:val="20"/>
              </w:rPr>
              <w:tab/>
            </w:r>
            <w:r w:rsidRPr="00EB31A6">
              <w:rPr>
                <w:sz w:val="20"/>
                <w:szCs w:val="20"/>
              </w:rPr>
              <w:tab/>
            </w:r>
            <w:r>
              <w:rPr>
                <w:sz w:val="20"/>
                <w:szCs w:val="20"/>
              </w:rPr>
              <w:t xml:space="preserve">           </w:t>
            </w:r>
            <w:r w:rsidRPr="00EB31A6">
              <w:rPr>
                <w:sz w:val="20"/>
                <w:szCs w:val="20"/>
              </w:rPr>
              <w:t>Е.В. Видякина</w:t>
            </w:r>
          </w:p>
          <w:p w:rsidR="00EB31A6" w:rsidRPr="00EB31A6" w:rsidRDefault="00EB31A6" w:rsidP="00EB31A6">
            <w:pPr>
              <w:pStyle w:val="a3"/>
              <w:rPr>
                <w:rFonts w:ascii="Times New Roman" w:hAnsi="Times New Roman" w:cs="Times New Roman"/>
                <w:sz w:val="20"/>
                <w:szCs w:val="20"/>
              </w:rPr>
            </w:pPr>
          </w:p>
        </w:tc>
      </w:tr>
      <w:tr w:rsidR="00EB31A6" w:rsidRPr="00EB31A6" w:rsidTr="00BB0C39">
        <w:tc>
          <w:tcPr>
            <w:tcW w:w="5000" w:type="pct"/>
          </w:tcPr>
          <w:p w:rsidR="00EB31A6" w:rsidRPr="00EB31A6" w:rsidRDefault="00EB31A6" w:rsidP="00EB31A6">
            <w:pPr>
              <w:jc w:val="both"/>
              <w:rPr>
                <w:sz w:val="20"/>
                <w:szCs w:val="20"/>
              </w:rPr>
            </w:pPr>
          </w:p>
        </w:tc>
      </w:tr>
      <w:tr w:rsidR="00EB31A6" w:rsidRPr="00EB31A6" w:rsidTr="00BB0C39">
        <w:tc>
          <w:tcPr>
            <w:tcW w:w="5000" w:type="pct"/>
          </w:tcPr>
          <w:p w:rsidR="00EB31A6" w:rsidRPr="00EB31A6" w:rsidRDefault="00EB31A6" w:rsidP="00EB31A6">
            <w:pPr>
              <w:jc w:val="both"/>
              <w:rPr>
                <w:sz w:val="20"/>
                <w:szCs w:val="20"/>
              </w:rPr>
            </w:pPr>
          </w:p>
        </w:tc>
      </w:tr>
    </w:tbl>
    <w:p w:rsidR="00EB31A6" w:rsidRPr="00EB31A6" w:rsidRDefault="00EB31A6" w:rsidP="00EB31A6">
      <w:pPr>
        <w:pStyle w:val="2"/>
        <w:tabs>
          <w:tab w:val="left" w:pos="9356"/>
        </w:tabs>
        <w:jc w:val="right"/>
        <w:rPr>
          <w:rFonts w:ascii="Times New Roman" w:hAnsi="Times New Roman"/>
          <w:sz w:val="20"/>
          <w:szCs w:val="20"/>
        </w:rPr>
      </w:pPr>
      <w:r w:rsidRPr="00EB31A6">
        <w:rPr>
          <w:rFonts w:ascii="Times New Roman" w:hAnsi="Times New Roman"/>
          <w:sz w:val="20"/>
          <w:szCs w:val="20"/>
        </w:rPr>
        <w:t>Приложение № 1</w:t>
      </w:r>
    </w:p>
    <w:p w:rsidR="00EB31A6" w:rsidRPr="00EB31A6" w:rsidRDefault="00EB31A6" w:rsidP="00EB31A6">
      <w:pPr>
        <w:pStyle w:val="2"/>
        <w:tabs>
          <w:tab w:val="left" w:pos="9356"/>
        </w:tabs>
        <w:jc w:val="right"/>
        <w:rPr>
          <w:rFonts w:ascii="Times New Roman" w:hAnsi="Times New Roman"/>
          <w:sz w:val="20"/>
          <w:szCs w:val="20"/>
        </w:rPr>
      </w:pPr>
      <w:r w:rsidRPr="00EB31A6">
        <w:rPr>
          <w:rFonts w:ascii="Times New Roman" w:hAnsi="Times New Roman"/>
          <w:sz w:val="20"/>
          <w:szCs w:val="20"/>
        </w:rPr>
        <w:t>УТВЕРЖДЕНЫ</w:t>
      </w:r>
    </w:p>
    <w:p w:rsidR="00EB31A6" w:rsidRPr="00EB31A6" w:rsidRDefault="00EB31A6" w:rsidP="00EB31A6">
      <w:pPr>
        <w:pStyle w:val="2"/>
        <w:spacing w:before="0" w:after="0"/>
        <w:jc w:val="right"/>
        <w:rPr>
          <w:rFonts w:ascii="Times New Roman" w:hAnsi="Times New Roman"/>
          <w:sz w:val="20"/>
          <w:szCs w:val="20"/>
        </w:rPr>
      </w:pPr>
      <w:r w:rsidRPr="00EB31A6">
        <w:rPr>
          <w:rFonts w:ascii="Times New Roman" w:hAnsi="Times New Roman"/>
          <w:sz w:val="20"/>
          <w:szCs w:val="20"/>
        </w:rPr>
        <w:t>постановлением администрации</w:t>
      </w:r>
    </w:p>
    <w:p w:rsidR="00EB31A6" w:rsidRPr="00EB31A6" w:rsidRDefault="00EB31A6" w:rsidP="00EB31A6">
      <w:pPr>
        <w:pStyle w:val="2"/>
        <w:spacing w:before="0" w:after="0"/>
        <w:jc w:val="right"/>
        <w:rPr>
          <w:rFonts w:ascii="Times New Roman" w:hAnsi="Times New Roman"/>
          <w:sz w:val="20"/>
          <w:szCs w:val="20"/>
        </w:rPr>
      </w:pPr>
      <w:r w:rsidRPr="00EB31A6">
        <w:rPr>
          <w:rFonts w:ascii="Times New Roman" w:hAnsi="Times New Roman"/>
          <w:sz w:val="20"/>
          <w:szCs w:val="20"/>
        </w:rPr>
        <w:t>Тужинского муниципального района</w:t>
      </w:r>
    </w:p>
    <w:p w:rsidR="00EB31A6" w:rsidRPr="00EB31A6" w:rsidRDefault="00EB31A6" w:rsidP="00EB31A6">
      <w:pPr>
        <w:pStyle w:val="2"/>
        <w:spacing w:before="0" w:after="0"/>
        <w:jc w:val="right"/>
        <w:rPr>
          <w:rFonts w:ascii="Times New Roman" w:hAnsi="Times New Roman"/>
          <w:sz w:val="20"/>
          <w:szCs w:val="20"/>
          <w:u w:val="single"/>
        </w:rPr>
      </w:pPr>
      <w:r w:rsidRPr="00EB31A6">
        <w:rPr>
          <w:rFonts w:ascii="Times New Roman" w:hAnsi="Times New Roman"/>
          <w:sz w:val="20"/>
          <w:szCs w:val="20"/>
        </w:rPr>
        <w:t xml:space="preserve">от </w:t>
      </w:r>
      <w:r w:rsidRPr="00EB31A6">
        <w:rPr>
          <w:rFonts w:ascii="Times New Roman" w:hAnsi="Times New Roman"/>
          <w:sz w:val="20"/>
          <w:szCs w:val="20"/>
          <w:u w:val="single"/>
        </w:rPr>
        <w:t>16.04.2015</w:t>
      </w:r>
      <w:r w:rsidRPr="00EB31A6">
        <w:rPr>
          <w:rFonts w:ascii="Times New Roman" w:hAnsi="Times New Roman"/>
          <w:sz w:val="20"/>
          <w:szCs w:val="20"/>
        </w:rPr>
        <w:t>№</w:t>
      </w:r>
      <w:r w:rsidRPr="00EB31A6">
        <w:rPr>
          <w:rFonts w:ascii="Times New Roman" w:hAnsi="Times New Roman"/>
          <w:sz w:val="20"/>
          <w:szCs w:val="20"/>
          <w:u w:val="single"/>
        </w:rPr>
        <w:t>156</w:t>
      </w:r>
    </w:p>
    <w:p w:rsidR="00EB31A6" w:rsidRPr="00EB31A6" w:rsidRDefault="00EB31A6" w:rsidP="00EB31A6">
      <w:pPr>
        <w:jc w:val="right"/>
        <w:rPr>
          <w:sz w:val="20"/>
          <w:szCs w:val="20"/>
        </w:rPr>
      </w:pPr>
    </w:p>
    <w:p w:rsidR="00EB31A6" w:rsidRPr="00EB31A6" w:rsidRDefault="00EB31A6" w:rsidP="00EB31A6">
      <w:pPr>
        <w:jc w:val="center"/>
        <w:rPr>
          <w:b/>
          <w:sz w:val="20"/>
          <w:szCs w:val="20"/>
        </w:rPr>
      </w:pPr>
      <w:r w:rsidRPr="00EB31A6">
        <w:rPr>
          <w:b/>
          <w:sz w:val="20"/>
          <w:szCs w:val="20"/>
        </w:rPr>
        <w:t>ПРЕДЕЛЬНО ДОПУСТИМЫЕ ЗНАЧЕНИЯ</w:t>
      </w:r>
    </w:p>
    <w:p w:rsidR="00EB31A6" w:rsidRPr="00EB31A6" w:rsidRDefault="00EB31A6" w:rsidP="00EB31A6">
      <w:pPr>
        <w:jc w:val="center"/>
        <w:rPr>
          <w:b/>
          <w:sz w:val="20"/>
          <w:szCs w:val="20"/>
        </w:rPr>
      </w:pPr>
      <w:r w:rsidRPr="00EB31A6">
        <w:rPr>
          <w:b/>
          <w:sz w:val="20"/>
          <w:szCs w:val="20"/>
        </w:rPr>
        <w:t>нагрузки на каждую ось транспортного средства в 2015 году</w:t>
      </w:r>
    </w:p>
    <w:p w:rsidR="00EB31A6" w:rsidRPr="00EB31A6" w:rsidRDefault="00EB31A6" w:rsidP="00EB31A6">
      <w:pPr>
        <w:jc w:val="center"/>
        <w:rPr>
          <w:b/>
          <w:sz w:val="20"/>
          <w:szCs w:val="20"/>
        </w:rPr>
      </w:pPr>
    </w:p>
    <w:p w:rsidR="00EB31A6" w:rsidRPr="00EB31A6" w:rsidRDefault="00EB31A6" w:rsidP="00EB31A6">
      <w:pPr>
        <w:spacing w:after="120"/>
        <w:jc w:val="center"/>
        <w:rPr>
          <w:sz w:val="20"/>
          <w:szCs w:val="20"/>
        </w:rPr>
      </w:pPr>
      <w:r w:rsidRPr="00EB31A6">
        <w:rPr>
          <w:sz w:val="20"/>
          <w:szCs w:val="20"/>
        </w:rPr>
        <w:t xml:space="preserve">                                                                                   (тс)</w:t>
      </w:r>
    </w:p>
    <w:tbl>
      <w:tblPr>
        <w:tblW w:w="684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4"/>
        <w:gridCol w:w="2276"/>
        <w:gridCol w:w="2700"/>
      </w:tblGrid>
      <w:tr w:rsidR="00EB31A6" w:rsidRPr="00EB31A6" w:rsidTr="00EB31A6">
        <w:tc>
          <w:tcPr>
            <w:tcW w:w="6840" w:type="dxa"/>
            <w:gridSpan w:val="3"/>
            <w:tcBorders>
              <w:top w:val="single" w:sz="4" w:space="0" w:color="auto"/>
              <w:left w:val="single" w:sz="4" w:space="0" w:color="auto"/>
              <w:bottom w:val="single" w:sz="4" w:space="0" w:color="auto"/>
              <w:right w:val="single" w:sz="4" w:space="0" w:color="auto"/>
            </w:tcBorders>
            <w:hideMark/>
          </w:tcPr>
          <w:p w:rsidR="00EB31A6" w:rsidRPr="00EB31A6" w:rsidRDefault="00EB31A6" w:rsidP="00EB31A6">
            <w:pPr>
              <w:jc w:val="center"/>
              <w:rPr>
                <w:sz w:val="20"/>
                <w:szCs w:val="20"/>
              </w:rPr>
            </w:pPr>
            <w:r w:rsidRPr="00EB31A6">
              <w:rPr>
                <w:sz w:val="20"/>
                <w:szCs w:val="20"/>
              </w:rPr>
              <w:t>Допустимая нагрузка на каждую ось транспортного средства при</w:t>
            </w:r>
          </w:p>
        </w:tc>
      </w:tr>
      <w:tr w:rsidR="00EB31A6" w:rsidRPr="00EB31A6" w:rsidTr="00EB31A6">
        <w:tc>
          <w:tcPr>
            <w:tcW w:w="1864" w:type="dxa"/>
            <w:tcBorders>
              <w:top w:val="single" w:sz="4" w:space="0" w:color="auto"/>
              <w:left w:val="single" w:sz="4" w:space="0" w:color="auto"/>
              <w:bottom w:val="single" w:sz="4" w:space="0" w:color="auto"/>
              <w:right w:val="single" w:sz="4" w:space="0" w:color="auto"/>
            </w:tcBorders>
            <w:hideMark/>
          </w:tcPr>
          <w:p w:rsidR="00EB31A6" w:rsidRPr="00EB31A6" w:rsidRDefault="00EB31A6" w:rsidP="00EB31A6">
            <w:pPr>
              <w:jc w:val="center"/>
              <w:rPr>
                <w:sz w:val="20"/>
                <w:szCs w:val="20"/>
              </w:rPr>
            </w:pPr>
            <w:r w:rsidRPr="00EB31A6">
              <w:rPr>
                <w:sz w:val="20"/>
                <w:szCs w:val="20"/>
              </w:rPr>
              <w:t>одиночной оси</w:t>
            </w:r>
          </w:p>
        </w:tc>
        <w:tc>
          <w:tcPr>
            <w:tcW w:w="2276" w:type="dxa"/>
            <w:tcBorders>
              <w:top w:val="single" w:sz="4" w:space="0" w:color="auto"/>
              <w:left w:val="single" w:sz="4" w:space="0" w:color="auto"/>
              <w:bottom w:val="single" w:sz="4" w:space="0" w:color="auto"/>
              <w:right w:val="single" w:sz="4" w:space="0" w:color="auto"/>
            </w:tcBorders>
            <w:hideMark/>
          </w:tcPr>
          <w:p w:rsidR="00EB31A6" w:rsidRPr="00EB31A6" w:rsidRDefault="00EB31A6" w:rsidP="00EB31A6">
            <w:pPr>
              <w:jc w:val="center"/>
              <w:rPr>
                <w:sz w:val="20"/>
                <w:szCs w:val="20"/>
              </w:rPr>
            </w:pPr>
            <w:r w:rsidRPr="00EB31A6">
              <w:rPr>
                <w:sz w:val="20"/>
                <w:szCs w:val="20"/>
              </w:rPr>
              <w:t>двухосной тележке</w:t>
            </w:r>
          </w:p>
        </w:tc>
        <w:tc>
          <w:tcPr>
            <w:tcW w:w="2700" w:type="dxa"/>
            <w:tcBorders>
              <w:top w:val="single" w:sz="4" w:space="0" w:color="auto"/>
              <w:left w:val="single" w:sz="4" w:space="0" w:color="auto"/>
              <w:bottom w:val="single" w:sz="4" w:space="0" w:color="auto"/>
              <w:right w:val="single" w:sz="4" w:space="0" w:color="auto"/>
            </w:tcBorders>
            <w:hideMark/>
          </w:tcPr>
          <w:p w:rsidR="00EB31A6" w:rsidRPr="00EB31A6" w:rsidRDefault="00EB31A6" w:rsidP="00EB31A6">
            <w:pPr>
              <w:jc w:val="center"/>
              <w:rPr>
                <w:sz w:val="20"/>
                <w:szCs w:val="20"/>
              </w:rPr>
            </w:pPr>
            <w:r w:rsidRPr="00EB31A6">
              <w:rPr>
                <w:sz w:val="20"/>
                <w:szCs w:val="20"/>
              </w:rPr>
              <w:t xml:space="preserve">тележке с тремя </w:t>
            </w:r>
          </w:p>
          <w:p w:rsidR="00EB31A6" w:rsidRPr="00EB31A6" w:rsidRDefault="00EB31A6" w:rsidP="00EB31A6">
            <w:pPr>
              <w:jc w:val="center"/>
              <w:rPr>
                <w:sz w:val="20"/>
                <w:szCs w:val="20"/>
              </w:rPr>
            </w:pPr>
            <w:r w:rsidRPr="00EB31A6">
              <w:rPr>
                <w:sz w:val="20"/>
                <w:szCs w:val="20"/>
              </w:rPr>
              <w:t>и более осями</w:t>
            </w:r>
          </w:p>
        </w:tc>
      </w:tr>
      <w:tr w:rsidR="00EB31A6" w:rsidRPr="00EB31A6" w:rsidTr="00EB31A6">
        <w:tc>
          <w:tcPr>
            <w:tcW w:w="1864" w:type="dxa"/>
            <w:tcBorders>
              <w:top w:val="single" w:sz="4" w:space="0" w:color="auto"/>
              <w:left w:val="single" w:sz="4" w:space="0" w:color="auto"/>
              <w:bottom w:val="single" w:sz="4" w:space="0" w:color="auto"/>
              <w:right w:val="single" w:sz="4" w:space="0" w:color="auto"/>
            </w:tcBorders>
            <w:hideMark/>
          </w:tcPr>
          <w:p w:rsidR="00EB31A6" w:rsidRPr="00EB31A6" w:rsidRDefault="00EB31A6" w:rsidP="00EB31A6">
            <w:pPr>
              <w:spacing w:before="120" w:after="120"/>
              <w:jc w:val="center"/>
              <w:rPr>
                <w:sz w:val="20"/>
                <w:szCs w:val="20"/>
              </w:rPr>
            </w:pPr>
            <w:r w:rsidRPr="00EB31A6">
              <w:rPr>
                <w:sz w:val="20"/>
                <w:szCs w:val="20"/>
              </w:rPr>
              <w:t>не более 6,0</w:t>
            </w:r>
          </w:p>
        </w:tc>
        <w:tc>
          <w:tcPr>
            <w:tcW w:w="2276" w:type="dxa"/>
            <w:tcBorders>
              <w:top w:val="single" w:sz="4" w:space="0" w:color="auto"/>
              <w:left w:val="single" w:sz="4" w:space="0" w:color="auto"/>
              <w:bottom w:val="single" w:sz="4" w:space="0" w:color="auto"/>
              <w:right w:val="single" w:sz="4" w:space="0" w:color="auto"/>
            </w:tcBorders>
            <w:hideMark/>
          </w:tcPr>
          <w:p w:rsidR="00EB31A6" w:rsidRPr="00EB31A6" w:rsidRDefault="00EB31A6" w:rsidP="00EB31A6">
            <w:pPr>
              <w:spacing w:before="120" w:after="120"/>
              <w:jc w:val="center"/>
              <w:rPr>
                <w:sz w:val="20"/>
                <w:szCs w:val="20"/>
              </w:rPr>
            </w:pPr>
            <w:r w:rsidRPr="00EB31A6">
              <w:rPr>
                <w:sz w:val="20"/>
                <w:szCs w:val="20"/>
              </w:rPr>
              <w:t>не более 5,0</w:t>
            </w:r>
          </w:p>
        </w:tc>
        <w:tc>
          <w:tcPr>
            <w:tcW w:w="2700" w:type="dxa"/>
            <w:tcBorders>
              <w:top w:val="single" w:sz="4" w:space="0" w:color="auto"/>
              <w:left w:val="single" w:sz="4" w:space="0" w:color="auto"/>
              <w:bottom w:val="single" w:sz="4" w:space="0" w:color="auto"/>
              <w:right w:val="single" w:sz="4" w:space="0" w:color="auto"/>
            </w:tcBorders>
            <w:hideMark/>
          </w:tcPr>
          <w:p w:rsidR="00EB31A6" w:rsidRPr="00EB31A6" w:rsidRDefault="00EB31A6" w:rsidP="00EB31A6">
            <w:pPr>
              <w:spacing w:before="120" w:after="120"/>
              <w:jc w:val="center"/>
              <w:rPr>
                <w:sz w:val="20"/>
                <w:szCs w:val="20"/>
              </w:rPr>
            </w:pPr>
            <w:r w:rsidRPr="00EB31A6">
              <w:rPr>
                <w:sz w:val="20"/>
                <w:szCs w:val="20"/>
              </w:rPr>
              <w:t>не более 4,0</w:t>
            </w:r>
          </w:p>
        </w:tc>
      </w:tr>
    </w:tbl>
    <w:p w:rsidR="00EB31A6" w:rsidRPr="00EB31A6" w:rsidRDefault="00EB31A6" w:rsidP="00EB31A6">
      <w:pPr>
        <w:rPr>
          <w:sz w:val="20"/>
          <w:szCs w:val="20"/>
        </w:rPr>
      </w:pPr>
    </w:p>
    <w:p w:rsidR="00EB31A6" w:rsidRPr="00EB31A6" w:rsidRDefault="00EB31A6" w:rsidP="00EB31A6">
      <w:pPr>
        <w:rPr>
          <w:sz w:val="20"/>
          <w:szCs w:val="20"/>
        </w:rPr>
      </w:pPr>
    </w:p>
    <w:p w:rsidR="00EB31A6" w:rsidRPr="00EB31A6" w:rsidRDefault="00EB31A6" w:rsidP="00EB31A6">
      <w:pPr>
        <w:rPr>
          <w:sz w:val="20"/>
          <w:szCs w:val="20"/>
        </w:rPr>
      </w:pPr>
    </w:p>
    <w:p w:rsidR="00EB31A6" w:rsidRPr="00EB31A6" w:rsidRDefault="00EB31A6" w:rsidP="00EB31A6">
      <w:pPr>
        <w:rPr>
          <w:sz w:val="20"/>
          <w:szCs w:val="20"/>
        </w:rPr>
      </w:pPr>
    </w:p>
    <w:p w:rsidR="00EB31A6" w:rsidRPr="00EB31A6" w:rsidRDefault="00EB31A6" w:rsidP="00EB31A6">
      <w:pPr>
        <w:rPr>
          <w:sz w:val="20"/>
          <w:szCs w:val="20"/>
        </w:rPr>
      </w:pPr>
    </w:p>
    <w:p w:rsidR="00EB31A6" w:rsidRPr="00EB31A6" w:rsidRDefault="00EB31A6" w:rsidP="00EB31A6">
      <w:pPr>
        <w:rPr>
          <w:sz w:val="20"/>
          <w:szCs w:val="20"/>
        </w:rPr>
      </w:pPr>
    </w:p>
    <w:p w:rsidR="00EB31A6" w:rsidRPr="00EB31A6" w:rsidRDefault="00EB31A6" w:rsidP="00EB31A6">
      <w:pPr>
        <w:rPr>
          <w:sz w:val="20"/>
          <w:szCs w:val="20"/>
        </w:rPr>
      </w:pPr>
    </w:p>
    <w:p w:rsidR="00EB31A6" w:rsidRPr="00EB31A6" w:rsidRDefault="00EB31A6" w:rsidP="00EB31A6">
      <w:pPr>
        <w:rPr>
          <w:sz w:val="20"/>
          <w:szCs w:val="20"/>
        </w:rPr>
      </w:pPr>
    </w:p>
    <w:p w:rsidR="00EB31A6" w:rsidRPr="00EB31A6" w:rsidRDefault="00EB31A6" w:rsidP="00EB31A6">
      <w:pPr>
        <w:pStyle w:val="2"/>
        <w:tabs>
          <w:tab w:val="left" w:pos="9356"/>
        </w:tabs>
        <w:jc w:val="right"/>
        <w:rPr>
          <w:rFonts w:ascii="Times New Roman" w:hAnsi="Times New Roman"/>
          <w:sz w:val="20"/>
          <w:szCs w:val="20"/>
        </w:rPr>
      </w:pPr>
      <w:r w:rsidRPr="00EB31A6">
        <w:rPr>
          <w:rFonts w:ascii="Times New Roman" w:hAnsi="Times New Roman"/>
          <w:sz w:val="20"/>
          <w:szCs w:val="20"/>
        </w:rPr>
        <w:lastRenderedPageBreak/>
        <w:t>Приложение № 2</w:t>
      </w:r>
    </w:p>
    <w:p w:rsidR="00EB31A6" w:rsidRPr="00EB31A6" w:rsidRDefault="00EB31A6" w:rsidP="00EB31A6">
      <w:pPr>
        <w:pStyle w:val="2"/>
        <w:tabs>
          <w:tab w:val="left" w:pos="9356"/>
        </w:tabs>
        <w:jc w:val="right"/>
        <w:rPr>
          <w:rFonts w:ascii="Times New Roman" w:hAnsi="Times New Roman"/>
          <w:sz w:val="20"/>
          <w:szCs w:val="20"/>
        </w:rPr>
      </w:pPr>
      <w:r w:rsidRPr="00EB31A6">
        <w:rPr>
          <w:rFonts w:ascii="Times New Roman" w:hAnsi="Times New Roman"/>
          <w:sz w:val="20"/>
          <w:szCs w:val="20"/>
        </w:rPr>
        <w:t>УТВЕРЖДЕНЫ</w:t>
      </w:r>
    </w:p>
    <w:p w:rsidR="00EB31A6" w:rsidRPr="00EB31A6" w:rsidRDefault="00EB31A6" w:rsidP="00EB31A6">
      <w:pPr>
        <w:pStyle w:val="2"/>
        <w:spacing w:before="0" w:after="0"/>
        <w:jc w:val="right"/>
        <w:rPr>
          <w:rFonts w:ascii="Times New Roman" w:hAnsi="Times New Roman"/>
          <w:sz w:val="20"/>
          <w:szCs w:val="20"/>
        </w:rPr>
      </w:pPr>
      <w:r w:rsidRPr="00EB31A6">
        <w:rPr>
          <w:rFonts w:ascii="Times New Roman" w:hAnsi="Times New Roman"/>
          <w:sz w:val="20"/>
          <w:szCs w:val="20"/>
        </w:rPr>
        <w:t>постановлением администрации</w:t>
      </w:r>
    </w:p>
    <w:p w:rsidR="00EB31A6" w:rsidRPr="00EB31A6" w:rsidRDefault="00EB31A6" w:rsidP="00EB31A6">
      <w:pPr>
        <w:pStyle w:val="2"/>
        <w:spacing w:before="0" w:after="0"/>
        <w:jc w:val="right"/>
        <w:rPr>
          <w:rFonts w:ascii="Times New Roman" w:hAnsi="Times New Roman"/>
          <w:sz w:val="20"/>
          <w:szCs w:val="20"/>
        </w:rPr>
      </w:pPr>
      <w:r w:rsidRPr="00EB31A6">
        <w:rPr>
          <w:rFonts w:ascii="Times New Roman" w:hAnsi="Times New Roman"/>
          <w:sz w:val="20"/>
          <w:szCs w:val="20"/>
        </w:rPr>
        <w:t>Тужинского муниципального района</w:t>
      </w:r>
    </w:p>
    <w:p w:rsidR="00EB31A6" w:rsidRPr="00EB31A6" w:rsidRDefault="00EB31A6" w:rsidP="00EB31A6">
      <w:pPr>
        <w:pStyle w:val="2"/>
        <w:spacing w:before="0" w:after="0"/>
        <w:jc w:val="right"/>
        <w:rPr>
          <w:rFonts w:ascii="Times New Roman" w:hAnsi="Times New Roman"/>
          <w:sz w:val="20"/>
          <w:szCs w:val="20"/>
          <w:u w:val="single"/>
        </w:rPr>
      </w:pPr>
      <w:r w:rsidRPr="00EB31A6">
        <w:rPr>
          <w:rFonts w:ascii="Times New Roman" w:hAnsi="Times New Roman"/>
          <w:sz w:val="20"/>
          <w:szCs w:val="20"/>
        </w:rPr>
        <w:t xml:space="preserve">от </w:t>
      </w:r>
      <w:r w:rsidRPr="00EB31A6">
        <w:rPr>
          <w:rFonts w:ascii="Times New Roman" w:hAnsi="Times New Roman"/>
          <w:sz w:val="20"/>
          <w:szCs w:val="20"/>
          <w:u w:val="single"/>
        </w:rPr>
        <w:t xml:space="preserve">16.04.2015 </w:t>
      </w:r>
      <w:r w:rsidRPr="00EB31A6">
        <w:rPr>
          <w:rFonts w:ascii="Times New Roman" w:hAnsi="Times New Roman"/>
          <w:sz w:val="20"/>
          <w:szCs w:val="20"/>
        </w:rPr>
        <w:t xml:space="preserve"> №</w:t>
      </w:r>
      <w:r w:rsidRPr="00EB31A6">
        <w:rPr>
          <w:rFonts w:ascii="Times New Roman" w:hAnsi="Times New Roman"/>
          <w:sz w:val="20"/>
          <w:szCs w:val="20"/>
          <w:u w:val="single"/>
        </w:rPr>
        <w:t xml:space="preserve"> 156</w:t>
      </w:r>
    </w:p>
    <w:p w:rsidR="00EB31A6" w:rsidRPr="00EB31A6" w:rsidRDefault="00EB31A6" w:rsidP="00EB31A6">
      <w:pPr>
        <w:rPr>
          <w:sz w:val="20"/>
          <w:szCs w:val="20"/>
        </w:rPr>
      </w:pPr>
    </w:p>
    <w:p w:rsidR="00EB31A6" w:rsidRPr="00EB31A6" w:rsidRDefault="00EB31A6" w:rsidP="00EB31A6">
      <w:pPr>
        <w:tabs>
          <w:tab w:val="left" w:pos="6804"/>
        </w:tabs>
        <w:jc w:val="center"/>
        <w:rPr>
          <w:b/>
          <w:sz w:val="20"/>
          <w:szCs w:val="20"/>
        </w:rPr>
      </w:pPr>
      <w:r w:rsidRPr="00EB31A6">
        <w:rPr>
          <w:b/>
          <w:sz w:val="20"/>
          <w:szCs w:val="20"/>
        </w:rPr>
        <w:t>РАЗМЕРЫ</w:t>
      </w:r>
    </w:p>
    <w:p w:rsidR="00EB31A6" w:rsidRPr="00EB31A6" w:rsidRDefault="00EB31A6" w:rsidP="00EB31A6">
      <w:pPr>
        <w:tabs>
          <w:tab w:val="left" w:pos="6804"/>
        </w:tabs>
        <w:jc w:val="center"/>
        <w:rPr>
          <w:b/>
          <w:sz w:val="20"/>
          <w:szCs w:val="20"/>
        </w:rPr>
      </w:pPr>
      <w:r w:rsidRPr="00EB31A6">
        <w:rPr>
          <w:b/>
          <w:sz w:val="20"/>
          <w:szCs w:val="20"/>
        </w:rPr>
        <w:t>возмещения вреда, причиняемого транспортными средствами, за проезд по автомобильным дорогам общего пользования местного значения Тужинского муниципального района в период временного ограничения движения из расчета превышения предельно допустимых значений нагрузки на каждую ось транспортного средства</w:t>
      </w:r>
    </w:p>
    <w:p w:rsidR="00EB31A6" w:rsidRPr="00EB31A6" w:rsidRDefault="00EB31A6" w:rsidP="00EB31A6">
      <w:pPr>
        <w:tabs>
          <w:tab w:val="left" w:pos="6804"/>
        </w:tabs>
        <w:jc w:val="center"/>
        <w:rPr>
          <w:b/>
          <w:sz w:val="20"/>
          <w:szCs w:val="20"/>
        </w:rPr>
      </w:pPr>
    </w:p>
    <w:p w:rsidR="00EB31A6" w:rsidRPr="00EB31A6" w:rsidRDefault="00EB31A6" w:rsidP="00EB31A6">
      <w:pPr>
        <w:tabs>
          <w:tab w:val="left" w:pos="6804"/>
        </w:tabs>
        <w:jc w:val="center"/>
        <w:rPr>
          <w:b/>
          <w:sz w:val="20"/>
          <w:szCs w:val="20"/>
        </w:rPr>
      </w:pPr>
    </w:p>
    <w:tbl>
      <w:tblPr>
        <w:tblW w:w="0" w:type="auto"/>
        <w:tblInd w:w="430" w:type="dxa"/>
        <w:tblLayout w:type="fixed"/>
        <w:tblCellMar>
          <w:left w:w="70" w:type="dxa"/>
          <w:right w:w="70" w:type="dxa"/>
        </w:tblCellMar>
        <w:tblLook w:val="04A0"/>
      </w:tblPr>
      <w:tblGrid>
        <w:gridCol w:w="540"/>
        <w:gridCol w:w="4320"/>
        <w:gridCol w:w="3600"/>
      </w:tblGrid>
      <w:tr w:rsidR="00EB31A6" w:rsidRPr="00EB31A6" w:rsidTr="00EB31A6">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Cell0"/>
              <w:jc w:val="center"/>
              <w:rPr>
                <w:rFonts w:ascii="Times New Roman" w:hAnsi="Times New Roman"/>
              </w:rPr>
            </w:pPr>
            <w:r w:rsidRPr="00EB31A6">
              <w:rPr>
                <w:rFonts w:ascii="Times New Roman" w:hAnsi="Times New Roman"/>
              </w:rPr>
              <w:t xml:space="preserve">№ </w:t>
            </w:r>
            <w:r w:rsidRPr="00EB31A6">
              <w:rPr>
                <w:rFonts w:ascii="Times New Roman" w:hAnsi="Times New Roman"/>
              </w:rPr>
              <w:br/>
              <w:t>п/п</w:t>
            </w:r>
          </w:p>
        </w:tc>
        <w:tc>
          <w:tcPr>
            <w:tcW w:w="432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Cell0"/>
              <w:jc w:val="center"/>
              <w:rPr>
                <w:rFonts w:ascii="Times New Roman" w:hAnsi="Times New Roman"/>
              </w:rPr>
            </w:pPr>
            <w:r w:rsidRPr="00EB31A6">
              <w:rPr>
                <w:rFonts w:ascii="Times New Roman" w:hAnsi="Times New Roman"/>
              </w:rPr>
              <w:t>Превышение предельно</w:t>
            </w:r>
          </w:p>
          <w:p w:rsidR="00EB31A6" w:rsidRPr="00EB31A6" w:rsidRDefault="00EB31A6" w:rsidP="00EB31A6">
            <w:pPr>
              <w:pStyle w:val="ConsPlusCell0"/>
              <w:jc w:val="center"/>
              <w:rPr>
                <w:rFonts w:ascii="Times New Roman" w:hAnsi="Times New Roman"/>
              </w:rPr>
            </w:pPr>
            <w:r w:rsidRPr="00EB31A6">
              <w:rPr>
                <w:rFonts w:ascii="Times New Roman" w:hAnsi="Times New Roman"/>
              </w:rPr>
              <w:t>допустимых значений нагрузки на каждую ось транспортного средства (процентов)</w:t>
            </w:r>
          </w:p>
        </w:tc>
        <w:tc>
          <w:tcPr>
            <w:tcW w:w="360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Cell0"/>
              <w:jc w:val="center"/>
              <w:rPr>
                <w:rFonts w:ascii="Times New Roman" w:hAnsi="Times New Roman"/>
              </w:rPr>
            </w:pPr>
            <w:r w:rsidRPr="00EB31A6">
              <w:rPr>
                <w:rFonts w:ascii="Times New Roman" w:hAnsi="Times New Roman"/>
              </w:rPr>
              <w:t xml:space="preserve">Размер  вреда   </w:t>
            </w:r>
            <w:r w:rsidRPr="00EB31A6">
              <w:rPr>
                <w:rFonts w:ascii="Times New Roman" w:hAnsi="Times New Roman"/>
              </w:rPr>
              <w:br/>
              <w:t xml:space="preserve">(рублей на </w:t>
            </w:r>
            <w:smartTag w:uri="urn:schemas-microsoft-com:office:smarttags" w:element="metricconverter">
              <w:smartTagPr>
                <w:attr w:name="ProductID" w:val="100 км"/>
              </w:smartTagPr>
              <w:r w:rsidRPr="00EB31A6">
                <w:rPr>
                  <w:rFonts w:ascii="Times New Roman" w:hAnsi="Times New Roman"/>
                </w:rPr>
                <w:t>100 км</w:t>
              </w:r>
            </w:smartTag>
            <w:r w:rsidRPr="00EB31A6">
              <w:rPr>
                <w:rFonts w:ascii="Times New Roman" w:hAnsi="Times New Roman"/>
              </w:rPr>
              <w:t>)</w:t>
            </w:r>
          </w:p>
        </w:tc>
      </w:tr>
      <w:tr w:rsidR="00EB31A6" w:rsidRPr="00EB31A6" w:rsidTr="00EB31A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Cell0"/>
              <w:jc w:val="center"/>
              <w:rPr>
                <w:rFonts w:ascii="Times New Roman" w:hAnsi="Times New Roman"/>
              </w:rPr>
            </w:pPr>
            <w:r w:rsidRPr="00EB31A6">
              <w:rPr>
                <w:rFonts w:ascii="Times New Roman" w:hAnsi="Times New Roman"/>
              </w:rPr>
              <w:t>1</w:t>
            </w:r>
          </w:p>
        </w:tc>
        <w:tc>
          <w:tcPr>
            <w:tcW w:w="432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Cell0"/>
              <w:rPr>
                <w:rFonts w:ascii="Times New Roman" w:hAnsi="Times New Roman"/>
              </w:rPr>
            </w:pPr>
            <w:r w:rsidRPr="00EB31A6">
              <w:rPr>
                <w:rFonts w:ascii="Times New Roman" w:hAnsi="Times New Roman"/>
              </w:rPr>
              <w:t>До 10</w:t>
            </w:r>
          </w:p>
        </w:tc>
        <w:tc>
          <w:tcPr>
            <w:tcW w:w="360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Nonformat"/>
              <w:jc w:val="center"/>
              <w:rPr>
                <w:rFonts w:ascii="Times New Roman" w:hAnsi="Times New Roman" w:cs="Times New Roman"/>
              </w:rPr>
            </w:pPr>
            <w:r w:rsidRPr="00EB31A6">
              <w:rPr>
                <w:rFonts w:ascii="Times New Roman" w:hAnsi="Times New Roman" w:cs="Times New Roman"/>
              </w:rPr>
              <w:t>5260</w:t>
            </w:r>
          </w:p>
        </w:tc>
      </w:tr>
      <w:tr w:rsidR="00EB31A6" w:rsidRPr="00EB31A6" w:rsidTr="00EB31A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Cell0"/>
              <w:jc w:val="center"/>
              <w:rPr>
                <w:rFonts w:ascii="Times New Roman" w:hAnsi="Times New Roman"/>
              </w:rPr>
            </w:pPr>
            <w:r w:rsidRPr="00EB31A6">
              <w:rPr>
                <w:rFonts w:ascii="Times New Roman" w:hAnsi="Times New Roman"/>
              </w:rPr>
              <w:t>2</w:t>
            </w:r>
          </w:p>
        </w:tc>
        <w:tc>
          <w:tcPr>
            <w:tcW w:w="432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Cell0"/>
              <w:rPr>
                <w:rFonts w:ascii="Times New Roman" w:hAnsi="Times New Roman"/>
              </w:rPr>
            </w:pPr>
            <w:r w:rsidRPr="00EB31A6">
              <w:rPr>
                <w:rFonts w:ascii="Times New Roman" w:hAnsi="Times New Roman"/>
              </w:rPr>
              <w:t>Свыше 10 до 20</w:t>
            </w:r>
          </w:p>
        </w:tc>
        <w:tc>
          <w:tcPr>
            <w:tcW w:w="360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Cell0"/>
              <w:jc w:val="center"/>
              <w:rPr>
                <w:rFonts w:ascii="Times New Roman" w:hAnsi="Times New Roman"/>
              </w:rPr>
            </w:pPr>
            <w:r w:rsidRPr="00EB31A6">
              <w:rPr>
                <w:rFonts w:ascii="Times New Roman" w:hAnsi="Times New Roman"/>
              </w:rPr>
              <w:t>7710</w:t>
            </w:r>
          </w:p>
        </w:tc>
      </w:tr>
      <w:tr w:rsidR="00EB31A6" w:rsidRPr="00EB31A6" w:rsidTr="00EB31A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Cell0"/>
              <w:jc w:val="center"/>
              <w:rPr>
                <w:rFonts w:ascii="Times New Roman" w:hAnsi="Times New Roman"/>
              </w:rPr>
            </w:pPr>
            <w:r w:rsidRPr="00EB31A6">
              <w:rPr>
                <w:rFonts w:ascii="Times New Roman" w:hAnsi="Times New Roman"/>
              </w:rPr>
              <w:t>3</w:t>
            </w:r>
          </w:p>
        </w:tc>
        <w:tc>
          <w:tcPr>
            <w:tcW w:w="432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Cell0"/>
              <w:rPr>
                <w:rFonts w:ascii="Times New Roman" w:hAnsi="Times New Roman"/>
              </w:rPr>
            </w:pPr>
            <w:r w:rsidRPr="00EB31A6">
              <w:rPr>
                <w:rFonts w:ascii="Times New Roman" w:hAnsi="Times New Roman"/>
              </w:rPr>
              <w:t>Свыше 20 до 30</w:t>
            </w:r>
          </w:p>
        </w:tc>
        <w:tc>
          <w:tcPr>
            <w:tcW w:w="360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Cell0"/>
              <w:jc w:val="center"/>
              <w:rPr>
                <w:rFonts w:ascii="Times New Roman" w:hAnsi="Times New Roman"/>
              </w:rPr>
            </w:pPr>
            <w:r w:rsidRPr="00EB31A6">
              <w:rPr>
                <w:rFonts w:ascii="Times New Roman" w:hAnsi="Times New Roman"/>
              </w:rPr>
              <w:t>7710</w:t>
            </w:r>
          </w:p>
        </w:tc>
      </w:tr>
      <w:tr w:rsidR="00EB31A6" w:rsidRPr="00EB31A6" w:rsidTr="00EB31A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Cell0"/>
              <w:jc w:val="center"/>
              <w:rPr>
                <w:rFonts w:ascii="Times New Roman" w:hAnsi="Times New Roman"/>
              </w:rPr>
            </w:pPr>
            <w:r w:rsidRPr="00EB31A6">
              <w:rPr>
                <w:rFonts w:ascii="Times New Roman" w:hAnsi="Times New Roman"/>
              </w:rPr>
              <w:t>4</w:t>
            </w:r>
          </w:p>
        </w:tc>
        <w:tc>
          <w:tcPr>
            <w:tcW w:w="432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Cell0"/>
              <w:rPr>
                <w:rFonts w:ascii="Times New Roman" w:hAnsi="Times New Roman"/>
              </w:rPr>
            </w:pPr>
            <w:r w:rsidRPr="00EB31A6">
              <w:rPr>
                <w:rFonts w:ascii="Times New Roman" w:hAnsi="Times New Roman"/>
              </w:rPr>
              <w:t>Свыше 30 до 40</w:t>
            </w:r>
          </w:p>
        </w:tc>
        <w:tc>
          <w:tcPr>
            <w:tcW w:w="360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Cell0"/>
              <w:jc w:val="center"/>
              <w:rPr>
                <w:rFonts w:ascii="Times New Roman" w:hAnsi="Times New Roman"/>
              </w:rPr>
            </w:pPr>
            <w:r w:rsidRPr="00EB31A6">
              <w:rPr>
                <w:rFonts w:ascii="Times New Roman" w:hAnsi="Times New Roman"/>
              </w:rPr>
              <w:t>10960</w:t>
            </w:r>
          </w:p>
        </w:tc>
      </w:tr>
      <w:tr w:rsidR="00EB31A6" w:rsidRPr="00EB31A6" w:rsidTr="00EB31A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Cell0"/>
              <w:jc w:val="center"/>
              <w:rPr>
                <w:rFonts w:ascii="Times New Roman" w:hAnsi="Times New Roman"/>
              </w:rPr>
            </w:pPr>
            <w:r w:rsidRPr="00EB31A6">
              <w:rPr>
                <w:rFonts w:ascii="Times New Roman" w:hAnsi="Times New Roman"/>
              </w:rPr>
              <w:t>5</w:t>
            </w:r>
          </w:p>
        </w:tc>
        <w:tc>
          <w:tcPr>
            <w:tcW w:w="432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Cell0"/>
              <w:rPr>
                <w:rFonts w:ascii="Times New Roman" w:hAnsi="Times New Roman"/>
              </w:rPr>
            </w:pPr>
            <w:r w:rsidRPr="00EB31A6">
              <w:rPr>
                <w:rFonts w:ascii="Times New Roman" w:hAnsi="Times New Roman"/>
              </w:rPr>
              <w:t>Свыше 40 до 50</w:t>
            </w:r>
          </w:p>
        </w:tc>
        <w:tc>
          <w:tcPr>
            <w:tcW w:w="360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Nonformat"/>
              <w:jc w:val="center"/>
              <w:rPr>
                <w:rFonts w:ascii="Times New Roman" w:hAnsi="Times New Roman" w:cs="Times New Roman"/>
              </w:rPr>
            </w:pPr>
            <w:r w:rsidRPr="00EB31A6">
              <w:rPr>
                <w:rFonts w:ascii="Times New Roman" w:hAnsi="Times New Roman" w:cs="Times New Roman"/>
              </w:rPr>
              <w:t>15190</w:t>
            </w:r>
          </w:p>
        </w:tc>
      </w:tr>
      <w:tr w:rsidR="00EB31A6" w:rsidRPr="00EB31A6" w:rsidTr="00EB31A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Cell0"/>
              <w:jc w:val="center"/>
              <w:rPr>
                <w:rFonts w:ascii="Times New Roman" w:hAnsi="Times New Roman"/>
              </w:rPr>
            </w:pPr>
            <w:r w:rsidRPr="00EB31A6">
              <w:rPr>
                <w:rFonts w:ascii="Times New Roman" w:hAnsi="Times New Roman"/>
              </w:rPr>
              <w:t>6</w:t>
            </w:r>
          </w:p>
        </w:tc>
        <w:tc>
          <w:tcPr>
            <w:tcW w:w="432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Cell0"/>
              <w:rPr>
                <w:rFonts w:ascii="Times New Roman" w:hAnsi="Times New Roman"/>
              </w:rPr>
            </w:pPr>
            <w:r w:rsidRPr="00EB31A6">
              <w:rPr>
                <w:rFonts w:ascii="Times New Roman" w:hAnsi="Times New Roman"/>
              </w:rPr>
              <w:t>Свыше 50 до 60</w:t>
            </w:r>
          </w:p>
        </w:tc>
        <w:tc>
          <w:tcPr>
            <w:tcW w:w="360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Nonformat"/>
              <w:jc w:val="center"/>
              <w:rPr>
                <w:rFonts w:ascii="Times New Roman" w:hAnsi="Times New Roman" w:cs="Times New Roman"/>
              </w:rPr>
            </w:pPr>
            <w:r w:rsidRPr="00EB31A6">
              <w:rPr>
                <w:rFonts w:ascii="Times New Roman" w:hAnsi="Times New Roman" w:cs="Times New Roman"/>
              </w:rPr>
              <w:t>21260</w:t>
            </w:r>
          </w:p>
        </w:tc>
      </w:tr>
      <w:tr w:rsidR="00EB31A6" w:rsidRPr="00EB31A6" w:rsidTr="00EB31A6">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Cell0"/>
              <w:jc w:val="center"/>
              <w:rPr>
                <w:rFonts w:ascii="Times New Roman" w:hAnsi="Times New Roman"/>
              </w:rPr>
            </w:pPr>
            <w:r w:rsidRPr="00EB31A6">
              <w:rPr>
                <w:rFonts w:ascii="Times New Roman" w:hAnsi="Times New Roman"/>
              </w:rPr>
              <w:t>7</w:t>
            </w:r>
          </w:p>
        </w:tc>
        <w:tc>
          <w:tcPr>
            <w:tcW w:w="432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Cell0"/>
              <w:rPr>
                <w:rFonts w:ascii="Times New Roman" w:hAnsi="Times New Roman"/>
              </w:rPr>
            </w:pPr>
            <w:r w:rsidRPr="00EB31A6">
              <w:rPr>
                <w:rFonts w:ascii="Times New Roman" w:hAnsi="Times New Roman"/>
              </w:rPr>
              <w:t>Свыше 60</w:t>
            </w:r>
          </w:p>
        </w:tc>
        <w:tc>
          <w:tcPr>
            <w:tcW w:w="3600" w:type="dxa"/>
            <w:tcBorders>
              <w:top w:val="single" w:sz="6" w:space="0" w:color="auto"/>
              <w:left w:val="single" w:sz="6" w:space="0" w:color="auto"/>
              <w:bottom w:val="single" w:sz="6" w:space="0" w:color="auto"/>
              <w:right w:val="single" w:sz="6" w:space="0" w:color="auto"/>
            </w:tcBorders>
            <w:hideMark/>
          </w:tcPr>
          <w:p w:rsidR="00EB31A6" w:rsidRPr="00EB31A6" w:rsidRDefault="00EB31A6" w:rsidP="00EB31A6">
            <w:pPr>
              <w:pStyle w:val="ConsPlusNonformat"/>
              <w:jc w:val="center"/>
              <w:rPr>
                <w:rFonts w:ascii="Times New Roman" w:hAnsi="Times New Roman" w:cs="Times New Roman"/>
              </w:rPr>
            </w:pPr>
            <w:r w:rsidRPr="00EB31A6">
              <w:rPr>
                <w:rFonts w:ascii="Times New Roman" w:hAnsi="Times New Roman" w:cs="Times New Roman"/>
              </w:rPr>
              <w:t>по отдельному расчету*</w:t>
            </w:r>
          </w:p>
        </w:tc>
      </w:tr>
    </w:tbl>
    <w:p w:rsidR="00EB31A6" w:rsidRDefault="00EB31A6" w:rsidP="00EB31A6">
      <w:pPr>
        <w:autoSpaceDE w:val="0"/>
        <w:autoSpaceDN w:val="0"/>
        <w:adjustRightInd w:val="0"/>
        <w:jc w:val="both"/>
        <w:rPr>
          <w:sz w:val="20"/>
          <w:szCs w:val="20"/>
        </w:rPr>
      </w:pPr>
      <w:r w:rsidRPr="00EB31A6">
        <w:rPr>
          <w:sz w:val="20"/>
          <w:szCs w:val="20"/>
        </w:rPr>
        <w:t xml:space="preserve">* </w:t>
      </w:r>
      <w:r w:rsidRPr="00EB31A6">
        <w:rPr>
          <w:bCs/>
          <w:sz w:val="20"/>
          <w:szCs w:val="20"/>
        </w:rPr>
        <w:t xml:space="preserve">Расчет размера вреда осуществляется с применением метода математической экстраполяции значений размера вреда при превышении </w:t>
      </w:r>
      <w:r w:rsidRPr="00EB31A6">
        <w:rPr>
          <w:sz w:val="20"/>
          <w:szCs w:val="20"/>
        </w:rPr>
        <w:t>предельно допустимых значений нагрузки на каждую ось транспортного средства.</w:t>
      </w:r>
    </w:p>
    <w:p w:rsidR="00F1167A" w:rsidRDefault="00F1167A" w:rsidP="00EB31A6">
      <w:pPr>
        <w:autoSpaceDE w:val="0"/>
        <w:autoSpaceDN w:val="0"/>
        <w:adjustRightInd w:val="0"/>
        <w:jc w:val="both"/>
        <w:rPr>
          <w:bCs/>
          <w:sz w:val="20"/>
          <w:szCs w:val="20"/>
        </w:rPr>
      </w:pPr>
    </w:p>
    <w:p w:rsidR="00F1167A" w:rsidRDefault="00F1167A" w:rsidP="00EB31A6">
      <w:pPr>
        <w:autoSpaceDE w:val="0"/>
        <w:autoSpaceDN w:val="0"/>
        <w:adjustRightInd w:val="0"/>
        <w:jc w:val="both"/>
        <w:rPr>
          <w:bCs/>
          <w:sz w:val="20"/>
          <w:szCs w:val="20"/>
        </w:rPr>
      </w:pPr>
    </w:p>
    <w:p w:rsidR="00F1167A" w:rsidRDefault="00F1167A" w:rsidP="00EB31A6">
      <w:pPr>
        <w:autoSpaceDE w:val="0"/>
        <w:autoSpaceDN w:val="0"/>
        <w:adjustRightInd w:val="0"/>
        <w:jc w:val="both"/>
        <w:rPr>
          <w:bCs/>
          <w:sz w:val="20"/>
          <w:szCs w:val="20"/>
        </w:rPr>
      </w:pPr>
    </w:p>
    <w:p w:rsidR="00F1167A" w:rsidRDefault="00F1167A" w:rsidP="00EB31A6">
      <w:pPr>
        <w:autoSpaceDE w:val="0"/>
        <w:autoSpaceDN w:val="0"/>
        <w:adjustRightInd w:val="0"/>
        <w:jc w:val="both"/>
        <w:rPr>
          <w:bCs/>
          <w:sz w:val="20"/>
          <w:szCs w:val="20"/>
        </w:rPr>
      </w:pPr>
    </w:p>
    <w:p w:rsidR="00F1167A" w:rsidRPr="00EB31A6" w:rsidRDefault="00F1167A" w:rsidP="00EB31A6">
      <w:pPr>
        <w:autoSpaceDE w:val="0"/>
        <w:autoSpaceDN w:val="0"/>
        <w:adjustRightInd w:val="0"/>
        <w:jc w:val="both"/>
        <w:rPr>
          <w:bCs/>
          <w:sz w:val="20"/>
          <w:szCs w:val="20"/>
        </w:rPr>
      </w:pPr>
    </w:p>
    <w:p w:rsidR="00EB31A6" w:rsidRPr="00EB31A6" w:rsidRDefault="00EB31A6" w:rsidP="00F1167A">
      <w:pPr>
        <w:pStyle w:val="ConsPlusTitle"/>
        <w:jc w:val="right"/>
        <w:rPr>
          <w:rFonts w:ascii="Times New Roman" w:hAnsi="Times New Roman"/>
        </w:rPr>
      </w:pPr>
      <w:r w:rsidRPr="00EB31A6">
        <w:rPr>
          <w:rFonts w:ascii="Times New Roman" w:hAnsi="Times New Roman" w:cs="Times New Roman"/>
          <w:b w:val="0"/>
        </w:rPr>
        <w:t xml:space="preserve">  </w:t>
      </w:r>
      <w:r w:rsidRPr="00EB31A6">
        <w:rPr>
          <w:rFonts w:ascii="Times New Roman" w:hAnsi="Times New Roman"/>
        </w:rPr>
        <w:t>Приложение № 3</w:t>
      </w:r>
    </w:p>
    <w:p w:rsidR="00EB31A6" w:rsidRPr="00EB31A6" w:rsidRDefault="00EB31A6" w:rsidP="00F1167A">
      <w:pPr>
        <w:pStyle w:val="2"/>
        <w:tabs>
          <w:tab w:val="left" w:pos="9356"/>
        </w:tabs>
        <w:jc w:val="right"/>
        <w:rPr>
          <w:rFonts w:ascii="Times New Roman" w:hAnsi="Times New Roman"/>
          <w:sz w:val="20"/>
          <w:szCs w:val="20"/>
        </w:rPr>
      </w:pPr>
      <w:r w:rsidRPr="00EB31A6">
        <w:rPr>
          <w:rFonts w:ascii="Times New Roman" w:hAnsi="Times New Roman"/>
          <w:sz w:val="20"/>
          <w:szCs w:val="20"/>
        </w:rPr>
        <w:t xml:space="preserve"> УТВЕРЖДЕНО</w:t>
      </w:r>
    </w:p>
    <w:p w:rsidR="00EB31A6" w:rsidRPr="00EB31A6" w:rsidRDefault="00EB31A6" w:rsidP="00F1167A">
      <w:pPr>
        <w:pStyle w:val="2"/>
        <w:spacing w:before="0" w:after="0"/>
        <w:jc w:val="right"/>
        <w:rPr>
          <w:rFonts w:ascii="Times New Roman" w:hAnsi="Times New Roman"/>
          <w:sz w:val="20"/>
          <w:szCs w:val="20"/>
        </w:rPr>
      </w:pPr>
      <w:r w:rsidRPr="00EB31A6">
        <w:rPr>
          <w:rFonts w:ascii="Times New Roman" w:hAnsi="Times New Roman"/>
          <w:sz w:val="20"/>
          <w:szCs w:val="20"/>
        </w:rPr>
        <w:t>постановлением администрации</w:t>
      </w:r>
    </w:p>
    <w:p w:rsidR="00EB31A6" w:rsidRPr="00EB31A6" w:rsidRDefault="00EB31A6" w:rsidP="00F1167A">
      <w:pPr>
        <w:pStyle w:val="2"/>
        <w:spacing w:before="0" w:after="0"/>
        <w:jc w:val="right"/>
        <w:rPr>
          <w:rFonts w:ascii="Times New Roman" w:hAnsi="Times New Roman"/>
          <w:sz w:val="20"/>
          <w:szCs w:val="20"/>
        </w:rPr>
      </w:pPr>
      <w:r w:rsidRPr="00EB31A6">
        <w:rPr>
          <w:rFonts w:ascii="Times New Roman" w:hAnsi="Times New Roman"/>
          <w:sz w:val="20"/>
          <w:szCs w:val="20"/>
        </w:rPr>
        <w:t>Тужинского муниципального района</w:t>
      </w:r>
    </w:p>
    <w:p w:rsidR="00EB31A6" w:rsidRPr="00EB31A6" w:rsidRDefault="00EB31A6" w:rsidP="00F1167A">
      <w:pPr>
        <w:pStyle w:val="2"/>
        <w:spacing w:before="0" w:after="0"/>
        <w:jc w:val="right"/>
        <w:rPr>
          <w:rFonts w:ascii="Times New Roman" w:hAnsi="Times New Roman"/>
          <w:sz w:val="20"/>
          <w:szCs w:val="20"/>
          <w:u w:val="single"/>
        </w:rPr>
      </w:pPr>
      <w:r w:rsidRPr="00EB31A6">
        <w:rPr>
          <w:rFonts w:ascii="Times New Roman" w:hAnsi="Times New Roman"/>
          <w:sz w:val="20"/>
          <w:szCs w:val="20"/>
        </w:rPr>
        <w:t xml:space="preserve">от </w:t>
      </w:r>
      <w:r w:rsidRPr="00EB31A6">
        <w:rPr>
          <w:rFonts w:ascii="Times New Roman" w:hAnsi="Times New Roman"/>
          <w:sz w:val="20"/>
          <w:szCs w:val="20"/>
          <w:u w:val="single"/>
        </w:rPr>
        <w:t xml:space="preserve">16.04.2015 </w:t>
      </w:r>
      <w:r w:rsidRPr="00EB31A6">
        <w:rPr>
          <w:rFonts w:ascii="Times New Roman" w:hAnsi="Times New Roman"/>
          <w:sz w:val="20"/>
          <w:szCs w:val="20"/>
        </w:rPr>
        <w:t>№</w:t>
      </w:r>
      <w:r w:rsidRPr="00EB31A6">
        <w:rPr>
          <w:rFonts w:ascii="Times New Roman" w:hAnsi="Times New Roman"/>
          <w:sz w:val="20"/>
          <w:szCs w:val="20"/>
          <w:u w:val="single"/>
        </w:rPr>
        <w:t xml:space="preserve"> 156</w:t>
      </w:r>
    </w:p>
    <w:p w:rsidR="00EB31A6" w:rsidRPr="00EB31A6" w:rsidRDefault="00EB31A6" w:rsidP="00EB31A6">
      <w:pPr>
        <w:pStyle w:val="ConsPlusTitle"/>
        <w:ind w:left="426"/>
        <w:jc w:val="center"/>
        <w:rPr>
          <w:rFonts w:ascii="Times New Roman" w:hAnsi="Times New Roman" w:cs="Times New Roman"/>
          <w:b w:val="0"/>
        </w:rPr>
      </w:pPr>
      <w:r w:rsidRPr="00EB31A6">
        <w:rPr>
          <w:rFonts w:ascii="Times New Roman" w:hAnsi="Times New Roman" w:cs="Times New Roman"/>
          <w:b w:val="0"/>
        </w:rPr>
        <w:t>РАЗРЕШЕНИЕ</w:t>
      </w:r>
    </w:p>
    <w:p w:rsidR="00EB31A6" w:rsidRPr="00EB31A6" w:rsidRDefault="00EB31A6" w:rsidP="00EB31A6">
      <w:pPr>
        <w:pStyle w:val="ConsPlusTitle"/>
        <w:ind w:left="426"/>
        <w:jc w:val="center"/>
        <w:rPr>
          <w:rFonts w:ascii="Times New Roman" w:hAnsi="Times New Roman" w:cs="Times New Roman"/>
          <w:b w:val="0"/>
        </w:rPr>
      </w:pPr>
    </w:p>
    <w:p w:rsidR="00EB31A6" w:rsidRPr="00EB31A6" w:rsidRDefault="00EB31A6" w:rsidP="00EB31A6">
      <w:pPr>
        <w:pStyle w:val="ConsPlusTitle"/>
        <w:ind w:left="426"/>
        <w:jc w:val="center"/>
        <w:rPr>
          <w:rFonts w:ascii="Times New Roman" w:hAnsi="Times New Roman" w:cs="Times New Roman"/>
          <w:b w:val="0"/>
        </w:rPr>
      </w:pPr>
      <w:r w:rsidRPr="00EB31A6">
        <w:rPr>
          <w:rFonts w:ascii="Times New Roman" w:hAnsi="Times New Roman" w:cs="Times New Roman"/>
          <w:b w:val="0"/>
        </w:rPr>
        <w:t>на проезд транспортного средства по дорогам общего пользования местного значения Тужинского муниципального района в период временного ограничения движения в весенний период 2015 года</w:t>
      </w:r>
    </w:p>
    <w:p w:rsidR="00EB31A6" w:rsidRPr="00EB31A6" w:rsidRDefault="00EB31A6" w:rsidP="00EB31A6">
      <w:pPr>
        <w:pStyle w:val="ConsPlusTitle"/>
        <w:ind w:left="426"/>
        <w:jc w:val="center"/>
        <w:rPr>
          <w:rFonts w:ascii="Times New Roman" w:hAnsi="Times New Roman" w:cs="Times New Roman"/>
          <w:b w:val="0"/>
        </w:rPr>
      </w:pPr>
    </w:p>
    <w:p w:rsidR="00EB31A6" w:rsidRPr="00EB31A6" w:rsidRDefault="00EB31A6" w:rsidP="00EB31A6">
      <w:pPr>
        <w:pStyle w:val="ConsPlusTitle"/>
        <w:ind w:left="426"/>
        <w:jc w:val="center"/>
        <w:rPr>
          <w:rFonts w:ascii="Times New Roman" w:hAnsi="Times New Roman" w:cs="Times New Roman"/>
          <w:b w:val="0"/>
        </w:rPr>
      </w:pPr>
    </w:p>
    <w:p w:rsidR="00EB31A6" w:rsidRPr="00EB31A6" w:rsidRDefault="00EB31A6" w:rsidP="00EB31A6">
      <w:pPr>
        <w:pStyle w:val="ConsPlusTitle"/>
        <w:ind w:left="426"/>
        <w:jc w:val="both"/>
        <w:rPr>
          <w:rFonts w:ascii="Times New Roman" w:hAnsi="Times New Roman" w:cs="Times New Roman"/>
          <w:b w:val="0"/>
        </w:rPr>
      </w:pPr>
    </w:p>
    <w:p w:rsidR="00EB31A6" w:rsidRPr="00EB31A6" w:rsidRDefault="00EB31A6" w:rsidP="00EB31A6">
      <w:pPr>
        <w:pStyle w:val="ConsPlusTitle"/>
        <w:ind w:left="426"/>
        <w:jc w:val="both"/>
        <w:rPr>
          <w:rFonts w:ascii="Times New Roman" w:hAnsi="Times New Roman" w:cs="Times New Roman"/>
          <w:b w:val="0"/>
        </w:rPr>
      </w:pPr>
      <w:r w:rsidRPr="00EB31A6">
        <w:rPr>
          <w:rFonts w:ascii="Times New Roman" w:hAnsi="Times New Roman" w:cs="Times New Roman"/>
          <w:b w:val="0"/>
        </w:rPr>
        <w:t>Марка транспортного средства_________________________</w:t>
      </w:r>
    </w:p>
    <w:p w:rsidR="00EB31A6" w:rsidRPr="00EB31A6" w:rsidRDefault="00EB31A6" w:rsidP="00EB31A6">
      <w:pPr>
        <w:pStyle w:val="ConsPlusTitle"/>
        <w:ind w:left="426"/>
        <w:jc w:val="both"/>
        <w:rPr>
          <w:rFonts w:ascii="Times New Roman" w:hAnsi="Times New Roman" w:cs="Times New Roman"/>
          <w:b w:val="0"/>
        </w:rPr>
      </w:pPr>
      <w:r w:rsidRPr="00EB31A6">
        <w:rPr>
          <w:rFonts w:ascii="Times New Roman" w:hAnsi="Times New Roman" w:cs="Times New Roman"/>
          <w:b w:val="0"/>
        </w:rPr>
        <w:t>Государственный номер транспортного средства__________</w:t>
      </w:r>
    </w:p>
    <w:p w:rsidR="00EB31A6" w:rsidRPr="00EB31A6" w:rsidRDefault="00EB31A6" w:rsidP="00EB31A6">
      <w:pPr>
        <w:pStyle w:val="ConsPlusTitle"/>
        <w:ind w:left="426"/>
        <w:jc w:val="both"/>
        <w:rPr>
          <w:rFonts w:ascii="Times New Roman" w:hAnsi="Times New Roman" w:cs="Times New Roman"/>
          <w:b w:val="0"/>
        </w:rPr>
      </w:pPr>
      <w:r w:rsidRPr="00EB31A6">
        <w:rPr>
          <w:rFonts w:ascii="Times New Roman" w:hAnsi="Times New Roman" w:cs="Times New Roman"/>
          <w:b w:val="0"/>
        </w:rPr>
        <w:t>Владелец транспортного средства_______________________</w:t>
      </w:r>
    </w:p>
    <w:p w:rsidR="00EB31A6" w:rsidRPr="00EB31A6" w:rsidRDefault="00EB31A6" w:rsidP="00EB31A6">
      <w:pPr>
        <w:pStyle w:val="ConsPlusTitle"/>
        <w:ind w:left="426"/>
        <w:jc w:val="both"/>
        <w:rPr>
          <w:rFonts w:ascii="Times New Roman" w:hAnsi="Times New Roman" w:cs="Times New Roman"/>
          <w:b w:val="0"/>
        </w:rPr>
      </w:pPr>
      <w:r w:rsidRPr="00EB31A6">
        <w:rPr>
          <w:rFonts w:ascii="Times New Roman" w:hAnsi="Times New Roman" w:cs="Times New Roman"/>
          <w:b w:val="0"/>
        </w:rPr>
        <w:t>Маршрут транспортного средства_______________________</w:t>
      </w:r>
    </w:p>
    <w:p w:rsidR="00EB31A6" w:rsidRPr="00EB31A6" w:rsidRDefault="00EB31A6" w:rsidP="00EB31A6">
      <w:pPr>
        <w:pStyle w:val="ConsPlusTitle"/>
        <w:ind w:left="426"/>
        <w:jc w:val="both"/>
        <w:rPr>
          <w:rFonts w:ascii="Times New Roman" w:hAnsi="Times New Roman" w:cs="Times New Roman"/>
          <w:b w:val="0"/>
        </w:rPr>
      </w:pPr>
      <w:r w:rsidRPr="00EB31A6">
        <w:rPr>
          <w:rFonts w:ascii="Times New Roman" w:hAnsi="Times New Roman" w:cs="Times New Roman"/>
          <w:b w:val="0"/>
        </w:rPr>
        <w:t>Дата выдачи_________________________________________</w:t>
      </w:r>
    </w:p>
    <w:p w:rsidR="00EB31A6" w:rsidRPr="00EB31A6" w:rsidRDefault="00EB31A6" w:rsidP="00EB31A6">
      <w:pPr>
        <w:pStyle w:val="ConsPlusTitle"/>
        <w:ind w:left="425"/>
        <w:jc w:val="center"/>
        <w:rPr>
          <w:rFonts w:ascii="Times New Roman" w:hAnsi="Times New Roman" w:cs="Times New Roman"/>
          <w:b w:val="0"/>
        </w:rPr>
      </w:pPr>
    </w:p>
    <w:p w:rsidR="00EB31A6" w:rsidRPr="00EB31A6" w:rsidRDefault="00EB31A6" w:rsidP="00EB31A6">
      <w:pPr>
        <w:pStyle w:val="ConsPlusTitle"/>
        <w:ind w:left="426"/>
        <w:jc w:val="both"/>
        <w:rPr>
          <w:rFonts w:ascii="Times New Roman" w:hAnsi="Times New Roman" w:cs="Times New Roman"/>
          <w:b w:val="0"/>
        </w:rPr>
      </w:pPr>
    </w:p>
    <w:p w:rsidR="00EB31A6" w:rsidRPr="00EB31A6" w:rsidRDefault="00EB31A6" w:rsidP="00EB31A6">
      <w:pPr>
        <w:pStyle w:val="ConsPlusTitle"/>
        <w:ind w:left="426"/>
        <w:jc w:val="both"/>
        <w:rPr>
          <w:rFonts w:ascii="Times New Roman" w:hAnsi="Times New Roman" w:cs="Times New Roman"/>
          <w:b w:val="0"/>
        </w:rPr>
      </w:pPr>
    </w:p>
    <w:p w:rsidR="00EB31A6" w:rsidRPr="00EB31A6" w:rsidRDefault="00EB31A6" w:rsidP="00EB31A6">
      <w:pPr>
        <w:pStyle w:val="ConsPlusTitle"/>
        <w:ind w:left="426"/>
        <w:jc w:val="both"/>
        <w:rPr>
          <w:rFonts w:ascii="Times New Roman" w:hAnsi="Times New Roman" w:cs="Times New Roman"/>
          <w:b w:val="0"/>
        </w:rPr>
      </w:pPr>
    </w:p>
    <w:p w:rsidR="00EB31A6" w:rsidRP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rPr>
        <w:t xml:space="preserve">      Уполномоченное должностное </w:t>
      </w:r>
    </w:p>
    <w:p w:rsidR="00EB31A6" w:rsidRPr="00EB31A6" w:rsidRDefault="00EB31A6" w:rsidP="00EB31A6">
      <w:pPr>
        <w:pStyle w:val="ConsPlusTitle"/>
        <w:ind w:left="426"/>
        <w:jc w:val="both"/>
        <w:rPr>
          <w:rFonts w:ascii="Times New Roman" w:hAnsi="Times New Roman" w:cs="Times New Roman"/>
          <w:b w:val="0"/>
        </w:rPr>
      </w:pPr>
      <w:r w:rsidRPr="00EB31A6">
        <w:rPr>
          <w:rFonts w:ascii="Times New Roman" w:hAnsi="Times New Roman" w:cs="Times New Roman"/>
          <w:b w:val="0"/>
        </w:rPr>
        <w:t xml:space="preserve">лицо администрации </w:t>
      </w:r>
    </w:p>
    <w:p w:rsidR="00EB31A6" w:rsidRPr="00EB31A6" w:rsidRDefault="00EB31A6" w:rsidP="00EB31A6">
      <w:pPr>
        <w:pStyle w:val="ConsPlusTitle"/>
        <w:ind w:left="426"/>
        <w:jc w:val="both"/>
        <w:rPr>
          <w:rFonts w:ascii="Times New Roman" w:hAnsi="Times New Roman" w:cs="Times New Roman"/>
          <w:b w:val="0"/>
        </w:rPr>
      </w:pPr>
      <w:r w:rsidRPr="00EB31A6">
        <w:rPr>
          <w:rFonts w:ascii="Times New Roman" w:hAnsi="Times New Roman" w:cs="Times New Roman"/>
          <w:b w:val="0"/>
        </w:rPr>
        <w:t xml:space="preserve">Тужинского муниципального района _____________    ____________       </w:t>
      </w:r>
    </w:p>
    <w:p w:rsidR="00EB31A6" w:rsidRDefault="00EB31A6" w:rsidP="00EB31A6">
      <w:pPr>
        <w:pStyle w:val="ConsPlusTitle"/>
        <w:jc w:val="both"/>
        <w:rPr>
          <w:rFonts w:ascii="Times New Roman" w:hAnsi="Times New Roman" w:cs="Times New Roman"/>
          <w:b w:val="0"/>
        </w:rPr>
      </w:pPr>
      <w:r w:rsidRPr="00EB31A6">
        <w:rPr>
          <w:rFonts w:ascii="Times New Roman" w:hAnsi="Times New Roman" w:cs="Times New Roman"/>
          <w:b w:val="0"/>
        </w:rPr>
        <w:t xml:space="preserve">                                                                                                         (Ф.И.О)</w:t>
      </w:r>
    </w:p>
    <w:p w:rsidR="00F1167A" w:rsidRDefault="00F1167A" w:rsidP="00EB31A6">
      <w:pPr>
        <w:pStyle w:val="ConsPlusTitle"/>
        <w:jc w:val="both"/>
        <w:rPr>
          <w:rFonts w:ascii="Times New Roman" w:hAnsi="Times New Roman" w:cs="Times New Roman"/>
          <w:b w:val="0"/>
        </w:rPr>
      </w:pPr>
    </w:p>
    <w:p w:rsidR="00F1167A" w:rsidRDefault="00F1167A" w:rsidP="00EB31A6">
      <w:pPr>
        <w:pStyle w:val="ConsPlusTitle"/>
        <w:jc w:val="both"/>
        <w:rPr>
          <w:rFonts w:ascii="Times New Roman" w:hAnsi="Times New Roman" w:cs="Times New Roman"/>
          <w:b w:val="0"/>
        </w:rPr>
      </w:pPr>
    </w:p>
    <w:p w:rsidR="00F1167A" w:rsidRDefault="00F1167A" w:rsidP="00EB31A6">
      <w:pPr>
        <w:pStyle w:val="ConsPlusTitle"/>
        <w:jc w:val="both"/>
        <w:rPr>
          <w:rFonts w:ascii="Times New Roman" w:hAnsi="Times New Roman" w:cs="Times New Roman"/>
          <w:b w:val="0"/>
        </w:rPr>
      </w:pPr>
    </w:p>
    <w:p w:rsidR="00F1167A" w:rsidRPr="00EB31A6" w:rsidRDefault="00F1167A" w:rsidP="00EB31A6">
      <w:pPr>
        <w:pStyle w:val="ConsPlusTitle"/>
        <w:jc w:val="both"/>
        <w:rPr>
          <w:rFonts w:ascii="Times New Roman" w:hAnsi="Times New Roman" w:cs="Times New Roman"/>
          <w:b w:val="0"/>
        </w:rPr>
      </w:pPr>
    </w:p>
    <w:p w:rsidR="00EB31A6" w:rsidRDefault="00EB31A6" w:rsidP="00EB31A6">
      <w:pPr>
        <w:pStyle w:val="ConsPlusTitle"/>
        <w:ind w:left="426"/>
        <w:jc w:val="both"/>
        <w:rPr>
          <w:b w:val="0"/>
        </w:rPr>
      </w:pPr>
    </w:p>
    <w:tbl>
      <w:tblPr>
        <w:tblW w:w="9540" w:type="dxa"/>
        <w:tblLayout w:type="fixed"/>
        <w:tblCellMar>
          <w:left w:w="0" w:type="dxa"/>
          <w:right w:w="0" w:type="dxa"/>
        </w:tblCellMar>
        <w:tblLook w:val="04A0"/>
      </w:tblPr>
      <w:tblGrid>
        <w:gridCol w:w="1843"/>
        <w:gridCol w:w="2873"/>
        <w:gridCol w:w="2983"/>
        <w:gridCol w:w="1841"/>
      </w:tblGrid>
      <w:tr w:rsidR="00F1167A" w:rsidRPr="00F1167A" w:rsidTr="00F1167A">
        <w:trPr>
          <w:trHeight w:val="1038"/>
        </w:trPr>
        <w:tc>
          <w:tcPr>
            <w:tcW w:w="9540" w:type="dxa"/>
            <w:gridSpan w:val="4"/>
            <w:hideMark/>
          </w:tcPr>
          <w:p w:rsidR="00F1167A" w:rsidRPr="00F1167A" w:rsidRDefault="00F1167A" w:rsidP="00F1167A">
            <w:pPr>
              <w:pStyle w:val="ConsPlusTitle"/>
              <w:jc w:val="center"/>
              <w:rPr>
                <w:rFonts w:ascii="Times New Roman" w:hAnsi="Times New Roman" w:cs="Times New Roman"/>
              </w:rPr>
            </w:pPr>
            <w:r w:rsidRPr="00F1167A">
              <w:rPr>
                <w:rFonts w:ascii="Times New Roman" w:hAnsi="Times New Roman" w:cs="Times New Roman"/>
              </w:rPr>
              <w:t>АДМИНИСТРАЦИЯ ТУЖИНСКОГО МУНИЦИПАЛЬНОГО РАЙОНА</w:t>
            </w:r>
          </w:p>
          <w:p w:rsidR="00F1167A" w:rsidRDefault="00F1167A" w:rsidP="00F1167A">
            <w:pPr>
              <w:pStyle w:val="ConsPlusTitle"/>
              <w:jc w:val="center"/>
              <w:rPr>
                <w:rFonts w:ascii="Times New Roman" w:hAnsi="Times New Roman" w:cs="Times New Roman"/>
              </w:rPr>
            </w:pPr>
            <w:r w:rsidRPr="00F1167A">
              <w:rPr>
                <w:rFonts w:ascii="Times New Roman" w:hAnsi="Times New Roman" w:cs="Times New Roman"/>
              </w:rPr>
              <w:t>КИРОВСКОЙ ОБЛАСТИ</w:t>
            </w:r>
          </w:p>
          <w:p w:rsidR="00F1167A" w:rsidRPr="00F1167A" w:rsidRDefault="00F1167A" w:rsidP="00F1167A">
            <w:pPr>
              <w:pStyle w:val="ConsPlusTitle"/>
              <w:jc w:val="center"/>
              <w:rPr>
                <w:rFonts w:ascii="Times New Roman" w:hAnsi="Times New Roman" w:cs="Times New Roman"/>
              </w:rPr>
            </w:pPr>
          </w:p>
          <w:p w:rsidR="00F1167A" w:rsidRPr="00F1167A" w:rsidRDefault="00F1167A" w:rsidP="00F1167A">
            <w:pPr>
              <w:pStyle w:val="ConsPlusTitle"/>
              <w:jc w:val="center"/>
              <w:rPr>
                <w:rFonts w:ascii="Times New Roman" w:hAnsi="Times New Roman" w:cs="Times New Roman"/>
              </w:rPr>
            </w:pPr>
            <w:r w:rsidRPr="00F1167A">
              <w:rPr>
                <w:rFonts w:ascii="Times New Roman" w:hAnsi="Times New Roman" w:cs="Times New Roman"/>
              </w:rPr>
              <w:t>ПОСТАНОВЛЕНИЕ</w:t>
            </w:r>
          </w:p>
        </w:tc>
      </w:tr>
      <w:tr w:rsidR="00F1167A" w:rsidRPr="00F1167A" w:rsidTr="00A765A9">
        <w:tc>
          <w:tcPr>
            <w:tcW w:w="1843" w:type="dxa"/>
            <w:tcBorders>
              <w:top w:val="nil"/>
              <w:left w:val="nil"/>
              <w:bottom w:val="single" w:sz="4" w:space="0" w:color="auto"/>
              <w:right w:val="nil"/>
            </w:tcBorders>
            <w:tcMar>
              <w:top w:w="0" w:type="dxa"/>
              <w:left w:w="70" w:type="dxa"/>
              <w:bottom w:w="0" w:type="dxa"/>
              <w:right w:w="70" w:type="dxa"/>
            </w:tcMar>
          </w:tcPr>
          <w:p w:rsidR="00F1167A" w:rsidRPr="00F1167A" w:rsidRDefault="00F1167A" w:rsidP="00F1167A">
            <w:pPr>
              <w:tabs>
                <w:tab w:val="left" w:pos="2765"/>
              </w:tabs>
              <w:jc w:val="center"/>
              <w:rPr>
                <w:sz w:val="20"/>
                <w:szCs w:val="20"/>
              </w:rPr>
            </w:pPr>
            <w:r w:rsidRPr="00F1167A">
              <w:rPr>
                <w:sz w:val="20"/>
                <w:szCs w:val="20"/>
              </w:rPr>
              <w:t>16.04.2015</w:t>
            </w:r>
          </w:p>
        </w:tc>
        <w:tc>
          <w:tcPr>
            <w:tcW w:w="2873" w:type="dxa"/>
            <w:tcMar>
              <w:top w:w="0" w:type="dxa"/>
              <w:left w:w="70" w:type="dxa"/>
              <w:bottom w:w="0" w:type="dxa"/>
              <w:right w:w="70" w:type="dxa"/>
            </w:tcMar>
          </w:tcPr>
          <w:p w:rsidR="00F1167A" w:rsidRPr="00F1167A" w:rsidRDefault="00F1167A" w:rsidP="00F1167A">
            <w:pPr>
              <w:jc w:val="center"/>
              <w:rPr>
                <w:position w:val="-6"/>
                <w:sz w:val="20"/>
                <w:szCs w:val="20"/>
              </w:rPr>
            </w:pPr>
          </w:p>
        </w:tc>
        <w:tc>
          <w:tcPr>
            <w:tcW w:w="2983" w:type="dxa"/>
            <w:tcMar>
              <w:top w:w="0" w:type="dxa"/>
              <w:left w:w="70" w:type="dxa"/>
              <w:bottom w:w="0" w:type="dxa"/>
              <w:right w:w="70" w:type="dxa"/>
            </w:tcMar>
            <w:hideMark/>
          </w:tcPr>
          <w:p w:rsidR="00F1167A" w:rsidRPr="00F1167A" w:rsidRDefault="00F1167A" w:rsidP="00F1167A">
            <w:pPr>
              <w:jc w:val="right"/>
              <w:rPr>
                <w:sz w:val="20"/>
                <w:szCs w:val="20"/>
              </w:rPr>
            </w:pPr>
            <w:r w:rsidRPr="00F1167A">
              <w:rPr>
                <w:position w:val="-6"/>
                <w:sz w:val="20"/>
                <w:szCs w:val="20"/>
              </w:rPr>
              <w:t>№</w:t>
            </w:r>
          </w:p>
        </w:tc>
        <w:tc>
          <w:tcPr>
            <w:tcW w:w="1841" w:type="dxa"/>
            <w:tcBorders>
              <w:top w:val="nil"/>
              <w:left w:val="nil"/>
              <w:bottom w:val="single" w:sz="6" w:space="0" w:color="auto"/>
              <w:right w:val="nil"/>
            </w:tcBorders>
            <w:tcMar>
              <w:top w:w="0" w:type="dxa"/>
              <w:left w:w="70" w:type="dxa"/>
              <w:bottom w:w="0" w:type="dxa"/>
              <w:right w:w="70" w:type="dxa"/>
            </w:tcMar>
          </w:tcPr>
          <w:p w:rsidR="00F1167A" w:rsidRPr="00F1167A" w:rsidRDefault="00F1167A" w:rsidP="00F1167A">
            <w:pPr>
              <w:jc w:val="center"/>
              <w:rPr>
                <w:sz w:val="20"/>
                <w:szCs w:val="20"/>
              </w:rPr>
            </w:pPr>
            <w:r w:rsidRPr="00F1167A">
              <w:rPr>
                <w:sz w:val="20"/>
                <w:szCs w:val="20"/>
              </w:rPr>
              <w:t>157</w:t>
            </w:r>
          </w:p>
        </w:tc>
      </w:tr>
      <w:tr w:rsidR="00F1167A" w:rsidRPr="00F1167A" w:rsidTr="00A765A9">
        <w:trPr>
          <w:trHeight w:val="217"/>
        </w:trPr>
        <w:tc>
          <w:tcPr>
            <w:tcW w:w="9540" w:type="dxa"/>
            <w:gridSpan w:val="4"/>
            <w:tcMar>
              <w:top w:w="0" w:type="dxa"/>
              <w:left w:w="70" w:type="dxa"/>
              <w:bottom w:w="0" w:type="dxa"/>
              <w:right w:w="70" w:type="dxa"/>
            </w:tcMar>
            <w:hideMark/>
          </w:tcPr>
          <w:p w:rsidR="00F1167A" w:rsidRPr="00F1167A" w:rsidRDefault="00F1167A" w:rsidP="00F1167A">
            <w:pPr>
              <w:tabs>
                <w:tab w:val="left" w:pos="2765"/>
              </w:tabs>
              <w:jc w:val="center"/>
              <w:rPr>
                <w:sz w:val="20"/>
                <w:szCs w:val="20"/>
              </w:rPr>
            </w:pPr>
            <w:r w:rsidRPr="00F1167A">
              <w:rPr>
                <w:sz w:val="20"/>
                <w:szCs w:val="20"/>
              </w:rPr>
              <w:t>пгт Тужа</w:t>
            </w:r>
          </w:p>
        </w:tc>
      </w:tr>
    </w:tbl>
    <w:p w:rsidR="00F1167A" w:rsidRPr="00F1167A" w:rsidRDefault="00F1167A" w:rsidP="00F1167A">
      <w:pPr>
        <w:autoSpaceDE w:val="0"/>
        <w:autoSpaceDN w:val="0"/>
        <w:adjustRightInd w:val="0"/>
        <w:ind w:firstLine="539"/>
        <w:jc w:val="center"/>
        <w:outlineLvl w:val="0"/>
        <w:rPr>
          <w:rStyle w:val="FontStyle11"/>
          <w:sz w:val="20"/>
          <w:szCs w:val="20"/>
        </w:rPr>
      </w:pPr>
    </w:p>
    <w:p w:rsidR="00F1167A" w:rsidRPr="00F1167A" w:rsidRDefault="00F1167A" w:rsidP="00F1167A">
      <w:pPr>
        <w:autoSpaceDE w:val="0"/>
        <w:autoSpaceDN w:val="0"/>
        <w:adjustRightInd w:val="0"/>
        <w:ind w:firstLine="539"/>
        <w:jc w:val="center"/>
        <w:outlineLvl w:val="0"/>
        <w:rPr>
          <w:b/>
          <w:sz w:val="20"/>
          <w:szCs w:val="20"/>
        </w:rPr>
      </w:pPr>
      <w:r w:rsidRPr="00F1167A">
        <w:rPr>
          <w:rStyle w:val="FontStyle11"/>
          <w:sz w:val="20"/>
          <w:szCs w:val="20"/>
        </w:rPr>
        <w:t xml:space="preserve">О внесении изменения в постановление администрации Тужинского муниципального района от </w:t>
      </w:r>
      <w:r w:rsidRPr="00F1167A">
        <w:rPr>
          <w:b/>
          <w:sz w:val="20"/>
          <w:szCs w:val="20"/>
        </w:rPr>
        <w:t>05.03.2015  № 110</w:t>
      </w:r>
    </w:p>
    <w:p w:rsidR="00F1167A" w:rsidRPr="00F1167A" w:rsidRDefault="00F1167A" w:rsidP="00F1167A">
      <w:pPr>
        <w:autoSpaceDE w:val="0"/>
        <w:autoSpaceDN w:val="0"/>
        <w:adjustRightInd w:val="0"/>
        <w:ind w:firstLine="540"/>
        <w:jc w:val="both"/>
        <w:rPr>
          <w:sz w:val="20"/>
          <w:szCs w:val="20"/>
        </w:rPr>
      </w:pPr>
      <w:r w:rsidRPr="00F1167A">
        <w:rPr>
          <w:sz w:val="20"/>
          <w:szCs w:val="20"/>
        </w:rPr>
        <w:t>Администрация Тужинского муниципального района ПОСТАНОВЛЯЕТ:</w:t>
      </w:r>
    </w:p>
    <w:p w:rsidR="00F1167A" w:rsidRPr="00F1167A" w:rsidRDefault="00F1167A" w:rsidP="00F1167A">
      <w:pPr>
        <w:numPr>
          <w:ilvl w:val="0"/>
          <w:numId w:val="39"/>
        </w:numPr>
        <w:autoSpaceDE w:val="0"/>
        <w:autoSpaceDN w:val="0"/>
        <w:adjustRightInd w:val="0"/>
        <w:ind w:left="0" w:firstLine="540"/>
        <w:jc w:val="both"/>
        <w:rPr>
          <w:sz w:val="20"/>
          <w:szCs w:val="20"/>
        </w:rPr>
      </w:pPr>
      <w:r w:rsidRPr="00F1167A">
        <w:rPr>
          <w:sz w:val="20"/>
          <w:szCs w:val="20"/>
        </w:rPr>
        <w:t>Внести в постановление администрации Тужинского муниципального района от 05.03.2015  № 110 «</w:t>
      </w:r>
      <w:r w:rsidRPr="00F1167A">
        <w:rPr>
          <w:rStyle w:val="FontStyle11"/>
          <w:sz w:val="20"/>
          <w:szCs w:val="20"/>
        </w:rPr>
        <w:t xml:space="preserve">О внесении изменения в постановление администрации Тужинского муниципального района от 19.09.2013 № 472» </w:t>
      </w:r>
      <w:r w:rsidRPr="00F1167A">
        <w:rPr>
          <w:sz w:val="20"/>
          <w:szCs w:val="20"/>
        </w:rPr>
        <w:t>(далее - Постановление), следующее изменение, изложив п.2 Постановления в следующей редакции:</w:t>
      </w:r>
    </w:p>
    <w:p w:rsidR="00F1167A" w:rsidRPr="00F1167A" w:rsidRDefault="00F1167A" w:rsidP="00F1167A">
      <w:pPr>
        <w:pStyle w:val="a3"/>
        <w:ind w:firstLine="567"/>
        <w:jc w:val="both"/>
        <w:rPr>
          <w:rFonts w:ascii="Times New Roman" w:hAnsi="Times New Roman" w:cs="Times New Roman"/>
          <w:sz w:val="20"/>
          <w:szCs w:val="20"/>
        </w:rPr>
      </w:pPr>
      <w:r w:rsidRPr="00F1167A">
        <w:rPr>
          <w:rFonts w:ascii="Times New Roman" w:hAnsi="Times New Roman" w:cs="Times New Roman"/>
          <w:sz w:val="20"/>
          <w:szCs w:val="20"/>
        </w:rPr>
        <w:t xml:space="preserve">«2. </w:t>
      </w:r>
      <w:r w:rsidRPr="00F1167A">
        <w:rPr>
          <w:rFonts w:ascii="Times New Roman" w:hAnsi="Times New Roman"/>
          <w:bCs/>
          <w:sz w:val="20"/>
          <w:szCs w:val="20"/>
        </w:rPr>
        <w:t xml:space="preserve">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F1167A">
        <w:rPr>
          <w:rFonts w:ascii="Times New Roman" w:hAnsi="Times New Roman" w:cs="Times New Roman"/>
          <w:sz w:val="20"/>
          <w:szCs w:val="20"/>
        </w:rPr>
        <w:t>.».</w:t>
      </w:r>
    </w:p>
    <w:p w:rsidR="00F1167A" w:rsidRPr="00F1167A" w:rsidRDefault="00F1167A" w:rsidP="00F1167A">
      <w:pPr>
        <w:pStyle w:val="a3"/>
        <w:numPr>
          <w:ilvl w:val="0"/>
          <w:numId w:val="39"/>
        </w:numPr>
        <w:ind w:left="0" w:firstLine="567"/>
        <w:jc w:val="both"/>
        <w:rPr>
          <w:rFonts w:ascii="Times New Roman" w:hAnsi="Times New Roman" w:cs="Times New Roman"/>
          <w:sz w:val="20"/>
          <w:szCs w:val="20"/>
        </w:rPr>
      </w:pPr>
      <w:r w:rsidRPr="00F1167A">
        <w:rPr>
          <w:rFonts w:ascii="Times New Roman" w:hAnsi="Times New Roman" w:cs="Times New Roman"/>
          <w:sz w:val="20"/>
          <w:szCs w:val="20"/>
        </w:rPr>
        <w:t xml:space="preserve">Опубликовать настоящее постановление в </w:t>
      </w:r>
      <w:r w:rsidRPr="00F1167A">
        <w:rPr>
          <w:rFonts w:ascii="Times New Roman" w:hAnsi="Times New Roman"/>
          <w:bCs/>
          <w:sz w:val="20"/>
          <w:szCs w:val="20"/>
        </w:rPr>
        <w:t>Бюллетене муниципальных нормативных правовых актов органов местного самоуправления Тужинского муниципального района Кировской области.</w:t>
      </w:r>
    </w:p>
    <w:p w:rsidR="00F1167A" w:rsidRPr="00F1167A" w:rsidRDefault="00F1167A" w:rsidP="00F1167A">
      <w:pPr>
        <w:pStyle w:val="a3"/>
        <w:rPr>
          <w:rFonts w:ascii="Times New Roman" w:hAnsi="Times New Roman" w:cs="Times New Roman"/>
          <w:sz w:val="20"/>
          <w:szCs w:val="20"/>
        </w:rPr>
      </w:pPr>
    </w:p>
    <w:p w:rsidR="00F1167A" w:rsidRPr="00F1167A" w:rsidRDefault="00F1167A" w:rsidP="00F1167A">
      <w:pPr>
        <w:pStyle w:val="a3"/>
        <w:rPr>
          <w:rFonts w:ascii="Times New Roman" w:hAnsi="Times New Roman" w:cs="Times New Roman"/>
          <w:sz w:val="20"/>
          <w:szCs w:val="20"/>
        </w:rPr>
      </w:pPr>
    </w:p>
    <w:p w:rsidR="00F1167A" w:rsidRPr="00F1167A" w:rsidRDefault="00F1167A" w:rsidP="00F1167A">
      <w:pPr>
        <w:pStyle w:val="a3"/>
        <w:rPr>
          <w:sz w:val="20"/>
          <w:szCs w:val="20"/>
        </w:rPr>
      </w:pPr>
      <w:r w:rsidRPr="00F1167A">
        <w:rPr>
          <w:rFonts w:ascii="Times New Roman" w:hAnsi="Times New Roman" w:cs="Times New Roman"/>
          <w:sz w:val="20"/>
          <w:szCs w:val="20"/>
        </w:rPr>
        <w:t xml:space="preserve">Глава администрации </w:t>
      </w:r>
    </w:p>
    <w:p w:rsidR="00F1167A" w:rsidRPr="00F1167A" w:rsidRDefault="00F1167A" w:rsidP="00F1167A">
      <w:pPr>
        <w:pStyle w:val="a3"/>
        <w:rPr>
          <w:rFonts w:ascii="Times New Roman" w:hAnsi="Times New Roman" w:cs="Times New Roman"/>
          <w:sz w:val="20"/>
          <w:szCs w:val="20"/>
        </w:rPr>
      </w:pPr>
      <w:r w:rsidRPr="00F1167A">
        <w:rPr>
          <w:rFonts w:ascii="Times New Roman" w:hAnsi="Times New Roman" w:cs="Times New Roman"/>
          <w:sz w:val="20"/>
          <w:szCs w:val="20"/>
        </w:rPr>
        <w:t>Тужинского муниципального района                                            Е.В. Видякина</w:t>
      </w:r>
    </w:p>
    <w:p w:rsidR="00F1167A" w:rsidRDefault="00F1167A" w:rsidP="00F1167A">
      <w:pPr>
        <w:rPr>
          <w:sz w:val="28"/>
          <w:szCs w:val="28"/>
        </w:rPr>
      </w:pPr>
    </w:p>
    <w:p w:rsidR="00B1324B" w:rsidRPr="008677CA" w:rsidRDefault="00B1324B" w:rsidP="00F1167A">
      <w:pPr>
        <w:jc w:val="both"/>
        <w:rPr>
          <w:rFonts w:eastAsia="Calibri"/>
          <w:sz w:val="16"/>
          <w:szCs w:val="16"/>
        </w:rPr>
      </w:pPr>
    </w:p>
    <w:p w:rsidR="007E7761" w:rsidRDefault="007E7761" w:rsidP="007E7761">
      <w:pPr>
        <w:rPr>
          <w:sz w:val="18"/>
          <w:szCs w:val="18"/>
        </w:rPr>
      </w:pPr>
    </w:p>
    <w:p w:rsidR="007E7761" w:rsidRDefault="007E7761"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BB0C39" w:rsidRDefault="00BB0C39" w:rsidP="00D90ADD">
      <w:pPr>
        <w:jc w:val="center"/>
        <w:rPr>
          <w:sz w:val="18"/>
          <w:szCs w:val="18"/>
        </w:rPr>
      </w:pPr>
    </w:p>
    <w:p w:rsidR="007E7761" w:rsidRDefault="007E7761" w:rsidP="00D90ADD">
      <w:pPr>
        <w:jc w:val="center"/>
        <w:rPr>
          <w:sz w:val="18"/>
          <w:szCs w:val="18"/>
        </w:rPr>
      </w:pPr>
    </w:p>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49024"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4018A5">
        <w:rPr>
          <w:rFonts w:ascii="Times New Roman" w:hAnsi="Times New Roman" w:cs="Times New Roman"/>
          <w:sz w:val="18"/>
          <w:szCs w:val="18"/>
        </w:rPr>
        <w:t>1</w:t>
      </w:r>
      <w:r w:rsidR="006F4805">
        <w:rPr>
          <w:rFonts w:ascii="Times New Roman" w:hAnsi="Times New Roman" w:cs="Times New Roman"/>
          <w:sz w:val="18"/>
          <w:szCs w:val="18"/>
        </w:rPr>
        <w:t>6</w:t>
      </w:r>
      <w:r w:rsidR="004018A5">
        <w:rPr>
          <w:rFonts w:ascii="Times New Roman" w:hAnsi="Times New Roman" w:cs="Times New Roman"/>
          <w:sz w:val="18"/>
          <w:szCs w:val="18"/>
        </w:rPr>
        <w:t xml:space="preserve"> </w:t>
      </w:r>
      <w:r w:rsidR="006F4805">
        <w:rPr>
          <w:rFonts w:ascii="Times New Roman" w:hAnsi="Times New Roman" w:cs="Times New Roman"/>
          <w:sz w:val="18"/>
          <w:szCs w:val="18"/>
        </w:rPr>
        <w:t>апреля</w:t>
      </w:r>
      <w:r w:rsidR="004018A5">
        <w:rPr>
          <w:rFonts w:ascii="Times New Roman" w:hAnsi="Times New Roman" w:cs="Times New Roman"/>
          <w:sz w:val="18"/>
          <w:szCs w:val="18"/>
        </w:rPr>
        <w:t xml:space="preserve">  2015</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6F4805">
        <w:rPr>
          <w:rFonts w:ascii="Times New Roman" w:hAnsi="Times New Roman" w:cs="Times New Roman"/>
          <w:sz w:val="18"/>
          <w:szCs w:val="18"/>
        </w:rPr>
        <w:t>23</w:t>
      </w:r>
      <w:r w:rsidRPr="008677CA">
        <w:rPr>
          <w:rFonts w:ascii="Times New Roman" w:hAnsi="Times New Roman" w:cs="Times New Roman"/>
          <w:sz w:val="18"/>
          <w:szCs w:val="18"/>
        </w:rPr>
        <w:t xml:space="preserve">  страниц</w:t>
      </w:r>
      <w:r w:rsidR="00254BE0">
        <w:rPr>
          <w:rFonts w:ascii="Times New Roman" w:hAnsi="Times New Roman" w:cs="Times New Roman"/>
          <w:sz w:val="18"/>
          <w:szCs w:val="18"/>
        </w:rPr>
        <w:t>ы</w:t>
      </w:r>
      <w:r w:rsidRPr="008677CA">
        <w:rPr>
          <w:rFonts w:ascii="Times New Roman" w:hAnsi="Times New Roman" w:cs="Times New Roman"/>
          <w:sz w:val="18"/>
          <w:szCs w:val="18"/>
        </w:rPr>
        <w:t>.</w:t>
      </w:r>
    </w:p>
    <w:p w:rsidR="004B2C9E" w:rsidRPr="008677CA" w:rsidRDefault="004B2C9E" w:rsidP="004B2C9E">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p w:rsidR="008179C4" w:rsidRPr="008677CA" w:rsidRDefault="008179C4" w:rsidP="00063790">
      <w:pPr>
        <w:tabs>
          <w:tab w:val="left" w:pos="5985"/>
          <w:tab w:val="right" w:pos="9900"/>
        </w:tabs>
        <w:rPr>
          <w:rFonts w:eastAsia="Calibri"/>
          <w:sz w:val="18"/>
          <w:szCs w:val="18"/>
        </w:rPr>
      </w:pPr>
    </w:p>
    <w:sectPr w:rsidR="008179C4" w:rsidRPr="008677CA" w:rsidSect="00F1167A">
      <w:pgSz w:w="11907" w:h="16840" w:code="9"/>
      <w:pgMar w:top="851" w:right="1134" w:bottom="851"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5A9" w:rsidRDefault="00A765A9">
      <w:r>
        <w:separator/>
      </w:r>
    </w:p>
  </w:endnote>
  <w:endnote w:type="continuationSeparator" w:id="0">
    <w:p w:rsidR="00A765A9" w:rsidRDefault="00A765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DE" w:rsidRDefault="00BC38DE">
    <w:pPr>
      <w:pStyle w:val="af4"/>
      <w:jc w:val="center"/>
    </w:pPr>
    <w:fldSimple w:instr=" PAGE   \* MERGEFORMAT ">
      <w:r w:rsidR="00A21873">
        <w:rPr>
          <w:noProof/>
        </w:rPr>
        <w:t>1</w:t>
      </w:r>
    </w:fldSimple>
  </w:p>
  <w:p w:rsidR="00BC38DE" w:rsidRDefault="00BC38D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DE" w:rsidRDefault="00BC38DE">
    <w:pPr>
      <w:pStyle w:val="af4"/>
      <w:jc w:val="center"/>
    </w:pPr>
    <w:fldSimple w:instr=" PAGE   \* MERGEFORMAT ">
      <w:r w:rsidR="00A21873">
        <w:rPr>
          <w:noProof/>
        </w:rPr>
        <w:t>23</w:t>
      </w:r>
    </w:fldSimple>
  </w:p>
  <w:p w:rsidR="00EB31A6" w:rsidRDefault="00EB31A6">
    <w:pPr>
      <w:pStyle w:val="af4"/>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8DE" w:rsidRDefault="00BC38DE">
    <w:pPr>
      <w:pStyle w:val="af4"/>
      <w:jc w:val="center"/>
    </w:pPr>
    <w:fldSimple w:instr=" PAGE   \* MERGEFORMAT ">
      <w:r w:rsidR="00A21873">
        <w:rPr>
          <w:noProof/>
        </w:rPr>
        <w:t>15</w:t>
      </w:r>
    </w:fldSimple>
  </w:p>
  <w:p w:rsidR="00EB31A6" w:rsidRDefault="00EB31A6">
    <w:pPr>
      <w:pStyle w:val="af4"/>
      <w:tabs>
        <w:tab w:val="clear" w:pos="9355"/>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5A9" w:rsidRDefault="00A765A9">
      <w:r>
        <w:separator/>
      </w:r>
    </w:p>
  </w:footnote>
  <w:footnote w:type="continuationSeparator" w:id="0">
    <w:p w:rsidR="00A765A9" w:rsidRDefault="00A76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A6" w:rsidRDefault="00EB31A6" w:rsidP="00417F0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EB31A6" w:rsidRDefault="00EB31A6">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A6" w:rsidRDefault="00EB31A6">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A8A4AD0"/>
    <w:lvl w:ilvl="0">
      <w:numFmt w:val="bullet"/>
      <w:lvlText w:val="*"/>
      <w:lvlJc w:val="left"/>
    </w:lvl>
  </w:abstractNum>
  <w:abstractNum w:abstractNumId="11">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5CD4974"/>
    <w:multiLevelType w:val="hybridMultilevel"/>
    <w:tmpl w:val="09F0C19E"/>
    <w:lvl w:ilvl="0" w:tplc="D3F0393C">
      <w:start w:val="1"/>
      <w:numFmt w:val="decimal"/>
      <w:lvlText w:val="%1)"/>
      <w:lvlJc w:val="left"/>
      <w:pPr>
        <w:ind w:left="644" w:hanging="360"/>
      </w:pPr>
      <w:rPr>
        <w:rFonts w:hint="default"/>
      </w:r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16">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7">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1E37618"/>
    <w:multiLevelType w:val="hybridMultilevel"/>
    <w:tmpl w:val="98927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441F37"/>
    <w:multiLevelType w:val="hybridMultilevel"/>
    <w:tmpl w:val="8ED03436"/>
    <w:lvl w:ilvl="0" w:tplc="8A8A4AD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D715F1"/>
    <w:multiLevelType w:val="singleLevel"/>
    <w:tmpl w:val="EBB07A40"/>
    <w:lvl w:ilvl="0">
      <w:numFmt w:val="bullet"/>
      <w:lvlText w:val="-"/>
      <w:lvlJc w:val="left"/>
      <w:pPr>
        <w:tabs>
          <w:tab w:val="num" w:pos="360"/>
        </w:tabs>
        <w:ind w:left="360" w:hanging="360"/>
      </w:pPr>
      <w:rPr>
        <w:rFonts w:hint="default"/>
      </w:rPr>
    </w:lvl>
  </w:abstractNum>
  <w:abstractNum w:abstractNumId="21">
    <w:nsid w:val="1CE0738D"/>
    <w:multiLevelType w:val="multilevel"/>
    <w:tmpl w:val="6BCCE9AC"/>
    <w:lvl w:ilvl="0">
      <w:start w:val="1"/>
      <w:numFmt w:val="decimal"/>
      <w:lvlText w:val="%1."/>
      <w:lvlJc w:val="left"/>
      <w:pPr>
        <w:ind w:left="108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2">
    <w:nsid w:val="1D381ACB"/>
    <w:multiLevelType w:val="multilevel"/>
    <w:tmpl w:val="E0907D40"/>
    <w:lvl w:ilvl="0">
      <w:start w:val="2"/>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1E153F5A"/>
    <w:multiLevelType w:val="hybridMultilevel"/>
    <w:tmpl w:val="36282A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5">
    <w:nsid w:val="31F8382C"/>
    <w:multiLevelType w:val="multilevel"/>
    <w:tmpl w:val="52620148"/>
    <w:lvl w:ilvl="0">
      <w:start w:val="1"/>
      <w:numFmt w:val="decimal"/>
      <w:lvlText w:val="%1."/>
      <w:lvlJc w:val="left"/>
      <w:pPr>
        <w:ind w:left="1385" w:hanging="960"/>
      </w:pPr>
      <w:rPr>
        <w:rFonts w:ascii="Times New Roman" w:hAnsi="Times New Roman" w:cs="Times New Roman" w:hint="default"/>
        <w:b w:val="0"/>
      </w:rPr>
    </w:lvl>
    <w:lvl w:ilvl="1">
      <w:start w:val="1"/>
      <w:numFmt w:val="decimal"/>
      <w:isLgl/>
      <w:lvlText w:val="%1.%2"/>
      <w:lvlJc w:val="left"/>
      <w:pPr>
        <w:ind w:left="1793" w:hanging="375"/>
      </w:pPr>
    </w:lvl>
    <w:lvl w:ilvl="2">
      <w:start w:val="1"/>
      <w:numFmt w:val="decimal"/>
      <w:isLgl/>
      <w:lvlText w:val="%1.%2.%3"/>
      <w:lvlJc w:val="left"/>
      <w:pPr>
        <w:ind w:left="1314" w:hanging="720"/>
      </w:pPr>
    </w:lvl>
    <w:lvl w:ilvl="3">
      <w:start w:val="1"/>
      <w:numFmt w:val="decimal"/>
      <w:isLgl/>
      <w:lvlText w:val="%1.%2.%3.%4"/>
      <w:lvlJc w:val="left"/>
      <w:pPr>
        <w:ind w:left="1701" w:hanging="1080"/>
      </w:pPr>
    </w:lvl>
    <w:lvl w:ilvl="4">
      <w:start w:val="1"/>
      <w:numFmt w:val="decimal"/>
      <w:isLgl/>
      <w:lvlText w:val="%1.%2.%3.%4.%5"/>
      <w:lvlJc w:val="left"/>
      <w:pPr>
        <w:ind w:left="1728" w:hanging="1080"/>
      </w:pPr>
    </w:lvl>
    <w:lvl w:ilvl="5">
      <w:start w:val="1"/>
      <w:numFmt w:val="decimal"/>
      <w:isLgl/>
      <w:lvlText w:val="%1.%2.%3.%4.%5.%6"/>
      <w:lvlJc w:val="left"/>
      <w:pPr>
        <w:ind w:left="2115" w:hanging="1440"/>
      </w:pPr>
    </w:lvl>
    <w:lvl w:ilvl="6">
      <w:start w:val="1"/>
      <w:numFmt w:val="decimal"/>
      <w:isLgl/>
      <w:lvlText w:val="%1.%2.%3.%4.%5.%6.%7"/>
      <w:lvlJc w:val="left"/>
      <w:pPr>
        <w:ind w:left="2142" w:hanging="1440"/>
      </w:pPr>
    </w:lvl>
    <w:lvl w:ilvl="7">
      <w:start w:val="1"/>
      <w:numFmt w:val="decimal"/>
      <w:isLgl/>
      <w:lvlText w:val="%1.%2.%3.%4.%5.%6.%7.%8"/>
      <w:lvlJc w:val="left"/>
      <w:pPr>
        <w:ind w:left="2529" w:hanging="1800"/>
      </w:pPr>
    </w:lvl>
    <w:lvl w:ilvl="8">
      <w:start w:val="1"/>
      <w:numFmt w:val="decimal"/>
      <w:isLgl/>
      <w:lvlText w:val="%1.%2.%3.%4.%5.%6.%7.%8.%9"/>
      <w:lvlJc w:val="left"/>
      <w:pPr>
        <w:ind w:left="2916" w:hanging="2160"/>
      </w:pPr>
    </w:lvl>
  </w:abstractNum>
  <w:abstractNum w:abstractNumId="26">
    <w:nsid w:val="44B75298"/>
    <w:multiLevelType w:val="hybridMultilevel"/>
    <w:tmpl w:val="927AC4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6DD5092"/>
    <w:multiLevelType w:val="hybridMultilevel"/>
    <w:tmpl w:val="8A2088D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49C01B8B"/>
    <w:multiLevelType w:val="hybridMultilevel"/>
    <w:tmpl w:val="92AC373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F704D12"/>
    <w:multiLevelType w:val="hybridMultilevel"/>
    <w:tmpl w:val="0516604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FE86445"/>
    <w:multiLevelType w:val="hybridMultilevel"/>
    <w:tmpl w:val="3F1A175C"/>
    <w:lvl w:ilvl="0" w:tplc="7B2E20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72877ABB"/>
    <w:multiLevelType w:val="hybridMultilevel"/>
    <w:tmpl w:val="8F286AC6"/>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4">
    <w:nsid w:val="73304FDB"/>
    <w:multiLevelType w:val="hybridMultilevel"/>
    <w:tmpl w:val="7E6C977A"/>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92C4DF7"/>
    <w:multiLevelType w:val="hybridMultilevel"/>
    <w:tmpl w:val="812261C8"/>
    <w:lvl w:ilvl="0" w:tplc="CD5E0FB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13"/>
  </w:num>
  <w:num w:numId="3">
    <w:abstractNumId w:val="17"/>
  </w:num>
  <w:num w:numId="4">
    <w:abstractNumId w:val="23"/>
  </w:num>
  <w:num w:numId="5">
    <w:abstractNumId w:val="33"/>
  </w:num>
  <w:num w:numId="6">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22"/>
  </w:num>
  <w:num w:numId="8">
    <w:abstractNumId w:val="28"/>
  </w:num>
  <w:num w:numId="9">
    <w:abstractNumId w:val="27"/>
  </w:num>
  <w:num w:numId="10">
    <w:abstractNumId w:val="10"/>
    <w:lvlOverride w:ilvl="0">
      <w:lvl w:ilvl="0">
        <w:start w:val="65535"/>
        <w:numFmt w:val="bullet"/>
        <w:lvlText w:val="•"/>
        <w:legacy w:legacy="1" w:legacySpace="0" w:legacyIndent="302"/>
        <w:lvlJc w:val="left"/>
        <w:rPr>
          <w:rFonts w:ascii="Arial" w:hAnsi="Arial" w:cs="Arial" w:hint="default"/>
        </w:rPr>
      </w:lvl>
    </w:lvlOverride>
  </w:num>
  <w:num w:numId="11">
    <w:abstractNumId w:val="10"/>
    <w:lvlOverride w:ilvl="0">
      <w:lvl w:ilvl="0">
        <w:start w:val="65535"/>
        <w:numFmt w:val="bullet"/>
        <w:lvlText w:val="•"/>
        <w:lvlJc w:val="left"/>
        <w:pPr>
          <w:ind w:left="720" w:hanging="360"/>
        </w:pPr>
        <w:rPr>
          <w:rFonts w:ascii="Arial" w:hAnsi="Arial" w:cs="Arial" w:hint="default"/>
        </w:rPr>
      </w:lvl>
    </w:lvlOverride>
  </w:num>
  <w:num w:numId="12">
    <w:abstractNumId w:val="1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30"/>
  </w:num>
  <w:num w:numId="14">
    <w:abstractNumId w:val="19"/>
  </w:num>
  <w:num w:numId="15">
    <w:abstractNumId w:val="15"/>
  </w:num>
  <w:num w:numId="16">
    <w:abstractNumId w:val="31"/>
  </w:num>
  <w:num w:numId="17">
    <w:abstractNumId w:val="20"/>
  </w:num>
  <w:num w:numId="18">
    <w:abstractNumId w:val="7"/>
  </w:num>
  <w:num w:numId="19">
    <w:abstractNumId w:val="16"/>
  </w:num>
  <w:num w:numId="20">
    <w:abstractNumId w:val="24"/>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32"/>
  </w:num>
  <w:num w:numId="32">
    <w:abstractNumId w:val="35"/>
  </w:num>
  <w:num w:numId="33">
    <w:abstractNumId w:val="1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2"/>
  </w:num>
  <w:num w:numId="37">
    <w:abstractNumId w:val="11"/>
  </w:num>
  <w:num w:numId="38">
    <w:abstractNumId w:val="14"/>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085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E0B"/>
    <w:rsid w:val="001A0056"/>
    <w:rsid w:val="001A049B"/>
    <w:rsid w:val="001A0AE1"/>
    <w:rsid w:val="001A4735"/>
    <w:rsid w:val="001A56B7"/>
    <w:rsid w:val="001A5DE1"/>
    <w:rsid w:val="001A64F0"/>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6E56"/>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F96"/>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5BCE"/>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AB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805"/>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567C"/>
    <w:rsid w:val="00766308"/>
    <w:rsid w:val="00767378"/>
    <w:rsid w:val="00767B42"/>
    <w:rsid w:val="00767C6A"/>
    <w:rsid w:val="007711AB"/>
    <w:rsid w:val="00774589"/>
    <w:rsid w:val="00774850"/>
    <w:rsid w:val="00774CED"/>
    <w:rsid w:val="00777509"/>
    <w:rsid w:val="00780A07"/>
    <w:rsid w:val="00780A8B"/>
    <w:rsid w:val="007831C4"/>
    <w:rsid w:val="007854CC"/>
    <w:rsid w:val="007854D4"/>
    <w:rsid w:val="00785DB9"/>
    <w:rsid w:val="00786605"/>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9F7"/>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02EA"/>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2037"/>
    <w:rsid w:val="009924A4"/>
    <w:rsid w:val="00993F1A"/>
    <w:rsid w:val="009940B8"/>
    <w:rsid w:val="009943AE"/>
    <w:rsid w:val="0099486D"/>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1873"/>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5A9"/>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F0562"/>
    <w:rsid w:val="00AF12CB"/>
    <w:rsid w:val="00AF1940"/>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0C39"/>
    <w:rsid w:val="00BB202E"/>
    <w:rsid w:val="00BB226F"/>
    <w:rsid w:val="00BB44DE"/>
    <w:rsid w:val="00BB497A"/>
    <w:rsid w:val="00BB5036"/>
    <w:rsid w:val="00BB54EC"/>
    <w:rsid w:val="00BB77FF"/>
    <w:rsid w:val="00BC0225"/>
    <w:rsid w:val="00BC0530"/>
    <w:rsid w:val="00BC28B7"/>
    <w:rsid w:val="00BC2A80"/>
    <w:rsid w:val="00BC38DE"/>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0F59"/>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7B8"/>
    <w:rsid w:val="00CF5561"/>
    <w:rsid w:val="00CF575F"/>
    <w:rsid w:val="00CF58E2"/>
    <w:rsid w:val="00CF656A"/>
    <w:rsid w:val="00CF7BA7"/>
    <w:rsid w:val="00D0102F"/>
    <w:rsid w:val="00D01B24"/>
    <w:rsid w:val="00D02C04"/>
    <w:rsid w:val="00D03942"/>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6F"/>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CF7"/>
    <w:rsid w:val="00EB28CB"/>
    <w:rsid w:val="00EB2EFF"/>
    <w:rsid w:val="00EB2F1B"/>
    <w:rsid w:val="00EB31A6"/>
    <w:rsid w:val="00EB478D"/>
    <w:rsid w:val="00EB4E99"/>
    <w:rsid w:val="00EB6EC6"/>
    <w:rsid w:val="00EC127E"/>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F01F2A"/>
    <w:rsid w:val="00F023A4"/>
    <w:rsid w:val="00F02B06"/>
    <w:rsid w:val="00F04D2A"/>
    <w:rsid w:val="00F05A90"/>
    <w:rsid w:val="00F07103"/>
    <w:rsid w:val="00F1017D"/>
    <w:rsid w:val="00F10D86"/>
    <w:rsid w:val="00F1167A"/>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onnector" idref="#_x0000_s1038"/>
        <o:r id="V:Rule2" type="connector" idref="#_x0000_s1049"/>
        <o:r id="V:Rule3" type="connector" idref="#_x0000_s1048"/>
        <o:r id="V:Rule4" type="connector" idref="#_x0000_s1039"/>
        <o:r id="V:Rule5" type="connector" idref="#_x0000_s1050"/>
        <o:r id="V:Rule6" type="connector" idref="#_x0000_s1051"/>
        <o:r id="V:Rule7" type="connector" idref="#_x0000_s1053"/>
        <o:r id="V:Rule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16"/>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19"/>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rsid w:val="00BD68DB"/>
    <w:pPr>
      <w:suppressAutoHyphens/>
      <w:autoSpaceDE w:val="0"/>
    </w:pPr>
    <w:rPr>
      <w:rFonts w:ascii="Arial" w:eastAsia="Arial" w:hAnsi="Arial" w:cs="Arial"/>
      <w:b/>
      <w:bCs/>
      <w:lang w:eastAsia="ar-SA"/>
    </w:rPr>
  </w:style>
  <w:style w:type="paragraph" w:styleId="a3">
    <w:name w:val="No Spacing"/>
    <w:link w:val="a4"/>
    <w:uiPriority w:val="1"/>
    <w:qFormat/>
    <w:rsid w:val="00BD68DB"/>
    <w:rPr>
      <w:rFonts w:eastAsia="Times New Roman" w:cs="Calibri"/>
      <w:sz w:val="22"/>
      <w:szCs w:val="22"/>
    </w:rPr>
  </w:style>
  <w:style w:type="character" w:customStyle="1" w:styleId="a4">
    <w:name w:val="Без интервала Знак"/>
    <w:basedOn w:val="a0"/>
    <w:link w:val="a3"/>
    <w:uiPriority w:val="1"/>
    <w:locked/>
    <w:rsid w:val="00BD68DB"/>
    <w:rPr>
      <w:rFonts w:eastAsia="Times New Roman" w:cs="Calibri"/>
      <w:sz w:val="22"/>
      <w:szCs w:val="22"/>
      <w:lang w:val="ru-RU" w:eastAsia="ru-RU" w:bidi="ar-SA"/>
    </w:rPr>
  </w:style>
  <w:style w:type="paragraph" w:customStyle="1" w:styleId="ConsPlusNonformat">
    <w:name w:val="ConsPlusNonformat"/>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semiHidden/>
    <w:unhideWhenUsed/>
    <w:rsid w:val="00BD68DB"/>
    <w:rPr>
      <w:rFonts w:ascii="Tahoma" w:hAnsi="Tahoma" w:cs="Tahoma"/>
      <w:sz w:val="16"/>
      <w:szCs w:val="16"/>
    </w:rPr>
  </w:style>
  <w:style w:type="character" w:customStyle="1" w:styleId="a6">
    <w:name w:val="Текст выноски Знак"/>
    <w:basedOn w:val="a0"/>
    <w:link w:val="a5"/>
    <w:uiPriority w:val="99"/>
    <w:semiHidden/>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link w:val="aa"/>
    <w:uiPriority w:val="34"/>
    <w:qFormat/>
    <w:rsid w:val="00BD68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uiPriority w:val="99"/>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uiPriority w:val="99"/>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rsid w:val="00BD68DB"/>
    <w:pPr>
      <w:widowControl w:val="0"/>
      <w:autoSpaceDE w:val="0"/>
      <w:autoSpaceDN w:val="0"/>
      <w:adjustRightInd w:val="0"/>
      <w:jc w:val="both"/>
    </w:pPr>
    <w:rPr>
      <w:rFonts w:ascii="Calibri" w:hAnsi="Calibri"/>
    </w:rPr>
  </w:style>
  <w:style w:type="table" w:styleId="ad">
    <w:name w:val="Table Grid"/>
    <w:basedOn w:val="a1"/>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BD68DB"/>
    <w:pPr>
      <w:spacing w:after="120"/>
    </w:pPr>
  </w:style>
  <w:style w:type="character" w:customStyle="1" w:styleId="af">
    <w:name w:val="Основной текст Знак"/>
    <w:basedOn w:val="a0"/>
    <w:link w:val="ae"/>
    <w:rsid w:val="00BD68DB"/>
    <w:rPr>
      <w:rFonts w:ascii="Times New Roman" w:eastAsia="Times New Roman" w:hAnsi="Times New Roman" w:cs="Times New Roman"/>
      <w:sz w:val="24"/>
      <w:szCs w:val="24"/>
      <w:lang w:eastAsia="ru-RU"/>
    </w:rPr>
  </w:style>
  <w:style w:type="paragraph" w:customStyle="1" w:styleId="af0">
    <w:name w:val="Содержимое таблицы"/>
    <w:basedOn w:val="a"/>
    <w:uiPriority w:val="99"/>
    <w:rsid w:val="00BD68DB"/>
    <w:pPr>
      <w:suppressLineNumbers/>
    </w:pPr>
    <w:rPr>
      <w:lang w:eastAsia="ar-SA"/>
    </w:rPr>
  </w:style>
  <w:style w:type="paragraph" w:styleId="af1">
    <w:name w:val="header"/>
    <w:basedOn w:val="a"/>
    <w:link w:val="af2"/>
    <w:rsid w:val="00BD68DB"/>
    <w:pPr>
      <w:tabs>
        <w:tab w:val="center" w:pos="4677"/>
        <w:tab w:val="right" w:pos="9355"/>
      </w:tabs>
    </w:pPr>
  </w:style>
  <w:style w:type="character" w:customStyle="1" w:styleId="af2">
    <w:name w:val="Верхний колонтитул Знак"/>
    <w:basedOn w:val="a0"/>
    <w:link w:val="af1"/>
    <w:uiPriority w:val="99"/>
    <w:rsid w:val="00BD68DB"/>
    <w:rPr>
      <w:rFonts w:ascii="Times New Roman" w:eastAsia="Times New Roman" w:hAnsi="Times New Roman" w:cs="Times New Roman"/>
      <w:sz w:val="24"/>
      <w:szCs w:val="24"/>
      <w:lang w:eastAsia="ru-RU"/>
    </w:rPr>
  </w:style>
  <w:style w:type="character" w:styleId="af3">
    <w:name w:val="page number"/>
    <w:basedOn w:val="a0"/>
    <w:rsid w:val="00BD68DB"/>
  </w:style>
  <w:style w:type="paragraph" w:styleId="af4">
    <w:name w:val="footer"/>
    <w:basedOn w:val="a"/>
    <w:link w:val="af5"/>
    <w:uiPriority w:val="99"/>
    <w:unhideWhenUsed/>
    <w:rsid w:val="00BD68DB"/>
    <w:pPr>
      <w:tabs>
        <w:tab w:val="center" w:pos="4677"/>
        <w:tab w:val="right" w:pos="9355"/>
      </w:tabs>
    </w:pPr>
  </w:style>
  <w:style w:type="character" w:customStyle="1" w:styleId="af5">
    <w:name w:val="Нижний колонтитул Знак"/>
    <w:basedOn w:val="a0"/>
    <w:link w:val="af4"/>
    <w:uiPriority w:val="99"/>
    <w:rsid w:val="00BD68DB"/>
    <w:rPr>
      <w:rFonts w:ascii="Times New Roman" w:eastAsia="Times New Roman" w:hAnsi="Times New Roman" w:cs="Times New Roman"/>
      <w:sz w:val="24"/>
      <w:szCs w:val="24"/>
      <w:lang w:eastAsia="ru-RU"/>
    </w:rPr>
  </w:style>
  <w:style w:type="character" w:styleId="af6">
    <w:name w:val="Hyperlink"/>
    <w:basedOn w:val="a0"/>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7">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8">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9">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a">
    <w:name w:val="Title"/>
    <w:basedOn w:val="a"/>
    <w:link w:val="afb"/>
    <w:qFormat/>
    <w:rsid w:val="00BD68DB"/>
    <w:pPr>
      <w:jc w:val="center"/>
    </w:pPr>
    <w:rPr>
      <w:sz w:val="28"/>
      <w:szCs w:val="20"/>
      <w:lang/>
    </w:rPr>
  </w:style>
  <w:style w:type="character" w:customStyle="1" w:styleId="afb">
    <w:name w:val="Название Знак"/>
    <w:basedOn w:val="a0"/>
    <w:link w:val="afa"/>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c">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d">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e">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0">
    <w:name w:val="footnote reference"/>
    <w:basedOn w:val="a0"/>
    <w:semiHidden/>
    <w:rsid w:val="004331C6"/>
    <w:rPr>
      <w:vertAlign w:val="superscript"/>
    </w:rPr>
  </w:style>
  <w:style w:type="paragraph" w:styleId="aff1">
    <w:name w:val="footnote text"/>
    <w:basedOn w:val="a"/>
    <w:link w:val="aff2"/>
    <w:semiHidden/>
    <w:rsid w:val="004331C6"/>
    <w:rPr>
      <w:sz w:val="20"/>
      <w:szCs w:val="20"/>
    </w:rPr>
  </w:style>
  <w:style w:type="character" w:customStyle="1" w:styleId="aff2">
    <w:name w:val="Текст сноски Знак"/>
    <w:basedOn w:val="a0"/>
    <w:link w:val="aff1"/>
    <w:semiHidden/>
    <w:rsid w:val="004331C6"/>
    <w:rPr>
      <w:rFonts w:ascii="Times New Roman" w:eastAsia="Times New Roman" w:hAnsi="Times New Roman"/>
    </w:rPr>
  </w:style>
  <w:style w:type="paragraph" w:customStyle="1" w:styleId="aff3">
    <w:name w:val="#Таблица названия столбцов"/>
    <w:basedOn w:val="a"/>
    <w:rsid w:val="004331C6"/>
    <w:pPr>
      <w:jc w:val="center"/>
    </w:pPr>
    <w:rPr>
      <w:b/>
      <w:sz w:val="20"/>
      <w:szCs w:val="20"/>
    </w:rPr>
  </w:style>
  <w:style w:type="paragraph" w:styleId="aff4">
    <w:name w:val="endnote text"/>
    <w:basedOn w:val="a"/>
    <w:link w:val="aff5"/>
    <w:uiPriority w:val="99"/>
    <w:semiHidden/>
    <w:unhideWhenUsed/>
    <w:rsid w:val="004331C6"/>
    <w:rPr>
      <w:sz w:val="20"/>
      <w:szCs w:val="20"/>
    </w:rPr>
  </w:style>
  <w:style w:type="character" w:customStyle="1" w:styleId="aff5">
    <w:name w:val="Текст концевой сноски Знак"/>
    <w:basedOn w:val="a0"/>
    <w:link w:val="aff4"/>
    <w:uiPriority w:val="99"/>
    <w:semiHidden/>
    <w:rsid w:val="004331C6"/>
    <w:rPr>
      <w:rFonts w:ascii="Times New Roman" w:eastAsia="Times New Roman" w:hAnsi="Times New Roman"/>
    </w:rPr>
  </w:style>
  <w:style w:type="character" w:styleId="aff6">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7">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8">
    <w:name w:val="line number"/>
    <w:basedOn w:val="a0"/>
    <w:semiHidden/>
    <w:rsid w:val="0042754A"/>
  </w:style>
  <w:style w:type="character" w:styleId="aff9">
    <w:name w:val="annotation reference"/>
    <w:semiHidden/>
    <w:rsid w:val="0042754A"/>
    <w:rPr>
      <w:sz w:val="16"/>
      <w:szCs w:val="16"/>
    </w:rPr>
  </w:style>
  <w:style w:type="paragraph" w:styleId="affa">
    <w:name w:val="annotation text"/>
    <w:basedOn w:val="a"/>
    <w:link w:val="affb"/>
    <w:semiHidden/>
    <w:rsid w:val="0042754A"/>
    <w:rPr>
      <w:sz w:val="20"/>
      <w:szCs w:val="20"/>
    </w:rPr>
  </w:style>
  <w:style w:type="character" w:customStyle="1" w:styleId="affb">
    <w:name w:val="Текст примечания Знак"/>
    <w:basedOn w:val="a0"/>
    <w:link w:val="affa"/>
    <w:semiHidden/>
    <w:rsid w:val="0042754A"/>
    <w:rPr>
      <w:rFonts w:ascii="Times New Roman" w:eastAsia="Times New Roman" w:hAnsi="Times New Roman"/>
    </w:rPr>
  </w:style>
  <w:style w:type="paragraph" w:styleId="affc">
    <w:name w:val="annotation subject"/>
    <w:basedOn w:val="affa"/>
    <w:next w:val="affa"/>
    <w:link w:val="affd"/>
    <w:semiHidden/>
    <w:rsid w:val="0042754A"/>
    <w:rPr>
      <w:b/>
      <w:bCs/>
    </w:rPr>
  </w:style>
  <w:style w:type="character" w:customStyle="1" w:styleId="affd">
    <w:name w:val="Тема примечания Знак"/>
    <w:basedOn w:val="affb"/>
    <w:link w:val="affc"/>
    <w:semiHidden/>
    <w:rsid w:val="0042754A"/>
    <w:rPr>
      <w:b/>
      <w:bCs/>
    </w:rPr>
  </w:style>
  <w:style w:type="character" w:customStyle="1" w:styleId="affe">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3"/>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f">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rPr>
      <w:rFonts w:ascii="Times New Roman" w:eastAsia="Times New Roman" w:hAnsi="Times New Roman"/>
      <w:sz w:val="24"/>
      <w:szCs w:val="24"/>
    </w:rPr>
  </w:style>
  <w:style w:type="paragraph" w:customStyle="1" w:styleId="FR1">
    <w:name w:val="FR1"/>
    <w:rsid w:val="00E6286F"/>
    <w:pPr>
      <w:suppressAutoHyphens/>
      <w:spacing w:before="240" w:line="300" w:lineRule="auto"/>
      <w:ind w:right="400"/>
      <w:jc w:val="both"/>
    </w:pPr>
    <w:rPr>
      <w:rFonts w:ascii="Arial" w:eastAsia="Times New Roman" w:hAnsi="Arial" w:cs="Arial"/>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10305</Words>
  <Characters>58739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68907</CharactersWithSpaces>
  <SharedDoc>false</SharedDoc>
  <HLinks>
    <vt:vector size="12" baseType="variant">
      <vt:variant>
        <vt:i4>851994</vt:i4>
      </vt:variant>
      <vt:variant>
        <vt:i4>3</vt:i4>
      </vt:variant>
      <vt:variant>
        <vt:i4>0</vt:i4>
      </vt:variant>
      <vt:variant>
        <vt:i4>5</vt:i4>
      </vt:variant>
      <vt:variant>
        <vt:lpwstr>http://www.gosuslugi.ru/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Админ</cp:lastModifiedBy>
  <cp:revision>2</cp:revision>
  <cp:lastPrinted>2002-01-01T12:06:00Z</cp:lastPrinted>
  <dcterms:created xsi:type="dcterms:W3CDTF">2015-04-24T05:04:00Z</dcterms:created>
  <dcterms:modified xsi:type="dcterms:W3CDTF">2015-04-24T05:04:00Z</dcterms:modified>
</cp:coreProperties>
</file>