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797"/>
        <w:gridCol w:w="1985"/>
      </w:tblGrid>
      <w:tr w:rsidR="00C071EA" w:rsidTr="00C071EA">
        <w:trPr>
          <w:trHeight w:hRule="exact" w:val="1706"/>
        </w:trPr>
        <w:tc>
          <w:tcPr>
            <w:tcW w:w="9498" w:type="dxa"/>
            <w:gridSpan w:val="4"/>
          </w:tcPr>
          <w:p w:rsidR="00C071EA" w:rsidRDefault="00C071EA" w:rsidP="00C071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71EA" w:rsidRPr="00002ECE" w:rsidRDefault="00C071EA" w:rsidP="00C071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ECE">
              <w:rPr>
                <w:rFonts w:ascii="Times New Roman" w:hAnsi="Times New Roman"/>
                <w:b/>
                <w:sz w:val="28"/>
                <w:szCs w:val="28"/>
              </w:rPr>
              <w:t>АДМИНИСТРАЦИЯ ТУЖИНСКОГО МУНИЦИПАЛЬНОГО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02ECE">
              <w:rPr>
                <w:rFonts w:ascii="Times New Roman" w:hAnsi="Times New Roman"/>
                <w:b/>
                <w:sz w:val="28"/>
                <w:szCs w:val="28"/>
              </w:rPr>
              <w:t xml:space="preserve">КИРОВСКОЙ ОБЛАСТИ </w:t>
            </w:r>
          </w:p>
          <w:p w:rsidR="00C071EA" w:rsidRDefault="00C071EA" w:rsidP="00C071EA">
            <w:pPr>
              <w:pStyle w:val="a3"/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71EA" w:rsidRPr="006077B0" w:rsidRDefault="00C071EA" w:rsidP="00C071E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77B0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:rsidR="00C071EA" w:rsidRDefault="00C071EA" w:rsidP="00C071EA">
            <w:pPr>
              <w:pStyle w:val="a3"/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71EA" w:rsidRDefault="00C071EA" w:rsidP="00C071E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71EA" w:rsidRPr="002F3FB6" w:rsidRDefault="00C071EA" w:rsidP="00C071EA">
            <w:pPr>
              <w:pStyle w:val="a3"/>
              <w:spacing w:line="360" w:lineRule="exact"/>
              <w:jc w:val="center"/>
              <w:rPr>
                <w:szCs w:val="32"/>
              </w:rPr>
            </w:pPr>
          </w:p>
        </w:tc>
      </w:tr>
      <w:tr w:rsidR="00C071EA" w:rsidTr="005001A7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C071EA" w:rsidRPr="005001A7" w:rsidRDefault="005001A7" w:rsidP="005001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A7"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2731" w:type="dxa"/>
          </w:tcPr>
          <w:p w:rsidR="00C071EA" w:rsidRPr="009D0283" w:rsidRDefault="00C071EA" w:rsidP="00C071EA">
            <w:pPr>
              <w:pStyle w:val="a3"/>
              <w:rPr>
                <w:position w:val="-6"/>
              </w:rPr>
            </w:pPr>
          </w:p>
        </w:tc>
        <w:tc>
          <w:tcPr>
            <w:tcW w:w="2797" w:type="dxa"/>
          </w:tcPr>
          <w:p w:rsidR="00C071EA" w:rsidRPr="00002ECE" w:rsidRDefault="00C071EA" w:rsidP="00C071EA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  <w:r w:rsidRPr="00002ECE">
              <w:rPr>
                <w:rFonts w:ascii="Times New Roman" w:hAnsi="Times New Roman"/>
                <w:position w:val="-6"/>
                <w:sz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71EA" w:rsidRPr="005001A7" w:rsidRDefault="005001A7" w:rsidP="005001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1A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</w:tbl>
    <w:p w:rsidR="0041378F" w:rsidRPr="007019D5" w:rsidRDefault="0041378F" w:rsidP="004137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019D5">
        <w:rPr>
          <w:rFonts w:ascii="Times New Roman" w:hAnsi="Times New Roman"/>
          <w:sz w:val="28"/>
          <w:szCs w:val="28"/>
        </w:rPr>
        <w:t>пгт Тужа</w:t>
      </w:r>
    </w:p>
    <w:p w:rsidR="0041378F" w:rsidRPr="008B425A" w:rsidRDefault="0041378F" w:rsidP="004F43D1">
      <w:pPr>
        <w:pStyle w:val="a3"/>
        <w:spacing w:line="360" w:lineRule="exact"/>
        <w:rPr>
          <w:sz w:val="48"/>
          <w:szCs w:val="48"/>
        </w:rPr>
      </w:pPr>
    </w:p>
    <w:p w:rsidR="00E00637" w:rsidRPr="00620A99" w:rsidRDefault="00E00637" w:rsidP="00F81F60">
      <w:pPr>
        <w:pStyle w:val="FR1"/>
        <w:snapToGrid w:val="0"/>
        <w:spacing w:before="0" w:line="100" w:lineRule="atLeast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E0063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20A99">
        <w:rPr>
          <w:rFonts w:ascii="Times New Roman" w:hAnsi="Times New Roman" w:cs="Times New Roman"/>
          <w:b/>
          <w:sz w:val="28"/>
          <w:szCs w:val="28"/>
        </w:rPr>
        <w:t>«</w:t>
      </w:r>
      <w:r w:rsidR="00620A99" w:rsidRPr="00620A99">
        <w:rPr>
          <w:rFonts w:ascii="Times New Roman" w:hAnsi="Times New Roman" w:cs="Times New Roman"/>
          <w:b/>
          <w:sz w:val="28"/>
          <w:szCs w:val="28"/>
        </w:rPr>
        <w:t>П</w:t>
      </w:r>
      <w:r w:rsidR="00620A99" w:rsidRPr="00620A99">
        <w:rPr>
          <w:rStyle w:val="23"/>
          <w:rFonts w:ascii="Times New Roman" w:hAnsi="Times New Roman" w:cs="Times New Roman"/>
          <w:b/>
          <w:color w:val="000000"/>
          <w:sz w:val="28"/>
          <w:szCs w:val="28"/>
        </w:rPr>
        <w:t xml:space="preserve">редоставление объектов недвижимого имущества, </w:t>
      </w:r>
      <w:r w:rsidR="00620A99" w:rsidRPr="00620A99">
        <w:rPr>
          <w:rStyle w:val="25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20A99" w:rsidRPr="00620A99">
        <w:rPr>
          <w:rStyle w:val="23"/>
          <w:rFonts w:ascii="Times New Roman" w:hAnsi="Times New Roman" w:cs="Times New Roman"/>
          <w:b/>
          <w:color w:val="000000"/>
          <w:sz w:val="28"/>
          <w:szCs w:val="28"/>
        </w:rPr>
        <w:t>находящихся в муниципальной</w:t>
      </w:r>
      <w:r w:rsidR="00620A99" w:rsidRPr="00620A99">
        <w:rPr>
          <w:rStyle w:val="25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20A99" w:rsidRPr="00620A99">
        <w:rPr>
          <w:rStyle w:val="23"/>
          <w:rFonts w:ascii="Times New Roman" w:hAnsi="Times New Roman" w:cs="Times New Roman"/>
          <w:b/>
          <w:color w:val="000000"/>
          <w:sz w:val="28"/>
          <w:szCs w:val="28"/>
        </w:rPr>
        <w:t>собственности муниципального образования</w:t>
      </w:r>
      <w:r w:rsidR="00620A99" w:rsidRPr="00620A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Тужинский муниципальный район</w:t>
      </w:r>
      <w:r w:rsidR="00620A99" w:rsidRPr="00620A99">
        <w:rPr>
          <w:rStyle w:val="23"/>
          <w:rFonts w:ascii="Times New Roman" w:hAnsi="Times New Roman" w:cs="Times New Roman"/>
          <w:b/>
          <w:color w:val="000000"/>
          <w:sz w:val="28"/>
          <w:szCs w:val="28"/>
        </w:rPr>
        <w:t>, в</w:t>
      </w:r>
      <w:r w:rsidR="00620A99" w:rsidRPr="00620A99">
        <w:rPr>
          <w:rStyle w:val="25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20A99" w:rsidRPr="00620A99">
        <w:rPr>
          <w:rStyle w:val="23"/>
          <w:rFonts w:ascii="Times New Roman" w:hAnsi="Times New Roman" w:cs="Times New Roman"/>
          <w:b/>
          <w:color w:val="000000"/>
          <w:sz w:val="28"/>
          <w:szCs w:val="28"/>
        </w:rPr>
        <w:t>аренду без проведения торгов</w:t>
      </w:r>
      <w:r w:rsidRPr="00620A99">
        <w:rPr>
          <w:rFonts w:ascii="Times New Roman" w:hAnsi="Times New Roman"/>
          <w:b/>
          <w:sz w:val="28"/>
          <w:szCs w:val="28"/>
        </w:rPr>
        <w:t>»</w:t>
      </w:r>
    </w:p>
    <w:p w:rsidR="00E00637" w:rsidRPr="00E00637" w:rsidRDefault="00E00637" w:rsidP="00E0063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637" w:rsidRPr="00E00637" w:rsidRDefault="00E00637" w:rsidP="00E0063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37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Тужинского муниципального района от 17.02.2011 № 53 «Об административных регламентах предоставления муниципальных услуг» администрация Тужинского муниципального района ПОСТАНОВЛЯЕТ:</w:t>
      </w:r>
    </w:p>
    <w:p w:rsidR="00E00637" w:rsidRPr="00E00637" w:rsidRDefault="00E00637" w:rsidP="00BB3A91">
      <w:pPr>
        <w:pStyle w:val="FR1"/>
        <w:snapToGrid w:val="0"/>
        <w:spacing w:before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E00637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0637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редоставление объектов недвижимого имущества, </w:t>
      </w:r>
      <w:r w:rsidRPr="00E00637">
        <w:rPr>
          <w:rStyle w:val="2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637">
        <w:rPr>
          <w:rStyle w:val="23"/>
          <w:rFonts w:ascii="Times New Roman" w:hAnsi="Times New Roman" w:cs="Times New Roman"/>
          <w:color w:val="000000"/>
          <w:sz w:val="28"/>
          <w:szCs w:val="28"/>
        </w:rPr>
        <w:t>находящихся в муниципальной</w:t>
      </w:r>
      <w:r w:rsidRPr="00E00637">
        <w:rPr>
          <w:rStyle w:val="2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637">
        <w:rPr>
          <w:rStyle w:val="23"/>
          <w:rFonts w:ascii="Times New Roman" w:hAnsi="Times New Roman" w:cs="Times New Roman"/>
          <w:color w:val="000000"/>
          <w:sz w:val="28"/>
          <w:szCs w:val="28"/>
        </w:rPr>
        <w:t>собственности муниципального образования</w:t>
      </w:r>
      <w:r w:rsidRPr="00E00637">
        <w:rPr>
          <w:rFonts w:ascii="Times New Roman" w:hAnsi="Times New Roman" w:cs="Times New Roman"/>
          <w:color w:val="000000"/>
          <w:sz w:val="28"/>
          <w:szCs w:val="28"/>
        </w:rPr>
        <w:t xml:space="preserve"> Тужинский муниципальный район</w:t>
      </w:r>
      <w:r w:rsidRPr="00E00637">
        <w:rPr>
          <w:rStyle w:val="23"/>
          <w:rFonts w:ascii="Times New Roman" w:hAnsi="Times New Roman" w:cs="Times New Roman"/>
          <w:color w:val="000000"/>
          <w:sz w:val="28"/>
          <w:szCs w:val="28"/>
        </w:rPr>
        <w:t>, в</w:t>
      </w:r>
      <w:r w:rsidRPr="00E00637">
        <w:rPr>
          <w:rStyle w:val="2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637">
        <w:rPr>
          <w:rStyle w:val="23"/>
          <w:rFonts w:ascii="Times New Roman" w:hAnsi="Times New Roman" w:cs="Times New Roman"/>
          <w:color w:val="000000"/>
          <w:sz w:val="28"/>
          <w:szCs w:val="28"/>
        </w:rPr>
        <w:t>аренду без проведения торгов</w:t>
      </w:r>
      <w:r w:rsidRPr="00E00637">
        <w:rPr>
          <w:rFonts w:ascii="Times New Roman" w:hAnsi="Times New Roman" w:cs="Times New Roman"/>
          <w:sz w:val="28"/>
          <w:szCs w:val="28"/>
        </w:rPr>
        <w:t>» (далее — административный регламент)</w:t>
      </w:r>
      <w:r w:rsidR="00156AB0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E00637" w:rsidRPr="00E00637" w:rsidRDefault="00491D4A" w:rsidP="00E0063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00637" w:rsidRPr="00E00637">
        <w:rPr>
          <w:rFonts w:ascii="Times New Roman" w:hAnsi="Times New Roman"/>
          <w:sz w:val="28"/>
          <w:szCs w:val="28"/>
        </w:rPr>
        <w:t>. 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7" w:history="1">
        <w:r w:rsidR="00E00637" w:rsidRPr="00E00637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="00E00637" w:rsidRPr="00E00637">
          <w:rPr>
            <w:rStyle w:val="ab"/>
            <w:rFonts w:ascii="Times New Roman" w:hAnsi="Times New Roman"/>
            <w:sz w:val="28"/>
            <w:szCs w:val="28"/>
          </w:rPr>
          <w:t>.</w:t>
        </w:r>
        <w:r w:rsidR="00E00637" w:rsidRPr="00E00637">
          <w:rPr>
            <w:rStyle w:val="ab"/>
            <w:rFonts w:ascii="Times New Roman" w:hAnsi="Times New Roman"/>
            <w:sz w:val="28"/>
            <w:szCs w:val="28"/>
            <w:lang w:val="en-US"/>
          </w:rPr>
          <w:t>gosuslugi</w:t>
        </w:r>
        <w:r w:rsidR="00E00637" w:rsidRPr="00E00637">
          <w:rPr>
            <w:rStyle w:val="ab"/>
            <w:rFonts w:ascii="Times New Roman" w:hAnsi="Times New Roman"/>
            <w:sz w:val="28"/>
            <w:szCs w:val="28"/>
          </w:rPr>
          <w:t>.</w:t>
        </w:r>
        <w:r w:rsidR="00E00637" w:rsidRPr="00E00637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00637" w:rsidRPr="00E00637">
        <w:rPr>
          <w:rFonts w:ascii="Times New Roman" w:hAnsi="Times New Roman"/>
          <w:sz w:val="28"/>
          <w:szCs w:val="28"/>
        </w:rPr>
        <w:t>).</w:t>
      </w:r>
    </w:p>
    <w:p w:rsidR="00E00637" w:rsidRPr="00E00637" w:rsidRDefault="00491D4A" w:rsidP="00E0063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0637" w:rsidRPr="00E00637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E00637" w:rsidRPr="00E00637" w:rsidRDefault="00491D4A" w:rsidP="00E0063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00637" w:rsidRPr="00E00637">
        <w:rPr>
          <w:rFonts w:ascii="Times New Roman" w:hAnsi="Times New Roman"/>
          <w:sz w:val="28"/>
          <w:szCs w:val="28"/>
        </w:rPr>
        <w:t>. Контроль за соблюдением административного регламента возложить на отдел по экономике и прогнозированию администрации Тужинского муниципального района.</w:t>
      </w:r>
    </w:p>
    <w:p w:rsidR="00984315" w:rsidRPr="007608E1" w:rsidRDefault="00984315" w:rsidP="0098431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33" w:type="dxa"/>
        <w:tblLayout w:type="fixed"/>
        <w:tblLook w:val="04A0"/>
      </w:tblPr>
      <w:tblGrid>
        <w:gridCol w:w="9861"/>
        <w:gridCol w:w="236"/>
        <w:gridCol w:w="236"/>
      </w:tblGrid>
      <w:tr w:rsidR="0041378F" w:rsidRPr="007019D5" w:rsidTr="000C6B7E">
        <w:tc>
          <w:tcPr>
            <w:tcW w:w="9889" w:type="dxa"/>
          </w:tcPr>
          <w:p w:rsidR="00B96993" w:rsidRDefault="004E43DC" w:rsidP="00680E4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0C6B7E" w:rsidRPr="00002ECE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C6B7E" w:rsidRPr="00002ECE">
              <w:rPr>
                <w:rFonts w:ascii="Times New Roman" w:hAnsi="Times New Roman"/>
                <w:sz w:val="28"/>
                <w:szCs w:val="28"/>
              </w:rPr>
              <w:t xml:space="preserve"> Тужинского </w:t>
            </w:r>
          </w:p>
          <w:p w:rsidR="009E4B4F" w:rsidRDefault="000C6B7E" w:rsidP="00680E4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002ECE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434DE4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E00637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BB3A91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E0063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7664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80E4E">
              <w:rPr>
                <w:rFonts w:ascii="Times New Roman" w:hAnsi="Times New Roman"/>
                <w:sz w:val="28"/>
                <w:szCs w:val="28"/>
              </w:rPr>
              <w:t>Е.В.Видякина</w:t>
            </w:r>
          </w:p>
          <w:p w:rsidR="00434DE4" w:rsidRDefault="00434DE4" w:rsidP="00680E4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tbl>
            <w:tblPr>
              <w:tblW w:w="9781" w:type="dxa"/>
              <w:tblLayout w:type="fixed"/>
              <w:tblLook w:val="04A0"/>
            </w:tblPr>
            <w:tblGrid>
              <w:gridCol w:w="5245"/>
              <w:gridCol w:w="1985"/>
              <w:gridCol w:w="2551"/>
            </w:tblGrid>
            <w:tr w:rsidR="00AE38A9" w:rsidRPr="00B742E8" w:rsidTr="00D66F49">
              <w:trPr>
                <w:trHeight w:val="327"/>
              </w:trPr>
              <w:tc>
                <w:tcPr>
                  <w:tcW w:w="5245" w:type="dxa"/>
                </w:tcPr>
                <w:p w:rsidR="00C24D89" w:rsidRDefault="00C24D89" w:rsidP="0033702D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E38A9" w:rsidRPr="00B742E8" w:rsidRDefault="00AE38A9" w:rsidP="0033702D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42E8">
                    <w:rPr>
                      <w:rFonts w:ascii="Times New Roman" w:hAnsi="Times New Roman"/>
                      <w:sz w:val="28"/>
                      <w:szCs w:val="28"/>
                    </w:rPr>
                    <w:t>ПОДГОТОВЛЕНО</w:t>
                  </w:r>
                </w:p>
                <w:p w:rsidR="00AE38A9" w:rsidRPr="00B742E8" w:rsidRDefault="00AE38A9" w:rsidP="0033702D">
                  <w:pPr>
                    <w:pStyle w:val="a3"/>
                    <w:ind w:lef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AE38A9" w:rsidRPr="00B742E8" w:rsidRDefault="00AE38A9" w:rsidP="00606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AE38A9" w:rsidRPr="00B742E8" w:rsidRDefault="00AE38A9" w:rsidP="00606B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E38A9" w:rsidRPr="00B742E8" w:rsidTr="00D66F49">
              <w:tc>
                <w:tcPr>
                  <w:tcW w:w="5245" w:type="dxa"/>
                </w:tcPr>
                <w:p w:rsidR="00AE38A9" w:rsidRPr="00B742E8" w:rsidRDefault="00AE38A9" w:rsidP="0033702D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42E8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Специалист 1 категории по имуществу </w:t>
                  </w:r>
                </w:p>
                <w:p w:rsidR="00AE38A9" w:rsidRPr="00AE38A9" w:rsidRDefault="00AE38A9" w:rsidP="0033702D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42E8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отдела по экономике и прогнозированию администрации Тужинского </w:t>
                  </w:r>
                </w:p>
                <w:p w:rsidR="00AE38A9" w:rsidRPr="00B742E8" w:rsidRDefault="00AE38A9" w:rsidP="0033702D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</w:t>
                  </w:r>
                  <w:r w:rsidRPr="00B742E8">
                    <w:rPr>
                      <w:rFonts w:ascii="Times New Roman" w:hAnsi="Times New Roman"/>
                      <w:sz w:val="28"/>
                      <w:szCs w:val="28"/>
                    </w:rPr>
                    <w:t>района</w:t>
                  </w:r>
                </w:p>
              </w:tc>
              <w:tc>
                <w:tcPr>
                  <w:tcW w:w="1985" w:type="dxa"/>
                </w:tcPr>
                <w:p w:rsidR="00AE38A9" w:rsidRPr="00B742E8" w:rsidRDefault="00AE38A9" w:rsidP="00606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AE38A9" w:rsidRDefault="00AE38A9" w:rsidP="00C24D89">
                  <w:pPr>
                    <w:spacing w:after="0" w:line="240" w:lineRule="auto"/>
                    <w:ind w:left="-108" w:right="17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E38A9" w:rsidRDefault="00AE38A9" w:rsidP="00C24D89">
                  <w:pPr>
                    <w:spacing w:after="0" w:line="240" w:lineRule="auto"/>
                    <w:ind w:left="-108" w:right="17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4D89" w:rsidRDefault="00C24D89" w:rsidP="00C24D89">
                  <w:pPr>
                    <w:spacing w:after="0" w:line="240" w:lineRule="auto"/>
                    <w:ind w:left="-108" w:right="17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E38A9" w:rsidRPr="00B742E8" w:rsidRDefault="00AE38A9" w:rsidP="00C24D89">
                  <w:pPr>
                    <w:spacing w:after="0" w:line="240" w:lineRule="auto"/>
                    <w:ind w:left="-108" w:right="17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42E8">
                    <w:rPr>
                      <w:rFonts w:ascii="Times New Roman" w:hAnsi="Times New Roman"/>
                      <w:sz w:val="28"/>
                      <w:szCs w:val="28"/>
                    </w:rPr>
                    <w:t>М.А. Михайлова</w:t>
                  </w:r>
                </w:p>
              </w:tc>
            </w:tr>
            <w:tr w:rsidR="00AE38A9" w:rsidRPr="00B742E8" w:rsidTr="00D66F49">
              <w:trPr>
                <w:trHeight w:val="313"/>
              </w:trPr>
              <w:tc>
                <w:tcPr>
                  <w:tcW w:w="5245" w:type="dxa"/>
                </w:tcPr>
                <w:p w:rsidR="00AE38A9" w:rsidRPr="00B742E8" w:rsidRDefault="00AE38A9" w:rsidP="00606B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AE38A9" w:rsidRPr="00B742E8" w:rsidRDefault="00AE38A9" w:rsidP="00606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AE38A9" w:rsidRPr="00B742E8" w:rsidRDefault="00AE38A9" w:rsidP="00606B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E38A9" w:rsidRPr="00B742E8" w:rsidTr="00D66F49">
              <w:tc>
                <w:tcPr>
                  <w:tcW w:w="5245" w:type="dxa"/>
                </w:tcPr>
                <w:p w:rsidR="00AE38A9" w:rsidRPr="00B742E8" w:rsidRDefault="00AE38A9" w:rsidP="0033702D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42E8">
                    <w:rPr>
                      <w:rFonts w:ascii="Times New Roman" w:hAnsi="Times New Roman"/>
                      <w:sz w:val="28"/>
                      <w:szCs w:val="28"/>
                    </w:rPr>
                    <w:t>СОГЛАСОВАНО</w:t>
                  </w:r>
                </w:p>
                <w:p w:rsidR="00AE38A9" w:rsidRPr="00B742E8" w:rsidRDefault="00AE38A9" w:rsidP="0033702D">
                  <w:pPr>
                    <w:pStyle w:val="a3"/>
                    <w:ind w:lef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AE38A9" w:rsidRPr="00B742E8" w:rsidRDefault="00AE38A9" w:rsidP="00606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AE38A9" w:rsidRPr="00B742E8" w:rsidRDefault="00AE38A9" w:rsidP="00606B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66F49" w:rsidRPr="00B742E8" w:rsidTr="00D66F49">
              <w:tc>
                <w:tcPr>
                  <w:tcW w:w="5245" w:type="dxa"/>
                </w:tcPr>
                <w:p w:rsidR="00D66F49" w:rsidRPr="00097083" w:rsidRDefault="00EF5CE7" w:rsidP="00EF5CE7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З</w:t>
                  </w:r>
                  <w:r w:rsidR="00097083" w:rsidRPr="00097083">
                    <w:rPr>
                      <w:rFonts w:ascii="Times New Roman" w:hAnsi="Times New Roman"/>
                      <w:sz w:val="28"/>
                    </w:rPr>
                    <w:t>аместител</w:t>
                  </w:r>
                  <w:r>
                    <w:rPr>
                      <w:rFonts w:ascii="Times New Roman" w:hAnsi="Times New Roman"/>
                      <w:sz w:val="28"/>
                    </w:rPr>
                    <w:t>ь</w:t>
                  </w:r>
                  <w:r w:rsidR="00097083" w:rsidRPr="00097083">
                    <w:rPr>
                      <w:rFonts w:ascii="Times New Roman" w:hAnsi="Times New Roman"/>
                      <w:sz w:val="28"/>
                    </w:rPr>
                    <w:t xml:space="preserve"> главы администрации Тужинского муниципального района по экономике и финансам</w:t>
                  </w:r>
                </w:p>
              </w:tc>
              <w:tc>
                <w:tcPr>
                  <w:tcW w:w="1985" w:type="dxa"/>
                </w:tcPr>
                <w:p w:rsidR="00D66F49" w:rsidRPr="0042127E" w:rsidRDefault="00D66F49" w:rsidP="00606B9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D66F49" w:rsidRDefault="00D66F49" w:rsidP="00D66F49">
                  <w:pPr>
                    <w:pStyle w:val="a3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66F49" w:rsidRDefault="00D66F49" w:rsidP="00D66F49">
                  <w:pPr>
                    <w:pStyle w:val="a3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66F49" w:rsidRDefault="00D66F49" w:rsidP="00D66F49">
                  <w:pPr>
                    <w:pStyle w:val="a3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Г.А. Клепцова</w:t>
                  </w:r>
                </w:p>
              </w:tc>
            </w:tr>
            <w:tr w:rsidR="00D66F49" w:rsidRPr="00B742E8" w:rsidTr="00D66F49">
              <w:tc>
                <w:tcPr>
                  <w:tcW w:w="5245" w:type="dxa"/>
                </w:tcPr>
                <w:p w:rsidR="00D66F49" w:rsidRPr="00B742E8" w:rsidRDefault="00D66F49" w:rsidP="00916256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D66F49" w:rsidRPr="0042127E" w:rsidRDefault="00D66F49" w:rsidP="00606B9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D66F49" w:rsidRDefault="00D66F49" w:rsidP="00D66F49">
                  <w:pPr>
                    <w:pStyle w:val="a3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16256" w:rsidRPr="00B742E8" w:rsidTr="00D66F49">
              <w:tc>
                <w:tcPr>
                  <w:tcW w:w="5245" w:type="dxa"/>
                </w:tcPr>
                <w:p w:rsidR="00916256" w:rsidRPr="0042127E" w:rsidRDefault="00C24D89" w:rsidP="00C24D89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Ведущий специалист-юрист </w:t>
                  </w:r>
                  <w:r w:rsidR="00916256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отдела юридического обеспечения управления делами </w:t>
                  </w:r>
                  <w:r w:rsidR="00916256" w:rsidRPr="00B742E8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 Тужинского</w:t>
                  </w:r>
                  <w:r w:rsidR="00916256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</w:t>
                  </w:r>
                  <w:r w:rsidR="00916256" w:rsidRPr="00B742E8">
                    <w:rPr>
                      <w:rFonts w:ascii="Times New Roman" w:hAnsi="Times New Roman"/>
                      <w:sz w:val="28"/>
                      <w:szCs w:val="28"/>
                    </w:rPr>
                    <w:t>района</w:t>
                  </w:r>
                </w:p>
              </w:tc>
              <w:tc>
                <w:tcPr>
                  <w:tcW w:w="1985" w:type="dxa"/>
                </w:tcPr>
                <w:p w:rsidR="00916256" w:rsidRPr="0042127E" w:rsidRDefault="00916256" w:rsidP="00606B9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916256" w:rsidRDefault="00916256" w:rsidP="00D66F49">
                  <w:pPr>
                    <w:pStyle w:val="a3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16256" w:rsidRDefault="00916256" w:rsidP="00D66F49">
                  <w:pPr>
                    <w:pStyle w:val="a3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16256" w:rsidRDefault="00916256" w:rsidP="00D66F49">
                  <w:pPr>
                    <w:pStyle w:val="a3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16256" w:rsidRPr="0042127E" w:rsidRDefault="00C24D89" w:rsidP="00D66F49">
                  <w:pPr>
                    <w:pStyle w:val="a3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А.Ю. Полубоярцева</w:t>
                  </w:r>
                </w:p>
              </w:tc>
            </w:tr>
            <w:tr w:rsidR="00AE38A9" w:rsidRPr="00B742E8" w:rsidTr="00D66F49">
              <w:tc>
                <w:tcPr>
                  <w:tcW w:w="5245" w:type="dxa"/>
                </w:tcPr>
                <w:p w:rsidR="00AE38A9" w:rsidRPr="00B742E8" w:rsidRDefault="00AE38A9" w:rsidP="0033702D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AE38A9" w:rsidRPr="00B742E8" w:rsidRDefault="00AE38A9" w:rsidP="00606B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AE38A9" w:rsidRPr="00B742E8" w:rsidRDefault="00AE38A9" w:rsidP="00606B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B3A91" w:rsidRPr="00B742E8" w:rsidTr="0001739A">
              <w:tc>
                <w:tcPr>
                  <w:tcW w:w="9781" w:type="dxa"/>
                  <w:gridSpan w:val="3"/>
                </w:tcPr>
                <w:p w:rsidR="00BB3A91" w:rsidRDefault="00BB3A91" w:rsidP="00606B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E38A9" w:rsidRPr="00B742E8" w:rsidTr="0033702D">
              <w:tc>
                <w:tcPr>
                  <w:tcW w:w="9781" w:type="dxa"/>
                  <w:gridSpan w:val="3"/>
                </w:tcPr>
                <w:p w:rsidR="00AE38A9" w:rsidRDefault="00AE38A9" w:rsidP="00E02663">
                  <w:pPr>
                    <w:spacing w:after="0" w:line="240" w:lineRule="auto"/>
                    <w:ind w:left="-108" w:right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C6B7E">
                    <w:rPr>
                      <w:rFonts w:ascii="Times New Roman" w:hAnsi="Times New Roman"/>
                      <w:sz w:val="28"/>
                      <w:szCs w:val="28"/>
                    </w:rPr>
                    <w:t>Разослать: прокуратура, дело, отдел по экономике и прогнозир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ов</w:t>
                  </w:r>
                  <w:r w:rsidR="00C071EA">
                    <w:rPr>
                      <w:rFonts w:ascii="Times New Roman" w:hAnsi="Times New Roman"/>
                      <w:sz w:val="28"/>
                      <w:szCs w:val="28"/>
                    </w:rPr>
                    <w:t xml:space="preserve">анию,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бухгалтерия администрации</w:t>
                  </w:r>
                  <w:r w:rsidRPr="000C6B7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1378F" w:rsidRPr="007019D5" w:rsidRDefault="0041378F" w:rsidP="000C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1378F" w:rsidRPr="007019D5" w:rsidRDefault="0041378F" w:rsidP="00701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1378F" w:rsidRPr="007019D5" w:rsidRDefault="0041378F" w:rsidP="007019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78F" w:rsidRDefault="0041378F" w:rsidP="000C6B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01A7" w:rsidRDefault="005001A7" w:rsidP="000C6B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01A7" w:rsidRDefault="005001A7" w:rsidP="000C6B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01A7" w:rsidRDefault="005001A7" w:rsidP="000C6B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01A7" w:rsidRDefault="005001A7" w:rsidP="000C6B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01A7" w:rsidRDefault="005001A7" w:rsidP="000C6B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01A7" w:rsidRDefault="005001A7" w:rsidP="000C6B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01A7" w:rsidRDefault="005001A7" w:rsidP="000C6B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01A7" w:rsidRDefault="005001A7" w:rsidP="005001A7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5001A7" w:rsidRDefault="005001A7" w:rsidP="005001A7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</w:p>
    <w:p w:rsidR="005001A7" w:rsidRPr="00FC3753" w:rsidRDefault="005001A7" w:rsidP="005001A7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УТВЕРЖДЕН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постановлением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  <w:r w:rsidRPr="0034703A">
        <w:rPr>
          <w:rFonts w:ascii="Times New Roman" w:hAnsi="Times New Roman"/>
          <w:color w:val="000000"/>
          <w:sz w:val="24"/>
          <w:szCs w:val="24"/>
        </w:rPr>
        <w:t>администрации Тужинского муниципал</w:t>
      </w:r>
      <w:r>
        <w:rPr>
          <w:rFonts w:ascii="Times New Roman" w:hAnsi="Times New Roman"/>
          <w:color w:val="000000"/>
          <w:sz w:val="24"/>
          <w:szCs w:val="24"/>
        </w:rPr>
        <w:t>ьного района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13.03.2017 № 61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 </w:t>
      </w:r>
    </w:p>
    <w:p w:rsidR="005001A7" w:rsidRPr="00FC3753" w:rsidRDefault="005001A7" w:rsidP="00500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Par37"/>
      <w:bookmarkEnd w:id="0"/>
      <w:r w:rsidRPr="00FC3753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5001A7" w:rsidRDefault="005001A7" w:rsidP="005001A7">
      <w:pPr>
        <w:pStyle w:val="FR1"/>
        <w:snapToGrid w:val="0"/>
        <w:spacing w:before="0" w:line="100" w:lineRule="atLeast"/>
        <w:ind w:right="0"/>
        <w:jc w:val="center"/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</w:pPr>
      <w:r w:rsidRPr="0034703A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>предоставление объектов недвижимого имущества, находящихся в муниципальной</w:t>
      </w:r>
      <w:r w:rsidRPr="0034703A">
        <w:rPr>
          <w:rStyle w:val="25"/>
          <w:rFonts w:ascii="Times New Roman" w:hAnsi="Times New Roman" w:cs="Times New Roman"/>
          <w:b/>
          <w:color w:val="000000"/>
        </w:rPr>
        <w:t xml:space="preserve"> </w:t>
      </w:r>
      <w:r w:rsidRPr="0034703A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>собственности муниципального образования</w:t>
      </w:r>
      <w:r w:rsidRPr="0034703A">
        <w:rPr>
          <w:rFonts w:ascii="Times New Roman" w:hAnsi="Times New Roman" w:cs="Times New Roman"/>
          <w:b/>
          <w:color w:val="000000"/>
        </w:rPr>
        <w:t xml:space="preserve"> Тужинский муниципальный район</w:t>
      </w:r>
      <w:r w:rsidRPr="0034703A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5001A7" w:rsidRPr="0034703A" w:rsidRDefault="005001A7" w:rsidP="005001A7">
      <w:pPr>
        <w:pStyle w:val="FR1"/>
        <w:snapToGrid w:val="0"/>
        <w:spacing w:before="0" w:line="100" w:lineRule="atLeast"/>
        <w:ind w:right="0"/>
        <w:jc w:val="center"/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</w:pPr>
      <w:r w:rsidRPr="0034703A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34703A">
        <w:rPr>
          <w:rStyle w:val="25"/>
          <w:rFonts w:ascii="Times New Roman" w:hAnsi="Times New Roman" w:cs="Times New Roman"/>
          <w:b/>
          <w:color w:val="000000"/>
        </w:rPr>
        <w:t xml:space="preserve"> </w:t>
      </w:r>
      <w:r w:rsidRPr="0034703A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>аренду без проведения торгов</w:t>
      </w:r>
    </w:p>
    <w:p w:rsidR="005001A7" w:rsidRPr="00FC3753" w:rsidRDefault="005001A7" w:rsidP="00500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001A7" w:rsidRPr="00FC3753" w:rsidRDefault="005001A7" w:rsidP="00500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" w:name="Par47"/>
      <w:bookmarkEnd w:id="1"/>
      <w:r w:rsidRPr="00FC3753"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 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1.1. Административный регламент предоставления </w:t>
      </w:r>
      <w:r w:rsidRPr="0034703A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</w:t>
      </w:r>
      <w:r>
        <w:rPr>
          <w:rFonts w:ascii="Times New Roman" w:hAnsi="Times New Roman"/>
          <w:color w:val="000000"/>
          <w:sz w:val="24"/>
          <w:szCs w:val="24"/>
        </w:rPr>
        <w:t>«П</w:t>
      </w:r>
      <w:r w:rsidRPr="0034703A">
        <w:rPr>
          <w:rStyle w:val="23"/>
          <w:rFonts w:ascii="Times New Roman" w:hAnsi="Times New Roman" w:cs="Times New Roman"/>
          <w:color w:val="000000"/>
          <w:sz w:val="24"/>
          <w:szCs w:val="24"/>
        </w:rPr>
        <w:t>редоставление объектов недвижимого имущества, находящихся в муниципальной</w:t>
      </w:r>
      <w:r w:rsidRPr="0034703A">
        <w:rPr>
          <w:rStyle w:val="25"/>
          <w:rFonts w:ascii="Times New Roman" w:hAnsi="Times New Roman"/>
          <w:color w:val="000000"/>
          <w:sz w:val="24"/>
          <w:szCs w:val="24"/>
        </w:rPr>
        <w:t xml:space="preserve"> </w:t>
      </w:r>
      <w:r w:rsidRPr="0034703A">
        <w:rPr>
          <w:rStyle w:val="23"/>
          <w:rFonts w:ascii="Times New Roman" w:hAnsi="Times New Roman" w:cs="Times New Roman"/>
          <w:color w:val="000000"/>
          <w:sz w:val="24"/>
          <w:szCs w:val="24"/>
        </w:rPr>
        <w:t>собственности муниципального образования</w:t>
      </w:r>
      <w:r w:rsidRPr="0034703A">
        <w:rPr>
          <w:rFonts w:ascii="Times New Roman" w:hAnsi="Times New Roman"/>
          <w:color w:val="000000"/>
          <w:sz w:val="24"/>
          <w:szCs w:val="24"/>
        </w:rPr>
        <w:t xml:space="preserve"> Тужинский муниципальный район</w:t>
      </w:r>
      <w:r w:rsidRPr="0034703A">
        <w:rPr>
          <w:rStyle w:val="23"/>
          <w:rFonts w:ascii="Times New Roman" w:hAnsi="Times New Roman" w:cs="Times New Roman"/>
          <w:color w:val="000000"/>
          <w:sz w:val="24"/>
          <w:szCs w:val="24"/>
        </w:rPr>
        <w:t>, в</w:t>
      </w:r>
      <w:r w:rsidRPr="0034703A">
        <w:rPr>
          <w:rStyle w:val="25"/>
          <w:rFonts w:ascii="Times New Roman" w:hAnsi="Times New Roman"/>
          <w:color w:val="000000"/>
          <w:sz w:val="24"/>
          <w:szCs w:val="24"/>
        </w:rPr>
        <w:t xml:space="preserve"> </w:t>
      </w:r>
      <w:r w:rsidRPr="0034703A">
        <w:rPr>
          <w:rStyle w:val="23"/>
          <w:rFonts w:ascii="Times New Roman" w:hAnsi="Times New Roman" w:cs="Times New Roman"/>
          <w:color w:val="000000"/>
          <w:sz w:val="24"/>
          <w:szCs w:val="24"/>
        </w:rPr>
        <w:t>аренду без проведения торгов</w:t>
      </w:r>
      <w:r>
        <w:rPr>
          <w:rStyle w:val="23"/>
          <w:rFonts w:ascii="Times New Roman" w:hAnsi="Times New Roman" w:cs="Times New Roman"/>
          <w:color w:val="000000"/>
          <w:sz w:val="24"/>
          <w:szCs w:val="24"/>
        </w:rPr>
        <w:t>»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(далее - Административный регламент) разработан в целях повышения результативности и качества, открытости и доступности 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по предоставлению объектов недвижимости, находящихся </w:t>
      </w:r>
      <w:r w:rsidRPr="0034703A">
        <w:rPr>
          <w:rStyle w:val="23"/>
          <w:rFonts w:ascii="Times New Roman" w:hAnsi="Times New Roman" w:cs="Times New Roman"/>
          <w:color w:val="000000"/>
          <w:sz w:val="24"/>
          <w:szCs w:val="24"/>
        </w:rPr>
        <w:t>в муниципальной</w:t>
      </w:r>
      <w:r w:rsidRPr="0034703A">
        <w:rPr>
          <w:rStyle w:val="25"/>
          <w:rFonts w:ascii="Times New Roman" w:hAnsi="Times New Roman"/>
          <w:color w:val="000000"/>
          <w:sz w:val="24"/>
          <w:szCs w:val="24"/>
        </w:rPr>
        <w:t xml:space="preserve"> </w:t>
      </w:r>
      <w:r w:rsidRPr="0034703A">
        <w:rPr>
          <w:rStyle w:val="23"/>
          <w:rFonts w:ascii="Times New Roman" w:hAnsi="Times New Roman" w:cs="Times New Roman"/>
          <w:color w:val="000000"/>
          <w:sz w:val="24"/>
          <w:szCs w:val="24"/>
        </w:rPr>
        <w:t>собственности муниципального образования</w:t>
      </w:r>
      <w:r w:rsidRPr="0034703A">
        <w:rPr>
          <w:rFonts w:ascii="Times New Roman" w:hAnsi="Times New Roman"/>
          <w:color w:val="000000"/>
          <w:sz w:val="24"/>
          <w:szCs w:val="24"/>
        </w:rPr>
        <w:t xml:space="preserve"> Тужинский муниципальный район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, а также на праве оперативного управления у </w:t>
      </w:r>
      <w:r>
        <w:rPr>
          <w:rFonts w:ascii="Times New Roman" w:hAnsi="Times New Roman"/>
          <w:color w:val="000000"/>
          <w:sz w:val="24"/>
          <w:szCs w:val="24"/>
        </w:rPr>
        <w:t>муниципальный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казенных </w:t>
      </w:r>
      <w:r>
        <w:rPr>
          <w:rFonts w:ascii="Times New Roman" w:hAnsi="Times New Roman"/>
          <w:color w:val="000000"/>
          <w:sz w:val="24"/>
          <w:szCs w:val="24"/>
        </w:rPr>
        <w:t xml:space="preserve">и бюджетных 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учреждений, в аренду без проведения торгов (конкурса, аукциона) в случаях, предусмотренных законодательством, и определяет сроки и последовательность действий (административных процедур) при предоставлении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Предоставление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не распространяется на имущество, распоряжение которым осуществляется в соответствии с Земельным</w:t>
      </w:r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hyperlink r:id="rId8" w:history="1">
        <w:r w:rsidRPr="0034703A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r w:rsidRPr="00FC3753">
        <w:rPr>
          <w:rFonts w:ascii="Times New Roman" w:hAnsi="Times New Roman"/>
          <w:color w:val="000000"/>
          <w:sz w:val="24"/>
          <w:szCs w:val="24"/>
        </w:rPr>
        <w:t>Российской Федерации, Водным</w:t>
      </w:r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hyperlink r:id="rId9" w:history="1">
        <w:r w:rsidRPr="0034703A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r w:rsidRPr="00FC3753">
        <w:rPr>
          <w:rFonts w:ascii="Times New Roman" w:hAnsi="Times New Roman"/>
          <w:color w:val="000000"/>
          <w:sz w:val="24"/>
          <w:szCs w:val="24"/>
        </w:rPr>
        <w:t>Российской Федерации, Лесным</w:t>
      </w:r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hyperlink r:id="rId10" w:history="1">
        <w:r w:rsidRPr="0034703A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r w:rsidRPr="00FC3753">
        <w:rPr>
          <w:rFonts w:ascii="Times New Roman" w:hAnsi="Times New Roman"/>
          <w:color w:val="000000"/>
          <w:sz w:val="24"/>
          <w:szCs w:val="24"/>
        </w:rPr>
        <w:t>Российской Федерации, законодательством Российской Федерации о недрах, законодательством Российской Федерации о концессионных соглашениях.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1.2. Получателями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являются физические, юридические лица.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Муниципальная 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услуга предоставляется </w:t>
      </w:r>
      <w:r>
        <w:rPr>
          <w:rFonts w:ascii="Times New Roman" w:hAnsi="Times New Roman"/>
          <w:color w:val="000000"/>
          <w:sz w:val="24"/>
          <w:szCs w:val="24"/>
        </w:rPr>
        <w:t>администрацией Тужинского муниципального района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(далее - </w:t>
      </w:r>
      <w:r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FC3753">
        <w:rPr>
          <w:rFonts w:ascii="Times New Roman" w:hAnsi="Times New Roman"/>
          <w:color w:val="000000"/>
          <w:sz w:val="24"/>
          <w:szCs w:val="24"/>
        </w:rPr>
        <w:t>), расположенн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  <w:r w:rsidRPr="0034703A">
        <w:rPr>
          <w:rFonts w:ascii="Times New Roman" w:hAnsi="Times New Roman"/>
          <w:sz w:val="24"/>
          <w:szCs w:val="24"/>
        </w:rPr>
        <w:t>612200, Кировская область, пгт Тужа, ул. Горького, д. 5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, либо многофункциональным центром в соответствии с соглашением, заключенным между многофункциональным центром и </w:t>
      </w:r>
      <w:r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FC3753">
        <w:rPr>
          <w:rFonts w:ascii="Times New Roman" w:hAnsi="Times New Roman"/>
          <w:color w:val="000000"/>
          <w:sz w:val="24"/>
          <w:szCs w:val="24"/>
        </w:rPr>
        <w:t>, с момента вступления в силу соответствующего соглашения о взаимодействии.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График работы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: понедельник - четверг с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FC3753">
        <w:rPr>
          <w:rFonts w:ascii="Times New Roman" w:hAnsi="Times New Roman"/>
          <w:color w:val="000000"/>
          <w:sz w:val="24"/>
          <w:szCs w:val="24"/>
        </w:rPr>
        <w:t>-00 до 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-00, пятница с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FC3753">
        <w:rPr>
          <w:rFonts w:ascii="Times New Roman" w:hAnsi="Times New Roman"/>
          <w:color w:val="000000"/>
          <w:sz w:val="24"/>
          <w:szCs w:val="24"/>
        </w:rPr>
        <w:t>-00 до 16-</w:t>
      </w:r>
      <w:r>
        <w:rPr>
          <w:rFonts w:ascii="Times New Roman" w:hAnsi="Times New Roman"/>
          <w:color w:val="000000"/>
          <w:sz w:val="24"/>
          <w:szCs w:val="24"/>
        </w:rPr>
        <w:t>00</w:t>
      </w:r>
      <w:r w:rsidRPr="00FC3753">
        <w:rPr>
          <w:rFonts w:ascii="Times New Roman" w:hAnsi="Times New Roman"/>
          <w:color w:val="000000"/>
          <w:sz w:val="24"/>
          <w:szCs w:val="24"/>
        </w:rPr>
        <w:t>, перерыв с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FC3753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00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до 1</w:t>
      </w:r>
      <w:r>
        <w:rPr>
          <w:rFonts w:ascii="Times New Roman" w:hAnsi="Times New Roman"/>
          <w:color w:val="000000"/>
          <w:sz w:val="24"/>
          <w:szCs w:val="24"/>
        </w:rPr>
        <w:t>3-00</w:t>
      </w:r>
      <w:r w:rsidRPr="00FC3753">
        <w:rPr>
          <w:rFonts w:ascii="Times New Roman" w:hAnsi="Times New Roman"/>
          <w:color w:val="000000"/>
          <w:sz w:val="24"/>
          <w:szCs w:val="24"/>
        </w:rPr>
        <w:t>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Официальный сайт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FC3753">
        <w:rPr>
          <w:rFonts w:ascii="Times New Roman" w:hAnsi="Times New Roman"/>
          <w:color w:val="000000"/>
          <w:sz w:val="24"/>
          <w:szCs w:val="24"/>
        </w:rPr>
        <w:t>: http://www.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tuzha</w:t>
      </w:r>
      <w:r w:rsidRPr="00FC3753">
        <w:rPr>
          <w:rFonts w:ascii="Times New Roman" w:hAnsi="Times New Roman"/>
          <w:color w:val="000000"/>
          <w:sz w:val="24"/>
          <w:szCs w:val="24"/>
        </w:rPr>
        <w:t>.ru/.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admintuzha</w:t>
      </w:r>
      <w:r w:rsidRPr="00FC3753"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2F0CF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FC3753">
        <w:rPr>
          <w:rFonts w:ascii="Times New Roman" w:hAnsi="Times New Roman"/>
          <w:color w:val="000000"/>
          <w:sz w:val="24"/>
          <w:szCs w:val="24"/>
        </w:rPr>
        <w:t>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Телефоны: приемная - 8 (833</w:t>
      </w:r>
      <w:r w:rsidRPr="002F0CF4">
        <w:rPr>
          <w:rFonts w:ascii="Times New Roman" w:hAnsi="Times New Roman"/>
          <w:color w:val="000000"/>
          <w:sz w:val="24"/>
          <w:szCs w:val="24"/>
        </w:rPr>
        <w:t>40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2F0CF4">
        <w:rPr>
          <w:rFonts w:ascii="Times New Roman" w:hAnsi="Times New Roman"/>
          <w:color w:val="000000"/>
          <w:sz w:val="24"/>
          <w:szCs w:val="24"/>
        </w:rPr>
        <w:t>2</w:t>
      </w:r>
      <w:r w:rsidRPr="00FC3753">
        <w:rPr>
          <w:rFonts w:ascii="Times New Roman" w:hAnsi="Times New Roman"/>
          <w:color w:val="000000"/>
          <w:sz w:val="24"/>
          <w:szCs w:val="24"/>
        </w:rPr>
        <w:t>-1</w:t>
      </w:r>
      <w:r w:rsidRPr="002F0CF4">
        <w:rPr>
          <w:rFonts w:ascii="Times New Roman" w:hAnsi="Times New Roman"/>
          <w:color w:val="000000"/>
          <w:sz w:val="24"/>
          <w:szCs w:val="24"/>
        </w:rPr>
        <w:t>9</w:t>
      </w:r>
      <w:r w:rsidRPr="00FC3753">
        <w:rPr>
          <w:rFonts w:ascii="Times New Roman" w:hAnsi="Times New Roman"/>
          <w:color w:val="000000"/>
          <w:sz w:val="24"/>
          <w:szCs w:val="24"/>
        </w:rPr>
        <w:t>-</w:t>
      </w:r>
      <w:r w:rsidRPr="002F0CF4">
        <w:rPr>
          <w:rFonts w:ascii="Times New Roman" w:hAnsi="Times New Roman"/>
          <w:color w:val="000000"/>
          <w:sz w:val="24"/>
          <w:szCs w:val="24"/>
        </w:rPr>
        <w:t>37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FC3753">
        <w:rPr>
          <w:rFonts w:ascii="Times New Roman" w:hAnsi="Times New Roman"/>
          <w:color w:val="000000"/>
          <w:sz w:val="24"/>
          <w:szCs w:val="24"/>
        </w:rPr>
        <w:t>-16-</w:t>
      </w:r>
      <w:r>
        <w:rPr>
          <w:rFonts w:ascii="Times New Roman" w:hAnsi="Times New Roman"/>
          <w:color w:val="000000"/>
          <w:sz w:val="24"/>
          <w:szCs w:val="24"/>
        </w:rPr>
        <w:t>44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2-17-34</w:t>
      </w:r>
      <w:r w:rsidRPr="00FC3753">
        <w:rPr>
          <w:rFonts w:ascii="Times New Roman" w:hAnsi="Times New Roman"/>
          <w:color w:val="000000"/>
          <w:sz w:val="24"/>
          <w:szCs w:val="24"/>
        </w:rPr>
        <w:t>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1.4. Информация о порядке и о ходе 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предоставляется: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при личном обращении заинтересованного лица в </w:t>
      </w:r>
      <w:r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FC3753">
        <w:rPr>
          <w:rFonts w:ascii="Times New Roman" w:hAnsi="Times New Roman"/>
          <w:color w:val="000000"/>
          <w:sz w:val="24"/>
          <w:szCs w:val="24"/>
        </w:rPr>
        <w:t>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lastRenderedPageBreak/>
        <w:t>при обращении по справочным телефонам;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при направлении письменного запроса почтовым отправлением;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при направлении запроса в форме электронного документа по электронной почте;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при использовании федеральной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информационной системы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C3753">
        <w:rPr>
          <w:rFonts w:ascii="Times New Roman" w:hAnsi="Times New Roman"/>
          <w:color w:val="000000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1" w:history="1">
        <w:r w:rsidRPr="00AF7E3B">
          <w:rPr>
            <w:rStyle w:val="ab"/>
            <w:rFonts w:ascii="Times New Roman" w:hAnsi="Times New Roman"/>
            <w:sz w:val="24"/>
            <w:szCs w:val="24"/>
          </w:rPr>
          <w:t>http://www.gosuslugi.ru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(далее – Единый портал)</w:t>
      </w:r>
      <w:r w:rsidRPr="00FC3753">
        <w:rPr>
          <w:rFonts w:ascii="Times New Roman" w:hAnsi="Times New Roman"/>
          <w:color w:val="000000"/>
          <w:sz w:val="24"/>
          <w:szCs w:val="24"/>
        </w:rPr>
        <w:t>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1.5. При личном обращении заинтересованного лица </w:t>
      </w:r>
      <w:r>
        <w:rPr>
          <w:rFonts w:ascii="Times New Roman" w:hAnsi="Times New Roman"/>
          <w:color w:val="000000"/>
          <w:sz w:val="24"/>
          <w:szCs w:val="24"/>
        </w:rPr>
        <w:t>специалист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дает подробную информацию о порядке 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1.6. При индивидуальном консультировании по телефону специалист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подробно и в вежливой форме информирует заинтересованное лицо по вопросам 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услуги, при невозможности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1.7. Ответы на письменные обращения граждан по вопросам 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производятся в письменной форме или в форме электронного документа в соответствии с Федеральным</w:t>
      </w:r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hyperlink r:id="rId12" w:history="1">
        <w:r w:rsidRPr="0034703A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от 02.05.2006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59-ФЗ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C3753">
        <w:rPr>
          <w:rFonts w:ascii="Times New Roman" w:hAnsi="Times New Roman"/>
          <w:color w:val="000000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C3753">
        <w:rPr>
          <w:rFonts w:ascii="Times New Roman" w:hAnsi="Times New Roman"/>
          <w:color w:val="000000"/>
          <w:sz w:val="24"/>
          <w:szCs w:val="24"/>
        </w:rPr>
        <w:t>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1.8. Заявитель имеет право на получение сведений о ходе исполнения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путем консультирования по телефону или посредством личного посещения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в любое время (согласно графику работы) с момента приема документов.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В случае подачи заявления в форме электронного документа с использованием Единого портала государственных и муниципальных услуг (функций) http://www.gosuslugi.ru информирование о ходе предоставления услуги осуществляется путем отображения актуальной информации о текущем состоянии (статусе) оказания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в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C3753">
        <w:rPr>
          <w:rFonts w:ascii="Times New Roman" w:hAnsi="Times New Roman"/>
          <w:color w:val="000000"/>
          <w:sz w:val="24"/>
          <w:szCs w:val="24"/>
        </w:rPr>
        <w:t>Личном кабинете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заявителя.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 </w:t>
      </w:r>
    </w:p>
    <w:p w:rsidR="005001A7" w:rsidRPr="00FC3753" w:rsidRDefault="005001A7" w:rsidP="00500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2" w:name="Par70"/>
      <w:bookmarkEnd w:id="2"/>
      <w:r w:rsidRPr="00FC3753">
        <w:rPr>
          <w:rFonts w:ascii="Times New Roman" w:hAnsi="Times New Roman"/>
          <w:color w:val="000000"/>
          <w:sz w:val="24"/>
          <w:szCs w:val="24"/>
        </w:rPr>
        <w:t xml:space="preserve">2. Стандарт 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 </w:t>
      </w:r>
    </w:p>
    <w:p w:rsidR="005001A7" w:rsidRPr="00C4566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45663">
        <w:rPr>
          <w:rFonts w:ascii="Times New Roman" w:hAnsi="Times New Roman"/>
          <w:color w:val="000000"/>
          <w:sz w:val="24"/>
          <w:szCs w:val="24"/>
        </w:rPr>
        <w:t xml:space="preserve">2.1. Наименование муниципальной услуги: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C45663">
        <w:rPr>
          <w:rStyle w:val="23"/>
          <w:rFonts w:ascii="Times New Roman" w:hAnsi="Times New Roman" w:cs="Times New Roman"/>
          <w:color w:val="000000"/>
          <w:sz w:val="24"/>
          <w:szCs w:val="24"/>
        </w:rPr>
        <w:t>Предоставление объектов недвижимого имущества, находящихся в муниципальной</w:t>
      </w:r>
      <w:r w:rsidRPr="00C45663">
        <w:rPr>
          <w:rStyle w:val="25"/>
          <w:rFonts w:ascii="Times New Roman" w:hAnsi="Times New Roman"/>
          <w:color w:val="000000"/>
          <w:sz w:val="24"/>
          <w:szCs w:val="24"/>
        </w:rPr>
        <w:t xml:space="preserve"> </w:t>
      </w:r>
      <w:r w:rsidRPr="00C45663">
        <w:rPr>
          <w:rStyle w:val="23"/>
          <w:rFonts w:ascii="Times New Roman" w:hAnsi="Times New Roman" w:cs="Times New Roman"/>
          <w:color w:val="000000"/>
          <w:sz w:val="24"/>
          <w:szCs w:val="24"/>
        </w:rPr>
        <w:t>собственности муниципального образования</w:t>
      </w:r>
      <w:r w:rsidRPr="00C45663">
        <w:rPr>
          <w:rFonts w:ascii="Times New Roman" w:hAnsi="Times New Roman"/>
          <w:color w:val="000000"/>
          <w:sz w:val="24"/>
          <w:szCs w:val="24"/>
        </w:rPr>
        <w:t xml:space="preserve"> Тужинский муниципальный район</w:t>
      </w:r>
      <w:r w:rsidRPr="00C45663">
        <w:rPr>
          <w:rStyle w:val="23"/>
          <w:rFonts w:ascii="Times New Roman" w:hAnsi="Times New Roman" w:cs="Times New Roman"/>
          <w:color w:val="000000"/>
          <w:sz w:val="24"/>
          <w:szCs w:val="24"/>
        </w:rPr>
        <w:t>, в</w:t>
      </w:r>
      <w:r w:rsidRPr="00C45663">
        <w:rPr>
          <w:rStyle w:val="25"/>
          <w:rFonts w:ascii="Times New Roman" w:hAnsi="Times New Roman"/>
          <w:color w:val="000000"/>
          <w:sz w:val="24"/>
          <w:szCs w:val="24"/>
        </w:rPr>
        <w:t xml:space="preserve"> </w:t>
      </w:r>
      <w:r w:rsidRPr="00C45663">
        <w:rPr>
          <w:rStyle w:val="23"/>
          <w:rFonts w:ascii="Times New Roman" w:hAnsi="Times New Roman" w:cs="Times New Roman"/>
          <w:color w:val="000000"/>
          <w:sz w:val="24"/>
          <w:szCs w:val="24"/>
        </w:rPr>
        <w:t>аренду без проведения торгов</w:t>
      </w:r>
      <w:r>
        <w:rPr>
          <w:rStyle w:val="23"/>
          <w:rFonts w:ascii="Times New Roman" w:hAnsi="Times New Roman" w:cs="Times New Roman"/>
          <w:color w:val="000000"/>
          <w:sz w:val="24"/>
          <w:szCs w:val="24"/>
        </w:rPr>
        <w:t>»</w:t>
      </w:r>
      <w:r w:rsidRPr="00C45663">
        <w:rPr>
          <w:rFonts w:ascii="Times New Roman" w:hAnsi="Times New Roman"/>
          <w:color w:val="000000"/>
          <w:sz w:val="24"/>
          <w:szCs w:val="24"/>
        </w:rPr>
        <w:t>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2.2. </w:t>
      </w:r>
      <w:r>
        <w:rPr>
          <w:rFonts w:ascii="Times New Roman" w:hAnsi="Times New Roman"/>
          <w:color w:val="000000"/>
          <w:sz w:val="24"/>
          <w:szCs w:val="24"/>
        </w:rPr>
        <w:t>Муниципальная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услуга предоставляется </w:t>
      </w:r>
      <w:r>
        <w:rPr>
          <w:rFonts w:ascii="Times New Roman" w:hAnsi="Times New Roman"/>
          <w:color w:val="000000"/>
          <w:sz w:val="24"/>
          <w:szCs w:val="24"/>
        </w:rPr>
        <w:t>Администрацией. Адми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нистративные действия выполняются специалистами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в соответствии с установленным распределением должностных обязанностей.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2.3. При предоставлении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</w:t>
      </w:r>
      <w:r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осуществляет межведомственное информационное взаимодействие с Федеральной налоговой службой Российской Федерации в части получения сведений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. Результатом 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является: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заключение договора аренды имущества;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отказ в предоставлении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Par81"/>
      <w:bookmarkEnd w:id="3"/>
      <w:r w:rsidRPr="00FC3753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. Срок 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составляет 30 календарных дней, решение о предоставлении (об отказе в предоставлении)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принимается </w:t>
      </w:r>
      <w:r>
        <w:rPr>
          <w:rFonts w:ascii="Times New Roman" w:hAnsi="Times New Roman"/>
          <w:color w:val="000000"/>
          <w:sz w:val="24"/>
          <w:szCs w:val="24"/>
        </w:rPr>
        <w:t>главой Тужинского муниципального района</w:t>
      </w:r>
      <w:r w:rsidRPr="00FC3753">
        <w:rPr>
          <w:rFonts w:ascii="Times New Roman" w:hAnsi="Times New Roman"/>
          <w:color w:val="000000"/>
          <w:sz w:val="24"/>
          <w:szCs w:val="24"/>
        </w:rPr>
        <w:t>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Срок 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продлевается на 30 календарных дней в случаях: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lastRenderedPageBreak/>
        <w:t>необходимости изготовления кадастрового или технического паспорта на нежилое помещение или здание до момента изготовления такого документа;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необходимости установления размера рыночной стоимости имущества, передаваемого по договору аренды.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В случае отказа в предоставлении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заявителю направляется решение </w:t>
      </w:r>
      <w:r>
        <w:rPr>
          <w:rFonts w:ascii="Times New Roman" w:hAnsi="Times New Roman"/>
          <w:color w:val="000000"/>
          <w:sz w:val="24"/>
          <w:szCs w:val="24"/>
        </w:rPr>
        <w:t>главы Тужинского муниципального района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с указанием причин отказа в течение 5 рабочих дней со дня его принятия.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. Предоставление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осуществляется в соответствии со следующими нормативными правовыми актами: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Гражданским</w:t>
      </w:r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hyperlink r:id="rId13" w:history="1">
        <w:r w:rsidRPr="0034703A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(первоначальный текст документа опубликован в издании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C3753">
        <w:rPr>
          <w:rFonts w:ascii="Times New Roman" w:hAnsi="Times New Roman"/>
          <w:color w:val="000000"/>
          <w:sz w:val="24"/>
          <w:szCs w:val="24"/>
        </w:rPr>
        <w:t>Российская газета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от 08.12.1994 </w:t>
      </w:r>
      <w:r>
        <w:rPr>
          <w:rFonts w:ascii="Times New Roman" w:hAnsi="Times New Roman"/>
          <w:color w:val="000000"/>
          <w:sz w:val="24"/>
          <w:szCs w:val="24"/>
        </w:rPr>
        <w:t>№№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238 - 239, от 06 - 08, 10.02.1996 </w:t>
      </w:r>
      <w:r>
        <w:rPr>
          <w:rFonts w:ascii="Times New Roman" w:hAnsi="Times New Roman"/>
          <w:color w:val="000000"/>
          <w:sz w:val="24"/>
          <w:szCs w:val="24"/>
        </w:rPr>
        <w:t>№№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23 - 25, 27);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Федеральным</w:t>
      </w:r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hyperlink r:id="rId14" w:history="1">
        <w:r w:rsidRPr="0034703A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от 27.07.2010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210-ФЗ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C3753">
        <w:rPr>
          <w:rFonts w:ascii="Times New Roman" w:hAnsi="Times New Roman"/>
          <w:color w:val="000000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(первоначальный текст документа опубликован в изданиях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C3753">
        <w:rPr>
          <w:rFonts w:ascii="Times New Roman" w:hAnsi="Times New Roman"/>
          <w:color w:val="000000"/>
          <w:sz w:val="24"/>
          <w:szCs w:val="24"/>
        </w:rPr>
        <w:t>Российская газета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от 30.07.2010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168,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C3753">
        <w:rPr>
          <w:rFonts w:ascii="Times New Roman" w:hAnsi="Times New Roman"/>
          <w:color w:val="000000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от 02.08.2010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31, ст. 4179);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Федеральным</w:t>
      </w:r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hyperlink r:id="rId15" w:history="1">
        <w:r w:rsidRPr="0034703A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от 26.07.2006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135-ФЗ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C3753">
        <w:rPr>
          <w:rFonts w:ascii="Times New Roman" w:hAnsi="Times New Roman"/>
          <w:color w:val="000000"/>
          <w:sz w:val="24"/>
          <w:szCs w:val="24"/>
        </w:rPr>
        <w:t>О защите конкуренции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(первоначальный текст документа опубликован в издании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C3753">
        <w:rPr>
          <w:rFonts w:ascii="Times New Roman" w:hAnsi="Times New Roman"/>
          <w:color w:val="000000"/>
          <w:sz w:val="24"/>
          <w:szCs w:val="24"/>
        </w:rPr>
        <w:t>Российская газета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от 27.07.2006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162);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Федеральным</w:t>
      </w:r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hyperlink r:id="rId16" w:history="1">
        <w:r w:rsidRPr="0034703A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от 02.05.2006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59-ФЗ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C3753">
        <w:rPr>
          <w:rFonts w:ascii="Times New Roman" w:hAnsi="Times New Roman"/>
          <w:color w:val="000000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(первоначальный текст документа опубликован в изданиях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C3753">
        <w:rPr>
          <w:rFonts w:ascii="Times New Roman" w:hAnsi="Times New Roman"/>
          <w:color w:val="000000"/>
          <w:sz w:val="24"/>
          <w:szCs w:val="24"/>
        </w:rPr>
        <w:t>Российская газета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от 05.05.2006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95,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C3753">
        <w:rPr>
          <w:rFonts w:ascii="Times New Roman" w:hAnsi="Times New Roman"/>
          <w:color w:val="000000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от 08.05.2006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19, ст. 2060,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C3753">
        <w:rPr>
          <w:rFonts w:ascii="Times New Roman" w:hAnsi="Times New Roman"/>
          <w:color w:val="000000"/>
          <w:sz w:val="24"/>
          <w:szCs w:val="24"/>
        </w:rPr>
        <w:t>Парламентская газета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от 11.05.2006 </w:t>
      </w:r>
      <w:r>
        <w:rPr>
          <w:rFonts w:ascii="Times New Roman" w:hAnsi="Times New Roman"/>
          <w:color w:val="000000"/>
          <w:sz w:val="24"/>
          <w:szCs w:val="24"/>
        </w:rPr>
        <w:t>№№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70 - 71);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Федеральным</w:t>
      </w:r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hyperlink r:id="rId17" w:history="1">
        <w:r w:rsidRPr="0034703A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от 09.02.2009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8-ФЗ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C3753">
        <w:rPr>
          <w:rFonts w:ascii="Times New Roman" w:hAnsi="Times New Roman"/>
          <w:color w:val="000000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(первоначальный текст документа опубликован в изданиях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C3753">
        <w:rPr>
          <w:rFonts w:ascii="Times New Roman" w:hAnsi="Times New Roman"/>
          <w:color w:val="000000"/>
          <w:sz w:val="24"/>
          <w:szCs w:val="24"/>
        </w:rPr>
        <w:t>Парламентская газета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от 13 - 19.02.2009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8,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C3753">
        <w:rPr>
          <w:rFonts w:ascii="Times New Roman" w:hAnsi="Times New Roman"/>
          <w:color w:val="000000"/>
          <w:sz w:val="24"/>
          <w:szCs w:val="24"/>
        </w:rPr>
        <w:t>Российская газета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от 13.02.2009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25,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C3753">
        <w:rPr>
          <w:rFonts w:ascii="Times New Roman" w:hAnsi="Times New Roman"/>
          <w:color w:val="000000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от 16.02.2009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7, ст. 776);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Федеральным</w:t>
      </w:r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hyperlink r:id="rId18" w:history="1">
        <w:r w:rsidRPr="0034703A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от 06.04.2011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63-ФЗ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C3753">
        <w:rPr>
          <w:rFonts w:ascii="Times New Roman" w:hAnsi="Times New Roman"/>
          <w:color w:val="000000"/>
          <w:sz w:val="24"/>
          <w:szCs w:val="24"/>
        </w:rPr>
        <w:t>Об электронной подписи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(первоначальный текст документа опубликован в изданиях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C3753">
        <w:rPr>
          <w:rFonts w:ascii="Times New Roman" w:hAnsi="Times New Roman"/>
          <w:color w:val="000000"/>
          <w:sz w:val="24"/>
          <w:szCs w:val="24"/>
        </w:rPr>
        <w:t>Парламентская газета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от 08 - 14.04.2011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17,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C3753">
        <w:rPr>
          <w:rFonts w:ascii="Times New Roman" w:hAnsi="Times New Roman"/>
          <w:color w:val="000000"/>
          <w:sz w:val="24"/>
          <w:szCs w:val="24"/>
        </w:rPr>
        <w:t>Российская газета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от 08.04.2011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75,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C3753">
        <w:rPr>
          <w:rFonts w:ascii="Times New Roman" w:hAnsi="Times New Roman"/>
          <w:color w:val="000000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от 11.04.2011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15, ст. 2036);</w:t>
      </w:r>
    </w:p>
    <w:p w:rsidR="005001A7" w:rsidRPr="00FC3753" w:rsidRDefault="00BD6D0B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9" w:history="1">
        <w:r w:rsidR="005001A7" w:rsidRPr="0034703A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="005001A7" w:rsidRPr="0034703A">
        <w:rPr>
          <w:rFonts w:ascii="Times New Roman" w:hAnsi="Times New Roman"/>
          <w:color w:val="000000"/>
          <w:sz w:val="24"/>
          <w:szCs w:val="24"/>
        </w:rPr>
        <w:t> 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 xml:space="preserve">Правительства Российской Федерации от 07.07.2011 </w:t>
      </w:r>
      <w:r w:rsidR="005001A7">
        <w:rPr>
          <w:rFonts w:ascii="Times New Roman" w:hAnsi="Times New Roman"/>
          <w:color w:val="000000"/>
          <w:sz w:val="24"/>
          <w:szCs w:val="24"/>
        </w:rPr>
        <w:t>№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 xml:space="preserve"> 553 </w:t>
      </w:r>
      <w:r w:rsidR="005001A7">
        <w:rPr>
          <w:rFonts w:ascii="Times New Roman" w:hAnsi="Times New Roman"/>
          <w:color w:val="000000"/>
          <w:sz w:val="24"/>
          <w:szCs w:val="24"/>
        </w:rPr>
        <w:t>«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5001A7">
        <w:rPr>
          <w:rFonts w:ascii="Times New Roman" w:hAnsi="Times New Roman"/>
          <w:color w:val="000000"/>
          <w:sz w:val="24"/>
          <w:szCs w:val="24"/>
        </w:rPr>
        <w:t>»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 xml:space="preserve"> (первоначальный текст документа опубликован в издании </w:t>
      </w:r>
      <w:r w:rsidR="005001A7">
        <w:rPr>
          <w:rFonts w:ascii="Times New Roman" w:hAnsi="Times New Roman"/>
          <w:color w:val="000000"/>
          <w:sz w:val="24"/>
          <w:szCs w:val="24"/>
        </w:rPr>
        <w:t>«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>Собрание законодательства Российской Федерации</w:t>
      </w:r>
      <w:r w:rsidR="005001A7">
        <w:rPr>
          <w:rFonts w:ascii="Times New Roman" w:hAnsi="Times New Roman"/>
          <w:color w:val="000000"/>
          <w:sz w:val="24"/>
          <w:szCs w:val="24"/>
        </w:rPr>
        <w:t>»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 xml:space="preserve"> от 18.07.2011 </w:t>
      </w:r>
      <w:r w:rsidR="005001A7">
        <w:rPr>
          <w:rFonts w:ascii="Times New Roman" w:hAnsi="Times New Roman"/>
          <w:color w:val="000000"/>
          <w:sz w:val="24"/>
          <w:szCs w:val="24"/>
        </w:rPr>
        <w:t>№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 xml:space="preserve"> 29, ст. 4479);</w:t>
      </w:r>
    </w:p>
    <w:p w:rsidR="005001A7" w:rsidRPr="00FC3753" w:rsidRDefault="005001A7" w:rsidP="005001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(в ред.</w:t>
      </w:r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hyperlink r:id="rId20" w:history="1">
        <w:r w:rsidRPr="0034703A">
          <w:rPr>
            <w:rFonts w:ascii="Times New Roman" w:hAnsi="Times New Roman"/>
            <w:color w:val="000000"/>
            <w:sz w:val="24"/>
            <w:szCs w:val="24"/>
          </w:rPr>
          <w:t>постановления</w:t>
        </w:r>
      </w:hyperlink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Правительства Кировской области от 06.06.2013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211/330)</w:t>
      </w:r>
    </w:p>
    <w:p w:rsidR="005001A7" w:rsidRPr="00FC3753" w:rsidRDefault="00BD6D0B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21" w:history="1">
        <w:r w:rsidR="005001A7" w:rsidRPr="0034703A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="005001A7" w:rsidRPr="0034703A">
        <w:rPr>
          <w:rFonts w:ascii="Times New Roman" w:hAnsi="Times New Roman"/>
          <w:color w:val="000000"/>
          <w:sz w:val="24"/>
          <w:szCs w:val="24"/>
        </w:rPr>
        <w:t> 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 xml:space="preserve">Правительства Российской Федерации от 25.01.2013 </w:t>
      </w:r>
      <w:r w:rsidR="005001A7">
        <w:rPr>
          <w:rFonts w:ascii="Times New Roman" w:hAnsi="Times New Roman"/>
          <w:color w:val="000000"/>
          <w:sz w:val="24"/>
          <w:szCs w:val="24"/>
        </w:rPr>
        <w:t>№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 xml:space="preserve"> 33 </w:t>
      </w:r>
      <w:r w:rsidR="005001A7">
        <w:rPr>
          <w:rFonts w:ascii="Times New Roman" w:hAnsi="Times New Roman"/>
          <w:color w:val="000000"/>
          <w:sz w:val="24"/>
          <w:szCs w:val="24"/>
        </w:rPr>
        <w:t>«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>Об использовании простой электронной подписи при оказании государственных и муниципальных услуг</w:t>
      </w:r>
      <w:r w:rsidR="005001A7">
        <w:rPr>
          <w:rFonts w:ascii="Times New Roman" w:hAnsi="Times New Roman"/>
          <w:color w:val="000000"/>
          <w:sz w:val="24"/>
          <w:szCs w:val="24"/>
        </w:rPr>
        <w:t>»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 xml:space="preserve"> (первоначальный текст документа опубликован в издании </w:t>
      </w:r>
      <w:r w:rsidR="005001A7">
        <w:rPr>
          <w:rFonts w:ascii="Times New Roman" w:hAnsi="Times New Roman"/>
          <w:color w:val="000000"/>
          <w:sz w:val="24"/>
          <w:szCs w:val="24"/>
        </w:rPr>
        <w:t>«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>Собрание законодательства Российской Федерации</w:t>
      </w:r>
      <w:r w:rsidR="005001A7">
        <w:rPr>
          <w:rFonts w:ascii="Times New Roman" w:hAnsi="Times New Roman"/>
          <w:color w:val="000000"/>
          <w:sz w:val="24"/>
          <w:szCs w:val="24"/>
        </w:rPr>
        <w:t>»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 xml:space="preserve"> от 04.02.2013 </w:t>
      </w:r>
      <w:r w:rsidR="005001A7">
        <w:rPr>
          <w:rFonts w:ascii="Times New Roman" w:hAnsi="Times New Roman"/>
          <w:color w:val="000000"/>
          <w:sz w:val="24"/>
          <w:szCs w:val="24"/>
        </w:rPr>
        <w:t>№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 xml:space="preserve"> 5, ст. 377);</w:t>
      </w:r>
    </w:p>
    <w:p w:rsidR="005001A7" w:rsidRPr="00FC3753" w:rsidRDefault="005001A7" w:rsidP="005001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(абзац введен</w:t>
      </w:r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hyperlink r:id="rId22" w:history="1">
        <w:r w:rsidRPr="0034703A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Правительства Кировской области от 05.11.2014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8/105)</w:t>
      </w:r>
    </w:p>
    <w:p w:rsidR="005001A7" w:rsidRPr="00FC3753" w:rsidRDefault="00BD6D0B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23" w:history="1">
        <w:r w:rsidR="005001A7" w:rsidRPr="0034703A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="005001A7" w:rsidRPr="0034703A">
        <w:rPr>
          <w:rFonts w:ascii="Times New Roman" w:hAnsi="Times New Roman"/>
          <w:color w:val="000000"/>
          <w:sz w:val="24"/>
          <w:szCs w:val="24"/>
        </w:rPr>
        <w:t> 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 xml:space="preserve">Правительства Российской Федерации от 25.06.2012 </w:t>
      </w:r>
      <w:r w:rsidR="005001A7">
        <w:rPr>
          <w:rFonts w:ascii="Times New Roman" w:hAnsi="Times New Roman"/>
          <w:color w:val="000000"/>
          <w:sz w:val="24"/>
          <w:szCs w:val="24"/>
        </w:rPr>
        <w:t>№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 xml:space="preserve"> 634 </w:t>
      </w:r>
      <w:r w:rsidR="005001A7">
        <w:rPr>
          <w:rFonts w:ascii="Times New Roman" w:hAnsi="Times New Roman"/>
          <w:color w:val="000000"/>
          <w:sz w:val="24"/>
          <w:szCs w:val="24"/>
        </w:rPr>
        <w:t>«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5001A7">
        <w:rPr>
          <w:rFonts w:ascii="Times New Roman" w:hAnsi="Times New Roman"/>
          <w:color w:val="000000"/>
          <w:sz w:val="24"/>
          <w:szCs w:val="24"/>
        </w:rPr>
        <w:t>»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 xml:space="preserve"> (первоначальный текст документа 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lastRenderedPageBreak/>
        <w:t xml:space="preserve">опубликован в изданиях </w:t>
      </w:r>
      <w:r w:rsidR="005001A7">
        <w:rPr>
          <w:rFonts w:ascii="Times New Roman" w:hAnsi="Times New Roman"/>
          <w:color w:val="000000"/>
          <w:sz w:val="24"/>
          <w:szCs w:val="24"/>
        </w:rPr>
        <w:t>«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>Российская газета</w:t>
      </w:r>
      <w:r w:rsidR="005001A7">
        <w:rPr>
          <w:rFonts w:ascii="Times New Roman" w:hAnsi="Times New Roman"/>
          <w:color w:val="000000"/>
          <w:sz w:val="24"/>
          <w:szCs w:val="24"/>
        </w:rPr>
        <w:t>»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 xml:space="preserve"> от 02.07.2012 </w:t>
      </w:r>
      <w:r w:rsidR="005001A7">
        <w:rPr>
          <w:rFonts w:ascii="Times New Roman" w:hAnsi="Times New Roman"/>
          <w:color w:val="000000"/>
          <w:sz w:val="24"/>
          <w:szCs w:val="24"/>
        </w:rPr>
        <w:t>№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 xml:space="preserve"> 148, </w:t>
      </w:r>
      <w:r w:rsidR="005001A7">
        <w:rPr>
          <w:rFonts w:ascii="Times New Roman" w:hAnsi="Times New Roman"/>
          <w:color w:val="000000"/>
          <w:sz w:val="24"/>
          <w:szCs w:val="24"/>
        </w:rPr>
        <w:t>«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>Собрание законодательства Российской Федерации</w:t>
      </w:r>
      <w:r w:rsidR="005001A7">
        <w:rPr>
          <w:rFonts w:ascii="Times New Roman" w:hAnsi="Times New Roman"/>
          <w:color w:val="000000"/>
          <w:sz w:val="24"/>
          <w:szCs w:val="24"/>
        </w:rPr>
        <w:t>»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 xml:space="preserve"> от 02.07.2012 </w:t>
      </w:r>
      <w:r w:rsidR="005001A7">
        <w:rPr>
          <w:rFonts w:ascii="Times New Roman" w:hAnsi="Times New Roman"/>
          <w:color w:val="000000"/>
          <w:sz w:val="24"/>
          <w:szCs w:val="24"/>
        </w:rPr>
        <w:t>№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 xml:space="preserve"> 27, ст. 3744);</w:t>
      </w:r>
    </w:p>
    <w:p w:rsidR="005001A7" w:rsidRPr="00FC3753" w:rsidRDefault="005001A7" w:rsidP="005001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(абзац введен</w:t>
      </w:r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hyperlink r:id="rId24" w:history="1">
        <w:r w:rsidRPr="0034703A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Правительства Кировской области от 05.11.2014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8/105)</w:t>
      </w:r>
    </w:p>
    <w:p w:rsidR="005001A7" w:rsidRPr="00FC3753" w:rsidRDefault="00BD6D0B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25" w:history="1">
        <w:r w:rsidR="005001A7" w:rsidRPr="0034703A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="005001A7" w:rsidRPr="0034703A">
        <w:rPr>
          <w:rFonts w:ascii="Times New Roman" w:hAnsi="Times New Roman"/>
          <w:color w:val="000000"/>
          <w:sz w:val="24"/>
          <w:szCs w:val="24"/>
        </w:rPr>
        <w:t> 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 xml:space="preserve">Кировской области от 06.10.2008 </w:t>
      </w:r>
      <w:r w:rsidR="005001A7">
        <w:rPr>
          <w:rFonts w:ascii="Times New Roman" w:hAnsi="Times New Roman"/>
          <w:color w:val="000000"/>
          <w:sz w:val="24"/>
          <w:szCs w:val="24"/>
        </w:rPr>
        <w:t>№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 xml:space="preserve"> 287-ЗО </w:t>
      </w:r>
      <w:r w:rsidR="005001A7">
        <w:rPr>
          <w:rFonts w:ascii="Times New Roman" w:hAnsi="Times New Roman"/>
          <w:color w:val="000000"/>
          <w:sz w:val="24"/>
          <w:szCs w:val="24"/>
        </w:rPr>
        <w:t>«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>О порядке управления и распоряжения государственным имуществом Кировской области</w:t>
      </w:r>
      <w:r w:rsidR="005001A7">
        <w:rPr>
          <w:rFonts w:ascii="Times New Roman" w:hAnsi="Times New Roman"/>
          <w:color w:val="000000"/>
          <w:sz w:val="24"/>
          <w:szCs w:val="24"/>
        </w:rPr>
        <w:t>»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 xml:space="preserve"> (первоначальный текст документа опубликован в издании </w:t>
      </w:r>
      <w:r w:rsidR="005001A7">
        <w:rPr>
          <w:rFonts w:ascii="Times New Roman" w:hAnsi="Times New Roman"/>
          <w:color w:val="000000"/>
          <w:sz w:val="24"/>
          <w:szCs w:val="24"/>
        </w:rPr>
        <w:t>«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>Вятский край</w:t>
      </w:r>
      <w:r w:rsidR="005001A7">
        <w:rPr>
          <w:rFonts w:ascii="Times New Roman" w:hAnsi="Times New Roman"/>
          <w:color w:val="000000"/>
          <w:sz w:val="24"/>
          <w:szCs w:val="24"/>
        </w:rPr>
        <w:t>»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 xml:space="preserve"> от 14.10.2008 </w:t>
      </w:r>
      <w:r w:rsidR="005001A7">
        <w:rPr>
          <w:rFonts w:ascii="Times New Roman" w:hAnsi="Times New Roman"/>
          <w:color w:val="000000"/>
          <w:sz w:val="24"/>
          <w:szCs w:val="24"/>
        </w:rPr>
        <w:t>№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 xml:space="preserve"> 190 (4318));</w:t>
      </w:r>
    </w:p>
    <w:p w:rsidR="005001A7" w:rsidRPr="0098766A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8766A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98766A">
        <w:rPr>
          <w:rFonts w:ascii="Times New Roman" w:hAnsi="Times New Roman"/>
          <w:sz w:val="24"/>
          <w:szCs w:val="24"/>
        </w:rPr>
        <w:t xml:space="preserve"> администрации Тужинского муниципального района от 27.06.2012 №367 «Об утверждении реестра муниципальных услуг Тужинского муниципального района Кировской области»</w:t>
      </w:r>
      <w:r w:rsidRPr="0098766A">
        <w:rPr>
          <w:rFonts w:ascii="Times New Roman" w:hAnsi="Times New Roman"/>
          <w:color w:val="000000"/>
          <w:sz w:val="24"/>
          <w:szCs w:val="24"/>
        </w:rPr>
        <w:t>;</w:t>
      </w:r>
    </w:p>
    <w:p w:rsidR="005001A7" w:rsidRPr="0098766A" w:rsidRDefault="00BD6D0B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26" w:history="1">
        <w:r w:rsidR="005001A7" w:rsidRPr="0098766A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="005001A7" w:rsidRPr="0098766A">
        <w:rPr>
          <w:rFonts w:ascii="Times New Roman" w:hAnsi="Times New Roman"/>
          <w:color w:val="000000"/>
          <w:sz w:val="24"/>
          <w:szCs w:val="24"/>
        </w:rPr>
        <w:t xml:space="preserve"> администрации района от 17.02.2011 N 53 </w:t>
      </w:r>
      <w:r w:rsidR="005001A7">
        <w:rPr>
          <w:rFonts w:ascii="Times New Roman" w:hAnsi="Times New Roman"/>
          <w:color w:val="000000"/>
          <w:sz w:val="24"/>
          <w:szCs w:val="24"/>
        </w:rPr>
        <w:t>«</w:t>
      </w:r>
      <w:r w:rsidR="005001A7" w:rsidRPr="0098766A">
        <w:rPr>
          <w:rFonts w:ascii="Times New Roman" w:hAnsi="Times New Roman"/>
          <w:color w:val="000000"/>
          <w:sz w:val="24"/>
          <w:szCs w:val="24"/>
        </w:rPr>
        <w:t>Об административных регламентах предоставления муниципальных услуг</w:t>
      </w:r>
      <w:r w:rsidR="005001A7">
        <w:rPr>
          <w:rFonts w:ascii="Times New Roman" w:hAnsi="Times New Roman"/>
          <w:color w:val="000000"/>
          <w:sz w:val="24"/>
          <w:szCs w:val="24"/>
        </w:rPr>
        <w:t>»;</w:t>
      </w:r>
    </w:p>
    <w:p w:rsidR="005001A7" w:rsidRPr="001B248C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Тужинской районной Думы Кировской области от 25.10.2012 № </w:t>
      </w:r>
      <w:r>
        <w:rPr>
          <w:rFonts w:ascii="Times New Roman" w:hAnsi="Times New Roman"/>
        </w:rPr>
        <w:t xml:space="preserve">21/158 </w:t>
      </w:r>
      <w:r w:rsidRPr="001B248C">
        <w:rPr>
          <w:rFonts w:ascii="Times New Roman" w:hAnsi="Times New Roman"/>
          <w:sz w:val="24"/>
          <w:szCs w:val="24"/>
        </w:rPr>
        <w:t>«Об утверждении положения об управлении и распоряжении имуществом муниципального образования Тужинский муниципальный район</w:t>
      </w:r>
      <w:r w:rsidRPr="001B248C">
        <w:rPr>
          <w:rFonts w:ascii="Times New Roman" w:hAnsi="Times New Roman"/>
          <w:color w:val="000000"/>
          <w:sz w:val="24"/>
          <w:szCs w:val="24"/>
        </w:rPr>
        <w:t>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настоящим Административным регламентом.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Par107"/>
      <w:bookmarkEnd w:id="4"/>
      <w:r w:rsidRPr="00FC3753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. Перечень документов, необходимых для 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и представляемых заявителем, включает в себя:</w:t>
      </w:r>
    </w:p>
    <w:p w:rsidR="005001A7" w:rsidRPr="00FC3753" w:rsidRDefault="00BD6D0B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27" w:anchor="Par302" w:history="1">
        <w:r w:rsidR="005001A7" w:rsidRPr="0034703A">
          <w:rPr>
            <w:rFonts w:ascii="Times New Roman" w:hAnsi="Times New Roman"/>
            <w:color w:val="000000"/>
            <w:sz w:val="24"/>
            <w:szCs w:val="24"/>
          </w:rPr>
          <w:t>заявление</w:t>
        </w:r>
      </w:hyperlink>
      <w:r w:rsidR="005001A7" w:rsidRPr="0034703A">
        <w:rPr>
          <w:rFonts w:ascii="Times New Roman" w:hAnsi="Times New Roman"/>
          <w:color w:val="000000"/>
          <w:sz w:val="24"/>
          <w:szCs w:val="24"/>
        </w:rPr>
        <w:t> 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 xml:space="preserve">о предоставлении </w:t>
      </w:r>
      <w:r w:rsidR="005001A7">
        <w:rPr>
          <w:rFonts w:ascii="Times New Roman" w:hAnsi="Times New Roman"/>
          <w:color w:val="000000"/>
          <w:sz w:val="24"/>
          <w:szCs w:val="24"/>
        </w:rPr>
        <w:t>объектов недвижимого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 xml:space="preserve"> имущества</w:t>
      </w:r>
      <w:r w:rsidR="005001A7">
        <w:rPr>
          <w:rFonts w:ascii="Times New Roman" w:hAnsi="Times New Roman"/>
          <w:color w:val="000000"/>
          <w:sz w:val="24"/>
          <w:szCs w:val="24"/>
        </w:rPr>
        <w:t>, находящихся в муниципальной собственности муниципального образования Тужинский муниципальный район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 xml:space="preserve">  в аренду по установленной форме</w:t>
      </w:r>
      <w:r w:rsidR="005001A7">
        <w:rPr>
          <w:rFonts w:ascii="Times New Roman" w:hAnsi="Times New Roman"/>
          <w:color w:val="000000"/>
          <w:sz w:val="24"/>
          <w:szCs w:val="24"/>
        </w:rPr>
        <w:t xml:space="preserve"> (приложение № 1)</w:t>
      </w:r>
      <w:r w:rsidR="005001A7" w:rsidRPr="00FC3753">
        <w:rPr>
          <w:rFonts w:ascii="Times New Roman" w:hAnsi="Times New Roman"/>
          <w:color w:val="000000"/>
          <w:sz w:val="24"/>
          <w:szCs w:val="24"/>
        </w:rPr>
        <w:t>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копии учредительных документов заявителя со всеми изменениями и дополнениями, если таковые имелись, заверенные подписью руководителя и печатью предприятия (организации) (для юридических лиц);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заверенная копия документа, подтверждающего полномочия руководителя предприятия (организации) (для юридических лиц);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копия паспорта или иного документа, удостоверяющего личность заявителя (для физических лиц, индивидуальных предпринимателей);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надлежащим образом оформленная доверенность на имя представителя в случае подачи заявки представителем физического лица или индивидуального предпринимателя с копией паспорта представителя (для физических лиц, индивидуальных предпринимателей);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надлежащим образом оформленная доверенность на имя представителя в случае подачи заявки представителем предприятия (организации) с копией паспорта представителя (для юридических лиц);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При направлении заявителем документов электронной почтой заявление и каждый прилагаемый к нему документ подписывается простой электронной подписью.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Требование от заявителя документов, не предусмотренных данным перечнем, не допускается.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Par118"/>
      <w:bookmarkEnd w:id="5"/>
      <w:r w:rsidRPr="00FC3753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. Документы, необходимые для 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и находящиеся в распоряжении органов, участвующих в предоставлении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услуги, в том числе в электронной форме, включают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В случае если заявитель не представил указанные документы самостоятельно, </w:t>
      </w:r>
      <w:r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запрашивает их в электронной форме с использованием единой системы межведомственного информационного взаимодействия в уполномоченных органах в течение 2 рабочих дней со дня представления заявителем документов, необходимых для 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и представляемых в обязательном порядке.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35B6F">
        <w:rPr>
          <w:rFonts w:ascii="Times New Roman" w:hAnsi="Times New Roman"/>
          <w:color w:val="000000"/>
          <w:sz w:val="24"/>
          <w:szCs w:val="24"/>
        </w:rPr>
        <w:t>2.9. Администрация не вправе требовать от заявителя:</w:t>
      </w:r>
    </w:p>
    <w:p w:rsidR="005001A7" w:rsidRDefault="005001A7" w:rsidP="00500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123"/>
      <w:bookmarkEnd w:id="6"/>
      <w:r>
        <w:rPr>
          <w:rFonts w:ascii="Times New Roman" w:hAnsi="Times New Roman"/>
          <w:sz w:val="24"/>
          <w:szCs w:val="24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001A7" w:rsidRDefault="005001A7" w:rsidP="00500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8" w:history="1">
        <w:r>
          <w:rPr>
            <w:rFonts w:ascii="Times New Roman" w:hAnsi="Times New Roman"/>
            <w:color w:val="0000FF"/>
            <w:sz w:val="24"/>
            <w:szCs w:val="24"/>
          </w:rPr>
          <w:t>частью 1 статьи 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от 27.07.2010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210-ФЗ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C3753">
        <w:rPr>
          <w:rFonts w:ascii="Times New Roman" w:hAnsi="Times New Roman"/>
          <w:color w:val="000000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9" w:history="1">
        <w:r>
          <w:rPr>
            <w:rFonts w:ascii="Times New Roman" w:hAnsi="Times New Roman"/>
            <w:color w:val="0000FF"/>
            <w:sz w:val="24"/>
            <w:szCs w:val="24"/>
          </w:rPr>
          <w:t>частью 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>
          <w:rPr>
            <w:rFonts w:ascii="Times New Roman" w:hAnsi="Times New Roman"/>
            <w:color w:val="0000FF"/>
            <w:sz w:val="24"/>
            <w:szCs w:val="24"/>
          </w:rPr>
          <w:t xml:space="preserve">статьи </w:t>
        </w:r>
      </w:hyperlink>
      <w:r>
        <w:rPr>
          <w:rFonts w:ascii="Times New Roman" w:hAnsi="Times New Roman"/>
          <w:sz w:val="24"/>
          <w:szCs w:val="24"/>
        </w:rPr>
        <w:t xml:space="preserve">7 Федерального закона 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от 27.07.2010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210-ФЗ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C3753">
        <w:rPr>
          <w:rFonts w:ascii="Times New Roman" w:hAnsi="Times New Roman"/>
          <w:color w:val="000000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перечень документов. Заявитель вправе представить указанные документы и </w:t>
      </w:r>
      <w:r w:rsidRPr="008D4475">
        <w:rPr>
          <w:rFonts w:ascii="Times New Roman" w:hAnsi="Times New Roman"/>
          <w:sz w:val="24"/>
          <w:szCs w:val="24"/>
        </w:rPr>
        <w:t>информацию в органы</w:t>
      </w:r>
      <w:r>
        <w:rPr>
          <w:rFonts w:ascii="Times New Roman" w:hAnsi="Times New Roman"/>
          <w:sz w:val="24"/>
          <w:szCs w:val="24"/>
        </w:rPr>
        <w:t>, предоставляющие муниципальные услуги, по собственной инициативе;</w:t>
      </w:r>
    </w:p>
    <w:p w:rsidR="005001A7" w:rsidRDefault="005001A7" w:rsidP="00500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1" w:history="1">
        <w:r>
          <w:rPr>
            <w:rFonts w:ascii="Times New Roman" w:hAnsi="Times New Roman"/>
            <w:color w:val="0000FF"/>
            <w:sz w:val="24"/>
            <w:szCs w:val="24"/>
          </w:rPr>
          <w:t>части 1 статьи 9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от 27.07.2010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210-ФЗ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C3753">
        <w:rPr>
          <w:rFonts w:ascii="Times New Roman" w:hAnsi="Times New Roman"/>
          <w:color w:val="000000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001A7" w:rsidRPr="00835B6F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35B6F">
        <w:rPr>
          <w:rFonts w:ascii="Times New Roman" w:hAnsi="Times New Roman"/>
          <w:color w:val="000000"/>
          <w:sz w:val="24"/>
          <w:szCs w:val="24"/>
        </w:rPr>
        <w:t>2.10. Решение об отказе в предоставлении в аренду объектов недвижимого имущества, находящихся в муниципальной собственности муниципального образования Тужинский муниципальный район принимается в случае, если: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35B6F">
        <w:rPr>
          <w:rFonts w:ascii="Times New Roman" w:hAnsi="Times New Roman"/>
          <w:color w:val="000000"/>
          <w:sz w:val="24"/>
          <w:szCs w:val="24"/>
        </w:rPr>
        <w:t>В Едином государственном реестре юридических лиц или в</w:t>
      </w:r>
      <w:r>
        <w:rPr>
          <w:rFonts w:ascii="Times New Roman" w:hAnsi="Times New Roman"/>
          <w:color w:val="000000"/>
          <w:sz w:val="24"/>
          <w:szCs w:val="24"/>
        </w:rPr>
        <w:t xml:space="preserve"> Едином государственном реестре индивидуальных предпринимателей отсутствуют сведения о государственной регистрации заявителя (для юридических лиц, индивидуальных предпринимателей);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не представлены или представлены не в полном объеме документы, указанные в</w:t>
      </w:r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hyperlink r:id="rId32" w:anchor="Par107" w:history="1">
        <w:r w:rsidRPr="0034703A">
          <w:rPr>
            <w:rFonts w:ascii="Times New Roman" w:hAnsi="Times New Roman"/>
            <w:color w:val="000000"/>
            <w:sz w:val="24"/>
            <w:szCs w:val="24"/>
          </w:rPr>
          <w:t>пункте 2.</w:t>
        </w:r>
      </w:hyperlink>
      <w:r>
        <w:rPr>
          <w:rFonts w:ascii="Times New Roman" w:hAnsi="Times New Roman"/>
          <w:color w:val="000000"/>
          <w:sz w:val="24"/>
          <w:szCs w:val="24"/>
        </w:rPr>
        <w:t>7</w:t>
      </w:r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r w:rsidRPr="00FC3753">
        <w:rPr>
          <w:rFonts w:ascii="Times New Roman" w:hAnsi="Times New Roman"/>
          <w:color w:val="000000"/>
          <w:sz w:val="24"/>
          <w:szCs w:val="24"/>
        </w:rPr>
        <w:t>Административного регламента, а также, если представленные документы оформлены ненадлежащим образом;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предоставление имущества в аренду может привести к негативным социальным и экологическим последствиям для населения, проживающего в данном населенном пункте, районе, микрорайоне, жилом доме;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имущество, предполагаемое к передаче в аренду, необходимо в целях использования для </w:t>
      </w:r>
      <w:r>
        <w:rPr>
          <w:rFonts w:ascii="Times New Roman" w:hAnsi="Times New Roman"/>
          <w:color w:val="000000"/>
          <w:sz w:val="24"/>
          <w:szCs w:val="24"/>
        </w:rPr>
        <w:t>муниципальных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нужд, в том числе для обеспечения исполнения полномочий органами </w:t>
      </w:r>
      <w:r>
        <w:rPr>
          <w:rFonts w:ascii="Times New Roman" w:hAnsi="Times New Roman"/>
          <w:color w:val="000000"/>
          <w:sz w:val="24"/>
          <w:szCs w:val="24"/>
        </w:rPr>
        <w:t>местного самоуправления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муниципальными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учреждениями;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отсутствуют основания для предоставления в аренду </w:t>
      </w:r>
      <w:r>
        <w:rPr>
          <w:rFonts w:ascii="Times New Roman" w:hAnsi="Times New Roman"/>
          <w:color w:val="000000"/>
          <w:sz w:val="24"/>
          <w:szCs w:val="24"/>
        </w:rPr>
        <w:t>объектов недвижимого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имущества</w:t>
      </w:r>
      <w:r>
        <w:rPr>
          <w:rFonts w:ascii="Times New Roman" w:hAnsi="Times New Roman"/>
          <w:color w:val="000000"/>
          <w:sz w:val="24"/>
          <w:szCs w:val="24"/>
        </w:rPr>
        <w:t>, находящихся в муниципальной собственности муниципального образования Тужинский муниципальный район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без проведения торгов (конкурса, аукциона);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наличие у заявителя (организации, индивидуального предпринимателя, физического лица), с которым планируется заключить договор аренды, неисполненных обязательств по ранее заключенным договорам аренды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имущества;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муниципальное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имущество, о передаче в аренду которого просит заявитель, находится во владении и (или) в пользовании у иного лица;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цель использования имущества, заявляемая потенциальным арендатором, не соответствует функциональному назначению данного имущества.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2.1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не может превышать 15 минут.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2.1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. Прием заявления о предоставлении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услуги, включая проверку полноты представленных документов, и регистрация заявления путем внесения информации о заявлении (номер и дата приема заявления, сведения о заявителе и объекте недвижимого имущества) в журнал, ведение которого осуществляется в электронной форме, не должны превышать 30 минут.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Журнал регистрации заявлений о предоставлении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ведется в электронной форме и содержит информацию о регистрационном номере и дате регистрации заявления, сведения о заявителе и объекте недвижимого имущества, контактную информацию.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Регистрационный номер заявления сообщается заявителю при приеме заявления.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2.1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. Требования к помещениям, в которых предоставляется </w:t>
      </w:r>
      <w:r>
        <w:rPr>
          <w:rFonts w:ascii="Times New Roman" w:hAnsi="Times New Roman"/>
          <w:color w:val="000000"/>
          <w:sz w:val="24"/>
          <w:szCs w:val="24"/>
        </w:rPr>
        <w:t>муниципальная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услуга: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прием граждан по вопросам 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производится в специально выделенных для этих целей помещениях;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для ожидания гражданами приема и заполнения необходимых для 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документов отводятся места для возможности о</w:t>
      </w:r>
      <w:r>
        <w:rPr>
          <w:rFonts w:ascii="Times New Roman" w:hAnsi="Times New Roman"/>
          <w:color w:val="000000"/>
          <w:sz w:val="24"/>
          <w:szCs w:val="24"/>
        </w:rPr>
        <w:t>формления документов.</w:t>
      </w:r>
    </w:p>
    <w:p w:rsidR="005001A7" w:rsidRPr="002E2C15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2C15">
        <w:rPr>
          <w:rFonts w:ascii="Times New Roman" w:hAnsi="Times New Roman"/>
          <w:sz w:val="24"/>
          <w:szCs w:val="24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</w:t>
      </w:r>
      <w:r w:rsidRPr="002E2C15">
        <w:rPr>
          <w:rFonts w:ascii="Times New Roman" w:hAnsi="Times New Roman"/>
          <w:color w:val="000000"/>
          <w:sz w:val="24"/>
          <w:szCs w:val="24"/>
        </w:rPr>
        <w:t>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2.1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Муниципальная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услуга предоставляется бесплатно.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2.1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. Показателями доступности и качества 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являются: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оказание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в соответствии с требованиями, установленными действующим законодательством;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возможность получения информации о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услуге непосредственно, а также в информационно-телекоммуникационной сети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C3753">
        <w:rPr>
          <w:rFonts w:ascii="Times New Roman" w:hAnsi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http://www.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tuzha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.ru/, а также в федеральной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информационной системе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C3753">
        <w:rPr>
          <w:rFonts w:ascii="Times New Roman" w:hAnsi="Times New Roman"/>
          <w:color w:val="000000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http://www.gosuslugi.ru;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предоставление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в соответствии со стандартом 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в сроки, указанные в</w:t>
      </w:r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hyperlink r:id="rId33" w:anchor="Par81" w:history="1">
        <w:r w:rsidRPr="0034703A">
          <w:rPr>
            <w:rFonts w:ascii="Times New Roman" w:hAnsi="Times New Roman"/>
            <w:color w:val="000000"/>
            <w:sz w:val="24"/>
            <w:szCs w:val="24"/>
          </w:rPr>
          <w:t>пункте 2.6 раздела 2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3753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отсутствие обоснованных жалоб со стороны заявителей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2.1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. Предоставление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в электронном виде обеспечивает возможность: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ознакомления заявителя с порядком 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через официальный информационный сайт </w:t>
      </w:r>
      <w:r w:rsidRPr="00F95708">
        <w:rPr>
          <w:rFonts w:ascii="Times New Roman" w:hAnsi="Times New Roman"/>
          <w:sz w:val="24"/>
          <w:szCs w:val="24"/>
        </w:rPr>
        <w:t>администрации района, на Едином портале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(в том числе с формами и образцами документов);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консультирования заявителя;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представления заявителем документов в электронном виде;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получения заявителем информации о ходе исполнения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 </w:t>
      </w:r>
    </w:p>
    <w:p w:rsidR="005001A7" w:rsidRPr="00FC3753" w:rsidRDefault="005001A7" w:rsidP="00500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7" w:name="Par156"/>
      <w:bookmarkEnd w:id="7"/>
      <w:r w:rsidRPr="00FC3753">
        <w:rPr>
          <w:rFonts w:ascii="Times New Roman" w:hAnsi="Times New Roman"/>
          <w:color w:val="000000"/>
          <w:sz w:val="24"/>
          <w:szCs w:val="24"/>
        </w:rPr>
        <w:t>3. Состав, последовательность и сроки выполнения</w:t>
      </w:r>
    </w:p>
    <w:p w:rsidR="005001A7" w:rsidRPr="00FC3753" w:rsidRDefault="005001A7" w:rsidP="00500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административных процедур (действий), требования к порядку их выполнения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 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3.1. Предоставление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без проведения торгов (конкурса, аукциона) в случаях, предусмотренных</w:t>
      </w:r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hyperlink r:id="rId34" w:history="1">
        <w:r w:rsidRPr="0034703A">
          <w:rPr>
            <w:rFonts w:ascii="Times New Roman" w:hAnsi="Times New Roman"/>
            <w:color w:val="000000"/>
            <w:sz w:val="24"/>
            <w:szCs w:val="24"/>
          </w:rPr>
          <w:t>статьей 17.1</w:t>
        </w:r>
      </w:hyperlink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Федерального закона от 26.07.2006 </w:t>
      </w:r>
      <w:r>
        <w:rPr>
          <w:rFonts w:ascii="Times New Roman" w:hAnsi="Times New Roman"/>
          <w:color w:val="000000"/>
          <w:sz w:val="24"/>
          <w:szCs w:val="24"/>
        </w:rPr>
        <w:t xml:space="preserve">    №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135-ФЗ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C3753">
        <w:rPr>
          <w:rFonts w:ascii="Times New Roman" w:hAnsi="Times New Roman"/>
          <w:color w:val="000000"/>
          <w:sz w:val="24"/>
          <w:szCs w:val="24"/>
        </w:rPr>
        <w:t>О защите конкуренции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C3753">
        <w:rPr>
          <w:rFonts w:ascii="Times New Roman" w:hAnsi="Times New Roman"/>
          <w:color w:val="000000"/>
          <w:sz w:val="24"/>
          <w:szCs w:val="24"/>
        </w:rPr>
        <w:t>, включает в себя следующие административные действия: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прием и рассмотрение заявления и документов на предоставление в аренду </w:t>
      </w:r>
      <w:r>
        <w:rPr>
          <w:rFonts w:ascii="Times New Roman" w:hAnsi="Times New Roman"/>
          <w:color w:val="000000"/>
          <w:sz w:val="24"/>
          <w:szCs w:val="24"/>
        </w:rPr>
        <w:t>объектов недвижимого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имущества</w:t>
      </w:r>
      <w:r>
        <w:rPr>
          <w:rFonts w:ascii="Times New Roman" w:hAnsi="Times New Roman"/>
          <w:color w:val="000000"/>
          <w:sz w:val="24"/>
          <w:szCs w:val="24"/>
        </w:rPr>
        <w:t>, находящихся в муниципальной собственности муниципального образования Тужинский муниципальный район</w:t>
      </w:r>
      <w:r w:rsidRPr="00ED456E">
        <w:rPr>
          <w:rFonts w:ascii="Times New Roman" w:hAnsi="Times New Roman"/>
          <w:color w:val="000000"/>
          <w:sz w:val="24"/>
          <w:szCs w:val="24"/>
        </w:rPr>
        <w:t>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подготовку проекта договора аренды и направление его заявителю на подписание либо подготовку мотивированного отказа в предоставлении в аренду </w:t>
      </w:r>
      <w:r>
        <w:rPr>
          <w:rFonts w:ascii="Times New Roman" w:hAnsi="Times New Roman"/>
          <w:color w:val="000000"/>
          <w:sz w:val="24"/>
          <w:szCs w:val="24"/>
        </w:rPr>
        <w:t>муниципального имущества</w:t>
      </w:r>
      <w:r w:rsidRPr="00FC3753">
        <w:rPr>
          <w:rFonts w:ascii="Times New Roman" w:hAnsi="Times New Roman"/>
          <w:color w:val="000000"/>
          <w:sz w:val="24"/>
          <w:szCs w:val="24"/>
        </w:rPr>
        <w:t>, его подписание и направление заявителю;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заключение договора аренды.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Последовательность административных процедур при предоставлении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отражена в</w:t>
      </w:r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hyperlink r:id="rId35" w:anchor="Par363" w:history="1">
        <w:r w:rsidRPr="0034703A">
          <w:rPr>
            <w:rFonts w:ascii="Times New Roman" w:hAnsi="Times New Roman"/>
            <w:color w:val="000000"/>
            <w:sz w:val="24"/>
            <w:szCs w:val="24"/>
          </w:rPr>
          <w:t>блок-схеме</w:t>
        </w:r>
      </w:hyperlink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(приложение № 2)</w:t>
      </w:r>
      <w:r w:rsidRPr="00FC3753">
        <w:rPr>
          <w:rFonts w:ascii="Times New Roman" w:hAnsi="Times New Roman"/>
          <w:color w:val="000000"/>
          <w:sz w:val="24"/>
          <w:szCs w:val="24"/>
        </w:rPr>
        <w:t>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3.1.1. Основанием для начала административного действия является поступление в </w:t>
      </w:r>
      <w:r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от заявителя </w:t>
      </w:r>
      <w:r>
        <w:rPr>
          <w:rFonts w:ascii="Times New Roman" w:hAnsi="Times New Roman"/>
          <w:color w:val="000000"/>
          <w:sz w:val="24"/>
          <w:szCs w:val="24"/>
        </w:rPr>
        <w:t xml:space="preserve">заявления на 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предоставление в аренду </w:t>
      </w:r>
      <w:r>
        <w:rPr>
          <w:rFonts w:ascii="Times New Roman" w:hAnsi="Times New Roman"/>
          <w:color w:val="000000"/>
          <w:sz w:val="24"/>
          <w:szCs w:val="24"/>
        </w:rPr>
        <w:t>объектов недвижимого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имущества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, находящихся в муниципальной собственности муниципального образования Тужинский муниципальный район и предоставление </w:t>
      </w:r>
      <w:r w:rsidRPr="00FC3753">
        <w:rPr>
          <w:rFonts w:ascii="Times New Roman" w:hAnsi="Times New Roman"/>
          <w:color w:val="000000"/>
          <w:sz w:val="24"/>
          <w:szCs w:val="24"/>
        </w:rPr>
        <w:t>документов, указанных в</w:t>
      </w:r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hyperlink r:id="rId36" w:anchor="Par107" w:history="1">
        <w:r w:rsidRPr="0034703A">
          <w:rPr>
            <w:rFonts w:ascii="Times New Roman" w:hAnsi="Times New Roman"/>
            <w:color w:val="000000"/>
            <w:sz w:val="24"/>
            <w:szCs w:val="24"/>
          </w:rPr>
          <w:t>пункте 2.</w:t>
        </w:r>
      </w:hyperlink>
      <w:r>
        <w:rPr>
          <w:rFonts w:ascii="Times New Roman" w:hAnsi="Times New Roman"/>
          <w:color w:val="000000"/>
          <w:sz w:val="24"/>
          <w:szCs w:val="24"/>
        </w:rPr>
        <w:t>7</w:t>
      </w:r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r w:rsidRPr="00FC3753">
        <w:rPr>
          <w:rFonts w:ascii="Times New Roman" w:hAnsi="Times New Roman"/>
          <w:color w:val="000000"/>
          <w:sz w:val="24"/>
          <w:szCs w:val="24"/>
        </w:rPr>
        <w:t>Административного регламента.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Документы, указанные в</w:t>
      </w:r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hyperlink r:id="rId37" w:anchor="Par107" w:history="1">
        <w:r w:rsidRPr="0034703A">
          <w:rPr>
            <w:rFonts w:ascii="Times New Roman" w:hAnsi="Times New Roman"/>
            <w:color w:val="000000"/>
            <w:sz w:val="24"/>
            <w:szCs w:val="24"/>
          </w:rPr>
          <w:t>пункте 2.8</w:t>
        </w:r>
      </w:hyperlink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Административного регламента, представляются на бумажном носителе или в форме электронных документов с использованием официального информационного сайта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5708">
        <w:rPr>
          <w:rFonts w:ascii="Times New Roman" w:hAnsi="Times New Roman"/>
          <w:sz w:val="24"/>
          <w:szCs w:val="24"/>
        </w:rPr>
        <w:t>района, на Едином портале</w:t>
      </w:r>
      <w:r w:rsidRPr="00FC375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001A7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3.1.2. При направлении заявителем пакета документов почтовым отправлением либо электронной почтой документы регистрируются специалистами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в соответствии с инструкцией по делопроизводству в день их поступления и передаются </w:t>
      </w:r>
      <w:r>
        <w:rPr>
          <w:rFonts w:ascii="Times New Roman" w:hAnsi="Times New Roman"/>
          <w:color w:val="000000"/>
          <w:sz w:val="24"/>
          <w:szCs w:val="24"/>
        </w:rPr>
        <w:t xml:space="preserve">главе Тужинского муниципального района 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либо заместителю </w:t>
      </w:r>
      <w:r>
        <w:rPr>
          <w:rFonts w:ascii="Times New Roman" w:hAnsi="Times New Roman"/>
          <w:color w:val="000000"/>
          <w:sz w:val="24"/>
          <w:szCs w:val="24"/>
        </w:rPr>
        <w:t>главы Тужинского муниципального района</w:t>
      </w:r>
      <w:r w:rsidRPr="00FC3753">
        <w:rPr>
          <w:rFonts w:ascii="Times New Roman" w:hAnsi="Times New Roman"/>
          <w:color w:val="000000"/>
          <w:sz w:val="24"/>
          <w:szCs w:val="24"/>
        </w:rPr>
        <w:t>, курирующему соответствующее направление деятельности.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7C62">
        <w:rPr>
          <w:rFonts w:ascii="Times New Roman" w:hAnsi="Times New Roman"/>
          <w:sz w:val="24"/>
          <w:szCs w:val="24"/>
        </w:rPr>
        <w:t>Документы, представленные заявителем, в том числе в электронной форме, регистрируются в течение 3 дней с момента поступления</w:t>
      </w:r>
      <w:r>
        <w:rPr>
          <w:rFonts w:ascii="Times New Roman" w:hAnsi="Times New Roman"/>
          <w:sz w:val="24"/>
          <w:szCs w:val="24"/>
        </w:rPr>
        <w:t>.</w:t>
      </w:r>
    </w:p>
    <w:p w:rsidR="005001A7" w:rsidRPr="00F95708" w:rsidRDefault="005001A7" w:rsidP="005001A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3.1.2.1.</w:t>
      </w:r>
      <w:r w:rsidRPr="00F95708">
        <w:rPr>
          <w:rFonts w:ascii="Times New Roman" w:hAnsi="Times New Roman"/>
          <w:sz w:val="24"/>
          <w:szCs w:val="24"/>
        </w:rPr>
        <w:t xml:space="preserve"> Особенности предоставления муниципал</w:t>
      </w:r>
      <w:r>
        <w:rPr>
          <w:rFonts w:ascii="Times New Roman" w:hAnsi="Times New Roman"/>
          <w:sz w:val="24"/>
          <w:szCs w:val="24"/>
        </w:rPr>
        <w:t>ьной услуги в электронной форме:</w:t>
      </w:r>
    </w:p>
    <w:p w:rsidR="005001A7" w:rsidRPr="00F95708" w:rsidRDefault="005001A7" w:rsidP="005001A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5708">
        <w:rPr>
          <w:rFonts w:ascii="Times New Roman" w:hAnsi="Times New Roman"/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 района, на Едином портале</w:t>
      </w:r>
      <w:r>
        <w:rPr>
          <w:rFonts w:ascii="Times New Roman" w:hAnsi="Times New Roman"/>
          <w:sz w:val="24"/>
          <w:szCs w:val="24"/>
        </w:rPr>
        <w:t>;</w:t>
      </w:r>
    </w:p>
    <w:p w:rsidR="005001A7" w:rsidRPr="00F95708" w:rsidRDefault="005001A7" w:rsidP="005001A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5708">
        <w:rPr>
          <w:rFonts w:ascii="Times New Roman" w:hAnsi="Times New Roman"/>
          <w:sz w:val="24"/>
          <w:szCs w:val="24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 района, на Едином портале;</w:t>
      </w:r>
    </w:p>
    <w:p w:rsidR="005001A7" w:rsidRPr="00F95708" w:rsidRDefault="005001A7" w:rsidP="005001A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5708">
        <w:rPr>
          <w:rFonts w:ascii="Times New Roman" w:hAnsi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портала;</w:t>
      </w:r>
    </w:p>
    <w:p w:rsidR="005001A7" w:rsidRPr="00F95708" w:rsidRDefault="005001A7" w:rsidP="005001A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5708">
        <w:rPr>
          <w:rFonts w:ascii="Times New Roman" w:hAnsi="Times New Roman"/>
          <w:sz w:val="24"/>
          <w:szCs w:val="24"/>
        </w:rPr>
        <w:t>осуществление с использованием Единого портала, мониторинга хода предоставления муниципальной услуги через «Личный кабинет пользователя»;</w:t>
      </w:r>
    </w:p>
    <w:p w:rsidR="005001A7" w:rsidRPr="008D4475" w:rsidRDefault="005001A7" w:rsidP="005001A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5708">
        <w:rPr>
          <w:rFonts w:ascii="Times New Roman" w:hAnsi="Times New Roman"/>
          <w:sz w:val="24"/>
          <w:szCs w:val="24"/>
        </w:rPr>
        <w:t>получение результатов предоставления муниципальной услуги в электронном виде на Едином портале, если это не запрещено федеральным законом.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lastRenderedPageBreak/>
        <w:t xml:space="preserve">3.1.3. </w:t>
      </w:r>
      <w:r>
        <w:rPr>
          <w:rFonts w:ascii="Times New Roman" w:hAnsi="Times New Roman"/>
          <w:color w:val="000000"/>
          <w:sz w:val="24"/>
          <w:szCs w:val="24"/>
        </w:rPr>
        <w:t>Глава Тужинского муниципального района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либо заместитель </w:t>
      </w:r>
      <w:r>
        <w:rPr>
          <w:rFonts w:ascii="Times New Roman" w:hAnsi="Times New Roman"/>
          <w:color w:val="000000"/>
          <w:sz w:val="24"/>
          <w:szCs w:val="24"/>
        </w:rPr>
        <w:t>главы Тужинского муниципального района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, курирующий соответствующее направление деятельности, </w:t>
      </w:r>
      <w:r>
        <w:rPr>
          <w:rFonts w:ascii="Times New Roman" w:hAnsi="Times New Roman"/>
          <w:color w:val="000000"/>
          <w:sz w:val="24"/>
          <w:szCs w:val="24"/>
        </w:rPr>
        <w:t xml:space="preserve">в трехдневный срок </w:t>
      </w:r>
      <w:r w:rsidRPr="00FC3753">
        <w:rPr>
          <w:rFonts w:ascii="Times New Roman" w:hAnsi="Times New Roman"/>
          <w:color w:val="000000"/>
          <w:sz w:val="24"/>
          <w:szCs w:val="24"/>
        </w:rPr>
        <w:t>направляет документы, ответственному за рассмотрение принятых документов (далее - ответственный исполнитель).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3.1.4. При личном обращении заявителя в </w:t>
      </w:r>
      <w:r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либо при обращении в электронном виде прием, регистрацию и рассмотрение заявления и документов на предоставление в аренду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FC3753">
        <w:rPr>
          <w:rFonts w:ascii="Times New Roman" w:hAnsi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3753">
        <w:rPr>
          <w:rFonts w:ascii="Times New Roman" w:hAnsi="Times New Roman"/>
          <w:color w:val="000000"/>
          <w:sz w:val="24"/>
          <w:szCs w:val="24"/>
        </w:rPr>
        <w:t>осуществляет ответственный исполнитель.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3.1.5. Ответственный исполнитель рассматривает документы, представленные заявителем, на предмет их соответствия требованиям, установленным законодательством и Административным регламентом, формирует и направляет межведомственный запрос в органы (организации), участвующие в предоставлении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(в случае необходимости), и по результатам рассмотрения готовит проект договора аренды либо мотивированный отказ в предоставлении в аренду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имущества в течение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календарных дней с момента получения документов ответственным исполнителем.</w:t>
      </w:r>
    </w:p>
    <w:p w:rsidR="005001A7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56FB">
        <w:rPr>
          <w:rFonts w:ascii="Times New Roman" w:hAnsi="Times New Roman"/>
          <w:color w:val="000000"/>
          <w:sz w:val="24"/>
          <w:szCs w:val="24"/>
        </w:rPr>
        <w:t>3.1.6. В случае если заявитель не представил самостоятельно документы, указанные в </w:t>
      </w:r>
      <w:hyperlink r:id="rId38" w:anchor="Par118" w:history="1">
        <w:r w:rsidRPr="004B56FB">
          <w:rPr>
            <w:rFonts w:ascii="Times New Roman" w:hAnsi="Times New Roman"/>
            <w:color w:val="000000"/>
            <w:sz w:val="24"/>
            <w:szCs w:val="24"/>
          </w:rPr>
          <w:t>пункте 2.</w:t>
        </w:r>
      </w:hyperlink>
      <w:r w:rsidRPr="004B56FB">
        <w:rPr>
          <w:rFonts w:ascii="Times New Roman" w:hAnsi="Times New Roman"/>
          <w:color w:val="000000"/>
          <w:sz w:val="24"/>
          <w:szCs w:val="24"/>
        </w:rPr>
        <w:t>8 Административного регламента, ответственный исполнитель запрашивает их в уполномоченных органах. При наличии технической возможности межведомственный запрос формируется и направляется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в форме электронного документа по каналам системы межведомственного электронного взаимодействия.</w:t>
      </w:r>
      <w:r w:rsidRPr="004B56FB">
        <w:rPr>
          <w:rFonts w:ascii="Times New Roman" w:hAnsi="Times New Roman"/>
          <w:sz w:val="24"/>
          <w:szCs w:val="24"/>
        </w:rPr>
        <w:t xml:space="preserve"> </w:t>
      </w:r>
    </w:p>
    <w:p w:rsidR="005001A7" w:rsidRPr="001066C3" w:rsidRDefault="005001A7" w:rsidP="005001A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066C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Pr="001066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6.1.</w:t>
      </w:r>
      <w:r w:rsidRPr="001066C3">
        <w:rPr>
          <w:rFonts w:ascii="Times New Roman" w:hAnsi="Times New Roman"/>
          <w:sz w:val="24"/>
          <w:szCs w:val="24"/>
        </w:rPr>
        <w:t xml:space="preserve"> Описание последовательности административных действий при формировании и направлении межведомственных запросов.</w:t>
      </w:r>
    </w:p>
    <w:p w:rsidR="005001A7" w:rsidRPr="001066C3" w:rsidRDefault="005001A7" w:rsidP="005001A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066C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зарегистрированных в установленном порядке заявления и документов специалисту, ответственному за предоставление муниципальной услуги.</w:t>
      </w:r>
    </w:p>
    <w:p w:rsidR="005001A7" w:rsidRDefault="005001A7" w:rsidP="005001A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066C3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власти, органы местного самоуправления и подведомственные таким органам организации о предоставлении документов и сведений,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001A7" w:rsidRPr="001066C3" w:rsidRDefault="005001A7" w:rsidP="005001A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066C3">
        <w:rPr>
          <w:rFonts w:ascii="Times New Roman" w:hAnsi="Times New Roman"/>
          <w:sz w:val="24"/>
          <w:szCs w:val="24"/>
        </w:rPr>
        <w:t>Результатом административных действия является формирование и направление межведомственных запросов о предоставлении документов (сведений), необходимых для предоставления муниципальной услуги.</w:t>
      </w:r>
    </w:p>
    <w:p w:rsidR="005001A7" w:rsidRPr="001066C3" w:rsidRDefault="005001A7" w:rsidP="005001A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066C3">
        <w:rPr>
          <w:rFonts w:ascii="Times New Roman" w:hAnsi="Times New Roman"/>
          <w:sz w:val="24"/>
          <w:szCs w:val="24"/>
        </w:rPr>
        <w:t>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3.1.7. Максимальный срок рассмотрения документов на предмет их соответствия установленным требованиям, подготовки проекта договора аренды и направления его заявителю на подписание либо подготовки мотивированного отказа в предоставлении в аренду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имущества, его подписания и направления заявителю составляет 30 календарных дней от даты поступления документов в </w:t>
      </w:r>
      <w:r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FC3753">
        <w:rPr>
          <w:rFonts w:ascii="Times New Roman" w:hAnsi="Times New Roman"/>
          <w:color w:val="000000"/>
          <w:sz w:val="24"/>
          <w:szCs w:val="24"/>
        </w:rPr>
        <w:t>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Срок 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может быть продлен на 30 календарных дней в случаях, указанных в</w:t>
      </w:r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hyperlink r:id="rId39" w:anchor="Par81" w:history="1">
        <w:r w:rsidRPr="0034703A">
          <w:rPr>
            <w:rFonts w:ascii="Times New Roman" w:hAnsi="Times New Roman"/>
            <w:color w:val="000000"/>
            <w:sz w:val="24"/>
            <w:szCs w:val="24"/>
          </w:rPr>
          <w:t>пункте 2.</w:t>
        </w:r>
      </w:hyperlink>
      <w:r>
        <w:rPr>
          <w:rFonts w:ascii="Times New Roman" w:hAnsi="Times New Roman"/>
          <w:color w:val="000000"/>
          <w:sz w:val="24"/>
          <w:szCs w:val="24"/>
        </w:rPr>
        <w:t>5</w:t>
      </w:r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r w:rsidRPr="00FC3753">
        <w:rPr>
          <w:rFonts w:ascii="Times New Roman" w:hAnsi="Times New Roman"/>
          <w:color w:val="000000"/>
          <w:sz w:val="24"/>
          <w:szCs w:val="24"/>
        </w:rPr>
        <w:t>Административного регламента.</w:t>
      </w:r>
    </w:p>
    <w:p w:rsidR="005001A7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335ED">
        <w:rPr>
          <w:rFonts w:ascii="Times New Roman" w:hAnsi="Times New Roman"/>
          <w:color w:val="000000"/>
          <w:sz w:val="24"/>
          <w:szCs w:val="24"/>
        </w:rPr>
        <w:t>3.1.8. Ответственный исполнитель в соответствии с инструкцией по делопроизводству обеспечивает направление заявителю проекта договора аренды на рассмотрение и подписание в срок не более 3 дней от даты подготовки проекта.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35B6F">
        <w:rPr>
          <w:rFonts w:ascii="Times New Roman" w:hAnsi="Times New Roman"/>
          <w:color w:val="000000"/>
          <w:sz w:val="24"/>
          <w:szCs w:val="24"/>
        </w:rPr>
        <w:t>Заявитель в 5-тидневный срок направляет подписанный проект договора аренды в Администрацию.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lastRenderedPageBreak/>
        <w:t>3.1.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. По итогам рассмотрения мотивированного отказа в предоставлении в аренду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имущества </w:t>
      </w:r>
      <w:r>
        <w:rPr>
          <w:rFonts w:ascii="Times New Roman" w:hAnsi="Times New Roman"/>
          <w:color w:val="000000"/>
          <w:sz w:val="24"/>
          <w:szCs w:val="24"/>
        </w:rPr>
        <w:t>ответственный исполнитель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передает указанный проект отказа на подписание </w:t>
      </w:r>
      <w:r>
        <w:rPr>
          <w:rFonts w:ascii="Times New Roman" w:hAnsi="Times New Roman"/>
          <w:color w:val="000000"/>
          <w:sz w:val="24"/>
          <w:szCs w:val="24"/>
        </w:rPr>
        <w:t>главе Тужинского муниципального района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либо заместителю </w:t>
      </w:r>
      <w:r>
        <w:rPr>
          <w:rFonts w:ascii="Times New Roman" w:hAnsi="Times New Roman"/>
          <w:color w:val="000000"/>
          <w:sz w:val="24"/>
          <w:szCs w:val="24"/>
        </w:rPr>
        <w:t>главы Тужинского муниципального района</w:t>
      </w:r>
      <w:r w:rsidRPr="00FC3753">
        <w:rPr>
          <w:rFonts w:ascii="Times New Roman" w:hAnsi="Times New Roman"/>
          <w:color w:val="000000"/>
          <w:sz w:val="24"/>
          <w:szCs w:val="24"/>
        </w:rPr>
        <w:t>, курирующему соответствующее направление деятельности, либо возвращает ответственному исполнителю на доработку.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Подписанный отказ передается ответственному исполнителю в день его подписания.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3.1.1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. Ответственный исполнитель в соответствии с инструкцией по делопроизводству обеспечивает направление заявителю мотивированного отказа в предоставлении в аренду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FC3753">
        <w:rPr>
          <w:rFonts w:ascii="Times New Roman" w:hAnsi="Times New Roman"/>
          <w:color w:val="000000"/>
          <w:sz w:val="24"/>
          <w:szCs w:val="24"/>
        </w:rPr>
        <w:t>имущества в течение 5 рабочих дней со дня принятия решения об отказе.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Выбор способа направления отказа заявителю зависит от способа обращения заявителя, а также может быть определен по желанию заявителя.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3.1.1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FC3753">
        <w:rPr>
          <w:rFonts w:ascii="Times New Roman" w:hAnsi="Times New Roman"/>
          <w:color w:val="000000"/>
          <w:sz w:val="24"/>
          <w:szCs w:val="24"/>
        </w:rPr>
        <w:t>. Результатом административного действия является: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направление заявителю проекта договора аренды на подписание;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направление заявителю мотивированного отказа в предоставлении в аренду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FC3753">
        <w:rPr>
          <w:rFonts w:ascii="Times New Roman" w:hAnsi="Times New Roman"/>
          <w:color w:val="000000"/>
          <w:sz w:val="24"/>
          <w:szCs w:val="24"/>
        </w:rPr>
        <w:t>имущества.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3.2. Заключение договора аренды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имущества.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3.2.1. Основанием для начала административного действия является поступление в </w:t>
      </w:r>
      <w:r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подписанного заявителем проекта договора аренды.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3.2.2. Подписанный заявителем проект договора аренды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имущества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дписывается </w:t>
      </w:r>
      <w:r>
        <w:rPr>
          <w:rFonts w:ascii="Times New Roman" w:hAnsi="Times New Roman"/>
          <w:color w:val="000000"/>
          <w:sz w:val="24"/>
          <w:szCs w:val="24"/>
        </w:rPr>
        <w:t>главой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Тужинского муниципального района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, в срок не более 2 рабочих дней от даты поступления в </w:t>
      </w:r>
      <w:r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подписанного заявителем проекта договора аренды.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3.2.3. Заключенный договор аренды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имущества в день его подписания передается ответственному исполнителю, который в соответствии с инструкцией по делопроизводству обеспечивает направление заявителю одного экземпляра заключенного договора аренды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имущества в тот же день либо на следующий день.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3.2.4. Договор аренды недвижимого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имущества, заключенный на срок не менее года, подлежит </w:t>
      </w:r>
      <w:r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регистрации в порядке, установленном законодательством.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3.2.5. Один экземпляр заключенного договора аренды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имущества подлежит хранению в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. Сведения о договоре аренды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имущества вносятся специалистами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в базу данных по учету договоров аренды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имущества в день поступления заключенного договора аренды.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3.2.6. Результатом административного действия является заключение договора аренды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имущества без проведения конкурса или аукциона.</w:t>
      </w:r>
    </w:p>
    <w:p w:rsidR="005001A7" w:rsidRDefault="005001A7" w:rsidP="00500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001A7" w:rsidRPr="00FC3753" w:rsidRDefault="005001A7" w:rsidP="00500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4. Формы контроля за исполнением Административного регламента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 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услуги, обеспечивается специалистами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FC3753">
        <w:rPr>
          <w:rFonts w:ascii="Times New Roman" w:hAnsi="Times New Roman"/>
          <w:color w:val="000000"/>
          <w:sz w:val="24"/>
          <w:szCs w:val="24"/>
        </w:rPr>
        <w:t>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4.2. Общий контроль за соблюдением последовательности действий специалистами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главой Тужинского муниципального района и 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заместителем </w:t>
      </w:r>
      <w:r>
        <w:rPr>
          <w:rFonts w:ascii="Times New Roman" w:hAnsi="Times New Roman"/>
          <w:color w:val="000000"/>
          <w:sz w:val="24"/>
          <w:szCs w:val="24"/>
        </w:rPr>
        <w:t>главы Тужинского муниципального района</w:t>
      </w:r>
      <w:r w:rsidRPr="00FC3753">
        <w:rPr>
          <w:rFonts w:ascii="Times New Roman" w:hAnsi="Times New Roman"/>
          <w:color w:val="000000"/>
          <w:sz w:val="24"/>
          <w:szCs w:val="24"/>
        </w:rPr>
        <w:t>, курирующим соответствующее направление деятельности.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lastRenderedPageBreak/>
        <w:t>Контроль осуществляется путем проведения проверок соблюдения и исполнения положений Административного регламента.</w:t>
      </w:r>
    </w:p>
    <w:p w:rsidR="005001A7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При проверке могут рассматриваться все вопросы, связанные с предоставлением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(комплексные проверки), или отдельные аспекты (тематические проверки).</w:t>
      </w:r>
    </w:p>
    <w:p w:rsidR="005001A7" w:rsidRPr="00A5356A" w:rsidRDefault="005001A7" w:rsidP="005001A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5356A">
        <w:rPr>
          <w:rFonts w:ascii="Times New Roman" w:hAnsi="Times New Roman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района, а также уполномоченными им должностными лицами в соответствии с распоряжением администрации района, но не реже одного раза в три года.</w:t>
      </w:r>
    </w:p>
    <w:p w:rsidR="005001A7" w:rsidRPr="00A5356A" w:rsidRDefault="005001A7" w:rsidP="005001A7">
      <w:pPr>
        <w:pStyle w:val="a3"/>
        <w:ind w:firstLine="567"/>
        <w:jc w:val="both"/>
        <w:rPr>
          <w:rFonts w:ascii="Times New Roman" w:hAnsi="Times New Roman"/>
          <w:color w:val="000000"/>
        </w:rPr>
      </w:pPr>
      <w:r w:rsidRPr="00A5356A">
        <w:rPr>
          <w:rFonts w:ascii="Times New Roman" w:hAnsi="Times New Roman"/>
          <w:color w:val="000000"/>
          <w:sz w:val="24"/>
          <w:szCs w:val="24"/>
        </w:rPr>
        <w:t xml:space="preserve">4.3. Специалисты Администрации, принимающие участие в предоставлении </w:t>
      </w:r>
      <w:r w:rsidRPr="00A5356A">
        <w:rPr>
          <w:rFonts w:ascii="Times New Roman" w:hAnsi="Times New Roman"/>
          <w:color w:val="000000"/>
        </w:rPr>
        <w:t>муниципальной услуги, в пределах своей компетенции несут установленную законодательством персональную ответственность, закрепленную в их должностных инструкциях, за соблюдение сроков исполнения муниципальной услуги, правильность выполнения процедур, установленных Административным регламентом.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 </w:t>
      </w:r>
    </w:p>
    <w:p w:rsidR="005001A7" w:rsidRPr="00FC3753" w:rsidRDefault="005001A7" w:rsidP="00500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8" w:name="Par205"/>
      <w:bookmarkEnd w:id="8"/>
      <w:r w:rsidRPr="00FC3753">
        <w:rPr>
          <w:rFonts w:ascii="Times New Roman" w:hAnsi="Times New Roman"/>
          <w:color w:val="000000"/>
          <w:sz w:val="24"/>
          <w:szCs w:val="24"/>
        </w:rPr>
        <w:t xml:space="preserve">5. Досудебный (внесудебный) порядок обжалования решений и (или) действий (бездействия)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, его должностных лиц, </w:t>
      </w:r>
      <w:r>
        <w:rPr>
          <w:rFonts w:ascii="Times New Roman" w:hAnsi="Times New Roman"/>
          <w:color w:val="000000"/>
          <w:sz w:val="24"/>
          <w:szCs w:val="24"/>
        </w:rPr>
        <w:t>муниципальных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служащих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5001A7" w:rsidRPr="00FC3753" w:rsidRDefault="005001A7" w:rsidP="00500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предоставляющих </w:t>
      </w:r>
      <w:r>
        <w:rPr>
          <w:rFonts w:ascii="Times New Roman" w:hAnsi="Times New Roman"/>
          <w:color w:val="000000"/>
          <w:sz w:val="24"/>
          <w:szCs w:val="24"/>
        </w:rPr>
        <w:t>муниципальную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услугу</w:t>
      </w:r>
    </w:p>
    <w:p w:rsidR="005001A7" w:rsidRPr="00FC3753" w:rsidRDefault="005001A7" w:rsidP="00500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 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5.1. Заявитель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вправе обжаловать решения и (или) действия (бездействие)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, его должностных лиц,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муниципальный служащих, 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предоставляющих </w:t>
      </w:r>
      <w:r>
        <w:rPr>
          <w:rFonts w:ascii="Times New Roman" w:hAnsi="Times New Roman"/>
          <w:color w:val="000000"/>
          <w:sz w:val="24"/>
          <w:szCs w:val="24"/>
        </w:rPr>
        <w:t>муниципальную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услугу.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5.2. Заявитель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может обратиться с жалобой в том числе в случае: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нарушения срока регистрации заявления заявителя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о предоставлении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нарушения срока 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требования представления заявителем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документов, не предусмотренных</w:t>
      </w:r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hyperlink r:id="rId40" w:anchor="Par107" w:history="1">
        <w:r w:rsidRPr="0034703A">
          <w:rPr>
            <w:rFonts w:ascii="Times New Roman" w:hAnsi="Times New Roman"/>
            <w:color w:val="000000"/>
            <w:sz w:val="24"/>
            <w:szCs w:val="24"/>
          </w:rPr>
          <w:t>пунктом 2.</w:t>
        </w:r>
      </w:hyperlink>
      <w:r>
        <w:rPr>
          <w:rFonts w:ascii="Times New Roman" w:hAnsi="Times New Roman"/>
          <w:color w:val="000000"/>
          <w:sz w:val="24"/>
          <w:szCs w:val="24"/>
        </w:rPr>
        <w:t>7</w:t>
      </w:r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r w:rsidRPr="00FC3753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отказа в приеме документов, представление которых предусмотрено</w:t>
      </w:r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hyperlink r:id="rId41" w:anchor="Par107" w:history="1">
        <w:r w:rsidRPr="0034703A">
          <w:rPr>
            <w:rFonts w:ascii="Times New Roman" w:hAnsi="Times New Roman"/>
            <w:color w:val="000000"/>
            <w:sz w:val="24"/>
            <w:szCs w:val="24"/>
          </w:rPr>
          <w:t>пунктом 2.</w:t>
        </w:r>
      </w:hyperlink>
      <w:r>
        <w:rPr>
          <w:rFonts w:ascii="Times New Roman" w:hAnsi="Times New Roman"/>
          <w:color w:val="000000"/>
          <w:sz w:val="24"/>
          <w:szCs w:val="24"/>
        </w:rPr>
        <w:t>10</w:t>
      </w:r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Административного регламента для 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отказа в предоставлении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услуги, если основания отказа не предусмотрены</w:t>
      </w:r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hyperlink r:id="rId42" w:anchor="Par123" w:history="1">
        <w:r w:rsidRPr="0034703A">
          <w:rPr>
            <w:rFonts w:ascii="Times New Roman" w:hAnsi="Times New Roman"/>
            <w:color w:val="000000"/>
            <w:sz w:val="24"/>
            <w:szCs w:val="24"/>
          </w:rPr>
          <w:t>пунктом 2.1</w:t>
        </w:r>
      </w:hyperlink>
      <w:r>
        <w:rPr>
          <w:rFonts w:ascii="Times New Roman" w:hAnsi="Times New Roman"/>
          <w:color w:val="000000"/>
          <w:sz w:val="24"/>
          <w:szCs w:val="24"/>
        </w:rPr>
        <w:t>0</w:t>
      </w:r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r w:rsidRPr="00FC3753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затребование с заявителя при предоставлении муниципальной услуги платы, не предусмотренной муниципальными правовыми актами</w:t>
      </w:r>
      <w:r w:rsidRPr="00FC3753">
        <w:rPr>
          <w:rFonts w:ascii="Times New Roman" w:hAnsi="Times New Roman"/>
          <w:color w:val="000000"/>
          <w:sz w:val="24"/>
          <w:szCs w:val="24"/>
        </w:rPr>
        <w:t>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отказа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, его должностного лица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документах либо нарушения установленного срока таких исправлений.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5.3. Жалоба подается в орган, предоставляющий </w:t>
      </w:r>
      <w:r>
        <w:rPr>
          <w:rFonts w:ascii="Times New Roman" w:hAnsi="Times New Roman"/>
          <w:color w:val="000000"/>
          <w:sz w:val="24"/>
          <w:szCs w:val="24"/>
        </w:rPr>
        <w:t>муниципальную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услугу - </w:t>
      </w:r>
      <w:r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FC3753">
        <w:rPr>
          <w:rFonts w:ascii="Times New Roman" w:hAnsi="Times New Roman"/>
          <w:color w:val="000000"/>
          <w:sz w:val="24"/>
          <w:szCs w:val="24"/>
        </w:rPr>
        <w:t>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5.4. В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лица, которые обеспечивают: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прием и регистрацию жалоб в соответствии с требованиями Административного регламента;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рассмотрение жалоб.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5.5. Жалоба подается в </w:t>
      </w:r>
      <w:r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в письменной форме на бумажном носителе, в том числе при личном приеме заявителя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услуги, или в электронном виде.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5.6. Жалоба должна содержать: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lastRenderedPageBreak/>
        <w:t xml:space="preserve">наименование органа, предоставляющего </w:t>
      </w:r>
      <w:r>
        <w:rPr>
          <w:rFonts w:ascii="Times New Roman" w:hAnsi="Times New Roman"/>
          <w:color w:val="000000"/>
          <w:sz w:val="24"/>
          <w:szCs w:val="24"/>
        </w:rPr>
        <w:t>муниципальную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color w:val="000000"/>
          <w:sz w:val="24"/>
          <w:szCs w:val="24"/>
        </w:rPr>
        <w:t>муниципальную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услугу, либо </w:t>
      </w:r>
      <w:r>
        <w:rPr>
          <w:rFonts w:ascii="Times New Roman" w:hAnsi="Times New Roman"/>
          <w:color w:val="000000"/>
          <w:sz w:val="24"/>
          <w:szCs w:val="24"/>
        </w:rPr>
        <w:t>муниципального служащего</w:t>
      </w:r>
      <w:r w:rsidRPr="00FC3753">
        <w:rPr>
          <w:rFonts w:ascii="Times New Roman" w:hAnsi="Times New Roman"/>
          <w:color w:val="000000"/>
          <w:sz w:val="24"/>
          <w:szCs w:val="24"/>
        </w:rPr>
        <w:t>, решения и (или) действия (бездействие) которых обжалуются;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фамилию, имя, отчество (при наличии), сведения о месте жительства заявителя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- физического лица, полное наименование заявителя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сведения об обжалуемых решениях и (или) действиях (бездействии) органа, предоставляющего </w:t>
      </w:r>
      <w:r>
        <w:rPr>
          <w:rFonts w:ascii="Times New Roman" w:hAnsi="Times New Roman"/>
          <w:color w:val="000000"/>
          <w:sz w:val="24"/>
          <w:szCs w:val="24"/>
        </w:rPr>
        <w:t>муниципальную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услугу, его должностного лица либо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служащего;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доводы, на основании которых заявитель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не согласен с решением и (или) действием (бездействием) органа, предоставляющего </w:t>
      </w:r>
      <w:r>
        <w:rPr>
          <w:rFonts w:ascii="Times New Roman" w:hAnsi="Times New Roman"/>
          <w:color w:val="000000"/>
          <w:sz w:val="24"/>
          <w:szCs w:val="24"/>
        </w:rPr>
        <w:t>муниципальную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услугу, его должностного лица либо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служащего. Заявителем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могут быть представлены документы (при наличии), подтверждающие доводы заявителя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услуги, либо их копии.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Par233"/>
      <w:bookmarkEnd w:id="9"/>
      <w:r w:rsidRPr="00FC3753">
        <w:rPr>
          <w:rFonts w:ascii="Times New Roman" w:hAnsi="Times New Roman"/>
          <w:color w:val="000000"/>
          <w:sz w:val="24"/>
          <w:szCs w:val="24"/>
        </w:rPr>
        <w:t xml:space="preserve">5.7. В случае если жалоба подается через представителя заявителя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5.8. Прием жалоб в письменной форме осуществляется </w:t>
      </w:r>
      <w:r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в месте 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(в месте, где заявитель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подавал заявление на получение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услуги, нарушение порядка предоставления которой обжалуется, либо в месте, где заявителем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получен результат указанной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услуги).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5.9. Время приема жалоб совпадает со временем 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5.10. В случае подачи жалобы при личном приеме заявитель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представляет документ, удостоверяющий его личность, в соответствии с законодательством Российской Федерации.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5.11. Жалоба в письменной форме может быть также направлена по почте.</w:t>
      </w:r>
    </w:p>
    <w:p w:rsidR="005001A7" w:rsidRDefault="005001A7" w:rsidP="005001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5.12. В электронном виде жалоба может быть подана заявителем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посредством официального информационного сайта </w:t>
      </w:r>
      <w:r w:rsidRPr="00F95708">
        <w:rPr>
          <w:rFonts w:ascii="Times New Roman" w:hAnsi="Times New Roman"/>
          <w:sz w:val="24"/>
          <w:szCs w:val="24"/>
        </w:rPr>
        <w:t>администрации района, на Едином портале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5.12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C3753">
        <w:rPr>
          <w:rFonts w:ascii="Times New Roman" w:hAnsi="Times New Roman"/>
          <w:color w:val="000000"/>
          <w:sz w:val="24"/>
          <w:szCs w:val="24"/>
        </w:rPr>
        <w:t>1. При использовании заявител</w:t>
      </w:r>
      <w:r>
        <w:rPr>
          <w:rFonts w:ascii="Times New Roman" w:hAnsi="Times New Roman"/>
          <w:color w:val="000000"/>
          <w:sz w:val="24"/>
          <w:szCs w:val="24"/>
        </w:rPr>
        <w:t xml:space="preserve">ем системы посредством портала </w:t>
      </w:r>
      <w:r w:rsidRPr="00FC3753">
        <w:rPr>
          <w:rFonts w:ascii="Times New Roman" w:hAnsi="Times New Roman"/>
          <w:color w:val="000000"/>
          <w:sz w:val="24"/>
          <w:szCs w:val="24"/>
        </w:rPr>
        <w:t>обеспечивается: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возможность подачи заявителем в электронной форме жалобы и иных документов (при наличии), подтверждающих доводы заявителя;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доступность для заполнения и (или) копирования заявителем шаблонов жалобы в электронной форме;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lastRenderedPageBreak/>
        <w:t>возможность получения заявителем сведений о ходе рассмотрения жалобы, поданной любым способом;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возможность получения заявителем решения по жалобе, поданной любым способом;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возможность ознакомления с информацией об общем количестве поданных и рассмотренных жалоб.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5.13. При подаче жалобы в электронном виде документы, указанные в</w:t>
      </w:r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hyperlink r:id="rId43" w:anchor="Par233" w:history="1">
        <w:r w:rsidRPr="0034703A">
          <w:rPr>
            <w:rFonts w:ascii="Times New Roman" w:hAnsi="Times New Roman"/>
            <w:color w:val="000000"/>
            <w:sz w:val="24"/>
            <w:szCs w:val="24"/>
          </w:rPr>
          <w:t>пункте 5.7</w:t>
        </w:r>
      </w:hyperlink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услуги, не требуется.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5.14. Жалоба может быть подана заявителем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через многофункциональный центр предоставления государственных и муниципальных услуг.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При поступлении жалобы многофункциональный центр предоставления государственных и муниципальных услуг обеспечивает ее передачу в </w:t>
      </w:r>
      <w:r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не позднее следующего рабочего дня со дня поступления жалобы.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5.15. Ответ по результатам рассмотрения жалобы подписывается  </w:t>
      </w:r>
      <w:r>
        <w:rPr>
          <w:rFonts w:ascii="Times New Roman" w:hAnsi="Times New Roman"/>
          <w:color w:val="000000"/>
          <w:sz w:val="24"/>
          <w:szCs w:val="24"/>
        </w:rPr>
        <w:t xml:space="preserve">главой Тужинского муниципального района </w:t>
      </w:r>
      <w:r w:rsidRPr="00FC3753">
        <w:rPr>
          <w:rFonts w:ascii="Times New Roman" w:hAnsi="Times New Roman"/>
          <w:color w:val="000000"/>
          <w:sz w:val="24"/>
          <w:szCs w:val="24"/>
        </w:rPr>
        <w:t>либо лицом, его замещающим.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5.16. Жалоба, поступившая в </w:t>
      </w:r>
      <w:r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FC3753">
        <w:rPr>
          <w:rFonts w:ascii="Times New Roman" w:hAnsi="Times New Roman"/>
          <w:color w:val="000000"/>
          <w:sz w:val="24"/>
          <w:szCs w:val="24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5.17. В случае обжалования отказа органа, предоставляющего </w:t>
      </w:r>
      <w:r>
        <w:rPr>
          <w:rFonts w:ascii="Times New Roman" w:hAnsi="Times New Roman"/>
          <w:color w:val="000000"/>
          <w:sz w:val="24"/>
          <w:szCs w:val="24"/>
        </w:rPr>
        <w:t>муниципальную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услугу, его должностного лица в приеме документов у заявителя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либо в исправлении допущенных опечаток и ошибок или в случае обжалования заявителем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нарушения установленного срока таких исправлений жалоба рассматривается в течение 5 рабочих дней со дня ее регистрации.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5.18. Приостановление рассмотрения жалобы не допускается.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5.19. По результатам рассмотрения жалобы в соответствии с</w:t>
      </w:r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hyperlink r:id="rId44" w:history="1">
        <w:r w:rsidRPr="0034703A">
          <w:rPr>
            <w:rFonts w:ascii="Times New Roman" w:hAnsi="Times New Roman"/>
            <w:color w:val="000000"/>
            <w:sz w:val="24"/>
            <w:szCs w:val="24"/>
          </w:rPr>
          <w:t>частью 7 статьи 11.2</w:t>
        </w:r>
      </w:hyperlink>
      <w:r w:rsidRPr="0034703A">
        <w:rPr>
          <w:rFonts w:ascii="Times New Roman" w:hAnsi="Times New Roman"/>
          <w:color w:val="000000"/>
          <w:sz w:val="24"/>
          <w:szCs w:val="24"/>
        </w:rPr>
        <w:t> 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Федерального закона от 27.07.2010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210-ФЗ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C3753">
        <w:rPr>
          <w:rFonts w:ascii="Times New Roman" w:hAnsi="Times New Roman"/>
          <w:color w:val="000000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принимает решение об удовлетворении жалобы либо об отказе в ее удовлетворении.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5.20. Ответ по результатам рассмотрения жалобы направляется заявителю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не позднее дня, следующего за днем принятия решения, в письменной форме.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5.21. В ответе по результатам рассмотрения жалобы указываются: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наименование органа, предоставляющего </w:t>
      </w:r>
      <w:r>
        <w:rPr>
          <w:rFonts w:ascii="Times New Roman" w:hAnsi="Times New Roman"/>
          <w:color w:val="000000"/>
          <w:sz w:val="24"/>
          <w:szCs w:val="24"/>
        </w:rPr>
        <w:t>муниципальную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решение и (или) действие (бездействие) которого обжалуется;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заявителя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сроки устранения выявленных нарушений, в том числе срок предоставления результата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сведения о порядке обжалования принятого по жалобе решения.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lastRenderedPageBreak/>
        <w:t xml:space="preserve">5.22. </w:t>
      </w:r>
      <w:r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5.23. В случае если в жалобе не указаны фамилия гражданина, подавшего жалобу, или почтовый адрес, по которому должен быть направлен ответ, ответ на жалобу не дается.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>В случае если текст жалобы не поддается прочтению, ответ на обращение не дается и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фамилия заявителя и почтовый адрес поддаются прочтению.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5.24. Заявитель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вправе обжаловать принятое по жалобе решение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в судебном порядке в соответствии с законодательством Российской Федерации.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5.25. Заявитель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услуги по его письменному ходатайству.</w:t>
      </w:r>
    </w:p>
    <w:p w:rsidR="005001A7" w:rsidRPr="00FC3753" w:rsidRDefault="005001A7" w:rsidP="005001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3753">
        <w:rPr>
          <w:rFonts w:ascii="Times New Roman" w:hAnsi="Times New Roman"/>
          <w:color w:val="000000"/>
          <w:sz w:val="24"/>
          <w:szCs w:val="24"/>
        </w:rPr>
        <w:t xml:space="preserve">5.26. Информация о порядке подачи и рассмотрения жалобы размещается на официальном сайте </w:t>
      </w:r>
      <w:r w:rsidRPr="00F95708">
        <w:rPr>
          <w:rFonts w:ascii="Times New Roman" w:hAnsi="Times New Roman"/>
          <w:sz w:val="24"/>
          <w:szCs w:val="24"/>
        </w:rPr>
        <w:t>администрации района, на Едином портале</w:t>
      </w:r>
      <w:r w:rsidRPr="00FC3753">
        <w:rPr>
          <w:rFonts w:ascii="Times New Roman" w:hAnsi="Times New Roman"/>
          <w:color w:val="000000"/>
          <w:sz w:val="24"/>
          <w:szCs w:val="24"/>
        </w:rPr>
        <w:t>, а также может быть сообщена заявителю при личном обращении, с использованием почтовой, телефонной связи, посредством электронной почты.</w:t>
      </w:r>
    </w:p>
    <w:p w:rsidR="005001A7" w:rsidRDefault="005001A7" w:rsidP="005001A7">
      <w:pPr>
        <w:rPr>
          <w:rFonts w:ascii="Times New Roman" w:hAnsi="Times New Roman"/>
          <w:color w:val="000000"/>
          <w:sz w:val="24"/>
          <w:szCs w:val="24"/>
        </w:rPr>
      </w:pPr>
    </w:p>
    <w:p w:rsidR="005001A7" w:rsidRDefault="005001A7" w:rsidP="005001A7">
      <w:pPr>
        <w:rPr>
          <w:rFonts w:ascii="Times New Roman" w:hAnsi="Times New Roman"/>
          <w:color w:val="000000"/>
          <w:sz w:val="24"/>
          <w:szCs w:val="24"/>
        </w:rPr>
      </w:pPr>
    </w:p>
    <w:p w:rsidR="005001A7" w:rsidRDefault="005001A7" w:rsidP="005001A7">
      <w:pPr>
        <w:rPr>
          <w:rFonts w:ascii="Times New Roman" w:hAnsi="Times New Roman"/>
          <w:color w:val="000000"/>
          <w:sz w:val="24"/>
          <w:szCs w:val="24"/>
        </w:rPr>
      </w:pPr>
    </w:p>
    <w:p w:rsidR="005001A7" w:rsidRDefault="005001A7" w:rsidP="005001A7">
      <w:pPr>
        <w:rPr>
          <w:rFonts w:ascii="Times New Roman" w:hAnsi="Times New Roman"/>
          <w:color w:val="000000"/>
          <w:sz w:val="24"/>
          <w:szCs w:val="24"/>
        </w:rPr>
      </w:pPr>
    </w:p>
    <w:p w:rsidR="005001A7" w:rsidRDefault="005001A7" w:rsidP="005001A7">
      <w:pPr>
        <w:rPr>
          <w:rFonts w:ascii="Times New Roman" w:hAnsi="Times New Roman"/>
          <w:color w:val="000000"/>
          <w:sz w:val="24"/>
          <w:szCs w:val="24"/>
        </w:rPr>
      </w:pPr>
    </w:p>
    <w:p w:rsidR="005001A7" w:rsidRDefault="005001A7" w:rsidP="005001A7">
      <w:pPr>
        <w:rPr>
          <w:rFonts w:ascii="Times New Roman" w:hAnsi="Times New Roman"/>
          <w:color w:val="000000"/>
          <w:sz w:val="24"/>
          <w:szCs w:val="24"/>
        </w:rPr>
      </w:pPr>
    </w:p>
    <w:p w:rsidR="005001A7" w:rsidRDefault="005001A7" w:rsidP="005001A7">
      <w:pPr>
        <w:rPr>
          <w:rFonts w:ascii="Times New Roman" w:hAnsi="Times New Roman"/>
          <w:color w:val="000000"/>
          <w:sz w:val="24"/>
          <w:szCs w:val="24"/>
        </w:rPr>
      </w:pPr>
    </w:p>
    <w:p w:rsidR="005001A7" w:rsidRDefault="005001A7" w:rsidP="005001A7">
      <w:pPr>
        <w:rPr>
          <w:rFonts w:ascii="Times New Roman" w:hAnsi="Times New Roman"/>
          <w:color w:val="000000"/>
          <w:sz w:val="24"/>
          <w:szCs w:val="24"/>
        </w:rPr>
      </w:pPr>
    </w:p>
    <w:p w:rsidR="005001A7" w:rsidRPr="009B4B44" w:rsidRDefault="005001A7" w:rsidP="005001A7">
      <w:pPr>
        <w:pStyle w:val="ConsPlusNormal"/>
        <w:ind w:left="4678"/>
        <w:outlineLvl w:val="1"/>
        <w:rPr>
          <w:rFonts w:ascii="Times New Roman" w:hAnsi="Times New Roman" w:cs="Times New Roman"/>
          <w:sz w:val="24"/>
          <w:szCs w:val="24"/>
        </w:rPr>
      </w:pPr>
      <w:r w:rsidRPr="009B4B4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001A7" w:rsidRPr="009B4B44" w:rsidRDefault="005001A7" w:rsidP="005001A7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  <w:r w:rsidRPr="009B4B4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001A7" w:rsidRPr="009B4B44" w:rsidRDefault="005001A7" w:rsidP="005001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1A7" w:rsidRDefault="005001A7" w:rsidP="005001A7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Тужинского муниципального района</w:t>
      </w:r>
    </w:p>
    <w:p w:rsidR="005001A7" w:rsidRPr="00222DE9" w:rsidRDefault="005001A7" w:rsidP="005001A7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222DE9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5001A7" w:rsidRPr="00222DE9" w:rsidRDefault="005001A7" w:rsidP="005001A7">
      <w:pPr>
        <w:pStyle w:val="ConsPlusNonformat"/>
        <w:widowControl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222DE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22DE9">
        <w:rPr>
          <w:rFonts w:ascii="Times New Roman" w:hAnsi="Times New Roman" w:cs="Times New Roman"/>
          <w:sz w:val="24"/>
          <w:szCs w:val="24"/>
        </w:rPr>
        <w:t>_</w:t>
      </w:r>
    </w:p>
    <w:p w:rsidR="005001A7" w:rsidRPr="00D43E6D" w:rsidRDefault="005001A7" w:rsidP="005001A7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43E6D">
        <w:rPr>
          <w:rFonts w:ascii="Times New Roman" w:hAnsi="Times New Roman" w:cs="Times New Roman"/>
        </w:rPr>
        <w:t>(фамилия, имя, отчество заявителя -</w:t>
      </w:r>
    </w:p>
    <w:p w:rsidR="005001A7" w:rsidRPr="00452709" w:rsidRDefault="005001A7" w:rsidP="005001A7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52709">
        <w:rPr>
          <w:rFonts w:ascii="Times New Roman" w:hAnsi="Times New Roman" w:cs="Times New Roman"/>
        </w:rPr>
        <w:t>физического лица, полное наименование</w:t>
      </w:r>
    </w:p>
    <w:p w:rsidR="005001A7" w:rsidRPr="00452709" w:rsidRDefault="005001A7" w:rsidP="005001A7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452709">
        <w:rPr>
          <w:rFonts w:ascii="Times New Roman" w:hAnsi="Times New Roman" w:cs="Times New Roman"/>
        </w:rPr>
        <w:t>заявителя - юридического лица)</w:t>
      </w:r>
    </w:p>
    <w:p w:rsidR="005001A7" w:rsidRPr="00222DE9" w:rsidRDefault="005001A7" w:rsidP="005001A7">
      <w:pPr>
        <w:pStyle w:val="ConsPlusNonformat"/>
        <w:widowControl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222D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22DE9">
        <w:rPr>
          <w:rFonts w:ascii="Times New Roman" w:hAnsi="Times New Roman" w:cs="Times New Roman"/>
          <w:sz w:val="24"/>
          <w:szCs w:val="24"/>
        </w:rPr>
        <w:t>__</w:t>
      </w:r>
    </w:p>
    <w:p w:rsidR="005001A7" w:rsidRPr="00222DE9" w:rsidRDefault="005001A7" w:rsidP="005001A7">
      <w:pPr>
        <w:pStyle w:val="ConsPlusNonformat"/>
        <w:widowControl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222DE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22DE9">
        <w:rPr>
          <w:rFonts w:ascii="Times New Roman" w:hAnsi="Times New Roman" w:cs="Times New Roman"/>
          <w:sz w:val="24"/>
          <w:szCs w:val="24"/>
        </w:rPr>
        <w:t>___</w:t>
      </w:r>
    </w:p>
    <w:p w:rsidR="005001A7" w:rsidRPr="00222DE9" w:rsidRDefault="005001A7" w:rsidP="005001A7">
      <w:pPr>
        <w:pStyle w:val="ConsPlusNonformat"/>
        <w:widowControl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222DE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22DE9">
        <w:rPr>
          <w:rFonts w:ascii="Times New Roman" w:hAnsi="Times New Roman" w:cs="Times New Roman"/>
          <w:sz w:val="24"/>
          <w:szCs w:val="24"/>
        </w:rPr>
        <w:t>____</w:t>
      </w:r>
    </w:p>
    <w:p w:rsidR="005001A7" w:rsidRPr="00D43E6D" w:rsidRDefault="005001A7" w:rsidP="005001A7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43E6D">
        <w:rPr>
          <w:rFonts w:ascii="Times New Roman" w:hAnsi="Times New Roman" w:cs="Times New Roman"/>
        </w:rPr>
        <w:t>(адрес места жительства заявителя -</w:t>
      </w:r>
    </w:p>
    <w:p w:rsidR="005001A7" w:rsidRPr="00D43E6D" w:rsidRDefault="005001A7" w:rsidP="005001A7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43E6D">
        <w:rPr>
          <w:rFonts w:ascii="Times New Roman" w:hAnsi="Times New Roman" w:cs="Times New Roman"/>
        </w:rPr>
        <w:t>физического лица, место   нахождения</w:t>
      </w:r>
    </w:p>
    <w:p w:rsidR="005001A7" w:rsidRPr="00D43E6D" w:rsidRDefault="005001A7" w:rsidP="005001A7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43E6D">
        <w:rPr>
          <w:rFonts w:ascii="Times New Roman" w:hAnsi="Times New Roman" w:cs="Times New Roman"/>
        </w:rPr>
        <w:t>заявителя - юридического лица)</w:t>
      </w:r>
    </w:p>
    <w:p w:rsidR="005001A7" w:rsidRPr="00222DE9" w:rsidRDefault="005001A7" w:rsidP="005001A7">
      <w:pPr>
        <w:pStyle w:val="ConsPlusNonformat"/>
        <w:widowControl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222DE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22DE9">
        <w:rPr>
          <w:rFonts w:ascii="Times New Roman" w:hAnsi="Times New Roman" w:cs="Times New Roman"/>
          <w:sz w:val="24"/>
          <w:szCs w:val="24"/>
        </w:rPr>
        <w:t>____</w:t>
      </w:r>
    </w:p>
    <w:p w:rsidR="005001A7" w:rsidRPr="00D43E6D" w:rsidRDefault="005001A7" w:rsidP="005001A7">
      <w:pPr>
        <w:pStyle w:val="ConsPlusNonformat"/>
        <w:widowControl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D43E6D">
        <w:rPr>
          <w:rFonts w:ascii="Times New Roman" w:hAnsi="Times New Roman" w:cs="Times New Roman"/>
        </w:rPr>
        <w:t>(ИНН заявителя)</w:t>
      </w:r>
    </w:p>
    <w:p w:rsidR="005001A7" w:rsidRPr="00222DE9" w:rsidRDefault="005001A7" w:rsidP="00500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01A7" w:rsidRDefault="005001A7" w:rsidP="005001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2DE9">
        <w:rPr>
          <w:rFonts w:ascii="Times New Roman" w:hAnsi="Times New Roman" w:cs="Times New Roman"/>
          <w:sz w:val="24"/>
          <w:szCs w:val="24"/>
        </w:rPr>
        <w:t>ЗАЯВЛЕНИЕ</w:t>
      </w:r>
    </w:p>
    <w:p w:rsidR="005001A7" w:rsidRPr="00222DE9" w:rsidRDefault="005001A7" w:rsidP="005001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01A7" w:rsidRDefault="005001A7" w:rsidP="005001A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80E7F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предоставить в аренду </w:t>
      </w:r>
      <w:r>
        <w:rPr>
          <w:rFonts w:ascii="Times New Roman" w:hAnsi="Times New Roman"/>
          <w:color w:val="000000"/>
          <w:sz w:val="24"/>
          <w:szCs w:val="24"/>
        </w:rPr>
        <w:t>объект недвижимого</w:t>
      </w:r>
      <w:r w:rsidRPr="00FC3753">
        <w:rPr>
          <w:rFonts w:ascii="Times New Roman" w:hAnsi="Times New Roman"/>
          <w:color w:val="000000"/>
          <w:sz w:val="24"/>
          <w:szCs w:val="24"/>
        </w:rPr>
        <w:t xml:space="preserve"> имущества</w:t>
      </w:r>
      <w:r>
        <w:rPr>
          <w:rFonts w:ascii="Times New Roman" w:hAnsi="Times New Roman"/>
          <w:color w:val="000000"/>
          <w:sz w:val="24"/>
          <w:szCs w:val="24"/>
        </w:rPr>
        <w:t>, находящийся в муниципальной собственности муниципального образования Тужинский муниципальный район</w:t>
      </w:r>
      <w:r>
        <w:rPr>
          <w:rFonts w:ascii="Times New Roman" w:hAnsi="Times New Roman"/>
          <w:sz w:val="24"/>
          <w:szCs w:val="24"/>
        </w:rPr>
        <w:t>, расположенный по адресу: _______________________________________________,</w:t>
      </w:r>
    </w:p>
    <w:p w:rsidR="005001A7" w:rsidRDefault="005001A7" w:rsidP="005001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площадью __________ кв. м. для использования под _______________________________</w:t>
      </w:r>
    </w:p>
    <w:p w:rsidR="005001A7" w:rsidRDefault="005001A7" w:rsidP="005001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 на срок __________________________________.</w:t>
      </w:r>
    </w:p>
    <w:p w:rsidR="005001A7" w:rsidRPr="00EE2B59" w:rsidRDefault="005001A7" w:rsidP="005001A7">
      <w:pPr>
        <w:rPr>
          <w:rFonts w:ascii="Times New Roman" w:eastAsia="Arial Unicode MS" w:hAnsi="Times New Roman"/>
          <w:sz w:val="24"/>
          <w:szCs w:val="24"/>
        </w:rPr>
      </w:pPr>
      <w:r w:rsidRPr="00EE2B59">
        <w:rPr>
          <w:rFonts w:ascii="Times New Roman" w:eastAsia="Arial Unicode MS" w:hAnsi="Times New Roman"/>
          <w:sz w:val="24"/>
          <w:szCs w:val="24"/>
        </w:rPr>
        <w:t>Даю согласие на обработку персональных данных</w:t>
      </w:r>
    </w:p>
    <w:p w:rsidR="005001A7" w:rsidRDefault="005001A7" w:rsidP="005001A7">
      <w:pPr>
        <w:rPr>
          <w:rFonts w:ascii="Times New Roman" w:hAnsi="Times New Roman"/>
          <w:sz w:val="24"/>
          <w:szCs w:val="24"/>
        </w:rPr>
      </w:pPr>
    </w:p>
    <w:p w:rsidR="005001A7" w:rsidRDefault="005001A7" w:rsidP="005001A7">
      <w:r>
        <w:rPr>
          <w:rFonts w:ascii="Times New Roman" w:hAnsi="Times New Roman"/>
          <w:sz w:val="24"/>
          <w:szCs w:val="24"/>
        </w:rPr>
        <w:t>Подпись _____________________                Дата ________________________</w:t>
      </w:r>
    </w:p>
    <w:p w:rsidR="005001A7" w:rsidRDefault="005001A7" w:rsidP="005001A7">
      <w:pPr>
        <w:rPr>
          <w:rFonts w:ascii="Times New Roman" w:hAnsi="Times New Roman"/>
          <w:sz w:val="24"/>
          <w:szCs w:val="24"/>
        </w:rPr>
      </w:pPr>
    </w:p>
    <w:p w:rsidR="005001A7" w:rsidRDefault="005001A7" w:rsidP="005001A7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001A7" w:rsidRDefault="005001A7" w:rsidP="005001A7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001A7" w:rsidRDefault="005001A7" w:rsidP="005001A7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001A7" w:rsidRDefault="005001A7" w:rsidP="005001A7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001A7" w:rsidRDefault="005001A7" w:rsidP="005001A7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001A7" w:rsidRDefault="005001A7" w:rsidP="005001A7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001A7" w:rsidRDefault="005001A7" w:rsidP="005001A7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001A7" w:rsidRDefault="005001A7" w:rsidP="005001A7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001A7" w:rsidRDefault="005001A7" w:rsidP="005001A7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001A7" w:rsidRDefault="005001A7" w:rsidP="005001A7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001A7" w:rsidRDefault="005001A7" w:rsidP="005001A7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001A7" w:rsidRDefault="005001A7" w:rsidP="005001A7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001A7" w:rsidRDefault="005001A7" w:rsidP="005001A7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001A7" w:rsidRDefault="005001A7" w:rsidP="005001A7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001A7" w:rsidRDefault="005001A7" w:rsidP="005001A7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5001A7" w:rsidRPr="009B4B44" w:rsidRDefault="005001A7" w:rsidP="005001A7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9B4B4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001A7" w:rsidRPr="009B4B44" w:rsidRDefault="005001A7" w:rsidP="005001A7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B4B4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001A7" w:rsidRPr="009B4B44" w:rsidRDefault="005001A7" w:rsidP="005001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1A7" w:rsidRPr="009B4B44" w:rsidRDefault="005001A7" w:rsidP="005001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B44">
        <w:rPr>
          <w:rFonts w:ascii="Times New Roman" w:hAnsi="Times New Roman" w:cs="Times New Roman"/>
          <w:sz w:val="24"/>
          <w:szCs w:val="24"/>
        </w:rPr>
        <w:t>БЛОК-СХЕМА</w:t>
      </w:r>
    </w:p>
    <w:p w:rsidR="005001A7" w:rsidRDefault="005001A7" w:rsidP="005001A7">
      <w:pPr>
        <w:pStyle w:val="FR1"/>
        <w:snapToGrid w:val="0"/>
        <w:spacing w:before="0" w:line="100" w:lineRule="atLeast"/>
        <w:ind w:right="0"/>
        <w:jc w:val="center"/>
        <w:rPr>
          <w:rFonts w:ascii="Times New Roman" w:hAnsi="Times New Roman" w:cs="Times New Roman"/>
          <w:b/>
          <w:color w:val="000000"/>
        </w:rPr>
      </w:pPr>
      <w:r w:rsidRPr="009B4B44">
        <w:rPr>
          <w:rFonts w:ascii="Times New Roman" w:hAnsi="Times New Roman" w:cs="Times New Roman"/>
          <w:b/>
        </w:rPr>
        <w:t xml:space="preserve">ОСУЩЕСТВЛЕНИЯ АДМИНИСТРАТИВНЫХ ПРОЦЕДУР ПО </w:t>
      </w:r>
      <w:r w:rsidRPr="009B4B44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ПРЕДОСТАВЛЕНИЮ ОБЪЕКТОВ НЕДВИЖИМОГО ИМУЩЕСТВА, </w:t>
      </w:r>
      <w:r w:rsidRPr="009B4B44">
        <w:rPr>
          <w:rStyle w:val="25"/>
          <w:rFonts w:ascii="Times New Roman" w:hAnsi="Times New Roman" w:cs="Times New Roman"/>
          <w:b/>
          <w:color w:val="000000"/>
        </w:rPr>
        <w:t xml:space="preserve"> </w:t>
      </w:r>
      <w:r w:rsidRPr="009B4B44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>НАХОДЯЩИХСЯ В МУНИЦИПАЛЬНОЙ</w:t>
      </w:r>
      <w:r w:rsidRPr="009B4B44">
        <w:rPr>
          <w:rStyle w:val="25"/>
          <w:rFonts w:ascii="Times New Roman" w:hAnsi="Times New Roman" w:cs="Times New Roman"/>
          <w:b/>
          <w:color w:val="000000"/>
        </w:rPr>
        <w:t xml:space="preserve"> </w:t>
      </w:r>
      <w:r w:rsidRPr="009B4B44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>СОБСТВЕННОСТИ МУНИЦИПАЛЬНОГО ОБРАЗОВАНИЯ</w:t>
      </w:r>
      <w:r w:rsidRPr="009B4B44">
        <w:rPr>
          <w:rFonts w:ascii="Times New Roman" w:hAnsi="Times New Roman" w:cs="Times New Roman"/>
          <w:b/>
          <w:color w:val="000000"/>
        </w:rPr>
        <w:t xml:space="preserve"> ТУЖИНСКИЙ </w:t>
      </w:r>
    </w:p>
    <w:p w:rsidR="005001A7" w:rsidRPr="009B4B44" w:rsidRDefault="005001A7" w:rsidP="005001A7">
      <w:pPr>
        <w:pStyle w:val="FR1"/>
        <w:snapToGrid w:val="0"/>
        <w:spacing w:before="0" w:line="100" w:lineRule="atLeast"/>
        <w:ind w:right="0"/>
        <w:jc w:val="center"/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</w:pPr>
      <w:r w:rsidRPr="009B4B44">
        <w:rPr>
          <w:rFonts w:ascii="Times New Roman" w:hAnsi="Times New Roman" w:cs="Times New Roman"/>
          <w:b/>
          <w:color w:val="000000"/>
        </w:rPr>
        <w:t>МУНИЦИПАЛЬНЫЙ РАЙОН</w:t>
      </w:r>
      <w:r w:rsidRPr="009B4B44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5001A7" w:rsidRPr="009B4B44" w:rsidRDefault="005001A7" w:rsidP="005001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B44">
        <w:rPr>
          <w:rStyle w:val="23"/>
          <w:rFonts w:ascii="Times New Roman" w:eastAsia="Arial" w:hAnsi="Times New Roman" w:cs="Times New Roman"/>
          <w:color w:val="000000"/>
          <w:sz w:val="24"/>
          <w:szCs w:val="24"/>
        </w:rPr>
        <w:t>В</w:t>
      </w:r>
      <w:r w:rsidRPr="009B4B44">
        <w:rPr>
          <w:rStyle w:val="2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B44">
        <w:rPr>
          <w:rStyle w:val="23"/>
          <w:rFonts w:ascii="Times New Roman" w:eastAsia="Arial" w:hAnsi="Times New Roman" w:cs="Times New Roman"/>
          <w:color w:val="000000"/>
          <w:sz w:val="24"/>
          <w:szCs w:val="24"/>
        </w:rPr>
        <w:t>АРЕНДУ БЕЗ ПРОВЕДЕНИЯ ТОРГОВ</w:t>
      </w:r>
    </w:p>
    <w:p w:rsidR="005001A7" w:rsidRDefault="005001A7" w:rsidP="005001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1A7" w:rsidRDefault="00BD6D0B" w:rsidP="005001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4.55pt;margin-top:.8pt;width:99.6pt;height:28.45pt;z-index:251648512">
            <v:textbox>
              <w:txbxContent>
                <w:p w:rsidR="005001A7" w:rsidRDefault="005001A7" w:rsidP="005001A7">
                  <w:pPr>
                    <w:jc w:val="center"/>
                  </w:pPr>
                  <w:r w:rsidRPr="009B4B44">
                    <w:rPr>
                      <w:rFonts w:ascii="Times New Roman" w:hAnsi="Times New Roman"/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</w:p>
    <w:p w:rsidR="005001A7" w:rsidRDefault="005001A7" w:rsidP="005001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1A7" w:rsidRDefault="00BD6D0B" w:rsidP="005001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5.6pt;margin-top:1.65pt;width:.85pt;height:25.95pt;z-index:251649536" o:connectortype="straight"/>
        </w:pict>
      </w:r>
    </w:p>
    <w:p w:rsidR="005001A7" w:rsidRDefault="00BD6D0B" w:rsidP="005001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9.55pt;margin-top:3.75pt;width:455.45pt;height:53.6pt;z-index:251650560">
            <v:textbox>
              <w:txbxContent>
                <w:p w:rsidR="005001A7" w:rsidRDefault="005001A7" w:rsidP="005001A7">
                  <w:pPr>
                    <w:jc w:val="center"/>
                  </w:pPr>
                  <w:r w:rsidRPr="009B4B4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Подача заявления о предоставлении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объектов недвижимого имущества, находящихся в муниципальной собственности муниципального образования Тужинский муниципальный район, в аренду без проведения торгов</w:t>
                  </w:r>
                </w:p>
              </w:txbxContent>
            </v:textbox>
          </v:shape>
        </w:pict>
      </w:r>
    </w:p>
    <w:p w:rsidR="005001A7" w:rsidRDefault="005001A7" w:rsidP="005001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1A7" w:rsidRDefault="005001A7" w:rsidP="005001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1A7" w:rsidRPr="009B4B44" w:rsidRDefault="005001A7" w:rsidP="005001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1A7" w:rsidRDefault="00BD6D0B" w:rsidP="005001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36.45pt;margin-top:2.15pt;width:0;height:20.1pt;z-index:251651584" o:connectortype="straight"/>
        </w:pict>
      </w:r>
    </w:p>
    <w:p w:rsidR="005001A7" w:rsidRDefault="00BD6D0B" w:rsidP="005001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153.6pt;margin-top:8.45pt;width:163.25pt;height:24.3pt;z-index:251652608">
            <v:textbox>
              <w:txbxContent>
                <w:p w:rsidR="005001A7" w:rsidRDefault="005001A7" w:rsidP="005001A7">
                  <w:pPr>
                    <w:jc w:val="center"/>
                  </w:pPr>
                  <w:r w:rsidRPr="009B4B44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5001A7" w:rsidRDefault="005001A7" w:rsidP="005001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01A7" w:rsidRDefault="00BD6D0B" w:rsidP="005001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36.45pt;margin-top:5.15pt;width:0;height:15.9pt;z-index:251653632" o:connectortype="straight"/>
        </w:pict>
      </w:r>
    </w:p>
    <w:p w:rsidR="005001A7" w:rsidRDefault="00BD6D0B" w:rsidP="005001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202" style="position:absolute;left:0;text-align:left;margin-left:99.95pt;margin-top:7.25pt;width:266.25pt;height:55.55pt;z-index:251665920">
            <v:textbox>
              <w:txbxContent>
                <w:p w:rsidR="005001A7" w:rsidRDefault="005001A7" w:rsidP="005001A7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</w:t>
                  </w:r>
                  <w:r w:rsidRPr="00FC37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ормирование и направление межведомственных запросов в органы (организации), участвующие в предоставлении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муниципальной</w:t>
                  </w:r>
                  <w:r w:rsidRPr="00FC37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услуги</w:t>
                  </w:r>
                </w:p>
              </w:txbxContent>
            </v:textbox>
          </v:shape>
        </w:pict>
      </w:r>
    </w:p>
    <w:p w:rsidR="005001A7" w:rsidRDefault="005001A7" w:rsidP="005001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01A7" w:rsidRDefault="005001A7" w:rsidP="005001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01A7" w:rsidRDefault="005001A7" w:rsidP="005001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01A7" w:rsidRDefault="00BD6D0B" w:rsidP="005001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236.45pt;margin-top:7.6pt;width:0;height:24.3pt;z-index:251666944" o:connectortype="straight"/>
        </w:pict>
      </w:r>
    </w:p>
    <w:p w:rsidR="005001A7" w:rsidRDefault="005001A7" w:rsidP="005001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01A7" w:rsidRDefault="00BD6D0B" w:rsidP="005001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100.8pt;margin-top:4.3pt;width:265.4pt;height:41.85pt;z-index:251654656">
            <v:textbox>
              <w:txbxContent>
                <w:p w:rsidR="005001A7" w:rsidRPr="00E661FC" w:rsidRDefault="005001A7" w:rsidP="005001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61FC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 исполнении муниципальной услуги</w:t>
                  </w:r>
                </w:p>
              </w:txbxContent>
            </v:textbox>
          </v:shape>
        </w:pict>
      </w:r>
    </w:p>
    <w:p w:rsidR="005001A7" w:rsidRDefault="00BD6D0B" w:rsidP="005001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74.85pt;margin-top:11.4pt;width:25.1pt;height:.85pt;z-index:2516556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left:0;text-align:left;margin-left:392.15pt;margin-top:-.3pt;width:53.6pt;height:24.25pt;z-index:251658752">
            <v:textbox>
              <w:txbxContent>
                <w:p w:rsidR="005001A7" w:rsidRPr="00E661FC" w:rsidRDefault="005001A7" w:rsidP="005001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61FC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366.2pt;margin-top:12.25pt;width:25.95pt;height:0;z-index:2516567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left:0;text-align:left;margin-left:18.75pt;margin-top:-.3pt;width:56.1pt;height:24.25pt;z-index:251657728">
            <v:textbox>
              <w:txbxContent>
                <w:p w:rsidR="005001A7" w:rsidRPr="00E661FC" w:rsidRDefault="005001A7" w:rsidP="005001A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61FC">
                    <w:rPr>
                      <w:rFonts w:ascii="Times New Roman" w:hAnsi="Times New Roman"/>
                      <w:sz w:val="24"/>
                      <w:szCs w:val="24"/>
                    </w:rPr>
                    <w:t>Есть</w:t>
                  </w:r>
                </w:p>
              </w:txbxContent>
            </v:textbox>
          </v:shape>
        </w:pict>
      </w:r>
    </w:p>
    <w:p w:rsidR="005001A7" w:rsidRDefault="00BD6D0B" w:rsidP="005001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421.45pt;margin-top:10.15pt;width:0;height:28.5pt;z-index:2516618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47.25pt;margin-top:10.15pt;width:.85pt;height:28.5pt;z-index:251659776" o:connectortype="straight"/>
        </w:pict>
      </w:r>
    </w:p>
    <w:p w:rsidR="005001A7" w:rsidRDefault="005001A7" w:rsidP="005001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01A7" w:rsidRDefault="00BD6D0B" w:rsidP="005001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left:0;text-align:left;margin-left:284.15pt;margin-top:11.1pt;width:212.65pt;height:57.7pt;z-index:251662848">
            <v:textbox>
              <w:txbxContent>
                <w:p w:rsidR="005001A7" w:rsidRDefault="005001A7" w:rsidP="005001A7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r w:rsidRPr="00FC37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одготовк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FC37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проекта договора аренды и направление его заявителю на подписание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left:0;text-align:left;margin-left:-23.9pt;margin-top:11.1pt;width:138.95pt;height:40.15pt;z-index:251660800">
            <v:textbox>
              <w:txbxContent>
                <w:p w:rsidR="005001A7" w:rsidRPr="00BB61FE" w:rsidRDefault="005001A7" w:rsidP="005001A7">
                  <w:pPr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FC37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тказ в предоставлении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муниципальной</w:t>
                  </w:r>
                  <w:r w:rsidRPr="00FC37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услуги</w:t>
                  </w:r>
                </w:p>
              </w:txbxContent>
            </v:textbox>
          </v:shape>
        </w:pict>
      </w:r>
    </w:p>
    <w:p w:rsidR="005001A7" w:rsidRDefault="00BD6D0B" w:rsidP="005001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340.25pt;margin-top:81.8pt;width:150.7pt;height:46.9pt;z-index:251664896">
            <v:textbox>
              <w:txbxContent>
                <w:p w:rsidR="005001A7" w:rsidRDefault="005001A7" w:rsidP="005001A7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Заключение договора аренды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421.45pt;margin-top:55pt;width:0;height:26.8pt;z-index:251663872" o:connectortype="straight"/>
        </w:pict>
      </w:r>
    </w:p>
    <w:p w:rsidR="005001A7" w:rsidRDefault="005001A7" w:rsidP="000C6B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01A7" w:rsidRDefault="005001A7" w:rsidP="000C6B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01A7" w:rsidRDefault="005001A7" w:rsidP="000C6B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01A7" w:rsidRDefault="005001A7" w:rsidP="000C6B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01A7" w:rsidRDefault="005001A7" w:rsidP="000C6B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01A7" w:rsidRPr="000C6B7E" w:rsidRDefault="005001A7" w:rsidP="000C6B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001A7" w:rsidRPr="000C6B7E" w:rsidSect="00C071EA"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70D" w:rsidRDefault="00F6070D" w:rsidP="00C67849">
      <w:pPr>
        <w:spacing w:after="0" w:line="240" w:lineRule="auto"/>
      </w:pPr>
      <w:r>
        <w:separator/>
      </w:r>
    </w:p>
  </w:endnote>
  <w:endnote w:type="continuationSeparator" w:id="1">
    <w:p w:rsidR="00F6070D" w:rsidRDefault="00F6070D" w:rsidP="00C6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E4" w:rsidRPr="00C67849" w:rsidRDefault="00434DE4" w:rsidP="00434DE4">
    <w:pPr>
      <w:pStyle w:val="a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06.12.2016 9:50\О передаче компьютера.doc\</w:t>
    </w:r>
    <w:r w:rsidRPr="00C67849">
      <w:rPr>
        <w:rFonts w:ascii="Times New Roman" w:hAnsi="Times New Roman"/>
        <w:sz w:val="20"/>
        <w:szCs w:val="20"/>
      </w:rPr>
      <w:t>C:\Мои документы\Постановления</w:t>
    </w:r>
    <w:r>
      <w:rPr>
        <w:rFonts w:ascii="Times New Roman" w:hAnsi="Times New Roman"/>
        <w:sz w:val="20"/>
        <w:szCs w:val="20"/>
      </w:rPr>
      <w:t>\</w:t>
    </w:r>
  </w:p>
  <w:p w:rsidR="003D6D0B" w:rsidRDefault="003D6D0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B7B" w:rsidRPr="00C67849" w:rsidRDefault="00D86B7B" w:rsidP="00D86B7B">
    <w:pPr>
      <w:pStyle w:val="a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26.12.2014 13:36\О приеме-передаче Красной книги.doc\</w:t>
    </w:r>
    <w:r w:rsidRPr="00C67849">
      <w:rPr>
        <w:rFonts w:ascii="Times New Roman" w:hAnsi="Times New Roman"/>
        <w:sz w:val="20"/>
        <w:szCs w:val="20"/>
      </w:rPr>
      <w:t>C:\Мои документы\Постановления</w:t>
    </w:r>
    <w:r>
      <w:rPr>
        <w:rFonts w:ascii="Times New Roman" w:hAnsi="Times New Roman"/>
        <w:sz w:val="20"/>
        <w:szCs w:val="20"/>
      </w:rPr>
      <w:t>\</w:t>
    </w:r>
  </w:p>
  <w:p w:rsidR="00C67849" w:rsidRPr="001F6D50" w:rsidRDefault="00C67849" w:rsidP="001F6D50">
    <w:pPr>
      <w:pStyle w:val="a9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B7B" w:rsidRPr="00C67849" w:rsidRDefault="00434DE4" w:rsidP="00D86B7B">
    <w:pPr>
      <w:pStyle w:val="a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06</w:t>
    </w:r>
    <w:r w:rsidR="00D86B7B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>12</w:t>
    </w:r>
    <w:r w:rsidR="00D86B7B">
      <w:rPr>
        <w:rFonts w:ascii="Times New Roman" w:hAnsi="Times New Roman"/>
        <w:sz w:val="20"/>
        <w:szCs w:val="20"/>
      </w:rPr>
      <w:t>.201</w:t>
    </w:r>
    <w:r w:rsidR="00476648">
      <w:rPr>
        <w:rFonts w:ascii="Times New Roman" w:hAnsi="Times New Roman"/>
        <w:sz w:val="20"/>
        <w:szCs w:val="20"/>
      </w:rPr>
      <w:t>6</w:t>
    </w:r>
    <w:r w:rsidR="00D86B7B">
      <w:rPr>
        <w:rFonts w:ascii="Times New Roman" w:hAnsi="Times New Roman"/>
        <w:sz w:val="20"/>
        <w:szCs w:val="20"/>
      </w:rPr>
      <w:t xml:space="preserve"> </w:t>
    </w:r>
    <w:r w:rsidR="003A4F31">
      <w:rPr>
        <w:rFonts w:ascii="Times New Roman" w:hAnsi="Times New Roman"/>
        <w:sz w:val="20"/>
        <w:szCs w:val="20"/>
      </w:rPr>
      <w:t>9</w:t>
    </w:r>
    <w:r w:rsidR="00D86B7B">
      <w:rPr>
        <w:rFonts w:ascii="Times New Roman" w:hAnsi="Times New Roman"/>
        <w:sz w:val="20"/>
        <w:szCs w:val="20"/>
      </w:rPr>
      <w:t>:</w:t>
    </w:r>
    <w:r w:rsidR="003A4F31">
      <w:rPr>
        <w:rFonts w:ascii="Times New Roman" w:hAnsi="Times New Roman"/>
        <w:sz w:val="20"/>
        <w:szCs w:val="20"/>
      </w:rPr>
      <w:t>50</w:t>
    </w:r>
    <w:r w:rsidR="00D86B7B">
      <w:rPr>
        <w:rFonts w:ascii="Times New Roman" w:hAnsi="Times New Roman"/>
        <w:sz w:val="20"/>
        <w:szCs w:val="20"/>
      </w:rPr>
      <w:t xml:space="preserve">\О передаче </w:t>
    </w:r>
    <w:r>
      <w:rPr>
        <w:rFonts w:ascii="Times New Roman" w:hAnsi="Times New Roman"/>
        <w:sz w:val="20"/>
        <w:szCs w:val="20"/>
      </w:rPr>
      <w:t>компьютера</w:t>
    </w:r>
    <w:r w:rsidR="00D86B7B">
      <w:rPr>
        <w:rFonts w:ascii="Times New Roman" w:hAnsi="Times New Roman"/>
        <w:sz w:val="20"/>
        <w:szCs w:val="20"/>
      </w:rPr>
      <w:t>.doc\</w:t>
    </w:r>
    <w:r w:rsidR="00D86B7B" w:rsidRPr="00C67849">
      <w:rPr>
        <w:rFonts w:ascii="Times New Roman" w:hAnsi="Times New Roman"/>
        <w:sz w:val="20"/>
        <w:szCs w:val="20"/>
      </w:rPr>
      <w:t>C:\Мои документы\Постановления</w:t>
    </w:r>
    <w:r w:rsidR="00D86B7B">
      <w:rPr>
        <w:rFonts w:ascii="Times New Roman" w:hAnsi="Times New Roman"/>
        <w:sz w:val="20"/>
        <w:szCs w:val="20"/>
      </w:rPr>
      <w:t>\</w:t>
    </w:r>
  </w:p>
  <w:p w:rsidR="00D86B7B" w:rsidRDefault="00D86B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70D" w:rsidRDefault="00F6070D" w:rsidP="00C67849">
      <w:pPr>
        <w:spacing w:after="0" w:line="240" w:lineRule="auto"/>
      </w:pPr>
      <w:r>
        <w:separator/>
      </w:r>
    </w:p>
  </w:footnote>
  <w:footnote w:type="continuationSeparator" w:id="1">
    <w:p w:rsidR="00F6070D" w:rsidRDefault="00F6070D" w:rsidP="00C6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EA" w:rsidRDefault="00BD6D0B" w:rsidP="00C071EA">
    <w:pPr>
      <w:pStyle w:val="a7"/>
      <w:jc w:val="center"/>
    </w:pPr>
    <w:fldSimple w:instr=" PAGE   \* MERGEFORMAT ">
      <w:r w:rsidR="003A2C92">
        <w:rPr>
          <w:noProof/>
        </w:rPr>
        <w:t>17</w:t>
      </w:r>
    </w:fldSimple>
  </w:p>
  <w:p w:rsidR="007019D5" w:rsidRDefault="007019D5" w:rsidP="007019D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4C" w:rsidRDefault="003A2C92" w:rsidP="00683B4C">
    <w:pPr>
      <w:pStyle w:val="a7"/>
      <w:jc w:val="center"/>
    </w:pPr>
    <w:r>
      <w:rPr>
        <w:noProof/>
      </w:rPr>
      <w:drawing>
        <wp:inline distT="0" distB="0" distL="0" distR="0">
          <wp:extent cx="457200" cy="57404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78F"/>
    <w:rsid w:val="00000595"/>
    <w:rsid w:val="000007D9"/>
    <w:rsid w:val="0000114A"/>
    <w:rsid w:val="00002C08"/>
    <w:rsid w:val="00002E60"/>
    <w:rsid w:val="0000301B"/>
    <w:rsid w:val="00003750"/>
    <w:rsid w:val="00007044"/>
    <w:rsid w:val="00014484"/>
    <w:rsid w:val="000156DF"/>
    <w:rsid w:val="00016D2A"/>
    <w:rsid w:val="00017210"/>
    <w:rsid w:val="0001739A"/>
    <w:rsid w:val="0002491E"/>
    <w:rsid w:val="00024D8A"/>
    <w:rsid w:val="0002559A"/>
    <w:rsid w:val="00025675"/>
    <w:rsid w:val="00027D8B"/>
    <w:rsid w:val="00030554"/>
    <w:rsid w:val="000310CF"/>
    <w:rsid w:val="000312CA"/>
    <w:rsid w:val="00031CC6"/>
    <w:rsid w:val="000328A9"/>
    <w:rsid w:val="00032DE2"/>
    <w:rsid w:val="00034B12"/>
    <w:rsid w:val="000359A9"/>
    <w:rsid w:val="00036C92"/>
    <w:rsid w:val="00036F70"/>
    <w:rsid w:val="00037026"/>
    <w:rsid w:val="000404C7"/>
    <w:rsid w:val="00041483"/>
    <w:rsid w:val="00041580"/>
    <w:rsid w:val="000451D6"/>
    <w:rsid w:val="000471DE"/>
    <w:rsid w:val="00053773"/>
    <w:rsid w:val="00053B9A"/>
    <w:rsid w:val="00055857"/>
    <w:rsid w:val="00055C6A"/>
    <w:rsid w:val="00056199"/>
    <w:rsid w:val="00056BCA"/>
    <w:rsid w:val="00057C3E"/>
    <w:rsid w:val="00060F35"/>
    <w:rsid w:val="00062D88"/>
    <w:rsid w:val="00064601"/>
    <w:rsid w:val="00066756"/>
    <w:rsid w:val="00070094"/>
    <w:rsid w:val="00072305"/>
    <w:rsid w:val="000742B2"/>
    <w:rsid w:val="0007454E"/>
    <w:rsid w:val="00074A31"/>
    <w:rsid w:val="00074C65"/>
    <w:rsid w:val="00074F01"/>
    <w:rsid w:val="00080EC3"/>
    <w:rsid w:val="000826EB"/>
    <w:rsid w:val="000832E0"/>
    <w:rsid w:val="000834A2"/>
    <w:rsid w:val="00084789"/>
    <w:rsid w:val="00084C3B"/>
    <w:rsid w:val="00085020"/>
    <w:rsid w:val="0009417B"/>
    <w:rsid w:val="000943F6"/>
    <w:rsid w:val="00094ABA"/>
    <w:rsid w:val="000961B3"/>
    <w:rsid w:val="000966F1"/>
    <w:rsid w:val="0009700F"/>
    <w:rsid w:val="00097083"/>
    <w:rsid w:val="00097D4A"/>
    <w:rsid w:val="000A00AC"/>
    <w:rsid w:val="000A0B15"/>
    <w:rsid w:val="000A109B"/>
    <w:rsid w:val="000A1878"/>
    <w:rsid w:val="000A434E"/>
    <w:rsid w:val="000A49CA"/>
    <w:rsid w:val="000A4DCE"/>
    <w:rsid w:val="000A5480"/>
    <w:rsid w:val="000A5C80"/>
    <w:rsid w:val="000A6C37"/>
    <w:rsid w:val="000A6C84"/>
    <w:rsid w:val="000A6EF1"/>
    <w:rsid w:val="000B0BCF"/>
    <w:rsid w:val="000B0BE9"/>
    <w:rsid w:val="000B1712"/>
    <w:rsid w:val="000B2E9C"/>
    <w:rsid w:val="000B4AB7"/>
    <w:rsid w:val="000B5CF0"/>
    <w:rsid w:val="000B7504"/>
    <w:rsid w:val="000B77B4"/>
    <w:rsid w:val="000C0AC0"/>
    <w:rsid w:val="000C1672"/>
    <w:rsid w:val="000C1A13"/>
    <w:rsid w:val="000C3B2E"/>
    <w:rsid w:val="000C4599"/>
    <w:rsid w:val="000C64AD"/>
    <w:rsid w:val="000C6B7E"/>
    <w:rsid w:val="000C7281"/>
    <w:rsid w:val="000D2540"/>
    <w:rsid w:val="000D29D5"/>
    <w:rsid w:val="000D3F21"/>
    <w:rsid w:val="000D42FA"/>
    <w:rsid w:val="000D4E39"/>
    <w:rsid w:val="000D5D77"/>
    <w:rsid w:val="000D5E1B"/>
    <w:rsid w:val="000D7937"/>
    <w:rsid w:val="000D7F1D"/>
    <w:rsid w:val="000E1394"/>
    <w:rsid w:val="000E27B2"/>
    <w:rsid w:val="000E34F9"/>
    <w:rsid w:val="000E51EA"/>
    <w:rsid w:val="000E6E40"/>
    <w:rsid w:val="000F022D"/>
    <w:rsid w:val="000F0613"/>
    <w:rsid w:val="000F08BC"/>
    <w:rsid w:val="000F2D39"/>
    <w:rsid w:val="000F2E9B"/>
    <w:rsid w:val="000F324E"/>
    <w:rsid w:val="000F3444"/>
    <w:rsid w:val="000F3B6C"/>
    <w:rsid w:val="000F5A1E"/>
    <w:rsid w:val="000F72F1"/>
    <w:rsid w:val="00101A0C"/>
    <w:rsid w:val="00102432"/>
    <w:rsid w:val="001035FA"/>
    <w:rsid w:val="00103D2A"/>
    <w:rsid w:val="0010415B"/>
    <w:rsid w:val="0010438E"/>
    <w:rsid w:val="00104816"/>
    <w:rsid w:val="00104B05"/>
    <w:rsid w:val="0010548F"/>
    <w:rsid w:val="00105774"/>
    <w:rsid w:val="001058D9"/>
    <w:rsid w:val="00110856"/>
    <w:rsid w:val="001110A6"/>
    <w:rsid w:val="00112391"/>
    <w:rsid w:val="00112E05"/>
    <w:rsid w:val="0011373F"/>
    <w:rsid w:val="0011390B"/>
    <w:rsid w:val="00116DD5"/>
    <w:rsid w:val="00117B30"/>
    <w:rsid w:val="0012101D"/>
    <w:rsid w:val="001225EE"/>
    <w:rsid w:val="001232BE"/>
    <w:rsid w:val="00123FB4"/>
    <w:rsid w:val="001258AF"/>
    <w:rsid w:val="00125BDC"/>
    <w:rsid w:val="00126405"/>
    <w:rsid w:val="001268D5"/>
    <w:rsid w:val="00126D1F"/>
    <w:rsid w:val="001334FC"/>
    <w:rsid w:val="0013496D"/>
    <w:rsid w:val="00134E16"/>
    <w:rsid w:val="00134F79"/>
    <w:rsid w:val="00136A30"/>
    <w:rsid w:val="00140A18"/>
    <w:rsid w:val="00140F6C"/>
    <w:rsid w:val="00141027"/>
    <w:rsid w:val="001410A7"/>
    <w:rsid w:val="00141FE3"/>
    <w:rsid w:val="00142783"/>
    <w:rsid w:val="001427C8"/>
    <w:rsid w:val="00142B26"/>
    <w:rsid w:val="00143596"/>
    <w:rsid w:val="0014378F"/>
    <w:rsid w:val="00143AD7"/>
    <w:rsid w:val="00143FC6"/>
    <w:rsid w:val="0015076A"/>
    <w:rsid w:val="001507BA"/>
    <w:rsid w:val="00152703"/>
    <w:rsid w:val="001531CF"/>
    <w:rsid w:val="001535EC"/>
    <w:rsid w:val="00153863"/>
    <w:rsid w:val="0015454E"/>
    <w:rsid w:val="001554B5"/>
    <w:rsid w:val="00156AB0"/>
    <w:rsid w:val="0015767C"/>
    <w:rsid w:val="001638DF"/>
    <w:rsid w:val="00163D4E"/>
    <w:rsid w:val="0016401F"/>
    <w:rsid w:val="001641C1"/>
    <w:rsid w:val="00164F66"/>
    <w:rsid w:val="001655E8"/>
    <w:rsid w:val="001672E9"/>
    <w:rsid w:val="00167D8A"/>
    <w:rsid w:val="001705C7"/>
    <w:rsid w:val="00171C45"/>
    <w:rsid w:val="00173ABB"/>
    <w:rsid w:val="00174AF8"/>
    <w:rsid w:val="001752E1"/>
    <w:rsid w:val="00175536"/>
    <w:rsid w:val="00176135"/>
    <w:rsid w:val="00176569"/>
    <w:rsid w:val="0017673E"/>
    <w:rsid w:val="0017691A"/>
    <w:rsid w:val="00176B7A"/>
    <w:rsid w:val="0018019D"/>
    <w:rsid w:val="00180CA9"/>
    <w:rsid w:val="001827C2"/>
    <w:rsid w:val="00182B0E"/>
    <w:rsid w:val="00182E3B"/>
    <w:rsid w:val="00183D31"/>
    <w:rsid w:val="0018580F"/>
    <w:rsid w:val="00186172"/>
    <w:rsid w:val="001866B4"/>
    <w:rsid w:val="001867DA"/>
    <w:rsid w:val="00186D48"/>
    <w:rsid w:val="00190C9F"/>
    <w:rsid w:val="001912E8"/>
    <w:rsid w:val="00193673"/>
    <w:rsid w:val="00193D7E"/>
    <w:rsid w:val="00196D9B"/>
    <w:rsid w:val="001973EE"/>
    <w:rsid w:val="001979A2"/>
    <w:rsid w:val="001A1647"/>
    <w:rsid w:val="001A2401"/>
    <w:rsid w:val="001A2D61"/>
    <w:rsid w:val="001A3F12"/>
    <w:rsid w:val="001A42EB"/>
    <w:rsid w:val="001A4415"/>
    <w:rsid w:val="001A554A"/>
    <w:rsid w:val="001A5F17"/>
    <w:rsid w:val="001A7AF1"/>
    <w:rsid w:val="001B20BB"/>
    <w:rsid w:val="001B391F"/>
    <w:rsid w:val="001B5542"/>
    <w:rsid w:val="001B6552"/>
    <w:rsid w:val="001B6CCF"/>
    <w:rsid w:val="001B7B57"/>
    <w:rsid w:val="001C16C0"/>
    <w:rsid w:val="001C39EA"/>
    <w:rsid w:val="001C3F59"/>
    <w:rsid w:val="001C6C65"/>
    <w:rsid w:val="001C786E"/>
    <w:rsid w:val="001C7915"/>
    <w:rsid w:val="001D070E"/>
    <w:rsid w:val="001D1A75"/>
    <w:rsid w:val="001D1B6F"/>
    <w:rsid w:val="001D1DA1"/>
    <w:rsid w:val="001D3335"/>
    <w:rsid w:val="001D33AA"/>
    <w:rsid w:val="001D3572"/>
    <w:rsid w:val="001D372D"/>
    <w:rsid w:val="001D5E01"/>
    <w:rsid w:val="001D665B"/>
    <w:rsid w:val="001D6F1F"/>
    <w:rsid w:val="001D791D"/>
    <w:rsid w:val="001E10FD"/>
    <w:rsid w:val="001E11DB"/>
    <w:rsid w:val="001E1A7F"/>
    <w:rsid w:val="001E2ACC"/>
    <w:rsid w:val="001E2ECB"/>
    <w:rsid w:val="001E3610"/>
    <w:rsid w:val="001E6AE9"/>
    <w:rsid w:val="001E7C81"/>
    <w:rsid w:val="001F13EF"/>
    <w:rsid w:val="001F1789"/>
    <w:rsid w:val="001F191F"/>
    <w:rsid w:val="001F1EFB"/>
    <w:rsid w:val="001F42A9"/>
    <w:rsid w:val="001F4DA8"/>
    <w:rsid w:val="001F5437"/>
    <w:rsid w:val="001F5654"/>
    <w:rsid w:val="001F5D1E"/>
    <w:rsid w:val="001F6D50"/>
    <w:rsid w:val="002001B4"/>
    <w:rsid w:val="002014F9"/>
    <w:rsid w:val="00201A94"/>
    <w:rsid w:val="00202DFC"/>
    <w:rsid w:val="00202F37"/>
    <w:rsid w:val="00203840"/>
    <w:rsid w:val="002048EB"/>
    <w:rsid w:val="00205321"/>
    <w:rsid w:val="00205CD8"/>
    <w:rsid w:val="00207829"/>
    <w:rsid w:val="00207CF2"/>
    <w:rsid w:val="00212064"/>
    <w:rsid w:val="0021233B"/>
    <w:rsid w:val="0021364B"/>
    <w:rsid w:val="00213898"/>
    <w:rsid w:val="00214D66"/>
    <w:rsid w:val="00216534"/>
    <w:rsid w:val="00216C31"/>
    <w:rsid w:val="00217422"/>
    <w:rsid w:val="00217678"/>
    <w:rsid w:val="00217EAB"/>
    <w:rsid w:val="0022000B"/>
    <w:rsid w:val="00221F6C"/>
    <w:rsid w:val="0022294E"/>
    <w:rsid w:val="0022389D"/>
    <w:rsid w:val="00223982"/>
    <w:rsid w:val="00223DE4"/>
    <w:rsid w:val="002259A0"/>
    <w:rsid w:val="00231200"/>
    <w:rsid w:val="00231D91"/>
    <w:rsid w:val="002325B0"/>
    <w:rsid w:val="00233258"/>
    <w:rsid w:val="0023401E"/>
    <w:rsid w:val="0023463F"/>
    <w:rsid w:val="002377EC"/>
    <w:rsid w:val="00240F1A"/>
    <w:rsid w:val="00241029"/>
    <w:rsid w:val="00241B7E"/>
    <w:rsid w:val="00245A4E"/>
    <w:rsid w:val="002469A8"/>
    <w:rsid w:val="00247923"/>
    <w:rsid w:val="00250DAC"/>
    <w:rsid w:val="002520D4"/>
    <w:rsid w:val="002527AC"/>
    <w:rsid w:val="00254481"/>
    <w:rsid w:val="0025652D"/>
    <w:rsid w:val="0025782D"/>
    <w:rsid w:val="00257AFC"/>
    <w:rsid w:val="00257DF4"/>
    <w:rsid w:val="00260A39"/>
    <w:rsid w:val="00260BEB"/>
    <w:rsid w:val="002611A1"/>
    <w:rsid w:val="00261AC5"/>
    <w:rsid w:val="00261D74"/>
    <w:rsid w:val="002622B9"/>
    <w:rsid w:val="0026387F"/>
    <w:rsid w:val="00263BF5"/>
    <w:rsid w:val="00264FEB"/>
    <w:rsid w:val="00265F2E"/>
    <w:rsid w:val="00266E07"/>
    <w:rsid w:val="00267ADA"/>
    <w:rsid w:val="00267F1E"/>
    <w:rsid w:val="00271BD4"/>
    <w:rsid w:val="00272329"/>
    <w:rsid w:val="00272CFA"/>
    <w:rsid w:val="00274B67"/>
    <w:rsid w:val="002769D2"/>
    <w:rsid w:val="002779F9"/>
    <w:rsid w:val="00277F43"/>
    <w:rsid w:val="002800B8"/>
    <w:rsid w:val="002814B5"/>
    <w:rsid w:val="0028509A"/>
    <w:rsid w:val="0028515D"/>
    <w:rsid w:val="00285C54"/>
    <w:rsid w:val="00285F13"/>
    <w:rsid w:val="002910C8"/>
    <w:rsid w:val="0029176F"/>
    <w:rsid w:val="0029220C"/>
    <w:rsid w:val="002922B4"/>
    <w:rsid w:val="00292B14"/>
    <w:rsid w:val="00292C2C"/>
    <w:rsid w:val="0029435B"/>
    <w:rsid w:val="002944E1"/>
    <w:rsid w:val="002A059E"/>
    <w:rsid w:val="002A149B"/>
    <w:rsid w:val="002A2048"/>
    <w:rsid w:val="002A2A06"/>
    <w:rsid w:val="002A5DC2"/>
    <w:rsid w:val="002B014C"/>
    <w:rsid w:val="002B1233"/>
    <w:rsid w:val="002B2304"/>
    <w:rsid w:val="002B2C67"/>
    <w:rsid w:val="002B32D5"/>
    <w:rsid w:val="002C32E2"/>
    <w:rsid w:val="002C3686"/>
    <w:rsid w:val="002C53E4"/>
    <w:rsid w:val="002C5E7B"/>
    <w:rsid w:val="002C7317"/>
    <w:rsid w:val="002C7ACB"/>
    <w:rsid w:val="002D0241"/>
    <w:rsid w:val="002D0311"/>
    <w:rsid w:val="002D0E60"/>
    <w:rsid w:val="002D2D9B"/>
    <w:rsid w:val="002D3FB8"/>
    <w:rsid w:val="002D6106"/>
    <w:rsid w:val="002D6EE8"/>
    <w:rsid w:val="002D7DD2"/>
    <w:rsid w:val="002E0AE8"/>
    <w:rsid w:val="002E275E"/>
    <w:rsid w:val="002E290B"/>
    <w:rsid w:val="002E2963"/>
    <w:rsid w:val="002E435C"/>
    <w:rsid w:val="002E4476"/>
    <w:rsid w:val="002E48DB"/>
    <w:rsid w:val="002E61B5"/>
    <w:rsid w:val="002E6AC7"/>
    <w:rsid w:val="002E784D"/>
    <w:rsid w:val="002F0C33"/>
    <w:rsid w:val="002F12AB"/>
    <w:rsid w:val="002F15F0"/>
    <w:rsid w:val="002F1CE2"/>
    <w:rsid w:val="002F2C74"/>
    <w:rsid w:val="002F38AC"/>
    <w:rsid w:val="002F3AD9"/>
    <w:rsid w:val="002F497E"/>
    <w:rsid w:val="002F4BB8"/>
    <w:rsid w:val="002F5033"/>
    <w:rsid w:val="002F50A7"/>
    <w:rsid w:val="002F54B5"/>
    <w:rsid w:val="002F60E3"/>
    <w:rsid w:val="002F62CE"/>
    <w:rsid w:val="00300001"/>
    <w:rsid w:val="00302406"/>
    <w:rsid w:val="00303045"/>
    <w:rsid w:val="00303CE4"/>
    <w:rsid w:val="0030508A"/>
    <w:rsid w:val="00306DD8"/>
    <w:rsid w:val="00311172"/>
    <w:rsid w:val="003114B8"/>
    <w:rsid w:val="0031422F"/>
    <w:rsid w:val="00315385"/>
    <w:rsid w:val="0031684B"/>
    <w:rsid w:val="003172A2"/>
    <w:rsid w:val="003176FE"/>
    <w:rsid w:val="00317F1E"/>
    <w:rsid w:val="00321D55"/>
    <w:rsid w:val="003226F6"/>
    <w:rsid w:val="00322E0F"/>
    <w:rsid w:val="003244B6"/>
    <w:rsid w:val="00325DE5"/>
    <w:rsid w:val="003342E1"/>
    <w:rsid w:val="00334687"/>
    <w:rsid w:val="003350FF"/>
    <w:rsid w:val="0033702D"/>
    <w:rsid w:val="00340021"/>
    <w:rsid w:val="00343045"/>
    <w:rsid w:val="0034607B"/>
    <w:rsid w:val="00347DF3"/>
    <w:rsid w:val="003511DF"/>
    <w:rsid w:val="00354D1E"/>
    <w:rsid w:val="00354EE0"/>
    <w:rsid w:val="00355227"/>
    <w:rsid w:val="00355B5E"/>
    <w:rsid w:val="00356B88"/>
    <w:rsid w:val="00362144"/>
    <w:rsid w:val="00363664"/>
    <w:rsid w:val="003637C3"/>
    <w:rsid w:val="00363DDD"/>
    <w:rsid w:val="003641BB"/>
    <w:rsid w:val="00365F4C"/>
    <w:rsid w:val="00366683"/>
    <w:rsid w:val="00366BC7"/>
    <w:rsid w:val="0036773E"/>
    <w:rsid w:val="00367A2A"/>
    <w:rsid w:val="00370185"/>
    <w:rsid w:val="00370404"/>
    <w:rsid w:val="00371432"/>
    <w:rsid w:val="0037222D"/>
    <w:rsid w:val="00373491"/>
    <w:rsid w:val="00373841"/>
    <w:rsid w:val="0037410F"/>
    <w:rsid w:val="00374243"/>
    <w:rsid w:val="003750A1"/>
    <w:rsid w:val="0037587C"/>
    <w:rsid w:val="00375B2D"/>
    <w:rsid w:val="00375E0B"/>
    <w:rsid w:val="00375F38"/>
    <w:rsid w:val="0037655A"/>
    <w:rsid w:val="00376E5E"/>
    <w:rsid w:val="0038049E"/>
    <w:rsid w:val="00380F55"/>
    <w:rsid w:val="00383CA6"/>
    <w:rsid w:val="00386001"/>
    <w:rsid w:val="003923ED"/>
    <w:rsid w:val="00392C55"/>
    <w:rsid w:val="0039567C"/>
    <w:rsid w:val="00395DEE"/>
    <w:rsid w:val="00396A13"/>
    <w:rsid w:val="00397648"/>
    <w:rsid w:val="003A04EC"/>
    <w:rsid w:val="003A2C92"/>
    <w:rsid w:val="003A3A2D"/>
    <w:rsid w:val="003A4E38"/>
    <w:rsid w:val="003A4F31"/>
    <w:rsid w:val="003A6148"/>
    <w:rsid w:val="003A6C46"/>
    <w:rsid w:val="003A78E1"/>
    <w:rsid w:val="003A7E3B"/>
    <w:rsid w:val="003B0FDA"/>
    <w:rsid w:val="003B139B"/>
    <w:rsid w:val="003B16F7"/>
    <w:rsid w:val="003B233E"/>
    <w:rsid w:val="003B2E15"/>
    <w:rsid w:val="003B38F8"/>
    <w:rsid w:val="003B3F0A"/>
    <w:rsid w:val="003B4245"/>
    <w:rsid w:val="003B4698"/>
    <w:rsid w:val="003B613A"/>
    <w:rsid w:val="003C0C87"/>
    <w:rsid w:val="003C1294"/>
    <w:rsid w:val="003C22AD"/>
    <w:rsid w:val="003C71F7"/>
    <w:rsid w:val="003C7AA7"/>
    <w:rsid w:val="003D10C6"/>
    <w:rsid w:val="003D1A29"/>
    <w:rsid w:val="003D208B"/>
    <w:rsid w:val="003D2656"/>
    <w:rsid w:val="003D3469"/>
    <w:rsid w:val="003D3A47"/>
    <w:rsid w:val="003D41B2"/>
    <w:rsid w:val="003D426D"/>
    <w:rsid w:val="003D4B99"/>
    <w:rsid w:val="003D5973"/>
    <w:rsid w:val="003D5D93"/>
    <w:rsid w:val="003D6D0B"/>
    <w:rsid w:val="003D6DF1"/>
    <w:rsid w:val="003D6E79"/>
    <w:rsid w:val="003E2136"/>
    <w:rsid w:val="003E3332"/>
    <w:rsid w:val="003E4061"/>
    <w:rsid w:val="003E476F"/>
    <w:rsid w:val="003E6744"/>
    <w:rsid w:val="003E6768"/>
    <w:rsid w:val="003E780A"/>
    <w:rsid w:val="003F04A1"/>
    <w:rsid w:val="003F0B4E"/>
    <w:rsid w:val="003F0D31"/>
    <w:rsid w:val="003F0E93"/>
    <w:rsid w:val="003F111D"/>
    <w:rsid w:val="003F179E"/>
    <w:rsid w:val="003F18A6"/>
    <w:rsid w:val="003F4204"/>
    <w:rsid w:val="003F47A9"/>
    <w:rsid w:val="003F4FA7"/>
    <w:rsid w:val="003F6262"/>
    <w:rsid w:val="003F7293"/>
    <w:rsid w:val="0040132A"/>
    <w:rsid w:val="004014B0"/>
    <w:rsid w:val="0040186F"/>
    <w:rsid w:val="00402080"/>
    <w:rsid w:val="00402148"/>
    <w:rsid w:val="00402AFF"/>
    <w:rsid w:val="00405FDC"/>
    <w:rsid w:val="004068BC"/>
    <w:rsid w:val="004100DA"/>
    <w:rsid w:val="00410983"/>
    <w:rsid w:val="00410E3D"/>
    <w:rsid w:val="00411E0E"/>
    <w:rsid w:val="00412228"/>
    <w:rsid w:val="00412B31"/>
    <w:rsid w:val="0041378F"/>
    <w:rsid w:val="0041401C"/>
    <w:rsid w:val="004207AF"/>
    <w:rsid w:val="00424247"/>
    <w:rsid w:val="00424B8E"/>
    <w:rsid w:val="0042574E"/>
    <w:rsid w:val="00427581"/>
    <w:rsid w:val="00430C44"/>
    <w:rsid w:val="00431466"/>
    <w:rsid w:val="00431FC5"/>
    <w:rsid w:val="00432634"/>
    <w:rsid w:val="00432A72"/>
    <w:rsid w:val="00433190"/>
    <w:rsid w:val="00433BC5"/>
    <w:rsid w:val="004347D1"/>
    <w:rsid w:val="00434DE4"/>
    <w:rsid w:val="00436054"/>
    <w:rsid w:val="00436260"/>
    <w:rsid w:val="004377F2"/>
    <w:rsid w:val="004423A2"/>
    <w:rsid w:val="0044255E"/>
    <w:rsid w:val="00445C17"/>
    <w:rsid w:val="004475C0"/>
    <w:rsid w:val="004505A7"/>
    <w:rsid w:val="0045115B"/>
    <w:rsid w:val="00452B98"/>
    <w:rsid w:val="00453707"/>
    <w:rsid w:val="00454E31"/>
    <w:rsid w:val="004556A0"/>
    <w:rsid w:val="00456286"/>
    <w:rsid w:val="004571F9"/>
    <w:rsid w:val="00457205"/>
    <w:rsid w:val="0046547A"/>
    <w:rsid w:val="00465E88"/>
    <w:rsid w:val="00467922"/>
    <w:rsid w:val="00471945"/>
    <w:rsid w:val="0047262C"/>
    <w:rsid w:val="0047387C"/>
    <w:rsid w:val="00475B12"/>
    <w:rsid w:val="0047661A"/>
    <w:rsid w:val="00476648"/>
    <w:rsid w:val="00476A5E"/>
    <w:rsid w:val="004802C4"/>
    <w:rsid w:val="0048183E"/>
    <w:rsid w:val="00482701"/>
    <w:rsid w:val="00482F25"/>
    <w:rsid w:val="00483745"/>
    <w:rsid w:val="00483894"/>
    <w:rsid w:val="00483FF5"/>
    <w:rsid w:val="004868C8"/>
    <w:rsid w:val="00486EA7"/>
    <w:rsid w:val="004909C6"/>
    <w:rsid w:val="00491A88"/>
    <w:rsid w:val="00491D4A"/>
    <w:rsid w:val="004935D6"/>
    <w:rsid w:val="00494A47"/>
    <w:rsid w:val="00494EAC"/>
    <w:rsid w:val="00496EBB"/>
    <w:rsid w:val="004A0030"/>
    <w:rsid w:val="004A0886"/>
    <w:rsid w:val="004A1598"/>
    <w:rsid w:val="004A159C"/>
    <w:rsid w:val="004A34D1"/>
    <w:rsid w:val="004A5E5C"/>
    <w:rsid w:val="004A72E7"/>
    <w:rsid w:val="004B13A7"/>
    <w:rsid w:val="004B1AE7"/>
    <w:rsid w:val="004B1D95"/>
    <w:rsid w:val="004B42F7"/>
    <w:rsid w:val="004B4D3D"/>
    <w:rsid w:val="004B514B"/>
    <w:rsid w:val="004B5939"/>
    <w:rsid w:val="004B7B8D"/>
    <w:rsid w:val="004C0544"/>
    <w:rsid w:val="004C1C09"/>
    <w:rsid w:val="004C2149"/>
    <w:rsid w:val="004C573A"/>
    <w:rsid w:val="004C5DB6"/>
    <w:rsid w:val="004C6CDA"/>
    <w:rsid w:val="004C75F7"/>
    <w:rsid w:val="004D19F7"/>
    <w:rsid w:val="004D1F3C"/>
    <w:rsid w:val="004D3060"/>
    <w:rsid w:val="004D3F9F"/>
    <w:rsid w:val="004D3FCF"/>
    <w:rsid w:val="004D405A"/>
    <w:rsid w:val="004D642E"/>
    <w:rsid w:val="004E3857"/>
    <w:rsid w:val="004E43DC"/>
    <w:rsid w:val="004E5165"/>
    <w:rsid w:val="004F20E6"/>
    <w:rsid w:val="004F2878"/>
    <w:rsid w:val="004F29FF"/>
    <w:rsid w:val="004F43D1"/>
    <w:rsid w:val="004F49CD"/>
    <w:rsid w:val="004F7633"/>
    <w:rsid w:val="004F7858"/>
    <w:rsid w:val="005001A7"/>
    <w:rsid w:val="00500E2F"/>
    <w:rsid w:val="005012A8"/>
    <w:rsid w:val="00501B98"/>
    <w:rsid w:val="00502C9F"/>
    <w:rsid w:val="00502F10"/>
    <w:rsid w:val="005042EF"/>
    <w:rsid w:val="00506E2D"/>
    <w:rsid w:val="00512F05"/>
    <w:rsid w:val="005143D8"/>
    <w:rsid w:val="00514621"/>
    <w:rsid w:val="00514AB0"/>
    <w:rsid w:val="00515354"/>
    <w:rsid w:val="005162EA"/>
    <w:rsid w:val="005172B1"/>
    <w:rsid w:val="00517E43"/>
    <w:rsid w:val="00520F36"/>
    <w:rsid w:val="00524127"/>
    <w:rsid w:val="00524F01"/>
    <w:rsid w:val="00525019"/>
    <w:rsid w:val="00527607"/>
    <w:rsid w:val="005301CD"/>
    <w:rsid w:val="00535DC1"/>
    <w:rsid w:val="0053715E"/>
    <w:rsid w:val="005374F6"/>
    <w:rsid w:val="00537954"/>
    <w:rsid w:val="00537FEC"/>
    <w:rsid w:val="00540FAE"/>
    <w:rsid w:val="00541F25"/>
    <w:rsid w:val="00542FD8"/>
    <w:rsid w:val="005437D3"/>
    <w:rsid w:val="00543E1D"/>
    <w:rsid w:val="00544BA1"/>
    <w:rsid w:val="0054700C"/>
    <w:rsid w:val="00547BF2"/>
    <w:rsid w:val="00550B91"/>
    <w:rsid w:val="005524F2"/>
    <w:rsid w:val="00552AD4"/>
    <w:rsid w:val="0055348E"/>
    <w:rsid w:val="00553EA7"/>
    <w:rsid w:val="00554073"/>
    <w:rsid w:val="005541ED"/>
    <w:rsid w:val="0055647F"/>
    <w:rsid w:val="00560D30"/>
    <w:rsid w:val="00565061"/>
    <w:rsid w:val="00565461"/>
    <w:rsid w:val="005661D8"/>
    <w:rsid w:val="00566637"/>
    <w:rsid w:val="005709A3"/>
    <w:rsid w:val="00570F80"/>
    <w:rsid w:val="0057142E"/>
    <w:rsid w:val="005750FE"/>
    <w:rsid w:val="00575521"/>
    <w:rsid w:val="00576B5B"/>
    <w:rsid w:val="00577EFA"/>
    <w:rsid w:val="00583E83"/>
    <w:rsid w:val="0058499E"/>
    <w:rsid w:val="00584D7B"/>
    <w:rsid w:val="005854A3"/>
    <w:rsid w:val="00587DF5"/>
    <w:rsid w:val="00590F6F"/>
    <w:rsid w:val="005925F4"/>
    <w:rsid w:val="00593F9B"/>
    <w:rsid w:val="00594572"/>
    <w:rsid w:val="00595331"/>
    <w:rsid w:val="0059693E"/>
    <w:rsid w:val="005970C5"/>
    <w:rsid w:val="00597450"/>
    <w:rsid w:val="00597D93"/>
    <w:rsid w:val="005A0CB7"/>
    <w:rsid w:val="005A302E"/>
    <w:rsid w:val="005A7B06"/>
    <w:rsid w:val="005B047C"/>
    <w:rsid w:val="005B2C96"/>
    <w:rsid w:val="005B5437"/>
    <w:rsid w:val="005B7129"/>
    <w:rsid w:val="005C00A7"/>
    <w:rsid w:val="005C099F"/>
    <w:rsid w:val="005C141D"/>
    <w:rsid w:val="005C2082"/>
    <w:rsid w:val="005C28C1"/>
    <w:rsid w:val="005C3943"/>
    <w:rsid w:val="005C4A58"/>
    <w:rsid w:val="005C5B15"/>
    <w:rsid w:val="005C5FB7"/>
    <w:rsid w:val="005C624F"/>
    <w:rsid w:val="005C68ED"/>
    <w:rsid w:val="005C6D80"/>
    <w:rsid w:val="005D30BA"/>
    <w:rsid w:val="005D4160"/>
    <w:rsid w:val="005D4BB4"/>
    <w:rsid w:val="005D502D"/>
    <w:rsid w:val="005D651A"/>
    <w:rsid w:val="005D713D"/>
    <w:rsid w:val="005D76C3"/>
    <w:rsid w:val="005D7C10"/>
    <w:rsid w:val="005D7E00"/>
    <w:rsid w:val="005E066A"/>
    <w:rsid w:val="005E1DC5"/>
    <w:rsid w:val="005E2AA9"/>
    <w:rsid w:val="005E3EB6"/>
    <w:rsid w:val="005E440C"/>
    <w:rsid w:val="005E4668"/>
    <w:rsid w:val="005E574D"/>
    <w:rsid w:val="005E5BB0"/>
    <w:rsid w:val="005F0008"/>
    <w:rsid w:val="005F092D"/>
    <w:rsid w:val="005F0A7A"/>
    <w:rsid w:val="005F2254"/>
    <w:rsid w:val="005F34D7"/>
    <w:rsid w:val="005F402A"/>
    <w:rsid w:val="005F4BA4"/>
    <w:rsid w:val="005F61E4"/>
    <w:rsid w:val="005F7D66"/>
    <w:rsid w:val="00601092"/>
    <w:rsid w:val="00604F6D"/>
    <w:rsid w:val="00605BDE"/>
    <w:rsid w:val="0060663C"/>
    <w:rsid w:val="00606B99"/>
    <w:rsid w:val="00607070"/>
    <w:rsid w:val="00607228"/>
    <w:rsid w:val="006136CA"/>
    <w:rsid w:val="00614DE2"/>
    <w:rsid w:val="00616F39"/>
    <w:rsid w:val="00617C9F"/>
    <w:rsid w:val="00620A99"/>
    <w:rsid w:val="00620B03"/>
    <w:rsid w:val="0062200A"/>
    <w:rsid w:val="0062328A"/>
    <w:rsid w:val="006251B1"/>
    <w:rsid w:val="00627BFC"/>
    <w:rsid w:val="00627FE4"/>
    <w:rsid w:val="006303E5"/>
    <w:rsid w:val="00631887"/>
    <w:rsid w:val="00631D9F"/>
    <w:rsid w:val="006324A2"/>
    <w:rsid w:val="00633EC1"/>
    <w:rsid w:val="006340EA"/>
    <w:rsid w:val="0063464E"/>
    <w:rsid w:val="00635D22"/>
    <w:rsid w:val="0063688B"/>
    <w:rsid w:val="00637108"/>
    <w:rsid w:val="006373D0"/>
    <w:rsid w:val="006416F3"/>
    <w:rsid w:val="00641E1F"/>
    <w:rsid w:val="00645645"/>
    <w:rsid w:val="00646328"/>
    <w:rsid w:val="006478CD"/>
    <w:rsid w:val="00651160"/>
    <w:rsid w:val="00652855"/>
    <w:rsid w:val="00652FEF"/>
    <w:rsid w:val="00653884"/>
    <w:rsid w:val="006551BF"/>
    <w:rsid w:val="00655AC0"/>
    <w:rsid w:val="00656F1F"/>
    <w:rsid w:val="00656F40"/>
    <w:rsid w:val="00657959"/>
    <w:rsid w:val="00657A4D"/>
    <w:rsid w:val="00657C4E"/>
    <w:rsid w:val="0066059C"/>
    <w:rsid w:val="006605BD"/>
    <w:rsid w:val="00662A6B"/>
    <w:rsid w:val="00663C26"/>
    <w:rsid w:val="006644EE"/>
    <w:rsid w:val="006649BB"/>
    <w:rsid w:val="00664B22"/>
    <w:rsid w:val="00665CE4"/>
    <w:rsid w:val="00665EFE"/>
    <w:rsid w:val="006665A5"/>
    <w:rsid w:val="006673D1"/>
    <w:rsid w:val="00667D35"/>
    <w:rsid w:val="00672969"/>
    <w:rsid w:val="00672B82"/>
    <w:rsid w:val="00672DF8"/>
    <w:rsid w:val="006734E8"/>
    <w:rsid w:val="006739BD"/>
    <w:rsid w:val="00673FAF"/>
    <w:rsid w:val="00675967"/>
    <w:rsid w:val="00677BCF"/>
    <w:rsid w:val="00680379"/>
    <w:rsid w:val="006803B6"/>
    <w:rsid w:val="00680761"/>
    <w:rsid w:val="00680E4E"/>
    <w:rsid w:val="00681946"/>
    <w:rsid w:val="00682F5D"/>
    <w:rsid w:val="00683B4C"/>
    <w:rsid w:val="00685BB0"/>
    <w:rsid w:val="00691E41"/>
    <w:rsid w:val="00693B98"/>
    <w:rsid w:val="00693FF0"/>
    <w:rsid w:val="00695FB6"/>
    <w:rsid w:val="006961BB"/>
    <w:rsid w:val="006965FA"/>
    <w:rsid w:val="0069735E"/>
    <w:rsid w:val="00697F6F"/>
    <w:rsid w:val="006A070A"/>
    <w:rsid w:val="006A15B0"/>
    <w:rsid w:val="006A16EA"/>
    <w:rsid w:val="006A465C"/>
    <w:rsid w:val="006A4E97"/>
    <w:rsid w:val="006A54A8"/>
    <w:rsid w:val="006A6861"/>
    <w:rsid w:val="006A6C6A"/>
    <w:rsid w:val="006B2388"/>
    <w:rsid w:val="006B2970"/>
    <w:rsid w:val="006B2DAD"/>
    <w:rsid w:val="006B370A"/>
    <w:rsid w:val="006B3AF1"/>
    <w:rsid w:val="006B51B2"/>
    <w:rsid w:val="006B7FF1"/>
    <w:rsid w:val="006C2174"/>
    <w:rsid w:val="006C4AD4"/>
    <w:rsid w:val="006C4C58"/>
    <w:rsid w:val="006C578D"/>
    <w:rsid w:val="006C603F"/>
    <w:rsid w:val="006C671B"/>
    <w:rsid w:val="006C79E0"/>
    <w:rsid w:val="006C7C56"/>
    <w:rsid w:val="006D4F7B"/>
    <w:rsid w:val="006D53EF"/>
    <w:rsid w:val="006D5BA7"/>
    <w:rsid w:val="006D6597"/>
    <w:rsid w:val="006E0C29"/>
    <w:rsid w:val="006E0D1D"/>
    <w:rsid w:val="006E1AF2"/>
    <w:rsid w:val="006E29C3"/>
    <w:rsid w:val="006E3626"/>
    <w:rsid w:val="006E4059"/>
    <w:rsid w:val="006E4FA6"/>
    <w:rsid w:val="006E58F3"/>
    <w:rsid w:val="006E625A"/>
    <w:rsid w:val="006E64B7"/>
    <w:rsid w:val="006F217B"/>
    <w:rsid w:val="006F2560"/>
    <w:rsid w:val="006F2B86"/>
    <w:rsid w:val="006F3A65"/>
    <w:rsid w:val="006F3D3D"/>
    <w:rsid w:val="006F4B07"/>
    <w:rsid w:val="006F4F5D"/>
    <w:rsid w:val="006F6193"/>
    <w:rsid w:val="006F6577"/>
    <w:rsid w:val="006F6C52"/>
    <w:rsid w:val="007008DE"/>
    <w:rsid w:val="007019D5"/>
    <w:rsid w:val="00701CFC"/>
    <w:rsid w:val="00701D1A"/>
    <w:rsid w:val="007028AE"/>
    <w:rsid w:val="00702C4B"/>
    <w:rsid w:val="00703142"/>
    <w:rsid w:val="00703549"/>
    <w:rsid w:val="007036C1"/>
    <w:rsid w:val="00706BA9"/>
    <w:rsid w:val="00707715"/>
    <w:rsid w:val="0071109B"/>
    <w:rsid w:val="007114FD"/>
    <w:rsid w:val="00714A68"/>
    <w:rsid w:val="007158D0"/>
    <w:rsid w:val="00715D74"/>
    <w:rsid w:val="0071638B"/>
    <w:rsid w:val="00720493"/>
    <w:rsid w:val="007219FC"/>
    <w:rsid w:val="00722B6D"/>
    <w:rsid w:val="00723C98"/>
    <w:rsid w:val="007244B0"/>
    <w:rsid w:val="007254DF"/>
    <w:rsid w:val="00726580"/>
    <w:rsid w:val="00731B1B"/>
    <w:rsid w:val="00731D9D"/>
    <w:rsid w:val="007322B8"/>
    <w:rsid w:val="0073289A"/>
    <w:rsid w:val="00733077"/>
    <w:rsid w:val="007336AA"/>
    <w:rsid w:val="00734414"/>
    <w:rsid w:val="00734D62"/>
    <w:rsid w:val="007355B4"/>
    <w:rsid w:val="007370F5"/>
    <w:rsid w:val="00737A98"/>
    <w:rsid w:val="00740F6D"/>
    <w:rsid w:val="00744815"/>
    <w:rsid w:val="00745566"/>
    <w:rsid w:val="00745A47"/>
    <w:rsid w:val="00745CEE"/>
    <w:rsid w:val="00745FA1"/>
    <w:rsid w:val="0074631E"/>
    <w:rsid w:val="00746558"/>
    <w:rsid w:val="00746E77"/>
    <w:rsid w:val="00746F00"/>
    <w:rsid w:val="00750478"/>
    <w:rsid w:val="00751EC9"/>
    <w:rsid w:val="007522B2"/>
    <w:rsid w:val="0075532F"/>
    <w:rsid w:val="007559AE"/>
    <w:rsid w:val="00755B10"/>
    <w:rsid w:val="00755EB4"/>
    <w:rsid w:val="00757001"/>
    <w:rsid w:val="0075783A"/>
    <w:rsid w:val="007600A5"/>
    <w:rsid w:val="007608E1"/>
    <w:rsid w:val="007635B8"/>
    <w:rsid w:val="00764E8B"/>
    <w:rsid w:val="00765912"/>
    <w:rsid w:val="007662DD"/>
    <w:rsid w:val="00767155"/>
    <w:rsid w:val="00767A0F"/>
    <w:rsid w:val="00771C09"/>
    <w:rsid w:val="00771F4E"/>
    <w:rsid w:val="0077469C"/>
    <w:rsid w:val="007759A0"/>
    <w:rsid w:val="0077795C"/>
    <w:rsid w:val="007805F6"/>
    <w:rsid w:val="00780911"/>
    <w:rsid w:val="00780C06"/>
    <w:rsid w:val="007813C7"/>
    <w:rsid w:val="007819DA"/>
    <w:rsid w:val="00782480"/>
    <w:rsid w:val="0078254A"/>
    <w:rsid w:val="00783695"/>
    <w:rsid w:val="00786F00"/>
    <w:rsid w:val="00787417"/>
    <w:rsid w:val="00787B68"/>
    <w:rsid w:val="00787C84"/>
    <w:rsid w:val="00790AFF"/>
    <w:rsid w:val="007911F2"/>
    <w:rsid w:val="00793230"/>
    <w:rsid w:val="00793D6C"/>
    <w:rsid w:val="0079577C"/>
    <w:rsid w:val="0079705C"/>
    <w:rsid w:val="007A1331"/>
    <w:rsid w:val="007A18A7"/>
    <w:rsid w:val="007A1CF1"/>
    <w:rsid w:val="007A2B58"/>
    <w:rsid w:val="007A3362"/>
    <w:rsid w:val="007A3848"/>
    <w:rsid w:val="007A6E3A"/>
    <w:rsid w:val="007A7009"/>
    <w:rsid w:val="007A71F4"/>
    <w:rsid w:val="007B3355"/>
    <w:rsid w:val="007B4103"/>
    <w:rsid w:val="007B49DD"/>
    <w:rsid w:val="007B5E4C"/>
    <w:rsid w:val="007B65E5"/>
    <w:rsid w:val="007B6D7B"/>
    <w:rsid w:val="007B79FF"/>
    <w:rsid w:val="007C008C"/>
    <w:rsid w:val="007C08BA"/>
    <w:rsid w:val="007C2F7C"/>
    <w:rsid w:val="007C3B6E"/>
    <w:rsid w:val="007C3E7E"/>
    <w:rsid w:val="007C5202"/>
    <w:rsid w:val="007C642D"/>
    <w:rsid w:val="007C6F2D"/>
    <w:rsid w:val="007C79D1"/>
    <w:rsid w:val="007D0D74"/>
    <w:rsid w:val="007D13D0"/>
    <w:rsid w:val="007D395C"/>
    <w:rsid w:val="007D4876"/>
    <w:rsid w:val="007D4FF7"/>
    <w:rsid w:val="007D534E"/>
    <w:rsid w:val="007D5EE7"/>
    <w:rsid w:val="007D7C4D"/>
    <w:rsid w:val="007E00AD"/>
    <w:rsid w:val="007E0C92"/>
    <w:rsid w:val="007E1293"/>
    <w:rsid w:val="007E3D59"/>
    <w:rsid w:val="007E417C"/>
    <w:rsid w:val="007E5BA0"/>
    <w:rsid w:val="007E6D4E"/>
    <w:rsid w:val="007E7B54"/>
    <w:rsid w:val="007F042E"/>
    <w:rsid w:val="007F113C"/>
    <w:rsid w:val="007F18FA"/>
    <w:rsid w:val="007F2A38"/>
    <w:rsid w:val="007F566C"/>
    <w:rsid w:val="007F7D74"/>
    <w:rsid w:val="00800695"/>
    <w:rsid w:val="00800759"/>
    <w:rsid w:val="00801CDC"/>
    <w:rsid w:val="008035DF"/>
    <w:rsid w:val="00804CDE"/>
    <w:rsid w:val="00805544"/>
    <w:rsid w:val="008057B4"/>
    <w:rsid w:val="008065AC"/>
    <w:rsid w:val="00806A12"/>
    <w:rsid w:val="008078B8"/>
    <w:rsid w:val="00810F1F"/>
    <w:rsid w:val="0081100D"/>
    <w:rsid w:val="00812C2A"/>
    <w:rsid w:val="008152BC"/>
    <w:rsid w:val="00815D10"/>
    <w:rsid w:val="00816469"/>
    <w:rsid w:val="00820E8D"/>
    <w:rsid w:val="008220A7"/>
    <w:rsid w:val="00822973"/>
    <w:rsid w:val="00824A8B"/>
    <w:rsid w:val="00825AF5"/>
    <w:rsid w:val="0082661D"/>
    <w:rsid w:val="00830545"/>
    <w:rsid w:val="00830655"/>
    <w:rsid w:val="00831088"/>
    <w:rsid w:val="008325D2"/>
    <w:rsid w:val="00833C22"/>
    <w:rsid w:val="00834C08"/>
    <w:rsid w:val="008357F2"/>
    <w:rsid w:val="00836151"/>
    <w:rsid w:val="0083634C"/>
    <w:rsid w:val="008365D7"/>
    <w:rsid w:val="00836D8A"/>
    <w:rsid w:val="00837197"/>
    <w:rsid w:val="00837A91"/>
    <w:rsid w:val="0084003C"/>
    <w:rsid w:val="00840AA1"/>
    <w:rsid w:val="00841665"/>
    <w:rsid w:val="00841ECF"/>
    <w:rsid w:val="008449D5"/>
    <w:rsid w:val="00845883"/>
    <w:rsid w:val="00845A9A"/>
    <w:rsid w:val="00846FFB"/>
    <w:rsid w:val="008473DC"/>
    <w:rsid w:val="00847B18"/>
    <w:rsid w:val="00850395"/>
    <w:rsid w:val="00850718"/>
    <w:rsid w:val="008509C6"/>
    <w:rsid w:val="00851DAE"/>
    <w:rsid w:val="00851EAD"/>
    <w:rsid w:val="00851F83"/>
    <w:rsid w:val="0085214D"/>
    <w:rsid w:val="008529FF"/>
    <w:rsid w:val="00852FBC"/>
    <w:rsid w:val="00855127"/>
    <w:rsid w:val="00855F6D"/>
    <w:rsid w:val="00856A6F"/>
    <w:rsid w:val="008605A7"/>
    <w:rsid w:val="00860C3A"/>
    <w:rsid w:val="00861DF6"/>
    <w:rsid w:val="00861EDC"/>
    <w:rsid w:val="00862119"/>
    <w:rsid w:val="008633CA"/>
    <w:rsid w:val="00863D06"/>
    <w:rsid w:val="00863DFF"/>
    <w:rsid w:val="00864614"/>
    <w:rsid w:val="00864AB4"/>
    <w:rsid w:val="00864E1F"/>
    <w:rsid w:val="00865271"/>
    <w:rsid w:val="0086536B"/>
    <w:rsid w:val="00867E6C"/>
    <w:rsid w:val="00871177"/>
    <w:rsid w:val="00871B23"/>
    <w:rsid w:val="00871C5B"/>
    <w:rsid w:val="0087345D"/>
    <w:rsid w:val="0087369D"/>
    <w:rsid w:val="00874269"/>
    <w:rsid w:val="00875498"/>
    <w:rsid w:val="00875F2C"/>
    <w:rsid w:val="00877715"/>
    <w:rsid w:val="0088036B"/>
    <w:rsid w:val="008804B2"/>
    <w:rsid w:val="0088130C"/>
    <w:rsid w:val="008843ED"/>
    <w:rsid w:val="00884762"/>
    <w:rsid w:val="008869C1"/>
    <w:rsid w:val="008915B3"/>
    <w:rsid w:val="00891F56"/>
    <w:rsid w:val="0089255F"/>
    <w:rsid w:val="00892FCC"/>
    <w:rsid w:val="00895EFD"/>
    <w:rsid w:val="008960D2"/>
    <w:rsid w:val="008962C2"/>
    <w:rsid w:val="00897286"/>
    <w:rsid w:val="008A07B2"/>
    <w:rsid w:val="008A0BCF"/>
    <w:rsid w:val="008A6AEE"/>
    <w:rsid w:val="008A7D4C"/>
    <w:rsid w:val="008B0B10"/>
    <w:rsid w:val="008B14A4"/>
    <w:rsid w:val="008B1E32"/>
    <w:rsid w:val="008B2E83"/>
    <w:rsid w:val="008B3A24"/>
    <w:rsid w:val="008B3BFC"/>
    <w:rsid w:val="008B44D2"/>
    <w:rsid w:val="008B6B84"/>
    <w:rsid w:val="008C097C"/>
    <w:rsid w:val="008C13B7"/>
    <w:rsid w:val="008C147F"/>
    <w:rsid w:val="008C15FC"/>
    <w:rsid w:val="008C2239"/>
    <w:rsid w:val="008C3F20"/>
    <w:rsid w:val="008C4729"/>
    <w:rsid w:val="008C5FCC"/>
    <w:rsid w:val="008C629B"/>
    <w:rsid w:val="008D12E7"/>
    <w:rsid w:val="008D2048"/>
    <w:rsid w:val="008D3879"/>
    <w:rsid w:val="008D3D93"/>
    <w:rsid w:val="008D42D5"/>
    <w:rsid w:val="008D4E51"/>
    <w:rsid w:val="008E1F60"/>
    <w:rsid w:val="008E4581"/>
    <w:rsid w:val="008E479F"/>
    <w:rsid w:val="008E524C"/>
    <w:rsid w:val="008E64A9"/>
    <w:rsid w:val="008E7A2A"/>
    <w:rsid w:val="008F016F"/>
    <w:rsid w:val="008F0287"/>
    <w:rsid w:val="008F26EC"/>
    <w:rsid w:val="008F2A7F"/>
    <w:rsid w:val="008F5C7A"/>
    <w:rsid w:val="008F6AC1"/>
    <w:rsid w:val="008F7E19"/>
    <w:rsid w:val="00902248"/>
    <w:rsid w:val="009022C8"/>
    <w:rsid w:val="00903D7F"/>
    <w:rsid w:val="00905388"/>
    <w:rsid w:val="00905CAF"/>
    <w:rsid w:val="00913D20"/>
    <w:rsid w:val="00914D6E"/>
    <w:rsid w:val="00914F7C"/>
    <w:rsid w:val="00914FC8"/>
    <w:rsid w:val="00915213"/>
    <w:rsid w:val="00916256"/>
    <w:rsid w:val="00916911"/>
    <w:rsid w:val="00916BFA"/>
    <w:rsid w:val="00916C2A"/>
    <w:rsid w:val="009171BA"/>
    <w:rsid w:val="00921E08"/>
    <w:rsid w:val="00922ACC"/>
    <w:rsid w:val="00923E14"/>
    <w:rsid w:val="0092476E"/>
    <w:rsid w:val="00924C17"/>
    <w:rsid w:val="00924C4E"/>
    <w:rsid w:val="00925251"/>
    <w:rsid w:val="009255FE"/>
    <w:rsid w:val="00925C39"/>
    <w:rsid w:val="00927406"/>
    <w:rsid w:val="0092784A"/>
    <w:rsid w:val="00930249"/>
    <w:rsid w:val="00932F30"/>
    <w:rsid w:val="009334F5"/>
    <w:rsid w:val="00933FA7"/>
    <w:rsid w:val="0093429F"/>
    <w:rsid w:val="00934BF3"/>
    <w:rsid w:val="00935127"/>
    <w:rsid w:val="00935B9C"/>
    <w:rsid w:val="0093718C"/>
    <w:rsid w:val="009379F1"/>
    <w:rsid w:val="00937DD8"/>
    <w:rsid w:val="00940756"/>
    <w:rsid w:val="00943681"/>
    <w:rsid w:val="00944D29"/>
    <w:rsid w:val="00944F44"/>
    <w:rsid w:val="0094612A"/>
    <w:rsid w:val="00947719"/>
    <w:rsid w:val="0095083F"/>
    <w:rsid w:val="00950C51"/>
    <w:rsid w:val="00951735"/>
    <w:rsid w:val="00952BE0"/>
    <w:rsid w:val="00953983"/>
    <w:rsid w:val="00953D33"/>
    <w:rsid w:val="00955349"/>
    <w:rsid w:val="0095561E"/>
    <w:rsid w:val="0095693B"/>
    <w:rsid w:val="00956EAE"/>
    <w:rsid w:val="00957CFE"/>
    <w:rsid w:val="00965A09"/>
    <w:rsid w:val="00965FE5"/>
    <w:rsid w:val="00972687"/>
    <w:rsid w:val="009726CE"/>
    <w:rsid w:val="00974A5C"/>
    <w:rsid w:val="00977DD0"/>
    <w:rsid w:val="00980F9C"/>
    <w:rsid w:val="00982740"/>
    <w:rsid w:val="009831D0"/>
    <w:rsid w:val="00983E53"/>
    <w:rsid w:val="00984315"/>
    <w:rsid w:val="00985A91"/>
    <w:rsid w:val="00986330"/>
    <w:rsid w:val="00986E69"/>
    <w:rsid w:val="00986F08"/>
    <w:rsid w:val="00987CEB"/>
    <w:rsid w:val="00992AA3"/>
    <w:rsid w:val="009939D3"/>
    <w:rsid w:val="00993B5D"/>
    <w:rsid w:val="00994208"/>
    <w:rsid w:val="00994939"/>
    <w:rsid w:val="00996467"/>
    <w:rsid w:val="00997BFA"/>
    <w:rsid w:val="009A0374"/>
    <w:rsid w:val="009A04C5"/>
    <w:rsid w:val="009A0962"/>
    <w:rsid w:val="009A1964"/>
    <w:rsid w:val="009A2A7A"/>
    <w:rsid w:val="009A46BD"/>
    <w:rsid w:val="009A6F11"/>
    <w:rsid w:val="009B106F"/>
    <w:rsid w:val="009B1750"/>
    <w:rsid w:val="009B2696"/>
    <w:rsid w:val="009B2911"/>
    <w:rsid w:val="009B3230"/>
    <w:rsid w:val="009B36E1"/>
    <w:rsid w:val="009B43D0"/>
    <w:rsid w:val="009B5304"/>
    <w:rsid w:val="009B6581"/>
    <w:rsid w:val="009B6AB5"/>
    <w:rsid w:val="009B6C14"/>
    <w:rsid w:val="009B716D"/>
    <w:rsid w:val="009B7433"/>
    <w:rsid w:val="009C0CA9"/>
    <w:rsid w:val="009C1CDC"/>
    <w:rsid w:val="009C20F2"/>
    <w:rsid w:val="009C2A45"/>
    <w:rsid w:val="009C4BFD"/>
    <w:rsid w:val="009C65A3"/>
    <w:rsid w:val="009C65F8"/>
    <w:rsid w:val="009C757F"/>
    <w:rsid w:val="009C79E0"/>
    <w:rsid w:val="009D0B10"/>
    <w:rsid w:val="009D3997"/>
    <w:rsid w:val="009D4BE8"/>
    <w:rsid w:val="009D54F3"/>
    <w:rsid w:val="009D6090"/>
    <w:rsid w:val="009D7A72"/>
    <w:rsid w:val="009E19A7"/>
    <w:rsid w:val="009E3720"/>
    <w:rsid w:val="009E3765"/>
    <w:rsid w:val="009E3A07"/>
    <w:rsid w:val="009E4B4F"/>
    <w:rsid w:val="009E67A8"/>
    <w:rsid w:val="009F0195"/>
    <w:rsid w:val="009F0D7D"/>
    <w:rsid w:val="009F1D52"/>
    <w:rsid w:val="009F5269"/>
    <w:rsid w:val="009F5D2C"/>
    <w:rsid w:val="009F5D78"/>
    <w:rsid w:val="009F63B4"/>
    <w:rsid w:val="009F683C"/>
    <w:rsid w:val="00A010F0"/>
    <w:rsid w:val="00A01B04"/>
    <w:rsid w:val="00A01FE9"/>
    <w:rsid w:val="00A055F5"/>
    <w:rsid w:val="00A069DC"/>
    <w:rsid w:val="00A07289"/>
    <w:rsid w:val="00A10964"/>
    <w:rsid w:val="00A11CE5"/>
    <w:rsid w:val="00A1239E"/>
    <w:rsid w:val="00A12770"/>
    <w:rsid w:val="00A14353"/>
    <w:rsid w:val="00A143EE"/>
    <w:rsid w:val="00A14F82"/>
    <w:rsid w:val="00A155F1"/>
    <w:rsid w:val="00A16517"/>
    <w:rsid w:val="00A171E8"/>
    <w:rsid w:val="00A207F1"/>
    <w:rsid w:val="00A2171F"/>
    <w:rsid w:val="00A21FEA"/>
    <w:rsid w:val="00A2246B"/>
    <w:rsid w:val="00A22914"/>
    <w:rsid w:val="00A23E01"/>
    <w:rsid w:val="00A2412F"/>
    <w:rsid w:val="00A256EB"/>
    <w:rsid w:val="00A25BC7"/>
    <w:rsid w:val="00A270AD"/>
    <w:rsid w:val="00A2731F"/>
    <w:rsid w:val="00A27608"/>
    <w:rsid w:val="00A34B75"/>
    <w:rsid w:val="00A3633B"/>
    <w:rsid w:val="00A372C7"/>
    <w:rsid w:val="00A37533"/>
    <w:rsid w:val="00A40C2A"/>
    <w:rsid w:val="00A41696"/>
    <w:rsid w:val="00A43B64"/>
    <w:rsid w:val="00A440DE"/>
    <w:rsid w:val="00A4447C"/>
    <w:rsid w:val="00A45356"/>
    <w:rsid w:val="00A46A0A"/>
    <w:rsid w:val="00A46B55"/>
    <w:rsid w:val="00A46C77"/>
    <w:rsid w:val="00A46EB2"/>
    <w:rsid w:val="00A47076"/>
    <w:rsid w:val="00A5115C"/>
    <w:rsid w:val="00A5352D"/>
    <w:rsid w:val="00A53D5D"/>
    <w:rsid w:val="00A53F35"/>
    <w:rsid w:val="00A55584"/>
    <w:rsid w:val="00A55DAF"/>
    <w:rsid w:val="00A567A3"/>
    <w:rsid w:val="00A5728F"/>
    <w:rsid w:val="00A57B10"/>
    <w:rsid w:val="00A60D01"/>
    <w:rsid w:val="00A6279A"/>
    <w:rsid w:val="00A6558E"/>
    <w:rsid w:val="00A6722B"/>
    <w:rsid w:val="00A67730"/>
    <w:rsid w:val="00A70578"/>
    <w:rsid w:val="00A7086A"/>
    <w:rsid w:val="00A70A99"/>
    <w:rsid w:val="00A719FC"/>
    <w:rsid w:val="00A73270"/>
    <w:rsid w:val="00A73606"/>
    <w:rsid w:val="00A7390C"/>
    <w:rsid w:val="00A73B0F"/>
    <w:rsid w:val="00A75409"/>
    <w:rsid w:val="00A758BF"/>
    <w:rsid w:val="00A76587"/>
    <w:rsid w:val="00A76D2F"/>
    <w:rsid w:val="00A7707C"/>
    <w:rsid w:val="00A801BB"/>
    <w:rsid w:val="00A85188"/>
    <w:rsid w:val="00A8682C"/>
    <w:rsid w:val="00A91D1F"/>
    <w:rsid w:val="00A92B8C"/>
    <w:rsid w:val="00A92CF9"/>
    <w:rsid w:val="00A92E2B"/>
    <w:rsid w:val="00A953AE"/>
    <w:rsid w:val="00A954A7"/>
    <w:rsid w:val="00A96143"/>
    <w:rsid w:val="00A96293"/>
    <w:rsid w:val="00AA0760"/>
    <w:rsid w:val="00AA0F48"/>
    <w:rsid w:val="00AA1718"/>
    <w:rsid w:val="00AA1CDB"/>
    <w:rsid w:val="00AA2767"/>
    <w:rsid w:val="00AA35BF"/>
    <w:rsid w:val="00AA5264"/>
    <w:rsid w:val="00AA5F60"/>
    <w:rsid w:val="00AA6721"/>
    <w:rsid w:val="00AB1AC8"/>
    <w:rsid w:val="00AB2D4C"/>
    <w:rsid w:val="00AB373B"/>
    <w:rsid w:val="00AB4D10"/>
    <w:rsid w:val="00AB618B"/>
    <w:rsid w:val="00AB7D06"/>
    <w:rsid w:val="00AC0729"/>
    <w:rsid w:val="00AC20D0"/>
    <w:rsid w:val="00AC4180"/>
    <w:rsid w:val="00AC4EB5"/>
    <w:rsid w:val="00AC53F3"/>
    <w:rsid w:val="00AC566B"/>
    <w:rsid w:val="00AD03D0"/>
    <w:rsid w:val="00AD184E"/>
    <w:rsid w:val="00AD205C"/>
    <w:rsid w:val="00AD2C76"/>
    <w:rsid w:val="00AD4577"/>
    <w:rsid w:val="00AD6FFC"/>
    <w:rsid w:val="00AE0F71"/>
    <w:rsid w:val="00AE33AE"/>
    <w:rsid w:val="00AE38A9"/>
    <w:rsid w:val="00AE39EB"/>
    <w:rsid w:val="00AE5D20"/>
    <w:rsid w:val="00AF12CB"/>
    <w:rsid w:val="00AF19A9"/>
    <w:rsid w:val="00AF28A7"/>
    <w:rsid w:val="00AF3051"/>
    <w:rsid w:val="00AF55D7"/>
    <w:rsid w:val="00AF5F0A"/>
    <w:rsid w:val="00AF742D"/>
    <w:rsid w:val="00B00682"/>
    <w:rsid w:val="00B008ED"/>
    <w:rsid w:val="00B01364"/>
    <w:rsid w:val="00B0252A"/>
    <w:rsid w:val="00B03DB8"/>
    <w:rsid w:val="00B04502"/>
    <w:rsid w:val="00B0619C"/>
    <w:rsid w:val="00B07555"/>
    <w:rsid w:val="00B07FE9"/>
    <w:rsid w:val="00B1172E"/>
    <w:rsid w:val="00B128B7"/>
    <w:rsid w:val="00B14D9D"/>
    <w:rsid w:val="00B1672B"/>
    <w:rsid w:val="00B168D8"/>
    <w:rsid w:val="00B169F2"/>
    <w:rsid w:val="00B174EE"/>
    <w:rsid w:val="00B200C8"/>
    <w:rsid w:val="00B2018A"/>
    <w:rsid w:val="00B20925"/>
    <w:rsid w:val="00B239FA"/>
    <w:rsid w:val="00B24AD7"/>
    <w:rsid w:val="00B257E1"/>
    <w:rsid w:val="00B27593"/>
    <w:rsid w:val="00B3076A"/>
    <w:rsid w:val="00B30FC1"/>
    <w:rsid w:val="00B31846"/>
    <w:rsid w:val="00B31A0D"/>
    <w:rsid w:val="00B33526"/>
    <w:rsid w:val="00B33C2C"/>
    <w:rsid w:val="00B352F4"/>
    <w:rsid w:val="00B37709"/>
    <w:rsid w:val="00B4027D"/>
    <w:rsid w:val="00B4149A"/>
    <w:rsid w:val="00B4278A"/>
    <w:rsid w:val="00B44192"/>
    <w:rsid w:val="00B445BB"/>
    <w:rsid w:val="00B45236"/>
    <w:rsid w:val="00B455A3"/>
    <w:rsid w:val="00B4671F"/>
    <w:rsid w:val="00B469F7"/>
    <w:rsid w:val="00B50580"/>
    <w:rsid w:val="00B505AE"/>
    <w:rsid w:val="00B51467"/>
    <w:rsid w:val="00B51F6C"/>
    <w:rsid w:val="00B5445E"/>
    <w:rsid w:val="00B54EE8"/>
    <w:rsid w:val="00B56641"/>
    <w:rsid w:val="00B5668B"/>
    <w:rsid w:val="00B60372"/>
    <w:rsid w:val="00B60D73"/>
    <w:rsid w:val="00B60E39"/>
    <w:rsid w:val="00B6138D"/>
    <w:rsid w:val="00B62816"/>
    <w:rsid w:val="00B63778"/>
    <w:rsid w:val="00B6510B"/>
    <w:rsid w:val="00B651B1"/>
    <w:rsid w:val="00B652D3"/>
    <w:rsid w:val="00B65B37"/>
    <w:rsid w:val="00B66CD2"/>
    <w:rsid w:val="00B66D36"/>
    <w:rsid w:val="00B6787F"/>
    <w:rsid w:val="00B67E4D"/>
    <w:rsid w:val="00B70F60"/>
    <w:rsid w:val="00B743FA"/>
    <w:rsid w:val="00B75564"/>
    <w:rsid w:val="00B75929"/>
    <w:rsid w:val="00B7752C"/>
    <w:rsid w:val="00B77EB8"/>
    <w:rsid w:val="00B80B15"/>
    <w:rsid w:val="00B81B6C"/>
    <w:rsid w:val="00B83145"/>
    <w:rsid w:val="00B83786"/>
    <w:rsid w:val="00B83A16"/>
    <w:rsid w:val="00B92C20"/>
    <w:rsid w:val="00B9365F"/>
    <w:rsid w:val="00B93690"/>
    <w:rsid w:val="00B93D25"/>
    <w:rsid w:val="00B94911"/>
    <w:rsid w:val="00B949A5"/>
    <w:rsid w:val="00B96993"/>
    <w:rsid w:val="00B96DA7"/>
    <w:rsid w:val="00B9794C"/>
    <w:rsid w:val="00BA3C44"/>
    <w:rsid w:val="00BA5986"/>
    <w:rsid w:val="00BA6FD0"/>
    <w:rsid w:val="00BA713D"/>
    <w:rsid w:val="00BB02AD"/>
    <w:rsid w:val="00BB36B3"/>
    <w:rsid w:val="00BB3A91"/>
    <w:rsid w:val="00BB3B9C"/>
    <w:rsid w:val="00BB5529"/>
    <w:rsid w:val="00BB63AD"/>
    <w:rsid w:val="00BB712E"/>
    <w:rsid w:val="00BC01DC"/>
    <w:rsid w:val="00BC1BB2"/>
    <w:rsid w:val="00BC2FAB"/>
    <w:rsid w:val="00BC4956"/>
    <w:rsid w:val="00BC55FA"/>
    <w:rsid w:val="00BC5E6D"/>
    <w:rsid w:val="00BC6624"/>
    <w:rsid w:val="00BD2605"/>
    <w:rsid w:val="00BD37A8"/>
    <w:rsid w:val="00BD476D"/>
    <w:rsid w:val="00BD597F"/>
    <w:rsid w:val="00BD5C7D"/>
    <w:rsid w:val="00BD645D"/>
    <w:rsid w:val="00BD6A86"/>
    <w:rsid w:val="00BD6D0B"/>
    <w:rsid w:val="00BD6D91"/>
    <w:rsid w:val="00BD7A61"/>
    <w:rsid w:val="00BE2915"/>
    <w:rsid w:val="00BE3221"/>
    <w:rsid w:val="00BE45D6"/>
    <w:rsid w:val="00BE6FCE"/>
    <w:rsid w:val="00BE729F"/>
    <w:rsid w:val="00BE786F"/>
    <w:rsid w:val="00BF0369"/>
    <w:rsid w:val="00BF0789"/>
    <w:rsid w:val="00BF1627"/>
    <w:rsid w:val="00BF1AA3"/>
    <w:rsid w:val="00BF3150"/>
    <w:rsid w:val="00BF5F9C"/>
    <w:rsid w:val="00C00337"/>
    <w:rsid w:val="00C020FA"/>
    <w:rsid w:val="00C024C0"/>
    <w:rsid w:val="00C04501"/>
    <w:rsid w:val="00C066E3"/>
    <w:rsid w:val="00C069DE"/>
    <w:rsid w:val="00C071D5"/>
    <w:rsid w:val="00C071EA"/>
    <w:rsid w:val="00C10766"/>
    <w:rsid w:val="00C147DF"/>
    <w:rsid w:val="00C1496A"/>
    <w:rsid w:val="00C14F58"/>
    <w:rsid w:val="00C154A5"/>
    <w:rsid w:val="00C15B05"/>
    <w:rsid w:val="00C15F77"/>
    <w:rsid w:val="00C160AB"/>
    <w:rsid w:val="00C16310"/>
    <w:rsid w:val="00C16416"/>
    <w:rsid w:val="00C17A44"/>
    <w:rsid w:val="00C202EE"/>
    <w:rsid w:val="00C243E0"/>
    <w:rsid w:val="00C24D89"/>
    <w:rsid w:val="00C26623"/>
    <w:rsid w:val="00C302E3"/>
    <w:rsid w:val="00C31BD1"/>
    <w:rsid w:val="00C32802"/>
    <w:rsid w:val="00C336AE"/>
    <w:rsid w:val="00C33782"/>
    <w:rsid w:val="00C338BF"/>
    <w:rsid w:val="00C33D89"/>
    <w:rsid w:val="00C33E08"/>
    <w:rsid w:val="00C34115"/>
    <w:rsid w:val="00C35563"/>
    <w:rsid w:val="00C356EC"/>
    <w:rsid w:val="00C37576"/>
    <w:rsid w:val="00C40E65"/>
    <w:rsid w:val="00C418CB"/>
    <w:rsid w:val="00C418CF"/>
    <w:rsid w:val="00C41D45"/>
    <w:rsid w:val="00C427B8"/>
    <w:rsid w:val="00C43B1F"/>
    <w:rsid w:val="00C43EFB"/>
    <w:rsid w:val="00C4492A"/>
    <w:rsid w:val="00C4526D"/>
    <w:rsid w:val="00C464A9"/>
    <w:rsid w:val="00C46590"/>
    <w:rsid w:val="00C46A89"/>
    <w:rsid w:val="00C4716E"/>
    <w:rsid w:val="00C47D3E"/>
    <w:rsid w:val="00C47F03"/>
    <w:rsid w:val="00C5016C"/>
    <w:rsid w:val="00C50439"/>
    <w:rsid w:val="00C50487"/>
    <w:rsid w:val="00C5085D"/>
    <w:rsid w:val="00C50A52"/>
    <w:rsid w:val="00C510EB"/>
    <w:rsid w:val="00C5182B"/>
    <w:rsid w:val="00C546D0"/>
    <w:rsid w:val="00C54EED"/>
    <w:rsid w:val="00C56E32"/>
    <w:rsid w:val="00C57707"/>
    <w:rsid w:val="00C57721"/>
    <w:rsid w:val="00C57D51"/>
    <w:rsid w:val="00C57E13"/>
    <w:rsid w:val="00C606A1"/>
    <w:rsid w:val="00C62DD2"/>
    <w:rsid w:val="00C65347"/>
    <w:rsid w:val="00C65D84"/>
    <w:rsid w:val="00C663C8"/>
    <w:rsid w:val="00C668EA"/>
    <w:rsid w:val="00C67782"/>
    <w:rsid w:val="00C67849"/>
    <w:rsid w:val="00C701EB"/>
    <w:rsid w:val="00C70AA9"/>
    <w:rsid w:val="00C7107B"/>
    <w:rsid w:val="00C72D14"/>
    <w:rsid w:val="00C73121"/>
    <w:rsid w:val="00C74538"/>
    <w:rsid w:val="00C75CA1"/>
    <w:rsid w:val="00C7745B"/>
    <w:rsid w:val="00C804EF"/>
    <w:rsid w:val="00C806D0"/>
    <w:rsid w:val="00C827B3"/>
    <w:rsid w:val="00C84749"/>
    <w:rsid w:val="00C84FA4"/>
    <w:rsid w:val="00C8768C"/>
    <w:rsid w:val="00C902D4"/>
    <w:rsid w:val="00C90802"/>
    <w:rsid w:val="00C9097D"/>
    <w:rsid w:val="00C91495"/>
    <w:rsid w:val="00C94A5B"/>
    <w:rsid w:val="00C96ADE"/>
    <w:rsid w:val="00CA0388"/>
    <w:rsid w:val="00CA083C"/>
    <w:rsid w:val="00CA3696"/>
    <w:rsid w:val="00CA441E"/>
    <w:rsid w:val="00CA4810"/>
    <w:rsid w:val="00CA790A"/>
    <w:rsid w:val="00CB0CAF"/>
    <w:rsid w:val="00CB35DF"/>
    <w:rsid w:val="00CB37FD"/>
    <w:rsid w:val="00CB53D8"/>
    <w:rsid w:val="00CB592A"/>
    <w:rsid w:val="00CB73B0"/>
    <w:rsid w:val="00CC3C9C"/>
    <w:rsid w:val="00CC52B6"/>
    <w:rsid w:val="00CC6869"/>
    <w:rsid w:val="00CC73FA"/>
    <w:rsid w:val="00CD3898"/>
    <w:rsid w:val="00CE1DA9"/>
    <w:rsid w:val="00CE2D29"/>
    <w:rsid w:val="00CE37D9"/>
    <w:rsid w:val="00CE3986"/>
    <w:rsid w:val="00CE4D7E"/>
    <w:rsid w:val="00CE6A80"/>
    <w:rsid w:val="00CE726F"/>
    <w:rsid w:val="00CF0573"/>
    <w:rsid w:val="00CF1F7A"/>
    <w:rsid w:val="00CF4995"/>
    <w:rsid w:val="00CF5315"/>
    <w:rsid w:val="00D02F50"/>
    <w:rsid w:val="00D04906"/>
    <w:rsid w:val="00D04CB0"/>
    <w:rsid w:val="00D050A9"/>
    <w:rsid w:val="00D071E6"/>
    <w:rsid w:val="00D071E7"/>
    <w:rsid w:val="00D1131C"/>
    <w:rsid w:val="00D12F06"/>
    <w:rsid w:val="00D13D92"/>
    <w:rsid w:val="00D13E54"/>
    <w:rsid w:val="00D15D5D"/>
    <w:rsid w:val="00D17C6C"/>
    <w:rsid w:val="00D20CD1"/>
    <w:rsid w:val="00D221B3"/>
    <w:rsid w:val="00D23CC0"/>
    <w:rsid w:val="00D246AF"/>
    <w:rsid w:val="00D2600A"/>
    <w:rsid w:val="00D26CF0"/>
    <w:rsid w:val="00D2713E"/>
    <w:rsid w:val="00D271CA"/>
    <w:rsid w:val="00D27ED4"/>
    <w:rsid w:val="00D30913"/>
    <w:rsid w:val="00D30A8F"/>
    <w:rsid w:val="00D32595"/>
    <w:rsid w:val="00D36575"/>
    <w:rsid w:val="00D37172"/>
    <w:rsid w:val="00D3723F"/>
    <w:rsid w:val="00D376F8"/>
    <w:rsid w:val="00D37799"/>
    <w:rsid w:val="00D414A7"/>
    <w:rsid w:val="00D43F67"/>
    <w:rsid w:val="00D451F8"/>
    <w:rsid w:val="00D45B7A"/>
    <w:rsid w:val="00D4686C"/>
    <w:rsid w:val="00D47116"/>
    <w:rsid w:val="00D47C82"/>
    <w:rsid w:val="00D50FF7"/>
    <w:rsid w:val="00D511D1"/>
    <w:rsid w:val="00D51320"/>
    <w:rsid w:val="00D52955"/>
    <w:rsid w:val="00D551DD"/>
    <w:rsid w:val="00D561FE"/>
    <w:rsid w:val="00D56BEE"/>
    <w:rsid w:val="00D57D5F"/>
    <w:rsid w:val="00D61FBA"/>
    <w:rsid w:val="00D62E7F"/>
    <w:rsid w:val="00D66F49"/>
    <w:rsid w:val="00D67494"/>
    <w:rsid w:val="00D738F5"/>
    <w:rsid w:val="00D7396A"/>
    <w:rsid w:val="00D745ED"/>
    <w:rsid w:val="00D75E12"/>
    <w:rsid w:val="00D773EE"/>
    <w:rsid w:val="00D77D51"/>
    <w:rsid w:val="00D814C4"/>
    <w:rsid w:val="00D82238"/>
    <w:rsid w:val="00D824FE"/>
    <w:rsid w:val="00D849B4"/>
    <w:rsid w:val="00D851CD"/>
    <w:rsid w:val="00D86135"/>
    <w:rsid w:val="00D86B7B"/>
    <w:rsid w:val="00D86E87"/>
    <w:rsid w:val="00D878E4"/>
    <w:rsid w:val="00D87B49"/>
    <w:rsid w:val="00D90E0D"/>
    <w:rsid w:val="00D91145"/>
    <w:rsid w:val="00D93261"/>
    <w:rsid w:val="00D937AE"/>
    <w:rsid w:val="00D93CFF"/>
    <w:rsid w:val="00D93F58"/>
    <w:rsid w:val="00D94ADB"/>
    <w:rsid w:val="00D96B9A"/>
    <w:rsid w:val="00DA0695"/>
    <w:rsid w:val="00DA0AC2"/>
    <w:rsid w:val="00DA2561"/>
    <w:rsid w:val="00DA2A0F"/>
    <w:rsid w:val="00DA308A"/>
    <w:rsid w:val="00DA3C09"/>
    <w:rsid w:val="00DA47A4"/>
    <w:rsid w:val="00DA4EE6"/>
    <w:rsid w:val="00DA609A"/>
    <w:rsid w:val="00DB1262"/>
    <w:rsid w:val="00DB1F39"/>
    <w:rsid w:val="00DB237C"/>
    <w:rsid w:val="00DB4594"/>
    <w:rsid w:val="00DB4C5D"/>
    <w:rsid w:val="00DB5687"/>
    <w:rsid w:val="00DB62EB"/>
    <w:rsid w:val="00DC0FAD"/>
    <w:rsid w:val="00DC2AE0"/>
    <w:rsid w:val="00DC3A9E"/>
    <w:rsid w:val="00DC579E"/>
    <w:rsid w:val="00DC722C"/>
    <w:rsid w:val="00DD01E9"/>
    <w:rsid w:val="00DD0C0C"/>
    <w:rsid w:val="00DD45A6"/>
    <w:rsid w:val="00DD4F18"/>
    <w:rsid w:val="00DD5503"/>
    <w:rsid w:val="00DD7526"/>
    <w:rsid w:val="00DE1236"/>
    <w:rsid w:val="00DE2183"/>
    <w:rsid w:val="00DE32A6"/>
    <w:rsid w:val="00DE3405"/>
    <w:rsid w:val="00DE3815"/>
    <w:rsid w:val="00DE3E34"/>
    <w:rsid w:val="00DE431B"/>
    <w:rsid w:val="00DE4567"/>
    <w:rsid w:val="00DE7F4F"/>
    <w:rsid w:val="00DE7F6C"/>
    <w:rsid w:val="00DF004C"/>
    <w:rsid w:val="00DF0916"/>
    <w:rsid w:val="00DF132A"/>
    <w:rsid w:val="00DF352E"/>
    <w:rsid w:val="00DF754C"/>
    <w:rsid w:val="00E00637"/>
    <w:rsid w:val="00E00B67"/>
    <w:rsid w:val="00E00D5F"/>
    <w:rsid w:val="00E02663"/>
    <w:rsid w:val="00E05496"/>
    <w:rsid w:val="00E05E3C"/>
    <w:rsid w:val="00E0686D"/>
    <w:rsid w:val="00E079DD"/>
    <w:rsid w:val="00E10B01"/>
    <w:rsid w:val="00E1188E"/>
    <w:rsid w:val="00E12539"/>
    <w:rsid w:val="00E14B0C"/>
    <w:rsid w:val="00E15575"/>
    <w:rsid w:val="00E15AD6"/>
    <w:rsid w:val="00E167FD"/>
    <w:rsid w:val="00E16F52"/>
    <w:rsid w:val="00E17CD7"/>
    <w:rsid w:val="00E212AC"/>
    <w:rsid w:val="00E217FC"/>
    <w:rsid w:val="00E23F44"/>
    <w:rsid w:val="00E24D97"/>
    <w:rsid w:val="00E24E0E"/>
    <w:rsid w:val="00E25F6E"/>
    <w:rsid w:val="00E271B3"/>
    <w:rsid w:val="00E33B87"/>
    <w:rsid w:val="00E34777"/>
    <w:rsid w:val="00E35BC2"/>
    <w:rsid w:val="00E361F6"/>
    <w:rsid w:val="00E37AF5"/>
    <w:rsid w:val="00E433CB"/>
    <w:rsid w:val="00E4478E"/>
    <w:rsid w:val="00E44B7F"/>
    <w:rsid w:val="00E44F33"/>
    <w:rsid w:val="00E51432"/>
    <w:rsid w:val="00E53611"/>
    <w:rsid w:val="00E543F6"/>
    <w:rsid w:val="00E54518"/>
    <w:rsid w:val="00E55D8C"/>
    <w:rsid w:val="00E56D80"/>
    <w:rsid w:val="00E56DF9"/>
    <w:rsid w:val="00E570C6"/>
    <w:rsid w:val="00E61AA5"/>
    <w:rsid w:val="00E62ABC"/>
    <w:rsid w:val="00E62B49"/>
    <w:rsid w:val="00E64A06"/>
    <w:rsid w:val="00E65400"/>
    <w:rsid w:val="00E664B9"/>
    <w:rsid w:val="00E674DD"/>
    <w:rsid w:val="00E70A6F"/>
    <w:rsid w:val="00E70C00"/>
    <w:rsid w:val="00E70D39"/>
    <w:rsid w:val="00E71045"/>
    <w:rsid w:val="00E71D08"/>
    <w:rsid w:val="00E730FC"/>
    <w:rsid w:val="00E73510"/>
    <w:rsid w:val="00E74A2C"/>
    <w:rsid w:val="00E76D73"/>
    <w:rsid w:val="00E82649"/>
    <w:rsid w:val="00E84783"/>
    <w:rsid w:val="00E847EF"/>
    <w:rsid w:val="00E85410"/>
    <w:rsid w:val="00E9065C"/>
    <w:rsid w:val="00E90C32"/>
    <w:rsid w:val="00E90F2E"/>
    <w:rsid w:val="00E9194B"/>
    <w:rsid w:val="00E92522"/>
    <w:rsid w:val="00E929CC"/>
    <w:rsid w:val="00E93172"/>
    <w:rsid w:val="00E93999"/>
    <w:rsid w:val="00E93D6F"/>
    <w:rsid w:val="00E95B01"/>
    <w:rsid w:val="00E95CD0"/>
    <w:rsid w:val="00E95D80"/>
    <w:rsid w:val="00E96F62"/>
    <w:rsid w:val="00EA0EDE"/>
    <w:rsid w:val="00EA1C5D"/>
    <w:rsid w:val="00EA255B"/>
    <w:rsid w:val="00EA27B4"/>
    <w:rsid w:val="00EA3128"/>
    <w:rsid w:val="00EA3167"/>
    <w:rsid w:val="00EA4341"/>
    <w:rsid w:val="00EA6B28"/>
    <w:rsid w:val="00EA70DD"/>
    <w:rsid w:val="00EA7671"/>
    <w:rsid w:val="00EB1255"/>
    <w:rsid w:val="00EB15F2"/>
    <w:rsid w:val="00EB26FF"/>
    <w:rsid w:val="00EB3BB7"/>
    <w:rsid w:val="00EB3DA2"/>
    <w:rsid w:val="00EB483D"/>
    <w:rsid w:val="00EB515F"/>
    <w:rsid w:val="00EB5C1E"/>
    <w:rsid w:val="00EC0105"/>
    <w:rsid w:val="00EC06AE"/>
    <w:rsid w:val="00EC0966"/>
    <w:rsid w:val="00EC0EB3"/>
    <w:rsid w:val="00EC1F17"/>
    <w:rsid w:val="00EC336E"/>
    <w:rsid w:val="00EC49EE"/>
    <w:rsid w:val="00EC4E9E"/>
    <w:rsid w:val="00EC580F"/>
    <w:rsid w:val="00EC5973"/>
    <w:rsid w:val="00EC5987"/>
    <w:rsid w:val="00EC7459"/>
    <w:rsid w:val="00EC7E7A"/>
    <w:rsid w:val="00EC7E8B"/>
    <w:rsid w:val="00EC7EBC"/>
    <w:rsid w:val="00ED01C0"/>
    <w:rsid w:val="00ED103B"/>
    <w:rsid w:val="00ED1881"/>
    <w:rsid w:val="00ED2FF5"/>
    <w:rsid w:val="00ED4D9A"/>
    <w:rsid w:val="00ED5070"/>
    <w:rsid w:val="00ED77AB"/>
    <w:rsid w:val="00ED77E4"/>
    <w:rsid w:val="00EE1871"/>
    <w:rsid w:val="00EE2EA4"/>
    <w:rsid w:val="00EE32A3"/>
    <w:rsid w:val="00EE4CF2"/>
    <w:rsid w:val="00EE57F9"/>
    <w:rsid w:val="00EE62B6"/>
    <w:rsid w:val="00EE7152"/>
    <w:rsid w:val="00EE7600"/>
    <w:rsid w:val="00EF01EF"/>
    <w:rsid w:val="00EF07A9"/>
    <w:rsid w:val="00EF18F8"/>
    <w:rsid w:val="00EF1DBF"/>
    <w:rsid w:val="00EF1E03"/>
    <w:rsid w:val="00EF2371"/>
    <w:rsid w:val="00EF2988"/>
    <w:rsid w:val="00EF3CE7"/>
    <w:rsid w:val="00EF3E34"/>
    <w:rsid w:val="00EF4760"/>
    <w:rsid w:val="00EF5CE7"/>
    <w:rsid w:val="00EF7267"/>
    <w:rsid w:val="00F0000C"/>
    <w:rsid w:val="00F0301A"/>
    <w:rsid w:val="00F03138"/>
    <w:rsid w:val="00F0401E"/>
    <w:rsid w:val="00F04381"/>
    <w:rsid w:val="00F0439C"/>
    <w:rsid w:val="00F0498D"/>
    <w:rsid w:val="00F04E1B"/>
    <w:rsid w:val="00F06C5E"/>
    <w:rsid w:val="00F074DA"/>
    <w:rsid w:val="00F108CB"/>
    <w:rsid w:val="00F127D1"/>
    <w:rsid w:val="00F14614"/>
    <w:rsid w:val="00F15048"/>
    <w:rsid w:val="00F164F0"/>
    <w:rsid w:val="00F16871"/>
    <w:rsid w:val="00F20414"/>
    <w:rsid w:val="00F217DC"/>
    <w:rsid w:val="00F237D8"/>
    <w:rsid w:val="00F238B8"/>
    <w:rsid w:val="00F246B8"/>
    <w:rsid w:val="00F253CA"/>
    <w:rsid w:val="00F2569A"/>
    <w:rsid w:val="00F275FA"/>
    <w:rsid w:val="00F27A20"/>
    <w:rsid w:val="00F27BE3"/>
    <w:rsid w:val="00F31985"/>
    <w:rsid w:val="00F3214F"/>
    <w:rsid w:val="00F32A06"/>
    <w:rsid w:val="00F33435"/>
    <w:rsid w:val="00F35080"/>
    <w:rsid w:val="00F35500"/>
    <w:rsid w:val="00F36679"/>
    <w:rsid w:val="00F40059"/>
    <w:rsid w:val="00F40679"/>
    <w:rsid w:val="00F407C7"/>
    <w:rsid w:val="00F43678"/>
    <w:rsid w:val="00F44E79"/>
    <w:rsid w:val="00F461D4"/>
    <w:rsid w:val="00F46986"/>
    <w:rsid w:val="00F47867"/>
    <w:rsid w:val="00F5001A"/>
    <w:rsid w:val="00F51EEB"/>
    <w:rsid w:val="00F52D65"/>
    <w:rsid w:val="00F534B5"/>
    <w:rsid w:val="00F5353B"/>
    <w:rsid w:val="00F542B6"/>
    <w:rsid w:val="00F54D4E"/>
    <w:rsid w:val="00F551F9"/>
    <w:rsid w:val="00F55617"/>
    <w:rsid w:val="00F56C99"/>
    <w:rsid w:val="00F57984"/>
    <w:rsid w:val="00F579EB"/>
    <w:rsid w:val="00F57A30"/>
    <w:rsid w:val="00F57DEF"/>
    <w:rsid w:val="00F6070D"/>
    <w:rsid w:val="00F6074F"/>
    <w:rsid w:val="00F641C7"/>
    <w:rsid w:val="00F651C8"/>
    <w:rsid w:val="00F65EAF"/>
    <w:rsid w:val="00F70B6C"/>
    <w:rsid w:val="00F71ED7"/>
    <w:rsid w:val="00F73503"/>
    <w:rsid w:val="00F75061"/>
    <w:rsid w:val="00F8083B"/>
    <w:rsid w:val="00F81B06"/>
    <w:rsid w:val="00F81F60"/>
    <w:rsid w:val="00F826FB"/>
    <w:rsid w:val="00F82864"/>
    <w:rsid w:val="00F83034"/>
    <w:rsid w:val="00F83C00"/>
    <w:rsid w:val="00F84229"/>
    <w:rsid w:val="00F86520"/>
    <w:rsid w:val="00F86828"/>
    <w:rsid w:val="00F90DAE"/>
    <w:rsid w:val="00F91624"/>
    <w:rsid w:val="00F92A2E"/>
    <w:rsid w:val="00F93925"/>
    <w:rsid w:val="00F93EA7"/>
    <w:rsid w:val="00F93EAC"/>
    <w:rsid w:val="00F94035"/>
    <w:rsid w:val="00F94686"/>
    <w:rsid w:val="00F95068"/>
    <w:rsid w:val="00F954CA"/>
    <w:rsid w:val="00F96586"/>
    <w:rsid w:val="00F974A5"/>
    <w:rsid w:val="00F97ECE"/>
    <w:rsid w:val="00FA1091"/>
    <w:rsid w:val="00FA4F39"/>
    <w:rsid w:val="00FA692A"/>
    <w:rsid w:val="00FA6F85"/>
    <w:rsid w:val="00FA71D5"/>
    <w:rsid w:val="00FA736B"/>
    <w:rsid w:val="00FA743C"/>
    <w:rsid w:val="00FA7691"/>
    <w:rsid w:val="00FB2D14"/>
    <w:rsid w:val="00FB452C"/>
    <w:rsid w:val="00FB7EA2"/>
    <w:rsid w:val="00FC0AB6"/>
    <w:rsid w:val="00FC0E4D"/>
    <w:rsid w:val="00FC2135"/>
    <w:rsid w:val="00FC2A7E"/>
    <w:rsid w:val="00FC5725"/>
    <w:rsid w:val="00FC7872"/>
    <w:rsid w:val="00FD0D32"/>
    <w:rsid w:val="00FD12BF"/>
    <w:rsid w:val="00FD1B07"/>
    <w:rsid w:val="00FD2BFC"/>
    <w:rsid w:val="00FD2C26"/>
    <w:rsid w:val="00FD3B70"/>
    <w:rsid w:val="00FD3E78"/>
    <w:rsid w:val="00FD4BA7"/>
    <w:rsid w:val="00FD56DC"/>
    <w:rsid w:val="00FD590C"/>
    <w:rsid w:val="00FD5AE6"/>
    <w:rsid w:val="00FE2767"/>
    <w:rsid w:val="00FE29DE"/>
    <w:rsid w:val="00FE2E1D"/>
    <w:rsid w:val="00FE4DFA"/>
    <w:rsid w:val="00FE7274"/>
    <w:rsid w:val="00FE7B7D"/>
    <w:rsid w:val="00FF3EBB"/>
    <w:rsid w:val="00FF4AEA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8"/>
        <o:r id="V:Rule11" type="connector" idref="#_x0000_s1032"/>
        <o:r id="V:Rule12" type="connector" idref="#_x0000_s1030"/>
        <o:r id="V:Rule13" type="connector" idref="#_x0000_s1040"/>
        <o:r id="V:Rule14" type="connector" idref="#_x0000_s1038"/>
        <o:r id="V:Rule15" type="connector" idref="#_x0000_s1034"/>
        <o:r id="V:Rule16" type="connector" idref="#_x0000_s1035"/>
        <o:r id="V:Rule17" type="connector" idref="#_x0000_s1042"/>
        <o:r id="V:Rule1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8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378F"/>
    <w:rPr>
      <w:rFonts w:eastAsia="Times New Roman"/>
      <w:sz w:val="22"/>
      <w:szCs w:val="22"/>
    </w:rPr>
  </w:style>
  <w:style w:type="paragraph" w:customStyle="1" w:styleId="ConsPlusTitle">
    <w:name w:val="ConsPlusTitle"/>
    <w:rsid w:val="0041378F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41378F"/>
    <w:rPr>
      <w:rFonts w:eastAsia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41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7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678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7849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C678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7849"/>
    <w:rPr>
      <w:rFonts w:eastAsia="Times New Roman"/>
      <w:sz w:val="22"/>
      <w:szCs w:val="22"/>
    </w:rPr>
  </w:style>
  <w:style w:type="paragraph" w:styleId="2">
    <w:name w:val="Body Text Indent 2"/>
    <w:basedOn w:val="a"/>
    <w:link w:val="20"/>
    <w:uiPriority w:val="99"/>
    <w:semiHidden/>
    <w:rsid w:val="000C6B7E"/>
    <w:pPr>
      <w:spacing w:after="0" w:line="240" w:lineRule="auto"/>
      <w:ind w:firstLine="660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6B7E"/>
    <w:rPr>
      <w:rFonts w:ascii="Times New Roman" w:eastAsia="Times New Roman" w:hAnsi="Times New Roman"/>
      <w:sz w:val="24"/>
      <w:szCs w:val="24"/>
      <w:lang w:val="en-US" w:eastAsia="en-US" w:bidi="en-US"/>
    </w:rPr>
  </w:style>
  <w:style w:type="character" w:styleId="ab">
    <w:name w:val="Hyperlink"/>
    <w:semiHidden/>
    <w:rsid w:val="00E00637"/>
    <w:rPr>
      <w:color w:val="000080"/>
      <w:u w:val="single"/>
    </w:rPr>
  </w:style>
  <w:style w:type="character" w:styleId="ac">
    <w:name w:val="Strong"/>
    <w:basedOn w:val="a0"/>
    <w:qFormat/>
    <w:rsid w:val="00E00637"/>
    <w:rPr>
      <w:b/>
      <w:bCs/>
    </w:rPr>
  </w:style>
  <w:style w:type="character" w:customStyle="1" w:styleId="apple-converted-space">
    <w:name w:val="apple-converted-space"/>
    <w:basedOn w:val="a0"/>
    <w:rsid w:val="00E00637"/>
  </w:style>
  <w:style w:type="paragraph" w:customStyle="1" w:styleId="FR1">
    <w:name w:val="FR1"/>
    <w:rsid w:val="00E00637"/>
    <w:pPr>
      <w:suppressAutoHyphens/>
      <w:spacing w:before="240" w:line="300" w:lineRule="auto"/>
      <w:ind w:right="40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3">
    <w:name w:val="Основной текст23"/>
    <w:basedOn w:val="a0"/>
    <w:rsid w:val="00E0063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5"/>
    <w:basedOn w:val="a0"/>
    <w:rsid w:val="00E0063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onsPlusNormal">
    <w:name w:val="ConsPlusNormal"/>
    <w:rsid w:val="00E0063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001A7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54BC409E802236783A8AF05425F037B92DE50FE3B979769A02B20261uAg5G" TargetMode="External"/><Relationship Id="rId18" Type="http://schemas.openxmlformats.org/officeDocument/2006/relationships/hyperlink" Target="consultantplus://offline/ref=6754BC409E802236783A8AF05425F037B92DE00EE0BF79769A02B20261uAg5G" TargetMode="External"/><Relationship Id="rId26" Type="http://schemas.openxmlformats.org/officeDocument/2006/relationships/hyperlink" Target="consultantplus://offline/ref=3BAAF86B1D1127DD81E56BA8002FD843D201957305E39144B3151E39D31C6CA9D8DD1D736C3B651F92B90F45j2K" TargetMode="External"/><Relationship Id="rId39" Type="http://schemas.openxmlformats.org/officeDocument/2006/relationships/hyperlink" Target="http://www.gosuslugi43.ru/html/themes/ps_portal/spgu/images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54BC409E802236783A8AF05425F037B92EE008E3BF79769A02B20261uAg5G" TargetMode="External"/><Relationship Id="rId34" Type="http://schemas.openxmlformats.org/officeDocument/2006/relationships/hyperlink" Target="consultantplus://offline/ref=6754BC409E802236783A8AF05425F037B92DE607E7BB79769A02B20261A599E604D4BD8DE2B6EE06uCgDG" TargetMode="External"/><Relationship Id="rId42" Type="http://schemas.openxmlformats.org/officeDocument/2006/relationships/hyperlink" Target="http://www.gosuslugi43.ru/html/themes/ps_portal/spgu/images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6754BC409E802236783A8AF05425F037B92FED0BE2BA79769A02B20261uAg5G" TargetMode="External"/><Relationship Id="rId17" Type="http://schemas.openxmlformats.org/officeDocument/2006/relationships/hyperlink" Target="consultantplus://offline/ref=6754BC409E802236783A8AF05425F037B92EE30EE3BC79769A02B20261uAg5G" TargetMode="External"/><Relationship Id="rId25" Type="http://schemas.openxmlformats.org/officeDocument/2006/relationships/hyperlink" Target="consultantplus://offline/ref=6754BC409E802236783A94FD4249AC3EB820BB03E6B97228C75DE95F36AC93B1439BE4CFA6BBEA0FC439C5u8g0G" TargetMode="External"/><Relationship Id="rId33" Type="http://schemas.openxmlformats.org/officeDocument/2006/relationships/hyperlink" Target="http://www.gosuslugi43.ru/html/themes/ps_portal/spgu/images" TargetMode="External"/><Relationship Id="rId38" Type="http://schemas.openxmlformats.org/officeDocument/2006/relationships/hyperlink" Target="http://www.gosuslugi43.ru/html/themes/ps_portal/spgu/images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54BC409E802236783A8AF05425F037B92FED0BE2BA79769A02B20261uAg5G" TargetMode="External"/><Relationship Id="rId20" Type="http://schemas.openxmlformats.org/officeDocument/2006/relationships/hyperlink" Target="consultantplus://offline/ref=6754BC409E802236783A94FD4249AC3EB820BB03E7BB7120C55DE95F36AC93B1439BE4CFA6BBEA0FC43BCBu8gCG" TargetMode="External"/><Relationship Id="rId29" Type="http://schemas.openxmlformats.org/officeDocument/2006/relationships/hyperlink" Target="consultantplus://offline/ref=F8363A01425BBCAC5C100F789C8262EB45FE7D104BDFA8C649E47A05BEE5D473B7520140X5kFK" TargetMode="External"/><Relationship Id="rId41" Type="http://schemas.openxmlformats.org/officeDocument/2006/relationships/hyperlink" Target="http://www.gosuslugi43.ru/html/themes/ps_portal/spgu/image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6754BC409E802236783A94FD4249AC3EB820BB03E9BF7326C75DE95F36AC93B1439BE4CFA6BBEA0FC43BCDu8g0G" TargetMode="External"/><Relationship Id="rId32" Type="http://schemas.openxmlformats.org/officeDocument/2006/relationships/hyperlink" Target="http://www.gosuslugi43.ru/html/themes/ps_portal/spgu/images" TargetMode="External"/><Relationship Id="rId37" Type="http://schemas.openxmlformats.org/officeDocument/2006/relationships/hyperlink" Target="http://www.gosuslugi43.ru/html/themes/ps_portal/spgu/images" TargetMode="External"/><Relationship Id="rId40" Type="http://schemas.openxmlformats.org/officeDocument/2006/relationships/hyperlink" Target="http://www.gosuslugi43.ru/html/themes/ps_portal/spgu/images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754BC409E802236783A8AF05425F037B92DE607E7BB79769A02B20261uAg5G" TargetMode="External"/><Relationship Id="rId23" Type="http://schemas.openxmlformats.org/officeDocument/2006/relationships/hyperlink" Target="consultantplus://offline/ref=6754BC409E802236783A8AF05425F037B92EE10EE9BD79769A02B20261uAg5G" TargetMode="External"/><Relationship Id="rId28" Type="http://schemas.openxmlformats.org/officeDocument/2006/relationships/hyperlink" Target="consultantplus://offline/ref=F8363A01425BBCAC5C100F789C8262EB45FE7D104BDFA8C649E47A05BEE5D473B75201455CC4C186X9kFK" TargetMode="External"/><Relationship Id="rId36" Type="http://schemas.openxmlformats.org/officeDocument/2006/relationships/hyperlink" Target="http://www.gosuslugi43.ru/html/themes/ps_portal/spgu/images" TargetMode="External"/><Relationship Id="rId49" Type="http://schemas.openxmlformats.org/officeDocument/2006/relationships/footer" Target="footer3.xml"/><Relationship Id="rId10" Type="http://schemas.openxmlformats.org/officeDocument/2006/relationships/hyperlink" Target="consultantplus://offline/ref=6754BC409E802236783A8AF05425F037B92DE006E9BB79769A02B20261uAg5G" TargetMode="External"/><Relationship Id="rId19" Type="http://schemas.openxmlformats.org/officeDocument/2006/relationships/hyperlink" Target="consultantplus://offline/ref=6754BC409E802236783A8AF05425F037B92AE30AE7B679769A02B20261uAg5G" TargetMode="External"/><Relationship Id="rId31" Type="http://schemas.openxmlformats.org/officeDocument/2006/relationships/hyperlink" Target="consultantplus://offline/ref=F8363A01425BBCAC5C100F789C8262EB45FE7D104BDFA8C649E47A05BEE5D473B75201455CC4C182X9k9K" TargetMode="External"/><Relationship Id="rId44" Type="http://schemas.openxmlformats.org/officeDocument/2006/relationships/hyperlink" Target="consultantplus://offline/ref=6754BC409E802236783A8AF05425F037B92DE30EE4BB79769A02B20261A599E604D4BD8DE3uBg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54BC409E802236783A8AF05425F037B92DEC06E1BD79769A02B20261uAg5G" TargetMode="External"/><Relationship Id="rId14" Type="http://schemas.openxmlformats.org/officeDocument/2006/relationships/hyperlink" Target="consultantplus://offline/ref=6754BC409E802236783A8AF05425F037B92DE30EE4BB79769A02B20261A599E604D4BD8DE2B6EB06uCg0G" TargetMode="External"/><Relationship Id="rId22" Type="http://schemas.openxmlformats.org/officeDocument/2006/relationships/hyperlink" Target="consultantplus://offline/ref=6754BC409E802236783A94FD4249AC3EB820BB03E9BF7326C75DE95F36AC93B1439BE4CFA6BBEA0FC43BCDu8gEG" TargetMode="External"/><Relationship Id="rId27" Type="http://schemas.openxmlformats.org/officeDocument/2006/relationships/hyperlink" Target="http://www.gosuslugi43.ru/html/themes/ps_portal/spgu/images" TargetMode="External"/><Relationship Id="rId30" Type="http://schemas.openxmlformats.org/officeDocument/2006/relationships/hyperlink" Target="consultantplus://offline/ref=F8363A01425BBCAC5C100F789C8262EB45FE7D104BDFA8C649E47A05BEE5D473B75201455CC4C186X9kFK" TargetMode="External"/><Relationship Id="rId35" Type="http://schemas.openxmlformats.org/officeDocument/2006/relationships/hyperlink" Target="http://www.gosuslugi43.ru/html/themes/ps_portal/spgu/images" TargetMode="External"/><Relationship Id="rId43" Type="http://schemas.openxmlformats.org/officeDocument/2006/relationships/hyperlink" Target="http://www.gosuslugi43.ru/html/themes/ps_portal/spgu/images" TargetMode="External"/><Relationship Id="rId48" Type="http://schemas.openxmlformats.org/officeDocument/2006/relationships/header" Target="header2.xml"/><Relationship Id="rId8" Type="http://schemas.openxmlformats.org/officeDocument/2006/relationships/hyperlink" Target="consultantplus://offline/ref=6754BC409E802236783A8AF05425F037B92DE30FE1BA79769A02B20261uAg5G" TargetMode="External"/><Relationship Id="rId51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1D0F-B6D3-475F-ABB5-508AD817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7009</Words>
  <Characters>39955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46871</CharactersWithSpaces>
  <SharedDoc>false</SharedDoc>
  <HLinks>
    <vt:vector size="228" baseType="variant">
      <vt:variant>
        <vt:i4>5570640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consultantplus://offline/ref=6754BC409E802236783A8AF05425F037B92DE30EE4BB79769A02B20261A599E604D4BD8DE3uBgEG</vt:lpwstr>
      </vt:variant>
      <vt:variant>
        <vt:lpwstr/>
      </vt:variant>
      <vt:variant>
        <vt:i4>4849706</vt:i4>
      </vt:variant>
      <vt:variant>
        <vt:i4>108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Par233</vt:lpwstr>
      </vt:variant>
      <vt:variant>
        <vt:i4>4784171</vt:i4>
      </vt:variant>
      <vt:variant>
        <vt:i4>105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Par123</vt:lpwstr>
      </vt:variant>
      <vt:variant>
        <vt:i4>5046313</vt:i4>
      </vt:variant>
      <vt:variant>
        <vt:i4>102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Par107</vt:lpwstr>
      </vt:variant>
      <vt:variant>
        <vt:i4>5046313</vt:i4>
      </vt:variant>
      <vt:variant>
        <vt:i4>99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Par107</vt:lpwstr>
      </vt:variant>
      <vt:variant>
        <vt:i4>7536665</vt:i4>
      </vt:variant>
      <vt:variant>
        <vt:i4>96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Par81</vt:lpwstr>
      </vt:variant>
      <vt:variant>
        <vt:i4>4325416</vt:i4>
      </vt:variant>
      <vt:variant>
        <vt:i4>93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Par118</vt:lpwstr>
      </vt:variant>
      <vt:variant>
        <vt:i4>5046313</vt:i4>
      </vt:variant>
      <vt:variant>
        <vt:i4>90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Par107</vt:lpwstr>
      </vt:variant>
      <vt:variant>
        <vt:i4>5046313</vt:i4>
      </vt:variant>
      <vt:variant>
        <vt:i4>87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Par107</vt:lpwstr>
      </vt:variant>
      <vt:variant>
        <vt:i4>4915247</vt:i4>
      </vt:variant>
      <vt:variant>
        <vt:i4>84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Par363</vt:lpwstr>
      </vt:variant>
      <vt:variant>
        <vt:i4>6422624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consultantplus://offline/ref=6754BC409E802236783A8AF05425F037B92DE607E7BB79769A02B20261A599E604D4BD8DE2B6EE06uCgDG</vt:lpwstr>
      </vt:variant>
      <vt:variant>
        <vt:lpwstr/>
      </vt:variant>
      <vt:variant>
        <vt:i4>7536665</vt:i4>
      </vt:variant>
      <vt:variant>
        <vt:i4>78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Par81</vt:lpwstr>
      </vt:variant>
      <vt:variant>
        <vt:i4>5046313</vt:i4>
      </vt:variant>
      <vt:variant>
        <vt:i4>75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Par107</vt:lpwstr>
      </vt:variant>
      <vt:variant>
        <vt:i4>6488118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consultantplus://offline/ref=F8363A01425BBCAC5C100F789C8262EB45FE7D104BDFA8C649E47A05BEE5D473B75201455CC4C182X9k9K</vt:lpwstr>
      </vt:variant>
      <vt:variant>
        <vt:lpwstr/>
      </vt:variant>
      <vt:variant>
        <vt:i4>6488173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consultantplus://offline/ref=F8363A01425BBCAC5C100F789C8262EB45FE7D104BDFA8C649E47A05BEE5D473B75201455CC4C186X9kFK</vt:lpwstr>
      </vt:variant>
      <vt:variant>
        <vt:lpwstr/>
      </vt:variant>
      <vt:variant>
        <vt:i4>7209012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consultantplus://offline/ref=F8363A01425BBCAC5C100F789C8262EB45FE7D104BDFA8C649E47A05BEE5D473B7520140X5kFK</vt:lpwstr>
      </vt:variant>
      <vt:variant>
        <vt:lpwstr/>
      </vt:variant>
      <vt:variant>
        <vt:i4>6488173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consultantplus://offline/ref=F8363A01425BBCAC5C100F789C8262EB45FE7D104BDFA8C649E47A05BEE5D473B75201455CC4C186X9kFK</vt:lpwstr>
      </vt:variant>
      <vt:variant>
        <vt:lpwstr/>
      </vt:variant>
      <vt:variant>
        <vt:i4>4849705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http://www.gosuslugi43.ru/html/themes/ps_portal/spgu/images</vt:lpwstr>
      </vt:variant>
      <vt:variant>
        <vt:lpwstr>Par302</vt:lpwstr>
      </vt:variant>
      <vt:variant>
        <vt:i4>4391000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consultantplus://offline/ref=3BAAF86B1D1127DD81E56BA8002FD843D201957305E39144B3151E39D31C6CA9D8DD1D736C3B651F92B90F45j2K</vt:lpwstr>
      </vt:variant>
      <vt:variant>
        <vt:lpwstr/>
      </vt:variant>
      <vt:variant>
        <vt:i4>786435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consultantplus://offline/ref=6754BC409E802236783A94FD4249AC3EB820BB03E6B97228C75DE95F36AC93B1439BE4CFA6BBEA0FC439C5u8g0G</vt:lpwstr>
      </vt:variant>
      <vt:variant>
        <vt:lpwstr/>
      </vt:variant>
      <vt:variant>
        <vt:i4>786518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consultantplus://offline/ref=6754BC409E802236783A94FD4249AC3EB820BB03E9BF7326C75DE95F36AC93B1439BE4CFA6BBEA0FC43BCDu8g0G</vt:lpwstr>
      </vt:variant>
      <vt:variant>
        <vt:lpwstr/>
      </vt:variant>
      <vt:variant>
        <vt:i4>196610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consultantplus://offline/ref=6754BC409E802236783A8AF05425F037B92EE10EE9BD79769A02B20261uAg5G</vt:lpwstr>
      </vt:variant>
      <vt:variant>
        <vt:lpwstr/>
      </vt:variant>
      <vt:variant>
        <vt:i4>786435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consultantplus://offline/ref=6754BC409E802236783A94FD4249AC3EB820BB03E9BF7326C75DE95F36AC93B1439BE4CFA6BBEA0FC43BCDu8gEG</vt:lpwstr>
      </vt:variant>
      <vt:variant>
        <vt:lpwstr/>
      </vt:variant>
      <vt:variant>
        <vt:i4>196694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consultantplus://offline/ref=6754BC409E802236783A8AF05425F037B92EE008E3BF79769A02B20261uAg5G</vt:lpwstr>
      </vt:variant>
      <vt:variant>
        <vt:lpwstr/>
      </vt:variant>
      <vt:variant>
        <vt:i4>786447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consultantplus://offline/ref=6754BC409E802236783A94FD4249AC3EB820BB03E7BB7120C55DE95F36AC93B1439BE4CFA6BBEA0FC43BCBu8gCG</vt:lpwstr>
      </vt:variant>
      <vt:variant>
        <vt:lpwstr/>
      </vt:variant>
      <vt:variant>
        <vt:i4>196700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consultantplus://offline/ref=6754BC409E802236783A8AF05425F037B92AE30AE7B679769A02B20261uAg5G</vt:lpwstr>
      </vt:variant>
      <vt:variant>
        <vt:lpwstr/>
      </vt:variant>
      <vt:variant>
        <vt:i4>196617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consultantplus://offline/ref=6754BC409E802236783A8AF05425F037B92DE00EE0BF79769A02B20261uAg5G</vt:lpwstr>
      </vt:variant>
      <vt:variant>
        <vt:lpwstr/>
      </vt:variant>
      <vt:variant>
        <vt:i4>196621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consultantplus://offline/ref=6754BC409E802236783A8AF05425F037B92EE30EE3BC79769A02B20261uAg5G</vt:lpwstr>
      </vt:variant>
      <vt:variant>
        <vt:lpwstr/>
      </vt:variant>
      <vt:variant>
        <vt:i4>196701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consultantplus://offline/ref=6754BC409E802236783A8AF05425F037B92FED0BE2BA79769A02B20261uAg5G</vt:lpwstr>
      </vt:variant>
      <vt:variant>
        <vt:lpwstr/>
      </vt:variant>
      <vt:variant>
        <vt:i4>196702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consultantplus://offline/ref=6754BC409E802236783A8AF05425F037B92DE607E7BB79769A02B20261uAg5G</vt:lpwstr>
      </vt:variant>
      <vt:variant>
        <vt:lpwstr/>
      </vt:variant>
      <vt:variant>
        <vt:i4>6422631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consultantplus://offline/ref=6754BC409E802236783A8AF05425F037B92DE30EE4BB79769A02B20261A599E604D4BD8DE2B6EB06uCg0G</vt:lpwstr>
      </vt:variant>
      <vt:variant>
        <vt:lpwstr/>
      </vt:variant>
      <vt:variant>
        <vt:i4>196691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consultantplus://offline/ref=6754BC409E802236783A8AF05425F037B92DE50FE3B979769A02B20261uAg5G</vt:lpwstr>
      </vt:variant>
      <vt:variant>
        <vt:lpwstr/>
      </vt:variant>
      <vt:variant>
        <vt:i4>196701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consultantplus://offline/ref=6754BC409E802236783A8AF05425F037B92FED0BE2BA79769A02B20261uAg5G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consultantplus://offline/ref=6754BC409E802236783A8AF05425F037B92DE006E9BB79769A02B20261uAg5G</vt:lpwstr>
      </vt:variant>
      <vt:variant>
        <vt:lpwstr/>
      </vt:variant>
      <vt:variant>
        <vt:i4>196618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consultantplus://offline/ref=6754BC409E802236783A8AF05425F037B92DEC06E1BD79769A02B20261uAg5G</vt:lpwstr>
      </vt:variant>
      <vt:variant>
        <vt:lpwstr/>
      </vt:variant>
      <vt:variant>
        <vt:i4>196623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consultantplus://offline/ref=6754BC409E802236783A8AF05425F037B92DE30FE1BA79769A02B20261uAg5G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2017-03-01T05:32:00Z</cp:lastPrinted>
  <dcterms:created xsi:type="dcterms:W3CDTF">2017-09-11T11:16:00Z</dcterms:created>
  <dcterms:modified xsi:type="dcterms:W3CDTF">2017-09-11T11:16:00Z</dcterms:modified>
</cp:coreProperties>
</file>