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A65A1B" w:rsidP="003D7F06">
            <w:pPr>
              <w:tabs>
                <w:tab w:val="left" w:pos="2115"/>
              </w:tabs>
              <w:spacing w:line="280" w:lineRule="exact"/>
              <w:jc w:val="center"/>
              <w:rPr>
                <w:sz w:val="28"/>
              </w:rPr>
            </w:pPr>
            <w:r>
              <w:rPr>
                <w:sz w:val="28"/>
              </w:rPr>
              <w:t>11.04.2016</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A65A1B" w:rsidP="003D7F06">
            <w:pPr>
              <w:tabs>
                <w:tab w:val="left" w:pos="2602"/>
              </w:tabs>
              <w:spacing w:line="280" w:lineRule="exact"/>
              <w:jc w:val="center"/>
              <w:rPr>
                <w:sz w:val="28"/>
              </w:rPr>
            </w:pPr>
            <w:r>
              <w:rPr>
                <w:sz w:val="28"/>
              </w:rPr>
              <w:t>96</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4E2690" w:rsidRPr="004E2690">
        <w:rPr>
          <w:rStyle w:val="14"/>
          <w:rFonts w:ascii="Times New Roman" w:hAnsi="Times New Roman" w:cs="Times New Roman"/>
          <w:b/>
          <w:sz w:val="28"/>
          <w:szCs w:val="28"/>
        </w:rPr>
        <w:t>Предоставление земельных участков, находящихся в</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 xml:space="preserve">собственности муниципального образования </w:t>
      </w:r>
      <w:r w:rsidR="004E2690" w:rsidRPr="004E2690">
        <w:rPr>
          <w:b/>
          <w:sz w:val="28"/>
          <w:szCs w:val="28"/>
        </w:rPr>
        <w:t>Тужинский муниципальный район</w:t>
      </w:r>
      <w:r w:rsidR="004E2690" w:rsidRPr="004E2690">
        <w:rPr>
          <w:rStyle w:val="14"/>
          <w:rFonts w:ascii="Times New Roman" w:hAnsi="Times New Roman" w:cs="Times New Roman"/>
          <w:b/>
          <w:sz w:val="28"/>
          <w:szCs w:val="28"/>
        </w:rPr>
        <w:t>, гражданам для индивидуального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жилищного строительства, ведения личного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подсобного хозяйства в границах населенного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пункта, садоводства, дачного хозяйства, гражданам и</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крестьянским (фермерским) хозяйствам для</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осуществления крестьянским (фермерским)</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хозяйством его деятельности</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FD33BC">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FD33BC">
      <w:pPr>
        <w:spacing w:line="42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4E2690" w:rsidRPr="004E2690">
        <w:rPr>
          <w:rStyle w:val="14"/>
          <w:rFonts w:ascii="Times New Roman" w:hAnsi="Times New Roman" w:cs="Times New Roman"/>
          <w:sz w:val="28"/>
          <w:szCs w:val="28"/>
        </w:rPr>
        <w:t>Предоставление земельных участков, находящихся в</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 xml:space="preserve">собственности муниципального образования </w:t>
      </w:r>
      <w:r w:rsidR="004E2690" w:rsidRPr="004E2690">
        <w:rPr>
          <w:sz w:val="28"/>
          <w:szCs w:val="28"/>
        </w:rPr>
        <w:t>Тужинский муниципальный район</w:t>
      </w:r>
      <w:r w:rsidR="004E2690" w:rsidRPr="004E2690">
        <w:rPr>
          <w:rStyle w:val="14"/>
          <w:rFonts w:ascii="Times New Roman" w:hAnsi="Times New Roman" w:cs="Times New Roman"/>
          <w:sz w:val="28"/>
          <w:szCs w:val="28"/>
        </w:rPr>
        <w:t>, гражданам для индивидуального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жилищного строительства, ведения личного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подсобного хозяйства в границах населенного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пункта, садоводства, дачного хозяйства, гражданам и</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крестьянским (фермерским) хозяйствам для</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осуществления крестьянским (фермерским)</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хозяйством его деятельности</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E25446" w:rsidRDefault="00E25446" w:rsidP="00FD33BC">
      <w:pPr>
        <w:spacing w:line="420" w:lineRule="exact"/>
        <w:ind w:firstLine="708"/>
        <w:jc w:val="both"/>
        <w:rPr>
          <w:sz w:val="28"/>
        </w:rPr>
      </w:pPr>
      <w:r>
        <w:rPr>
          <w:sz w:val="28"/>
          <w:szCs w:val="28"/>
        </w:rPr>
        <w:t xml:space="preserve">2. </w:t>
      </w:r>
      <w:r w:rsidRPr="0021152E">
        <w:rPr>
          <w:sz w:val="28"/>
        </w:rPr>
        <w:t>Признать утратившими силу постановлени</w:t>
      </w:r>
      <w:r>
        <w:rPr>
          <w:sz w:val="28"/>
        </w:rPr>
        <w:t>я</w:t>
      </w:r>
      <w:r w:rsidRPr="0021152E">
        <w:rPr>
          <w:sz w:val="28"/>
        </w:rPr>
        <w:t xml:space="preserve"> администрации Тужинского муниципал</w:t>
      </w:r>
      <w:r>
        <w:rPr>
          <w:sz w:val="28"/>
        </w:rPr>
        <w:t>ьного района Кировской области:</w:t>
      </w:r>
    </w:p>
    <w:p w:rsidR="00E25446" w:rsidRDefault="00E25446" w:rsidP="00FD33BC">
      <w:pPr>
        <w:spacing w:line="420" w:lineRule="exact"/>
        <w:ind w:firstLine="708"/>
        <w:jc w:val="both"/>
        <w:rPr>
          <w:sz w:val="28"/>
        </w:rPr>
      </w:pPr>
      <w:r w:rsidRPr="0021152E">
        <w:rPr>
          <w:sz w:val="28"/>
        </w:rPr>
        <w:t xml:space="preserve">от </w:t>
      </w:r>
      <w:r w:rsidR="004E2690">
        <w:rPr>
          <w:sz w:val="28"/>
        </w:rPr>
        <w:t>06</w:t>
      </w:r>
      <w:r w:rsidRPr="0021152E">
        <w:rPr>
          <w:sz w:val="28"/>
        </w:rPr>
        <w:t>.</w:t>
      </w:r>
      <w:r>
        <w:rPr>
          <w:sz w:val="28"/>
        </w:rPr>
        <w:t>0</w:t>
      </w:r>
      <w:r w:rsidR="004E2690">
        <w:rPr>
          <w:sz w:val="28"/>
        </w:rPr>
        <w:t>5</w:t>
      </w:r>
      <w:r w:rsidRPr="0021152E">
        <w:rPr>
          <w:sz w:val="28"/>
        </w:rPr>
        <w:t>.201</w:t>
      </w:r>
      <w:r w:rsidR="004E2690">
        <w:rPr>
          <w:sz w:val="28"/>
        </w:rPr>
        <w:t>3</w:t>
      </w:r>
      <w:r w:rsidRPr="0021152E">
        <w:rPr>
          <w:sz w:val="28"/>
        </w:rPr>
        <w:t xml:space="preserve"> № </w:t>
      </w:r>
      <w:r w:rsidR="004E2690">
        <w:rPr>
          <w:sz w:val="28"/>
        </w:rPr>
        <w:t>24</w:t>
      </w:r>
      <w:r w:rsidR="00256151">
        <w:rPr>
          <w:sz w:val="28"/>
        </w:rPr>
        <w:t>1</w:t>
      </w:r>
      <w:r>
        <w:rPr>
          <w:sz w:val="28"/>
        </w:rPr>
        <w:t xml:space="preserve"> </w:t>
      </w:r>
      <w:r w:rsidRPr="0021152E">
        <w:rPr>
          <w:sz w:val="28"/>
        </w:rPr>
        <w:t>«</w:t>
      </w:r>
      <w:r w:rsidR="004E2690" w:rsidRPr="004E2690">
        <w:rPr>
          <w:sz w:val="28"/>
          <w:szCs w:val="28"/>
        </w:rPr>
        <w:t xml:space="preserve">Об утверждении административного регламента предоставления муниципальной услуги «Предоставление земельных участков, </w:t>
      </w:r>
      <w:r w:rsidR="004E2690" w:rsidRPr="004E2690">
        <w:rPr>
          <w:sz w:val="28"/>
          <w:szCs w:val="28"/>
        </w:rPr>
        <w:lastRenderedPageBreak/>
        <w:t>находящихся в муниципальной собственности, для индивидуального жилищного строительства в Тужинском муниципальном районе</w:t>
      </w:r>
      <w:r w:rsidRPr="00FB4217">
        <w:rPr>
          <w:sz w:val="28"/>
        </w:rPr>
        <w:t>»</w:t>
      </w:r>
      <w:r>
        <w:rPr>
          <w:sz w:val="28"/>
        </w:rPr>
        <w:t>;</w:t>
      </w:r>
    </w:p>
    <w:p w:rsidR="00256151" w:rsidRDefault="00E25446" w:rsidP="00FD33BC">
      <w:pPr>
        <w:spacing w:line="420" w:lineRule="exact"/>
        <w:ind w:firstLine="708"/>
        <w:jc w:val="both"/>
        <w:rPr>
          <w:sz w:val="28"/>
        </w:rPr>
      </w:pPr>
      <w:r>
        <w:rPr>
          <w:sz w:val="28"/>
        </w:rPr>
        <w:t xml:space="preserve">от </w:t>
      </w:r>
      <w:r w:rsidR="004E2690">
        <w:rPr>
          <w:sz w:val="28"/>
        </w:rPr>
        <w:t>17</w:t>
      </w:r>
      <w:r w:rsidRPr="0021152E">
        <w:rPr>
          <w:sz w:val="28"/>
        </w:rPr>
        <w:t>.</w:t>
      </w:r>
      <w:r w:rsidR="004E2690">
        <w:rPr>
          <w:sz w:val="28"/>
        </w:rPr>
        <w:t>06</w:t>
      </w:r>
      <w:r w:rsidRPr="0021152E">
        <w:rPr>
          <w:sz w:val="28"/>
        </w:rPr>
        <w:t>.201</w:t>
      </w:r>
      <w:r w:rsidR="004E2690">
        <w:rPr>
          <w:sz w:val="28"/>
        </w:rPr>
        <w:t>3</w:t>
      </w:r>
      <w:r w:rsidRPr="0021152E">
        <w:rPr>
          <w:sz w:val="28"/>
        </w:rPr>
        <w:t xml:space="preserve"> № </w:t>
      </w:r>
      <w:r w:rsidR="004E2690">
        <w:rPr>
          <w:sz w:val="28"/>
        </w:rPr>
        <w:t>340</w:t>
      </w:r>
      <w:r>
        <w:rPr>
          <w:sz w:val="28"/>
        </w:rPr>
        <w:t xml:space="preserve"> </w:t>
      </w:r>
      <w:r w:rsidRPr="0021152E">
        <w:rPr>
          <w:sz w:val="28"/>
        </w:rPr>
        <w:t>«</w:t>
      </w:r>
      <w:r w:rsidR="004E2690" w:rsidRPr="004E2690">
        <w:rPr>
          <w:sz w:val="28"/>
        </w:rPr>
        <w:t>О внесении изменений в постановление администрации Тужинского муниц</w:t>
      </w:r>
      <w:r w:rsidR="004E2690" w:rsidRPr="004E2690">
        <w:rPr>
          <w:sz w:val="28"/>
        </w:rPr>
        <w:t>и</w:t>
      </w:r>
      <w:r w:rsidR="004E2690" w:rsidRPr="004E2690">
        <w:rPr>
          <w:sz w:val="28"/>
        </w:rPr>
        <w:t>пального района от 06.05.2013 № 241 «Об утверждении административного регламента предоставления муниципальной услуги «</w:t>
      </w:r>
      <w:r w:rsidR="004E2690" w:rsidRPr="004E2690">
        <w:rPr>
          <w:bCs/>
          <w:noProof/>
          <w:sz w:val="28"/>
        </w:rPr>
        <w:t>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w:t>
      </w:r>
      <w:r w:rsidRPr="0021152E">
        <w:rPr>
          <w:sz w:val="28"/>
        </w:rPr>
        <w:t>»</w:t>
      </w:r>
      <w:r w:rsidR="00256151">
        <w:rPr>
          <w:sz w:val="28"/>
        </w:rPr>
        <w:t>;</w:t>
      </w:r>
    </w:p>
    <w:p w:rsidR="00256151" w:rsidRDefault="00256151" w:rsidP="00FD33BC">
      <w:pPr>
        <w:spacing w:line="420" w:lineRule="exact"/>
        <w:ind w:firstLine="708"/>
        <w:jc w:val="both"/>
        <w:rPr>
          <w:sz w:val="28"/>
        </w:rPr>
      </w:pPr>
      <w:r>
        <w:rPr>
          <w:sz w:val="28"/>
        </w:rPr>
        <w:t xml:space="preserve">от </w:t>
      </w:r>
      <w:r w:rsidR="004E2690">
        <w:rPr>
          <w:sz w:val="28"/>
        </w:rPr>
        <w:t>29</w:t>
      </w:r>
      <w:r w:rsidRPr="0021152E">
        <w:rPr>
          <w:sz w:val="28"/>
        </w:rPr>
        <w:t>.</w:t>
      </w:r>
      <w:r>
        <w:rPr>
          <w:sz w:val="28"/>
        </w:rPr>
        <w:t>06</w:t>
      </w:r>
      <w:r w:rsidRPr="0021152E">
        <w:rPr>
          <w:sz w:val="28"/>
        </w:rPr>
        <w:t>.201</w:t>
      </w:r>
      <w:r>
        <w:rPr>
          <w:sz w:val="28"/>
        </w:rPr>
        <w:t>6</w:t>
      </w:r>
      <w:r w:rsidRPr="0021152E">
        <w:rPr>
          <w:sz w:val="28"/>
        </w:rPr>
        <w:t xml:space="preserve"> № </w:t>
      </w:r>
      <w:r w:rsidR="004E2690">
        <w:rPr>
          <w:sz w:val="28"/>
        </w:rPr>
        <w:t>205</w:t>
      </w:r>
      <w:r>
        <w:rPr>
          <w:sz w:val="28"/>
        </w:rPr>
        <w:t xml:space="preserve"> </w:t>
      </w:r>
      <w:r w:rsidRPr="0021152E">
        <w:rPr>
          <w:sz w:val="28"/>
        </w:rPr>
        <w:t>«</w:t>
      </w:r>
      <w:r w:rsidR="004E2690" w:rsidRPr="004E2690">
        <w:rPr>
          <w:sz w:val="28"/>
        </w:rPr>
        <w:t>О внесении изменений в постановление администрации Тужинского муниц</w:t>
      </w:r>
      <w:r w:rsidR="004E2690" w:rsidRPr="004E2690">
        <w:rPr>
          <w:sz w:val="28"/>
        </w:rPr>
        <w:t>и</w:t>
      </w:r>
      <w:r w:rsidR="004E2690" w:rsidRPr="004E2690">
        <w:rPr>
          <w:sz w:val="28"/>
        </w:rPr>
        <w:t>пального района от 06.05.2013 № 241</w:t>
      </w:r>
      <w:r w:rsidRPr="0021152E">
        <w:rPr>
          <w:sz w:val="28"/>
        </w:rPr>
        <w:t>»</w:t>
      </w:r>
      <w:r w:rsidR="004E2690">
        <w:rPr>
          <w:sz w:val="28"/>
        </w:rPr>
        <w:t>.</w:t>
      </w:r>
    </w:p>
    <w:p w:rsidR="006951AA" w:rsidRDefault="006951AA" w:rsidP="00FD33BC">
      <w:pPr>
        <w:autoSpaceDE w:val="0"/>
        <w:snapToGrid w:val="0"/>
        <w:spacing w:line="420" w:lineRule="exact"/>
        <w:ind w:firstLine="709"/>
        <w:jc w:val="both"/>
        <w:rPr>
          <w:sz w:val="28"/>
        </w:rPr>
      </w:pPr>
      <w:r>
        <w:rPr>
          <w:sz w:val="28"/>
        </w:rPr>
        <w:t>от 27</w:t>
      </w:r>
      <w:r w:rsidRPr="0021152E">
        <w:rPr>
          <w:sz w:val="28"/>
        </w:rPr>
        <w:t>.</w:t>
      </w:r>
      <w:r>
        <w:rPr>
          <w:sz w:val="28"/>
        </w:rPr>
        <w:t>01</w:t>
      </w:r>
      <w:r w:rsidRPr="0021152E">
        <w:rPr>
          <w:sz w:val="28"/>
        </w:rPr>
        <w:t>.201</w:t>
      </w:r>
      <w:r>
        <w:rPr>
          <w:sz w:val="28"/>
        </w:rPr>
        <w:t>5</w:t>
      </w:r>
      <w:r w:rsidRPr="0021152E">
        <w:rPr>
          <w:sz w:val="28"/>
        </w:rPr>
        <w:t xml:space="preserve"> № </w:t>
      </w:r>
      <w:r>
        <w:rPr>
          <w:sz w:val="28"/>
        </w:rPr>
        <w:t xml:space="preserve">41 </w:t>
      </w:r>
      <w:r w:rsidRPr="0021152E">
        <w:rPr>
          <w:sz w:val="28"/>
        </w:rPr>
        <w:t>«</w:t>
      </w:r>
      <w:r w:rsidR="006308D5" w:rsidRPr="006308D5">
        <w:rPr>
          <w:sz w:val="28"/>
          <w:szCs w:val="28"/>
        </w:rPr>
        <w:t xml:space="preserve">Об утверждении административного регламента предоставления муниципальной услуги </w:t>
      </w:r>
      <w:r w:rsidR="006308D5">
        <w:rPr>
          <w:sz w:val="28"/>
          <w:szCs w:val="28"/>
        </w:rPr>
        <w:t>«</w:t>
      </w:r>
      <w:r w:rsidRPr="00EB473D">
        <w:rPr>
          <w:sz w:val="28"/>
        </w:rPr>
        <w:t>П</w:t>
      </w:r>
      <w:r w:rsidRPr="00EB473D">
        <w:rPr>
          <w:rStyle w:val="ac"/>
          <w:b w:val="0"/>
          <w:sz w:val="28"/>
          <w:szCs w:val="28"/>
        </w:rPr>
        <w:t xml:space="preserve">редоставление земельных участков из земель сельскохозяйственного назначения, находящихся в муниципальной собственности, для </w:t>
      </w:r>
      <w:r>
        <w:rPr>
          <w:rStyle w:val="ac"/>
          <w:b w:val="0"/>
          <w:sz w:val="28"/>
          <w:szCs w:val="28"/>
        </w:rPr>
        <w:t>осуществления деятельности</w:t>
      </w:r>
      <w:r w:rsidRPr="00EB473D">
        <w:rPr>
          <w:rStyle w:val="ac"/>
          <w:b w:val="0"/>
          <w:sz w:val="28"/>
          <w:szCs w:val="28"/>
        </w:rPr>
        <w:t xml:space="preserve"> фермерского хозяйства</w:t>
      </w:r>
      <w:r w:rsidRPr="0021152E">
        <w:rPr>
          <w:sz w:val="28"/>
        </w:rPr>
        <w:t>»</w:t>
      </w:r>
      <w:r w:rsidR="006308D5">
        <w:rPr>
          <w:sz w:val="28"/>
        </w:rPr>
        <w:t>»</w:t>
      </w:r>
      <w:r>
        <w:rPr>
          <w:sz w:val="28"/>
        </w:rPr>
        <w:t>;</w:t>
      </w:r>
    </w:p>
    <w:p w:rsidR="006951AA" w:rsidRDefault="006951AA" w:rsidP="00FD33BC">
      <w:pPr>
        <w:autoSpaceDE w:val="0"/>
        <w:snapToGrid w:val="0"/>
        <w:spacing w:line="420" w:lineRule="exact"/>
        <w:ind w:firstLine="709"/>
        <w:jc w:val="both"/>
        <w:rPr>
          <w:sz w:val="28"/>
        </w:rPr>
      </w:pPr>
      <w:r>
        <w:rPr>
          <w:sz w:val="28"/>
        </w:rPr>
        <w:t>от 21</w:t>
      </w:r>
      <w:r w:rsidRPr="0021152E">
        <w:rPr>
          <w:sz w:val="28"/>
        </w:rPr>
        <w:t>.</w:t>
      </w:r>
      <w:r>
        <w:rPr>
          <w:sz w:val="28"/>
        </w:rPr>
        <w:t>12</w:t>
      </w:r>
      <w:r w:rsidRPr="0021152E">
        <w:rPr>
          <w:sz w:val="28"/>
        </w:rPr>
        <w:t>.201</w:t>
      </w:r>
      <w:r>
        <w:rPr>
          <w:sz w:val="28"/>
        </w:rPr>
        <w:t>5</w:t>
      </w:r>
      <w:r w:rsidRPr="0021152E">
        <w:rPr>
          <w:sz w:val="28"/>
        </w:rPr>
        <w:t xml:space="preserve"> № </w:t>
      </w:r>
      <w:r>
        <w:rPr>
          <w:sz w:val="28"/>
        </w:rPr>
        <w:t xml:space="preserve">448 </w:t>
      </w:r>
      <w:r w:rsidRPr="0021152E">
        <w:rPr>
          <w:sz w:val="28"/>
        </w:rPr>
        <w:t>«</w:t>
      </w:r>
      <w:r w:rsidRPr="004E2690">
        <w:rPr>
          <w:sz w:val="28"/>
        </w:rPr>
        <w:t>О внесении изменений в постановление администрации Тужинского муниц</w:t>
      </w:r>
      <w:r w:rsidRPr="004E2690">
        <w:rPr>
          <w:sz w:val="28"/>
        </w:rPr>
        <w:t>и</w:t>
      </w:r>
      <w:r w:rsidRPr="004E2690">
        <w:rPr>
          <w:sz w:val="28"/>
        </w:rPr>
        <w:t xml:space="preserve">пального района от </w:t>
      </w:r>
      <w:r>
        <w:rPr>
          <w:sz w:val="28"/>
        </w:rPr>
        <w:t>27</w:t>
      </w:r>
      <w:r w:rsidRPr="004E2690">
        <w:rPr>
          <w:sz w:val="28"/>
        </w:rPr>
        <w:t>.0</w:t>
      </w:r>
      <w:r>
        <w:rPr>
          <w:sz w:val="28"/>
        </w:rPr>
        <w:t>1</w:t>
      </w:r>
      <w:r w:rsidRPr="004E2690">
        <w:rPr>
          <w:sz w:val="28"/>
        </w:rPr>
        <w:t>.201</w:t>
      </w:r>
      <w:r>
        <w:rPr>
          <w:sz w:val="28"/>
        </w:rPr>
        <w:t>5</w:t>
      </w:r>
      <w:r w:rsidRPr="004E2690">
        <w:rPr>
          <w:sz w:val="28"/>
        </w:rPr>
        <w:t xml:space="preserve"> № 41</w:t>
      </w:r>
      <w:r w:rsidRPr="0021152E">
        <w:rPr>
          <w:sz w:val="28"/>
        </w:rPr>
        <w:t>»</w:t>
      </w:r>
      <w:r>
        <w:rPr>
          <w:sz w:val="28"/>
        </w:rPr>
        <w:t>;</w:t>
      </w:r>
    </w:p>
    <w:p w:rsidR="006951AA" w:rsidRDefault="006951AA" w:rsidP="00FD33BC">
      <w:pPr>
        <w:autoSpaceDE w:val="0"/>
        <w:snapToGrid w:val="0"/>
        <w:spacing w:line="420" w:lineRule="exact"/>
        <w:ind w:firstLine="709"/>
        <w:jc w:val="both"/>
        <w:rPr>
          <w:sz w:val="28"/>
        </w:rPr>
      </w:pPr>
      <w:r>
        <w:rPr>
          <w:sz w:val="28"/>
        </w:rPr>
        <w:t>от 01</w:t>
      </w:r>
      <w:r w:rsidRPr="0021152E">
        <w:rPr>
          <w:sz w:val="28"/>
        </w:rPr>
        <w:t>.</w:t>
      </w:r>
      <w:r>
        <w:rPr>
          <w:sz w:val="28"/>
        </w:rPr>
        <w:t>06</w:t>
      </w:r>
      <w:r w:rsidRPr="0021152E">
        <w:rPr>
          <w:sz w:val="28"/>
        </w:rPr>
        <w:t>.201</w:t>
      </w:r>
      <w:r>
        <w:rPr>
          <w:sz w:val="28"/>
        </w:rPr>
        <w:t>6</w:t>
      </w:r>
      <w:r w:rsidRPr="0021152E">
        <w:rPr>
          <w:sz w:val="28"/>
        </w:rPr>
        <w:t xml:space="preserve"> № </w:t>
      </w:r>
      <w:r>
        <w:rPr>
          <w:sz w:val="28"/>
        </w:rPr>
        <w:t xml:space="preserve">175 </w:t>
      </w:r>
      <w:r w:rsidRPr="0021152E">
        <w:rPr>
          <w:sz w:val="28"/>
        </w:rPr>
        <w:t>«</w:t>
      </w:r>
      <w:r w:rsidRPr="004E2690">
        <w:rPr>
          <w:sz w:val="28"/>
        </w:rPr>
        <w:t>О внесении изменений в постановление администрации Тужинского муниц</w:t>
      </w:r>
      <w:r w:rsidRPr="004E2690">
        <w:rPr>
          <w:sz w:val="28"/>
        </w:rPr>
        <w:t>и</w:t>
      </w:r>
      <w:r w:rsidRPr="004E2690">
        <w:rPr>
          <w:sz w:val="28"/>
        </w:rPr>
        <w:t xml:space="preserve">пального района от </w:t>
      </w:r>
      <w:r>
        <w:rPr>
          <w:sz w:val="28"/>
        </w:rPr>
        <w:t>27</w:t>
      </w:r>
      <w:r w:rsidRPr="004E2690">
        <w:rPr>
          <w:sz w:val="28"/>
        </w:rPr>
        <w:t>.0</w:t>
      </w:r>
      <w:r>
        <w:rPr>
          <w:sz w:val="28"/>
        </w:rPr>
        <w:t>1</w:t>
      </w:r>
      <w:r w:rsidRPr="004E2690">
        <w:rPr>
          <w:sz w:val="28"/>
        </w:rPr>
        <w:t>.201</w:t>
      </w:r>
      <w:r>
        <w:rPr>
          <w:sz w:val="28"/>
        </w:rPr>
        <w:t>5</w:t>
      </w:r>
      <w:r w:rsidRPr="004E2690">
        <w:rPr>
          <w:sz w:val="28"/>
        </w:rPr>
        <w:t xml:space="preserve"> № 41</w:t>
      </w:r>
      <w:r w:rsidRPr="0021152E">
        <w:rPr>
          <w:sz w:val="28"/>
        </w:rPr>
        <w:t>»</w:t>
      </w:r>
      <w:r w:rsidR="006308D5">
        <w:rPr>
          <w:sz w:val="28"/>
        </w:rPr>
        <w:t>;</w:t>
      </w:r>
    </w:p>
    <w:p w:rsidR="006308D5" w:rsidRDefault="006308D5" w:rsidP="006308D5">
      <w:pPr>
        <w:autoSpaceDE w:val="0"/>
        <w:snapToGrid w:val="0"/>
        <w:spacing w:line="420" w:lineRule="exact"/>
        <w:ind w:firstLine="709"/>
        <w:jc w:val="both"/>
        <w:rPr>
          <w:sz w:val="28"/>
        </w:rPr>
      </w:pPr>
      <w:r>
        <w:rPr>
          <w:sz w:val="28"/>
        </w:rPr>
        <w:t>от 30</w:t>
      </w:r>
      <w:r w:rsidRPr="0021152E">
        <w:rPr>
          <w:sz w:val="28"/>
        </w:rPr>
        <w:t>.</w:t>
      </w:r>
      <w:r>
        <w:rPr>
          <w:sz w:val="28"/>
        </w:rPr>
        <w:t>04</w:t>
      </w:r>
      <w:r w:rsidRPr="0021152E">
        <w:rPr>
          <w:sz w:val="28"/>
        </w:rPr>
        <w:t>.201</w:t>
      </w:r>
      <w:r>
        <w:rPr>
          <w:sz w:val="28"/>
        </w:rPr>
        <w:t>3</w:t>
      </w:r>
      <w:r w:rsidRPr="0021152E">
        <w:rPr>
          <w:sz w:val="28"/>
        </w:rPr>
        <w:t xml:space="preserve"> № </w:t>
      </w:r>
      <w:r>
        <w:rPr>
          <w:sz w:val="28"/>
        </w:rPr>
        <w:t xml:space="preserve">223 </w:t>
      </w:r>
      <w:r w:rsidRPr="0021152E">
        <w:rPr>
          <w:sz w:val="28"/>
        </w:rPr>
        <w:t>«</w:t>
      </w:r>
      <w:r w:rsidRPr="006308D5">
        <w:rPr>
          <w:sz w:val="28"/>
          <w:szCs w:val="28"/>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r w:rsidRPr="0021152E">
        <w:rPr>
          <w:sz w:val="28"/>
        </w:rPr>
        <w:t>»</w:t>
      </w:r>
      <w:r>
        <w:rPr>
          <w:sz w:val="28"/>
        </w:rPr>
        <w:t>;</w:t>
      </w:r>
    </w:p>
    <w:p w:rsidR="006308D5" w:rsidRDefault="006308D5" w:rsidP="006308D5">
      <w:pPr>
        <w:autoSpaceDE w:val="0"/>
        <w:snapToGrid w:val="0"/>
        <w:spacing w:line="420" w:lineRule="exact"/>
        <w:ind w:firstLine="709"/>
        <w:jc w:val="both"/>
        <w:rPr>
          <w:sz w:val="28"/>
        </w:rPr>
      </w:pPr>
      <w:r>
        <w:rPr>
          <w:sz w:val="28"/>
        </w:rPr>
        <w:t>от 13</w:t>
      </w:r>
      <w:r w:rsidRPr="0021152E">
        <w:rPr>
          <w:sz w:val="28"/>
        </w:rPr>
        <w:t>.</w:t>
      </w:r>
      <w:r>
        <w:rPr>
          <w:sz w:val="28"/>
        </w:rPr>
        <w:t>06</w:t>
      </w:r>
      <w:r w:rsidRPr="0021152E">
        <w:rPr>
          <w:sz w:val="28"/>
        </w:rPr>
        <w:t>.201</w:t>
      </w:r>
      <w:r>
        <w:rPr>
          <w:sz w:val="28"/>
        </w:rPr>
        <w:t>5</w:t>
      </w:r>
      <w:r w:rsidRPr="0021152E">
        <w:rPr>
          <w:sz w:val="28"/>
        </w:rPr>
        <w:t xml:space="preserve"> № </w:t>
      </w:r>
      <w:r>
        <w:rPr>
          <w:sz w:val="28"/>
        </w:rPr>
        <w:t xml:space="preserve">327 </w:t>
      </w:r>
      <w:r w:rsidRPr="0021152E">
        <w:rPr>
          <w:sz w:val="28"/>
        </w:rPr>
        <w:t>«</w:t>
      </w:r>
      <w:r w:rsidRPr="006308D5">
        <w:rPr>
          <w:sz w:val="28"/>
        </w:rPr>
        <w:t>О внесении изменений в постановление администрации Тужинск</w:t>
      </w:r>
      <w:r w:rsidRPr="006308D5">
        <w:rPr>
          <w:sz w:val="28"/>
        </w:rPr>
        <w:t>о</w:t>
      </w:r>
      <w:r w:rsidRPr="006308D5">
        <w:rPr>
          <w:sz w:val="28"/>
        </w:rPr>
        <w:t>го муниципального района от 30.04.2013 № 223 «Об утверждении адм</w:t>
      </w:r>
      <w:r w:rsidRPr="006308D5">
        <w:rPr>
          <w:sz w:val="28"/>
        </w:rPr>
        <w:t>и</w:t>
      </w:r>
      <w:r w:rsidRPr="006308D5">
        <w:rPr>
          <w:sz w:val="28"/>
        </w:rPr>
        <w:t>нистративного регламента предоставления муниципальной услуги «</w:t>
      </w:r>
      <w:r w:rsidRPr="006308D5">
        <w:rPr>
          <w:color w:val="000000"/>
          <w:sz w:val="28"/>
          <w:szCs w:val="26"/>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r w:rsidRPr="006308D5">
        <w:rPr>
          <w:sz w:val="28"/>
        </w:rPr>
        <w:t>»</w:t>
      </w:r>
      <w:r w:rsidRPr="0021152E">
        <w:rPr>
          <w:sz w:val="28"/>
        </w:rPr>
        <w:t>»</w:t>
      </w:r>
      <w:r>
        <w:rPr>
          <w:sz w:val="28"/>
        </w:rPr>
        <w:t>;</w:t>
      </w:r>
    </w:p>
    <w:p w:rsidR="006308D5" w:rsidRDefault="006308D5" w:rsidP="006308D5">
      <w:pPr>
        <w:autoSpaceDE w:val="0"/>
        <w:snapToGrid w:val="0"/>
        <w:spacing w:line="420" w:lineRule="exact"/>
        <w:ind w:firstLine="709"/>
        <w:jc w:val="both"/>
        <w:rPr>
          <w:sz w:val="28"/>
        </w:rPr>
      </w:pPr>
      <w:r>
        <w:rPr>
          <w:sz w:val="28"/>
        </w:rPr>
        <w:t>от 29</w:t>
      </w:r>
      <w:r w:rsidRPr="0021152E">
        <w:rPr>
          <w:sz w:val="28"/>
        </w:rPr>
        <w:t>.</w:t>
      </w:r>
      <w:r>
        <w:rPr>
          <w:sz w:val="28"/>
        </w:rPr>
        <w:t>06</w:t>
      </w:r>
      <w:r w:rsidRPr="0021152E">
        <w:rPr>
          <w:sz w:val="28"/>
        </w:rPr>
        <w:t>.201</w:t>
      </w:r>
      <w:r>
        <w:rPr>
          <w:sz w:val="28"/>
        </w:rPr>
        <w:t>6</w:t>
      </w:r>
      <w:r w:rsidRPr="0021152E">
        <w:rPr>
          <w:sz w:val="28"/>
        </w:rPr>
        <w:t xml:space="preserve"> № </w:t>
      </w:r>
      <w:r>
        <w:rPr>
          <w:sz w:val="28"/>
        </w:rPr>
        <w:t xml:space="preserve">204 </w:t>
      </w:r>
      <w:r w:rsidRPr="0021152E">
        <w:rPr>
          <w:sz w:val="28"/>
        </w:rPr>
        <w:t>«</w:t>
      </w:r>
      <w:r w:rsidRPr="004E2690">
        <w:rPr>
          <w:sz w:val="28"/>
        </w:rPr>
        <w:t>О внесении изменений в постановление администрации Тужинского муниц</w:t>
      </w:r>
      <w:r w:rsidRPr="004E2690">
        <w:rPr>
          <w:sz w:val="28"/>
        </w:rPr>
        <w:t>и</w:t>
      </w:r>
      <w:r w:rsidRPr="004E2690">
        <w:rPr>
          <w:sz w:val="28"/>
        </w:rPr>
        <w:t xml:space="preserve">пального района от </w:t>
      </w:r>
      <w:r w:rsidRPr="006308D5">
        <w:rPr>
          <w:sz w:val="28"/>
          <w:szCs w:val="28"/>
        </w:rPr>
        <w:t>30.04.2013 № 223</w:t>
      </w:r>
      <w:r w:rsidRPr="0021152E">
        <w:rPr>
          <w:sz w:val="28"/>
        </w:rPr>
        <w:t>»</w:t>
      </w:r>
      <w:r>
        <w:rPr>
          <w:sz w:val="28"/>
        </w:rPr>
        <w:t>.</w:t>
      </w:r>
    </w:p>
    <w:p w:rsidR="00256151" w:rsidRDefault="00256151" w:rsidP="00FD33BC">
      <w:pPr>
        <w:autoSpaceDE w:val="0"/>
        <w:snapToGrid w:val="0"/>
        <w:spacing w:line="420" w:lineRule="exact"/>
        <w:ind w:firstLine="709"/>
        <w:jc w:val="both"/>
        <w:rPr>
          <w:sz w:val="28"/>
          <w:szCs w:val="28"/>
        </w:rPr>
      </w:pPr>
      <w:r>
        <w:rPr>
          <w:sz w:val="28"/>
          <w:szCs w:val="28"/>
        </w:rPr>
        <w:t>3</w:t>
      </w:r>
      <w:r w:rsidRPr="00301704">
        <w:rPr>
          <w:sz w:val="28"/>
          <w:szCs w:val="28"/>
        </w:rPr>
        <w:t>.</w:t>
      </w:r>
      <w:r>
        <w:rPr>
          <w:sz w:val="28"/>
          <w:szCs w:val="28"/>
        </w:rPr>
        <w:t xml:space="preserve"> </w:t>
      </w:r>
      <w:r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Pr="00DE2D4D">
        <w:rPr>
          <w:sz w:val="28"/>
          <w:szCs w:val="28"/>
        </w:rPr>
        <w:t xml:space="preserve">Тужинского </w:t>
      </w:r>
      <w:r>
        <w:rPr>
          <w:sz w:val="28"/>
          <w:szCs w:val="28"/>
        </w:rPr>
        <w:t xml:space="preserve">муниципального района </w:t>
      </w:r>
      <w:r w:rsidRPr="00DE2D4D">
        <w:rPr>
          <w:sz w:val="28"/>
          <w:szCs w:val="28"/>
        </w:rPr>
        <w:t>Кировской области</w:t>
      </w:r>
      <w:r w:rsidRPr="00301704">
        <w:rPr>
          <w:sz w:val="28"/>
          <w:szCs w:val="28"/>
        </w:rPr>
        <w:t>.</w:t>
      </w:r>
    </w:p>
    <w:p w:rsidR="00E25446" w:rsidRPr="00DA132E" w:rsidRDefault="00256151" w:rsidP="00FD33BC">
      <w:pPr>
        <w:autoSpaceDE w:val="0"/>
        <w:snapToGrid w:val="0"/>
        <w:spacing w:line="420" w:lineRule="exact"/>
        <w:ind w:firstLine="709"/>
        <w:jc w:val="both"/>
        <w:rPr>
          <w:sz w:val="28"/>
          <w:szCs w:val="28"/>
        </w:rPr>
      </w:pPr>
      <w:r>
        <w:rPr>
          <w:sz w:val="28"/>
          <w:szCs w:val="28"/>
        </w:rPr>
        <w:lastRenderedPageBreak/>
        <w:t>4</w:t>
      </w:r>
      <w:r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043524">
          <w:rPr>
            <w:rStyle w:val="a5"/>
            <w:sz w:val="28"/>
            <w:szCs w:val="28"/>
            <w:lang w:val="en-US"/>
          </w:rPr>
          <w:t>www</w:t>
        </w:r>
        <w:r w:rsidRPr="00043524">
          <w:rPr>
            <w:rStyle w:val="a5"/>
            <w:sz w:val="28"/>
            <w:szCs w:val="28"/>
          </w:rPr>
          <w:t>.</w:t>
        </w:r>
        <w:r w:rsidRPr="00043524">
          <w:rPr>
            <w:rStyle w:val="a5"/>
            <w:sz w:val="28"/>
            <w:szCs w:val="28"/>
            <w:lang w:val="en-US"/>
          </w:rPr>
          <w:t>gosuslugi</w:t>
        </w:r>
        <w:r w:rsidRPr="00043524">
          <w:rPr>
            <w:rStyle w:val="a5"/>
            <w:sz w:val="28"/>
            <w:szCs w:val="28"/>
          </w:rPr>
          <w:t>.</w:t>
        </w:r>
        <w:r w:rsidRPr="00043524">
          <w:rPr>
            <w:rStyle w:val="a5"/>
            <w:sz w:val="28"/>
            <w:szCs w:val="28"/>
            <w:lang w:val="en-US"/>
          </w:rPr>
          <w:t>ru</w:t>
        </w:r>
      </w:hyperlink>
      <w:r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329AC" w:rsidP="00E329AC">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E329AC" w:rsidP="00193B79">
            <w:pPr>
              <w:spacing w:line="280" w:lineRule="exact"/>
              <w:rPr>
                <w:sz w:val="28"/>
              </w:rPr>
            </w:pPr>
            <w:r>
              <w:rPr>
                <w:sz w:val="28"/>
              </w:rPr>
              <w:t>Л</w:t>
            </w:r>
            <w:r w:rsidR="00E25446">
              <w:rPr>
                <w:sz w:val="28"/>
              </w:rPr>
              <w:t xml:space="preserve">.В. </w:t>
            </w:r>
            <w:r>
              <w:rPr>
                <w:sz w:val="28"/>
              </w:rPr>
              <w:t>Бледных</w:t>
            </w:r>
          </w:p>
        </w:tc>
      </w:tr>
    </w:tbl>
    <w:p w:rsidR="00E25446" w:rsidRDefault="00E25446" w:rsidP="00E25446">
      <w:pPr>
        <w:pBdr>
          <w:bottom w:val="single" w:sz="4" w:space="1" w:color="auto"/>
        </w:pBdr>
        <w:spacing w:line="360" w:lineRule="exact"/>
        <w:rPr>
          <w:sz w:val="36"/>
          <w:szCs w:val="36"/>
        </w:rPr>
      </w:pPr>
    </w:p>
    <w:p w:rsidR="00E25446" w:rsidRPr="004621BA" w:rsidRDefault="00E25446" w:rsidP="00E25446">
      <w:pPr>
        <w:spacing w:line="360" w:lineRule="exact"/>
        <w:rPr>
          <w:sz w:val="36"/>
          <w:szCs w:val="36"/>
        </w:rPr>
      </w:pPr>
    </w:p>
    <w:tbl>
      <w:tblPr>
        <w:tblW w:w="9747" w:type="dxa"/>
        <w:tblLook w:val="01E0"/>
      </w:tblPr>
      <w:tblGrid>
        <w:gridCol w:w="4786"/>
        <w:gridCol w:w="2268"/>
        <w:gridCol w:w="2693"/>
      </w:tblGrid>
      <w:tr w:rsidR="008C3B14" w:rsidRPr="00FC7C64" w:rsidTr="00256151">
        <w:tc>
          <w:tcPr>
            <w:tcW w:w="4786" w:type="dxa"/>
            <w:shd w:val="clear" w:color="auto" w:fill="auto"/>
          </w:tcPr>
          <w:p w:rsidR="008C3B14" w:rsidRPr="00FC7C64" w:rsidRDefault="008C3B14" w:rsidP="003D7F06">
            <w:pPr>
              <w:spacing w:line="280" w:lineRule="exact"/>
              <w:jc w:val="both"/>
              <w:rPr>
                <w:sz w:val="28"/>
                <w:szCs w:val="28"/>
              </w:rPr>
            </w:pPr>
            <w:r w:rsidRPr="00FC7C64">
              <w:rPr>
                <w:sz w:val="28"/>
                <w:szCs w:val="28"/>
              </w:rPr>
              <w:t>ПОДГОТОВЛЕНО</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480" w:lineRule="exact"/>
              <w:jc w:val="center"/>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sidRPr="00FC7C64">
              <w:rPr>
                <w:sz w:val="28"/>
                <w:szCs w:val="28"/>
              </w:rPr>
              <w:t>Ведущий специалист по земельным ресурсам отдела по экономике и прогнозированию администрации Тужинского муниципального 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Т.С. Пахтаева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FD33BC" w:rsidRDefault="00FD33BC"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СОГЛАСОВАНО</w:t>
            </w:r>
          </w:p>
          <w:p w:rsidR="008C3B14" w:rsidRPr="00FC7C64" w:rsidRDefault="008C3B14" w:rsidP="003D7F06">
            <w:pPr>
              <w:spacing w:line="4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FD33BC" w:rsidP="003D7F06">
            <w:pPr>
              <w:spacing w:line="280" w:lineRule="exact"/>
              <w:rPr>
                <w:sz w:val="28"/>
                <w:szCs w:val="28"/>
              </w:rPr>
            </w:pPr>
            <w:r>
              <w:rPr>
                <w:sz w:val="28"/>
              </w:rPr>
              <w:t>З</w:t>
            </w:r>
            <w:r w:rsidRPr="002B2282">
              <w:rPr>
                <w:sz w:val="28"/>
              </w:rPr>
              <w:t>аместител</w:t>
            </w:r>
            <w:r>
              <w:rPr>
                <w:sz w:val="28"/>
              </w:rPr>
              <w:t>ь</w:t>
            </w:r>
            <w:r w:rsidRPr="002B2282">
              <w:rPr>
                <w:sz w:val="28"/>
              </w:rPr>
              <w:t xml:space="preserve"> главы администрации Тужинского муниципального района по экономике и финансам</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3D7F06">
            <w:pPr>
              <w:spacing w:line="280" w:lineRule="exact"/>
              <w:rPr>
                <w:sz w:val="28"/>
                <w:szCs w:val="28"/>
              </w:rPr>
            </w:pPr>
            <w:r w:rsidRPr="00FC7C64">
              <w:rPr>
                <w:sz w:val="28"/>
                <w:szCs w:val="28"/>
              </w:rPr>
              <w:t>Г.А. Клепцова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r>
              <w:rPr>
                <w:sz w:val="28"/>
                <w:szCs w:val="28"/>
              </w:rPr>
              <w:t>Ведущий специалист - юрист</w:t>
            </w:r>
            <w:r w:rsidRPr="00776557">
              <w:rPr>
                <w:sz w:val="28"/>
                <w:szCs w:val="28"/>
              </w:rPr>
              <w:t xml:space="preserve"> </w:t>
            </w:r>
            <w:r>
              <w:rPr>
                <w:sz w:val="28"/>
                <w:szCs w:val="28"/>
              </w:rPr>
              <w:t xml:space="preserve">отдела юридического обеспечения управления делами </w:t>
            </w:r>
            <w:r w:rsidRPr="00776557">
              <w:rPr>
                <w:sz w:val="28"/>
                <w:szCs w:val="28"/>
              </w:rPr>
              <w:t xml:space="preserve">администрации Тужинского </w:t>
            </w:r>
            <w:r>
              <w:rPr>
                <w:sz w:val="28"/>
                <w:szCs w:val="28"/>
              </w:rPr>
              <w:t xml:space="preserve">муниципального </w:t>
            </w:r>
            <w:r w:rsidRPr="00776557">
              <w:rPr>
                <w:sz w:val="28"/>
                <w:szCs w:val="28"/>
              </w:rPr>
              <w:t>района</w:t>
            </w: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rPr>
                <w:sz w:val="28"/>
                <w:szCs w:val="28"/>
              </w:rPr>
            </w:pPr>
          </w:p>
          <w:p w:rsidR="008C3B14" w:rsidRDefault="008C3B14" w:rsidP="003D7F06">
            <w:pPr>
              <w:spacing w:line="280" w:lineRule="exact"/>
              <w:rPr>
                <w:sz w:val="28"/>
                <w:szCs w:val="28"/>
              </w:rPr>
            </w:pPr>
          </w:p>
          <w:p w:rsidR="008C3B14" w:rsidRPr="00FC7C64" w:rsidRDefault="008C3B14" w:rsidP="003D7F06">
            <w:pPr>
              <w:spacing w:line="280" w:lineRule="exact"/>
              <w:rPr>
                <w:sz w:val="28"/>
                <w:szCs w:val="28"/>
              </w:rPr>
            </w:pPr>
          </w:p>
          <w:p w:rsidR="008C3B14" w:rsidRPr="00FC7C64" w:rsidRDefault="008C3B14" w:rsidP="00256151">
            <w:pPr>
              <w:spacing w:line="280" w:lineRule="exact"/>
              <w:rPr>
                <w:sz w:val="28"/>
                <w:szCs w:val="28"/>
              </w:rPr>
            </w:pPr>
            <w:r>
              <w:rPr>
                <w:sz w:val="28"/>
                <w:szCs w:val="28"/>
              </w:rPr>
              <w:t xml:space="preserve">А.Ю. </w:t>
            </w:r>
            <w:r w:rsidR="00256151">
              <w:rPr>
                <w:sz w:val="28"/>
                <w:szCs w:val="28"/>
              </w:rPr>
              <w:t>Полубоярцева</w:t>
            </w: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r w:rsidR="008C3B14" w:rsidRPr="00FC7C64" w:rsidTr="00256151">
        <w:tc>
          <w:tcPr>
            <w:tcW w:w="4786" w:type="dxa"/>
            <w:shd w:val="clear" w:color="auto" w:fill="auto"/>
          </w:tcPr>
          <w:p w:rsidR="008C3B14" w:rsidRPr="00FC7C64" w:rsidRDefault="008C3B14" w:rsidP="003D7F06">
            <w:pPr>
              <w:spacing w:line="280" w:lineRule="exact"/>
              <w:rPr>
                <w:sz w:val="28"/>
                <w:szCs w:val="28"/>
              </w:rPr>
            </w:pPr>
          </w:p>
        </w:tc>
        <w:tc>
          <w:tcPr>
            <w:tcW w:w="2268" w:type="dxa"/>
            <w:shd w:val="clear" w:color="auto" w:fill="auto"/>
          </w:tcPr>
          <w:p w:rsidR="008C3B14" w:rsidRPr="00FC7C64" w:rsidRDefault="008C3B14" w:rsidP="003D7F06">
            <w:pPr>
              <w:spacing w:line="280" w:lineRule="exact"/>
              <w:jc w:val="center"/>
              <w:rPr>
                <w:sz w:val="28"/>
                <w:szCs w:val="28"/>
              </w:rPr>
            </w:pPr>
          </w:p>
        </w:tc>
        <w:tc>
          <w:tcPr>
            <w:tcW w:w="2693" w:type="dxa"/>
            <w:shd w:val="clear" w:color="auto" w:fill="auto"/>
          </w:tcPr>
          <w:p w:rsidR="008C3B14" w:rsidRPr="00FC7C64" w:rsidRDefault="008C3B14" w:rsidP="003D7F06">
            <w:pPr>
              <w:spacing w:line="280" w:lineRule="exact"/>
              <w:jc w:val="center"/>
              <w:rPr>
                <w:sz w:val="28"/>
                <w:szCs w:val="28"/>
              </w:rPr>
            </w:pPr>
          </w:p>
        </w:tc>
      </w:tr>
    </w:tbl>
    <w:p w:rsidR="008C3B14" w:rsidRPr="008C3B14" w:rsidRDefault="008C3B14" w:rsidP="008C3B14">
      <w:pPr>
        <w:jc w:val="both"/>
        <w:rPr>
          <w:sz w:val="48"/>
          <w:szCs w:val="48"/>
        </w:rPr>
      </w:pPr>
    </w:p>
    <w:p w:rsidR="00E25446" w:rsidRDefault="00145BD0" w:rsidP="00E25446">
      <w:pPr>
        <w:jc w:val="both"/>
        <w:rPr>
          <w:sz w:val="28"/>
          <w:szCs w:val="28"/>
        </w:rPr>
      </w:pPr>
      <w:r w:rsidRPr="00DE2D4D">
        <w:rPr>
          <w:sz w:val="28"/>
          <w:szCs w:val="28"/>
        </w:rPr>
        <w:t xml:space="preserve">Разослать: дело, прокуратура, </w:t>
      </w:r>
      <w:r>
        <w:rPr>
          <w:sz w:val="28"/>
          <w:szCs w:val="28"/>
        </w:rPr>
        <w:t xml:space="preserve">отдел по экономике и прогнозированию, </w:t>
      </w:r>
      <w:r w:rsidRPr="00DE2D4D">
        <w:rPr>
          <w:sz w:val="28"/>
          <w:szCs w:val="28"/>
        </w:rPr>
        <w:t>регистр, бюллетень, на сайт.</w:t>
      </w: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FD33BC" w:rsidRDefault="00FD33BC"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A65A1B">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A65A1B">
        <w:rPr>
          <w:rFonts w:eastAsia="Times New Roman"/>
          <w:sz w:val="28"/>
          <w:szCs w:val="28"/>
        </w:rPr>
        <w:t>96</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4E2690" w:rsidRPr="004E2690">
        <w:rPr>
          <w:rStyle w:val="14"/>
          <w:rFonts w:ascii="Times New Roman" w:hAnsi="Times New Roman" w:cs="Times New Roman"/>
          <w:b/>
          <w:sz w:val="28"/>
          <w:szCs w:val="28"/>
        </w:rPr>
        <w:t>Предоставление земельных участков, находящихся в</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 xml:space="preserve">собственности муниципального образования </w:t>
      </w:r>
      <w:r w:rsidR="004E2690" w:rsidRPr="004E2690">
        <w:rPr>
          <w:b/>
          <w:sz w:val="28"/>
          <w:szCs w:val="28"/>
        </w:rPr>
        <w:t>Тужинский муниципальный район</w:t>
      </w:r>
      <w:r w:rsidR="004E2690" w:rsidRPr="004E2690">
        <w:rPr>
          <w:rStyle w:val="14"/>
          <w:rFonts w:ascii="Times New Roman" w:hAnsi="Times New Roman" w:cs="Times New Roman"/>
          <w:b/>
          <w:sz w:val="28"/>
          <w:szCs w:val="28"/>
        </w:rPr>
        <w:t>, гражданам для индивидуального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жилищного строительства, ведения личного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подсобного хозяйства в границах населенного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пункта, садоводства, дачного хозяйства, гражданам и</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крестьянским (фермерским) хозяйствам для</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осуществления крестьянским (фермерским)</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хозяйством его деятельности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4E2690" w:rsidRPr="004E2690">
        <w:rPr>
          <w:rStyle w:val="14"/>
          <w:rFonts w:ascii="Times New Roman" w:hAnsi="Times New Roman" w:cs="Times New Roman"/>
          <w:sz w:val="28"/>
          <w:szCs w:val="28"/>
        </w:rPr>
        <w:t>Предоставление земельных участков, находящихся в</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 xml:space="preserve">собственности муниципального образования </w:t>
      </w:r>
      <w:r w:rsidR="004E2690" w:rsidRPr="004E2690">
        <w:rPr>
          <w:sz w:val="28"/>
          <w:szCs w:val="28"/>
        </w:rPr>
        <w:t>Тужинский муниципальный район</w:t>
      </w:r>
      <w:r w:rsidR="004E2690" w:rsidRPr="004E2690">
        <w:rPr>
          <w:rStyle w:val="14"/>
          <w:rFonts w:ascii="Times New Roman" w:hAnsi="Times New Roman" w:cs="Times New Roman"/>
          <w:sz w:val="28"/>
          <w:szCs w:val="28"/>
        </w:rPr>
        <w:t>, гражданам для индивидуального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жилищного строительства, ведения личного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подсобного хозяйства в границах населенного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пункта, садоводства, дачного хозяйства, гражданам и</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крестьянским (фермерским) хозяйствам для</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осуществления крестьянским (фермерским)</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хозяйством его деятельности</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lastRenderedPageBreak/>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E2690" w:rsidRPr="00A91441" w:rsidRDefault="004E2690" w:rsidP="004E2690">
      <w:pPr>
        <w:autoSpaceDE w:val="0"/>
        <w:spacing w:line="360" w:lineRule="exact"/>
        <w:ind w:firstLine="709"/>
        <w:jc w:val="both"/>
        <w:rPr>
          <w:sz w:val="28"/>
          <w:szCs w:val="28"/>
        </w:rPr>
      </w:pPr>
      <w:r w:rsidRPr="00A91441">
        <w:rPr>
          <w:sz w:val="28"/>
          <w:szCs w:val="28"/>
        </w:rPr>
        <w:t xml:space="preserve">Заявителями являются </w:t>
      </w:r>
      <w:r w:rsidRPr="00B068EF">
        <w:rPr>
          <w:sz w:val="28"/>
          <w:szCs w:val="28"/>
        </w:rPr>
        <w:t>физические лица либо их уполномоченные представители, крестьянские (фермерские) хозяйства, обратившиеся в орган</w:t>
      </w:r>
      <w:r w:rsidRPr="00A91441">
        <w:rPr>
          <w:sz w:val="28"/>
          <w:szCs w:val="28"/>
        </w:rPr>
        <w:t xml:space="preserve"> с заявлением о предоставлении муниципальной услуги, в письменной или электронной форме (далее – заявлением).</w:t>
      </w:r>
    </w:p>
    <w:p w:rsidR="004E2690" w:rsidRPr="00452667" w:rsidRDefault="004E2690" w:rsidP="004E2690">
      <w:pPr>
        <w:autoSpaceDE w:val="0"/>
        <w:spacing w:line="360" w:lineRule="exact"/>
        <w:ind w:firstLine="709"/>
        <w:jc w:val="both"/>
        <w:rPr>
          <w:sz w:val="28"/>
          <w:szCs w:val="28"/>
        </w:rPr>
      </w:pPr>
      <w:r w:rsidRPr="00452667">
        <w:rPr>
          <w:sz w:val="28"/>
          <w:szCs w:val="28"/>
        </w:rPr>
        <w:t xml:space="preserve">От имени физических лиц заявления о предоставлении </w:t>
      </w:r>
      <w:r>
        <w:rPr>
          <w:sz w:val="28"/>
          <w:szCs w:val="28"/>
        </w:rPr>
        <w:t>муниципальной</w:t>
      </w:r>
      <w:r w:rsidRPr="00452667">
        <w:rPr>
          <w:sz w:val="28"/>
          <w:szCs w:val="28"/>
        </w:rPr>
        <w:t xml:space="preserve"> услуги могут подавать представители, действующие в силу полномочий, основанных на доверенности или договоре.</w:t>
      </w:r>
    </w:p>
    <w:p w:rsidR="004E2690" w:rsidRPr="00452667" w:rsidRDefault="004E2690" w:rsidP="004E2690">
      <w:pPr>
        <w:autoSpaceDE w:val="0"/>
        <w:spacing w:line="360" w:lineRule="exact"/>
        <w:ind w:firstLine="709"/>
        <w:jc w:val="both"/>
        <w:rPr>
          <w:sz w:val="28"/>
          <w:szCs w:val="28"/>
        </w:rPr>
      </w:pPr>
      <w:r w:rsidRPr="00452667">
        <w:rPr>
          <w:sz w:val="28"/>
          <w:szCs w:val="28"/>
        </w:rPr>
        <w:t xml:space="preserve">От имени крестьянского (фермерского) хозяйства в качестве потребителей </w:t>
      </w:r>
      <w:r>
        <w:rPr>
          <w:sz w:val="28"/>
          <w:szCs w:val="28"/>
        </w:rPr>
        <w:t>муниципальной</w:t>
      </w:r>
      <w:r w:rsidRPr="00452667">
        <w:rPr>
          <w:sz w:val="28"/>
          <w:szCs w:val="28"/>
        </w:rPr>
        <w:t xml:space="preserve"> услуги могут выступать:</w:t>
      </w:r>
    </w:p>
    <w:p w:rsidR="004E2690" w:rsidRPr="00452667" w:rsidRDefault="004E2690" w:rsidP="004E2690">
      <w:pPr>
        <w:autoSpaceDE w:val="0"/>
        <w:spacing w:line="360" w:lineRule="exact"/>
        <w:ind w:firstLine="709"/>
        <w:jc w:val="both"/>
        <w:rPr>
          <w:sz w:val="28"/>
          <w:szCs w:val="28"/>
        </w:rPr>
      </w:pPr>
      <w:r w:rsidRPr="00452667">
        <w:rPr>
          <w:sz w:val="28"/>
          <w:szCs w:val="28"/>
        </w:rPr>
        <w:t>лица, действующие в соответствии с законом, иными правовыми актами и учредительными документами без доверенности;</w:t>
      </w:r>
    </w:p>
    <w:p w:rsidR="004E2690" w:rsidRDefault="004E2690" w:rsidP="004E2690">
      <w:pPr>
        <w:autoSpaceDE w:val="0"/>
        <w:spacing w:line="360" w:lineRule="exact"/>
        <w:ind w:firstLine="709"/>
        <w:jc w:val="both"/>
        <w:rPr>
          <w:sz w:val="28"/>
          <w:szCs w:val="28"/>
        </w:rPr>
      </w:pPr>
      <w:r w:rsidRPr="00452667">
        <w:rPr>
          <w:sz w:val="28"/>
          <w:szCs w:val="28"/>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lastRenderedPageBreak/>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64408E" w:rsidRPr="0064408E">
        <w:rPr>
          <w:rStyle w:val="14"/>
          <w:rFonts w:ascii="Times New Roman" w:hAnsi="Times New Roman" w:cs="Times New Roman"/>
          <w:sz w:val="28"/>
          <w:szCs w:val="28"/>
        </w:rPr>
        <w:t>Предоставление земельных участков, находящихся в</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 xml:space="preserve">собственности муниципального образования </w:t>
      </w:r>
      <w:r w:rsidR="0064408E" w:rsidRPr="0064408E">
        <w:rPr>
          <w:sz w:val="28"/>
          <w:szCs w:val="28"/>
        </w:rPr>
        <w:lastRenderedPageBreak/>
        <w:t>Тужинский муниципальный район</w:t>
      </w:r>
      <w:r w:rsidR="0064408E" w:rsidRPr="0064408E">
        <w:rPr>
          <w:rStyle w:val="14"/>
          <w:rFonts w:ascii="Times New Roman" w:hAnsi="Times New Roman" w:cs="Times New Roman"/>
          <w:sz w:val="28"/>
          <w:szCs w:val="28"/>
        </w:rPr>
        <w:t>, гражданам для индивидуального</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жилищного строительства, ведения личного</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подсобного хозяйства в границах населенного</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пункта, садоводства, дачного хозяйства, гражданам и</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крестьянским (фермерским) хозяйствам для</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осуществления крестьянским (фермерским)</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хозяйством его деятельности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4408E">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64408E" w:rsidRPr="00036D76" w:rsidRDefault="0064408E" w:rsidP="0064408E">
      <w:pPr>
        <w:autoSpaceDE w:val="0"/>
        <w:autoSpaceDN w:val="0"/>
        <w:adjustRightInd w:val="0"/>
        <w:spacing w:line="360" w:lineRule="exact"/>
        <w:ind w:firstLine="709"/>
        <w:jc w:val="both"/>
        <w:rPr>
          <w:sz w:val="28"/>
        </w:rPr>
      </w:pPr>
      <w:r w:rsidRPr="00036D76">
        <w:rPr>
          <w:sz w:val="28"/>
        </w:rPr>
        <w:t>предоставление земельного участка на праве аренды;</w:t>
      </w:r>
    </w:p>
    <w:p w:rsidR="0064408E" w:rsidRPr="00036D76" w:rsidRDefault="0064408E" w:rsidP="0064408E">
      <w:pPr>
        <w:autoSpaceDE w:val="0"/>
        <w:autoSpaceDN w:val="0"/>
        <w:adjustRightInd w:val="0"/>
        <w:spacing w:line="360" w:lineRule="exact"/>
        <w:ind w:firstLine="709"/>
        <w:jc w:val="both"/>
        <w:rPr>
          <w:sz w:val="28"/>
        </w:rPr>
      </w:pPr>
      <w:r w:rsidRPr="00036D76">
        <w:rPr>
          <w:sz w:val="28"/>
        </w:rPr>
        <w:t>предоставление земельного участка на праве собственности;</w:t>
      </w:r>
    </w:p>
    <w:p w:rsidR="0064408E" w:rsidRPr="00036D76" w:rsidRDefault="0064408E" w:rsidP="0064408E">
      <w:pPr>
        <w:autoSpaceDE w:val="0"/>
        <w:autoSpaceDN w:val="0"/>
        <w:adjustRightInd w:val="0"/>
        <w:spacing w:line="360" w:lineRule="exact"/>
        <w:ind w:firstLine="709"/>
        <w:jc w:val="both"/>
        <w:rPr>
          <w:sz w:val="28"/>
        </w:rPr>
      </w:pPr>
      <w:r w:rsidRPr="00036D76">
        <w:rPr>
          <w:sz w:val="28"/>
        </w:rPr>
        <w:t>решение о предварительном согласовании предоставления земельного участка;</w:t>
      </w:r>
    </w:p>
    <w:p w:rsidR="0064408E" w:rsidRDefault="0064408E" w:rsidP="0064408E">
      <w:pPr>
        <w:autoSpaceDE w:val="0"/>
        <w:autoSpaceDN w:val="0"/>
        <w:adjustRightInd w:val="0"/>
        <w:spacing w:line="360" w:lineRule="exact"/>
        <w:ind w:firstLine="709"/>
        <w:jc w:val="both"/>
        <w:rPr>
          <w:sz w:val="28"/>
        </w:rPr>
      </w:pPr>
      <w:r w:rsidRPr="00036D76">
        <w:rPr>
          <w:sz w:val="28"/>
        </w:rPr>
        <w:t>отказ в предоставлении земельного участка.</w:t>
      </w:r>
    </w:p>
    <w:p w:rsidR="00FE56EF" w:rsidRPr="00FE56EF" w:rsidRDefault="00FE56EF" w:rsidP="0064408E">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00DC4ABF">
        <w:rPr>
          <w:rFonts w:ascii="Times New Roman" w:hAnsi="Times New Roman"/>
          <w:sz w:val="28"/>
          <w:szCs w:val="28"/>
          <w:lang w:val="ru-RU" w:eastAsia="ru-RU"/>
        </w:rPr>
        <w:t>74</w:t>
      </w:r>
      <w:r w:rsidR="006B6391">
        <w:rPr>
          <w:rFonts w:ascii="Times New Roman" w:hAnsi="Times New Roman"/>
          <w:sz w:val="28"/>
          <w:szCs w:val="28"/>
          <w:lang w:val="ru-RU" w:eastAsia="ru-RU"/>
        </w:rPr>
        <w:t xml:space="preserve"> дн</w:t>
      </w:r>
      <w:r w:rsidR="003544CB">
        <w:rPr>
          <w:rFonts w:ascii="Times New Roman" w:hAnsi="Times New Roman"/>
          <w:sz w:val="28"/>
          <w:szCs w:val="28"/>
          <w:lang w:val="ru-RU" w:eastAsia="ru-RU"/>
        </w:rPr>
        <w:t>я</w:t>
      </w:r>
      <w:r w:rsidRPr="00CF55F3">
        <w:rPr>
          <w:rFonts w:ascii="Times New Roman" w:hAnsi="Times New Roman"/>
          <w:sz w:val="28"/>
          <w:szCs w:val="28"/>
          <w:lang w:val="ru-RU" w:eastAsia="ru-RU"/>
        </w:rPr>
        <w:t xml:space="preserve">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lastRenderedPageBreak/>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C61" w:rsidRPr="00E52C61" w:rsidRDefault="00E52C61" w:rsidP="00E52C61">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постановление администрации Тужинского муниципального района Кировской области от 25.08.2015 № 300 «Об утверждении Положения </w:t>
      </w:r>
      <w:r w:rsidRPr="0062609D">
        <w:rPr>
          <w:bCs/>
          <w:sz w:val="28"/>
          <w:szCs w:val="28"/>
        </w:rPr>
        <w:t xml:space="preserve">определения цены продажи земельных участков, в </w:t>
      </w:r>
      <w:r w:rsidRPr="0062609D">
        <w:rPr>
          <w:sz w:val="28"/>
          <w:szCs w:val="28"/>
        </w:rPr>
        <w:t>собственности муниципального образования Тужинский муниципальный район Кировской области</w:t>
      </w:r>
      <w:r w:rsidRPr="00E52C61">
        <w:rPr>
          <w:sz w:val="28"/>
          <w:szCs w:val="28"/>
          <w:lang w:eastAsia="ru-RU"/>
        </w:rPr>
        <w:t>»;</w:t>
      </w:r>
    </w:p>
    <w:p w:rsidR="00E52C61" w:rsidRPr="00E52C61" w:rsidRDefault="00E52C61" w:rsidP="00E52C61">
      <w:pPr>
        <w:pStyle w:val="ConsPlusTitle"/>
        <w:spacing w:line="360" w:lineRule="exact"/>
        <w:ind w:firstLine="709"/>
        <w:jc w:val="both"/>
        <w:rPr>
          <w:rFonts w:ascii="Times New Roman" w:hAnsi="Times New Roman" w:cs="Times New Roman"/>
          <w:b w:val="0"/>
          <w:sz w:val="28"/>
          <w:szCs w:val="28"/>
        </w:rPr>
      </w:pPr>
      <w:r w:rsidRPr="00E52C61">
        <w:rPr>
          <w:rFonts w:ascii="Times New Roman" w:hAnsi="Times New Roman" w:cs="Times New Roman"/>
          <w:b w:val="0"/>
          <w:sz w:val="28"/>
          <w:szCs w:val="28"/>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 xml:space="preserve">документ, подтверждающий полномочия представителя заявителя, в </w:t>
      </w:r>
      <w:r w:rsidRPr="0062609D">
        <w:rPr>
          <w:sz w:val="28"/>
          <w:szCs w:val="28"/>
          <w:lang w:eastAsia="ru-RU"/>
        </w:rPr>
        <w:lastRenderedPageBreak/>
        <w:t>случае, если с заявлением обращается представитель заявителя;</w:t>
      </w:r>
    </w:p>
    <w:p w:rsidR="00664125" w:rsidRPr="00663F83" w:rsidRDefault="00376D55" w:rsidP="00664125">
      <w:pPr>
        <w:autoSpaceDE w:val="0"/>
        <w:autoSpaceDN w:val="0"/>
        <w:adjustRightInd w:val="0"/>
        <w:spacing w:line="360" w:lineRule="exact"/>
        <w:ind w:firstLine="709"/>
        <w:jc w:val="both"/>
        <w:rPr>
          <w:sz w:val="28"/>
          <w:szCs w:val="28"/>
          <w:lang w:eastAsia="ru-RU"/>
        </w:rPr>
      </w:pPr>
      <w:r w:rsidRPr="000B1BD5">
        <w:rPr>
          <w:sz w:val="28"/>
          <w:szCs w:val="28"/>
        </w:rPr>
        <w:t>решение о предварительном согласовании предоставления земельного участка, если такое решение прин</w:t>
      </w:r>
      <w:r>
        <w:rPr>
          <w:sz w:val="28"/>
          <w:szCs w:val="28"/>
        </w:rPr>
        <w:t>ято иным уполномоченным органом</w:t>
      </w:r>
      <w:r w:rsidR="00664125" w:rsidRPr="00663F83">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64125" w:rsidRPr="0062609D" w:rsidRDefault="00664125" w:rsidP="00B84611">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ЕГР</w:t>
      </w:r>
      <w:r w:rsidR="003D0587">
        <w:rPr>
          <w:sz w:val="28"/>
          <w:szCs w:val="28"/>
          <w:lang w:eastAsia="ru-RU"/>
        </w:rPr>
        <w:t>Н</w:t>
      </w:r>
      <w:r w:rsidRPr="0062609D">
        <w:rPr>
          <w:sz w:val="28"/>
          <w:szCs w:val="28"/>
          <w:lang w:eastAsia="ru-RU"/>
        </w:rPr>
        <w:t xml:space="preserve"> </w:t>
      </w:r>
      <w:r w:rsidR="00E329AC" w:rsidRPr="00E329AC">
        <w:rPr>
          <w:sz w:val="28"/>
          <w:szCs w:val="28"/>
          <w:lang w:eastAsia="ru-RU"/>
        </w:rPr>
        <w:t>об объекте недвижимости (об испрашиваемом земельном участке)</w:t>
      </w:r>
      <w:r w:rsidR="00E329AC">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lastRenderedPageBreak/>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A357C4">
          <w:rPr>
            <w:rFonts w:eastAsia="Calibri"/>
            <w:sz w:val="28"/>
            <w:szCs w:val="28"/>
          </w:rPr>
          <w:t>пункте 16 статьи 11.10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A357C4">
          <w:rPr>
            <w:rFonts w:eastAsia="Calibri"/>
            <w:sz w:val="28"/>
            <w:szCs w:val="28"/>
          </w:rPr>
          <w:t>подпунктах 1</w:t>
        </w:r>
      </w:hyperlink>
      <w:r w:rsidRPr="00A357C4">
        <w:rPr>
          <w:rFonts w:eastAsia="Calibri"/>
          <w:sz w:val="28"/>
          <w:szCs w:val="28"/>
        </w:rPr>
        <w:t>-</w:t>
      </w:r>
      <w:hyperlink r:id="rId15" w:history="1">
        <w:r w:rsidRPr="00A357C4">
          <w:rPr>
            <w:rFonts w:eastAsia="Calibri"/>
            <w:sz w:val="28"/>
            <w:szCs w:val="28"/>
          </w:rPr>
          <w:t>13</w:t>
        </w:r>
      </w:hyperlink>
      <w:r w:rsidRPr="00A357C4">
        <w:rPr>
          <w:rFonts w:eastAsia="Calibri"/>
          <w:sz w:val="28"/>
          <w:szCs w:val="28"/>
        </w:rPr>
        <w:t xml:space="preserve">, </w:t>
      </w:r>
      <w:hyperlink r:id="rId16" w:history="1">
        <w:r w:rsidRPr="00A357C4">
          <w:rPr>
            <w:rFonts w:eastAsia="Calibri"/>
            <w:sz w:val="28"/>
            <w:szCs w:val="28"/>
          </w:rPr>
          <w:t>15</w:t>
        </w:r>
      </w:hyperlink>
      <w:r w:rsidRPr="00A357C4">
        <w:rPr>
          <w:rFonts w:eastAsia="Calibri"/>
          <w:sz w:val="28"/>
          <w:szCs w:val="28"/>
        </w:rPr>
        <w:t>-</w:t>
      </w:r>
      <w:hyperlink r:id="rId17" w:history="1">
        <w:r w:rsidRPr="00A357C4">
          <w:rPr>
            <w:rFonts w:eastAsia="Calibri"/>
            <w:sz w:val="28"/>
            <w:szCs w:val="28"/>
          </w:rPr>
          <w:t>19</w:t>
        </w:r>
      </w:hyperlink>
      <w:r w:rsidRPr="00A357C4">
        <w:rPr>
          <w:rFonts w:eastAsia="Calibri"/>
          <w:sz w:val="28"/>
          <w:szCs w:val="28"/>
        </w:rPr>
        <w:t xml:space="preserve">, </w:t>
      </w:r>
      <w:hyperlink r:id="rId18" w:history="1">
        <w:r w:rsidRPr="00A357C4">
          <w:rPr>
            <w:rFonts w:eastAsia="Calibri"/>
            <w:sz w:val="28"/>
            <w:szCs w:val="28"/>
          </w:rPr>
          <w:t>22</w:t>
        </w:r>
      </w:hyperlink>
      <w:r w:rsidRPr="00A357C4">
        <w:rPr>
          <w:rFonts w:eastAsia="Calibri"/>
          <w:sz w:val="28"/>
          <w:szCs w:val="28"/>
        </w:rPr>
        <w:t xml:space="preserve"> и </w:t>
      </w:r>
      <w:hyperlink r:id="rId19"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.3. Земельный участок, границы которого подлежат уточнению в соответствии с Федеральным </w:t>
      </w:r>
      <w:hyperlink r:id="rId20"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 не может быть предоставлен заявителю по основаниям, указанным в </w:t>
      </w:r>
      <w:hyperlink r:id="rId21" w:history="1">
        <w:r w:rsidRPr="00A357C4">
          <w:rPr>
            <w:rFonts w:eastAsia="Calibri"/>
            <w:sz w:val="28"/>
            <w:szCs w:val="28"/>
          </w:rPr>
          <w:t>подпунктах 1</w:t>
        </w:r>
      </w:hyperlink>
      <w:r w:rsidRPr="00A357C4">
        <w:rPr>
          <w:rFonts w:eastAsia="Calibri"/>
          <w:sz w:val="28"/>
          <w:szCs w:val="28"/>
        </w:rPr>
        <w:t>-</w:t>
      </w:r>
      <w:hyperlink r:id="rId22"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w:t>
      </w:r>
      <w:r w:rsidRPr="00A357C4">
        <w:rPr>
          <w:rFonts w:eastAsia="Calibri"/>
          <w:sz w:val="28"/>
          <w:szCs w:val="28"/>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A357C4">
          <w:rPr>
            <w:rFonts w:eastAsia="Calibri"/>
            <w:sz w:val="28"/>
            <w:szCs w:val="28"/>
          </w:rPr>
          <w:t>пунктом 3 статьи 39.36</w:t>
        </w:r>
      </w:hyperlink>
      <w:r w:rsidRPr="00A357C4">
        <w:rPr>
          <w:rFonts w:eastAsia="Calibri"/>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Pr="00A357C4">
        <w:rPr>
          <w:rFonts w:eastAsia="Calibri"/>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A357C4">
          <w:rPr>
            <w:rFonts w:eastAsia="Calibri"/>
            <w:sz w:val="28"/>
            <w:szCs w:val="28"/>
          </w:rPr>
          <w:t>пунктом 19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.15. В отношении земельного участка, указанного в заявлении о его предоставлении, поступило предусмотренное </w:t>
      </w:r>
      <w:hyperlink r:id="rId26" w:history="1">
        <w:r w:rsidRPr="00A357C4">
          <w:rPr>
            <w:rFonts w:eastAsia="Calibri"/>
            <w:sz w:val="28"/>
            <w:szCs w:val="28"/>
          </w:rPr>
          <w:t>подпунктом 6 пункта 4 статьи 39.11</w:t>
        </w:r>
      </w:hyperlink>
      <w:r w:rsidRPr="00A357C4">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A357C4">
          <w:rPr>
            <w:rFonts w:eastAsia="Calibri"/>
            <w:sz w:val="28"/>
            <w:szCs w:val="28"/>
          </w:rPr>
          <w:t>подпунктом 4 пункта 4 статьи 39.11</w:t>
        </w:r>
      </w:hyperlink>
      <w:r w:rsidRPr="00A357C4">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A357C4">
          <w:rPr>
            <w:rFonts w:eastAsia="Calibri"/>
            <w:sz w:val="28"/>
            <w:szCs w:val="28"/>
          </w:rPr>
          <w:t>пунктом 8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9" w:history="1">
        <w:r w:rsidRPr="00A357C4">
          <w:rPr>
            <w:rFonts w:eastAsia="Calibri"/>
            <w:sz w:val="28"/>
            <w:szCs w:val="28"/>
          </w:rPr>
          <w:t xml:space="preserve">подпунктом 1 </w:t>
        </w:r>
        <w:r w:rsidRPr="00A357C4">
          <w:rPr>
            <w:rFonts w:eastAsia="Calibri"/>
            <w:sz w:val="28"/>
            <w:szCs w:val="28"/>
          </w:rPr>
          <w:lastRenderedPageBreak/>
          <w:t>пункта 1 статьи 39.18</w:t>
        </w:r>
      </w:hyperlink>
      <w:r w:rsidRPr="00A357C4">
        <w:rPr>
          <w:rFonts w:eastAsia="Calibri"/>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D7373B" w:rsidRDefault="00D7373B" w:rsidP="00D7373B">
      <w:pPr>
        <w:autoSpaceDE w:val="0"/>
        <w:spacing w:line="360" w:lineRule="exact"/>
        <w:ind w:firstLine="709"/>
        <w:jc w:val="both"/>
        <w:rPr>
          <w:rFonts w:eastAsia="Calibri"/>
          <w:sz w:val="28"/>
          <w:szCs w:val="28"/>
        </w:rPr>
      </w:pPr>
      <w:r w:rsidRPr="00A357C4">
        <w:rPr>
          <w:rFonts w:eastAsia="Calibri"/>
          <w:sz w:val="28"/>
          <w:szCs w:val="28"/>
        </w:rPr>
        <w:t>2.</w:t>
      </w:r>
      <w:r>
        <w:rPr>
          <w:rFonts w:eastAsia="Calibri"/>
          <w:sz w:val="28"/>
          <w:szCs w:val="28"/>
        </w:rPr>
        <w:t>8</w:t>
      </w:r>
      <w:r w:rsidRPr="00A357C4">
        <w:rPr>
          <w:rFonts w:eastAsia="Calibri"/>
          <w:sz w:val="28"/>
          <w:szCs w:val="28"/>
        </w:rPr>
        <w:t>.</w:t>
      </w:r>
      <w:r>
        <w:rPr>
          <w:rFonts w:eastAsia="Calibri"/>
          <w:sz w:val="28"/>
          <w:szCs w:val="28"/>
        </w:rPr>
        <w:t>19</w:t>
      </w:r>
      <w:r w:rsidRPr="00A357C4">
        <w:rPr>
          <w:rFonts w:eastAsia="Calibri"/>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20</w:t>
      </w:r>
      <w:r w:rsidRPr="00A357C4">
        <w:rPr>
          <w:rFonts w:eastAsia="Calibri"/>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21</w:t>
      </w:r>
      <w:r w:rsidRPr="00A357C4">
        <w:rPr>
          <w:rFonts w:eastAsia="Calibri"/>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2</w:t>
      </w:r>
      <w:r w:rsidRPr="00A357C4">
        <w:rPr>
          <w:rFonts w:eastAsia="Calibri"/>
          <w:sz w:val="28"/>
          <w:szCs w:val="28"/>
        </w:rPr>
        <w:t>. Предоставление земельного участка на заявленном виде прав не допускается.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3</w:t>
      </w:r>
      <w:r w:rsidRPr="00A357C4">
        <w:rPr>
          <w:rFonts w:eastAsia="Calibri"/>
          <w:sz w:val="28"/>
          <w:szCs w:val="28"/>
        </w:rPr>
        <w:t>. В отношении земельного участка, указанного в заявлении о его предоставлении, не установлен вид разрешенного использования.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4</w:t>
      </w:r>
      <w:r w:rsidRPr="00A357C4">
        <w:rPr>
          <w:rFonts w:eastAsia="Calibri"/>
          <w:sz w:val="28"/>
          <w:szCs w:val="28"/>
        </w:rPr>
        <w:t>. Указанный в заявлении о предоставлении земельного участка земельный участок не отнесен к определенной категории земель.</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lastRenderedPageBreak/>
        <w:t>2.</w:t>
      </w:r>
      <w:r w:rsidR="00D7373B">
        <w:rPr>
          <w:rFonts w:eastAsia="Calibri"/>
          <w:sz w:val="28"/>
          <w:szCs w:val="28"/>
        </w:rPr>
        <w:t>8</w:t>
      </w:r>
      <w:r w:rsidRPr="00A357C4">
        <w:rPr>
          <w:rFonts w:eastAsia="Calibri"/>
          <w:sz w:val="28"/>
          <w:szCs w:val="28"/>
        </w:rPr>
        <w:t>.2</w:t>
      </w:r>
      <w:r w:rsidR="00D7373B">
        <w:rPr>
          <w:rFonts w:eastAsia="Calibri"/>
          <w:sz w:val="28"/>
          <w:szCs w:val="28"/>
        </w:rPr>
        <w:t>5</w:t>
      </w:r>
      <w:r w:rsidRPr="00A357C4">
        <w:rPr>
          <w:rFonts w:eastAsia="Calibr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6</w:t>
      </w:r>
      <w:r w:rsidRPr="00A357C4">
        <w:rPr>
          <w:rFonts w:eastAsia="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7</w:t>
      </w:r>
      <w:r w:rsidRPr="00A357C4">
        <w:rPr>
          <w:rFonts w:eastAsia="Calibri"/>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w:t>
      </w:r>
    </w:p>
    <w:p w:rsidR="00654DC7"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8</w:t>
      </w:r>
      <w:r w:rsidRPr="00A357C4">
        <w:rPr>
          <w:rFonts w:eastAsia="Calibri"/>
          <w:sz w:val="28"/>
          <w:szCs w:val="28"/>
        </w:rPr>
        <w:t xml:space="preserve">. </w:t>
      </w:r>
      <w:r>
        <w:rPr>
          <w:rFonts w:eastAsia="Calibri"/>
          <w:sz w:val="28"/>
          <w:szCs w:val="28"/>
        </w:rPr>
        <w:t>П</w:t>
      </w:r>
      <w:r w:rsidRPr="00250A59">
        <w:rPr>
          <w:rFonts w:eastAsia="Calibri"/>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D7373B">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 xml:space="preserve">ются </w:t>
      </w:r>
      <w:r w:rsidRPr="008E727F">
        <w:rPr>
          <w:rFonts w:eastAsia="Calibri"/>
          <w:sz w:val="28"/>
          <w:szCs w:val="28"/>
          <w:lang w:eastAsia="en-US"/>
        </w:rPr>
        <w:lastRenderedPageBreak/>
        <w:t>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D7373B">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 xml:space="preserve">нии муниципальной услуги в форме электронного документа, в </w:t>
      </w:r>
      <w:r w:rsidRPr="008E727F">
        <w:rPr>
          <w:rFonts w:eastAsia="Calibri"/>
          <w:sz w:val="28"/>
          <w:szCs w:val="28"/>
          <w:lang w:eastAsia="en-US"/>
        </w:rPr>
        <w:lastRenderedPageBreak/>
        <w:t>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616D28" w:rsidRPr="000F159C" w:rsidRDefault="001C5324" w:rsidP="000F159C">
      <w:pPr>
        <w:autoSpaceDE w:val="0"/>
        <w:spacing w:line="360" w:lineRule="exact"/>
        <w:ind w:firstLine="709"/>
        <w:jc w:val="center"/>
        <w:rPr>
          <w:sz w:val="28"/>
          <w:szCs w:val="28"/>
        </w:rPr>
      </w:pPr>
      <w:r w:rsidRPr="000F159C">
        <w:rPr>
          <w:sz w:val="28"/>
          <w:szCs w:val="28"/>
        </w:rPr>
        <w:lastRenderedPageBreak/>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рассмотрение заявления и представленных документов</w:t>
      </w:r>
      <w:r>
        <w:rPr>
          <w:rFonts w:eastAsia="Calibri"/>
          <w:sz w:val="28"/>
          <w:szCs w:val="28"/>
        </w:rPr>
        <w:t xml:space="preserve"> и принятие решения о предоставлении </w:t>
      </w:r>
      <w:r w:rsidR="0076557F" w:rsidRPr="004C79E1">
        <w:rPr>
          <w:sz w:val="28"/>
          <w:szCs w:val="28"/>
          <w:lang w:eastAsia="ru-RU"/>
        </w:rPr>
        <w:t xml:space="preserve">или об отказе в предоставлении </w:t>
      </w:r>
      <w:r>
        <w:rPr>
          <w:rFonts w:eastAsia="Calibri"/>
          <w:sz w:val="28"/>
          <w:szCs w:val="28"/>
        </w:rPr>
        <w:t>земельного участка</w:t>
      </w:r>
      <w:r w:rsidRPr="008E727F">
        <w:rPr>
          <w:rFonts w:eastAsia="Calibri"/>
          <w:sz w:val="28"/>
          <w:szCs w:val="28"/>
        </w:rPr>
        <w:t>;</w:t>
      </w:r>
    </w:p>
    <w:p w:rsidR="00F851E2" w:rsidRDefault="00F851E2" w:rsidP="00F851E2">
      <w:pPr>
        <w:autoSpaceDE w:val="0"/>
        <w:autoSpaceDN w:val="0"/>
        <w:adjustRightInd w:val="0"/>
        <w:spacing w:line="360" w:lineRule="exact"/>
        <w:ind w:firstLine="709"/>
        <w:jc w:val="both"/>
        <w:rPr>
          <w:rFonts w:eastAsia="Calibri"/>
          <w:sz w:val="28"/>
          <w:szCs w:val="28"/>
          <w:lang w:eastAsia="en-US"/>
        </w:rPr>
      </w:pPr>
      <w:r w:rsidRPr="00ED11B9">
        <w:rPr>
          <w:sz w:val="28"/>
          <w:szCs w:val="28"/>
        </w:rPr>
        <w:t>подготовка документа о предоставлении земельного участка и направление его заявителю</w:t>
      </w:r>
      <w:r w:rsidRPr="00ED11B9">
        <w:rPr>
          <w:rFonts w:eastAsia="Calibri"/>
          <w:sz w:val="28"/>
          <w:szCs w:val="28"/>
          <w:lang w:eastAsia="en-US"/>
        </w:rPr>
        <w:t>;</w:t>
      </w:r>
    </w:p>
    <w:p w:rsidR="00F851E2" w:rsidRPr="009B1569"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F851E2">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lastRenderedPageBreak/>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B77F7D" w:rsidRPr="00B77F7D" w:rsidRDefault="00B77F7D" w:rsidP="00B77F7D">
      <w:pPr>
        <w:autoSpaceDE w:val="0"/>
        <w:autoSpaceDN w:val="0"/>
        <w:adjustRightInd w:val="0"/>
        <w:spacing w:line="360" w:lineRule="exact"/>
        <w:ind w:firstLine="709"/>
        <w:jc w:val="both"/>
        <w:outlineLvl w:val="0"/>
        <w:rPr>
          <w:rFonts w:eastAsia="Calibri"/>
          <w:sz w:val="28"/>
          <w:szCs w:val="28"/>
          <w:lang w:eastAsia="en-US"/>
        </w:rPr>
      </w:pPr>
      <w:r w:rsidRPr="00B77F7D">
        <w:rPr>
          <w:rFonts w:eastAsia="Calibri"/>
          <w:sz w:val="28"/>
          <w:szCs w:val="28"/>
          <w:lang w:eastAsia="en-US"/>
        </w:rPr>
        <w:t xml:space="preserve">3.4. Описание последовательности административных действий при рассмотрении заявления и представленных документов </w:t>
      </w:r>
      <w:r w:rsidRPr="00B77F7D">
        <w:rPr>
          <w:rFonts w:eastAsia="Calibri"/>
          <w:sz w:val="28"/>
          <w:szCs w:val="28"/>
        </w:rPr>
        <w:t xml:space="preserve">и принятии решения о предоставлении </w:t>
      </w:r>
      <w:r w:rsidR="00EE76B9" w:rsidRPr="004C79E1">
        <w:rPr>
          <w:sz w:val="28"/>
          <w:szCs w:val="28"/>
          <w:lang w:eastAsia="ru-RU"/>
        </w:rPr>
        <w:t xml:space="preserve">или об отказе в предоставлении </w:t>
      </w:r>
      <w:r w:rsidRPr="00B77F7D">
        <w:rPr>
          <w:rFonts w:eastAsia="Calibri"/>
          <w:sz w:val="28"/>
          <w:szCs w:val="28"/>
        </w:rPr>
        <w:t>земельного участка</w:t>
      </w:r>
      <w:r>
        <w:rPr>
          <w:rFonts w:eastAsia="Calibri"/>
          <w:sz w:val="28"/>
          <w:szCs w:val="28"/>
        </w:rPr>
        <w:t>.</w:t>
      </w:r>
    </w:p>
    <w:p w:rsidR="00B77F7D" w:rsidRDefault="00B77F7D" w:rsidP="00B77F7D">
      <w:pPr>
        <w:autoSpaceDE w:val="0"/>
        <w:autoSpaceDN w:val="0"/>
        <w:adjustRightInd w:val="0"/>
        <w:spacing w:line="360" w:lineRule="exact"/>
        <w:ind w:firstLine="709"/>
        <w:jc w:val="both"/>
        <w:rPr>
          <w:sz w:val="28"/>
          <w:szCs w:val="28"/>
        </w:rPr>
      </w:pPr>
      <w:r>
        <w:rPr>
          <w:sz w:val="28"/>
          <w:szCs w:val="28"/>
        </w:rPr>
        <w:t>Документы</w:t>
      </w:r>
      <w:r w:rsidRPr="00255134">
        <w:rPr>
          <w:sz w:val="28"/>
          <w:szCs w:val="28"/>
        </w:rPr>
        <w:t xml:space="preserve"> и сведени</w:t>
      </w:r>
      <w:r>
        <w:rPr>
          <w:sz w:val="28"/>
          <w:szCs w:val="28"/>
        </w:rPr>
        <w:t>я</w:t>
      </w:r>
      <w:r w:rsidRPr="00255134">
        <w:rPr>
          <w:sz w:val="28"/>
          <w:szCs w:val="28"/>
        </w:rPr>
        <w:t xml:space="preserve">, </w:t>
      </w:r>
      <w:r>
        <w:rPr>
          <w:sz w:val="28"/>
          <w:szCs w:val="28"/>
        </w:rPr>
        <w:t xml:space="preserve">представленные заявителем и документы и сведения, поступившие </w:t>
      </w:r>
      <w:r w:rsidRPr="00255134">
        <w:rPr>
          <w:sz w:val="28"/>
          <w:szCs w:val="28"/>
        </w:rPr>
        <w:t>по межведомственным запросам</w:t>
      </w:r>
      <w:r>
        <w:rPr>
          <w:sz w:val="28"/>
          <w:szCs w:val="28"/>
        </w:rPr>
        <w:t>, рассматриваются специалистом, ответственным за предоставление муниципальной услуги</w:t>
      </w:r>
      <w:r w:rsidRPr="00255134">
        <w:rPr>
          <w:sz w:val="28"/>
          <w:szCs w:val="28"/>
        </w:rPr>
        <w:t>.</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B77F7D" w:rsidRPr="00255134" w:rsidRDefault="00B77F7D" w:rsidP="00B77F7D">
      <w:pPr>
        <w:autoSpaceDE w:val="0"/>
        <w:autoSpaceDN w:val="0"/>
        <w:adjustRightInd w:val="0"/>
        <w:spacing w:line="360" w:lineRule="exact"/>
        <w:ind w:firstLine="709"/>
        <w:jc w:val="both"/>
        <w:outlineLvl w:val="2"/>
        <w:rPr>
          <w:sz w:val="28"/>
          <w:szCs w:val="28"/>
        </w:rPr>
      </w:pPr>
      <w:r w:rsidRPr="00255134">
        <w:rPr>
          <w:sz w:val="28"/>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w:t>
      </w:r>
      <w:r>
        <w:rPr>
          <w:sz w:val="28"/>
          <w:szCs w:val="28"/>
        </w:rPr>
        <w:t>постановления</w:t>
      </w:r>
      <w:r w:rsidRPr="00255134">
        <w:rPr>
          <w:sz w:val="28"/>
          <w:szCs w:val="28"/>
        </w:rPr>
        <w:t xml:space="preserve"> администрации </w:t>
      </w:r>
      <w:r>
        <w:rPr>
          <w:sz w:val="28"/>
          <w:szCs w:val="28"/>
        </w:rPr>
        <w:t xml:space="preserve">района </w:t>
      </w:r>
      <w:r w:rsidRPr="00255134">
        <w:rPr>
          <w:sz w:val="28"/>
          <w:szCs w:val="28"/>
        </w:rPr>
        <w:t>об отказе в предоставлении земельного участка (далее – постановление);</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 xml:space="preserve">после принятия постановления главой </w:t>
      </w:r>
      <w:r w:rsidR="00481D0C">
        <w:rPr>
          <w:sz w:val="28"/>
          <w:szCs w:val="28"/>
        </w:rPr>
        <w:t>района</w:t>
      </w:r>
      <w:r w:rsidRPr="00255134">
        <w:rPr>
          <w:sz w:val="28"/>
          <w:szCs w:val="28"/>
        </w:rPr>
        <w:t xml:space="preserve"> – выдает (направляет) заявителю копию принятого постановления об отказе в пр</w:t>
      </w:r>
      <w:r>
        <w:rPr>
          <w:sz w:val="28"/>
          <w:szCs w:val="28"/>
        </w:rPr>
        <w:t>едоставлении земельного участка</w:t>
      </w:r>
      <w:r w:rsidR="00A136D4">
        <w:rPr>
          <w:sz w:val="28"/>
          <w:szCs w:val="28"/>
        </w:rPr>
        <w:t>.</w:t>
      </w:r>
    </w:p>
    <w:p w:rsidR="00A136D4" w:rsidRPr="00105137" w:rsidRDefault="00A136D4" w:rsidP="00E9328A">
      <w:pPr>
        <w:pStyle w:val="a1"/>
        <w:spacing w:after="0" w:line="360" w:lineRule="exact"/>
        <w:ind w:firstLine="709"/>
        <w:jc w:val="both"/>
        <w:rPr>
          <w:sz w:val="28"/>
          <w:szCs w:val="28"/>
        </w:rPr>
      </w:pPr>
      <w:r w:rsidRPr="002F20C8">
        <w:rPr>
          <w:sz w:val="28"/>
          <w:szCs w:val="28"/>
        </w:rPr>
        <w:t xml:space="preserve">Максимальный срок выполнения действий не может превышать </w:t>
      </w:r>
      <w:r>
        <w:rPr>
          <w:sz w:val="28"/>
          <w:szCs w:val="28"/>
        </w:rPr>
        <w:t>30</w:t>
      </w:r>
      <w:r w:rsidRPr="002F20C8">
        <w:rPr>
          <w:sz w:val="28"/>
          <w:szCs w:val="28"/>
        </w:rPr>
        <w:t xml:space="preserve"> дней</w:t>
      </w:r>
      <w:r>
        <w:rPr>
          <w:sz w:val="28"/>
          <w:szCs w:val="28"/>
        </w:rPr>
        <w:t xml:space="preserve"> </w:t>
      </w:r>
      <w:r w:rsidRPr="00760B21">
        <w:rPr>
          <w:sz w:val="28"/>
          <w:szCs w:val="28"/>
        </w:rPr>
        <w:t>со дня поступления заявления</w:t>
      </w:r>
      <w:r w:rsidRPr="002F20C8">
        <w:rPr>
          <w:i/>
          <w:sz w:val="28"/>
          <w:szCs w:val="28"/>
        </w:rPr>
        <w:t>.</w:t>
      </w:r>
    </w:p>
    <w:p w:rsidR="00E9328A" w:rsidRDefault="00E9328A" w:rsidP="00E9328A">
      <w:pPr>
        <w:autoSpaceDE w:val="0"/>
        <w:autoSpaceDN w:val="0"/>
        <w:adjustRightInd w:val="0"/>
        <w:spacing w:line="360" w:lineRule="exact"/>
        <w:ind w:firstLine="709"/>
        <w:jc w:val="both"/>
        <w:outlineLvl w:val="0"/>
        <w:rPr>
          <w:sz w:val="28"/>
          <w:szCs w:val="28"/>
        </w:rPr>
      </w:pPr>
      <w:r>
        <w:rPr>
          <w:sz w:val="28"/>
          <w:szCs w:val="28"/>
        </w:rPr>
        <w:t>В</w:t>
      </w:r>
      <w:r w:rsidR="00B77F7D" w:rsidRPr="00255134">
        <w:rPr>
          <w:sz w:val="28"/>
          <w:szCs w:val="28"/>
        </w:rPr>
        <w:t xml:space="preserve"> случае отсутствия оснований для отказа в предоставлении муниципальной услуги – подготавливает </w:t>
      </w:r>
      <w:r>
        <w:rPr>
          <w:sz w:val="28"/>
          <w:szCs w:val="28"/>
        </w:rPr>
        <w:t xml:space="preserve">и </w:t>
      </w:r>
      <w:r w:rsidRPr="00E92FE2">
        <w:rPr>
          <w:sz w:val="28"/>
          <w:szCs w:val="28"/>
        </w:rPr>
        <w:t>опубликов</w:t>
      </w:r>
      <w:r>
        <w:rPr>
          <w:sz w:val="28"/>
          <w:szCs w:val="28"/>
        </w:rPr>
        <w:t>ывает</w:t>
      </w:r>
      <w:r w:rsidRPr="00E92FE2">
        <w:rPr>
          <w:sz w:val="28"/>
          <w:szCs w:val="28"/>
        </w:rPr>
        <w:t xml:space="preserve"> извещение о предоставлении </w:t>
      </w:r>
      <w:r>
        <w:rPr>
          <w:sz w:val="28"/>
          <w:szCs w:val="28"/>
        </w:rPr>
        <w:t>муниципальной</w:t>
      </w:r>
      <w:r w:rsidRPr="00E92FE2">
        <w:rPr>
          <w:sz w:val="28"/>
          <w:szCs w:val="28"/>
        </w:rPr>
        <w:t xml:space="preserve"> услуги в порядке, установленном Земельны</w:t>
      </w:r>
      <w:r>
        <w:rPr>
          <w:sz w:val="28"/>
          <w:szCs w:val="28"/>
        </w:rPr>
        <w:t xml:space="preserve">м кодексом Российской Федерации. </w:t>
      </w:r>
    </w:p>
    <w:p w:rsidR="00E9328A" w:rsidRPr="00760B21" w:rsidRDefault="00E9328A" w:rsidP="00E9328A">
      <w:pPr>
        <w:autoSpaceDE w:val="0"/>
        <w:autoSpaceDN w:val="0"/>
        <w:adjustRightInd w:val="0"/>
        <w:spacing w:line="360" w:lineRule="exact"/>
        <w:ind w:firstLine="709"/>
        <w:jc w:val="both"/>
        <w:outlineLvl w:val="0"/>
        <w:rPr>
          <w:sz w:val="28"/>
          <w:szCs w:val="28"/>
        </w:rPr>
      </w:pPr>
      <w:r w:rsidRPr="00760B21">
        <w:rPr>
          <w:sz w:val="28"/>
          <w:szCs w:val="28"/>
        </w:rPr>
        <w:t xml:space="preserve">Если по истечении 30 дней со дня опубликования извещения о </w:t>
      </w:r>
      <w:r w:rsidRPr="00760B21">
        <w:rPr>
          <w:sz w:val="28"/>
          <w:szCs w:val="28"/>
        </w:rPr>
        <w:lastRenderedPageBreak/>
        <w:t xml:space="preserve">предоставлении </w:t>
      </w:r>
      <w:r>
        <w:rPr>
          <w:sz w:val="28"/>
          <w:szCs w:val="28"/>
        </w:rPr>
        <w:t>муниципальной</w:t>
      </w:r>
      <w:r w:rsidRPr="00760B21">
        <w:rPr>
          <w:sz w:val="28"/>
          <w:szCs w:val="28"/>
        </w:rPr>
        <w:t xml:space="preserve"> услуги заявлений о предоставлении </w:t>
      </w:r>
      <w:r>
        <w:rPr>
          <w:sz w:val="28"/>
          <w:szCs w:val="28"/>
        </w:rPr>
        <w:t xml:space="preserve">муниципальной </w:t>
      </w:r>
      <w:r w:rsidRPr="00760B21">
        <w:rPr>
          <w:sz w:val="28"/>
          <w:szCs w:val="28"/>
        </w:rPr>
        <w:t xml:space="preserve">услуги со стороны иных лиц не поступило, </w:t>
      </w:r>
      <w:r w:rsidRPr="00B401ED">
        <w:rPr>
          <w:sz w:val="28"/>
          <w:szCs w:val="28"/>
        </w:rPr>
        <w:t>специалис</w:t>
      </w:r>
      <w:r>
        <w:rPr>
          <w:sz w:val="28"/>
          <w:szCs w:val="28"/>
        </w:rPr>
        <w:t>том,</w:t>
      </w:r>
      <w:r w:rsidRPr="00B401ED">
        <w:rPr>
          <w:sz w:val="28"/>
          <w:szCs w:val="28"/>
        </w:rPr>
        <w:t xml:space="preserve"> ответственны</w:t>
      </w:r>
      <w:r>
        <w:rPr>
          <w:sz w:val="28"/>
          <w:szCs w:val="28"/>
        </w:rPr>
        <w:t>м</w:t>
      </w:r>
      <w:r w:rsidRPr="00B401ED">
        <w:rPr>
          <w:sz w:val="28"/>
          <w:szCs w:val="28"/>
        </w:rPr>
        <w:t xml:space="preserve"> за предоставление муниципальной услуги</w:t>
      </w:r>
      <w:r>
        <w:rPr>
          <w:sz w:val="28"/>
          <w:szCs w:val="28"/>
        </w:rPr>
        <w:t>,</w:t>
      </w:r>
      <w:r w:rsidRPr="00B401ED">
        <w:rPr>
          <w:sz w:val="28"/>
          <w:szCs w:val="28"/>
        </w:rPr>
        <w:t xml:space="preserve"> </w:t>
      </w:r>
      <w:r w:rsidRPr="00760B21">
        <w:rPr>
          <w:sz w:val="28"/>
          <w:szCs w:val="28"/>
        </w:rPr>
        <w:t xml:space="preserve">принимается решение о предоставлении </w:t>
      </w:r>
      <w:r>
        <w:rPr>
          <w:sz w:val="28"/>
          <w:szCs w:val="28"/>
        </w:rPr>
        <w:t>муниципальной</w:t>
      </w:r>
      <w:r w:rsidRPr="00760B21">
        <w:rPr>
          <w:sz w:val="28"/>
          <w:szCs w:val="28"/>
        </w:rPr>
        <w:t xml:space="preserve"> услуги.</w:t>
      </w:r>
    </w:p>
    <w:p w:rsidR="00E9328A" w:rsidRPr="004111E7"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w:t>
      </w:r>
      <w:r w:rsidRPr="00B401ED">
        <w:rPr>
          <w:sz w:val="28"/>
          <w:szCs w:val="28"/>
        </w:rPr>
        <w:t>специалис</w:t>
      </w:r>
      <w:r>
        <w:rPr>
          <w:sz w:val="28"/>
          <w:szCs w:val="28"/>
        </w:rPr>
        <w:t>том,</w:t>
      </w:r>
      <w:r w:rsidRPr="00B401ED">
        <w:rPr>
          <w:sz w:val="28"/>
          <w:szCs w:val="28"/>
        </w:rPr>
        <w:t xml:space="preserve"> ответственны</w:t>
      </w:r>
      <w:r>
        <w:rPr>
          <w:sz w:val="28"/>
          <w:szCs w:val="28"/>
        </w:rPr>
        <w:t>м</w:t>
      </w:r>
      <w:r w:rsidRPr="00B401ED">
        <w:rPr>
          <w:sz w:val="28"/>
          <w:szCs w:val="28"/>
        </w:rPr>
        <w:t xml:space="preserve"> за предоставление муниципальной услуги</w:t>
      </w:r>
      <w:r w:rsidRPr="004111E7">
        <w:rPr>
          <w:sz w:val="28"/>
          <w:szCs w:val="28"/>
        </w:rPr>
        <w:t>, принимается одно из следующих решений:</w:t>
      </w:r>
    </w:p>
    <w:p w:rsidR="00E9328A" w:rsidRPr="004111E7"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решение об отказе в предоставлении </w:t>
      </w:r>
      <w:r>
        <w:rPr>
          <w:sz w:val="28"/>
          <w:szCs w:val="28"/>
        </w:rPr>
        <w:t>муниципальной</w:t>
      </w:r>
      <w:r w:rsidRPr="004111E7">
        <w:rPr>
          <w:sz w:val="28"/>
          <w:szCs w:val="28"/>
        </w:rPr>
        <w:t xml:space="preserve"> услуги и проведени</w:t>
      </w:r>
      <w:r>
        <w:rPr>
          <w:sz w:val="28"/>
          <w:szCs w:val="28"/>
        </w:rPr>
        <w:t>е</w:t>
      </w:r>
      <w:r w:rsidRPr="004111E7">
        <w:rPr>
          <w:sz w:val="28"/>
          <w:szCs w:val="28"/>
        </w:rPr>
        <w:t xml:space="preserve"> аукциона по продаже земельного участка или аукциона на право заключения договора аренды земельного участка;</w:t>
      </w:r>
    </w:p>
    <w:p w:rsidR="00E9328A" w:rsidRPr="004111E7"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решение об отказе в предоставлении </w:t>
      </w:r>
      <w:r>
        <w:rPr>
          <w:sz w:val="28"/>
          <w:szCs w:val="28"/>
        </w:rPr>
        <w:t>муниципальной</w:t>
      </w:r>
      <w:r w:rsidRPr="004111E7">
        <w:rPr>
          <w:sz w:val="28"/>
          <w:szCs w:val="28"/>
        </w:rPr>
        <w:t xml:space="preserve"> услуги и обеспечении образования испрашиваемого земельного участка или уточнения его границ.</w:t>
      </w:r>
    </w:p>
    <w:p w:rsidR="00E9328A"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Максимальный срок исполнения данной административной процедуры составляет </w:t>
      </w:r>
      <w:r>
        <w:rPr>
          <w:sz w:val="28"/>
          <w:szCs w:val="28"/>
        </w:rPr>
        <w:t>10</w:t>
      </w:r>
      <w:r w:rsidRPr="004111E7">
        <w:rPr>
          <w:sz w:val="28"/>
          <w:szCs w:val="28"/>
        </w:rPr>
        <w:t xml:space="preserve"> дней.</w:t>
      </w:r>
    </w:p>
    <w:p w:rsidR="00C23EB0" w:rsidRPr="00C23EB0" w:rsidRDefault="00C23EB0" w:rsidP="00E9328A">
      <w:pPr>
        <w:autoSpaceDE w:val="0"/>
        <w:autoSpaceDN w:val="0"/>
        <w:adjustRightInd w:val="0"/>
        <w:spacing w:line="360" w:lineRule="exact"/>
        <w:ind w:firstLine="709"/>
        <w:jc w:val="both"/>
        <w:rPr>
          <w:sz w:val="28"/>
          <w:szCs w:val="28"/>
        </w:rPr>
      </w:pPr>
      <w:r w:rsidRPr="00C23EB0">
        <w:rPr>
          <w:sz w:val="28"/>
          <w:szCs w:val="28"/>
        </w:rPr>
        <w:t xml:space="preserve">3.5. Описание последовательности административных действий при </w:t>
      </w:r>
      <w:r w:rsidR="00230FA3" w:rsidRPr="00ED11B9">
        <w:rPr>
          <w:sz w:val="28"/>
          <w:szCs w:val="28"/>
        </w:rPr>
        <w:t>подготовк</w:t>
      </w:r>
      <w:r w:rsidR="00230FA3">
        <w:rPr>
          <w:sz w:val="28"/>
          <w:szCs w:val="28"/>
        </w:rPr>
        <w:t>е</w:t>
      </w:r>
      <w:r w:rsidR="00230FA3" w:rsidRPr="00ED11B9">
        <w:rPr>
          <w:sz w:val="28"/>
          <w:szCs w:val="28"/>
        </w:rPr>
        <w:t xml:space="preserve"> документ</w:t>
      </w:r>
      <w:r w:rsidR="00230FA3">
        <w:rPr>
          <w:sz w:val="28"/>
          <w:szCs w:val="28"/>
        </w:rPr>
        <w:t>ов</w:t>
      </w:r>
      <w:r w:rsidR="00230FA3" w:rsidRPr="00ED11B9">
        <w:rPr>
          <w:sz w:val="28"/>
          <w:szCs w:val="28"/>
        </w:rPr>
        <w:t xml:space="preserve"> о предоставлении земельного участка и направление его заявителю</w:t>
      </w:r>
      <w:r>
        <w:rPr>
          <w:sz w:val="28"/>
          <w:szCs w:val="28"/>
        </w:rPr>
        <w:t>.</w:t>
      </w:r>
    </w:p>
    <w:p w:rsidR="00C23EB0" w:rsidRPr="00506CC8" w:rsidRDefault="00230FA3" w:rsidP="00230FA3">
      <w:pPr>
        <w:autoSpaceDE w:val="0"/>
        <w:autoSpaceDN w:val="0"/>
        <w:adjustRightInd w:val="0"/>
        <w:spacing w:line="360" w:lineRule="exact"/>
        <w:ind w:firstLine="709"/>
        <w:jc w:val="both"/>
        <w:rPr>
          <w:sz w:val="28"/>
          <w:szCs w:val="28"/>
        </w:rPr>
      </w:pPr>
      <w:r>
        <w:rPr>
          <w:sz w:val="28"/>
          <w:szCs w:val="28"/>
        </w:rPr>
        <w:t xml:space="preserve">3.5.1. </w:t>
      </w:r>
      <w:r w:rsidRPr="00230FA3">
        <w:rPr>
          <w:bCs/>
          <w:sz w:val="28"/>
          <w:szCs w:val="28"/>
          <w:lang w:eastAsia="ru-RU"/>
        </w:rPr>
        <w:t>Принятие решения о предоставлении земельного участка в аренду.</w:t>
      </w:r>
    </w:p>
    <w:p w:rsidR="00230FA3" w:rsidRDefault="00230FA3" w:rsidP="00230FA3">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230FA3" w:rsidRPr="00B23EAB" w:rsidRDefault="00230FA3" w:rsidP="00230FA3">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w:t>
      </w:r>
      <w:r>
        <w:rPr>
          <w:sz w:val="28"/>
          <w:szCs w:val="28"/>
        </w:rPr>
        <w:t>готовит</w:t>
      </w:r>
      <w:r w:rsidRPr="00B23EAB">
        <w:rPr>
          <w:sz w:val="28"/>
          <w:szCs w:val="28"/>
        </w:rPr>
        <w:t>:</w:t>
      </w:r>
    </w:p>
    <w:p w:rsidR="00230FA3" w:rsidRPr="00506CC8" w:rsidRDefault="00230FA3" w:rsidP="00230FA3">
      <w:pPr>
        <w:autoSpaceDE w:val="0"/>
        <w:autoSpaceDN w:val="0"/>
        <w:adjustRightInd w:val="0"/>
        <w:spacing w:line="360" w:lineRule="exact"/>
        <w:ind w:firstLine="709"/>
        <w:jc w:val="both"/>
        <w:rPr>
          <w:sz w:val="28"/>
          <w:szCs w:val="28"/>
        </w:rPr>
      </w:pPr>
      <w:r w:rsidRPr="00506CC8">
        <w:rPr>
          <w:sz w:val="28"/>
          <w:szCs w:val="28"/>
        </w:rPr>
        <w:t>осуществляет подготовку проекта договора</w:t>
      </w:r>
      <w:r>
        <w:rPr>
          <w:sz w:val="28"/>
          <w:szCs w:val="28"/>
        </w:rPr>
        <w:t xml:space="preserve"> аренды земельного участка</w:t>
      </w:r>
      <w:r w:rsidRPr="00506CC8">
        <w:rPr>
          <w:sz w:val="28"/>
          <w:szCs w:val="28"/>
        </w:rPr>
        <w:t>;</w:t>
      </w:r>
    </w:p>
    <w:p w:rsidR="00230FA3" w:rsidRPr="00506CC8" w:rsidRDefault="00B7701F" w:rsidP="00230FA3">
      <w:pPr>
        <w:autoSpaceDE w:val="0"/>
        <w:autoSpaceDN w:val="0"/>
        <w:adjustRightInd w:val="0"/>
        <w:spacing w:line="360" w:lineRule="exact"/>
        <w:ind w:firstLine="709"/>
        <w:jc w:val="both"/>
        <w:rPr>
          <w:sz w:val="28"/>
          <w:szCs w:val="28"/>
        </w:rPr>
      </w:pPr>
      <w:r w:rsidRPr="0061543D">
        <w:rPr>
          <w:sz w:val="28"/>
          <w:szCs w:val="28"/>
        </w:rPr>
        <w:t>расчет арендной платы</w:t>
      </w:r>
      <w:r w:rsidR="00230FA3" w:rsidRPr="00506CC8">
        <w:rPr>
          <w:sz w:val="28"/>
          <w:szCs w:val="28"/>
        </w:rPr>
        <w:t>.</w:t>
      </w:r>
    </w:p>
    <w:p w:rsidR="00230FA3" w:rsidRPr="002F20C8" w:rsidRDefault="00230FA3" w:rsidP="00230FA3">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23</w:t>
      </w:r>
      <w:r w:rsidRPr="002F20C8">
        <w:rPr>
          <w:sz w:val="28"/>
          <w:szCs w:val="28"/>
        </w:rPr>
        <w:t xml:space="preserve"> дней</w:t>
      </w:r>
      <w:r w:rsidRPr="002F20C8">
        <w:rPr>
          <w:i/>
          <w:sz w:val="28"/>
          <w:szCs w:val="28"/>
        </w:rPr>
        <w:t>.</w:t>
      </w:r>
    </w:p>
    <w:p w:rsidR="00230FA3" w:rsidRPr="00230FA3" w:rsidRDefault="00230FA3" w:rsidP="00230FA3">
      <w:pPr>
        <w:autoSpaceDE w:val="0"/>
        <w:autoSpaceDN w:val="0"/>
        <w:adjustRightInd w:val="0"/>
        <w:spacing w:line="360" w:lineRule="exact"/>
        <w:ind w:firstLine="709"/>
        <w:jc w:val="both"/>
        <w:rPr>
          <w:bCs/>
          <w:sz w:val="28"/>
          <w:szCs w:val="28"/>
          <w:lang w:eastAsia="ru-RU"/>
        </w:rPr>
      </w:pPr>
      <w:r>
        <w:rPr>
          <w:sz w:val="28"/>
          <w:szCs w:val="28"/>
        </w:rPr>
        <w:t xml:space="preserve">3.5.2. </w:t>
      </w:r>
      <w:r w:rsidRPr="00230FA3">
        <w:rPr>
          <w:bCs/>
          <w:sz w:val="28"/>
          <w:szCs w:val="28"/>
          <w:lang w:eastAsia="ru-RU"/>
        </w:rPr>
        <w:t>Принятие решения о предоставлении земельного участка в собственность.</w:t>
      </w:r>
    </w:p>
    <w:p w:rsidR="00230FA3" w:rsidRDefault="00230FA3" w:rsidP="00230FA3">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230FA3" w:rsidRPr="00B23EAB" w:rsidRDefault="00230FA3" w:rsidP="00230FA3">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w:t>
      </w:r>
    </w:p>
    <w:p w:rsidR="00C23EB0" w:rsidRPr="00506CC8" w:rsidRDefault="00C23EB0" w:rsidP="00230FA3">
      <w:pPr>
        <w:autoSpaceDE w:val="0"/>
        <w:autoSpaceDN w:val="0"/>
        <w:adjustRightInd w:val="0"/>
        <w:spacing w:line="360" w:lineRule="exact"/>
        <w:ind w:firstLine="709"/>
        <w:jc w:val="both"/>
        <w:rPr>
          <w:sz w:val="28"/>
          <w:szCs w:val="28"/>
        </w:rPr>
      </w:pPr>
      <w:r w:rsidRPr="00506CC8">
        <w:rPr>
          <w:sz w:val="28"/>
          <w:szCs w:val="28"/>
        </w:rPr>
        <w:t>осуществляет подготовку проекта договора</w:t>
      </w:r>
      <w:r>
        <w:rPr>
          <w:sz w:val="28"/>
          <w:szCs w:val="28"/>
        </w:rPr>
        <w:t xml:space="preserve"> купли-продажи</w:t>
      </w:r>
      <w:r w:rsidR="00230FA3">
        <w:rPr>
          <w:sz w:val="28"/>
          <w:szCs w:val="28"/>
        </w:rPr>
        <w:t xml:space="preserve"> земельного участка</w:t>
      </w:r>
      <w:r w:rsidRPr="00506CC8">
        <w:rPr>
          <w:sz w:val="28"/>
          <w:szCs w:val="28"/>
        </w:rPr>
        <w:t>;</w:t>
      </w:r>
    </w:p>
    <w:p w:rsidR="00C23EB0" w:rsidRPr="00506CC8" w:rsidRDefault="00B7701F" w:rsidP="00C23EB0">
      <w:pPr>
        <w:autoSpaceDE w:val="0"/>
        <w:autoSpaceDN w:val="0"/>
        <w:adjustRightInd w:val="0"/>
        <w:spacing w:line="360" w:lineRule="exact"/>
        <w:ind w:firstLine="709"/>
        <w:jc w:val="both"/>
        <w:rPr>
          <w:sz w:val="28"/>
          <w:szCs w:val="28"/>
        </w:rPr>
      </w:pPr>
      <w:r w:rsidRPr="0041300C">
        <w:rPr>
          <w:sz w:val="28"/>
          <w:szCs w:val="28"/>
          <w:lang w:eastAsia="ru-RU"/>
        </w:rPr>
        <w:t>готовит расчет выкупной стоимости</w:t>
      </w:r>
      <w:r>
        <w:rPr>
          <w:sz w:val="28"/>
          <w:szCs w:val="28"/>
          <w:lang w:eastAsia="ru-RU"/>
        </w:rPr>
        <w:t xml:space="preserve"> земельного участка</w:t>
      </w:r>
      <w:r w:rsidR="00C23EB0" w:rsidRPr="00506CC8">
        <w:rPr>
          <w:sz w:val="28"/>
          <w:szCs w:val="28"/>
        </w:rPr>
        <w:t>.</w:t>
      </w:r>
    </w:p>
    <w:p w:rsidR="00C23EB0" w:rsidRPr="002F20C8" w:rsidRDefault="00C23EB0" w:rsidP="00C23EB0">
      <w:pPr>
        <w:autoSpaceDE w:val="0"/>
        <w:autoSpaceDN w:val="0"/>
        <w:adjustRightInd w:val="0"/>
        <w:spacing w:line="360" w:lineRule="exact"/>
        <w:ind w:firstLine="709"/>
        <w:jc w:val="both"/>
        <w:rPr>
          <w:i/>
          <w:sz w:val="28"/>
          <w:szCs w:val="28"/>
        </w:rPr>
      </w:pPr>
      <w:r w:rsidRPr="002F20C8">
        <w:rPr>
          <w:sz w:val="28"/>
          <w:szCs w:val="28"/>
        </w:rPr>
        <w:lastRenderedPageBreak/>
        <w:t xml:space="preserve">Максимальный срок выполнения действий не может превышать </w:t>
      </w:r>
      <w:r w:rsidR="00230FA3">
        <w:rPr>
          <w:sz w:val="28"/>
          <w:szCs w:val="28"/>
        </w:rPr>
        <w:t>23</w:t>
      </w:r>
      <w:r w:rsidRPr="002F20C8">
        <w:rPr>
          <w:sz w:val="28"/>
          <w:szCs w:val="28"/>
        </w:rPr>
        <w:t xml:space="preserve"> дней</w:t>
      </w:r>
      <w:r w:rsidRPr="002F20C8">
        <w:rPr>
          <w:i/>
          <w:sz w:val="28"/>
          <w:szCs w:val="28"/>
        </w:rPr>
        <w:t>.</w:t>
      </w:r>
    </w:p>
    <w:p w:rsidR="00230FA3" w:rsidRPr="00230FA3" w:rsidRDefault="00230FA3" w:rsidP="00230FA3">
      <w:pPr>
        <w:pStyle w:val="ConsPlusNormal"/>
        <w:spacing w:line="360" w:lineRule="exact"/>
        <w:ind w:firstLine="709"/>
        <w:jc w:val="both"/>
        <w:rPr>
          <w:rFonts w:ascii="Times New Roman" w:hAnsi="Times New Roman"/>
          <w:bCs/>
          <w:sz w:val="28"/>
          <w:szCs w:val="28"/>
          <w:lang w:eastAsia="ru-RU"/>
        </w:rPr>
      </w:pPr>
      <w:r w:rsidRPr="00230FA3">
        <w:rPr>
          <w:rFonts w:ascii="Times New Roman" w:hAnsi="Times New Roman"/>
          <w:sz w:val="28"/>
          <w:szCs w:val="28"/>
        </w:rPr>
        <w:t xml:space="preserve">3.5.3. </w:t>
      </w:r>
      <w:r w:rsidRPr="00230FA3">
        <w:rPr>
          <w:rFonts w:ascii="Times New Roman" w:hAnsi="Times New Roman"/>
          <w:bCs/>
          <w:sz w:val="28"/>
          <w:szCs w:val="28"/>
          <w:lang w:eastAsia="ru-RU"/>
        </w:rPr>
        <w:t>Принятие решения о предварительном согласовании пре</w:t>
      </w:r>
      <w:r>
        <w:rPr>
          <w:rFonts w:ascii="Times New Roman" w:hAnsi="Times New Roman"/>
          <w:bCs/>
          <w:sz w:val="28"/>
          <w:szCs w:val="28"/>
          <w:lang w:eastAsia="ru-RU"/>
        </w:rPr>
        <w:t>доставления земельного участка.</w:t>
      </w:r>
    </w:p>
    <w:p w:rsidR="00230FA3" w:rsidRPr="00230FA3" w:rsidRDefault="00230FA3" w:rsidP="00230FA3">
      <w:pPr>
        <w:pStyle w:val="ConsPlusNormal"/>
        <w:spacing w:line="360" w:lineRule="exact"/>
        <w:ind w:firstLine="709"/>
        <w:jc w:val="both"/>
        <w:rPr>
          <w:rFonts w:ascii="Times New Roman" w:hAnsi="Times New Roman"/>
          <w:bCs/>
          <w:sz w:val="28"/>
          <w:szCs w:val="28"/>
        </w:rPr>
      </w:pPr>
      <w:r w:rsidRPr="00230FA3">
        <w:rPr>
          <w:rFonts w:ascii="Times New Roman" w:hAnsi="Times New Roman"/>
          <w:sz w:val="28"/>
          <w:szCs w:val="28"/>
        </w:rPr>
        <w:t xml:space="preserve">Специалист, ответственный за предоставление муниципальной услуги, готовит </w:t>
      </w:r>
      <w:r w:rsidRPr="00230FA3">
        <w:rPr>
          <w:rFonts w:ascii="Times New Roman" w:hAnsi="Times New Roman"/>
          <w:bCs/>
          <w:sz w:val="28"/>
          <w:szCs w:val="28"/>
        </w:rPr>
        <w:t xml:space="preserve">проект </w:t>
      </w:r>
      <w:r>
        <w:rPr>
          <w:rFonts w:ascii="Times New Roman" w:hAnsi="Times New Roman"/>
          <w:bCs/>
          <w:sz w:val="28"/>
          <w:szCs w:val="28"/>
        </w:rPr>
        <w:t>постановления</w:t>
      </w:r>
      <w:r w:rsidRPr="00230FA3">
        <w:rPr>
          <w:rFonts w:ascii="Times New Roman" w:hAnsi="Times New Roman"/>
          <w:bCs/>
          <w:sz w:val="28"/>
          <w:szCs w:val="28"/>
        </w:rPr>
        <w:t xml:space="preserve"> о предварительном согласовании предоставления земельного участка.</w:t>
      </w:r>
    </w:p>
    <w:p w:rsidR="00230FA3" w:rsidRPr="00230FA3" w:rsidRDefault="00230FA3" w:rsidP="00230FA3">
      <w:pPr>
        <w:pStyle w:val="ConsPlusNormal"/>
        <w:spacing w:line="360" w:lineRule="exact"/>
        <w:ind w:firstLine="709"/>
        <w:jc w:val="both"/>
        <w:rPr>
          <w:rFonts w:ascii="Times New Roman" w:hAnsi="Times New Roman"/>
          <w:sz w:val="28"/>
          <w:szCs w:val="28"/>
        </w:rPr>
      </w:pPr>
      <w:r w:rsidRPr="00230FA3">
        <w:rPr>
          <w:rFonts w:ascii="Times New Roman" w:hAnsi="Times New Roman"/>
          <w:sz w:val="28"/>
          <w:szCs w:val="28"/>
        </w:rPr>
        <w:t>Максимальный срок исполнения данной административной процедуры составляет 2</w:t>
      </w:r>
      <w:r>
        <w:rPr>
          <w:rFonts w:ascii="Times New Roman" w:hAnsi="Times New Roman"/>
          <w:sz w:val="28"/>
          <w:szCs w:val="28"/>
        </w:rPr>
        <w:t>3</w:t>
      </w:r>
      <w:r w:rsidRPr="00230FA3">
        <w:rPr>
          <w:rFonts w:ascii="Times New Roman" w:hAnsi="Times New Roman"/>
          <w:sz w:val="28"/>
          <w:szCs w:val="28"/>
        </w:rPr>
        <w:t xml:space="preserve"> дней.</w:t>
      </w:r>
    </w:p>
    <w:p w:rsidR="00C721DB" w:rsidRPr="00230FA3" w:rsidRDefault="00C721DB" w:rsidP="00B7701F">
      <w:pPr>
        <w:autoSpaceDE w:val="0"/>
        <w:autoSpaceDN w:val="0"/>
        <w:adjustRightInd w:val="0"/>
        <w:spacing w:line="360" w:lineRule="exact"/>
        <w:ind w:firstLine="53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B7701F" w:rsidRDefault="00C721DB" w:rsidP="00B7701F">
      <w:pPr>
        <w:autoSpaceDE w:val="0"/>
        <w:autoSpaceDN w:val="0"/>
        <w:adjustRightInd w:val="0"/>
        <w:spacing w:line="360" w:lineRule="exact"/>
        <w:ind w:firstLine="539"/>
        <w:jc w:val="both"/>
        <w:rPr>
          <w:sz w:val="28"/>
          <w:szCs w:val="28"/>
        </w:rPr>
      </w:pPr>
      <w:r w:rsidRPr="00506CC8">
        <w:rPr>
          <w:sz w:val="28"/>
          <w:szCs w:val="28"/>
        </w:rPr>
        <w:t xml:space="preserve">Результатом выполнения административной процедуры является </w:t>
      </w:r>
      <w:r>
        <w:rPr>
          <w:sz w:val="28"/>
          <w:szCs w:val="28"/>
        </w:rPr>
        <w:t>направление заявителю(ям)</w:t>
      </w:r>
      <w:r w:rsidR="00B7701F">
        <w:rPr>
          <w:sz w:val="28"/>
          <w:szCs w:val="28"/>
        </w:rPr>
        <w:t>:</w:t>
      </w:r>
    </w:p>
    <w:p w:rsidR="00B7701F" w:rsidRDefault="00B7701F" w:rsidP="00B7701F">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договора аренды земельного участка для подписания;</w:t>
      </w:r>
    </w:p>
    <w:p w:rsidR="00B7701F" w:rsidRDefault="00B7701F" w:rsidP="00B7701F">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договора купли-продажи земельного участка для подписания;</w:t>
      </w:r>
    </w:p>
    <w:p w:rsidR="00B7701F" w:rsidRDefault="00B7701F" w:rsidP="00B7701F">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 xml:space="preserve">пстановления </w:t>
      </w:r>
      <w:r w:rsidRPr="00756186">
        <w:rPr>
          <w:rFonts w:cs="Arial"/>
          <w:bCs/>
          <w:sz w:val="28"/>
          <w:szCs w:val="28"/>
        </w:rPr>
        <w:t>о предварительном согласовании предоставления земельного участка</w:t>
      </w:r>
      <w:r>
        <w:rPr>
          <w:rFonts w:cs="Arial"/>
          <w:bCs/>
          <w:sz w:val="28"/>
          <w:szCs w:val="28"/>
        </w:rPr>
        <w:t>.</w:t>
      </w:r>
    </w:p>
    <w:p w:rsidR="00C721DB" w:rsidRPr="002F20C8" w:rsidRDefault="00C721DB" w:rsidP="00B7701F">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4.4. Проверки полноты и качества предоставления муниципальной услуги осуществляются на основании индивидуальных правовых актов </w:t>
      </w:r>
      <w:r w:rsidRPr="0062609D">
        <w:rPr>
          <w:sz w:val="28"/>
          <w:szCs w:val="28"/>
          <w:lang w:eastAsia="ru-RU"/>
        </w:rPr>
        <w:lastRenderedPageBreak/>
        <w:t>(приказов)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3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w:t>
      </w:r>
      <w:r w:rsidRPr="0062609D">
        <w:rPr>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5.5. Жалоба подается в администрацию района в письменной форме на </w:t>
      </w:r>
      <w:r w:rsidRPr="0062609D">
        <w:rPr>
          <w:sz w:val="28"/>
          <w:szCs w:val="28"/>
          <w:lang w:eastAsia="ru-RU"/>
        </w:rPr>
        <w:lastRenderedPageBreak/>
        <w:t>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3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5.22. Заявитель вправе обжаловать принятое по жалобе решение администрации района вышестоящему должностному лицу или в судебном </w:t>
      </w:r>
      <w:r w:rsidRPr="0062609D">
        <w:rPr>
          <w:sz w:val="28"/>
          <w:szCs w:val="28"/>
          <w:lang w:eastAsia="ru-RU"/>
        </w:rPr>
        <w:lastRenderedPageBreak/>
        <w:t>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5B378F" w:rsidRDefault="005B378F"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EC481D" w:rsidP="00EC481D">
      <w:pPr>
        <w:jc w:val="center"/>
        <w:rPr>
          <w:sz w:val="28"/>
          <w:szCs w:val="28"/>
        </w:rPr>
      </w:pPr>
      <w:r w:rsidRPr="00EC481D">
        <w:rPr>
          <w:sz w:val="28"/>
          <w:szCs w:val="28"/>
        </w:rPr>
        <w:t>Заявление о предоставлении земельного участка, на котор</w:t>
      </w:r>
      <w:r>
        <w:rPr>
          <w:sz w:val="28"/>
          <w:szCs w:val="28"/>
        </w:rPr>
        <w:t>ом</w:t>
      </w:r>
      <w:r w:rsidRPr="00EC481D">
        <w:rPr>
          <w:sz w:val="28"/>
          <w:szCs w:val="28"/>
        </w:rPr>
        <w:t xml:space="preserve"> расположены здания, сооружения на территории муниципального образования Тужинский муниципальный район</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851"/>
        <w:gridCol w:w="992"/>
        <w:gridCol w:w="1121"/>
        <w:gridCol w:w="1851"/>
        <w:gridCol w:w="430"/>
        <w:gridCol w:w="956"/>
      </w:tblGrid>
      <w:tr w:rsidR="00261304" w:rsidRPr="00D56593" w:rsidTr="00D56593">
        <w:tc>
          <w:tcPr>
            <w:tcW w:w="9711" w:type="dxa"/>
            <w:gridSpan w:val="9"/>
          </w:tcPr>
          <w:p w:rsidR="00261304" w:rsidRPr="00D56593" w:rsidRDefault="00261304" w:rsidP="00261304">
            <w:pPr>
              <w:rPr>
                <w:sz w:val="28"/>
                <w:szCs w:val="28"/>
              </w:rPr>
            </w:pPr>
            <w:r w:rsidRPr="00D56593">
              <w:rPr>
                <w:bCs/>
                <w:sz w:val="28"/>
                <w:szCs w:val="28"/>
                <w:lang w:eastAsia="ar-SA"/>
              </w:rPr>
              <w:t>Прошу предоставить земельный участок</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8"/>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261304">
            <w:pPr>
              <w:rPr>
                <w:sz w:val="28"/>
                <w:szCs w:val="28"/>
              </w:rPr>
            </w:pPr>
            <w:r w:rsidRPr="00D56593">
              <w:rPr>
                <w:rFonts w:eastAsia="Calibri"/>
                <w:sz w:val="28"/>
                <w:szCs w:val="28"/>
                <w:lang w:eastAsia="en-US"/>
              </w:rPr>
              <w:t>Вид права и основания предоставления земельного участка без проведения торгов:</w:t>
            </w:r>
          </w:p>
        </w:tc>
      </w:tr>
      <w:tr w:rsidR="00261304" w:rsidRPr="00D56593" w:rsidTr="00D56593">
        <w:tc>
          <w:tcPr>
            <w:tcW w:w="4361" w:type="dxa"/>
            <w:gridSpan w:val="4"/>
            <w:tcBorders>
              <w:right w:val="single" w:sz="4" w:space="0" w:color="auto"/>
            </w:tcBorders>
          </w:tcPr>
          <w:p w:rsidR="006E6426" w:rsidRPr="006E6426" w:rsidRDefault="006E6426" w:rsidP="00261304">
            <w:pPr>
              <w:rPr>
                <w:sz w:val="28"/>
              </w:rPr>
            </w:pPr>
            <w:r w:rsidRPr="006E6426">
              <w:rPr>
                <w:sz w:val="28"/>
              </w:rPr>
              <w:t>аренда</w:t>
            </w:r>
          </w:p>
          <w:p w:rsidR="00261304" w:rsidRPr="00D56593" w:rsidRDefault="006E6426" w:rsidP="00261304">
            <w:pPr>
              <w:rPr>
                <w:sz w:val="28"/>
                <w:szCs w:val="28"/>
              </w:rPr>
            </w:pPr>
            <w:r w:rsidRPr="006E6426">
              <w:rPr>
                <w:sz w:val="28"/>
              </w:rPr>
              <w:t>(подпункт 15 пункта 2 статьи 39.6 Земельного кодекса Российской Федерации)</w:t>
            </w:r>
          </w:p>
        </w:tc>
        <w:tc>
          <w:tcPr>
            <w:tcW w:w="992" w:type="dxa"/>
            <w:tcBorders>
              <w:left w:val="single" w:sz="4" w:space="0" w:color="auto"/>
            </w:tcBorders>
          </w:tcPr>
          <w:p w:rsidR="00261304" w:rsidRPr="00D56593" w:rsidRDefault="00261304" w:rsidP="00261304">
            <w:pPr>
              <w:rPr>
                <w:sz w:val="28"/>
                <w:szCs w:val="28"/>
              </w:rPr>
            </w:pPr>
          </w:p>
        </w:tc>
        <w:tc>
          <w:tcPr>
            <w:tcW w:w="3402" w:type="dxa"/>
            <w:gridSpan w:val="3"/>
            <w:tcBorders>
              <w:right w:val="single" w:sz="4" w:space="0" w:color="auto"/>
            </w:tcBorders>
          </w:tcPr>
          <w:p w:rsidR="006E6426" w:rsidRPr="006E6426" w:rsidRDefault="006E6426" w:rsidP="006E6426">
            <w:pPr>
              <w:autoSpaceDE w:val="0"/>
              <w:autoSpaceDN w:val="0"/>
              <w:adjustRightInd w:val="0"/>
              <w:ind w:left="102"/>
              <w:jc w:val="both"/>
              <w:rPr>
                <w:sz w:val="28"/>
              </w:rPr>
            </w:pPr>
            <w:r w:rsidRPr="006E6426">
              <w:rPr>
                <w:sz w:val="28"/>
              </w:rPr>
              <w:t>собственность</w:t>
            </w:r>
          </w:p>
          <w:p w:rsidR="00261304" w:rsidRPr="00D56593" w:rsidRDefault="006E6426" w:rsidP="006E6426">
            <w:pPr>
              <w:rPr>
                <w:sz w:val="28"/>
                <w:szCs w:val="28"/>
              </w:rPr>
            </w:pPr>
            <w:r w:rsidRPr="006E6426">
              <w:rPr>
                <w:sz w:val="28"/>
              </w:rPr>
              <w:t>(подпункт 10 пункта 2 статьи 39.3 Земельного кодекса Российской Федерации)</w:t>
            </w:r>
          </w:p>
        </w:tc>
        <w:tc>
          <w:tcPr>
            <w:tcW w:w="956" w:type="dxa"/>
            <w:tcBorders>
              <w:left w:val="single" w:sz="4" w:space="0" w:color="auto"/>
            </w:tcBorders>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6E6426">
            <w:pPr>
              <w:autoSpaceDE w:val="0"/>
              <w:autoSpaceDN w:val="0"/>
              <w:adjustRightInd w:val="0"/>
              <w:rPr>
                <w:sz w:val="28"/>
                <w:szCs w:val="28"/>
              </w:rPr>
            </w:pPr>
            <w:r w:rsidRPr="00D56593">
              <w:rPr>
                <w:bCs/>
                <w:sz w:val="28"/>
                <w:szCs w:val="28"/>
                <w:lang w:eastAsia="ar-SA"/>
              </w:rPr>
              <w:t>Цель использования земельного участка:</w:t>
            </w:r>
          </w:p>
        </w:tc>
      </w:tr>
      <w:tr w:rsidR="006E6426" w:rsidRPr="00D56593" w:rsidTr="006E6426">
        <w:tc>
          <w:tcPr>
            <w:tcW w:w="4361" w:type="dxa"/>
            <w:gridSpan w:val="4"/>
          </w:tcPr>
          <w:p w:rsidR="006E6426" w:rsidRPr="006E6426" w:rsidRDefault="006E6426" w:rsidP="00D56593">
            <w:pPr>
              <w:autoSpaceDE w:val="0"/>
              <w:autoSpaceDN w:val="0"/>
              <w:adjustRightInd w:val="0"/>
              <w:rPr>
                <w:bCs/>
                <w:sz w:val="28"/>
                <w:szCs w:val="28"/>
                <w:lang w:eastAsia="ar-SA"/>
              </w:rPr>
            </w:pPr>
            <w:r w:rsidRPr="006E6426">
              <w:rPr>
                <w:bCs/>
                <w:sz w:val="28"/>
                <w:lang w:eastAsia="ar-SA"/>
              </w:rPr>
              <w:t>индивидуальное жилищное строительство</w:t>
            </w:r>
          </w:p>
        </w:tc>
        <w:tc>
          <w:tcPr>
            <w:tcW w:w="992" w:type="dxa"/>
          </w:tcPr>
          <w:p w:rsidR="006E6426" w:rsidRPr="006E6426" w:rsidRDefault="006E6426" w:rsidP="00D56593">
            <w:pPr>
              <w:autoSpaceDE w:val="0"/>
              <w:autoSpaceDN w:val="0"/>
              <w:adjustRightInd w:val="0"/>
              <w:rPr>
                <w:bCs/>
                <w:sz w:val="28"/>
                <w:szCs w:val="28"/>
                <w:lang w:eastAsia="ar-SA"/>
              </w:rPr>
            </w:pPr>
          </w:p>
        </w:tc>
        <w:tc>
          <w:tcPr>
            <w:tcW w:w="3402" w:type="dxa"/>
            <w:gridSpan w:val="3"/>
          </w:tcPr>
          <w:p w:rsidR="006E6426" w:rsidRPr="006E6426" w:rsidRDefault="006E6426" w:rsidP="00D56593">
            <w:pPr>
              <w:autoSpaceDE w:val="0"/>
              <w:autoSpaceDN w:val="0"/>
              <w:adjustRightInd w:val="0"/>
              <w:rPr>
                <w:bCs/>
                <w:sz w:val="28"/>
                <w:szCs w:val="28"/>
                <w:lang w:eastAsia="ar-SA"/>
              </w:rPr>
            </w:pPr>
            <w:r w:rsidRPr="006E6426">
              <w:rPr>
                <w:bCs/>
                <w:sz w:val="28"/>
                <w:lang w:eastAsia="ar-SA"/>
              </w:rPr>
              <w:t>ведение личного подсобного хозяйства в границах населенного пункта</w:t>
            </w:r>
          </w:p>
        </w:tc>
        <w:tc>
          <w:tcPr>
            <w:tcW w:w="956" w:type="dxa"/>
          </w:tcPr>
          <w:p w:rsidR="006E6426" w:rsidRPr="00D56593" w:rsidRDefault="006E6426" w:rsidP="00D56593">
            <w:pPr>
              <w:autoSpaceDE w:val="0"/>
              <w:autoSpaceDN w:val="0"/>
              <w:adjustRightInd w:val="0"/>
              <w:rPr>
                <w:bCs/>
                <w:sz w:val="28"/>
                <w:szCs w:val="28"/>
                <w:lang w:eastAsia="ar-SA"/>
              </w:rPr>
            </w:pPr>
          </w:p>
        </w:tc>
      </w:tr>
      <w:tr w:rsidR="006E6426" w:rsidRPr="00D56593" w:rsidTr="006E6426">
        <w:tc>
          <w:tcPr>
            <w:tcW w:w="4361" w:type="dxa"/>
            <w:gridSpan w:val="4"/>
          </w:tcPr>
          <w:p w:rsidR="006E6426" w:rsidRPr="006E6426" w:rsidRDefault="006E6426" w:rsidP="00D56593">
            <w:pPr>
              <w:autoSpaceDE w:val="0"/>
              <w:autoSpaceDN w:val="0"/>
              <w:adjustRightInd w:val="0"/>
              <w:rPr>
                <w:bCs/>
                <w:sz w:val="28"/>
                <w:szCs w:val="28"/>
                <w:lang w:eastAsia="ar-SA"/>
              </w:rPr>
            </w:pPr>
            <w:r w:rsidRPr="006E6426">
              <w:rPr>
                <w:bCs/>
                <w:sz w:val="28"/>
                <w:lang w:eastAsia="ar-SA"/>
              </w:rPr>
              <w:t>садоводство</w:t>
            </w:r>
          </w:p>
        </w:tc>
        <w:tc>
          <w:tcPr>
            <w:tcW w:w="992" w:type="dxa"/>
          </w:tcPr>
          <w:p w:rsidR="006E6426" w:rsidRPr="006E6426" w:rsidRDefault="006E6426" w:rsidP="00D56593">
            <w:pPr>
              <w:autoSpaceDE w:val="0"/>
              <w:autoSpaceDN w:val="0"/>
              <w:adjustRightInd w:val="0"/>
              <w:rPr>
                <w:bCs/>
                <w:sz w:val="28"/>
                <w:szCs w:val="28"/>
                <w:lang w:eastAsia="ar-SA"/>
              </w:rPr>
            </w:pPr>
          </w:p>
        </w:tc>
        <w:tc>
          <w:tcPr>
            <w:tcW w:w="3402" w:type="dxa"/>
            <w:gridSpan w:val="3"/>
          </w:tcPr>
          <w:p w:rsidR="006E6426" w:rsidRPr="006E6426" w:rsidRDefault="006E6426" w:rsidP="00D56593">
            <w:pPr>
              <w:autoSpaceDE w:val="0"/>
              <w:autoSpaceDN w:val="0"/>
              <w:adjustRightInd w:val="0"/>
              <w:rPr>
                <w:bCs/>
                <w:sz w:val="28"/>
                <w:szCs w:val="28"/>
                <w:lang w:eastAsia="ar-SA"/>
              </w:rPr>
            </w:pPr>
            <w:r w:rsidRPr="006E6426">
              <w:rPr>
                <w:bCs/>
                <w:sz w:val="28"/>
                <w:lang w:eastAsia="ar-SA"/>
              </w:rPr>
              <w:t>дачное хозяйство</w:t>
            </w:r>
          </w:p>
        </w:tc>
        <w:tc>
          <w:tcPr>
            <w:tcW w:w="956" w:type="dxa"/>
          </w:tcPr>
          <w:p w:rsidR="006E6426" w:rsidRPr="00D56593" w:rsidRDefault="006E6426" w:rsidP="00D56593">
            <w:pPr>
              <w:autoSpaceDE w:val="0"/>
              <w:autoSpaceDN w:val="0"/>
              <w:adjustRightInd w:val="0"/>
              <w:rPr>
                <w:bCs/>
                <w:sz w:val="28"/>
                <w:szCs w:val="28"/>
                <w:lang w:eastAsia="ar-SA"/>
              </w:rPr>
            </w:pPr>
          </w:p>
        </w:tc>
      </w:tr>
      <w:tr w:rsidR="006E6426" w:rsidRPr="00D56593" w:rsidTr="006E6426">
        <w:tc>
          <w:tcPr>
            <w:tcW w:w="8755" w:type="dxa"/>
            <w:gridSpan w:val="8"/>
          </w:tcPr>
          <w:p w:rsidR="006E6426" w:rsidRPr="006E6426" w:rsidRDefault="006E6426" w:rsidP="00D56593">
            <w:pPr>
              <w:autoSpaceDE w:val="0"/>
              <w:autoSpaceDN w:val="0"/>
              <w:adjustRightInd w:val="0"/>
              <w:rPr>
                <w:bCs/>
                <w:sz w:val="28"/>
                <w:szCs w:val="28"/>
                <w:lang w:eastAsia="ar-SA"/>
              </w:rPr>
            </w:pPr>
            <w:r w:rsidRPr="006E6426">
              <w:rPr>
                <w:bCs/>
                <w:sz w:val="28"/>
                <w:lang w:eastAsia="ar-SA"/>
              </w:rPr>
              <w:t>для осуществления крестьянским (фермерским) хозяйством его деятельности</w:t>
            </w:r>
          </w:p>
        </w:tc>
        <w:tc>
          <w:tcPr>
            <w:tcW w:w="956" w:type="dxa"/>
          </w:tcPr>
          <w:p w:rsidR="006E6426" w:rsidRPr="00D56593" w:rsidRDefault="006E6426" w:rsidP="00D56593">
            <w:pPr>
              <w:autoSpaceDE w:val="0"/>
              <w:autoSpaceDN w:val="0"/>
              <w:adjustRightInd w:val="0"/>
              <w:rPr>
                <w:bCs/>
                <w:sz w:val="28"/>
                <w:szCs w:val="28"/>
                <w:lang w:eastAsia="ar-SA"/>
              </w:rPr>
            </w:pPr>
          </w:p>
        </w:tc>
      </w:tr>
      <w:tr w:rsidR="00261304" w:rsidRPr="00D56593" w:rsidTr="00D56593">
        <w:tc>
          <w:tcPr>
            <w:tcW w:w="5353"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261304" w:rsidRPr="00D56593" w:rsidRDefault="00261304" w:rsidP="00D56593">
            <w:pPr>
              <w:autoSpaceDE w:val="0"/>
              <w:autoSpaceDN w:val="0"/>
              <w:adjustRightInd w:val="0"/>
              <w:rPr>
                <w:bCs/>
                <w:sz w:val="28"/>
                <w:szCs w:val="28"/>
                <w:lang w:eastAsia="ar-SA"/>
              </w:rPr>
            </w:pPr>
          </w:p>
        </w:tc>
      </w:tr>
      <w:tr w:rsidR="006E6426" w:rsidRPr="00D56593" w:rsidTr="00D56593">
        <w:tc>
          <w:tcPr>
            <w:tcW w:w="5353" w:type="dxa"/>
            <w:gridSpan w:val="5"/>
          </w:tcPr>
          <w:p w:rsidR="006E6426" w:rsidRPr="006E6426" w:rsidRDefault="006E6426" w:rsidP="00D56593">
            <w:pPr>
              <w:autoSpaceDE w:val="0"/>
              <w:autoSpaceDN w:val="0"/>
              <w:adjustRightInd w:val="0"/>
              <w:rPr>
                <w:bCs/>
                <w:sz w:val="28"/>
                <w:szCs w:val="28"/>
                <w:lang w:eastAsia="ar-SA"/>
              </w:rPr>
            </w:pPr>
            <w:r w:rsidRPr="006E6426">
              <w:rPr>
                <w:sz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358" w:type="dxa"/>
            <w:gridSpan w:val="4"/>
          </w:tcPr>
          <w:p w:rsidR="006E6426" w:rsidRPr="00D56593" w:rsidRDefault="006E6426" w:rsidP="00D56593">
            <w:pPr>
              <w:autoSpaceDE w:val="0"/>
              <w:autoSpaceDN w:val="0"/>
              <w:adjustRightInd w:val="0"/>
              <w:rPr>
                <w:bCs/>
                <w:sz w:val="28"/>
                <w:szCs w:val="28"/>
                <w:lang w:eastAsia="ar-SA"/>
              </w:rPr>
            </w:pPr>
          </w:p>
        </w:tc>
      </w:tr>
      <w:tr w:rsidR="006E6426" w:rsidRPr="00D56593" w:rsidTr="00D56593">
        <w:tc>
          <w:tcPr>
            <w:tcW w:w="5353" w:type="dxa"/>
            <w:gridSpan w:val="5"/>
          </w:tcPr>
          <w:p w:rsidR="006E6426" w:rsidRPr="006E6426" w:rsidRDefault="006E6426" w:rsidP="00D56593">
            <w:pPr>
              <w:autoSpaceDE w:val="0"/>
              <w:autoSpaceDN w:val="0"/>
              <w:adjustRightInd w:val="0"/>
              <w:rPr>
                <w:bCs/>
                <w:sz w:val="28"/>
                <w:szCs w:val="28"/>
                <w:lang w:eastAsia="ar-SA"/>
              </w:rPr>
            </w:pPr>
            <w:r w:rsidRPr="006E6426">
              <w:rPr>
                <w:sz w:val="28"/>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6E6426" w:rsidRPr="00D56593" w:rsidRDefault="006E6426" w:rsidP="00D56593">
            <w:pPr>
              <w:autoSpaceDE w:val="0"/>
              <w:autoSpaceDN w:val="0"/>
              <w:adjustRightInd w:val="0"/>
              <w:rPr>
                <w:bCs/>
                <w:sz w:val="28"/>
                <w:szCs w:val="28"/>
                <w:lang w:eastAsia="ar-SA"/>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(крестьянское (фермерское) хозяйство):</w:t>
            </w:r>
          </w:p>
        </w:tc>
        <w:tc>
          <w:tcPr>
            <w:tcW w:w="6201" w:type="dxa"/>
            <w:gridSpan w:val="6"/>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5"/>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4361" w:type="dxa"/>
            <w:gridSpan w:val="4"/>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5350" w:type="dxa"/>
            <w:gridSpan w:val="5"/>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A7F55" w:rsidRPr="00D56593" w:rsidTr="00D56593">
        <w:tc>
          <w:tcPr>
            <w:tcW w:w="8325" w:type="dxa"/>
            <w:gridSpan w:val="7"/>
            <w:tcBorders>
              <w:right w:val="single" w:sz="4" w:space="0" w:color="auto"/>
            </w:tcBorders>
          </w:tcPr>
          <w:p w:rsidR="00DA7F55" w:rsidRPr="00D56593" w:rsidRDefault="00DA7F55" w:rsidP="00E329AC">
            <w:pPr>
              <w:autoSpaceDE w:val="0"/>
              <w:autoSpaceDN w:val="0"/>
              <w:adjustRightInd w:val="0"/>
              <w:spacing w:line="216" w:lineRule="auto"/>
              <w:jc w:val="both"/>
              <w:rPr>
                <w:rFonts w:eastAsia="Calibri"/>
                <w:sz w:val="28"/>
                <w:lang w:eastAsia="en-US"/>
              </w:rPr>
            </w:pPr>
            <w:r w:rsidRPr="00D56593">
              <w:rPr>
                <w:rFonts w:eastAsia="Calibri"/>
                <w:sz w:val="28"/>
                <w:lang w:eastAsia="en-US"/>
              </w:rPr>
              <w:t>*</w:t>
            </w:r>
            <w:r w:rsidR="001C1214">
              <w:rPr>
                <w:rFonts w:eastAsia="Calibri"/>
                <w:sz w:val="28"/>
                <w:lang w:eastAsia="en-US"/>
              </w:rPr>
              <w:t xml:space="preserve"> </w:t>
            </w:r>
            <w:r w:rsidR="00E329AC">
              <w:rPr>
                <w:sz w:val="28"/>
                <w:szCs w:val="28"/>
                <w:lang w:eastAsia="ru-RU"/>
              </w:rPr>
              <w:t>В</w:t>
            </w:r>
            <w:r w:rsidR="00E329AC" w:rsidRPr="0062609D">
              <w:rPr>
                <w:sz w:val="28"/>
                <w:szCs w:val="28"/>
                <w:lang w:eastAsia="ru-RU"/>
              </w:rPr>
              <w:t>ыписка из ЕГР</w:t>
            </w:r>
            <w:r w:rsidR="00E329AC">
              <w:rPr>
                <w:sz w:val="28"/>
                <w:szCs w:val="28"/>
                <w:lang w:eastAsia="ru-RU"/>
              </w:rPr>
              <w:t>Н</w:t>
            </w:r>
            <w:r w:rsidR="00E329AC" w:rsidRPr="0062609D">
              <w:rPr>
                <w:sz w:val="28"/>
                <w:szCs w:val="28"/>
                <w:lang w:eastAsia="ru-RU"/>
              </w:rPr>
              <w:t xml:space="preserve"> </w:t>
            </w:r>
            <w:r w:rsidR="00E329AC" w:rsidRPr="00E329AC">
              <w:rPr>
                <w:sz w:val="28"/>
                <w:szCs w:val="28"/>
                <w:lang w:eastAsia="ru-RU"/>
              </w:rPr>
              <w:t>об объекте недвижимости (об испрашиваемом земельном участке)</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bCs/>
                <w:sz w:val="28"/>
                <w:lang w:eastAsia="ar-SA"/>
              </w:rPr>
            </w:pPr>
            <w:r w:rsidRPr="00D56593">
              <w:rPr>
                <w:bCs/>
                <w:sz w:val="28"/>
                <w:lang w:eastAsia="ar-SA"/>
              </w:rPr>
              <w:t xml:space="preserve">Копия документа, удостоверяющего личность заявителя </w:t>
            </w:r>
            <w:r w:rsidRPr="00D56593">
              <w:rPr>
                <w:bCs/>
                <w:i/>
                <w:sz w:val="28"/>
                <w:lang w:eastAsia="ar-SA"/>
              </w:rPr>
              <w:t>(для физических лиц)</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5101E6" w:rsidRPr="00D56593">
              <w:rPr>
                <w:rFonts w:eastAsia="Calibri"/>
                <w:sz w:val="28"/>
                <w:szCs w:val="28"/>
              </w:rPr>
              <w:t>Едином государственном реестре недвижимости</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bCs/>
                <w:sz w:val="28"/>
                <w:lang w:eastAsia="ar-SA"/>
              </w:rPr>
              <w:t xml:space="preserve">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w:t>
            </w:r>
            <w:r w:rsidRPr="00D56593">
              <w:rPr>
                <w:bCs/>
                <w:sz w:val="28"/>
                <w:lang w:eastAsia="ar-SA"/>
              </w:rPr>
              <w:lastRenderedPageBreak/>
              <w:t>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9"/>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E33314" w:rsidRPr="004E2690">
        <w:rPr>
          <w:rStyle w:val="14"/>
          <w:rFonts w:ascii="Times New Roman" w:hAnsi="Times New Roman" w:cs="Times New Roman"/>
          <w:sz w:val="28"/>
          <w:szCs w:val="28"/>
        </w:rPr>
        <w:t>Предоставление земельных участков, находящихся в</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 xml:space="preserve">собственности муниципального образования </w:t>
      </w:r>
      <w:r w:rsidR="00E33314" w:rsidRPr="004E2690">
        <w:rPr>
          <w:sz w:val="28"/>
          <w:szCs w:val="28"/>
        </w:rPr>
        <w:t>Тужинский муниципальный район</w:t>
      </w:r>
      <w:r w:rsidR="00E33314" w:rsidRPr="004E2690">
        <w:rPr>
          <w:rStyle w:val="14"/>
          <w:rFonts w:ascii="Times New Roman" w:hAnsi="Times New Roman" w:cs="Times New Roman"/>
          <w:sz w:val="28"/>
          <w:szCs w:val="28"/>
        </w:rPr>
        <w:t>, гражданам для индивидуального</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жилищного строительства, ведения личного</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подсобного хозяйства в границах населенного</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пункта, садоводства, дачного хозяйства, гражданам и</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крестьянским (фермерским) хозяйствам для</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осуществления крестьянским (фермерским)</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хозяйством его деятельности</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9.5pt;z-index:251657216">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4.5pt;width:3in;height:48.65pt;z-index:251658240">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33314"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2.6pt" to="122.3pt,42.6pt">
            <v:stroke endarrow="block"/>
          </v:line>
        </w:pict>
      </w:r>
    </w:p>
    <w:p w:rsidR="00EC481D" w:rsidRPr="008E727F" w:rsidRDefault="00EC481D" w:rsidP="00EC481D">
      <w:pPr>
        <w:spacing w:line="360" w:lineRule="auto"/>
        <w:ind w:right="28" w:firstLine="709"/>
        <w:jc w:val="right"/>
        <w:rPr>
          <w:snapToGrid w:val="0"/>
          <w:color w:val="000000"/>
        </w:rPr>
      </w:pPr>
    </w:p>
    <w:p w:rsidR="00EC481D" w:rsidRPr="008E727F" w:rsidRDefault="00E33314" w:rsidP="00EC481D">
      <w:pPr>
        <w:spacing w:line="360" w:lineRule="auto"/>
        <w:ind w:right="28" w:firstLine="709"/>
        <w:jc w:val="both"/>
        <w:rPr>
          <w:snapToGrid w:val="0"/>
          <w:color w:val="000000"/>
        </w:rPr>
      </w:pPr>
      <w:r>
        <w:rPr>
          <w:noProof/>
          <w:sz w:val="28"/>
          <w:szCs w:val="22"/>
          <w:lang w:eastAsia="ru-RU"/>
        </w:rPr>
        <w:pict>
          <v:rect id="_x0000_s1112" style="position:absolute;left:0;text-align:left;margin-left:-4.1pt;margin-top:1.2pt;width:223.5pt;height:48.35pt;flip:y;z-index:251662336">
            <v:textbox style="mso-next-textbox:#_x0000_s1112">
              <w:txbxContent>
                <w:p w:rsidR="00790F19" w:rsidRDefault="00790F19" w:rsidP="00790F19">
                  <w:pPr>
                    <w:jc w:val="center"/>
                  </w:pPr>
                  <w:r>
                    <w:t>Подготовка документа о предоставлении земельн</w:t>
                  </w:r>
                  <w:r>
                    <w:t>о</w:t>
                  </w:r>
                  <w:r>
                    <w:t>го участка и направление его заявителю</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E33314" w:rsidP="00790F19">
      <w:pPr>
        <w:spacing w:line="360" w:lineRule="auto"/>
        <w:ind w:firstLine="567"/>
        <w:rPr>
          <w:sz w:val="28"/>
          <w:szCs w:val="22"/>
          <w:lang w:eastAsia="en-US"/>
        </w:rPr>
      </w:pPr>
      <w:r>
        <w:rPr>
          <w:noProof/>
          <w:sz w:val="28"/>
          <w:szCs w:val="22"/>
          <w:lang w:eastAsia="ru-RU"/>
        </w:rPr>
        <w:pict>
          <v:line id="_x0000_s1113" style="position:absolute;left:0;text-align:left;z-index:251663360" from="117.8pt,4.7pt" to="117.8pt,34.7pt">
            <v:stroke endarrow="block"/>
          </v:line>
        </w:pict>
      </w:r>
    </w:p>
    <w:p w:rsidR="00790F19" w:rsidRDefault="00E33314" w:rsidP="00790F19">
      <w:pPr>
        <w:rPr>
          <w:sz w:val="28"/>
          <w:szCs w:val="22"/>
          <w:lang w:eastAsia="en-US"/>
        </w:rPr>
      </w:pPr>
      <w:r>
        <w:rPr>
          <w:noProof/>
          <w:sz w:val="28"/>
          <w:szCs w:val="22"/>
          <w:lang w:eastAsia="ru-RU"/>
        </w:rPr>
        <w:pict>
          <v:rect id="_x0000_s1114" style="position:absolute;margin-left:.05pt;margin-top:10.5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35"/>
      <w:footerReference w:type="default" r:id="rId36"/>
      <w:headerReference w:type="first" r:id="rId37"/>
      <w:footerReference w:type="first" r:id="rId3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B88" w:rsidRDefault="004B7B88" w:rsidP="001E2255">
      <w:r>
        <w:separator/>
      </w:r>
    </w:p>
  </w:endnote>
  <w:endnote w:type="continuationSeparator" w:id="1">
    <w:p w:rsidR="004B7B88" w:rsidRDefault="004B7B88"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E329AC"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13</w:t>
    </w:r>
    <w:r w:rsidRPr="001510EB">
      <w:rPr>
        <w:sz w:val="16"/>
      </w:rPr>
      <w:t>:</w:t>
    </w:r>
    <w:r>
      <w:rPr>
        <w:sz w:val="16"/>
      </w:rPr>
      <w:t xml:space="preserve">45 </w:t>
    </w:r>
    <w:r w:rsidRPr="001A33C0">
      <w:rPr>
        <w:sz w:val="16"/>
        <w:szCs w:val="16"/>
      </w:rPr>
      <w:t>D:\</w:t>
    </w:r>
    <w:r w:rsidR="00595BFA" w:rsidRPr="001A33C0">
      <w:rPr>
        <w:sz w:val="16"/>
        <w:szCs w:val="16"/>
      </w:rPr>
      <w:t>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E329AC">
    <w:pPr>
      <w:pStyle w:val="af2"/>
    </w:pPr>
    <w:r>
      <w:rPr>
        <w:sz w:val="16"/>
      </w:rPr>
      <w:t>11</w:t>
    </w:r>
    <w:r w:rsidR="008C3B14" w:rsidRPr="001510EB">
      <w:rPr>
        <w:sz w:val="16"/>
      </w:rPr>
      <w:t>.</w:t>
    </w:r>
    <w:r>
      <w:rPr>
        <w:sz w:val="16"/>
      </w:rPr>
      <w:t>04</w:t>
    </w:r>
    <w:r w:rsidR="008C3B14" w:rsidRPr="001510EB">
      <w:rPr>
        <w:sz w:val="16"/>
      </w:rPr>
      <w:t>.201</w:t>
    </w:r>
    <w:r>
      <w:rPr>
        <w:sz w:val="16"/>
      </w:rPr>
      <w:t>7</w:t>
    </w:r>
    <w:r w:rsidR="008C3B14" w:rsidRPr="001510EB">
      <w:rPr>
        <w:sz w:val="16"/>
      </w:rPr>
      <w:t xml:space="preserve"> </w:t>
    </w:r>
    <w:r w:rsidR="008C3B14">
      <w:rPr>
        <w:sz w:val="16"/>
      </w:rPr>
      <w:t>1</w:t>
    </w:r>
    <w:r>
      <w:rPr>
        <w:sz w:val="16"/>
      </w:rPr>
      <w:t>3</w:t>
    </w:r>
    <w:r w:rsidR="008C3B14" w:rsidRPr="001510EB">
      <w:rPr>
        <w:sz w:val="16"/>
      </w:rPr>
      <w:t>:</w:t>
    </w:r>
    <w:r>
      <w:rPr>
        <w:sz w:val="16"/>
      </w:rPr>
      <w:t>4</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B88" w:rsidRDefault="004B7B88" w:rsidP="001E2255">
      <w:r>
        <w:separator/>
      </w:r>
    </w:p>
  </w:footnote>
  <w:footnote w:type="continuationSeparator" w:id="1">
    <w:p w:rsidR="004B7B88" w:rsidRDefault="004B7B88"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EF2FB0">
        <w:rPr>
          <w:noProof/>
        </w:rPr>
        <w:t>30</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EF2FB0"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7215"/>
    <w:rsid w:val="00021DC2"/>
    <w:rsid w:val="00030E61"/>
    <w:rsid w:val="00034936"/>
    <w:rsid w:val="00034F1A"/>
    <w:rsid w:val="00037EB4"/>
    <w:rsid w:val="00052661"/>
    <w:rsid w:val="00054E69"/>
    <w:rsid w:val="000901A4"/>
    <w:rsid w:val="000A48F5"/>
    <w:rsid w:val="000B7B3A"/>
    <w:rsid w:val="000D0EDF"/>
    <w:rsid w:val="000D102A"/>
    <w:rsid w:val="000F159C"/>
    <w:rsid w:val="000F7447"/>
    <w:rsid w:val="00105137"/>
    <w:rsid w:val="001416F7"/>
    <w:rsid w:val="00141ABA"/>
    <w:rsid w:val="001449CC"/>
    <w:rsid w:val="00145BD0"/>
    <w:rsid w:val="001460CD"/>
    <w:rsid w:val="00193B79"/>
    <w:rsid w:val="001C1214"/>
    <w:rsid w:val="001C5324"/>
    <w:rsid w:val="001E2255"/>
    <w:rsid w:val="001E467C"/>
    <w:rsid w:val="001E6485"/>
    <w:rsid w:val="00215A0A"/>
    <w:rsid w:val="00230FA3"/>
    <w:rsid w:val="0023127B"/>
    <w:rsid w:val="00252344"/>
    <w:rsid w:val="00256151"/>
    <w:rsid w:val="00261304"/>
    <w:rsid w:val="0028008B"/>
    <w:rsid w:val="00280E20"/>
    <w:rsid w:val="002B580F"/>
    <w:rsid w:val="002C22DB"/>
    <w:rsid w:val="002C403F"/>
    <w:rsid w:val="002C65AD"/>
    <w:rsid w:val="002D4861"/>
    <w:rsid w:val="002E0F0C"/>
    <w:rsid w:val="002E6754"/>
    <w:rsid w:val="0030645F"/>
    <w:rsid w:val="003421BF"/>
    <w:rsid w:val="003544CB"/>
    <w:rsid w:val="0035574D"/>
    <w:rsid w:val="0037359E"/>
    <w:rsid w:val="00376D55"/>
    <w:rsid w:val="00381480"/>
    <w:rsid w:val="003B2AF4"/>
    <w:rsid w:val="003D0587"/>
    <w:rsid w:val="003D7F06"/>
    <w:rsid w:val="00447416"/>
    <w:rsid w:val="00481D0C"/>
    <w:rsid w:val="004A1A23"/>
    <w:rsid w:val="004A7C4C"/>
    <w:rsid w:val="004B7B88"/>
    <w:rsid w:val="004C5290"/>
    <w:rsid w:val="004E2690"/>
    <w:rsid w:val="00503712"/>
    <w:rsid w:val="00504748"/>
    <w:rsid w:val="005101E6"/>
    <w:rsid w:val="00510307"/>
    <w:rsid w:val="0051652D"/>
    <w:rsid w:val="005422EA"/>
    <w:rsid w:val="0054635B"/>
    <w:rsid w:val="0055076A"/>
    <w:rsid w:val="005545D2"/>
    <w:rsid w:val="005872B3"/>
    <w:rsid w:val="00595BFA"/>
    <w:rsid w:val="005B378F"/>
    <w:rsid w:val="005C0A2B"/>
    <w:rsid w:val="005E4E59"/>
    <w:rsid w:val="005F76BB"/>
    <w:rsid w:val="006117C7"/>
    <w:rsid w:val="00616D28"/>
    <w:rsid w:val="00617770"/>
    <w:rsid w:val="00625925"/>
    <w:rsid w:val="006308D5"/>
    <w:rsid w:val="0064408E"/>
    <w:rsid w:val="0064424F"/>
    <w:rsid w:val="00654DC7"/>
    <w:rsid w:val="00661881"/>
    <w:rsid w:val="00663F83"/>
    <w:rsid w:val="00664125"/>
    <w:rsid w:val="006951AA"/>
    <w:rsid w:val="0069655C"/>
    <w:rsid w:val="006B6391"/>
    <w:rsid w:val="006D0945"/>
    <w:rsid w:val="006D39A6"/>
    <w:rsid w:val="006E131B"/>
    <w:rsid w:val="006E6426"/>
    <w:rsid w:val="006E7D16"/>
    <w:rsid w:val="006F4212"/>
    <w:rsid w:val="0073679D"/>
    <w:rsid w:val="00736B17"/>
    <w:rsid w:val="00743BEE"/>
    <w:rsid w:val="00746C9C"/>
    <w:rsid w:val="00751D45"/>
    <w:rsid w:val="00760C17"/>
    <w:rsid w:val="0076557F"/>
    <w:rsid w:val="00773E47"/>
    <w:rsid w:val="00790DD9"/>
    <w:rsid w:val="00790F19"/>
    <w:rsid w:val="007B2CEB"/>
    <w:rsid w:val="007B6307"/>
    <w:rsid w:val="007D78BD"/>
    <w:rsid w:val="007E030E"/>
    <w:rsid w:val="007E240C"/>
    <w:rsid w:val="00814720"/>
    <w:rsid w:val="00837203"/>
    <w:rsid w:val="0084356B"/>
    <w:rsid w:val="00854588"/>
    <w:rsid w:val="0086128F"/>
    <w:rsid w:val="008678B5"/>
    <w:rsid w:val="00887ACF"/>
    <w:rsid w:val="00897648"/>
    <w:rsid w:val="008C184B"/>
    <w:rsid w:val="008C3B14"/>
    <w:rsid w:val="008E7C7D"/>
    <w:rsid w:val="0090668E"/>
    <w:rsid w:val="009328D1"/>
    <w:rsid w:val="00960B1A"/>
    <w:rsid w:val="00970F55"/>
    <w:rsid w:val="009731AA"/>
    <w:rsid w:val="00975026"/>
    <w:rsid w:val="00977A5D"/>
    <w:rsid w:val="009A38E4"/>
    <w:rsid w:val="009A427C"/>
    <w:rsid w:val="009E46BC"/>
    <w:rsid w:val="00A0115D"/>
    <w:rsid w:val="00A0206A"/>
    <w:rsid w:val="00A06CE4"/>
    <w:rsid w:val="00A136D4"/>
    <w:rsid w:val="00A65A1B"/>
    <w:rsid w:val="00A931D8"/>
    <w:rsid w:val="00A934BD"/>
    <w:rsid w:val="00AB6563"/>
    <w:rsid w:val="00AE1939"/>
    <w:rsid w:val="00AE2569"/>
    <w:rsid w:val="00B31B4A"/>
    <w:rsid w:val="00B57FA6"/>
    <w:rsid w:val="00B70300"/>
    <w:rsid w:val="00B728C0"/>
    <w:rsid w:val="00B7701F"/>
    <w:rsid w:val="00B77F7D"/>
    <w:rsid w:val="00B84611"/>
    <w:rsid w:val="00BB1DA6"/>
    <w:rsid w:val="00BB5BEF"/>
    <w:rsid w:val="00BF10D9"/>
    <w:rsid w:val="00C23EB0"/>
    <w:rsid w:val="00C70E67"/>
    <w:rsid w:val="00C721DB"/>
    <w:rsid w:val="00C975ED"/>
    <w:rsid w:val="00CB714F"/>
    <w:rsid w:val="00D00FB6"/>
    <w:rsid w:val="00D01561"/>
    <w:rsid w:val="00D1728D"/>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29AC"/>
    <w:rsid w:val="00E332D2"/>
    <w:rsid w:val="00E33314"/>
    <w:rsid w:val="00E3518F"/>
    <w:rsid w:val="00E51A0C"/>
    <w:rsid w:val="00E529FE"/>
    <w:rsid w:val="00E52C61"/>
    <w:rsid w:val="00E56259"/>
    <w:rsid w:val="00E610E3"/>
    <w:rsid w:val="00E77FF7"/>
    <w:rsid w:val="00E8680D"/>
    <w:rsid w:val="00E9328A"/>
    <w:rsid w:val="00EA30DA"/>
    <w:rsid w:val="00EA6E42"/>
    <w:rsid w:val="00EC481D"/>
    <w:rsid w:val="00EE76B9"/>
    <w:rsid w:val="00EF2FB0"/>
    <w:rsid w:val="00F0066F"/>
    <w:rsid w:val="00F07B37"/>
    <w:rsid w:val="00F603FC"/>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52A57218D9980F71D704D3D6541A102089307B77695344719D8135E5D0F3E8391BB8CE5E6oBa1H" TargetMode="External"/><Relationship Id="rId18" Type="http://schemas.openxmlformats.org/officeDocument/2006/relationships/hyperlink" Target="consultantplus://offline/ref=252A57218D9980F71D704D3D6541A102089307B77695344719D8135E5D0F3E8391BB8CEEE3oBaBH" TargetMode="External"/><Relationship Id="rId26" Type="http://schemas.openxmlformats.org/officeDocument/2006/relationships/hyperlink" Target="consultantplus://offline/ref=FC39A11D62EE7AB1348B1E250534500982AC6A78FF2E09D5A8AB1FBFC27EB60680BF512A73C7e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EE1oBaAH" TargetMode="External"/><Relationship Id="rId34" Type="http://schemas.openxmlformats.org/officeDocument/2006/relationships/hyperlink" Target="consultantplus://offline/ref=1693FC733854F4C00CAD2F89C0E21BAF49F71264D7AECB1DCCFEF62A454376D07C32BFAA8677S7I" TargetMode="Externa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hyperlink" Target="consultantplus://offline/ref=252A57218D9980F71D704D3D6541A102089307B77695344719D8135E5D0F3E8391BB8CEEE3oBa8H" TargetMode="External"/><Relationship Id="rId25" Type="http://schemas.openxmlformats.org/officeDocument/2006/relationships/hyperlink" Target="consultantplus://offline/ref=FC39A11D62EE7AB1348B1E250534500982AC6A78FF2E09D5A8AB1FBFC27EB60680BF512A77C7eDH" TargetMode="External"/><Relationship Id="rId33" Type="http://schemas.openxmlformats.org/officeDocument/2006/relationships/hyperlink" Target="consultantplus://offline/ref=2D6256A62F7D1564E8773E4B09B36C6537B070B539474074978744BE58020E6244C9511B7F722AA6x9h9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2oBaEH" TargetMode="External"/><Relationship Id="rId20" Type="http://schemas.openxmlformats.org/officeDocument/2006/relationships/hyperlink" Target="consultantplus://offline/ref=252A57218D9980F71D704D3D6541A102089307B47198344719D8135E5Do0aFH" TargetMode="External"/><Relationship Id="rId29" Type="http://schemas.openxmlformats.org/officeDocument/2006/relationships/hyperlink" Target="consultantplus://offline/ref=FC39A11D62EE7AB1348B1E250534500982AC6A78FF2E09D5A8AB1FBFC27EB60680BF512474C7e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24" Type="http://schemas.openxmlformats.org/officeDocument/2006/relationships/hyperlink" Target="consultantplus://offline/ref=FC39A11D62EE7AB1348B1E250534500982AC6A78FF2E09D5A8AB1FBFC27EB60680BF512D7276CBe3H" TargetMode="External"/><Relationship Id="rId32" Type="http://schemas.openxmlformats.org/officeDocument/2006/relationships/hyperlink" Target="consultantplus://offline/ref=1693FC733854F4C00CAD2F89C0E21BAF49F71264D7AECB1DCCFEF62A454376D07C32BFAA8777S8I"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2oBaCH" TargetMode="External"/><Relationship Id="rId23" Type="http://schemas.openxmlformats.org/officeDocument/2006/relationships/hyperlink" Target="consultantplus://offline/ref=FC39A11D62EE7AB1348B1E250534500982AC6A78FF2E09D5A8AB1FBFC27EB60680BF51297AC7eAH" TargetMode="External"/><Relationship Id="rId28" Type="http://schemas.openxmlformats.org/officeDocument/2006/relationships/hyperlink" Target="consultantplus://offline/ref=FC39A11D62EE7AB1348B1E250534500982AC6A78FF2E09D5A8AB1FBFC27EB60680BF512A70C7eFH" TargetMode="External"/><Relationship Id="rId36" Type="http://schemas.openxmlformats.org/officeDocument/2006/relationships/footer" Target="footer1.xml"/><Relationship Id="rId10" Type="http://schemas.openxmlformats.org/officeDocument/2006/relationships/hyperlink" Target="http://www.kirovreg.ru" TargetMode="External"/><Relationship Id="rId19" Type="http://schemas.openxmlformats.org/officeDocument/2006/relationships/hyperlink" Target="consultantplus://offline/ref=252A57218D9980F71D704D3D6541A102089307B77695344719D8135E5D0F3E8391BB8CEEE3oBaCH" TargetMode="External"/><Relationship Id="rId31" Type="http://schemas.openxmlformats.org/officeDocument/2006/relationships/hyperlink" Target="consultantplus://offline/ref=FC39A11D62EE7AB1348B1E250534500982AC6A7BF82309D5A8AB1FBFC2C7eEH"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52A57218D9980F71D704D3D6541A102089307B77695344719D8135E5D0F3E8391BB8CEEE1oBaAH" TargetMode="External"/><Relationship Id="rId22" Type="http://schemas.openxmlformats.org/officeDocument/2006/relationships/hyperlink" Target="consultantplus://offline/ref=252A57218D9980F71D704D3D6541A102089307B77695344719D8135E5D0F3E8391BB8CEEE3oBaCH" TargetMode="External"/><Relationship Id="rId27" Type="http://schemas.openxmlformats.org/officeDocument/2006/relationships/hyperlink" Target="consultantplus://offline/ref=FC39A11D62EE7AB1348B1E250534500982AC6A78FF2E09D5A8AB1FBFC27EB60680BF512A73C7eEH" TargetMode="External"/><Relationship Id="rId30" Type="http://schemas.openxmlformats.org/officeDocument/2006/relationships/hyperlink" Target="consultantplus://offline/ref=FC39A11D62EE7AB1348B1E250534500982AC6A78FF2E09D5A8AB1FBFC27EB60680BF51297AC7eAH"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9291</Words>
  <Characters>52960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62127</CharactersWithSpaces>
  <SharedDoc>false</SharedDoc>
  <HLinks>
    <vt:vector size="168" baseType="variant">
      <vt:variant>
        <vt:i4>65551</vt:i4>
      </vt:variant>
      <vt:variant>
        <vt:i4>81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78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75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72</vt:i4>
      </vt:variant>
      <vt:variant>
        <vt:i4>0</vt:i4>
      </vt:variant>
      <vt:variant>
        <vt:i4>5</vt:i4>
      </vt:variant>
      <vt:variant>
        <vt:lpwstr/>
      </vt:variant>
      <vt:variant>
        <vt:lpwstr>Par14</vt:lpwstr>
      </vt:variant>
      <vt:variant>
        <vt:i4>5177352</vt:i4>
      </vt:variant>
      <vt:variant>
        <vt:i4>69</vt:i4>
      </vt:variant>
      <vt:variant>
        <vt:i4>0</vt:i4>
      </vt:variant>
      <vt:variant>
        <vt:i4>5</vt:i4>
      </vt:variant>
      <vt:variant>
        <vt:lpwstr>consultantplus://offline/ref=FC39A11D62EE7AB1348B1E250534500982AC6A7BF82309D5A8AB1FBFC2C7eEH</vt:lpwstr>
      </vt:variant>
      <vt:variant>
        <vt:lpwstr/>
      </vt:variant>
      <vt:variant>
        <vt:i4>4194308</vt:i4>
      </vt:variant>
      <vt:variant>
        <vt:i4>66</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63</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60</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57</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54</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51</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48</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45</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39</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36</vt:i4>
      </vt:variant>
      <vt:variant>
        <vt:i4>0</vt:i4>
      </vt:variant>
      <vt:variant>
        <vt:i4>5</vt:i4>
      </vt:variant>
      <vt:variant>
        <vt:lpwstr>consultantplus://offline/ref=252A57218D9980F71D704D3D6541A102089307B47198344719D8135E5Do0aFH</vt:lpwstr>
      </vt:variant>
      <vt:variant>
        <vt:lpwstr/>
      </vt:variant>
      <vt:variant>
        <vt:i4>4587605</vt:i4>
      </vt:variant>
      <vt:variant>
        <vt:i4>33</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30</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27</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24</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21</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18</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15</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2017-04-12T10:19:00Z</cp:lastPrinted>
  <dcterms:created xsi:type="dcterms:W3CDTF">2017-09-11T11:16:00Z</dcterms:created>
  <dcterms:modified xsi:type="dcterms:W3CDTF">2017-09-11T11:16:00Z</dcterms:modified>
</cp:coreProperties>
</file>