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AA772D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2B55E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2B55ED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5ECB" w:rsidRDefault="00105ECB" w:rsidP="00105ECB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542</w:t>
      </w:r>
    </w:p>
    <w:p w:rsidR="00105ECB" w:rsidRDefault="00105ECB" w:rsidP="00105E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5ECB" w:rsidRPr="008015AF" w:rsidRDefault="00105ECB" w:rsidP="00105E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06.06.2013 № 314 «О разработке, реализации и оценке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реализации муниципальных программ Тужинского муниципального района» и от 25.06.2014 № 278 «О мерах по составлению проекта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Тужинский муниципальный район на 2015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2016-2017 годов»,  администрация Тужинского муниципального района  ПОСТАНОВЛЯЕТ:</w:t>
      </w:r>
    </w:p>
    <w:p w:rsidR="00105ECB" w:rsidRPr="00105ECB" w:rsidRDefault="00105ECB" w:rsidP="00105ECB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05ECB">
        <w:rPr>
          <w:b w:val="0"/>
          <w:sz w:val="28"/>
          <w:szCs w:val="28"/>
        </w:rPr>
        <w:t>1. Муниципальную программу Тужинского муниципального района «Ко</w:t>
      </w:r>
      <w:r w:rsidRPr="00105ECB">
        <w:rPr>
          <w:b w:val="0"/>
          <w:sz w:val="28"/>
          <w:szCs w:val="28"/>
        </w:rPr>
        <w:t>м</w:t>
      </w:r>
      <w:r w:rsidRPr="00105ECB">
        <w:rPr>
          <w:b w:val="0"/>
          <w:sz w:val="28"/>
          <w:szCs w:val="28"/>
        </w:rPr>
        <w:t>плексная программа модернизации и реформирования жилищно – комм</w:t>
      </w:r>
      <w:r w:rsidRPr="00105ECB">
        <w:rPr>
          <w:b w:val="0"/>
          <w:sz w:val="28"/>
          <w:szCs w:val="28"/>
        </w:rPr>
        <w:t>у</w:t>
      </w:r>
      <w:r w:rsidRPr="00105ECB">
        <w:rPr>
          <w:b w:val="0"/>
          <w:sz w:val="28"/>
          <w:szCs w:val="28"/>
        </w:rPr>
        <w:t>нального хозяйства» на 2014-2016 годы, утвержденную постановлением администрации Тужинского муниципального района от 11.10.2013 № 5</w:t>
      </w:r>
      <w:r>
        <w:rPr>
          <w:b w:val="0"/>
          <w:sz w:val="28"/>
          <w:szCs w:val="28"/>
        </w:rPr>
        <w:t>42</w:t>
      </w:r>
      <w:r w:rsidRPr="00105ECB">
        <w:rPr>
          <w:b w:val="0"/>
          <w:sz w:val="28"/>
          <w:szCs w:val="28"/>
        </w:rPr>
        <w:t xml:space="preserve"> «Об утверждении м</w:t>
      </w:r>
      <w:r w:rsidRPr="00105ECB">
        <w:rPr>
          <w:b w:val="0"/>
          <w:sz w:val="28"/>
          <w:szCs w:val="28"/>
        </w:rPr>
        <w:t>у</w:t>
      </w:r>
      <w:r w:rsidRPr="00105ECB">
        <w:rPr>
          <w:b w:val="0"/>
          <w:sz w:val="28"/>
          <w:szCs w:val="28"/>
        </w:rPr>
        <w:t>ниципальной программы Тужинского муниципального района «Комплексная пр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грамма модернизации и реформирования жилищно – коммунального х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зяйства» на 2014-2016 годы», изложить в новой редакции. Пр</w:t>
      </w:r>
      <w:r w:rsidRPr="00105ECB">
        <w:rPr>
          <w:b w:val="0"/>
          <w:sz w:val="28"/>
          <w:szCs w:val="28"/>
        </w:rPr>
        <w:t>и</w:t>
      </w:r>
      <w:r w:rsidRPr="00105ECB">
        <w:rPr>
          <w:b w:val="0"/>
          <w:sz w:val="28"/>
          <w:szCs w:val="28"/>
        </w:rPr>
        <w:t>лагается.</w:t>
      </w:r>
    </w:p>
    <w:p w:rsidR="00105ECB" w:rsidRPr="00105ECB" w:rsidRDefault="00105ECB" w:rsidP="00105ECB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105ECB">
        <w:rPr>
          <w:b w:val="0"/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105ECB">
        <w:rPr>
          <w:b w:val="0"/>
          <w:sz w:val="28"/>
          <w:szCs w:val="28"/>
        </w:rPr>
        <w:t>о</w:t>
      </w:r>
      <w:r w:rsidRPr="00105ECB">
        <w:rPr>
          <w:b w:val="0"/>
          <w:sz w:val="28"/>
          <w:szCs w:val="28"/>
        </w:rPr>
        <w:t>управления Тужинского муниципального района Кировской области.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 w:rsidRPr="00105ECB"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CF1E55" w:rsidRPr="008015AF" w:rsidRDefault="00CF1E55" w:rsidP="00CF1E55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</w:t>
      </w:r>
      <w:r w:rsidR="00B54A92">
        <w:rPr>
          <w:color w:val="000000"/>
          <w:sz w:val="28"/>
          <w:szCs w:val="28"/>
        </w:rPr>
        <w:t xml:space="preserve">   Е</w:t>
      </w:r>
      <w:r w:rsidRPr="008015AF">
        <w:rPr>
          <w:color w:val="000000"/>
          <w:sz w:val="28"/>
          <w:szCs w:val="28"/>
        </w:rPr>
        <w:t>.В. Видякина</w:t>
      </w:r>
    </w:p>
    <w:p w:rsidR="009D30BA" w:rsidRPr="009D30BA" w:rsidRDefault="009D30BA" w:rsidP="009D30BA"/>
    <w:p w:rsidR="005223CC" w:rsidRPr="004F20E0" w:rsidRDefault="00644BA8" w:rsidP="009901AB">
      <w:pPr>
        <w:pStyle w:val="1"/>
        <w:ind w:left="5670"/>
      </w:pPr>
      <w:r>
        <w:lastRenderedPageBreak/>
        <w:t xml:space="preserve"> </w:t>
      </w:r>
      <w:r w:rsidR="004F20E0">
        <w:t>УТВЕРЖДЕНА</w:t>
      </w:r>
      <w:r w:rsidR="005223CC" w:rsidRPr="004F20E0">
        <w:t>:</w:t>
      </w:r>
    </w:p>
    <w:p w:rsidR="005223CC" w:rsidRPr="004F20E0" w:rsidRDefault="00974D72" w:rsidP="009901AB">
      <w:pPr>
        <w:ind w:left="5670"/>
        <w:rPr>
          <w:sz w:val="24"/>
        </w:rPr>
      </w:pPr>
      <w:r w:rsidRPr="004F20E0">
        <w:rPr>
          <w:sz w:val="24"/>
        </w:rPr>
        <w:t>Постановление администрации</w:t>
      </w:r>
      <w:r w:rsidR="004F20E0" w:rsidRPr="004F20E0">
        <w:rPr>
          <w:sz w:val="24"/>
        </w:rPr>
        <w:t xml:space="preserve"> Тужи</w:t>
      </w:r>
      <w:r w:rsidR="004F20E0" w:rsidRPr="004F20E0">
        <w:rPr>
          <w:sz w:val="24"/>
        </w:rPr>
        <w:t>н</w:t>
      </w:r>
      <w:r w:rsidR="004F20E0" w:rsidRPr="004F20E0">
        <w:rPr>
          <w:sz w:val="24"/>
        </w:rPr>
        <w:t>ского муниципального района</w:t>
      </w:r>
    </w:p>
    <w:p w:rsidR="005223CC" w:rsidRDefault="005C47DA" w:rsidP="009901AB">
      <w:pPr>
        <w:ind w:left="5670"/>
        <w:rPr>
          <w:b/>
          <w:sz w:val="24"/>
        </w:rPr>
      </w:pPr>
      <w:r w:rsidRPr="004F20E0">
        <w:rPr>
          <w:sz w:val="24"/>
        </w:rPr>
        <w:t xml:space="preserve">от </w:t>
      </w:r>
      <w:r w:rsidR="004F20E0" w:rsidRPr="004F20E0">
        <w:rPr>
          <w:sz w:val="24"/>
        </w:rPr>
        <w:t>_</w:t>
      </w:r>
      <w:r w:rsidR="0045728B">
        <w:rPr>
          <w:sz w:val="24"/>
        </w:rPr>
        <w:t>09.10.2014</w:t>
      </w:r>
      <w:r w:rsidR="00105ECB">
        <w:rPr>
          <w:sz w:val="24"/>
        </w:rPr>
        <w:t>_</w:t>
      </w:r>
      <w:r w:rsidR="005223CC" w:rsidRPr="004F20E0">
        <w:rPr>
          <w:sz w:val="24"/>
        </w:rPr>
        <w:t>г</w:t>
      </w:r>
      <w:r w:rsidRPr="004F20E0">
        <w:rPr>
          <w:sz w:val="24"/>
        </w:rPr>
        <w:t xml:space="preserve">. № </w:t>
      </w:r>
      <w:r w:rsidR="004F20E0" w:rsidRPr="004F20E0">
        <w:rPr>
          <w:sz w:val="24"/>
        </w:rPr>
        <w:t>__</w:t>
      </w:r>
      <w:r w:rsidR="0045728B">
        <w:rPr>
          <w:sz w:val="24"/>
        </w:rPr>
        <w:t>438</w:t>
      </w:r>
      <w:r w:rsidR="00105ECB">
        <w:rPr>
          <w:sz w:val="24"/>
        </w:rPr>
        <w:t>____</w:t>
      </w:r>
    </w:p>
    <w:p w:rsidR="005223CC" w:rsidRDefault="005223CC">
      <w:pPr>
        <w:rPr>
          <w:sz w:val="24"/>
        </w:rPr>
      </w:pPr>
    </w:p>
    <w:p w:rsidR="005223CC" w:rsidRDefault="005223CC">
      <w:pPr>
        <w:rPr>
          <w:sz w:val="24"/>
        </w:rPr>
      </w:pPr>
    </w:p>
    <w:p w:rsidR="005223CC" w:rsidRDefault="005223CC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42371B" w:rsidRDefault="0042371B">
      <w:pPr>
        <w:rPr>
          <w:sz w:val="48"/>
        </w:rPr>
      </w:pPr>
    </w:p>
    <w:p w:rsidR="00222D19" w:rsidRDefault="00DC1FDB">
      <w:pPr>
        <w:pStyle w:val="2"/>
        <w:rPr>
          <w:b/>
          <w:sz w:val="48"/>
          <w:szCs w:val="48"/>
        </w:rPr>
      </w:pPr>
      <w:r w:rsidRPr="004F20E0">
        <w:rPr>
          <w:b/>
          <w:sz w:val="48"/>
          <w:szCs w:val="48"/>
        </w:rPr>
        <w:t>МУНИЦИПАЛЬНАЯ ПРОГРАММА</w:t>
      </w:r>
      <w:r w:rsidR="00F33CA3">
        <w:rPr>
          <w:b/>
          <w:sz w:val="48"/>
          <w:szCs w:val="48"/>
        </w:rPr>
        <w:t xml:space="preserve"> </w:t>
      </w:r>
    </w:p>
    <w:p w:rsidR="005223CC" w:rsidRPr="004F20E0" w:rsidRDefault="00F33CA3">
      <w:pPr>
        <w:pStyle w:val="2"/>
        <w:rPr>
          <w:b/>
          <w:sz w:val="48"/>
          <w:szCs w:val="48"/>
        </w:rPr>
      </w:pPr>
      <w:r>
        <w:rPr>
          <w:b/>
          <w:sz w:val="48"/>
          <w:szCs w:val="48"/>
        </w:rPr>
        <w:t>Тужи</w:t>
      </w:r>
      <w:r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>ского муниципального района</w:t>
      </w:r>
    </w:p>
    <w:p w:rsidR="005223CC" w:rsidRDefault="005223CC"/>
    <w:p w:rsidR="005223CC" w:rsidRDefault="005223CC"/>
    <w:p w:rsidR="0042371B" w:rsidRPr="004F20E0" w:rsidRDefault="005223CC" w:rsidP="004F20E0">
      <w:pPr>
        <w:jc w:val="center"/>
        <w:rPr>
          <w:sz w:val="40"/>
          <w:szCs w:val="40"/>
        </w:rPr>
      </w:pPr>
      <w:r w:rsidRPr="004F20E0">
        <w:rPr>
          <w:sz w:val="40"/>
          <w:szCs w:val="40"/>
        </w:rPr>
        <w:t>«</w:t>
      </w:r>
      <w:r w:rsidR="00F33CA3">
        <w:rPr>
          <w:sz w:val="40"/>
          <w:szCs w:val="40"/>
        </w:rPr>
        <w:t xml:space="preserve">КОМПЛЕКСНАЯ ПРОГРАММА </w:t>
      </w:r>
      <w:r w:rsidR="004F20E0" w:rsidRPr="004F20E0">
        <w:rPr>
          <w:sz w:val="40"/>
          <w:szCs w:val="40"/>
        </w:rPr>
        <w:t>МОДЕРНИЗАЦИ</w:t>
      </w:r>
      <w:r w:rsidR="00F33CA3">
        <w:rPr>
          <w:sz w:val="40"/>
          <w:szCs w:val="40"/>
        </w:rPr>
        <w:t>И</w:t>
      </w:r>
      <w:r w:rsidR="004F20E0" w:rsidRPr="004F20E0">
        <w:rPr>
          <w:sz w:val="40"/>
          <w:szCs w:val="40"/>
        </w:rPr>
        <w:t xml:space="preserve"> И РЕФОРМИРОВАНИ</w:t>
      </w:r>
      <w:r w:rsidR="00F33CA3">
        <w:rPr>
          <w:sz w:val="40"/>
          <w:szCs w:val="40"/>
        </w:rPr>
        <w:t>Я</w:t>
      </w:r>
      <w:r w:rsidR="004F20E0" w:rsidRPr="004F20E0">
        <w:rPr>
          <w:sz w:val="40"/>
          <w:szCs w:val="40"/>
        </w:rPr>
        <w:t xml:space="preserve"> ЖИЛИЩНО-КОММУНАЛЬНОГО Х</w:t>
      </w:r>
      <w:r w:rsidR="004F20E0" w:rsidRPr="004F20E0">
        <w:rPr>
          <w:sz w:val="40"/>
          <w:szCs w:val="40"/>
        </w:rPr>
        <w:t>О</w:t>
      </w:r>
      <w:r w:rsidR="004F20E0" w:rsidRPr="004F20E0">
        <w:rPr>
          <w:sz w:val="40"/>
          <w:szCs w:val="40"/>
        </w:rPr>
        <w:t>ЗЯЙСТВА</w:t>
      </w:r>
      <w:r w:rsidR="00F6280B">
        <w:rPr>
          <w:sz w:val="40"/>
          <w:szCs w:val="40"/>
        </w:rPr>
        <w:t>»</w:t>
      </w:r>
      <w:r w:rsidR="004F20E0" w:rsidRPr="004F20E0">
        <w:rPr>
          <w:sz w:val="40"/>
          <w:szCs w:val="40"/>
        </w:rPr>
        <w:t xml:space="preserve"> </w:t>
      </w:r>
    </w:p>
    <w:p w:rsidR="005223CC" w:rsidRPr="004F20E0" w:rsidRDefault="00411876">
      <w:pPr>
        <w:pStyle w:val="a3"/>
        <w:rPr>
          <w:b w:val="0"/>
          <w:sz w:val="44"/>
          <w:szCs w:val="44"/>
        </w:rPr>
      </w:pPr>
      <w:r w:rsidRPr="004F20E0">
        <w:rPr>
          <w:b w:val="0"/>
          <w:sz w:val="40"/>
          <w:szCs w:val="40"/>
        </w:rPr>
        <w:t xml:space="preserve"> НА</w:t>
      </w:r>
      <w:r w:rsidR="00065E7F" w:rsidRPr="004F20E0">
        <w:rPr>
          <w:b w:val="0"/>
          <w:sz w:val="40"/>
          <w:szCs w:val="40"/>
        </w:rPr>
        <w:t xml:space="preserve"> 201</w:t>
      </w:r>
      <w:r w:rsidR="004F20E0" w:rsidRPr="004F20E0">
        <w:rPr>
          <w:b w:val="0"/>
          <w:sz w:val="40"/>
          <w:szCs w:val="40"/>
        </w:rPr>
        <w:t>4</w:t>
      </w:r>
      <w:r w:rsidR="0042371B" w:rsidRPr="004F20E0">
        <w:rPr>
          <w:b w:val="0"/>
          <w:sz w:val="40"/>
          <w:szCs w:val="40"/>
        </w:rPr>
        <w:t>-20</w:t>
      </w:r>
      <w:r w:rsidR="00065E7F" w:rsidRPr="004F20E0">
        <w:rPr>
          <w:b w:val="0"/>
          <w:sz w:val="40"/>
          <w:szCs w:val="40"/>
        </w:rPr>
        <w:t>1</w:t>
      </w:r>
      <w:r w:rsidR="00E8746F">
        <w:rPr>
          <w:b w:val="0"/>
          <w:sz w:val="40"/>
          <w:szCs w:val="40"/>
        </w:rPr>
        <w:t>8</w:t>
      </w:r>
      <w:r w:rsidR="0042371B" w:rsidRPr="004F20E0">
        <w:rPr>
          <w:b w:val="0"/>
          <w:sz w:val="40"/>
          <w:szCs w:val="40"/>
        </w:rPr>
        <w:t xml:space="preserve"> </w:t>
      </w:r>
      <w:r w:rsidR="005223CC" w:rsidRPr="004F20E0">
        <w:rPr>
          <w:b w:val="0"/>
          <w:sz w:val="40"/>
          <w:szCs w:val="40"/>
        </w:rPr>
        <w:t xml:space="preserve">ГОДЫ </w:t>
      </w: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>
      <w:pPr>
        <w:jc w:val="center"/>
        <w:rPr>
          <w:b/>
          <w:sz w:val="32"/>
        </w:rPr>
      </w:pPr>
    </w:p>
    <w:p w:rsidR="005223CC" w:rsidRDefault="005223CC" w:rsidP="004F20E0">
      <w:pPr>
        <w:rPr>
          <w:b/>
          <w:sz w:val="32"/>
        </w:rPr>
      </w:pPr>
    </w:p>
    <w:p w:rsidR="004F20E0" w:rsidRDefault="004F20E0" w:rsidP="004F20E0">
      <w:pPr>
        <w:rPr>
          <w:b/>
          <w:sz w:val="32"/>
        </w:rPr>
      </w:pPr>
    </w:p>
    <w:p w:rsidR="005C47DA" w:rsidRDefault="005C47DA" w:rsidP="00F33CA3">
      <w:pPr>
        <w:rPr>
          <w:b/>
          <w:sz w:val="32"/>
        </w:rPr>
      </w:pPr>
    </w:p>
    <w:p w:rsidR="005223CC" w:rsidRDefault="005223CC" w:rsidP="0042371B">
      <w:pPr>
        <w:rPr>
          <w:b/>
          <w:sz w:val="32"/>
        </w:rPr>
      </w:pPr>
    </w:p>
    <w:p w:rsidR="009901AB" w:rsidRDefault="009901AB">
      <w:pPr>
        <w:pStyle w:val="a3"/>
        <w:rPr>
          <w:sz w:val="28"/>
        </w:rPr>
      </w:pPr>
    </w:p>
    <w:p w:rsidR="009901AB" w:rsidRDefault="009901AB">
      <w:pPr>
        <w:pStyle w:val="a3"/>
        <w:rPr>
          <w:sz w:val="28"/>
        </w:rPr>
      </w:pPr>
    </w:p>
    <w:p w:rsidR="004F20E0" w:rsidRDefault="000B1D0E" w:rsidP="004F20E0">
      <w:pPr>
        <w:pStyle w:val="a3"/>
        <w:rPr>
          <w:b w:val="0"/>
          <w:sz w:val="28"/>
        </w:rPr>
      </w:pPr>
      <w:r w:rsidRPr="004F20E0">
        <w:rPr>
          <w:b w:val="0"/>
          <w:sz w:val="28"/>
        </w:rPr>
        <w:t xml:space="preserve">п. Тужа </w:t>
      </w:r>
    </w:p>
    <w:p w:rsidR="004F20E0" w:rsidRPr="009D30BA" w:rsidRDefault="000B1D0E" w:rsidP="009D30BA">
      <w:pPr>
        <w:pStyle w:val="a3"/>
        <w:rPr>
          <w:b w:val="0"/>
        </w:rPr>
      </w:pPr>
      <w:r w:rsidRPr="004F20E0">
        <w:rPr>
          <w:b w:val="0"/>
          <w:sz w:val="28"/>
        </w:rPr>
        <w:t>20</w:t>
      </w:r>
      <w:r w:rsidR="00105ECB">
        <w:rPr>
          <w:b w:val="0"/>
          <w:sz w:val="28"/>
        </w:rPr>
        <w:t>14</w:t>
      </w:r>
      <w:r w:rsidR="005223CC" w:rsidRPr="004F20E0">
        <w:rPr>
          <w:b w:val="0"/>
          <w:sz w:val="28"/>
        </w:rPr>
        <w:t xml:space="preserve"> год.</w:t>
      </w:r>
    </w:p>
    <w:p w:rsidR="005223CC" w:rsidRPr="000B0C7B" w:rsidRDefault="002A7EC4" w:rsidP="00936117">
      <w:pPr>
        <w:pStyle w:val="3"/>
        <w:rPr>
          <w:b/>
          <w:szCs w:val="28"/>
        </w:rPr>
      </w:pPr>
      <w:r w:rsidRPr="000B0C7B">
        <w:rPr>
          <w:b/>
          <w:szCs w:val="28"/>
        </w:rPr>
        <w:lastRenderedPageBreak/>
        <w:t xml:space="preserve"> </w:t>
      </w:r>
      <w:r w:rsidR="005223CC" w:rsidRPr="000B0C7B">
        <w:rPr>
          <w:b/>
          <w:szCs w:val="28"/>
        </w:rPr>
        <w:t>ПАСПОРТ</w:t>
      </w:r>
    </w:p>
    <w:p w:rsidR="00141FCC" w:rsidRPr="000B0C7B" w:rsidRDefault="00DC1FD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Муниципальной </w:t>
      </w:r>
      <w:r w:rsidR="005223CC" w:rsidRPr="000B0C7B">
        <w:rPr>
          <w:b/>
          <w:sz w:val="28"/>
          <w:szCs w:val="28"/>
        </w:rPr>
        <w:t>программы</w:t>
      </w:r>
      <w:r w:rsidR="004F20E0" w:rsidRPr="000B0C7B">
        <w:rPr>
          <w:b/>
          <w:sz w:val="28"/>
          <w:szCs w:val="28"/>
        </w:rPr>
        <w:t xml:space="preserve"> </w:t>
      </w:r>
      <w:r w:rsidR="00141FCC" w:rsidRPr="000B0C7B">
        <w:rPr>
          <w:b/>
          <w:sz w:val="28"/>
          <w:szCs w:val="28"/>
        </w:rPr>
        <w:t>Тужинского муниципального района</w:t>
      </w:r>
    </w:p>
    <w:p w:rsidR="00141FCC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«</w:t>
      </w:r>
      <w:r w:rsidR="00F33CA3" w:rsidRPr="000B0C7B">
        <w:rPr>
          <w:b/>
          <w:sz w:val="28"/>
          <w:szCs w:val="28"/>
        </w:rPr>
        <w:t>Комплексная программа модернизации и реформирования</w:t>
      </w:r>
    </w:p>
    <w:p w:rsidR="004F20E0" w:rsidRPr="000B0C7B" w:rsidRDefault="00F6280B" w:rsidP="00F6280B">
      <w:pPr>
        <w:pStyle w:val="4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 xml:space="preserve"> жилищно – коммунальног</w:t>
      </w:r>
      <w:r w:rsidR="00F47F18" w:rsidRPr="000B0C7B">
        <w:rPr>
          <w:b/>
          <w:sz w:val="28"/>
          <w:szCs w:val="28"/>
        </w:rPr>
        <w:t>о</w:t>
      </w:r>
      <w:r w:rsidRPr="000B0C7B">
        <w:rPr>
          <w:b/>
          <w:sz w:val="28"/>
          <w:szCs w:val="28"/>
        </w:rPr>
        <w:t xml:space="preserve"> </w:t>
      </w:r>
      <w:r w:rsidR="004F20E0" w:rsidRPr="000B0C7B">
        <w:rPr>
          <w:b/>
          <w:sz w:val="28"/>
          <w:szCs w:val="28"/>
        </w:rPr>
        <w:t>х</w:t>
      </w:r>
      <w:r w:rsidR="004F20E0" w:rsidRPr="000B0C7B">
        <w:rPr>
          <w:b/>
          <w:sz w:val="28"/>
          <w:szCs w:val="28"/>
        </w:rPr>
        <w:t>о</w:t>
      </w:r>
      <w:r w:rsidR="004F20E0" w:rsidRPr="000B0C7B">
        <w:rPr>
          <w:b/>
          <w:sz w:val="28"/>
          <w:szCs w:val="28"/>
        </w:rPr>
        <w:t>зяйства</w:t>
      </w:r>
      <w:r w:rsidR="00F33CA3" w:rsidRPr="000B0C7B">
        <w:rPr>
          <w:b/>
          <w:sz w:val="28"/>
          <w:szCs w:val="28"/>
        </w:rPr>
        <w:t>»</w:t>
      </w:r>
      <w:r w:rsidR="00E8746F">
        <w:rPr>
          <w:b/>
          <w:sz w:val="28"/>
          <w:szCs w:val="28"/>
        </w:rPr>
        <w:t xml:space="preserve"> на 2014-2018</w:t>
      </w:r>
      <w:r w:rsidR="00141FCC" w:rsidRPr="000B0C7B">
        <w:rPr>
          <w:b/>
          <w:sz w:val="28"/>
          <w:szCs w:val="28"/>
        </w:rPr>
        <w:t xml:space="preserve"> годы</w:t>
      </w:r>
    </w:p>
    <w:p w:rsidR="005223CC" w:rsidRPr="000B0C7B" w:rsidRDefault="005223CC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915"/>
        <w:gridCol w:w="31"/>
      </w:tblGrid>
      <w:tr w:rsidR="000B1D0E" w:rsidRPr="000B0C7B" w:rsidTr="006A5C2D">
        <w:tc>
          <w:tcPr>
            <w:tcW w:w="3227" w:type="dxa"/>
          </w:tcPr>
          <w:p w:rsidR="000B1D0E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Ответственный испо</w:t>
            </w:r>
            <w:r w:rsidRPr="000B0C7B">
              <w:rPr>
                <w:sz w:val="28"/>
                <w:szCs w:val="28"/>
              </w:rPr>
              <w:t>л</w:t>
            </w:r>
            <w:r w:rsidRPr="000B0C7B">
              <w:rPr>
                <w:sz w:val="28"/>
                <w:szCs w:val="28"/>
              </w:rPr>
              <w:t>нитель муниципальной  программы</w:t>
            </w:r>
          </w:p>
        </w:tc>
        <w:tc>
          <w:tcPr>
            <w:tcW w:w="6946" w:type="dxa"/>
            <w:gridSpan w:val="2"/>
          </w:tcPr>
          <w:p w:rsidR="000B1D0E" w:rsidRPr="000B0C7B" w:rsidRDefault="001F217A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Отдел жизнеобеспечения администрации Тужинского</w:t>
            </w:r>
            <w:r w:rsidR="002B6EB8" w:rsidRPr="000B0C7B">
              <w:rPr>
                <w:sz w:val="28"/>
                <w:szCs w:val="28"/>
              </w:rPr>
              <w:t xml:space="preserve"> муниц</w:t>
            </w:r>
            <w:r w:rsidR="002B6EB8" w:rsidRPr="000B0C7B">
              <w:rPr>
                <w:sz w:val="28"/>
                <w:szCs w:val="28"/>
              </w:rPr>
              <w:t>и</w:t>
            </w:r>
            <w:r w:rsidR="002B6EB8" w:rsidRPr="000B0C7B">
              <w:rPr>
                <w:sz w:val="28"/>
                <w:szCs w:val="28"/>
              </w:rPr>
              <w:t>пального</w:t>
            </w:r>
            <w:r w:rsidRPr="000B0C7B">
              <w:rPr>
                <w:sz w:val="28"/>
                <w:szCs w:val="28"/>
              </w:rPr>
              <w:t xml:space="preserve"> района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Соисполнители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Администрации городского и сельских поселений Т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жинского района</w:t>
            </w:r>
            <w:r w:rsidRPr="000B0C7B">
              <w:rPr>
                <w:sz w:val="28"/>
                <w:szCs w:val="28"/>
                <w:vertAlign w:val="superscript"/>
              </w:rPr>
              <w:t>*</w:t>
            </w:r>
            <w:r w:rsidRPr="000B0C7B">
              <w:rPr>
                <w:sz w:val="28"/>
                <w:szCs w:val="28"/>
              </w:rPr>
              <w:t>, Тужинское МУП «Коммунал</w:t>
            </w:r>
            <w:r w:rsidRPr="000B0C7B">
              <w:rPr>
                <w:sz w:val="28"/>
                <w:szCs w:val="28"/>
              </w:rPr>
              <w:t>ь</w:t>
            </w:r>
            <w:r w:rsidRPr="000B0C7B">
              <w:rPr>
                <w:sz w:val="28"/>
                <w:szCs w:val="28"/>
              </w:rPr>
              <w:t>щик»*, подрядные организации, выбранные на ко</w:t>
            </w:r>
            <w:r w:rsidRPr="000B0C7B">
              <w:rPr>
                <w:sz w:val="28"/>
                <w:szCs w:val="28"/>
              </w:rPr>
              <w:t>н</w:t>
            </w:r>
            <w:r w:rsidRPr="000B0C7B">
              <w:rPr>
                <w:sz w:val="28"/>
                <w:szCs w:val="28"/>
              </w:rPr>
              <w:t>курсной основе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Наименование подпр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грамм</w:t>
            </w:r>
          </w:p>
        </w:tc>
        <w:tc>
          <w:tcPr>
            <w:tcW w:w="6946" w:type="dxa"/>
            <w:gridSpan w:val="2"/>
          </w:tcPr>
          <w:p w:rsidR="00936117" w:rsidRPr="000B0C7B" w:rsidRDefault="00936117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936117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Программно-целевые  инс</w:t>
            </w:r>
            <w:r w:rsidRPr="000B0C7B">
              <w:rPr>
                <w:sz w:val="28"/>
                <w:szCs w:val="28"/>
              </w:rPr>
              <w:t>т</w:t>
            </w:r>
            <w:r w:rsidRPr="000B0C7B">
              <w:rPr>
                <w:sz w:val="28"/>
                <w:szCs w:val="28"/>
              </w:rPr>
              <w:t>рументы</w:t>
            </w:r>
            <w:r w:rsidRPr="000B0C7B">
              <w:rPr>
                <w:sz w:val="28"/>
                <w:szCs w:val="28"/>
              </w:rPr>
              <w:br/>
              <w:t>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46" w:type="dxa"/>
            <w:gridSpan w:val="2"/>
          </w:tcPr>
          <w:p w:rsidR="00EA1B0E" w:rsidRPr="000B0C7B" w:rsidRDefault="00F6280B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отсутствуют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gridSpan w:val="2"/>
          </w:tcPr>
          <w:p w:rsidR="00936117" w:rsidRPr="000B0C7B" w:rsidRDefault="00C5067E" w:rsidP="004A51D6">
            <w:pPr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Обеспечение комфортных условий проживания насел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ния района, в том числе оптимизация, развитие и м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>дернизация коммунальных систем водоснабжения и водоотведения.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Задачи муниципальной 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</w:t>
            </w:r>
          </w:p>
        </w:tc>
        <w:tc>
          <w:tcPr>
            <w:tcW w:w="6946" w:type="dxa"/>
            <w:gridSpan w:val="2"/>
          </w:tcPr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жилищного и промышленного стро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строительство и модернизация системы коммунал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инфр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5B4FA8" w:rsidRPr="000B0C7B" w:rsidRDefault="005B4FA8" w:rsidP="005B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услуг потребителям;</w:t>
            </w:r>
          </w:p>
          <w:p w:rsidR="00936117" w:rsidRPr="000B0C7B" w:rsidRDefault="005B4FA8" w:rsidP="002D53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на содержание бюджетной сф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3C8" w:rsidRPr="000B0C7B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Целевые  показатели  эффе</w:t>
            </w:r>
            <w:r w:rsidRPr="000B0C7B">
              <w:rPr>
                <w:sz w:val="28"/>
                <w:szCs w:val="28"/>
              </w:rPr>
              <w:t>к</w:t>
            </w:r>
            <w:r w:rsidRPr="000B0C7B">
              <w:rPr>
                <w:sz w:val="28"/>
                <w:szCs w:val="28"/>
              </w:rPr>
              <w:t>тивности</w:t>
            </w:r>
            <w:r w:rsidRPr="000B0C7B">
              <w:rPr>
                <w:sz w:val="28"/>
                <w:szCs w:val="28"/>
              </w:rPr>
              <w:br/>
              <w:t>реализации муниц</w:t>
            </w:r>
            <w:r w:rsidRPr="000B0C7B">
              <w:rPr>
                <w:sz w:val="28"/>
                <w:szCs w:val="28"/>
              </w:rPr>
              <w:t>и</w:t>
            </w:r>
            <w:r w:rsidRPr="000B0C7B">
              <w:rPr>
                <w:sz w:val="28"/>
                <w:szCs w:val="28"/>
              </w:rPr>
              <w:t xml:space="preserve">пальной программы     </w:t>
            </w:r>
          </w:p>
        </w:tc>
        <w:tc>
          <w:tcPr>
            <w:tcW w:w="6946" w:type="dxa"/>
            <w:gridSpan w:val="2"/>
          </w:tcPr>
          <w:p w:rsidR="001F7914" w:rsidRPr="000B0C7B" w:rsidRDefault="001F7914" w:rsidP="004C6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потерь тепловой энергии в суммарном объеме отпуска 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пловой энергии;</w:t>
            </w:r>
          </w:p>
          <w:p w:rsidR="001F7914" w:rsidRPr="000B0C7B" w:rsidRDefault="001F7914" w:rsidP="001F79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- доля утечек и неучтенного расхода воды в суммарном объеме воды, поданной в сеть;</w:t>
            </w:r>
          </w:p>
          <w:p w:rsidR="006F6CCD" w:rsidRPr="000B0C7B" w:rsidRDefault="004C6555" w:rsidP="00A906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CCD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anchor="Par720" w:tooltip="Ссылка на текущий документ" w:history="1">
              <w:r w:rsidR="00A906DE" w:rsidRPr="000B0C7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количество</w:t>
              </w:r>
            </w:hyperlink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 и инцидентов в год на 1 км сетей организаций коммунального комплекса в сфере те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906DE" w:rsidRPr="000B0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ло- и водоснабжения</w:t>
            </w:r>
            <w:r w:rsidR="001F7914" w:rsidRPr="000B0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117" w:rsidRPr="000B0C7B" w:rsidTr="006A5C2D">
        <w:tc>
          <w:tcPr>
            <w:tcW w:w="3227" w:type="dxa"/>
          </w:tcPr>
          <w:p w:rsidR="00936117" w:rsidRPr="000B0C7B" w:rsidRDefault="00936117" w:rsidP="0040643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t>Сроки реализации  м</w:t>
            </w:r>
            <w:r w:rsidRPr="000B0C7B">
              <w:rPr>
                <w:sz w:val="28"/>
                <w:szCs w:val="28"/>
              </w:rPr>
              <w:t>у</w:t>
            </w:r>
            <w:r w:rsidRPr="000B0C7B">
              <w:rPr>
                <w:sz w:val="28"/>
                <w:szCs w:val="28"/>
              </w:rPr>
              <w:t>ници</w:t>
            </w:r>
            <w:r w:rsidR="00406436">
              <w:rPr>
                <w:sz w:val="28"/>
                <w:szCs w:val="28"/>
              </w:rPr>
              <w:t xml:space="preserve">пальной </w:t>
            </w:r>
            <w:r w:rsidRPr="000B0C7B">
              <w:rPr>
                <w:sz w:val="28"/>
                <w:szCs w:val="28"/>
              </w:rPr>
              <w:t>програ</w:t>
            </w:r>
            <w:r w:rsidRPr="000B0C7B">
              <w:rPr>
                <w:sz w:val="28"/>
                <w:szCs w:val="28"/>
              </w:rPr>
              <w:t>м</w:t>
            </w:r>
            <w:r w:rsidRPr="000B0C7B">
              <w:rPr>
                <w:sz w:val="28"/>
                <w:szCs w:val="28"/>
              </w:rPr>
              <w:t>мы</w:t>
            </w:r>
            <w:r w:rsidR="00F47F18" w:rsidRPr="000B0C7B">
              <w:rPr>
                <w:sz w:val="28"/>
                <w:szCs w:val="28"/>
              </w:rPr>
              <w:t>, этапы</w:t>
            </w:r>
            <w:r w:rsidRPr="000B0C7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  <w:gridSpan w:val="2"/>
          </w:tcPr>
          <w:p w:rsidR="00936117" w:rsidRPr="000B0C7B" w:rsidRDefault="00E8746F" w:rsidP="00936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  <w:r w:rsidR="00936117" w:rsidRPr="000B0C7B">
              <w:rPr>
                <w:sz w:val="28"/>
                <w:szCs w:val="28"/>
              </w:rPr>
              <w:t xml:space="preserve"> годы</w:t>
            </w:r>
            <w:r w:rsidR="00F47F18" w:rsidRPr="000B0C7B">
              <w:rPr>
                <w:sz w:val="28"/>
                <w:szCs w:val="28"/>
              </w:rPr>
              <w:t>, этапов не содержит</w:t>
            </w:r>
          </w:p>
        </w:tc>
      </w:tr>
      <w:tr w:rsidR="006A5C2D" w:rsidRPr="000B0C7B" w:rsidTr="006A5C2D">
        <w:tc>
          <w:tcPr>
            <w:tcW w:w="3227" w:type="dxa"/>
          </w:tcPr>
          <w:p w:rsidR="006A5C2D" w:rsidRPr="000B0C7B" w:rsidRDefault="006A5C2D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ассигнований му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gridSpan w:val="2"/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E8746F" w:rsidRPr="001068F8" w:rsidTr="00E8746F"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2540,0</w:t>
                  </w:r>
                </w:p>
              </w:tc>
              <w:tc>
                <w:tcPr>
                  <w:tcW w:w="839" w:type="dxa"/>
                </w:tcPr>
                <w:p w:rsidR="00E8746F" w:rsidRPr="00323C0C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323C0C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2465,0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680,0</w:t>
                  </w: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705,5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6390,5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072A5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7D449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D4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263,0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1533,0</w:t>
                  </w:r>
                </w:p>
              </w:tc>
            </w:tr>
            <w:tr w:rsidR="00E8746F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839" w:type="dxa"/>
                </w:tcPr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</w:t>
                  </w: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57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41,5</w:t>
                  </w:r>
                </w:p>
              </w:tc>
              <w:tc>
                <w:tcPr>
                  <w:tcW w:w="958" w:type="dxa"/>
                </w:tcPr>
                <w:p w:rsidR="00E8746F" w:rsidRDefault="00E8746F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746F" w:rsidRPr="001068F8" w:rsidRDefault="00323C0C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691,5</w:t>
                  </w:r>
                </w:p>
              </w:tc>
            </w:tr>
          </w:tbl>
          <w:p w:rsidR="006A5C2D" w:rsidRPr="000B0C7B" w:rsidRDefault="006A5C2D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17" w:rsidRPr="000B0C7B" w:rsidTr="006A5C2D">
        <w:trPr>
          <w:gridAfter w:val="1"/>
          <w:wAfter w:w="31" w:type="dxa"/>
        </w:trPr>
        <w:tc>
          <w:tcPr>
            <w:tcW w:w="3227" w:type="dxa"/>
          </w:tcPr>
          <w:p w:rsidR="00936117" w:rsidRPr="000B0C7B" w:rsidRDefault="00936117" w:rsidP="004A51D6">
            <w:pPr>
              <w:snapToGrid w:val="0"/>
              <w:rPr>
                <w:sz w:val="28"/>
                <w:szCs w:val="28"/>
              </w:rPr>
            </w:pPr>
            <w:r w:rsidRPr="000B0C7B">
              <w:rPr>
                <w:sz w:val="28"/>
                <w:szCs w:val="28"/>
              </w:rPr>
              <w:lastRenderedPageBreak/>
              <w:t>Ожидаемые конечные р</w:t>
            </w:r>
            <w:r w:rsidRPr="000B0C7B">
              <w:rPr>
                <w:sz w:val="28"/>
                <w:szCs w:val="28"/>
              </w:rPr>
              <w:t>е</w:t>
            </w:r>
            <w:r w:rsidRPr="000B0C7B">
              <w:rPr>
                <w:sz w:val="28"/>
                <w:szCs w:val="28"/>
              </w:rPr>
              <w:t>зультаты  реализации</w:t>
            </w:r>
            <w:r w:rsidRPr="000B0C7B">
              <w:rPr>
                <w:sz w:val="28"/>
                <w:szCs w:val="28"/>
              </w:rPr>
              <w:br/>
              <w:t>муниципальной пр</w:t>
            </w:r>
            <w:r w:rsidRPr="000B0C7B">
              <w:rPr>
                <w:sz w:val="28"/>
                <w:szCs w:val="28"/>
              </w:rPr>
              <w:t>о</w:t>
            </w:r>
            <w:r w:rsidRPr="000B0C7B">
              <w:rPr>
                <w:sz w:val="28"/>
                <w:szCs w:val="28"/>
              </w:rPr>
              <w:t xml:space="preserve">граммы                </w:t>
            </w:r>
          </w:p>
        </w:tc>
        <w:tc>
          <w:tcPr>
            <w:tcW w:w="6915" w:type="dxa"/>
          </w:tcPr>
          <w:p w:rsidR="006F6CCD" w:rsidRPr="00116211" w:rsidRDefault="001F7914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CCD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тепла в теплотрассах до </w:t>
            </w:r>
            <w:r w:rsidR="00323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6CCD" w:rsidRPr="0011621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6CCD" w:rsidRPr="00116211" w:rsidRDefault="006F6CCD" w:rsidP="006F6C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воды до </w:t>
            </w:r>
            <w:r w:rsidR="00116211" w:rsidRPr="00116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36117" w:rsidRPr="00CD2201" w:rsidRDefault="006F6CCD" w:rsidP="00F4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F18" w:rsidRPr="00116211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F47F18" w:rsidRPr="00116211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аварий и инцидентов организ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>ций ко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3D4A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мунального </w:t>
            </w:r>
            <w:r w:rsidR="00323C0C">
              <w:rPr>
                <w:rFonts w:ascii="Times New Roman" w:hAnsi="Times New Roman" w:cs="Times New Roman"/>
                <w:sz w:val="28"/>
                <w:szCs w:val="28"/>
              </w:rPr>
              <w:t>комплекса до 0,33</w:t>
            </w:r>
            <w:r w:rsidR="00647F50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  <w:r w:rsidR="00F47F18" w:rsidRPr="00116211">
              <w:rPr>
                <w:rFonts w:ascii="Times New Roman" w:hAnsi="Times New Roman" w:cs="Times New Roman"/>
                <w:sz w:val="28"/>
                <w:szCs w:val="28"/>
              </w:rPr>
              <w:t xml:space="preserve"> в год на 1 км сетей.</w:t>
            </w:r>
          </w:p>
        </w:tc>
      </w:tr>
    </w:tbl>
    <w:p w:rsidR="002D53C8" w:rsidRPr="000B0C7B" w:rsidRDefault="002D53C8" w:rsidP="00FC0521">
      <w:pPr>
        <w:rPr>
          <w:sz w:val="28"/>
          <w:szCs w:val="28"/>
        </w:rPr>
      </w:pPr>
    </w:p>
    <w:p w:rsidR="00F33CA3" w:rsidRPr="000B0C7B" w:rsidRDefault="001F7914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1</w:t>
      </w:r>
      <w:r w:rsidR="002A7EC4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Общая характеристика сферы реализации муниципальной 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граммы, в том числе формулировки основных проблем в указанной сфере</w:t>
      </w:r>
    </w:p>
    <w:p w:rsidR="002A7EC4" w:rsidRPr="000B0C7B" w:rsidRDefault="00F33CA3" w:rsidP="00F33CA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0B0C7B">
        <w:rPr>
          <w:b/>
          <w:bCs/>
          <w:sz w:val="28"/>
          <w:szCs w:val="28"/>
        </w:rPr>
        <w:t xml:space="preserve"> и прогноз ее разв</w:t>
      </w:r>
      <w:r w:rsidRPr="000B0C7B">
        <w:rPr>
          <w:b/>
          <w:bCs/>
          <w:sz w:val="28"/>
          <w:szCs w:val="28"/>
        </w:rPr>
        <w:t>и</w:t>
      </w:r>
      <w:r w:rsidRPr="000B0C7B">
        <w:rPr>
          <w:b/>
          <w:bCs/>
          <w:sz w:val="28"/>
          <w:szCs w:val="28"/>
        </w:rPr>
        <w:t>тия</w:t>
      </w:r>
    </w:p>
    <w:p w:rsidR="00310CAB" w:rsidRPr="000B0C7B" w:rsidRDefault="00310CAB" w:rsidP="00F63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E2E" w:rsidRPr="000B0C7B" w:rsidRDefault="005223C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Настоящая программа включает в себя комплекс мероприятий, повыша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</w:t>
      </w:r>
      <w:r w:rsidR="00AF12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эффективность, устойчивость и надежность функционирования коммун</w:t>
      </w:r>
      <w:r w:rsidR="00FC0521" w:rsidRPr="000B0C7B">
        <w:rPr>
          <w:rFonts w:ascii="Times New Roman" w:hAnsi="Times New Roman" w:cs="Times New Roman"/>
          <w:sz w:val="28"/>
          <w:szCs w:val="28"/>
        </w:rPr>
        <w:t>ал</w:t>
      </w:r>
      <w:r w:rsidR="00FC0521" w:rsidRPr="000B0C7B">
        <w:rPr>
          <w:rFonts w:ascii="Times New Roman" w:hAnsi="Times New Roman" w:cs="Times New Roman"/>
          <w:sz w:val="28"/>
          <w:szCs w:val="28"/>
        </w:rPr>
        <w:t>ь</w:t>
      </w:r>
      <w:r w:rsidR="00FC0521" w:rsidRPr="000B0C7B">
        <w:rPr>
          <w:rFonts w:ascii="Times New Roman" w:hAnsi="Times New Roman" w:cs="Times New Roman"/>
          <w:sz w:val="28"/>
          <w:szCs w:val="28"/>
        </w:rPr>
        <w:t>ных систем жизн</w:t>
      </w:r>
      <w:r w:rsidR="00CB6B4A" w:rsidRPr="000B0C7B">
        <w:rPr>
          <w:rFonts w:ascii="Times New Roman" w:hAnsi="Times New Roman" w:cs="Times New Roman"/>
          <w:sz w:val="28"/>
          <w:szCs w:val="28"/>
        </w:rPr>
        <w:t>еобеспеч</w:t>
      </w:r>
      <w:r w:rsidR="00CB6B4A" w:rsidRPr="000B0C7B">
        <w:rPr>
          <w:rFonts w:ascii="Times New Roman" w:hAnsi="Times New Roman" w:cs="Times New Roman"/>
          <w:sz w:val="28"/>
          <w:szCs w:val="28"/>
        </w:rPr>
        <w:t>е</w:t>
      </w:r>
      <w:r w:rsidR="00CB6B4A" w:rsidRPr="000B0C7B">
        <w:rPr>
          <w:rFonts w:ascii="Times New Roman" w:hAnsi="Times New Roman" w:cs="Times New Roman"/>
          <w:sz w:val="28"/>
          <w:szCs w:val="28"/>
        </w:rPr>
        <w:t>ния, а также обеспечени</w:t>
      </w:r>
      <w:r w:rsidR="00FC0521" w:rsidRPr="000B0C7B">
        <w:rPr>
          <w:rFonts w:ascii="Times New Roman" w:hAnsi="Times New Roman" w:cs="Times New Roman"/>
          <w:sz w:val="28"/>
          <w:szCs w:val="28"/>
        </w:rPr>
        <w:t>е комфортных и безопасных условий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проживания людей. Программа предусматривает как решение задач </w:t>
      </w:r>
      <w:r w:rsidR="00F47F18" w:rsidRPr="000B0C7B">
        <w:rPr>
          <w:rFonts w:ascii="Times New Roman" w:hAnsi="Times New Roman" w:cs="Times New Roman"/>
          <w:sz w:val="28"/>
          <w:szCs w:val="28"/>
        </w:rPr>
        <w:t>сн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F47F18" w:rsidRPr="000B0C7B">
        <w:rPr>
          <w:rFonts w:ascii="Times New Roman" w:hAnsi="Times New Roman" w:cs="Times New Roman"/>
          <w:sz w:val="28"/>
          <w:szCs w:val="28"/>
        </w:rPr>
        <w:t>жения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сверхнормативного износа основных фондов, внедрение ресурсосберега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Pr="000B0C7B">
        <w:rPr>
          <w:rFonts w:ascii="Times New Roman" w:hAnsi="Times New Roman" w:cs="Times New Roman"/>
          <w:sz w:val="28"/>
          <w:szCs w:val="28"/>
        </w:rPr>
        <w:t>щих технологий, так и разработку и широкое внедрение мер по стимулированию эффективного и рационального хозяйствования жилищно-коммунальных пре</w:t>
      </w:r>
      <w:r w:rsidRPr="000B0C7B">
        <w:rPr>
          <w:rFonts w:ascii="Times New Roman" w:hAnsi="Times New Roman" w:cs="Times New Roman"/>
          <w:sz w:val="28"/>
          <w:szCs w:val="28"/>
        </w:rPr>
        <w:t>д</w:t>
      </w:r>
      <w:r w:rsidRPr="000B0C7B">
        <w:rPr>
          <w:rFonts w:ascii="Times New Roman" w:hAnsi="Times New Roman" w:cs="Times New Roman"/>
          <w:sz w:val="28"/>
          <w:szCs w:val="28"/>
        </w:rPr>
        <w:t>приятий, максимального использования ими всех доступных ресурсов, включая собственные, для решения задач надежного и устойчивого обслуживания потр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 xml:space="preserve">бителей. В результате </w:t>
      </w:r>
      <w:r w:rsidR="002D4A6B" w:rsidRPr="000B0C7B">
        <w:rPr>
          <w:rFonts w:ascii="Times New Roman" w:hAnsi="Times New Roman" w:cs="Times New Roman"/>
          <w:sz w:val="28"/>
          <w:szCs w:val="28"/>
        </w:rPr>
        <w:t xml:space="preserve">решения этих </w:t>
      </w:r>
      <w:r w:rsidRPr="000B0C7B">
        <w:rPr>
          <w:rFonts w:ascii="Times New Roman" w:hAnsi="Times New Roman" w:cs="Times New Roman"/>
          <w:sz w:val="28"/>
          <w:szCs w:val="28"/>
        </w:rPr>
        <w:t>задач повысится качество жилищно-коммунального обслуживания населения, эффективность и наде</w:t>
      </w:r>
      <w:r w:rsidRPr="000B0C7B">
        <w:rPr>
          <w:rFonts w:ascii="Times New Roman" w:hAnsi="Times New Roman" w:cs="Times New Roman"/>
          <w:sz w:val="28"/>
          <w:szCs w:val="28"/>
        </w:rPr>
        <w:t>ж</w:t>
      </w:r>
      <w:r w:rsidRPr="000B0C7B">
        <w:rPr>
          <w:rFonts w:ascii="Times New Roman" w:hAnsi="Times New Roman" w:cs="Times New Roman"/>
          <w:sz w:val="28"/>
          <w:szCs w:val="28"/>
        </w:rPr>
        <w:t xml:space="preserve">ность работы систем </w:t>
      </w:r>
      <w:r w:rsidR="00F47F18" w:rsidRPr="000B0C7B">
        <w:rPr>
          <w:rFonts w:ascii="Times New Roman" w:hAnsi="Times New Roman" w:cs="Times New Roman"/>
          <w:sz w:val="28"/>
          <w:szCs w:val="28"/>
        </w:rPr>
        <w:t>электроснабжения</w:t>
      </w:r>
      <w:r w:rsidRPr="000B0C7B">
        <w:rPr>
          <w:rFonts w:ascii="Times New Roman" w:hAnsi="Times New Roman" w:cs="Times New Roman"/>
          <w:sz w:val="28"/>
          <w:szCs w:val="28"/>
        </w:rPr>
        <w:t>, водоснабжения и канализации.</w:t>
      </w:r>
    </w:p>
    <w:p w:rsidR="002A7EC4" w:rsidRPr="000B0C7B" w:rsidRDefault="002A7EC4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фраструктуры (т.е. объектов электроснабжения, теплоснабжения, водоснабжения, вод</w:t>
      </w:r>
      <w:r w:rsidR="00310CAB" w:rsidRPr="000B0C7B">
        <w:rPr>
          <w:rFonts w:ascii="Times New Roman" w:hAnsi="Times New Roman" w:cs="Times New Roman"/>
          <w:sz w:val="28"/>
          <w:szCs w:val="28"/>
        </w:rPr>
        <w:t>оотведения, очистки сточных вод</w:t>
      </w:r>
      <w:r w:rsidRPr="000B0C7B">
        <w:rPr>
          <w:rFonts w:ascii="Times New Roman" w:hAnsi="Times New Roman" w:cs="Times New Roman"/>
          <w:sz w:val="28"/>
          <w:szCs w:val="28"/>
        </w:rPr>
        <w:t>) в соответствии с потребностями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ленного, жилищного строительства, в целях повышения качества услуг и улучш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экологии. Основу документа составляет система программных мероприятий по различным направлениям развития коммунальной инфраструктуры.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мой определены ресурсное обеспечение и механизмы реализации основных ее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правлений.</w:t>
      </w:r>
    </w:p>
    <w:p w:rsidR="0021076E" w:rsidRPr="000B0C7B" w:rsidRDefault="001B0061" w:rsidP="001F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программа призвана создать необходимые условия для р</w:t>
      </w:r>
      <w:r w:rsidR="0021076E" w:rsidRPr="000B0C7B">
        <w:rPr>
          <w:rFonts w:ascii="Times New Roman" w:hAnsi="Times New Roman" w:cs="Times New Roman"/>
          <w:sz w:val="28"/>
          <w:szCs w:val="28"/>
        </w:rPr>
        <w:t>е</w:t>
      </w:r>
      <w:r w:rsidR="0021076E" w:rsidRPr="000B0C7B">
        <w:rPr>
          <w:rFonts w:ascii="Times New Roman" w:hAnsi="Times New Roman" w:cs="Times New Roman"/>
          <w:sz w:val="28"/>
          <w:szCs w:val="28"/>
        </w:rPr>
        <w:t>шения основных производственных, финансово-экономических и социальных проблем в жилищно-коммунальном хозяйстве.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lastRenderedPageBreak/>
        <w:t>Основными источниками центрального теплоснабжения потребителей района являются котельные МУП «Коммунальщик», которые отапливают благоустрое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ное жилье пгт. Тужа и учреждения бюджетной и социальной сферы поселка. В сельских поселениях района централизованное теплоснабжение жилья отсутств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ет, а учреждения бюджетной и социальной сферы отапл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ваются собственными котельными.</w:t>
      </w:r>
    </w:p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Существующие мощности котельных МУП «Коммунальщик» имеют достаточный резерв  для подключения дополнительных потребителей. </w:t>
      </w:r>
    </w:p>
    <w:p w:rsidR="001F7914" w:rsidRPr="000B0C7B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целях уменьшения затрат на содержание котельных необходимо объед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нить ряд маломощных котельных с одновременным строительством дополн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тельных тепловых сетей. </w:t>
      </w:r>
    </w:p>
    <w:p w:rsidR="001F7914" w:rsidRPr="00C20AA5" w:rsidRDefault="001F7914" w:rsidP="001F7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Практически на всех котельных по мере выработки ресурса необходимо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водить их модернизацию с заменой котлоагрегатов на более совершенные с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вышенным коэффициентом полезного действия и автоматизацией систем упра</w:t>
      </w:r>
      <w:r w:rsidRPr="000B0C7B">
        <w:rPr>
          <w:rFonts w:ascii="Times New Roman" w:hAnsi="Times New Roman" w:cs="Times New Roman"/>
          <w:sz w:val="28"/>
          <w:szCs w:val="28"/>
        </w:rPr>
        <w:t>в</w:t>
      </w:r>
      <w:r w:rsidRPr="000B0C7B">
        <w:rPr>
          <w:rFonts w:ascii="Times New Roman" w:hAnsi="Times New Roman" w:cs="Times New Roman"/>
          <w:sz w:val="28"/>
          <w:szCs w:val="28"/>
        </w:rPr>
        <w:t>ления подачи топлива и поддержания рабочих параметров.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sz w:val="28"/>
          <w:szCs w:val="28"/>
        </w:rPr>
        <w:t>На ряде котельных МУП «Коммунальщик» в последние годы была произведена замена котлоагрег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тов, что позволило использовать на них в качестве топлива -  опил, однако на большинстве котельных, особенно на котельных бюджетной сферы, этот вопрос стоит особенно остро.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545942" w:rsidRPr="00C20AA5">
        <w:rPr>
          <w:rFonts w:ascii="Times New Roman" w:hAnsi="Times New Roman" w:cs="Times New Roman"/>
          <w:sz w:val="28"/>
          <w:szCs w:val="28"/>
        </w:rPr>
        <w:t>В котельной МКОУ СОШ с. Ныр   замена котла на более эффективный запл</w:t>
      </w:r>
      <w:r w:rsidR="00545942" w:rsidRPr="00C20AA5">
        <w:rPr>
          <w:rFonts w:ascii="Times New Roman" w:hAnsi="Times New Roman" w:cs="Times New Roman"/>
          <w:sz w:val="28"/>
          <w:szCs w:val="28"/>
        </w:rPr>
        <w:t>а</w:t>
      </w:r>
      <w:r w:rsidR="00545942" w:rsidRPr="00C20AA5">
        <w:rPr>
          <w:rFonts w:ascii="Times New Roman" w:hAnsi="Times New Roman" w:cs="Times New Roman"/>
          <w:sz w:val="28"/>
          <w:szCs w:val="28"/>
        </w:rPr>
        <w:t>нирована на 2016 год.</w:t>
      </w:r>
    </w:p>
    <w:p w:rsidR="00545942" w:rsidRPr="000B0C7B" w:rsidRDefault="001F7914" w:rsidP="005549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Протяженность тепловых сетей в районе составляет 6,</w:t>
      </w:r>
      <w:r w:rsidR="00545942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км. Из них 3,</w:t>
      </w:r>
      <w:r w:rsidR="00F47F18" w:rsidRPr="000B0C7B">
        <w:rPr>
          <w:rFonts w:ascii="Times New Roman" w:hAnsi="Times New Roman" w:cs="Times New Roman"/>
          <w:sz w:val="28"/>
          <w:szCs w:val="28"/>
        </w:rPr>
        <w:t>2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- сети МУП «Коммунальщик» и </w:t>
      </w:r>
      <w:r w:rsidR="00F47F18" w:rsidRPr="000B0C7B">
        <w:rPr>
          <w:rFonts w:ascii="Times New Roman" w:hAnsi="Times New Roman" w:cs="Times New Roman"/>
          <w:sz w:val="28"/>
          <w:szCs w:val="28"/>
        </w:rPr>
        <w:t xml:space="preserve">3 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 сети бюджетных </w:t>
      </w:r>
      <w:r w:rsidR="007961A6" w:rsidRPr="000B0C7B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0B0C7B">
        <w:rPr>
          <w:rFonts w:ascii="Times New Roman" w:hAnsi="Times New Roman" w:cs="Times New Roman"/>
          <w:sz w:val="28"/>
          <w:szCs w:val="28"/>
        </w:rPr>
        <w:t>организаций района. Основные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трассы были построены в 70-е и 80-е годы прошлого века с использованием устаревших тепл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изоляционных материалов, не отвечающих современным требованиям, поэтому актуальной задачей становится замена те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лоизоляции на теплотрассах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МУП «Коммунальщика»</w:t>
      </w:r>
      <w:r w:rsidRPr="000B0C7B">
        <w:rPr>
          <w:rFonts w:ascii="Times New Roman" w:hAnsi="Times New Roman" w:cs="Times New Roman"/>
          <w:sz w:val="28"/>
          <w:szCs w:val="28"/>
        </w:rPr>
        <w:t>, а так же 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мена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самих теплотрасс</w:t>
      </w:r>
      <w:r w:rsidR="00545942" w:rsidRPr="000B0C7B">
        <w:rPr>
          <w:rFonts w:ascii="Times New Roman" w:hAnsi="Times New Roman" w:cs="Times New Roman"/>
          <w:sz w:val="28"/>
          <w:szCs w:val="28"/>
        </w:rPr>
        <w:t xml:space="preserve"> в городском и сельских поселениях</w:t>
      </w:r>
      <w:r w:rsidRPr="000B0C7B">
        <w:rPr>
          <w:rFonts w:ascii="Times New Roman" w:hAnsi="Times New Roman" w:cs="Times New Roman"/>
          <w:sz w:val="28"/>
          <w:szCs w:val="28"/>
        </w:rPr>
        <w:t>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 и водоотведение, как отрасль, играет огромную роль в обе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печении жизнедеятельности района и требует целенаправленной работы по разв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тию надежного 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районе существует централизованная система хозяйственно-питьевого 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доснабжения, обеспечивающая нужды населения, а также потребности промы</w:t>
      </w:r>
      <w:r w:rsidRPr="000B0C7B">
        <w:rPr>
          <w:rFonts w:ascii="Times New Roman" w:hAnsi="Times New Roman" w:cs="Times New Roman"/>
          <w:sz w:val="28"/>
          <w:szCs w:val="28"/>
        </w:rPr>
        <w:t>ш</w:t>
      </w:r>
      <w:r w:rsidRPr="000B0C7B">
        <w:rPr>
          <w:rFonts w:ascii="Times New Roman" w:hAnsi="Times New Roman" w:cs="Times New Roman"/>
          <w:sz w:val="28"/>
          <w:szCs w:val="28"/>
        </w:rPr>
        <w:t>ленных и сельскохозяйстве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ных предприятий.</w:t>
      </w:r>
    </w:p>
    <w:p w:rsidR="001F7914" w:rsidRPr="000B0C7B" w:rsidRDefault="00F47F18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Водоснабжение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B0C7B">
        <w:rPr>
          <w:rFonts w:ascii="Times New Roman" w:hAnsi="Times New Roman" w:cs="Times New Roman"/>
          <w:sz w:val="28"/>
          <w:szCs w:val="28"/>
        </w:rPr>
        <w:t>осуществляется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из подземных источников. Распред</w:t>
      </w:r>
      <w:r w:rsidR="001F7914" w:rsidRPr="000B0C7B">
        <w:rPr>
          <w:rFonts w:ascii="Times New Roman" w:hAnsi="Times New Roman" w:cs="Times New Roman"/>
          <w:sz w:val="28"/>
          <w:szCs w:val="28"/>
        </w:rPr>
        <w:t>е</w:t>
      </w:r>
      <w:r w:rsidR="001F7914" w:rsidRPr="000B0C7B">
        <w:rPr>
          <w:rFonts w:ascii="Times New Roman" w:hAnsi="Times New Roman" w:cs="Times New Roman"/>
          <w:sz w:val="28"/>
          <w:szCs w:val="28"/>
        </w:rPr>
        <w:t>лительные сети водопров</w:t>
      </w:r>
      <w:r w:rsidR="00C20AA5">
        <w:rPr>
          <w:rFonts w:ascii="Times New Roman" w:hAnsi="Times New Roman" w:cs="Times New Roman"/>
          <w:sz w:val="28"/>
          <w:szCs w:val="28"/>
        </w:rPr>
        <w:t>одов строились в 70-80-</w:t>
      </w:r>
      <w:r w:rsidR="001F7914" w:rsidRPr="000B0C7B">
        <w:rPr>
          <w:rFonts w:ascii="Times New Roman" w:hAnsi="Times New Roman" w:cs="Times New Roman"/>
          <w:sz w:val="28"/>
          <w:szCs w:val="28"/>
        </w:rPr>
        <w:t>х годах прошлого века, сети строились без единого проекта и без соблюдения каких либо правил и нормат</w:t>
      </w:r>
      <w:r w:rsidR="001F7914" w:rsidRPr="000B0C7B">
        <w:rPr>
          <w:rFonts w:ascii="Times New Roman" w:hAnsi="Times New Roman" w:cs="Times New Roman"/>
          <w:sz w:val="28"/>
          <w:szCs w:val="28"/>
        </w:rPr>
        <w:t>и</w:t>
      </w:r>
      <w:r w:rsidR="001F7914" w:rsidRPr="000B0C7B">
        <w:rPr>
          <w:rFonts w:ascii="Times New Roman" w:hAnsi="Times New Roman" w:cs="Times New Roman"/>
          <w:sz w:val="28"/>
          <w:szCs w:val="28"/>
        </w:rPr>
        <w:t>вов. Проблемными являются  вопросы по получению лице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зии на водоподъем из подземных источников. Лицензии на подъем воды имеются лишь у МУП «Ко</w:t>
      </w:r>
      <w:r w:rsidR="001F7914" w:rsidRPr="000B0C7B">
        <w:rPr>
          <w:rFonts w:ascii="Times New Roman" w:hAnsi="Times New Roman" w:cs="Times New Roman"/>
          <w:sz w:val="28"/>
          <w:szCs w:val="28"/>
        </w:rPr>
        <w:t>м</w:t>
      </w:r>
      <w:r w:rsidR="001F7914" w:rsidRPr="000B0C7B">
        <w:rPr>
          <w:rFonts w:ascii="Times New Roman" w:hAnsi="Times New Roman" w:cs="Times New Roman"/>
          <w:sz w:val="28"/>
          <w:szCs w:val="28"/>
        </w:rPr>
        <w:t>мунальщик».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DF" w:rsidRPr="000B0C7B" w:rsidRDefault="001F7914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Протяженность распределительных сетей водопровода составляет </w:t>
      </w:r>
      <w:r w:rsidR="00F47F18" w:rsidRPr="000B0C7B">
        <w:rPr>
          <w:rFonts w:ascii="Times New Roman" w:hAnsi="Times New Roman" w:cs="Times New Roman"/>
          <w:sz w:val="28"/>
          <w:szCs w:val="28"/>
        </w:rPr>
        <w:t>103,4</w:t>
      </w:r>
      <w:r w:rsidRPr="000B0C7B">
        <w:rPr>
          <w:rFonts w:ascii="Times New Roman" w:hAnsi="Times New Roman" w:cs="Times New Roman"/>
          <w:sz w:val="28"/>
          <w:szCs w:val="28"/>
        </w:rPr>
        <w:t xml:space="preserve"> км, значительная часть находится в неудовлетворительном состоянии и требует пер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кладки. Собственниками с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тей по причине отсутствия средств должным образом не осуществляется работа по замене существующих уличных сетей, износ кот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рых составляет </w:t>
      </w:r>
      <w:r w:rsidR="00554932" w:rsidRPr="000B0C7B">
        <w:rPr>
          <w:rFonts w:ascii="Times New Roman" w:hAnsi="Times New Roman" w:cs="Times New Roman"/>
          <w:sz w:val="28"/>
          <w:szCs w:val="28"/>
        </w:rPr>
        <w:t>70-80%</w:t>
      </w:r>
      <w:r w:rsidR="005442DF" w:rsidRPr="000B0C7B">
        <w:rPr>
          <w:rFonts w:ascii="Times New Roman" w:hAnsi="Times New Roman" w:cs="Times New Roman"/>
          <w:sz w:val="28"/>
          <w:szCs w:val="28"/>
        </w:rPr>
        <w:t>.</w:t>
      </w:r>
    </w:p>
    <w:p w:rsidR="005442DF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Острота проблем качества, надежности и экологической безопасности ко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мунального о</w:t>
      </w:r>
      <w:r w:rsidRPr="000B0C7B">
        <w:rPr>
          <w:rFonts w:ascii="Times New Roman" w:hAnsi="Times New Roman" w:cs="Times New Roman"/>
          <w:sz w:val="28"/>
          <w:szCs w:val="28"/>
        </w:rPr>
        <w:t>б</w:t>
      </w:r>
      <w:r w:rsidRPr="000B0C7B">
        <w:rPr>
          <w:rFonts w:ascii="Times New Roman" w:hAnsi="Times New Roman" w:cs="Times New Roman"/>
          <w:sz w:val="28"/>
          <w:szCs w:val="28"/>
        </w:rPr>
        <w:t xml:space="preserve">служивания, их влияние на комфортность проживания населения, </w:t>
      </w:r>
      <w:r w:rsidRPr="000B0C7B">
        <w:rPr>
          <w:rFonts w:ascii="Times New Roman" w:hAnsi="Times New Roman" w:cs="Times New Roman"/>
          <w:sz w:val="28"/>
          <w:szCs w:val="28"/>
        </w:rPr>
        <w:lastRenderedPageBreak/>
        <w:t>улучшение жилищных условий требуют системной разработки и реализации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граммных мероприятий, поиска новых путей модернизации объектов коммунал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ной инфраструкт</w:t>
      </w:r>
      <w:r w:rsidRPr="000B0C7B">
        <w:rPr>
          <w:rFonts w:ascii="Times New Roman" w:hAnsi="Times New Roman" w:cs="Times New Roman"/>
          <w:sz w:val="28"/>
          <w:szCs w:val="28"/>
        </w:rPr>
        <w:t>у</w:t>
      </w:r>
      <w:r w:rsidRPr="000B0C7B">
        <w:rPr>
          <w:rFonts w:ascii="Times New Roman" w:hAnsi="Times New Roman" w:cs="Times New Roman"/>
          <w:sz w:val="28"/>
          <w:szCs w:val="28"/>
        </w:rPr>
        <w:t>ры и жилищного фонда.</w:t>
      </w:r>
    </w:p>
    <w:p w:rsidR="001F7914" w:rsidRPr="000B0C7B" w:rsidRDefault="005442DF" w:rsidP="00544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Учитывая низкую платежеспособность потребителей, не имея достаточных доходов от предоставленных жилищно-коммунальных услуг, не привлекались и</w:t>
      </w:r>
      <w:r w:rsidRPr="000B0C7B">
        <w:rPr>
          <w:rFonts w:ascii="Times New Roman" w:hAnsi="Times New Roman" w:cs="Times New Roman"/>
          <w:sz w:val="28"/>
          <w:szCs w:val="28"/>
        </w:rPr>
        <w:t>н</w:t>
      </w:r>
      <w:r w:rsidRPr="000B0C7B">
        <w:rPr>
          <w:rFonts w:ascii="Times New Roman" w:hAnsi="Times New Roman" w:cs="Times New Roman"/>
          <w:sz w:val="28"/>
          <w:szCs w:val="28"/>
        </w:rPr>
        <w:t>вестиции в основные производственные фонды в объемах, необходимых не тол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 xml:space="preserve">ко для развития инфраструктуры, но и для ее поддержки. Все это привело к ряду проблем, основными из которых </w:t>
      </w:r>
      <w:r w:rsidR="001F7914" w:rsidRPr="000B0C7B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0B0C7B">
        <w:rPr>
          <w:rFonts w:ascii="Times New Roman" w:hAnsi="Times New Roman" w:cs="Times New Roman"/>
          <w:sz w:val="28"/>
          <w:szCs w:val="28"/>
        </w:rPr>
        <w:t>ю</w:t>
      </w:r>
      <w:r w:rsidR="001F7914" w:rsidRPr="000B0C7B">
        <w:rPr>
          <w:rFonts w:ascii="Times New Roman" w:hAnsi="Times New Roman" w:cs="Times New Roman"/>
          <w:sz w:val="28"/>
          <w:szCs w:val="28"/>
        </w:rPr>
        <w:t>тся обсл</w:t>
      </w:r>
      <w:r w:rsidR="001F7914" w:rsidRPr="000B0C7B">
        <w:rPr>
          <w:rFonts w:ascii="Times New Roman" w:hAnsi="Times New Roman" w:cs="Times New Roman"/>
          <w:sz w:val="28"/>
          <w:szCs w:val="28"/>
        </w:rPr>
        <w:t>у</w:t>
      </w:r>
      <w:r w:rsidR="001F7914" w:rsidRPr="000B0C7B">
        <w:rPr>
          <w:rFonts w:ascii="Times New Roman" w:hAnsi="Times New Roman" w:cs="Times New Roman"/>
          <w:sz w:val="28"/>
          <w:szCs w:val="28"/>
        </w:rPr>
        <w:t>живание водопроводных сетей оказывающихся бесхозяйными по причине ликвидации сельхозпредприятий</w:t>
      </w:r>
      <w:r w:rsidR="00554932" w:rsidRPr="000B0C7B">
        <w:rPr>
          <w:rFonts w:ascii="Times New Roman" w:hAnsi="Times New Roman" w:cs="Times New Roman"/>
          <w:sz w:val="28"/>
          <w:szCs w:val="28"/>
        </w:rPr>
        <w:t xml:space="preserve"> и з</w:t>
      </w:r>
      <w:r w:rsidR="00554932" w:rsidRPr="000B0C7B">
        <w:rPr>
          <w:rFonts w:ascii="Times New Roman" w:hAnsi="Times New Roman" w:cs="Times New Roman"/>
          <w:sz w:val="28"/>
          <w:szCs w:val="28"/>
        </w:rPr>
        <w:t>а</w:t>
      </w:r>
      <w:r w:rsidR="00554932" w:rsidRPr="000B0C7B">
        <w:rPr>
          <w:rFonts w:ascii="Times New Roman" w:hAnsi="Times New Roman" w:cs="Times New Roman"/>
          <w:sz w:val="28"/>
          <w:szCs w:val="28"/>
        </w:rPr>
        <w:t>мена водопроводных сетей в поселке</w:t>
      </w:r>
      <w:r w:rsidR="001F7914" w:rsidRPr="000B0C7B">
        <w:rPr>
          <w:rFonts w:ascii="Times New Roman" w:hAnsi="Times New Roman" w:cs="Times New Roman"/>
          <w:sz w:val="28"/>
          <w:szCs w:val="28"/>
        </w:rPr>
        <w:t>. Данные по снабжению водой населе</w:t>
      </w:r>
      <w:r w:rsidR="001F7914" w:rsidRPr="000B0C7B">
        <w:rPr>
          <w:rFonts w:ascii="Times New Roman" w:hAnsi="Times New Roman" w:cs="Times New Roman"/>
          <w:sz w:val="28"/>
          <w:szCs w:val="28"/>
        </w:rPr>
        <w:t>н</w:t>
      </w:r>
      <w:r w:rsidR="001F7914" w:rsidRPr="000B0C7B">
        <w:rPr>
          <w:rFonts w:ascii="Times New Roman" w:hAnsi="Times New Roman" w:cs="Times New Roman"/>
          <w:sz w:val="28"/>
          <w:szCs w:val="28"/>
        </w:rPr>
        <w:t>ных пунктов района приведены в таблице №1: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Таблица № 1</w:t>
      </w:r>
    </w:p>
    <w:p w:rsidR="001C4D41" w:rsidRPr="000B0C7B" w:rsidRDefault="001C4D41" w:rsidP="001C4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15"/>
        <w:gridCol w:w="1620"/>
        <w:gridCol w:w="1890"/>
        <w:gridCol w:w="1539"/>
      </w:tblGrid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скважин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суточный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водоотбор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>(куб. м/сут.)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жен-</w:t>
            </w:r>
          </w:p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ность 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Тужинское городское посел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Ныровское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F7914" w:rsidRPr="000B0C7B" w:rsidTr="00C20A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1F7914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14" w:rsidRPr="000B0C7B" w:rsidRDefault="00F47F18" w:rsidP="009A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</w:tbl>
    <w:p w:rsidR="001F7914" w:rsidRPr="000B0C7B" w:rsidRDefault="001F7914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932" w:rsidRPr="000B0C7B" w:rsidRDefault="00554932" w:rsidP="001F79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Услугами водоотведения, предоставляемыми МУП «Коммунальщик» 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зуются жители благоустроенных домов районного центра. Основная часть ж</w:t>
      </w:r>
      <w:r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>лищного фонда района водоотв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дением не обеспечена.</w:t>
      </w:r>
    </w:p>
    <w:p w:rsidR="001F7914" w:rsidRPr="00996A50" w:rsidRDefault="001F7914" w:rsidP="0099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от жилой застройки, предприятий и организаций центральной части п. Тужа по самотечно-напорным коллекторам поступают на очистные с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оружения биологической очистки проектной производительностью 0,3 тыс. куб. м/сут. Протяженность канализационных сетей 4,4 км. Перекачка стоков осущес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вляется канализационными насосными станци</w:t>
      </w:r>
      <w:r w:rsidRPr="000B0C7B">
        <w:rPr>
          <w:rFonts w:ascii="Times New Roman" w:hAnsi="Times New Roman" w:cs="Times New Roman"/>
          <w:sz w:val="28"/>
          <w:szCs w:val="28"/>
        </w:rPr>
        <w:t>я</w:t>
      </w:r>
      <w:r w:rsidRPr="000B0C7B">
        <w:rPr>
          <w:rFonts w:ascii="Times New Roman" w:hAnsi="Times New Roman" w:cs="Times New Roman"/>
          <w:sz w:val="28"/>
          <w:szCs w:val="28"/>
        </w:rPr>
        <w:t>ми.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очищенных сточных вод осуществляется в р. Тужа ниже поселка по течению реки.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Выпуск от Тужинской центральной районной больницы.</w:t>
      </w:r>
    </w:p>
    <w:p w:rsidR="001F7914" w:rsidRPr="000B0C7B" w:rsidRDefault="001F7914" w:rsidP="001F79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Сточные воды поступают на очистные сооружения, которые практически 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черпали свой ресурс и стоки практически без очистки поступают в р.</w:t>
      </w:r>
      <w:r w:rsidR="005442DF" w:rsidRPr="000B0C7B">
        <w:rPr>
          <w:rFonts w:ascii="Times New Roman" w:hAnsi="Times New Roman" w:cs="Times New Roman"/>
          <w:sz w:val="28"/>
          <w:szCs w:val="28"/>
        </w:rPr>
        <w:t xml:space="preserve"> Туж</w:t>
      </w:r>
      <w:r w:rsidRPr="000B0C7B">
        <w:rPr>
          <w:rFonts w:ascii="Times New Roman" w:hAnsi="Times New Roman" w:cs="Times New Roman"/>
          <w:sz w:val="28"/>
          <w:szCs w:val="28"/>
        </w:rPr>
        <w:t>а, кроме того выпуск производится в границах населенного пункта, что запрещено дейс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вующим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санитарным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5442DF" w:rsidRPr="000B0C7B">
        <w:rPr>
          <w:rFonts w:ascii="Times New Roman" w:hAnsi="Times New Roman" w:cs="Times New Roman"/>
          <w:sz w:val="28"/>
          <w:szCs w:val="28"/>
        </w:rPr>
        <w:t>требованиям</w:t>
      </w:r>
      <w:r w:rsidR="00F47F18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, поэтому возникла необходимость стро</w:t>
      </w:r>
      <w:r w:rsidR="005442DF" w:rsidRPr="000B0C7B">
        <w:rPr>
          <w:rFonts w:ascii="Times New Roman" w:hAnsi="Times New Roman" w:cs="Times New Roman"/>
          <w:sz w:val="28"/>
          <w:szCs w:val="28"/>
        </w:rPr>
        <w:t>и</w:t>
      </w:r>
      <w:r w:rsidR="005442DF" w:rsidRPr="000B0C7B">
        <w:rPr>
          <w:rFonts w:ascii="Times New Roman" w:hAnsi="Times New Roman" w:cs="Times New Roman"/>
          <w:sz w:val="28"/>
          <w:szCs w:val="28"/>
        </w:rPr>
        <w:t>тельстве напорного коллектора канализационных стоков, обеспечивающего ко</w:t>
      </w:r>
      <w:r w:rsidR="005442DF" w:rsidRPr="000B0C7B">
        <w:rPr>
          <w:rFonts w:ascii="Times New Roman" w:hAnsi="Times New Roman" w:cs="Times New Roman"/>
          <w:sz w:val="28"/>
          <w:szCs w:val="28"/>
        </w:rPr>
        <w:t>м</w:t>
      </w:r>
      <w:r w:rsidR="005442DF" w:rsidRPr="000B0C7B">
        <w:rPr>
          <w:rFonts w:ascii="Times New Roman" w:hAnsi="Times New Roman" w:cs="Times New Roman"/>
          <w:sz w:val="28"/>
          <w:szCs w:val="28"/>
        </w:rPr>
        <w:t>фортность проживания, при одновременном повышении эффективности жили</w:t>
      </w:r>
      <w:r w:rsidR="005442DF" w:rsidRPr="000B0C7B">
        <w:rPr>
          <w:rFonts w:ascii="Times New Roman" w:hAnsi="Times New Roman" w:cs="Times New Roman"/>
          <w:sz w:val="28"/>
          <w:szCs w:val="28"/>
        </w:rPr>
        <w:t>щ</w:t>
      </w:r>
      <w:r w:rsidR="005442DF" w:rsidRPr="000B0C7B">
        <w:rPr>
          <w:rFonts w:ascii="Times New Roman" w:hAnsi="Times New Roman" w:cs="Times New Roman"/>
          <w:sz w:val="28"/>
          <w:szCs w:val="28"/>
        </w:rPr>
        <w:lastRenderedPageBreak/>
        <w:t>но-коммунальных услуг.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Система канализации эксплуатируется более 30 лет, н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сосная станция перегружена, оборудование отработало свой ресурс. Из-за отсу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ствия финансирования за истекший период никаких мер по реконструкции не предпринималось. Строительство напорного коллектора через реку Тужа позв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лит разрешить данную проблему и более полно испол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зовать мощности очистных сооружений, которые в настоящее время не догруж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ны.</w:t>
      </w:r>
    </w:p>
    <w:p w:rsidR="00A42E7B" w:rsidRPr="000B0C7B" w:rsidRDefault="001F7914" w:rsidP="00544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Действующая система канализации обслуживается МУП «Коммунальщик».</w:t>
      </w:r>
    </w:p>
    <w:p w:rsidR="00A42E7B" w:rsidRPr="000B0C7B" w:rsidRDefault="00A42E7B" w:rsidP="00A42E7B">
      <w:pPr>
        <w:ind w:firstLine="720"/>
        <w:jc w:val="center"/>
        <w:rPr>
          <w:b/>
          <w:sz w:val="28"/>
          <w:szCs w:val="28"/>
        </w:rPr>
      </w:pPr>
    </w:p>
    <w:p w:rsidR="00647F50" w:rsidRDefault="005A19AF" w:rsidP="00A42E7B">
      <w:pPr>
        <w:ind w:firstLine="720"/>
        <w:jc w:val="center"/>
        <w:rPr>
          <w:b/>
          <w:bCs/>
          <w:sz w:val="28"/>
          <w:szCs w:val="28"/>
        </w:rPr>
      </w:pPr>
      <w:r w:rsidRPr="000B0C7B">
        <w:rPr>
          <w:b/>
          <w:sz w:val="28"/>
          <w:szCs w:val="28"/>
        </w:rPr>
        <w:t>2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Приоритеты  муниципальной политики в соответствующей сфере социально-экономического развития, цели, задачи, целевые показатели э</w:t>
      </w:r>
      <w:r w:rsidR="00F33CA3" w:rsidRPr="000B0C7B">
        <w:rPr>
          <w:b/>
          <w:bCs/>
          <w:sz w:val="28"/>
          <w:szCs w:val="28"/>
        </w:rPr>
        <w:t>ф</w:t>
      </w:r>
      <w:r w:rsidR="00F33CA3" w:rsidRPr="000B0C7B">
        <w:rPr>
          <w:b/>
          <w:bCs/>
          <w:sz w:val="28"/>
          <w:szCs w:val="28"/>
        </w:rPr>
        <w:t>фективности реализации  муниципальной  программы, описание ожидаемых конечных результатов муниципальной  программы, сроков и этапов реал</w:t>
      </w:r>
      <w:r w:rsidR="00F33CA3" w:rsidRPr="000B0C7B">
        <w:rPr>
          <w:b/>
          <w:bCs/>
          <w:sz w:val="28"/>
          <w:szCs w:val="28"/>
        </w:rPr>
        <w:t>и</w:t>
      </w:r>
      <w:r w:rsidR="00F33CA3" w:rsidRPr="000B0C7B">
        <w:rPr>
          <w:b/>
          <w:bCs/>
          <w:sz w:val="28"/>
          <w:szCs w:val="28"/>
        </w:rPr>
        <w:t>зации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</w:p>
    <w:p w:rsidR="00C20AA5" w:rsidRPr="000B0C7B" w:rsidRDefault="00C20AA5" w:rsidP="00A42E7B">
      <w:pPr>
        <w:ind w:firstLine="720"/>
        <w:jc w:val="center"/>
        <w:rPr>
          <w:b/>
          <w:bCs/>
          <w:sz w:val="28"/>
          <w:szCs w:val="28"/>
        </w:rPr>
      </w:pP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ция коммунальных систем водоснабжения и водоотведения. Условием достиж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ния цели является решение следующих о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новных задач: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обеспечение развития жилищного и промышленного строительства;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потребителям;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- сокращение расходов на содержание бюджетной сферы;</w:t>
      </w:r>
    </w:p>
    <w:p w:rsidR="0021076E" w:rsidRPr="000B0C7B" w:rsidRDefault="0021076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Целевыми показателями эффективности реализации </w:t>
      </w:r>
      <w:r w:rsidR="001B0061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Par715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потерь тепловой энергии в суммарном объеме отпуска тепловой эне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гии.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9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дения N 1-ТЕП "Сведения о снабжении тепловой энергией".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w:anchor="Par71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Доля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утечек и неучтенного расхода воды в суммарном объеме воды, 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данной в сеть.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определяется в соответствии с данными Кировстата из </w:t>
      </w:r>
      <w:hyperlink r:id="rId10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1-водопровод "Сведения о работе вод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провода".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w:anchor="Par720" w:tooltip="Ссылка на текущий документ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Количество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аварий и инцидентов в год на 1 км сетей организаций комм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нального комплекса в сфере те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ло- и водоснабжения.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определяется по формуле: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= (Ат + Ав) / (Пт + Пв), где:</w:t>
      </w:r>
    </w:p>
    <w:p w:rsidR="00CE0720" w:rsidRPr="000B0C7B" w:rsidRDefault="00CE0720" w:rsidP="00CE07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>Атв/1 км - количество аварий и инцидентов в год на 1 км сетей организаций коммунальн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го комплекса в сфере тепло- и водоснабжения (единиц);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Ат - количество аварий на паровых и тепловых сетях (единиц) (данные из </w:t>
      </w:r>
      <w:hyperlink r:id="rId11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стического наблюдения N 1-ТЕП "Сведения о снабжении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Ав - количество аварий на водопроводных сетях (единиц) (данные из </w:t>
      </w:r>
      <w:hyperlink r:id="rId12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реализации муниципальной програ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мы);</w:t>
      </w:r>
    </w:p>
    <w:p w:rsidR="00CE0720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Пт - протяженность паровых и тепловых сетей в двухтрубном исчислении (км) (данные из </w:t>
      </w:r>
      <w:hyperlink r:id="rId13" w:tooltip="Приказ Росстата от 12.09.2012 N 492 (ред. от 25.01.2013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наблюдения N 1-ТЕП "Сведения о сна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жении тепловой энергией" в год реализации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граммы);</w:t>
      </w:r>
    </w:p>
    <w:p w:rsidR="0021076E" w:rsidRPr="000B0C7B" w:rsidRDefault="00CE0720" w:rsidP="00CE0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Пв - протяженность водопроводных сетей (км) (данные из </w:t>
      </w:r>
      <w:hyperlink r:id="rId14" w:tooltip="Приказ Росстата от 03.08.2011 N 343 (ред. от 12.09.2012) &quot;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&quot; (с изм. и доп., вступающими в силу с отчета по состоянию на 30 июня 2013 года){КонсультантПлюс}" w:history="1">
        <w:r w:rsidRPr="000B0C7B">
          <w:rPr>
            <w:rFonts w:ascii="Times New Roman" w:hAnsi="Times New Roman" w:cs="Times New Roman"/>
            <w:color w:val="000000"/>
            <w:sz w:val="28"/>
            <w:szCs w:val="28"/>
          </w:rPr>
          <w:t>формы</w:t>
        </w:r>
      </w:hyperlink>
      <w:r w:rsidRPr="000B0C7B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ского наблюдения N 1-водопровод "Сведения о работе водопровода" в год реал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0C7B">
        <w:rPr>
          <w:rFonts w:ascii="Times New Roman" w:hAnsi="Times New Roman" w:cs="Times New Roman"/>
          <w:color w:val="000000"/>
          <w:sz w:val="28"/>
          <w:szCs w:val="28"/>
        </w:rPr>
        <w:t>граммы).</w:t>
      </w:r>
    </w:p>
    <w:p w:rsidR="00226E2E" w:rsidRPr="000B0C7B" w:rsidRDefault="00323C0C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2014-2018</w:t>
      </w:r>
      <w:r w:rsidR="00226E2E" w:rsidRPr="000B0C7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использование средств, п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лученных за счет установленных </w:t>
      </w:r>
      <w:r w:rsidR="00F47F18" w:rsidRPr="000B0C7B">
        <w:rPr>
          <w:rFonts w:ascii="Times New Roman" w:hAnsi="Times New Roman" w:cs="Times New Roman"/>
          <w:sz w:val="28"/>
          <w:szCs w:val="28"/>
        </w:rPr>
        <w:t>тарифов</w:t>
      </w:r>
      <w:r w:rsidRPr="000B0C7B">
        <w:rPr>
          <w:rFonts w:ascii="Times New Roman" w:hAnsi="Times New Roman" w:cs="Times New Roman"/>
          <w:sz w:val="28"/>
          <w:szCs w:val="28"/>
        </w:rPr>
        <w:t xml:space="preserve"> для потребителей, надбавок к тарифам на услуги организации коммунального комплекса, тарифа на подключение к си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теме коммунальной инфраструктуры. Пересмотр тарифов и надбавок производи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</w:t>
      </w:r>
      <w:r w:rsidRPr="000B0C7B">
        <w:rPr>
          <w:rFonts w:ascii="Times New Roman" w:hAnsi="Times New Roman" w:cs="Times New Roman"/>
          <w:sz w:val="28"/>
          <w:szCs w:val="28"/>
        </w:rPr>
        <w:t>т</w:t>
      </w:r>
      <w:r w:rsidRPr="000B0C7B">
        <w:rPr>
          <w:rFonts w:ascii="Times New Roman" w:hAnsi="Times New Roman" w:cs="Times New Roman"/>
          <w:sz w:val="28"/>
          <w:szCs w:val="28"/>
        </w:rPr>
        <w:t>вом.</w:t>
      </w:r>
    </w:p>
    <w:p w:rsidR="00226E2E" w:rsidRPr="000B0C7B" w:rsidRDefault="00226E2E" w:rsidP="00F638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Кроме средств, планируемых получить от реализации инвестиционных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грамм, для реализации программы необходимы средства бюджетов всех уровней и привлечение иных вн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21076E" w:rsidRPr="000B0C7B" w:rsidRDefault="00226E2E" w:rsidP="00210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рамках реализации данной Программы, в соответствии со стратегическими приоритет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ми развития района, основными направлениями сохранения и развития инженерной инфраструктуры будет осуществляться мониторинг проведенных м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роприятий, и на основе этого осуществляется корректировка мероприятий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>граммы.</w:t>
      </w:r>
      <w:r w:rsidR="0021076E" w:rsidRPr="000B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2E" w:rsidRPr="000B0C7B" w:rsidRDefault="0021076E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350DA" w:rsidRPr="000B0C7B">
        <w:rPr>
          <w:rFonts w:ascii="Times New Roman" w:hAnsi="Times New Roman" w:cs="Times New Roman"/>
          <w:sz w:val="28"/>
          <w:szCs w:val="28"/>
        </w:rPr>
        <w:t>муниципальной</w:t>
      </w:r>
      <w:r w:rsidRPr="000B0C7B">
        <w:rPr>
          <w:rFonts w:ascii="Times New Roman" w:hAnsi="Times New Roman" w:cs="Times New Roman"/>
          <w:sz w:val="28"/>
          <w:szCs w:val="28"/>
        </w:rPr>
        <w:t xml:space="preserve"> программы не предусматривает разделение на этапы.</w:t>
      </w:r>
    </w:p>
    <w:p w:rsidR="00F47F18" w:rsidRPr="00C20AA5" w:rsidRDefault="00F47F18" w:rsidP="0093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AA5">
        <w:rPr>
          <w:rFonts w:ascii="Times New Roman" w:hAnsi="Times New Roman" w:cs="Times New Roman"/>
          <w:sz w:val="28"/>
          <w:szCs w:val="28"/>
        </w:rPr>
        <w:t>Ожидаемые конечные р</w:t>
      </w:r>
      <w:r w:rsidRPr="00C20AA5">
        <w:rPr>
          <w:rFonts w:ascii="Times New Roman" w:hAnsi="Times New Roman" w:cs="Times New Roman"/>
          <w:sz w:val="28"/>
          <w:szCs w:val="28"/>
        </w:rPr>
        <w:t>е</w:t>
      </w:r>
      <w:r w:rsidRPr="00C20AA5">
        <w:rPr>
          <w:rFonts w:ascii="Times New Roman" w:hAnsi="Times New Roman" w:cs="Times New Roman"/>
          <w:sz w:val="28"/>
          <w:szCs w:val="28"/>
        </w:rPr>
        <w:t>зультаты  реализации муниципальной программы:</w:t>
      </w:r>
    </w:p>
    <w:p w:rsidR="00F47F18" w:rsidRPr="00116211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- снижение </w:t>
      </w:r>
      <w:r w:rsidR="00323C0C">
        <w:rPr>
          <w:rFonts w:ascii="Times New Roman" w:hAnsi="Times New Roman" w:cs="Times New Roman"/>
          <w:sz w:val="28"/>
          <w:szCs w:val="28"/>
        </w:rPr>
        <w:t>потерь тепла в теплотрассах до 9</w:t>
      </w:r>
      <w:r w:rsidRPr="00116211">
        <w:rPr>
          <w:rFonts w:ascii="Times New Roman" w:hAnsi="Times New Roman" w:cs="Times New Roman"/>
          <w:sz w:val="28"/>
          <w:szCs w:val="28"/>
        </w:rPr>
        <w:t>%;</w:t>
      </w:r>
    </w:p>
    <w:p w:rsidR="00F47F18" w:rsidRPr="00116211" w:rsidRDefault="00F47F18" w:rsidP="00F47F1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- снижение уровня потерь воды до </w:t>
      </w:r>
      <w:r w:rsidR="00116211" w:rsidRPr="00116211">
        <w:rPr>
          <w:rFonts w:ascii="Times New Roman" w:hAnsi="Times New Roman" w:cs="Times New Roman"/>
          <w:sz w:val="28"/>
          <w:szCs w:val="28"/>
        </w:rPr>
        <w:t>18</w:t>
      </w:r>
      <w:r w:rsidRPr="00116211">
        <w:rPr>
          <w:rFonts w:ascii="Times New Roman" w:hAnsi="Times New Roman" w:cs="Times New Roman"/>
          <w:sz w:val="28"/>
          <w:szCs w:val="28"/>
        </w:rPr>
        <w:t>%;</w:t>
      </w:r>
    </w:p>
    <w:p w:rsidR="00F47F18" w:rsidRPr="00116211" w:rsidRDefault="00F47F18" w:rsidP="00F47F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>- снижение количества аварий и инцидентов организаций</w:t>
      </w:r>
      <w:r w:rsidR="00323C0C">
        <w:rPr>
          <w:rFonts w:ascii="Times New Roman" w:hAnsi="Times New Roman" w:cs="Times New Roman"/>
          <w:sz w:val="28"/>
          <w:szCs w:val="28"/>
        </w:rPr>
        <w:t xml:space="preserve"> коммунального комплекса до 0,33</w:t>
      </w:r>
      <w:r w:rsidRPr="00116211">
        <w:rPr>
          <w:rFonts w:ascii="Times New Roman" w:hAnsi="Times New Roman" w:cs="Times New Roman"/>
          <w:sz w:val="28"/>
          <w:szCs w:val="28"/>
        </w:rPr>
        <w:t xml:space="preserve"> единицы в год на 1 км сетей.</w:t>
      </w:r>
    </w:p>
    <w:p w:rsidR="00A42E7B" w:rsidRPr="000B0C7B" w:rsidRDefault="00A42E7B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</w:p>
    <w:p w:rsidR="00D577D7" w:rsidRPr="000B0C7B" w:rsidRDefault="005A19AF" w:rsidP="00F638FC">
      <w:pPr>
        <w:tabs>
          <w:tab w:val="left" w:pos="4230"/>
        </w:tabs>
        <w:ind w:firstLine="720"/>
        <w:jc w:val="center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3</w:t>
      </w:r>
      <w:r w:rsidR="00226E2E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Обобщенная характеристика мероприятий  муниципальной  пр</w:t>
      </w:r>
      <w:r w:rsidR="00F33CA3" w:rsidRPr="000B0C7B">
        <w:rPr>
          <w:b/>
          <w:bCs/>
          <w:sz w:val="28"/>
          <w:szCs w:val="28"/>
        </w:rPr>
        <w:t>о</w:t>
      </w:r>
      <w:r w:rsidR="00F33CA3" w:rsidRPr="000B0C7B">
        <w:rPr>
          <w:b/>
          <w:bCs/>
          <w:sz w:val="28"/>
          <w:szCs w:val="28"/>
        </w:rPr>
        <w:t>граммы</w:t>
      </w:r>
      <w:r w:rsidR="00F33CA3" w:rsidRPr="000B0C7B">
        <w:rPr>
          <w:b/>
          <w:sz w:val="28"/>
          <w:szCs w:val="28"/>
        </w:rPr>
        <w:t xml:space="preserve"> </w:t>
      </w:r>
    </w:p>
    <w:p w:rsidR="00D577D7" w:rsidRPr="000B0C7B" w:rsidRDefault="00D577D7" w:rsidP="00F638FC">
      <w:pPr>
        <w:ind w:firstLine="720"/>
        <w:jc w:val="both"/>
        <w:rPr>
          <w:b/>
          <w:sz w:val="28"/>
          <w:szCs w:val="28"/>
        </w:rPr>
      </w:pP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Основные мероприятия по реализации Программы: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4.1.Проведение тарифной политики учитывающей доходы населения и и</w:t>
      </w:r>
      <w:r w:rsidRPr="000B0C7B">
        <w:rPr>
          <w:szCs w:val="28"/>
        </w:rPr>
        <w:t>н</w:t>
      </w:r>
      <w:r w:rsidRPr="000B0C7B">
        <w:rPr>
          <w:szCs w:val="28"/>
        </w:rPr>
        <w:t>вестиционные потребности предприятий ЖКХ.</w:t>
      </w:r>
    </w:p>
    <w:p w:rsidR="00D577D7" w:rsidRPr="000B0C7B" w:rsidRDefault="00D577D7" w:rsidP="00F638FC">
      <w:pPr>
        <w:pStyle w:val="9"/>
        <w:ind w:firstLine="720"/>
        <w:jc w:val="both"/>
        <w:rPr>
          <w:szCs w:val="28"/>
        </w:rPr>
      </w:pPr>
      <w:r w:rsidRPr="000B0C7B">
        <w:rPr>
          <w:szCs w:val="28"/>
        </w:rPr>
        <w:t>Для решения данной проблемы расчет и утверждение тарифов муниципал</w:t>
      </w:r>
      <w:r w:rsidRPr="000B0C7B">
        <w:rPr>
          <w:szCs w:val="28"/>
        </w:rPr>
        <w:t>ь</w:t>
      </w:r>
      <w:r w:rsidRPr="000B0C7B">
        <w:rPr>
          <w:szCs w:val="28"/>
        </w:rPr>
        <w:t>ными образованиями района производить в соответствии с ежегодно разрабат</w:t>
      </w:r>
      <w:r w:rsidRPr="000B0C7B">
        <w:rPr>
          <w:szCs w:val="28"/>
        </w:rPr>
        <w:t>ы</w:t>
      </w:r>
      <w:r w:rsidRPr="000B0C7B">
        <w:rPr>
          <w:szCs w:val="28"/>
        </w:rPr>
        <w:t>ваемыми предприятиями коммунального комплекса производственными пр</w:t>
      </w:r>
      <w:r w:rsidRPr="000B0C7B">
        <w:rPr>
          <w:szCs w:val="28"/>
        </w:rPr>
        <w:t>о</w:t>
      </w:r>
      <w:r w:rsidRPr="000B0C7B">
        <w:rPr>
          <w:szCs w:val="28"/>
        </w:rPr>
        <w:t>граммами</w:t>
      </w:r>
      <w:r w:rsidR="00310CAB" w:rsidRPr="000B0C7B">
        <w:rPr>
          <w:szCs w:val="28"/>
        </w:rPr>
        <w:t>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Расчеты и утверждение нормативов потребления коммунальных услуг м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ниципальными образованиями района привести в соответствие с порядком и м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тодикой определяемым</w:t>
      </w:r>
      <w:r w:rsidR="00F47F18" w:rsidRPr="000B0C7B">
        <w:rPr>
          <w:sz w:val="28"/>
          <w:szCs w:val="28"/>
        </w:rPr>
        <w:t>и</w:t>
      </w:r>
      <w:r w:rsidRPr="000B0C7B">
        <w:rPr>
          <w:sz w:val="28"/>
          <w:szCs w:val="28"/>
        </w:rPr>
        <w:t xml:space="preserve"> дейс</w:t>
      </w:r>
      <w:r w:rsidRPr="000B0C7B">
        <w:rPr>
          <w:sz w:val="28"/>
          <w:szCs w:val="28"/>
        </w:rPr>
        <w:t>т</w:t>
      </w:r>
      <w:r w:rsidRPr="000B0C7B">
        <w:rPr>
          <w:sz w:val="28"/>
          <w:szCs w:val="28"/>
        </w:rPr>
        <w:t>вующим законодательством.</w:t>
      </w:r>
    </w:p>
    <w:p w:rsidR="00D577D7" w:rsidRPr="000B0C7B" w:rsidRDefault="00310CAB" w:rsidP="00F638FC">
      <w:pPr>
        <w:pStyle w:val="5"/>
        <w:ind w:firstLine="720"/>
        <w:rPr>
          <w:szCs w:val="28"/>
        </w:rPr>
      </w:pPr>
      <w:r w:rsidRPr="000B0C7B">
        <w:rPr>
          <w:szCs w:val="28"/>
        </w:rPr>
        <w:t>4.2</w:t>
      </w:r>
      <w:r w:rsidR="00D577D7" w:rsidRPr="000B0C7B">
        <w:rPr>
          <w:szCs w:val="28"/>
        </w:rPr>
        <w:t xml:space="preserve">. </w:t>
      </w:r>
      <w:r w:rsidR="00714742" w:rsidRPr="000B0C7B">
        <w:rPr>
          <w:szCs w:val="28"/>
        </w:rPr>
        <w:t>Мероприяти</w:t>
      </w:r>
      <w:r w:rsidR="00F47F18" w:rsidRPr="000B0C7B">
        <w:rPr>
          <w:szCs w:val="28"/>
        </w:rPr>
        <w:t>ями</w:t>
      </w:r>
      <w:r w:rsidR="00D577D7" w:rsidRPr="000B0C7B">
        <w:rPr>
          <w:szCs w:val="28"/>
        </w:rPr>
        <w:t xml:space="preserve"> Программы по </w:t>
      </w:r>
      <w:r w:rsidR="00714742" w:rsidRPr="000B0C7B">
        <w:rPr>
          <w:szCs w:val="28"/>
        </w:rPr>
        <w:t>развитию</w:t>
      </w:r>
      <w:r w:rsidR="00D577D7" w:rsidRPr="000B0C7B">
        <w:rPr>
          <w:szCs w:val="28"/>
        </w:rPr>
        <w:t xml:space="preserve"> систем теплоснабжения пр</w:t>
      </w:r>
      <w:r w:rsidR="00D577D7" w:rsidRPr="000B0C7B">
        <w:rPr>
          <w:szCs w:val="28"/>
        </w:rPr>
        <w:t>е</w:t>
      </w:r>
      <w:r w:rsidR="00D577D7" w:rsidRPr="000B0C7B">
        <w:rPr>
          <w:szCs w:val="28"/>
        </w:rPr>
        <w:t>дусмотрено: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тепловых сетей и ликвидация маломощных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lastRenderedPageBreak/>
        <w:t xml:space="preserve">- </w:t>
      </w:r>
      <w:r w:rsidR="000151CB" w:rsidRPr="000B0C7B">
        <w:rPr>
          <w:sz w:val="28"/>
          <w:szCs w:val="28"/>
        </w:rPr>
        <w:t>установка теплосчетчиков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увеличение мощности котельных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замена устаревших котлов, выработавших свой ресурс, на новые более экономичные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-в целях снижения теплопотерь и аварийности на теплопередающих сетях пре</w:t>
      </w:r>
      <w:r w:rsidR="000151CB" w:rsidRPr="000B0C7B">
        <w:rPr>
          <w:sz w:val="28"/>
          <w:szCs w:val="28"/>
        </w:rPr>
        <w:t>дусмотрен их капитальный ремонт и замена утеплителя на теплотрассе.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4.</w:t>
      </w:r>
      <w:r w:rsidR="00BC77BF" w:rsidRPr="000B0C7B">
        <w:rPr>
          <w:sz w:val="28"/>
          <w:szCs w:val="28"/>
        </w:rPr>
        <w:t>3</w:t>
      </w:r>
      <w:r w:rsidRPr="000B0C7B">
        <w:rPr>
          <w:sz w:val="28"/>
          <w:szCs w:val="28"/>
        </w:rPr>
        <w:t>.</w:t>
      </w:r>
      <w:r w:rsidR="00DB4ED4" w:rsidRPr="000B0C7B">
        <w:rPr>
          <w:sz w:val="28"/>
          <w:szCs w:val="28"/>
        </w:rPr>
        <w:t xml:space="preserve"> </w:t>
      </w:r>
      <w:r w:rsidRPr="000B0C7B">
        <w:rPr>
          <w:sz w:val="28"/>
          <w:szCs w:val="28"/>
        </w:rPr>
        <w:t xml:space="preserve">Комплекс мероприятий </w:t>
      </w:r>
      <w:r w:rsidR="00714742" w:rsidRPr="000B0C7B">
        <w:rPr>
          <w:sz w:val="28"/>
          <w:szCs w:val="28"/>
        </w:rPr>
        <w:t>по развитию систем водоснабжения и водоотв</w:t>
      </w:r>
      <w:r w:rsidR="00714742" w:rsidRPr="000B0C7B">
        <w:rPr>
          <w:sz w:val="28"/>
          <w:szCs w:val="28"/>
        </w:rPr>
        <w:t>е</w:t>
      </w:r>
      <w:r w:rsidR="00714742" w:rsidRPr="000B0C7B">
        <w:rPr>
          <w:sz w:val="28"/>
          <w:szCs w:val="28"/>
        </w:rPr>
        <w:t xml:space="preserve">дения </w:t>
      </w:r>
      <w:r w:rsidRPr="000B0C7B">
        <w:rPr>
          <w:sz w:val="28"/>
          <w:szCs w:val="28"/>
        </w:rPr>
        <w:t>пред</w:t>
      </w:r>
      <w:r w:rsidRPr="000B0C7B">
        <w:rPr>
          <w:sz w:val="28"/>
          <w:szCs w:val="28"/>
        </w:rPr>
        <w:t>у</w:t>
      </w:r>
      <w:r w:rsidRPr="000B0C7B">
        <w:rPr>
          <w:sz w:val="28"/>
          <w:szCs w:val="28"/>
        </w:rPr>
        <w:t>смотренный Программой</w:t>
      </w:r>
      <w:r w:rsidR="007C142F" w:rsidRPr="000B0C7B">
        <w:rPr>
          <w:sz w:val="28"/>
          <w:szCs w:val="28"/>
        </w:rPr>
        <w:t>,</w:t>
      </w:r>
      <w:r w:rsidRPr="000B0C7B">
        <w:rPr>
          <w:sz w:val="28"/>
          <w:szCs w:val="28"/>
        </w:rPr>
        <w:t xml:space="preserve"> включает следующие виды работ: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замена отслуживших свой срок стальных труб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прокладка новых водопроводных сетей в</w:t>
      </w:r>
      <w:r w:rsidR="00F47F18" w:rsidRPr="000B0C7B">
        <w:rPr>
          <w:sz w:val="28"/>
          <w:szCs w:val="28"/>
        </w:rPr>
        <w:t>о</w:t>
      </w:r>
      <w:r w:rsidRPr="000B0C7B">
        <w:rPr>
          <w:sz w:val="28"/>
          <w:szCs w:val="28"/>
        </w:rPr>
        <w:t xml:space="preserve"> </w:t>
      </w:r>
      <w:r w:rsidR="00F47F18" w:rsidRPr="000B0C7B">
        <w:rPr>
          <w:sz w:val="28"/>
          <w:szCs w:val="28"/>
        </w:rPr>
        <w:t>в</w:t>
      </w:r>
      <w:r w:rsidR="00DB4ED4" w:rsidRPr="000B0C7B">
        <w:rPr>
          <w:sz w:val="28"/>
          <w:szCs w:val="28"/>
        </w:rPr>
        <w:t>новь застроенном микрорайоне</w:t>
      </w:r>
      <w:r w:rsidRPr="000B0C7B">
        <w:rPr>
          <w:sz w:val="28"/>
          <w:szCs w:val="28"/>
        </w:rPr>
        <w:t xml:space="preserve"> п. Тужа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строительство напорного коллектора на канализационных сетях ЦРБ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- приведение мощности очистных сооружений в соответствие с фактически принима</w:t>
      </w:r>
      <w:r w:rsidRPr="000B0C7B">
        <w:rPr>
          <w:sz w:val="28"/>
          <w:szCs w:val="28"/>
        </w:rPr>
        <w:t>е</w:t>
      </w:r>
      <w:r w:rsidRPr="000B0C7B">
        <w:rPr>
          <w:sz w:val="28"/>
          <w:szCs w:val="28"/>
        </w:rPr>
        <w:t>мыми объемами стоков</w:t>
      </w:r>
    </w:p>
    <w:p w:rsidR="00D577D7" w:rsidRPr="000B0C7B" w:rsidRDefault="00D577D7" w:rsidP="00F638FC">
      <w:pPr>
        <w:ind w:firstLine="720"/>
        <w:jc w:val="both"/>
        <w:rPr>
          <w:sz w:val="28"/>
          <w:szCs w:val="28"/>
        </w:rPr>
      </w:pPr>
      <w:r w:rsidRPr="000B0C7B">
        <w:rPr>
          <w:sz w:val="28"/>
          <w:szCs w:val="28"/>
        </w:rPr>
        <w:t>Перечень мероприятий с указанием сроков и источников финансирования приведены в приложении № 1 к данной Программе</w:t>
      </w:r>
      <w:r w:rsidR="00C20AA5">
        <w:rPr>
          <w:sz w:val="28"/>
          <w:szCs w:val="28"/>
        </w:rPr>
        <w:t>.</w:t>
      </w: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A19AF" w:rsidRPr="000B0C7B" w:rsidRDefault="005A19AF" w:rsidP="005A19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связи с изменением законодательства Российской Федерации и в целях э</w:t>
      </w:r>
      <w:r w:rsidRPr="000B0C7B">
        <w:rPr>
          <w:rFonts w:ascii="Times New Roman" w:hAnsi="Times New Roman" w:cs="Times New Roman"/>
          <w:sz w:val="28"/>
          <w:szCs w:val="28"/>
        </w:rPr>
        <w:t>ф</w:t>
      </w:r>
      <w:r w:rsidRPr="000B0C7B">
        <w:rPr>
          <w:rFonts w:ascii="Times New Roman" w:hAnsi="Times New Roman" w:cs="Times New Roman"/>
          <w:sz w:val="28"/>
          <w:szCs w:val="28"/>
        </w:rPr>
        <w:t>фективного осуществления мероприятий муниципальной программы в ходе ее реализации ответственный исполнитель и соисполнители муниципальной пр</w:t>
      </w:r>
      <w:r w:rsidRPr="000B0C7B">
        <w:rPr>
          <w:rFonts w:ascii="Times New Roman" w:hAnsi="Times New Roman" w:cs="Times New Roman"/>
          <w:sz w:val="28"/>
          <w:szCs w:val="28"/>
        </w:rPr>
        <w:t>о</w:t>
      </w:r>
      <w:r w:rsidRPr="000B0C7B">
        <w:rPr>
          <w:rFonts w:ascii="Times New Roman" w:hAnsi="Times New Roman" w:cs="Times New Roman"/>
          <w:sz w:val="28"/>
          <w:szCs w:val="28"/>
        </w:rPr>
        <w:t xml:space="preserve">граммы планируют разрабатывать нормативные правовые акты </w:t>
      </w:r>
      <w:r w:rsidR="007C142F" w:rsidRPr="000B0C7B">
        <w:rPr>
          <w:rFonts w:ascii="Times New Roman" w:hAnsi="Times New Roman" w:cs="Times New Roman"/>
          <w:sz w:val="28"/>
          <w:szCs w:val="28"/>
        </w:rPr>
        <w:t>Тужинского ра</w:t>
      </w:r>
      <w:r w:rsidR="007C142F" w:rsidRPr="000B0C7B">
        <w:rPr>
          <w:rFonts w:ascii="Times New Roman" w:hAnsi="Times New Roman" w:cs="Times New Roman"/>
          <w:sz w:val="28"/>
          <w:szCs w:val="28"/>
        </w:rPr>
        <w:t>й</w:t>
      </w:r>
      <w:r w:rsidR="007C142F" w:rsidRPr="000B0C7B">
        <w:rPr>
          <w:rFonts w:ascii="Times New Roman" w:hAnsi="Times New Roman" w:cs="Times New Roman"/>
          <w:sz w:val="28"/>
          <w:szCs w:val="28"/>
        </w:rPr>
        <w:t>она</w:t>
      </w:r>
      <w:r w:rsidRPr="000B0C7B">
        <w:rPr>
          <w:rFonts w:ascii="Times New Roman" w:hAnsi="Times New Roman" w:cs="Times New Roman"/>
          <w:sz w:val="28"/>
          <w:szCs w:val="28"/>
        </w:rPr>
        <w:t xml:space="preserve"> в сфере ее реализации.</w:t>
      </w:r>
    </w:p>
    <w:p w:rsidR="005A19AF" w:rsidRPr="000B0C7B" w:rsidRDefault="005A19AF" w:rsidP="005A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В Муниципальную программу будут вноситься изменения с учетом измен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Pr="000B0C7B">
        <w:rPr>
          <w:rFonts w:ascii="Times New Roman" w:hAnsi="Times New Roman" w:cs="Times New Roman"/>
          <w:sz w:val="28"/>
          <w:szCs w:val="28"/>
        </w:rPr>
        <w:t>ний, вносимых в законодательство Российской Федерации.</w:t>
      </w:r>
    </w:p>
    <w:p w:rsidR="007C142F" w:rsidRPr="000B0C7B" w:rsidRDefault="007C142F" w:rsidP="000B0C7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577D7" w:rsidRPr="000B0C7B" w:rsidRDefault="00141FCC" w:rsidP="00F638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0C7B">
        <w:rPr>
          <w:b/>
          <w:sz w:val="28"/>
          <w:szCs w:val="28"/>
        </w:rPr>
        <w:t>5</w:t>
      </w:r>
      <w:r w:rsidR="00D577D7" w:rsidRPr="000B0C7B">
        <w:rPr>
          <w:b/>
          <w:sz w:val="28"/>
          <w:szCs w:val="28"/>
        </w:rPr>
        <w:t xml:space="preserve">. </w:t>
      </w:r>
      <w:r w:rsidR="00F33CA3" w:rsidRPr="000B0C7B">
        <w:rPr>
          <w:b/>
          <w:bCs/>
          <w:sz w:val="28"/>
          <w:szCs w:val="28"/>
        </w:rPr>
        <w:t>Ресурсное обеспечение муниципальной  программы</w:t>
      </w:r>
    </w:p>
    <w:p w:rsidR="00341518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ED4" w:rsidRPr="000B0C7B" w:rsidRDefault="00341518" w:rsidP="00341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</w:t>
      </w:r>
      <w:r w:rsidRPr="000B0C7B">
        <w:rPr>
          <w:rFonts w:ascii="Times New Roman" w:hAnsi="Times New Roman" w:cs="Times New Roman"/>
          <w:sz w:val="28"/>
          <w:szCs w:val="28"/>
        </w:rPr>
        <w:t>ь</w:t>
      </w:r>
      <w:r w:rsidRPr="000B0C7B">
        <w:rPr>
          <w:rFonts w:ascii="Times New Roman" w:hAnsi="Times New Roman" w:cs="Times New Roman"/>
          <w:sz w:val="28"/>
          <w:szCs w:val="28"/>
        </w:rPr>
        <w:t>ными мероприятиями, включенными в программу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91623" w:rsidRPr="00C20AA5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C20AA5">
        <w:rPr>
          <w:rFonts w:ascii="Times New Roman" w:hAnsi="Times New Roman" w:cs="Times New Roman"/>
          <w:sz w:val="28"/>
          <w:szCs w:val="28"/>
        </w:rPr>
        <w:t xml:space="preserve">      Финансирование Программы предусматривается следующим образом:</w:t>
      </w:r>
    </w:p>
    <w:p w:rsidR="00091623" w:rsidRPr="00116211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 w:rsidR="007D449A">
        <w:rPr>
          <w:rFonts w:ascii="Times New Roman" w:hAnsi="Times New Roman" w:cs="Times New Roman"/>
          <w:sz w:val="28"/>
          <w:szCs w:val="28"/>
        </w:rPr>
        <w:t>22</w:t>
      </w:r>
      <w:r w:rsidR="00323C0C">
        <w:rPr>
          <w:rFonts w:ascii="Times New Roman" w:hAnsi="Times New Roman" w:cs="Times New Roman"/>
          <w:sz w:val="28"/>
          <w:szCs w:val="28"/>
        </w:rPr>
        <w:t>90</w:t>
      </w:r>
      <w:r w:rsidR="00BC77BF" w:rsidRPr="00116211">
        <w:rPr>
          <w:rFonts w:ascii="Times New Roman" w:hAnsi="Times New Roman" w:cs="Times New Roman"/>
          <w:sz w:val="28"/>
          <w:szCs w:val="28"/>
        </w:rPr>
        <w:t>,0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116211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бюджетов поселений </w:t>
      </w:r>
      <w:r w:rsidR="00BC77BF" w:rsidRPr="00116211">
        <w:rPr>
          <w:rFonts w:ascii="Times New Roman" w:hAnsi="Times New Roman" w:cs="Times New Roman"/>
          <w:sz w:val="28"/>
          <w:szCs w:val="28"/>
        </w:rPr>
        <w:t>1</w:t>
      </w:r>
      <w:r w:rsidR="00323C0C">
        <w:rPr>
          <w:rFonts w:ascii="Times New Roman" w:hAnsi="Times New Roman" w:cs="Times New Roman"/>
          <w:sz w:val="28"/>
          <w:szCs w:val="28"/>
        </w:rPr>
        <w:t>533</w:t>
      </w:r>
      <w:r w:rsidR="00BC77BF" w:rsidRPr="00116211">
        <w:rPr>
          <w:rFonts w:ascii="Times New Roman" w:hAnsi="Times New Roman" w:cs="Times New Roman"/>
          <w:sz w:val="28"/>
          <w:szCs w:val="28"/>
        </w:rPr>
        <w:t>,0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91623" w:rsidRPr="00116211" w:rsidRDefault="00091623" w:rsidP="00F638FC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23C0C">
        <w:rPr>
          <w:rFonts w:ascii="Times New Roman" w:hAnsi="Times New Roman" w:cs="Times New Roman"/>
          <w:sz w:val="28"/>
          <w:szCs w:val="28"/>
        </w:rPr>
        <w:t>6390</w:t>
      </w:r>
      <w:r w:rsidR="00116211" w:rsidRPr="00116211">
        <w:rPr>
          <w:rFonts w:ascii="Times New Roman" w:hAnsi="Times New Roman" w:cs="Times New Roman"/>
          <w:sz w:val="28"/>
          <w:szCs w:val="28"/>
        </w:rPr>
        <w:t>,5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A42E7B" w:rsidRPr="000B0C7B" w:rsidRDefault="00091623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116211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и иные внебюджетные средства </w:t>
      </w:r>
      <w:r w:rsidR="00323C0C">
        <w:rPr>
          <w:rFonts w:ascii="Times New Roman" w:hAnsi="Times New Roman" w:cs="Times New Roman"/>
          <w:sz w:val="28"/>
          <w:szCs w:val="28"/>
        </w:rPr>
        <w:t>691</w:t>
      </w:r>
      <w:r w:rsidR="00116211" w:rsidRPr="00116211">
        <w:rPr>
          <w:rFonts w:ascii="Times New Roman" w:hAnsi="Times New Roman" w:cs="Times New Roman"/>
          <w:sz w:val="28"/>
          <w:szCs w:val="28"/>
        </w:rPr>
        <w:t>,5</w:t>
      </w:r>
      <w:r w:rsidRPr="0011621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0C7B">
        <w:rPr>
          <w:rFonts w:ascii="Times New Roman" w:hAnsi="Times New Roman" w:cs="Times New Roman"/>
          <w:sz w:val="28"/>
          <w:szCs w:val="28"/>
        </w:rPr>
        <w:t xml:space="preserve"> руб (без средств от инвестиционных надбавок и тарифов на подключение).</w:t>
      </w:r>
      <w:r w:rsidR="00BC77BF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9B127B" w:rsidRPr="000B0C7B">
        <w:rPr>
          <w:rFonts w:ascii="Times New Roman" w:hAnsi="Times New Roman" w:cs="Times New Roman"/>
          <w:sz w:val="28"/>
          <w:szCs w:val="28"/>
        </w:rPr>
        <w:t>И</w:t>
      </w:r>
      <w:r w:rsidR="009B127B" w:rsidRPr="000B0C7B">
        <w:rPr>
          <w:rFonts w:ascii="Times New Roman" w:hAnsi="Times New Roman" w:cs="Times New Roman"/>
          <w:sz w:val="28"/>
          <w:szCs w:val="28"/>
        </w:rPr>
        <w:t>н</w:t>
      </w:r>
      <w:r w:rsidR="009B127B" w:rsidRPr="000B0C7B">
        <w:rPr>
          <w:rFonts w:ascii="Times New Roman" w:hAnsi="Times New Roman" w:cs="Times New Roman"/>
          <w:sz w:val="28"/>
          <w:szCs w:val="28"/>
        </w:rPr>
        <w:t>формация о расходах на реализацию программы за счет средств районного бю</w:t>
      </w:r>
      <w:r w:rsidR="009B127B" w:rsidRPr="000B0C7B">
        <w:rPr>
          <w:rFonts w:ascii="Times New Roman" w:hAnsi="Times New Roman" w:cs="Times New Roman"/>
          <w:sz w:val="28"/>
          <w:szCs w:val="28"/>
        </w:rPr>
        <w:t>д</w:t>
      </w:r>
      <w:r w:rsidR="009B127B" w:rsidRPr="000B0C7B">
        <w:rPr>
          <w:rFonts w:ascii="Times New Roman" w:hAnsi="Times New Roman" w:cs="Times New Roman"/>
          <w:sz w:val="28"/>
          <w:szCs w:val="28"/>
        </w:rPr>
        <w:t>жета представлена в п</w:t>
      </w:r>
      <w:r w:rsidR="00BC77BF" w:rsidRPr="000B0C7B">
        <w:rPr>
          <w:rFonts w:ascii="Times New Roman" w:hAnsi="Times New Roman" w:cs="Times New Roman"/>
          <w:sz w:val="28"/>
          <w:szCs w:val="28"/>
        </w:rPr>
        <w:t>риложение</w:t>
      </w:r>
      <w:r w:rsidR="009B127B" w:rsidRPr="000B0C7B">
        <w:rPr>
          <w:rFonts w:ascii="Times New Roman" w:hAnsi="Times New Roman" w:cs="Times New Roman"/>
          <w:sz w:val="28"/>
          <w:szCs w:val="28"/>
        </w:rPr>
        <w:t xml:space="preserve"> </w:t>
      </w:r>
      <w:r w:rsidR="00BC77BF" w:rsidRPr="000B0C7B">
        <w:rPr>
          <w:rFonts w:ascii="Times New Roman" w:hAnsi="Times New Roman" w:cs="Times New Roman"/>
          <w:sz w:val="28"/>
          <w:szCs w:val="28"/>
        </w:rPr>
        <w:t>2</w:t>
      </w:r>
    </w:p>
    <w:p w:rsidR="00A42E7B" w:rsidRPr="000B0C7B" w:rsidRDefault="00A42E7B" w:rsidP="00A42E7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6211" w:rsidRDefault="00116211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623" w:rsidRPr="000B0C7B" w:rsidRDefault="00141FCC" w:rsidP="00D852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AD0249" w:rsidRPr="000B0C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91623" w:rsidRPr="000B0C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91623" w:rsidRPr="000B0C7B" w:rsidRDefault="00091623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0C7B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A42E7B" w:rsidRPr="000B0C7B" w:rsidRDefault="00A42E7B" w:rsidP="00D85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D41" w:rsidRPr="000B0C7B" w:rsidRDefault="001C4D41" w:rsidP="001C4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следующие группы ри</w:t>
      </w:r>
      <w:r w:rsidRPr="000B0C7B">
        <w:rPr>
          <w:rFonts w:ascii="Times New Roman" w:hAnsi="Times New Roman" w:cs="Times New Roman"/>
          <w:sz w:val="28"/>
          <w:szCs w:val="28"/>
        </w:rPr>
        <w:t>с</w:t>
      </w:r>
      <w:r w:rsidRPr="000B0C7B">
        <w:rPr>
          <w:rFonts w:ascii="Times New Roman" w:hAnsi="Times New Roman" w:cs="Times New Roman"/>
          <w:sz w:val="28"/>
          <w:szCs w:val="28"/>
        </w:rPr>
        <w:t>ков:</w:t>
      </w:r>
    </w:p>
    <w:p w:rsidR="001C4D41" w:rsidRPr="000B0C7B" w:rsidRDefault="001C4D41" w:rsidP="001C4D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6839"/>
      </w:tblGrid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Негативный фактор   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        Способы минимизации рисков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Изменение    федерал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в 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 планируемых изменений  в  федеральном  законодательстве   и сво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временная     корре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тировка нормативных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Тужинского района          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(секвестир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>вание) ме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ной прог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раммы за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FC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7C142F" w:rsidP="007C14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сирования; 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 средств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 и   м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стных бюджетов и внебюджетных источников на по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держку ж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024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лищно-коммунального хозяйства     </w:t>
            </w:r>
          </w:p>
        </w:tc>
      </w:tr>
      <w:tr w:rsidR="00AD0249" w:rsidRPr="000B0C7B" w:rsidTr="001C4D4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Несоотве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тствие (в ст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рону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уменьшения) фа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тиче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ски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достигнутых показате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эффекти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ципальной про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запланированным          </w:t>
            </w:r>
          </w:p>
        </w:tc>
        <w:tc>
          <w:tcPr>
            <w:tcW w:w="6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49" w:rsidRPr="000B0C7B" w:rsidRDefault="00AD0249" w:rsidP="00F638F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проведение  ежего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дного  мониторинга  и 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оценки э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фективно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сти  реализации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ной про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лиз причин отклонения фактически достигнутых показателей      эффективности    реализ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</w:t>
            </w:r>
            <w:r w:rsidR="00222D19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мы от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планированных;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оперативная разработка и  реализация компле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42F"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са мер, направленных на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мероприятий муниципальной программы                                      </w:t>
            </w:r>
          </w:p>
        </w:tc>
      </w:tr>
    </w:tbl>
    <w:p w:rsidR="006243CA" w:rsidRPr="000B0C7B" w:rsidRDefault="006243CA" w:rsidP="000916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A091D" w:rsidRDefault="00EA091D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E8746F" w:rsidRDefault="00E8746F" w:rsidP="00EA091D">
      <w:pPr>
        <w:rPr>
          <w:sz w:val="24"/>
          <w:szCs w:val="24"/>
        </w:rPr>
      </w:pPr>
    </w:p>
    <w:p w:rsidR="00091623" w:rsidRDefault="00091623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lastRenderedPageBreak/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46F">
              <w:rPr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6E2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C26A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C26A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мена </w:t>
            </w:r>
            <w:r w:rsidRPr="001D2070">
              <w:rPr>
                <w:sz w:val="24"/>
                <w:szCs w:val="24"/>
              </w:rPr>
              <w:lastRenderedPageBreak/>
              <w:t>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EA091D" w:rsidRDefault="00EA091D" w:rsidP="00EA091D">
      <w:pPr>
        <w:jc w:val="right"/>
        <w:rPr>
          <w:sz w:val="24"/>
          <w:szCs w:val="24"/>
        </w:rPr>
      </w:pPr>
    </w:p>
    <w:p w:rsidR="001D2070" w:rsidRDefault="001D2070" w:rsidP="00EA091D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3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муниципальной программы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9"/>
        <w:gridCol w:w="3544"/>
        <w:gridCol w:w="682"/>
        <w:gridCol w:w="851"/>
        <w:gridCol w:w="877"/>
        <w:gridCol w:w="850"/>
        <w:gridCol w:w="851"/>
        <w:gridCol w:w="850"/>
        <w:gridCol w:w="851"/>
      </w:tblGrid>
      <w:tr w:rsidR="001D2070" w:rsidRPr="001D2070" w:rsidTr="00E8746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N </w:t>
            </w:r>
            <w:r w:rsidRPr="001D207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Наименование  </w:t>
            </w:r>
            <w:r w:rsidRPr="001D2070">
              <w:rPr>
                <w:sz w:val="22"/>
                <w:szCs w:val="22"/>
              </w:rPr>
              <w:br/>
              <w:t xml:space="preserve">  программы,   </w:t>
            </w:r>
            <w:r w:rsidRPr="001D2070">
              <w:rPr>
                <w:sz w:val="22"/>
                <w:szCs w:val="22"/>
              </w:rPr>
              <w:br/>
              <w:t xml:space="preserve"> наименование  </w:t>
            </w:r>
            <w:r w:rsidRPr="001D2070">
              <w:rPr>
                <w:sz w:val="22"/>
                <w:szCs w:val="22"/>
              </w:rPr>
              <w:br/>
              <w:t xml:space="preserve">  показателя  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Ед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ница</w:t>
            </w:r>
            <w:r w:rsidRPr="001D2070">
              <w:rPr>
                <w:sz w:val="22"/>
                <w:szCs w:val="22"/>
              </w:rPr>
              <w:br/>
              <w:t>и</w:t>
            </w:r>
            <w:r w:rsidRPr="001D2070">
              <w:rPr>
                <w:sz w:val="22"/>
                <w:szCs w:val="22"/>
              </w:rPr>
              <w:t>з</w:t>
            </w:r>
            <w:r w:rsidRPr="001D2070">
              <w:rPr>
                <w:sz w:val="22"/>
                <w:szCs w:val="22"/>
              </w:rPr>
              <w:t>м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>р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 xml:space="preserve">ния    </w:t>
            </w:r>
          </w:p>
        </w:tc>
        <w:tc>
          <w:tcPr>
            <w:tcW w:w="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    Значение показателей эффективн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 xml:space="preserve">сти      </w:t>
            </w:r>
          </w:p>
        </w:tc>
      </w:tr>
      <w:tr w:rsidR="00E8746F" w:rsidRPr="001D2070" w:rsidTr="00E8746F">
        <w:trPr>
          <w:trHeight w:val="1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2016</w:t>
            </w:r>
          </w:p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8746F" w:rsidRPr="001D2070" w:rsidTr="00E8746F">
        <w:trPr>
          <w:trHeight w:val="11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«Комплексная программа модерн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зации и р</w:t>
            </w:r>
            <w:r w:rsidRPr="001D2070">
              <w:rPr>
                <w:sz w:val="22"/>
                <w:szCs w:val="22"/>
              </w:rPr>
              <w:t>е</w:t>
            </w:r>
            <w:r w:rsidRPr="001D2070">
              <w:rPr>
                <w:sz w:val="22"/>
                <w:szCs w:val="22"/>
              </w:rPr>
              <w:t>формирования жилищно - коммунального хозяйства» на 2014-2016 г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ды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 xml:space="preserve">Показатель    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Доля потерь тепловой энергии в суммарном объеме отпуска тепл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вой энергии.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Доля утечек и неучтенного расхода воды в суммарном объеме воды, п</w:t>
            </w:r>
            <w:r w:rsidRPr="001D2070">
              <w:rPr>
                <w:sz w:val="22"/>
                <w:szCs w:val="22"/>
              </w:rPr>
              <w:t>о</w:t>
            </w:r>
            <w:r w:rsidRPr="001D2070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8746F" w:rsidRPr="001D2070" w:rsidTr="00E874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2"/>
                <w:szCs w:val="22"/>
              </w:rPr>
            </w:pPr>
            <w:hyperlink w:anchor="Par720" w:tooltip="Ссылка на текущий документ" w:history="1">
              <w:r w:rsidRPr="001D2070">
                <w:rPr>
                  <w:color w:val="000000"/>
                  <w:sz w:val="22"/>
                  <w:szCs w:val="22"/>
                </w:rPr>
                <w:t>Количество</w:t>
              </w:r>
            </w:hyperlink>
            <w:r w:rsidRPr="001D2070">
              <w:rPr>
                <w:color w:val="000000"/>
                <w:sz w:val="22"/>
                <w:szCs w:val="22"/>
              </w:rPr>
              <w:t xml:space="preserve"> аварий и инцидентов в год на 1 км сетей организаций коммунального комплекса в сфере тепло- и водоснабж</w:t>
            </w:r>
            <w:r w:rsidRPr="001D2070">
              <w:rPr>
                <w:color w:val="000000"/>
                <w:sz w:val="22"/>
                <w:szCs w:val="22"/>
              </w:rPr>
              <w:t>е</w:t>
            </w:r>
            <w:r w:rsidRPr="001D2070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ед</w:t>
            </w:r>
            <w:r w:rsidRPr="001D2070">
              <w:rPr>
                <w:sz w:val="22"/>
                <w:szCs w:val="22"/>
              </w:rPr>
              <w:t>и</w:t>
            </w:r>
            <w:r w:rsidRPr="001D2070">
              <w:rPr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B27CC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B27CCE">
            <w:pPr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 w:rsidRPr="001D2070">
              <w:rPr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</w:tbl>
    <w:p w:rsidR="00EA091D" w:rsidRPr="00EA091D" w:rsidRDefault="00EA091D" w:rsidP="00EA091D">
      <w:pPr>
        <w:rPr>
          <w:sz w:val="24"/>
          <w:szCs w:val="24"/>
        </w:rPr>
      </w:pPr>
    </w:p>
    <w:sectPr w:rsidR="00EA091D" w:rsidRPr="00EA091D" w:rsidSect="009D30BA">
      <w:headerReference w:type="even" r:id="rId15"/>
      <w:headerReference w:type="default" r:id="rId16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AF" w:rsidRDefault="009736AF">
      <w:r>
        <w:separator/>
      </w:r>
    </w:p>
  </w:endnote>
  <w:endnote w:type="continuationSeparator" w:id="0">
    <w:p w:rsidR="009736AF" w:rsidRDefault="0097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AF" w:rsidRDefault="009736AF">
      <w:r>
        <w:separator/>
      </w:r>
    </w:p>
  </w:footnote>
  <w:footnote w:type="continuationSeparator" w:id="0">
    <w:p w:rsidR="009736AF" w:rsidRDefault="00973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5615B"/>
    <w:rsid w:val="00060560"/>
    <w:rsid w:val="00062D1C"/>
    <w:rsid w:val="00065E7F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5213"/>
    <w:rsid w:val="001011A8"/>
    <w:rsid w:val="0010440B"/>
    <w:rsid w:val="00105ECB"/>
    <w:rsid w:val="001068F8"/>
    <w:rsid w:val="00111EFF"/>
    <w:rsid w:val="00116211"/>
    <w:rsid w:val="00141FCC"/>
    <w:rsid w:val="001771DC"/>
    <w:rsid w:val="001A1081"/>
    <w:rsid w:val="001A2145"/>
    <w:rsid w:val="001A36E0"/>
    <w:rsid w:val="001B0061"/>
    <w:rsid w:val="001B0322"/>
    <w:rsid w:val="001C4D41"/>
    <w:rsid w:val="001C6543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45FBB"/>
    <w:rsid w:val="00250061"/>
    <w:rsid w:val="0025328D"/>
    <w:rsid w:val="00255293"/>
    <w:rsid w:val="002639E9"/>
    <w:rsid w:val="002701FF"/>
    <w:rsid w:val="00271026"/>
    <w:rsid w:val="00274E53"/>
    <w:rsid w:val="00275225"/>
    <w:rsid w:val="00287D37"/>
    <w:rsid w:val="002A00E9"/>
    <w:rsid w:val="002A7EC4"/>
    <w:rsid w:val="002B55ED"/>
    <w:rsid w:val="002B6EB8"/>
    <w:rsid w:val="002D18FC"/>
    <w:rsid w:val="002D4A6B"/>
    <w:rsid w:val="002D53C8"/>
    <w:rsid w:val="002F7FE9"/>
    <w:rsid w:val="00302D33"/>
    <w:rsid w:val="00310CAB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217B4"/>
    <w:rsid w:val="0042371B"/>
    <w:rsid w:val="0042584D"/>
    <w:rsid w:val="00427515"/>
    <w:rsid w:val="00434F1E"/>
    <w:rsid w:val="004424A6"/>
    <w:rsid w:val="00454577"/>
    <w:rsid w:val="0045582F"/>
    <w:rsid w:val="0045728B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555"/>
    <w:rsid w:val="004D2046"/>
    <w:rsid w:val="004F20E0"/>
    <w:rsid w:val="00511505"/>
    <w:rsid w:val="005223CC"/>
    <w:rsid w:val="0052243D"/>
    <w:rsid w:val="00527880"/>
    <w:rsid w:val="00537A37"/>
    <w:rsid w:val="005442DF"/>
    <w:rsid w:val="00545942"/>
    <w:rsid w:val="005466EC"/>
    <w:rsid w:val="00554932"/>
    <w:rsid w:val="005664C5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97CCE"/>
    <w:rsid w:val="006A5C2D"/>
    <w:rsid w:val="006B4980"/>
    <w:rsid w:val="006E2644"/>
    <w:rsid w:val="006E3A3D"/>
    <w:rsid w:val="006F6CCD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5194"/>
    <w:rsid w:val="008017AB"/>
    <w:rsid w:val="00817E02"/>
    <w:rsid w:val="0083162D"/>
    <w:rsid w:val="00842549"/>
    <w:rsid w:val="00850334"/>
    <w:rsid w:val="0085228A"/>
    <w:rsid w:val="00871914"/>
    <w:rsid w:val="00871AE7"/>
    <w:rsid w:val="00872EA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36AF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15752"/>
    <w:rsid w:val="00A16DAF"/>
    <w:rsid w:val="00A23EC4"/>
    <w:rsid w:val="00A34AD7"/>
    <w:rsid w:val="00A42E7B"/>
    <w:rsid w:val="00A4728E"/>
    <w:rsid w:val="00A53D4A"/>
    <w:rsid w:val="00A861DE"/>
    <w:rsid w:val="00A867C6"/>
    <w:rsid w:val="00A906DE"/>
    <w:rsid w:val="00AA772D"/>
    <w:rsid w:val="00AB58DD"/>
    <w:rsid w:val="00AC23F5"/>
    <w:rsid w:val="00AD0249"/>
    <w:rsid w:val="00AE6573"/>
    <w:rsid w:val="00AF1242"/>
    <w:rsid w:val="00AF7C66"/>
    <w:rsid w:val="00B14DE7"/>
    <w:rsid w:val="00B27CCE"/>
    <w:rsid w:val="00B54A92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8746F"/>
    <w:rsid w:val="00E9047B"/>
    <w:rsid w:val="00E959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FCC3DC08F4FD4ACD5F61CC6A2260DB7D29F2D3891D05C99A556C788C013FA843B1994F8E64A46DIFR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CC3DC08F4FD4ACD5F61CC6A2260DB7D29F7D28F1105C99A556C788C013FA843B1994F8E65A06EIFR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CC3DC08F4FD4ACD5F61CC6A2260DB7D29F2D3891D05C99A556C788C013FA843B1994F8E64A46DIFR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FCC3DC08F4FD4ACD5F61CC6A2260DB7D29F7D28F1105C99A556C788C013FA843B1994F8E65A06EIFR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CC3DC08F4FD4ACD5F61CC6A2260DB7D29F2D3891D05C99A556C788C013FA843B1994F8E64A46DIFR4J" TargetMode="External"/><Relationship Id="rId14" Type="http://schemas.openxmlformats.org/officeDocument/2006/relationships/hyperlink" Target="consultantplus://offline/ref=3CFCC3DC08F4FD4ACD5F61CC6A2260DB7D29F7D28F1105C99A556C788C013FA843B1994F8E65A06EIF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621-9936-483B-90BF-C0EF5B2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28150</CharactersWithSpaces>
  <SharedDoc>false</SharedDoc>
  <HLinks>
    <vt:vector size="66" baseType="variant"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consultantplus://offline/ref=3CFCC3DC08F4FD4ACD5F61CC6A2260DB7D29F7D28F1105C99A556C788C013FA843B1994F8E65A06EIFR6J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consultantplus://offline/ref=3CFCC3DC08F4FD4ACD5F61CC6A2260DB7D29F2D3891D05C99A556C788C013FA843B1994F8E64A46DIFR4J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Админ</cp:lastModifiedBy>
  <cp:revision>2</cp:revision>
  <cp:lastPrinted>2014-10-22T08:21:00Z</cp:lastPrinted>
  <dcterms:created xsi:type="dcterms:W3CDTF">2016-03-09T10:15:00Z</dcterms:created>
  <dcterms:modified xsi:type="dcterms:W3CDTF">2016-03-09T10:15:00Z</dcterms:modified>
</cp:coreProperties>
</file>