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22" w:rsidRPr="008677CA" w:rsidRDefault="00D74D22" w:rsidP="00D74D22">
      <w:pPr>
        <w:tabs>
          <w:tab w:val="left" w:pos="4320"/>
          <w:tab w:val="left" w:pos="4500"/>
        </w:tabs>
        <w:jc w:val="center"/>
        <w:rPr>
          <w:noProof/>
        </w:rPr>
      </w:pPr>
    </w:p>
    <w:p w:rsidR="00D74D22" w:rsidRPr="008677CA" w:rsidRDefault="00D74D22" w:rsidP="00D74D22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D22" w:rsidRPr="008677CA" w:rsidRDefault="00D74D22" w:rsidP="00D74D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74D22" w:rsidRPr="005E3694" w:rsidRDefault="00D74D22" w:rsidP="00D74D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3694">
        <w:rPr>
          <w:rFonts w:ascii="Times New Roman" w:hAnsi="Times New Roman"/>
          <w:b/>
          <w:sz w:val="28"/>
          <w:szCs w:val="28"/>
          <w:lang w:val="ru-RU"/>
        </w:rPr>
        <w:t xml:space="preserve">Печатное средство массовой информации </w:t>
      </w:r>
    </w:p>
    <w:p w:rsidR="00D74D22" w:rsidRPr="005E3694" w:rsidRDefault="00D74D22" w:rsidP="00D74D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3694">
        <w:rPr>
          <w:rFonts w:ascii="Times New Roman" w:hAnsi="Times New Roman"/>
          <w:b/>
          <w:sz w:val="28"/>
          <w:szCs w:val="28"/>
          <w:lang w:val="ru-RU"/>
        </w:rPr>
        <w:t xml:space="preserve">органов местного  самоуправления  </w:t>
      </w:r>
    </w:p>
    <w:p w:rsidR="00D74D22" w:rsidRPr="005E3694" w:rsidRDefault="00D74D22" w:rsidP="00D74D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3694">
        <w:rPr>
          <w:rFonts w:ascii="Times New Roman" w:hAnsi="Times New Roman"/>
          <w:b/>
          <w:sz w:val="28"/>
          <w:szCs w:val="28"/>
          <w:lang w:val="ru-RU"/>
        </w:rPr>
        <w:t xml:space="preserve">Тужинского  муниципального  </w:t>
      </w:r>
    </w:p>
    <w:p w:rsidR="00D74D22" w:rsidRPr="005E3694" w:rsidRDefault="00D74D22" w:rsidP="00D74D22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3694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D74D22" w:rsidRPr="005E3694" w:rsidRDefault="00D74D22" w:rsidP="00D74D22">
      <w:pPr>
        <w:pStyle w:val="a3"/>
        <w:ind w:left="2832" w:hanging="2832"/>
        <w:jc w:val="center"/>
        <w:rPr>
          <w:rFonts w:ascii="Times New Roman" w:hAnsi="Times New Roman"/>
          <w:lang w:val="ru-RU"/>
        </w:rPr>
      </w:pPr>
    </w:p>
    <w:p w:rsidR="00D74D22" w:rsidRPr="005E3694" w:rsidRDefault="00D74D22" w:rsidP="00D74D22">
      <w:pPr>
        <w:pStyle w:val="a3"/>
        <w:ind w:left="2832" w:hanging="2832"/>
        <w:jc w:val="center"/>
        <w:rPr>
          <w:rFonts w:ascii="Times New Roman" w:hAnsi="Times New Roman"/>
          <w:lang w:val="ru-RU"/>
        </w:rPr>
      </w:pPr>
    </w:p>
    <w:p w:rsidR="00D74D22" w:rsidRPr="005E3694" w:rsidRDefault="00D74D22" w:rsidP="00D74D22">
      <w:pPr>
        <w:pStyle w:val="a3"/>
        <w:rPr>
          <w:rFonts w:ascii="Times New Roman" w:hAnsi="Times New Roman"/>
          <w:lang w:val="ru-RU"/>
        </w:rPr>
      </w:pPr>
    </w:p>
    <w:p w:rsidR="00D74D22" w:rsidRPr="005E3694" w:rsidRDefault="00D74D22" w:rsidP="00D74D22">
      <w:pPr>
        <w:pStyle w:val="a3"/>
        <w:ind w:left="2832" w:hanging="2832"/>
        <w:rPr>
          <w:rFonts w:ascii="Times New Roman" w:hAnsi="Times New Roman"/>
          <w:lang w:val="ru-RU"/>
        </w:rPr>
      </w:pPr>
    </w:p>
    <w:p w:rsidR="00D74D22" w:rsidRPr="005E3694" w:rsidRDefault="00D74D22" w:rsidP="00D74D22">
      <w:pPr>
        <w:pStyle w:val="a3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5E3694">
        <w:rPr>
          <w:rFonts w:ascii="Times New Roman" w:hAnsi="Times New Roman"/>
          <w:b/>
          <w:sz w:val="72"/>
          <w:szCs w:val="72"/>
          <w:lang w:val="ru-RU"/>
        </w:rPr>
        <w:t xml:space="preserve">Бюллетень </w:t>
      </w:r>
      <w:proofErr w:type="gramStart"/>
      <w:r w:rsidRPr="005E3694">
        <w:rPr>
          <w:rFonts w:ascii="Times New Roman" w:hAnsi="Times New Roman"/>
          <w:b/>
          <w:sz w:val="72"/>
          <w:szCs w:val="72"/>
          <w:lang w:val="ru-RU"/>
        </w:rPr>
        <w:t>муниципальных</w:t>
      </w:r>
      <w:proofErr w:type="gramEnd"/>
      <w:r w:rsidRPr="005E3694">
        <w:rPr>
          <w:rFonts w:ascii="Times New Roman" w:hAnsi="Times New Roman"/>
          <w:b/>
          <w:sz w:val="72"/>
          <w:szCs w:val="72"/>
          <w:lang w:val="ru-RU"/>
        </w:rPr>
        <w:t xml:space="preserve"> нормативных </w:t>
      </w:r>
    </w:p>
    <w:p w:rsidR="00D74D22" w:rsidRPr="005E3694" w:rsidRDefault="00D74D22" w:rsidP="00D74D22">
      <w:pPr>
        <w:pStyle w:val="a3"/>
        <w:jc w:val="center"/>
        <w:rPr>
          <w:rFonts w:ascii="Times New Roman" w:hAnsi="Times New Roman"/>
          <w:b/>
          <w:sz w:val="72"/>
          <w:szCs w:val="72"/>
          <w:lang w:val="ru-RU"/>
        </w:rPr>
      </w:pPr>
      <w:r w:rsidRPr="005E3694">
        <w:rPr>
          <w:rFonts w:ascii="Times New Roman" w:hAnsi="Times New Roman"/>
          <w:b/>
          <w:sz w:val="72"/>
          <w:szCs w:val="72"/>
          <w:lang w:val="ru-RU"/>
        </w:rPr>
        <w:t>правовых актов</w:t>
      </w:r>
    </w:p>
    <w:p w:rsidR="00D74D22" w:rsidRPr="005E3694" w:rsidRDefault="00D74D22" w:rsidP="00D74D22">
      <w:pPr>
        <w:pStyle w:val="a3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E3694">
        <w:rPr>
          <w:rFonts w:ascii="Times New Roman" w:hAnsi="Times New Roman"/>
          <w:b/>
          <w:sz w:val="44"/>
          <w:szCs w:val="44"/>
          <w:lang w:val="ru-RU"/>
        </w:rPr>
        <w:t xml:space="preserve"> </w:t>
      </w:r>
    </w:p>
    <w:p w:rsidR="00D74D22" w:rsidRPr="005E3694" w:rsidRDefault="00D74D22" w:rsidP="00D74D22">
      <w:pPr>
        <w:pStyle w:val="a3"/>
        <w:jc w:val="center"/>
        <w:rPr>
          <w:rFonts w:ascii="Times New Roman" w:hAnsi="Times New Roman"/>
          <w:sz w:val="44"/>
          <w:szCs w:val="44"/>
          <w:lang w:val="ru-RU"/>
        </w:rPr>
      </w:pPr>
    </w:p>
    <w:p w:rsidR="00D74D22" w:rsidRPr="005E3694" w:rsidRDefault="00D74D22" w:rsidP="00D74D22">
      <w:pPr>
        <w:pStyle w:val="a3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5E3694">
        <w:rPr>
          <w:rFonts w:ascii="Times New Roman" w:hAnsi="Times New Roman"/>
          <w:b/>
          <w:sz w:val="52"/>
          <w:szCs w:val="52"/>
          <w:lang w:val="ru-RU"/>
        </w:rPr>
        <w:t>№ 1</w:t>
      </w:r>
      <w:r>
        <w:rPr>
          <w:rFonts w:ascii="Times New Roman" w:hAnsi="Times New Roman"/>
          <w:b/>
          <w:sz w:val="52"/>
          <w:szCs w:val="52"/>
          <w:lang w:val="ru-RU"/>
        </w:rPr>
        <w:t>30</w:t>
      </w:r>
    </w:p>
    <w:p w:rsidR="00D74D22" w:rsidRPr="005E3694" w:rsidRDefault="00D74D22" w:rsidP="00D74D22">
      <w:pPr>
        <w:pStyle w:val="a3"/>
        <w:jc w:val="center"/>
        <w:rPr>
          <w:rFonts w:ascii="Times New Roman" w:hAnsi="Times New Roman"/>
          <w:b/>
          <w:sz w:val="52"/>
          <w:szCs w:val="52"/>
          <w:lang w:val="ru-RU"/>
        </w:rPr>
      </w:pPr>
    </w:p>
    <w:p w:rsidR="00D74D22" w:rsidRPr="005E3694" w:rsidRDefault="00852F95" w:rsidP="00D74D22">
      <w:pPr>
        <w:pStyle w:val="a3"/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05</w:t>
      </w:r>
      <w:r w:rsidR="00D74D22">
        <w:rPr>
          <w:rFonts w:ascii="Times New Roman" w:hAnsi="Times New Roman"/>
          <w:b/>
          <w:sz w:val="52"/>
          <w:szCs w:val="52"/>
          <w:lang w:val="ru-RU"/>
        </w:rPr>
        <w:t xml:space="preserve"> сентября</w:t>
      </w:r>
      <w:r w:rsidR="00D74D22" w:rsidRPr="005E3694">
        <w:rPr>
          <w:rFonts w:ascii="Times New Roman" w:hAnsi="Times New Roman"/>
          <w:b/>
          <w:sz w:val="52"/>
          <w:szCs w:val="52"/>
          <w:lang w:val="ru-RU"/>
        </w:rPr>
        <w:t xml:space="preserve"> 2016 года</w:t>
      </w:r>
    </w:p>
    <w:p w:rsidR="00D74D22" w:rsidRPr="005E3694" w:rsidRDefault="00D74D22" w:rsidP="00D74D22">
      <w:pPr>
        <w:pStyle w:val="a3"/>
        <w:rPr>
          <w:rFonts w:ascii="Times New Roman" w:hAnsi="Times New Roman"/>
          <w:sz w:val="44"/>
          <w:szCs w:val="44"/>
          <w:lang w:val="ru-RU"/>
        </w:rPr>
      </w:pPr>
    </w:p>
    <w:p w:rsidR="00D74D22" w:rsidRPr="005E3694" w:rsidRDefault="00D74D22" w:rsidP="00D74D22">
      <w:pPr>
        <w:pStyle w:val="a3"/>
        <w:rPr>
          <w:rFonts w:ascii="Times New Roman" w:hAnsi="Times New Roman"/>
          <w:sz w:val="44"/>
          <w:szCs w:val="44"/>
          <w:lang w:val="ru-RU"/>
        </w:rPr>
      </w:pPr>
    </w:p>
    <w:p w:rsidR="00D74D22" w:rsidRPr="005E3694" w:rsidRDefault="00D74D22" w:rsidP="00D74D22">
      <w:pPr>
        <w:pStyle w:val="a3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E3694">
        <w:rPr>
          <w:rFonts w:ascii="Times New Roman" w:hAnsi="Times New Roman"/>
          <w:b/>
          <w:sz w:val="32"/>
          <w:szCs w:val="32"/>
          <w:lang w:val="ru-RU"/>
        </w:rPr>
        <w:t>пгт Тужа</w:t>
      </w:r>
    </w:p>
    <w:p w:rsidR="00D74D22" w:rsidRPr="005E3694" w:rsidRDefault="00D74D22" w:rsidP="00D74D22">
      <w:pPr>
        <w:pStyle w:val="a3"/>
        <w:rPr>
          <w:rFonts w:ascii="Times New Roman" w:hAnsi="Times New Roman"/>
          <w:b/>
          <w:sz w:val="32"/>
          <w:szCs w:val="32"/>
          <w:lang w:val="ru-RU"/>
        </w:rPr>
      </w:pPr>
    </w:p>
    <w:p w:rsidR="00D74D22" w:rsidRPr="005E3694" w:rsidRDefault="00D74D22" w:rsidP="00D74D22">
      <w:pPr>
        <w:pStyle w:val="a3"/>
        <w:rPr>
          <w:rFonts w:ascii="Times New Roman" w:hAnsi="Times New Roman"/>
          <w:b/>
          <w:sz w:val="32"/>
          <w:szCs w:val="32"/>
          <w:lang w:val="ru-RU"/>
        </w:rPr>
        <w:sectPr w:rsidR="00D74D22" w:rsidRPr="005E3694" w:rsidSect="008F6EE6">
          <w:headerReference w:type="even" r:id="rId8"/>
          <w:footerReference w:type="default" r:id="rId9"/>
          <w:footerReference w:type="first" r:id="rId10"/>
          <w:pgSz w:w="11907" w:h="16840" w:code="9"/>
          <w:pgMar w:top="567" w:right="567" w:bottom="851" w:left="567" w:header="720" w:footer="332" w:gutter="0"/>
          <w:cols w:space="720"/>
          <w:titlePg/>
          <w:docGrid w:linePitch="326"/>
        </w:sectPr>
      </w:pPr>
    </w:p>
    <w:p w:rsidR="00D74D22" w:rsidRPr="00A26037" w:rsidRDefault="00D74D22" w:rsidP="00D74D22">
      <w:pPr>
        <w:pStyle w:val="ConsPlu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A26037"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</w:p>
    <w:p w:rsidR="00D74D22" w:rsidRPr="0055144E" w:rsidRDefault="00D74D22" w:rsidP="0055144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5144E">
        <w:rPr>
          <w:rFonts w:ascii="Times New Roman" w:hAnsi="Times New Roman" w:cs="Times New Roman"/>
        </w:rPr>
        <w:t>Раздел 1. Решения Тужинской районной Думы</w:t>
      </w:r>
    </w:p>
    <w:tbl>
      <w:tblPr>
        <w:tblW w:w="5000" w:type="pct"/>
        <w:tblLook w:val="01E0"/>
      </w:tblPr>
      <w:tblGrid>
        <w:gridCol w:w="714"/>
        <w:gridCol w:w="5985"/>
        <w:gridCol w:w="2226"/>
        <w:gridCol w:w="1212"/>
      </w:tblGrid>
      <w:tr w:rsidR="00D74D22" w:rsidRPr="00A26037" w:rsidTr="008E4DDA">
        <w:trPr>
          <w:trHeight w:val="45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D74D22" w:rsidP="008F6EE6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A2603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D74D22" w:rsidP="008F6EE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7293">
              <w:rPr>
                <w:sz w:val="20"/>
                <w:szCs w:val="20"/>
              </w:rPr>
              <w:t>Наименов</w:t>
            </w:r>
            <w:r>
              <w:rPr>
                <w:sz w:val="20"/>
                <w:szCs w:val="20"/>
              </w:rPr>
              <w:t xml:space="preserve">ание </w:t>
            </w:r>
            <w:r>
              <w:rPr>
                <w:sz w:val="20"/>
                <w:szCs w:val="20"/>
                <w:lang w:val="ru-RU"/>
              </w:rPr>
              <w:t>решения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D74D22" w:rsidP="008F6EE6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A26037">
              <w:rPr>
                <w:rFonts w:ascii="Times New Roman" w:hAnsi="Times New Roman"/>
                <w:sz w:val="20"/>
                <w:szCs w:val="20"/>
              </w:rPr>
              <w:t>Реквизиты документа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D74D22" w:rsidP="008F6EE6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</w:rPr>
            </w:pPr>
            <w:r w:rsidRPr="00A26037">
              <w:rPr>
                <w:rFonts w:ascii="Times New Roman" w:hAnsi="Times New Roman"/>
                <w:sz w:val="20"/>
                <w:szCs w:val="20"/>
              </w:rPr>
              <w:t>Страница</w:t>
            </w:r>
          </w:p>
        </w:tc>
      </w:tr>
      <w:tr w:rsidR="00D74D22" w:rsidRPr="00A26037" w:rsidTr="008E4DDA">
        <w:trPr>
          <w:trHeight w:val="35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D74D22" w:rsidP="008F6EE6">
            <w:pPr>
              <w:tabs>
                <w:tab w:val="left" w:pos="2160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6037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4" w:rsidRPr="005F7204" w:rsidRDefault="005F7204" w:rsidP="005F720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F720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 внесении изменений в Устав муниципального образования</w:t>
            </w:r>
          </w:p>
          <w:p w:rsidR="00D74D22" w:rsidRPr="005F7204" w:rsidRDefault="005F7204" w:rsidP="005F720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5F7204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Тужинский муниципальный район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EA0897" w:rsidP="008F6EE6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 w:rsidR="005F7204">
              <w:rPr>
                <w:rFonts w:ascii="Times New Roman" w:hAnsi="Times New Roman"/>
                <w:sz w:val="20"/>
                <w:szCs w:val="20"/>
                <w:lang w:val="ru-RU"/>
              </w:rPr>
              <w:t>77/484 от 29.08.2016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276F3D" w:rsidP="008F6EE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</w:tr>
      <w:tr w:rsidR="00D74D22" w:rsidRPr="00567EF5" w:rsidTr="008E4DDA">
        <w:trPr>
          <w:trHeight w:val="3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D74D22" w:rsidP="008F6EE6">
            <w:pPr>
              <w:tabs>
                <w:tab w:val="left" w:pos="2160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603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4" w:rsidRPr="005F7204" w:rsidRDefault="005F7204" w:rsidP="005F7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72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внесении изменения в решение Тужинской районной Думы </w:t>
            </w:r>
          </w:p>
          <w:p w:rsidR="00D74D22" w:rsidRPr="005F7204" w:rsidRDefault="005F7204" w:rsidP="005F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a"/>
                <w:rFonts w:ascii="Times New Roman" w:hAnsi="Times New Roman"/>
                <w:bCs/>
                <w:i w:val="0"/>
                <w:iCs w:val="0"/>
                <w:sz w:val="20"/>
                <w:szCs w:val="20"/>
                <w:lang w:val="ru-RU"/>
              </w:rPr>
            </w:pPr>
            <w:r w:rsidRPr="005F72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31.03.2008 № 26/218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567EF5" w:rsidRDefault="00EA0897" w:rsidP="008F6EE6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 w:rsidR="005F7204">
              <w:rPr>
                <w:rFonts w:ascii="Times New Roman" w:hAnsi="Times New Roman"/>
                <w:sz w:val="20"/>
                <w:szCs w:val="20"/>
                <w:lang w:val="ru-RU"/>
              </w:rPr>
              <w:t>77/485 от 29.08.2016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276F3D" w:rsidP="008F6EE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3-4</w:t>
            </w:r>
          </w:p>
        </w:tc>
      </w:tr>
      <w:tr w:rsidR="00D74D22" w:rsidRPr="00567EF5" w:rsidTr="008E4DDA">
        <w:trPr>
          <w:trHeight w:val="27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D74D22" w:rsidP="008F6EE6">
            <w:pPr>
              <w:tabs>
                <w:tab w:val="left" w:pos="2160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4" w:rsidRPr="005F7204" w:rsidRDefault="005F7204" w:rsidP="005F7204">
            <w:pPr>
              <w:pStyle w:val="ConsPlusTitle"/>
              <w:rPr>
                <w:rFonts w:ascii="Times New Roman" w:hAnsi="Times New Roman" w:cs="Times New Roman"/>
                <w:b w:val="0"/>
                <w:sz w:val="20"/>
              </w:rPr>
            </w:pPr>
            <w:r w:rsidRPr="005F7204">
              <w:rPr>
                <w:rFonts w:ascii="Times New Roman" w:hAnsi="Times New Roman" w:cs="Times New Roman"/>
                <w:b w:val="0"/>
                <w:sz w:val="20"/>
              </w:rPr>
              <w:t>О внесении изменений в решение Тужинской районной Думы</w:t>
            </w:r>
          </w:p>
          <w:p w:rsidR="00D74D22" w:rsidRPr="005F7204" w:rsidRDefault="005F7204" w:rsidP="005F7204">
            <w:pPr>
              <w:pStyle w:val="ConsPlusTitle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</w:rPr>
            </w:pPr>
            <w:r w:rsidRPr="005F7204">
              <w:rPr>
                <w:rFonts w:ascii="Times New Roman" w:hAnsi="Times New Roman" w:cs="Times New Roman"/>
                <w:b w:val="0"/>
                <w:sz w:val="20"/>
              </w:rPr>
              <w:t>от 30.05.2016 №73/461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567EF5" w:rsidRDefault="00EA0897" w:rsidP="008F6EE6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 w:rsidR="005F7204">
              <w:rPr>
                <w:rFonts w:ascii="Times New Roman" w:hAnsi="Times New Roman"/>
                <w:sz w:val="20"/>
                <w:szCs w:val="20"/>
                <w:lang w:val="ru-RU"/>
              </w:rPr>
              <w:t>77/486 от 29.08.2016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276F3D" w:rsidP="008F6EE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4-5</w:t>
            </w:r>
          </w:p>
        </w:tc>
      </w:tr>
      <w:tr w:rsidR="00D74D22" w:rsidRPr="005F7204" w:rsidTr="008E4DDA">
        <w:trPr>
          <w:trHeight w:val="48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D74D22" w:rsidP="008F6EE6">
            <w:pPr>
              <w:tabs>
                <w:tab w:val="left" w:pos="2160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04" w:rsidRPr="005F7204" w:rsidRDefault="005F7204" w:rsidP="005F72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7204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решение</w:t>
            </w:r>
          </w:p>
          <w:p w:rsidR="00D74D22" w:rsidRPr="008F6EE6" w:rsidRDefault="005F7204" w:rsidP="008F6EE6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val="ru-RU"/>
              </w:rPr>
            </w:pPr>
            <w:r w:rsidRPr="005F720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Тужинской районной Думы от 14.12.2015 № 67/408 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567EF5" w:rsidRDefault="00EA0897" w:rsidP="008F6EE6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 w:rsidR="008F6EE6">
              <w:rPr>
                <w:rFonts w:ascii="Times New Roman" w:hAnsi="Times New Roman"/>
                <w:sz w:val="20"/>
                <w:szCs w:val="20"/>
                <w:lang w:val="ru-RU"/>
              </w:rPr>
              <w:t>77/487 от 29.08.2016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276F3D" w:rsidP="008F6EE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5-5</w:t>
            </w:r>
            <w:r w:rsidR="00F94821"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</w:tr>
      <w:tr w:rsidR="00D74D22" w:rsidRPr="007F19DD" w:rsidTr="008E4DDA">
        <w:trPr>
          <w:trHeight w:val="2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D74D22" w:rsidP="008F6EE6">
            <w:pPr>
              <w:tabs>
                <w:tab w:val="left" w:pos="2160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DD" w:rsidRPr="007F19DD" w:rsidRDefault="007F19DD" w:rsidP="007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9DD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решение</w:t>
            </w:r>
          </w:p>
          <w:p w:rsidR="00D74D22" w:rsidRPr="007F19DD" w:rsidRDefault="007F19DD" w:rsidP="007F19DD">
            <w:pPr>
              <w:spacing w:after="0" w:line="240" w:lineRule="auto"/>
              <w:rPr>
                <w:rStyle w:val="aa"/>
                <w:rFonts w:ascii="Times New Roman" w:hAnsi="Times New Roman"/>
                <w:b/>
                <w:i w:val="0"/>
                <w:iCs w:val="0"/>
                <w:sz w:val="20"/>
                <w:szCs w:val="20"/>
                <w:lang w:val="ru-RU"/>
              </w:rPr>
            </w:pPr>
            <w:r w:rsidRPr="007F19DD">
              <w:rPr>
                <w:rFonts w:ascii="Times New Roman" w:hAnsi="Times New Roman"/>
                <w:sz w:val="20"/>
                <w:szCs w:val="20"/>
                <w:lang w:val="ru-RU"/>
              </w:rPr>
              <w:t>Тужинской районной Думы от 12.12.2008 № 36/288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567EF5" w:rsidRDefault="00EA0897" w:rsidP="008F6EE6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 w:rsidR="007F19DD">
              <w:rPr>
                <w:rFonts w:ascii="Times New Roman" w:hAnsi="Times New Roman"/>
                <w:sz w:val="20"/>
                <w:szCs w:val="20"/>
                <w:lang w:val="ru-RU"/>
              </w:rPr>
              <w:t>77/488 от 29.08.2016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7F19DD" w:rsidP="008F6EE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F94821">
              <w:rPr>
                <w:rFonts w:ascii="Times New Roman" w:hAnsi="Times New Roman"/>
                <w:sz w:val="20"/>
                <w:szCs w:val="20"/>
                <w:lang w:val="ru-RU"/>
              </w:rPr>
              <w:t>6-57</w:t>
            </w:r>
          </w:p>
        </w:tc>
      </w:tr>
      <w:tr w:rsidR="00D74D22" w:rsidRPr="00567EF5" w:rsidTr="008E4DDA">
        <w:trPr>
          <w:trHeight w:val="31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D74D22" w:rsidP="008F6EE6">
            <w:pPr>
              <w:tabs>
                <w:tab w:val="left" w:pos="2160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9DD" w:rsidRPr="007F19DD" w:rsidRDefault="007F19DD" w:rsidP="007F19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F19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внесении изменений в </w:t>
            </w:r>
            <w:hyperlink r:id="rId11" w:history="1">
              <w:r w:rsidRPr="007F19DD">
                <w:rPr>
                  <w:rFonts w:ascii="Times New Roman" w:hAnsi="Times New Roman"/>
                  <w:sz w:val="20"/>
                  <w:szCs w:val="20"/>
                  <w:lang w:val="ru-RU"/>
                </w:rPr>
                <w:t>решение</w:t>
              </w:r>
            </w:hyperlink>
            <w:r w:rsidRPr="007F19D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Тужинской районной Думы</w:t>
            </w:r>
          </w:p>
          <w:p w:rsidR="00D74D22" w:rsidRPr="007F19DD" w:rsidRDefault="007F19DD" w:rsidP="007F19DD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val="ru-RU"/>
              </w:rPr>
            </w:pPr>
            <w:r w:rsidRPr="007F19DD">
              <w:rPr>
                <w:rFonts w:ascii="Times New Roman" w:hAnsi="Times New Roman"/>
                <w:sz w:val="20"/>
                <w:szCs w:val="20"/>
              </w:rPr>
              <w:t>от 27.11.2015 № 66/406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567EF5" w:rsidRDefault="00EA0897" w:rsidP="008F6EE6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 w:rsidR="007F19DD">
              <w:rPr>
                <w:rFonts w:ascii="Times New Roman" w:hAnsi="Times New Roman"/>
                <w:sz w:val="20"/>
                <w:szCs w:val="20"/>
                <w:lang w:val="ru-RU"/>
              </w:rPr>
              <w:t>77/489 от 29.08.2016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276F3D" w:rsidP="008F6EE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F94821">
              <w:rPr>
                <w:rFonts w:ascii="Times New Roman" w:hAnsi="Times New Roman"/>
                <w:sz w:val="20"/>
                <w:szCs w:val="20"/>
                <w:lang w:val="ru-RU"/>
              </w:rPr>
              <w:t>7-58</w:t>
            </w:r>
          </w:p>
        </w:tc>
      </w:tr>
      <w:tr w:rsidR="00D74D22" w:rsidRPr="00567EF5" w:rsidTr="008E4DDA">
        <w:trPr>
          <w:trHeight w:val="3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D74D22" w:rsidP="008F6EE6">
            <w:pPr>
              <w:tabs>
                <w:tab w:val="left" w:pos="2160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7F19DD" w:rsidRDefault="007F19DD" w:rsidP="007F19DD">
            <w:pPr>
              <w:spacing w:after="0" w:line="240" w:lineRule="auto"/>
              <w:rPr>
                <w:rStyle w:val="aa"/>
                <w:rFonts w:ascii="Times New Roman" w:hAnsi="Times New Roman"/>
                <w:bCs/>
                <w:i w:val="0"/>
                <w:iCs w:val="0"/>
                <w:sz w:val="20"/>
                <w:szCs w:val="20"/>
                <w:lang w:val="ru-RU"/>
              </w:rPr>
            </w:pPr>
            <w:r w:rsidRPr="007F19DD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 проведении конкурса на замещение должности главы Тужинского муниципального района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567EF5" w:rsidRDefault="00EA0897" w:rsidP="008F6EE6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 w:rsidR="007F19DD">
              <w:rPr>
                <w:rFonts w:ascii="Times New Roman" w:hAnsi="Times New Roman"/>
                <w:sz w:val="20"/>
                <w:szCs w:val="20"/>
                <w:lang w:val="ru-RU"/>
              </w:rPr>
              <w:t>77/490 от 29.08.2016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276F3D" w:rsidP="008F6EE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="00F94821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D74D22" w:rsidRPr="00A728B8" w:rsidTr="008E4DDA">
        <w:trPr>
          <w:trHeight w:val="22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D74D22" w:rsidP="008F6EE6">
            <w:pPr>
              <w:tabs>
                <w:tab w:val="left" w:pos="2160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8" w:rsidRPr="00A728B8" w:rsidRDefault="00A728B8" w:rsidP="00A7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 внесении изменения в решение Тужинской районной Думы от 14.12.2015 № 67/411 «Об утверждении Программы приватизации муниципального имущества муниципального образования  </w:t>
            </w:r>
          </w:p>
          <w:p w:rsidR="00A728B8" w:rsidRPr="00A728B8" w:rsidRDefault="00A728B8" w:rsidP="00A728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Тужинский муниципальный район Кировской области </w:t>
            </w:r>
          </w:p>
          <w:p w:rsidR="00D74D22" w:rsidRPr="00A728B8" w:rsidRDefault="00A728B8" w:rsidP="00A728B8">
            <w:pPr>
              <w:spacing w:after="0" w:line="240" w:lineRule="auto"/>
              <w:rPr>
                <w:rStyle w:val="aa"/>
                <w:rFonts w:ascii="Times New Roman" w:hAnsi="Times New Roman"/>
                <w:b/>
                <w:i w:val="0"/>
                <w:iCs w:val="0"/>
                <w:sz w:val="20"/>
                <w:szCs w:val="20"/>
                <w:lang w:val="ru-RU"/>
              </w:rPr>
            </w:pP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>на 2016 год»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567EF5" w:rsidRDefault="00EA0897" w:rsidP="008F6EE6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 w:rsidR="00A728B8">
              <w:rPr>
                <w:rFonts w:ascii="Times New Roman" w:hAnsi="Times New Roman"/>
                <w:sz w:val="20"/>
                <w:szCs w:val="20"/>
                <w:lang w:val="ru-RU"/>
              </w:rPr>
              <w:t>77/491 от 29.08.2016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F94821" w:rsidP="008F6EE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58-59</w:t>
            </w:r>
          </w:p>
        </w:tc>
      </w:tr>
      <w:tr w:rsidR="00D74D22" w:rsidRPr="00567EF5" w:rsidTr="008E4DDA">
        <w:trPr>
          <w:trHeight w:val="22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D74D22" w:rsidP="008F6EE6">
            <w:pPr>
              <w:tabs>
                <w:tab w:val="left" w:pos="2160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8B8" w:rsidRPr="00A728B8" w:rsidRDefault="00A728B8" w:rsidP="00A728B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 утверждении Перечня муниципального имущества, безвозмездно </w:t>
            </w:r>
          </w:p>
          <w:p w:rsidR="00D74D22" w:rsidRPr="00A728B8" w:rsidRDefault="00A728B8" w:rsidP="00A728B8">
            <w:pPr>
              <w:pStyle w:val="a3"/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val="ru-RU"/>
              </w:rPr>
            </w:pP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>передаваемого из муниципальной собственности муниципального   образования Тужинский муниципальный район Кировской области в муниципальную собственность вновь образованного муниципального образования Тужинское городское поселение Тужинского район</w:t>
            </w:r>
            <w:r w:rsidR="008E4D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 </w:t>
            </w: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>Кировской области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567EF5" w:rsidRDefault="00EA0897" w:rsidP="008F6EE6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 w:rsidR="00A728B8">
              <w:rPr>
                <w:rFonts w:ascii="Times New Roman" w:hAnsi="Times New Roman"/>
                <w:sz w:val="20"/>
                <w:szCs w:val="20"/>
                <w:lang w:val="ru-RU"/>
              </w:rPr>
              <w:t>77/492 от 29.08.2016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F94821" w:rsidP="008F6EE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59-61</w:t>
            </w:r>
          </w:p>
        </w:tc>
      </w:tr>
      <w:tr w:rsidR="00D74D22" w:rsidRPr="008E4DDA" w:rsidTr="008E4DDA">
        <w:trPr>
          <w:trHeight w:val="48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D74D22" w:rsidP="008F6EE6">
            <w:pPr>
              <w:tabs>
                <w:tab w:val="left" w:pos="2160"/>
              </w:tabs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DA" w:rsidRPr="008E4DDA" w:rsidRDefault="008E4DDA" w:rsidP="008E4D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E4DDA">
              <w:rPr>
                <w:rFonts w:ascii="Times New Roman" w:hAnsi="Times New Roman"/>
                <w:sz w:val="20"/>
                <w:szCs w:val="20"/>
                <w:lang w:val="ru-RU"/>
              </w:rPr>
              <w:t>О награждении Почетной грамотой</w:t>
            </w:r>
          </w:p>
          <w:p w:rsidR="00D74D22" w:rsidRPr="008E4DDA" w:rsidRDefault="008E4DDA" w:rsidP="008E4DDA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iCs w:val="0"/>
                <w:sz w:val="20"/>
                <w:szCs w:val="20"/>
                <w:lang w:val="ru-RU"/>
              </w:rPr>
            </w:pPr>
            <w:r w:rsidRPr="008E4DDA">
              <w:rPr>
                <w:rFonts w:ascii="Times New Roman" w:hAnsi="Times New Roman"/>
                <w:sz w:val="20"/>
                <w:szCs w:val="20"/>
                <w:lang w:val="ru-RU"/>
              </w:rPr>
              <w:t>Тужинской районной Думы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567EF5" w:rsidRDefault="00EA0897" w:rsidP="008F6EE6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 w:rsidR="008E4DDA">
              <w:rPr>
                <w:rFonts w:ascii="Times New Roman" w:hAnsi="Times New Roman"/>
                <w:sz w:val="20"/>
                <w:szCs w:val="20"/>
                <w:lang w:val="ru-RU"/>
              </w:rPr>
              <w:t>77/493 от 29.08.2016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22" w:rsidRPr="00A26037" w:rsidRDefault="008E4DDA" w:rsidP="008F6EE6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="00F94821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</w:tr>
    </w:tbl>
    <w:p w:rsidR="00573F46" w:rsidRDefault="00573F46" w:rsidP="0055144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5144E" w:rsidRDefault="0055144E" w:rsidP="005514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Постановления и распоряжения главы района и администрации Тужинского района</w:t>
      </w:r>
    </w:p>
    <w:tbl>
      <w:tblPr>
        <w:tblW w:w="5000" w:type="pct"/>
        <w:tblLook w:val="01E0"/>
      </w:tblPr>
      <w:tblGrid>
        <w:gridCol w:w="698"/>
        <w:gridCol w:w="5993"/>
        <w:gridCol w:w="2226"/>
        <w:gridCol w:w="1220"/>
      </w:tblGrid>
      <w:tr w:rsidR="0055144E" w:rsidTr="008E4DDA">
        <w:trPr>
          <w:trHeight w:val="386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55144E">
            <w:pPr>
              <w:tabs>
                <w:tab w:val="left" w:pos="21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55144E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Наименование постановления, распоряжения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55144E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55144E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Страница</w:t>
            </w:r>
          </w:p>
        </w:tc>
      </w:tr>
      <w:tr w:rsidR="0055144E" w:rsidTr="008E4DDA">
        <w:trPr>
          <w:trHeight w:val="631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55144E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80" w:rsidRPr="000C3480" w:rsidRDefault="000C3480" w:rsidP="000C3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r w:rsidRPr="000C3480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изменения в постановление администрации</w:t>
            </w:r>
          </w:p>
          <w:p w:rsidR="0055144E" w:rsidRPr="000C3480" w:rsidRDefault="000C3480" w:rsidP="000C34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C3480">
              <w:rPr>
                <w:rFonts w:ascii="Times New Roman" w:hAnsi="Times New Roman"/>
                <w:sz w:val="20"/>
                <w:szCs w:val="20"/>
                <w:lang w:val="ru-RU"/>
              </w:rPr>
              <w:t>Тужинского муниципального района от 16.01.2015 № 28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0C3480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266 от 30.08.2016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0C3480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C34EF6">
              <w:rPr>
                <w:sz w:val="20"/>
                <w:szCs w:val="20"/>
                <w:lang w:val="ru-RU"/>
              </w:rPr>
              <w:t>2-63</w:t>
            </w:r>
          </w:p>
        </w:tc>
      </w:tr>
      <w:tr w:rsidR="0055144E" w:rsidTr="008E4DDA">
        <w:trPr>
          <w:trHeight w:val="24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55144E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Pr="00F51A1C" w:rsidRDefault="00F51A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F51A1C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269 </w:t>
            </w:r>
            <w:r w:rsidR="00242EC5">
              <w:rPr>
                <w:rFonts w:ascii="Times New Roman" w:hAnsi="Times New Roman"/>
                <w:sz w:val="20"/>
                <w:szCs w:val="20"/>
                <w:lang w:val="ru-RU"/>
              </w:rPr>
              <w:t>ОТ 30.08.2016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BB6932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63-66</w:t>
            </w:r>
          </w:p>
        </w:tc>
      </w:tr>
      <w:tr w:rsidR="0055144E" w:rsidTr="00BB6932">
        <w:trPr>
          <w:trHeight w:val="587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55144E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2" w:rsidRPr="00BB6932" w:rsidRDefault="00BB6932" w:rsidP="00BB6932">
            <w:pPr>
              <w:shd w:val="clear" w:color="auto" w:fill="FFFFFF"/>
              <w:tabs>
                <w:tab w:val="right" w:pos="5962"/>
              </w:tabs>
              <w:spacing w:after="0" w:line="240" w:lineRule="auto"/>
              <w:ind w:left="2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BB693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 внесении изменений в постановление администрации Тужинского</w:t>
            </w:r>
          </w:p>
          <w:p w:rsidR="0055144E" w:rsidRPr="00BB6932" w:rsidRDefault="00BB6932" w:rsidP="00BB6932">
            <w:pPr>
              <w:shd w:val="clear" w:color="auto" w:fill="FFFFFF"/>
              <w:tabs>
                <w:tab w:val="right" w:pos="5962"/>
              </w:tabs>
              <w:spacing w:after="0" w:line="240" w:lineRule="auto"/>
              <w:ind w:left="23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BB6932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муниципального района от 25.06.2015 № 252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F51A1C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270</w:t>
            </w:r>
            <w:r w:rsidR="00BB69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30.08</w:t>
            </w:r>
            <w:r w:rsidR="00780164">
              <w:rPr>
                <w:rFonts w:ascii="Times New Roman" w:hAnsi="Times New Roman"/>
                <w:sz w:val="20"/>
                <w:szCs w:val="20"/>
                <w:lang w:val="ru-RU"/>
              </w:rPr>
              <w:t>.2</w:t>
            </w:r>
            <w:r w:rsidR="00BB6932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780164">
              <w:rPr>
                <w:rFonts w:ascii="Times New Roman" w:hAnsi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BB6932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66-67</w:t>
            </w:r>
          </w:p>
        </w:tc>
      </w:tr>
      <w:tr w:rsidR="0055144E" w:rsidTr="008E4DDA">
        <w:trPr>
          <w:trHeight w:val="51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55144E" w:rsidP="0055144E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Pr="00BB6932" w:rsidRDefault="00BB69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6932">
              <w:rPr>
                <w:rFonts w:ascii="Times New Roman" w:hAnsi="Times New Roman"/>
                <w:bCs/>
                <w:spacing w:val="-2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13.11.2015 № 399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F51A1C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271</w:t>
            </w:r>
            <w:r w:rsidR="00BB69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30.08</w:t>
            </w:r>
            <w:r w:rsidR="00780164">
              <w:rPr>
                <w:rFonts w:ascii="Times New Roman" w:hAnsi="Times New Roman"/>
                <w:sz w:val="20"/>
                <w:szCs w:val="20"/>
                <w:lang w:val="ru-RU"/>
              </w:rPr>
              <w:t>.2016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BB6932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67-68</w:t>
            </w:r>
          </w:p>
        </w:tc>
      </w:tr>
      <w:tr w:rsidR="0055144E" w:rsidTr="00C82E2E">
        <w:trPr>
          <w:trHeight w:val="675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55144E" w:rsidP="0055144E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3C8" w:rsidRPr="000663C8" w:rsidRDefault="000663C8" w:rsidP="0006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63C8">
              <w:rPr>
                <w:rFonts w:ascii="Times New Roman" w:hAnsi="Times New Roman"/>
                <w:sz w:val="20"/>
                <w:szCs w:val="20"/>
                <w:lang w:val="ru-RU"/>
              </w:rPr>
              <w:t>О создании спасательных служб гражданской обороны</w:t>
            </w:r>
          </w:p>
          <w:p w:rsidR="0055144E" w:rsidRDefault="000663C8" w:rsidP="0006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663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0663C8">
              <w:rPr>
                <w:rFonts w:ascii="Times New Roman" w:hAnsi="Times New Roman"/>
                <w:sz w:val="20"/>
                <w:szCs w:val="20"/>
              </w:rPr>
              <w:t>Тужинского муниципального района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F51A1C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272</w:t>
            </w:r>
            <w:r w:rsidR="000663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01.09.2016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44E" w:rsidRDefault="00F94821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C8371E">
              <w:rPr>
                <w:sz w:val="20"/>
                <w:szCs w:val="20"/>
                <w:lang w:val="ru-RU"/>
              </w:rPr>
              <w:t>8-69</w:t>
            </w:r>
          </w:p>
        </w:tc>
      </w:tr>
      <w:tr w:rsidR="00C82E2E" w:rsidTr="00C82E2E">
        <w:trPr>
          <w:trHeight w:val="38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2E" w:rsidRDefault="00C82E2E" w:rsidP="0055144E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2E" w:rsidRPr="00C82E2E" w:rsidRDefault="00C82E2E" w:rsidP="00C82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E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11.10.2013 № 532 </w:t>
            </w:r>
          </w:p>
          <w:p w:rsidR="00C82E2E" w:rsidRPr="000663C8" w:rsidRDefault="00C82E2E" w:rsidP="00066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E2E">
              <w:rPr>
                <w:rFonts w:ascii="Times New Roman" w:hAnsi="Times New Roman"/>
                <w:sz w:val="20"/>
                <w:szCs w:val="20"/>
                <w:lang w:val="ru-RU"/>
              </w:rPr>
              <w:t>(в редакции от  01.06.2016 № 172)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2E" w:rsidRDefault="00C82E2E" w:rsidP="00C82E2E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276 от 02.09.2016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2E" w:rsidRDefault="00C82E2E" w:rsidP="00C82E2E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69-72</w:t>
            </w:r>
          </w:p>
        </w:tc>
      </w:tr>
    </w:tbl>
    <w:p w:rsidR="00C82E2E" w:rsidRDefault="00C82E2E">
      <w:pPr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br w:type="page"/>
      </w:r>
    </w:p>
    <w:p w:rsidR="00A522C0" w:rsidRPr="00A522C0" w:rsidRDefault="00A522C0" w:rsidP="00A522C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522C0">
        <w:rPr>
          <w:rFonts w:ascii="Times New Roman" w:hAnsi="Times New Roman"/>
          <w:b/>
          <w:sz w:val="20"/>
          <w:szCs w:val="20"/>
        </w:rPr>
        <w:lastRenderedPageBreak/>
        <w:t>ТУЖИНСКАЯ РАЙОННАЯ ДУМА</w:t>
      </w:r>
    </w:p>
    <w:p w:rsidR="00A522C0" w:rsidRPr="00A522C0" w:rsidRDefault="00A522C0" w:rsidP="00A522C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522C0">
        <w:rPr>
          <w:rFonts w:ascii="Times New Roman" w:hAnsi="Times New Roman"/>
          <w:b/>
          <w:sz w:val="20"/>
          <w:szCs w:val="20"/>
        </w:rPr>
        <w:t>КИРОВСКОЙ ОБЛАСТИ</w:t>
      </w:r>
    </w:p>
    <w:p w:rsidR="00A522C0" w:rsidRPr="00A522C0" w:rsidRDefault="00A522C0" w:rsidP="00A522C0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522C0" w:rsidRPr="00A522C0" w:rsidRDefault="00A522C0" w:rsidP="00A522C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A522C0">
        <w:rPr>
          <w:rFonts w:ascii="Times New Roman" w:hAnsi="Times New Roman"/>
          <w:b/>
          <w:sz w:val="20"/>
          <w:szCs w:val="20"/>
        </w:rPr>
        <w:t>РЕШЕНИЕ</w:t>
      </w:r>
    </w:p>
    <w:p w:rsidR="00A522C0" w:rsidRPr="00A522C0" w:rsidRDefault="00A522C0" w:rsidP="00A522C0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2127"/>
        <w:gridCol w:w="5528"/>
        <w:gridCol w:w="2268"/>
      </w:tblGrid>
      <w:tr w:rsidR="00A522C0" w:rsidRPr="00A522C0" w:rsidTr="00A522C0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22C0" w:rsidRPr="00A522C0" w:rsidRDefault="00A522C0" w:rsidP="00A522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C0">
              <w:rPr>
                <w:rFonts w:ascii="Times New Roman" w:hAnsi="Times New Roman"/>
                <w:sz w:val="20"/>
                <w:szCs w:val="20"/>
              </w:rPr>
              <w:t>29.08.2016</w:t>
            </w:r>
          </w:p>
        </w:tc>
        <w:tc>
          <w:tcPr>
            <w:tcW w:w="5528" w:type="dxa"/>
            <w:hideMark/>
          </w:tcPr>
          <w:p w:rsidR="00A522C0" w:rsidRPr="00A522C0" w:rsidRDefault="00A522C0" w:rsidP="00A522C0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522C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22C0" w:rsidRPr="00A522C0" w:rsidRDefault="00A522C0" w:rsidP="00A522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2C0">
              <w:rPr>
                <w:rFonts w:ascii="Times New Roman" w:hAnsi="Times New Roman"/>
                <w:sz w:val="20"/>
                <w:szCs w:val="20"/>
              </w:rPr>
              <w:t>77/484</w:t>
            </w:r>
          </w:p>
        </w:tc>
      </w:tr>
    </w:tbl>
    <w:p w:rsidR="00A522C0" w:rsidRPr="00A522C0" w:rsidRDefault="00A522C0" w:rsidP="00A522C0">
      <w:pPr>
        <w:pStyle w:val="a3"/>
        <w:jc w:val="center"/>
        <w:rPr>
          <w:rFonts w:ascii="Times New Roman" w:hAnsi="Times New Roman"/>
          <w:sz w:val="20"/>
          <w:szCs w:val="20"/>
          <w:lang w:eastAsia="ru-RU" w:bidi="ar-SA"/>
        </w:rPr>
      </w:pPr>
      <w:proofErr w:type="gramStart"/>
      <w:r w:rsidRPr="00A522C0">
        <w:rPr>
          <w:rFonts w:ascii="Times New Roman" w:hAnsi="Times New Roman"/>
          <w:sz w:val="20"/>
          <w:szCs w:val="20"/>
        </w:rPr>
        <w:t>пгт</w:t>
      </w:r>
      <w:proofErr w:type="gramEnd"/>
      <w:r w:rsidRPr="00A522C0">
        <w:rPr>
          <w:rFonts w:ascii="Times New Roman" w:hAnsi="Times New Roman"/>
          <w:sz w:val="20"/>
          <w:szCs w:val="20"/>
        </w:rPr>
        <w:t xml:space="preserve"> Тужа</w:t>
      </w:r>
    </w:p>
    <w:p w:rsidR="00A522C0" w:rsidRPr="00A522C0" w:rsidRDefault="00A522C0" w:rsidP="00A522C0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522C0" w:rsidRPr="00A522C0" w:rsidRDefault="00A522C0" w:rsidP="00A522C0">
      <w:pPr>
        <w:spacing w:after="0" w:line="240" w:lineRule="auto"/>
        <w:ind w:right="-5" w:firstLine="708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522C0">
        <w:rPr>
          <w:rFonts w:ascii="Times New Roman" w:hAnsi="Times New Roman"/>
          <w:b/>
          <w:bCs/>
          <w:sz w:val="20"/>
          <w:szCs w:val="20"/>
          <w:lang w:val="ru-RU"/>
        </w:rPr>
        <w:t>О внесении изменений в Устав муниципального образования</w:t>
      </w:r>
    </w:p>
    <w:p w:rsidR="00A522C0" w:rsidRPr="00A522C0" w:rsidRDefault="00A522C0" w:rsidP="00A522C0">
      <w:pPr>
        <w:spacing w:after="0" w:line="240" w:lineRule="auto"/>
        <w:ind w:right="-5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A522C0">
        <w:rPr>
          <w:rFonts w:ascii="Times New Roman" w:hAnsi="Times New Roman"/>
          <w:b/>
          <w:bCs/>
          <w:sz w:val="20"/>
          <w:szCs w:val="20"/>
          <w:lang w:val="ru-RU"/>
        </w:rPr>
        <w:t>Тужинский муниципальный район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522C0">
        <w:rPr>
          <w:rFonts w:ascii="Times New Roman" w:hAnsi="Times New Roman"/>
          <w:sz w:val="20"/>
          <w:szCs w:val="20"/>
          <w:lang w:val="ru-RU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Законом Кировской области от 05.05.2016 № 652-ЗО "О внесении изменений в Закон Кировской области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области" на основании статьи 21 Устава муниципального образования Тужинский муниципальный район Тужинская</w:t>
      </w:r>
      <w:proofErr w:type="gramEnd"/>
      <w:r w:rsidRPr="00A522C0">
        <w:rPr>
          <w:rFonts w:ascii="Times New Roman" w:hAnsi="Times New Roman"/>
          <w:sz w:val="20"/>
          <w:szCs w:val="20"/>
          <w:lang w:val="ru-RU"/>
        </w:rPr>
        <w:t xml:space="preserve"> районная Дума РЕШИЛА:</w:t>
      </w:r>
    </w:p>
    <w:p w:rsidR="00A522C0" w:rsidRPr="00A522C0" w:rsidRDefault="00A522C0" w:rsidP="00A522C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A522C0">
        <w:rPr>
          <w:rFonts w:ascii="Times New Roman" w:hAnsi="Times New Roman"/>
          <w:sz w:val="20"/>
          <w:szCs w:val="20"/>
          <w:lang w:val="ru-RU"/>
        </w:rPr>
        <w:tab/>
        <w:t>1. Внести в Устав муниципального образования Тужинский муниципальный район, принятый решением Тужинской районной Думы от 27.06.2005 № 23/257 (далее — Устав), следующие изменения:</w:t>
      </w:r>
    </w:p>
    <w:p w:rsidR="00A522C0" w:rsidRPr="00A522C0" w:rsidRDefault="00A522C0" w:rsidP="00A522C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A522C0">
        <w:rPr>
          <w:rFonts w:ascii="Times New Roman" w:hAnsi="Times New Roman"/>
          <w:sz w:val="20"/>
          <w:szCs w:val="20"/>
          <w:lang w:val="ru-RU"/>
        </w:rPr>
        <w:tab/>
        <w:t>1.1. Дополнить часть 1 статьи 8.1 Устава пунктом 13 следующего содержания:</w:t>
      </w:r>
    </w:p>
    <w:p w:rsidR="00A522C0" w:rsidRPr="00A522C0" w:rsidRDefault="00A522C0" w:rsidP="00A522C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A522C0">
        <w:rPr>
          <w:b w:val="0"/>
          <w:sz w:val="20"/>
          <w:szCs w:val="20"/>
        </w:rPr>
        <w:tab/>
        <w:t xml:space="preserve">«13) осуществление мероприятий в сфере профилактики правонарушений, предусмотренных Федеральным </w:t>
      </w:r>
      <w:hyperlink r:id="rId12" w:history="1">
        <w:r w:rsidRPr="00A522C0">
          <w:rPr>
            <w:rStyle w:val="af4"/>
            <w:b w:val="0"/>
            <w:sz w:val="20"/>
            <w:szCs w:val="20"/>
          </w:rPr>
          <w:t>законом</w:t>
        </w:r>
      </w:hyperlink>
      <w:r w:rsidRPr="00A522C0">
        <w:rPr>
          <w:b w:val="0"/>
          <w:sz w:val="20"/>
          <w:szCs w:val="20"/>
        </w:rPr>
        <w:t xml:space="preserve"> "Об основах системы профилактики правонарушений в Российской Федерации";</w:t>
      </w:r>
    </w:p>
    <w:p w:rsidR="00A522C0" w:rsidRPr="00A522C0" w:rsidRDefault="00A522C0" w:rsidP="00A522C0">
      <w:pPr>
        <w:pStyle w:val="ConsPlusNormal"/>
        <w:ind w:firstLine="709"/>
        <w:jc w:val="both"/>
        <w:rPr>
          <w:b w:val="0"/>
          <w:sz w:val="20"/>
          <w:szCs w:val="20"/>
        </w:rPr>
      </w:pPr>
      <w:r w:rsidRPr="00A522C0">
        <w:rPr>
          <w:b w:val="0"/>
          <w:sz w:val="20"/>
          <w:szCs w:val="20"/>
        </w:rPr>
        <w:t>1.2. Дополнить часть 5 статьи 32 Устава пунктом 54 следующего содержания:</w:t>
      </w:r>
    </w:p>
    <w:p w:rsidR="00A522C0" w:rsidRPr="00A522C0" w:rsidRDefault="00A522C0" w:rsidP="00A522C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A522C0">
        <w:rPr>
          <w:b w:val="0"/>
          <w:sz w:val="20"/>
          <w:szCs w:val="20"/>
        </w:rPr>
        <w:t xml:space="preserve">«54) осуществление мероприятий в сфере профилактики правонарушений, предусмотренных Федеральным </w:t>
      </w:r>
      <w:hyperlink r:id="rId13" w:history="1">
        <w:r w:rsidRPr="00A522C0">
          <w:rPr>
            <w:rStyle w:val="af4"/>
            <w:b w:val="0"/>
            <w:sz w:val="20"/>
            <w:szCs w:val="20"/>
          </w:rPr>
          <w:t>законом</w:t>
        </w:r>
      </w:hyperlink>
      <w:r w:rsidRPr="00A522C0">
        <w:rPr>
          <w:b w:val="0"/>
          <w:sz w:val="20"/>
          <w:szCs w:val="20"/>
        </w:rPr>
        <w:t xml:space="preserve"> "Об основах системы профилактики правонарушений в Российской Федерации";</w:t>
      </w:r>
    </w:p>
    <w:p w:rsidR="00A522C0" w:rsidRPr="00A522C0" w:rsidRDefault="00A522C0" w:rsidP="00A522C0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A522C0">
        <w:rPr>
          <w:b w:val="0"/>
          <w:sz w:val="20"/>
          <w:szCs w:val="20"/>
        </w:rPr>
        <w:t>1.3. Пункт 54 части 5 статьи 32 Устава считать пунктом 55;</w:t>
      </w:r>
    </w:p>
    <w:p w:rsidR="00A522C0" w:rsidRPr="00A522C0" w:rsidRDefault="00A522C0" w:rsidP="00A522C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A522C0">
        <w:rPr>
          <w:rFonts w:ascii="Times New Roman" w:hAnsi="Times New Roman"/>
          <w:sz w:val="20"/>
          <w:szCs w:val="20"/>
          <w:lang w:val="ru-RU"/>
        </w:rPr>
        <w:tab/>
        <w:t>1.4. Дополнить главу 4 Устава новой статьей 36 следующего содержания:</w:t>
      </w:r>
    </w:p>
    <w:p w:rsidR="00A522C0" w:rsidRPr="00A522C0" w:rsidRDefault="00A522C0" w:rsidP="00A522C0">
      <w:pPr>
        <w:pStyle w:val="ConsPlusNormal"/>
        <w:ind w:firstLine="540"/>
        <w:jc w:val="both"/>
        <w:outlineLvl w:val="0"/>
        <w:rPr>
          <w:sz w:val="20"/>
          <w:szCs w:val="20"/>
        </w:rPr>
      </w:pPr>
      <w:r w:rsidRPr="00A522C0">
        <w:rPr>
          <w:b w:val="0"/>
          <w:sz w:val="20"/>
          <w:szCs w:val="20"/>
        </w:rPr>
        <w:t>«</w:t>
      </w:r>
      <w:r w:rsidRPr="00A522C0">
        <w:rPr>
          <w:sz w:val="20"/>
          <w:szCs w:val="20"/>
        </w:rPr>
        <w:t>Статья 36 Социальные гарантии для лиц, замещавших муниципальные должности</w:t>
      </w:r>
    </w:p>
    <w:p w:rsidR="00A522C0" w:rsidRPr="00A522C0" w:rsidRDefault="00A522C0" w:rsidP="00A522C0">
      <w:pPr>
        <w:pStyle w:val="ConsPlusNonformat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522C0">
        <w:rPr>
          <w:rFonts w:ascii="Times New Roman" w:hAnsi="Times New Roman" w:cs="Times New Roman"/>
          <w:sz w:val="20"/>
          <w:szCs w:val="20"/>
        </w:rPr>
        <w:t>Лицам, замещавшим муниципальные должности на постоянной основе и в этот период достигших пенсионного возраста или потерявших трудоспособность, в связи с прекращением полномочий, в том числе досрочно, гарантируется единовременная денежная выплата в размере, установленном муниципальным правовым актом, но не более четырехмесячного денежного содержания, выплачиваемая не позднее дня, предшествующего дню прекращения полномочий.</w:t>
      </w:r>
      <w:proofErr w:type="gramEnd"/>
      <w:r w:rsidRPr="00A522C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522C0">
        <w:rPr>
          <w:rFonts w:ascii="Times New Roman" w:hAnsi="Times New Roman" w:cs="Times New Roman"/>
          <w:sz w:val="20"/>
          <w:szCs w:val="20"/>
        </w:rPr>
        <w:t xml:space="preserve">Такая гарантия не применяется в случае прекращения полномочий указанных лиц по основаниям, предусмотренным </w:t>
      </w:r>
      <w:hyperlink r:id="rId14" w:history="1">
        <w:r w:rsidRPr="00A522C0">
          <w:rPr>
            <w:rStyle w:val="af4"/>
            <w:rFonts w:ascii="Times New Roman" w:hAnsi="Times New Roman" w:cs="Times New Roman"/>
            <w:sz w:val="20"/>
            <w:szCs w:val="20"/>
          </w:rPr>
          <w:t>абзацем седьмым</w:t>
        </w:r>
      </w:hyperlink>
      <w:r w:rsidRPr="00A522C0">
        <w:rPr>
          <w:rFonts w:ascii="Times New Roman" w:hAnsi="Times New Roman" w:cs="Times New Roman"/>
          <w:sz w:val="20"/>
          <w:szCs w:val="20"/>
        </w:rPr>
        <w:t xml:space="preserve"> части 16 статьи 35, </w:t>
      </w:r>
      <w:hyperlink r:id="rId15" w:history="1">
        <w:r w:rsidRPr="00A522C0">
          <w:rPr>
            <w:rStyle w:val="af4"/>
            <w:rFonts w:ascii="Times New Roman" w:hAnsi="Times New Roman" w:cs="Times New Roman"/>
            <w:sz w:val="20"/>
            <w:szCs w:val="20"/>
          </w:rPr>
          <w:t>пунктами 2</w:t>
        </w:r>
      </w:hyperlink>
      <w:r w:rsidRPr="00A522C0">
        <w:rPr>
          <w:rFonts w:ascii="Times New Roman" w:hAnsi="Times New Roman" w:cs="Times New Roman"/>
          <w:sz w:val="20"/>
          <w:szCs w:val="20"/>
        </w:rPr>
        <w:t xml:space="preserve">.1, </w:t>
      </w:r>
      <w:hyperlink r:id="rId16" w:history="1">
        <w:r w:rsidRPr="00A522C0">
          <w:rPr>
            <w:rStyle w:val="af4"/>
            <w:rFonts w:ascii="Times New Roman" w:hAnsi="Times New Roman" w:cs="Times New Roman"/>
            <w:sz w:val="20"/>
            <w:szCs w:val="20"/>
          </w:rPr>
          <w:t>3</w:t>
        </w:r>
      </w:hyperlink>
      <w:r w:rsidRPr="00A522C0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 w:rsidRPr="00A522C0">
          <w:rPr>
            <w:rStyle w:val="af4"/>
            <w:rFonts w:ascii="Times New Roman" w:hAnsi="Times New Roman" w:cs="Times New Roman"/>
            <w:sz w:val="20"/>
            <w:szCs w:val="20"/>
          </w:rPr>
          <w:t>6</w:t>
        </w:r>
      </w:hyperlink>
      <w:r w:rsidRPr="00A522C0">
        <w:rPr>
          <w:rFonts w:ascii="Times New Roman" w:hAnsi="Times New Roman" w:cs="Times New Roman"/>
          <w:sz w:val="20"/>
          <w:szCs w:val="20"/>
        </w:rPr>
        <w:t xml:space="preserve"> - </w:t>
      </w:r>
      <w:hyperlink r:id="rId18" w:history="1">
        <w:r w:rsidRPr="00A522C0">
          <w:rPr>
            <w:rStyle w:val="af4"/>
            <w:rFonts w:ascii="Times New Roman" w:hAnsi="Times New Roman" w:cs="Times New Roman"/>
            <w:sz w:val="20"/>
            <w:szCs w:val="20"/>
          </w:rPr>
          <w:t>9 части 6</w:t>
        </w:r>
      </w:hyperlink>
      <w:r w:rsidRPr="00A522C0">
        <w:rPr>
          <w:rFonts w:ascii="Times New Roman" w:hAnsi="Times New Roman" w:cs="Times New Roman"/>
          <w:sz w:val="20"/>
          <w:szCs w:val="20"/>
        </w:rPr>
        <w:t xml:space="preserve">, </w:t>
      </w:r>
      <w:hyperlink r:id="rId19" w:history="1">
        <w:r w:rsidRPr="00A522C0">
          <w:rPr>
            <w:rStyle w:val="af4"/>
            <w:rFonts w:ascii="Times New Roman" w:hAnsi="Times New Roman" w:cs="Times New Roman"/>
            <w:sz w:val="20"/>
            <w:szCs w:val="20"/>
          </w:rPr>
          <w:t>частью 6.1 статьи 36</w:t>
        </w:r>
      </w:hyperlink>
      <w:r w:rsidRPr="00A522C0">
        <w:rPr>
          <w:rFonts w:ascii="Times New Roman" w:hAnsi="Times New Roman" w:cs="Times New Roman"/>
          <w:sz w:val="20"/>
          <w:szCs w:val="20"/>
        </w:rPr>
        <w:t xml:space="preserve">, </w:t>
      </w:r>
      <w:hyperlink r:id="rId20" w:history="1">
        <w:r w:rsidRPr="00A522C0">
          <w:rPr>
            <w:rStyle w:val="af4"/>
            <w:rFonts w:ascii="Times New Roman" w:hAnsi="Times New Roman" w:cs="Times New Roman"/>
            <w:sz w:val="20"/>
            <w:szCs w:val="20"/>
          </w:rPr>
          <w:t>частью 7</w:t>
        </w:r>
      </w:hyperlink>
      <w:r w:rsidRPr="00A522C0">
        <w:rPr>
          <w:rFonts w:ascii="Times New Roman" w:hAnsi="Times New Roman" w:cs="Times New Roman"/>
          <w:sz w:val="20"/>
          <w:szCs w:val="20"/>
        </w:rPr>
        <w:t xml:space="preserve">.1 , </w:t>
      </w:r>
      <w:hyperlink r:id="rId21" w:history="1">
        <w:r w:rsidRPr="00A522C0">
          <w:rPr>
            <w:rStyle w:val="af4"/>
            <w:rFonts w:ascii="Times New Roman" w:hAnsi="Times New Roman" w:cs="Times New Roman"/>
            <w:sz w:val="20"/>
            <w:szCs w:val="20"/>
          </w:rPr>
          <w:t>пунктами 5</w:t>
        </w:r>
      </w:hyperlink>
      <w:r w:rsidRPr="00A522C0">
        <w:rPr>
          <w:rFonts w:ascii="Times New Roman" w:hAnsi="Times New Roman" w:cs="Times New Roman"/>
          <w:sz w:val="20"/>
          <w:szCs w:val="20"/>
        </w:rPr>
        <w:t xml:space="preserve"> - </w:t>
      </w:r>
      <w:hyperlink r:id="rId22" w:history="1">
        <w:r w:rsidRPr="00A522C0">
          <w:rPr>
            <w:rStyle w:val="af4"/>
            <w:rFonts w:ascii="Times New Roman" w:hAnsi="Times New Roman" w:cs="Times New Roman"/>
            <w:sz w:val="20"/>
            <w:szCs w:val="20"/>
          </w:rPr>
          <w:t>8 части 10</w:t>
        </w:r>
      </w:hyperlink>
      <w:r w:rsidRPr="00A522C0">
        <w:rPr>
          <w:rFonts w:ascii="Times New Roman" w:hAnsi="Times New Roman" w:cs="Times New Roman"/>
          <w:sz w:val="20"/>
          <w:szCs w:val="20"/>
        </w:rPr>
        <w:t xml:space="preserve">, </w:t>
      </w:r>
      <w:hyperlink r:id="rId23" w:history="1">
        <w:r w:rsidRPr="00A522C0">
          <w:rPr>
            <w:rStyle w:val="af4"/>
            <w:rFonts w:ascii="Times New Roman" w:hAnsi="Times New Roman" w:cs="Times New Roman"/>
            <w:sz w:val="20"/>
            <w:szCs w:val="20"/>
          </w:rPr>
          <w:t>частью 10.1 статьи 40</w:t>
        </w:r>
      </w:hyperlink>
      <w:r w:rsidRPr="00A522C0">
        <w:rPr>
          <w:rFonts w:ascii="Times New Roman" w:hAnsi="Times New Roman" w:cs="Times New Roman"/>
          <w:sz w:val="20"/>
          <w:szCs w:val="20"/>
        </w:rPr>
        <w:t xml:space="preserve">, </w:t>
      </w:r>
      <w:hyperlink r:id="rId24" w:history="1">
        <w:r w:rsidRPr="00A522C0">
          <w:rPr>
            <w:rStyle w:val="af4"/>
            <w:rFonts w:ascii="Times New Roman" w:hAnsi="Times New Roman" w:cs="Times New Roman"/>
            <w:sz w:val="20"/>
            <w:szCs w:val="20"/>
          </w:rPr>
          <w:t>частями 1</w:t>
        </w:r>
      </w:hyperlink>
      <w:r w:rsidRPr="00A522C0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A522C0">
        <w:rPr>
          <w:rFonts w:ascii="Times New Roman" w:hAnsi="Times New Roman" w:cs="Times New Roman"/>
          <w:sz w:val="20"/>
          <w:szCs w:val="20"/>
        </w:rPr>
        <w:t xml:space="preserve"> </w:t>
      </w:r>
      <w:hyperlink r:id="rId25" w:history="1">
        <w:r w:rsidRPr="00A522C0">
          <w:rPr>
            <w:rStyle w:val="af4"/>
            <w:rFonts w:ascii="Times New Roman" w:hAnsi="Times New Roman" w:cs="Times New Roman"/>
            <w:sz w:val="20"/>
            <w:szCs w:val="20"/>
          </w:rPr>
          <w:t>2</w:t>
        </w:r>
      </w:hyperlink>
      <w:r w:rsidRPr="00A522C0">
        <w:rPr>
          <w:rFonts w:ascii="Times New Roman" w:hAnsi="Times New Roman" w:cs="Times New Roman"/>
          <w:sz w:val="20"/>
          <w:szCs w:val="20"/>
        </w:rPr>
        <w:t xml:space="preserve"> статьи 73 Федерального закона "Об общих принципах организации местного самоуправления в Российской Федерации";</w:t>
      </w:r>
    </w:p>
    <w:p w:rsidR="00A522C0" w:rsidRPr="00A522C0" w:rsidRDefault="00A522C0" w:rsidP="00A522C0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A522C0">
        <w:rPr>
          <w:rFonts w:ascii="Times New Roman" w:hAnsi="Times New Roman"/>
          <w:sz w:val="20"/>
          <w:szCs w:val="20"/>
          <w:lang w:val="ru-RU"/>
        </w:rPr>
        <w:tab/>
        <w:t>1.5. Статью 36 главы 4 Устава считать статьей 36.1.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A522C0"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2. Зарегистрировать изменения в </w:t>
      </w:r>
      <w:hyperlink r:id="rId26" w:history="1">
        <w:r w:rsidRPr="00A522C0">
          <w:rPr>
            <w:rStyle w:val="af4"/>
            <w:rFonts w:ascii="Times New Roman" w:eastAsia="Calibri" w:hAnsi="Times New Roman"/>
            <w:sz w:val="20"/>
            <w:szCs w:val="20"/>
            <w:lang w:val="ru-RU" w:eastAsia="ru-RU" w:bidi="ar-SA"/>
          </w:rPr>
          <w:t>Устав</w:t>
        </w:r>
      </w:hyperlink>
      <w:r w:rsidRPr="00A522C0"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муниципального образования Тужинский муниципальный район в порядке, установленном Федеральным </w:t>
      </w:r>
      <w:hyperlink r:id="rId27" w:history="1">
        <w:r w:rsidRPr="00A522C0">
          <w:rPr>
            <w:rStyle w:val="af4"/>
            <w:rFonts w:ascii="Times New Roman" w:eastAsia="Calibri" w:hAnsi="Times New Roman"/>
            <w:sz w:val="20"/>
            <w:szCs w:val="20"/>
            <w:lang w:val="ru-RU" w:eastAsia="ru-RU" w:bidi="ar-SA"/>
          </w:rPr>
          <w:t>законом</w:t>
        </w:r>
      </w:hyperlink>
      <w:r w:rsidRPr="00A522C0">
        <w:rPr>
          <w:rFonts w:ascii="Times New Roman" w:eastAsia="Calibri" w:hAnsi="Times New Roman"/>
          <w:sz w:val="20"/>
          <w:szCs w:val="20"/>
          <w:lang w:val="ru-RU" w:eastAsia="ru-RU" w:bidi="ar-SA"/>
        </w:rPr>
        <w:t xml:space="preserve"> от 21.07.2005 № 97-ФЗ "О государственной регистрации уставов муниципальных образований".</w:t>
      </w:r>
    </w:p>
    <w:p w:rsidR="00A522C0" w:rsidRPr="00A522C0" w:rsidRDefault="00A522C0" w:rsidP="00A52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val="ru-RU" w:eastAsia="ru-RU" w:bidi="ar-SA"/>
        </w:rPr>
      </w:pPr>
      <w:r w:rsidRPr="00A522C0">
        <w:rPr>
          <w:rFonts w:ascii="Times New Roman" w:eastAsia="Calibri" w:hAnsi="Times New Roman"/>
          <w:sz w:val="20"/>
          <w:szCs w:val="20"/>
          <w:lang w:val="ru-RU" w:eastAsia="ru-RU" w:bidi="ar-SA"/>
        </w:rPr>
        <w:t>3.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после его государственной регистрации.</w:t>
      </w:r>
    </w:p>
    <w:p w:rsidR="00A522C0" w:rsidRPr="00A522C0" w:rsidRDefault="00A522C0" w:rsidP="00A522C0">
      <w:pPr>
        <w:autoSpaceDE w:val="0"/>
        <w:spacing w:after="0" w:line="240" w:lineRule="auto"/>
        <w:ind w:right="-2" w:firstLine="540"/>
        <w:jc w:val="both"/>
        <w:rPr>
          <w:rFonts w:ascii="Times New Roman" w:eastAsia="Arial Unicode MS" w:hAnsi="Times New Roman"/>
          <w:kern w:val="2"/>
          <w:sz w:val="20"/>
          <w:szCs w:val="20"/>
          <w:lang w:val="ru-RU" w:eastAsia="hi-IN" w:bidi="hi-IN"/>
        </w:rPr>
      </w:pPr>
      <w:r w:rsidRPr="00A522C0">
        <w:rPr>
          <w:rFonts w:ascii="Times New Roman" w:hAnsi="Times New Roman"/>
          <w:sz w:val="20"/>
          <w:szCs w:val="20"/>
          <w:lang w:val="ru-RU"/>
        </w:rPr>
        <w:t xml:space="preserve">4. Настоящее решение вступает в силу в соответствии с действующим законодательством. </w:t>
      </w:r>
    </w:p>
    <w:p w:rsidR="00A522C0" w:rsidRPr="00A522C0" w:rsidRDefault="00A522C0" w:rsidP="00A522C0">
      <w:pPr>
        <w:autoSpaceDE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522C0" w:rsidRPr="00A522C0" w:rsidRDefault="00A522C0" w:rsidP="00A522C0">
      <w:pPr>
        <w:autoSpaceDE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522C0" w:rsidRPr="00A522C0" w:rsidRDefault="00A522C0" w:rsidP="00A522C0">
      <w:pPr>
        <w:autoSpaceDE w:val="0"/>
        <w:spacing w:after="0" w:line="240" w:lineRule="auto"/>
        <w:ind w:right="-1"/>
        <w:rPr>
          <w:rFonts w:ascii="Times New Roman" w:hAnsi="Times New Roman"/>
          <w:sz w:val="20"/>
          <w:szCs w:val="20"/>
          <w:lang w:val="ru-RU"/>
        </w:rPr>
      </w:pPr>
      <w:r w:rsidRPr="00A522C0">
        <w:rPr>
          <w:rFonts w:ascii="Times New Roman" w:hAnsi="Times New Roman"/>
          <w:sz w:val="20"/>
          <w:szCs w:val="20"/>
          <w:lang w:val="ru-RU"/>
        </w:rPr>
        <w:t>Глава Тужинского района    Л.А.Трушкова</w:t>
      </w:r>
    </w:p>
    <w:p w:rsidR="00A522C0" w:rsidRDefault="00A522C0" w:rsidP="005F72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F7204" w:rsidRPr="005F7204" w:rsidRDefault="005F7204" w:rsidP="005F72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F7204">
        <w:rPr>
          <w:rFonts w:ascii="Times New Roman" w:hAnsi="Times New Roman"/>
          <w:b/>
          <w:sz w:val="20"/>
          <w:szCs w:val="20"/>
          <w:lang w:val="ru-RU"/>
        </w:rPr>
        <w:t>ТУЖИНСКАЯ РАЙОННАЯ ДУМА</w:t>
      </w:r>
    </w:p>
    <w:p w:rsidR="005F7204" w:rsidRPr="005F7204" w:rsidRDefault="005F7204" w:rsidP="005F72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F7204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5F7204" w:rsidRPr="005F7204" w:rsidRDefault="005F7204" w:rsidP="005F72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F7204" w:rsidRPr="005F7204" w:rsidRDefault="005F7204" w:rsidP="005F72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F7204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5F7204" w:rsidRPr="005F7204" w:rsidRDefault="005F7204" w:rsidP="005F72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2235"/>
        <w:gridCol w:w="5670"/>
        <w:gridCol w:w="2126"/>
      </w:tblGrid>
      <w:tr w:rsidR="005F7204" w:rsidRPr="005F7204" w:rsidTr="008E4DDA">
        <w:tc>
          <w:tcPr>
            <w:tcW w:w="2235" w:type="dxa"/>
            <w:tcBorders>
              <w:bottom w:val="single" w:sz="4" w:space="0" w:color="auto"/>
            </w:tcBorders>
          </w:tcPr>
          <w:p w:rsidR="005F7204" w:rsidRPr="005F7204" w:rsidRDefault="005F7204" w:rsidP="005F72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04">
              <w:rPr>
                <w:rFonts w:ascii="Times New Roman" w:hAnsi="Times New Roman"/>
                <w:sz w:val="20"/>
                <w:szCs w:val="20"/>
              </w:rPr>
              <w:t>29.08.2016</w:t>
            </w:r>
          </w:p>
        </w:tc>
        <w:tc>
          <w:tcPr>
            <w:tcW w:w="5670" w:type="dxa"/>
          </w:tcPr>
          <w:p w:rsidR="005F7204" w:rsidRPr="005F7204" w:rsidRDefault="005F7204" w:rsidP="005F720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720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7204" w:rsidRPr="005F7204" w:rsidRDefault="005F7204" w:rsidP="005F72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04">
              <w:rPr>
                <w:rFonts w:ascii="Times New Roman" w:hAnsi="Times New Roman"/>
                <w:sz w:val="20"/>
                <w:szCs w:val="20"/>
              </w:rPr>
              <w:t>77/485</w:t>
            </w:r>
          </w:p>
        </w:tc>
      </w:tr>
    </w:tbl>
    <w:p w:rsidR="005F7204" w:rsidRPr="005F7204" w:rsidRDefault="005F7204" w:rsidP="005F7204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F7204">
        <w:rPr>
          <w:rFonts w:ascii="Times New Roman" w:hAnsi="Times New Roman"/>
          <w:sz w:val="20"/>
          <w:szCs w:val="20"/>
        </w:rPr>
        <w:t>пгт</w:t>
      </w:r>
      <w:proofErr w:type="gramEnd"/>
      <w:r w:rsidRPr="005F7204">
        <w:rPr>
          <w:rFonts w:ascii="Times New Roman" w:hAnsi="Times New Roman"/>
          <w:sz w:val="20"/>
          <w:szCs w:val="20"/>
        </w:rPr>
        <w:t xml:space="preserve"> Тужа</w:t>
      </w:r>
    </w:p>
    <w:p w:rsidR="005F7204" w:rsidRPr="005F7204" w:rsidRDefault="005F7204" w:rsidP="005F7204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5F7204" w:rsidRPr="005F7204" w:rsidRDefault="005F7204" w:rsidP="005F72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F7204">
        <w:rPr>
          <w:rFonts w:ascii="Times New Roman" w:hAnsi="Times New Roman"/>
          <w:b/>
          <w:sz w:val="20"/>
          <w:szCs w:val="20"/>
          <w:lang w:val="ru-RU"/>
        </w:rPr>
        <w:t xml:space="preserve">О внесении изменения в решение Тужинской районной Думы </w:t>
      </w:r>
    </w:p>
    <w:p w:rsidR="005F7204" w:rsidRPr="005F7204" w:rsidRDefault="005F7204" w:rsidP="005F72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F7204">
        <w:rPr>
          <w:rFonts w:ascii="Times New Roman" w:hAnsi="Times New Roman"/>
          <w:b/>
          <w:sz w:val="20"/>
          <w:szCs w:val="20"/>
          <w:lang w:val="ru-RU"/>
        </w:rPr>
        <w:t xml:space="preserve"> от 31.03.2008 № 26/218</w:t>
      </w:r>
    </w:p>
    <w:p w:rsidR="005F7204" w:rsidRPr="005F7204" w:rsidRDefault="005F7204" w:rsidP="005F72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F7204" w:rsidRPr="005F7204" w:rsidRDefault="005F7204" w:rsidP="005F7204">
      <w:pPr>
        <w:pStyle w:val="ConsPlusNormal"/>
        <w:ind w:firstLine="540"/>
        <w:jc w:val="both"/>
        <w:rPr>
          <w:b w:val="0"/>
          <w:sz w:val="20"/>
          <w:szCs w:val="20"/>
        </w:rPr>
      </w:pPr>
      <w:proofErr w:type="gramStart"/>
      <w:r w:rsidRPr="005F7204">
        <w:rPr>
          <w:b w:val="0"/>
          <w:sz w:val="20"/>
          <w:szCs w:val="20"/>
        </w:rPr>
        <w:t xml:space="preserve">В соответствии с Федеральным </w:t>
      </w:r>
      <w:hyperlink r:id="rId28" w:history="1">
        <w:r w:rsidRPr="005F7204">
          <w:rPr>
            <w:b w:val="0"/>
            <w:sz w:val="20"/>
            <w:szCs w:val="20"/>
          </w:rPr>
          <w:t>законом</w:t>
        </w:r>
      </w:hyperlink>
      <w:r w:rsidRPr="005F7204">
        <w:rPr>
          <w:b w:val="0"/>
          <w:sz w:val="20"/>
          <w:szCs w:val="20"/>
        </w:rPr>
        <w:t xml:space="preserve"> от 06.10.2003 № 131-ФЗ "Об общих принципах организации местного самоуправления в Российской Федерации", Законом Кировской области от 08.07.2008 № 257-ЗО "О гарантиях осуществления полномочий депутата, члена выборного органа местного самоуправления, выборного </w:t>
      </w:r>
      <w:r w:rsidRPr="005F7204">
        <w:rPr>
          <w:b w:val="0"/>
          <w:sz w:val="20"/>
          <w:szCs w:val="20"/>
        </w:rPr>
        <w:lastRenderedPageBreak/>
        <w:t>должностного лица местного самоуправления в Кировской области" на основании</w:t>
      </w:r>
      <w:hyperlink r:id="rId29" w:history="1">
        <w:r w:rsidRPr="005F7204">
          <w:rPr>
            <w:b w:val="0"/>
            <w:sz w:val="20"/>
            <w:szCs w:val="20"/>
          </w:rPr>
          <w:t xml:space="preserve"> статьи </w:t>
        </w:r>
      </w:hyperlink>
      <w:r w:rsidRPr="005F7204">
        <w:rPr>
          <w:b w:val="0"/>
          <w:sz w:val="20"/>
          <w:szCs w:val="20"/>
        </w:rPr>
        <w:t>36 Устава Тужинского муниципального района Тужинская районная Дума РЕШИЛА:</w:t>
      </w:r>
      <w:proofErr w:type="gramEnd"/>
    </w:p>
    <w:p w:rsidR="005F7204" w:rsidRPr="005F7204" w:rsidRDefault="005F7204" w:rsidP="005F7204">
      <w:pPr>
        <w:pStyle w:val="ad"/>
        <w:suppressAutoHyphens/>
        <w:ind w:left="0" w:firstLine="708"/>
        <w:rPr>
          <w:sz w:val="20"/>
          <w:szCs w:val="20"/>
        </w:rPr>
      </w:pPr>
      <w:r w:rsidRPr="005F7204">
        <w:rPr>
          <w:sz w:val="20"/>
          <w:szCs w:val="20"/>
        </w:rPr>
        <w:t>1. Внести в решение Тужинской районной Думы от 31.03.2008 №26/218, пунктом 1 которого утверждено Положение о статусе депутата Тужинской районной Думы и главы Тужинского муниципального района (далее – Положение) следующее изменение:</w:t>
      </w:r>
    </w:p>
    <w:p w:rsidR="005F7204" w:rsidRPr="005F7204" w:rsidRDefault="005F7204" w:rsidP="005F7204">
      <w:pPr>
        <w:pStyle w:val="ad"/>
        <w:suppressAutoHyphens/>
        <w:ind w:left="0" w:firstLine="708"/>
        <w:rPr>
          <w:sz w:val="20"/>
          <w:szCs w:val="20"/>
        </w:rPr>
      </w:pPr>
      <w:r w:rsidRPr="005F7204">
        <w:rPr>
          <w:sz w:val="20"/>
          <w:szCs w:val="20"/>
        </w:rPr>
        <w:t>Дополнить часть 3 статьи 10 Положения пунктом 6 следующего содержания:</w:t>
      </w:r>
    </w:p>
    <w:p w:rsidR="005F7204" w:rsidRPr="005F7204" w:rsidRDefault="005F7204" w:rsidP="005F7204">
      <w:pPr>
        <w:pStyle w:val="ad"/>
        <w:suppressAutoHyphens/>
        <w:ind w:left="0" w:firstLine="708"/>
        <w:rPr>
          <w:color w:val="000000"/>
          <w:sz w:val="20"/>
          <w:szCs w:val="20"/>
        </w:rPr>
      </w:pPr>
      <w:r w:rsidRPr="005F7204">
        <w:rPr>
          <w:sz w:val="20"/>
          <w:szCs w:val="20"/>
        </w:rPr>
        <w:t>«6) единовременная денежная выплата в размере, четырехмесячного денежного содержания, выплачиваемая в порядке и на условиях, предусмотренных статьей 36 Устава муниципального образования Тужинский муниципальный район».</w:t>
      </w:r>
    </w:p>
    <w:p w:rsidR="005F7204" w:rsidRPr="005F7204" w:rsidRDefault="005F7204" w:rsidP="005F7204">
      <w:pPr>
        <w:pStyle w:val="ad"/>
        <w:suppressAutoHyphens/>
        <w:ind w:left="0" w:firstLine="709"/>
        <w:rPr>
          <w:sz w:val="20"/>
          <w:szCs w:val="20"/>
        </w:rPr>
      </w:pPr>
      <w:r w:rsidRPr="005F7204">
        <w:rPr>
          <w:sz w:val="20"/>
          <w:szCs w:val="20"/>
        </w:rPr>
        <w:t>2. Настоящее решение вступает в силу со дня его официального опубликования в Бюллетене муниципальных правовых актов органов местного самоуправления Тужинского муниципального района, но не ранее дня вступления в законную силу статьи 36 Устава муниципального образования Тужинский муниципальный район в новой редакции, регламентирующей социальные гарантии для лиц, замещавших муниципальные должности.</w:t>
      </w:r>
    </w:p>
    <w:p w:rsidR="005F7204" w:rsidRPr="005F7204" w:rsidRDefault="005F7204" w:rsidP="005F7204">
      <w:pPr>
        <w:pStyle w:val="ad"/>
        <w:suppressAutoHyphens/>
        <w:ind w:left="0" w:firstLine="709"/>
        <w:rPr>
          <w:sz w:val="20"/>
          <w:szCs w:val="20"/>
        </w:rPr>
      </w:pPr>
    </w:p>
    <w:p w:rsidR="005F7204" w:rsidRPr="005F7204" w:rsidRDefault="005F7204" w:rsidP="005F7204">
      <w:pPr>
        <w:pStyle w:val="ad"/>
        <w:suppressAutoHyphens/>
        <w:ind w:left="0" w:firstLine="709"/>
        <w:rPr>
          <w:sz w:val="20"/>
          <w:szCs w:val="20"/>
        </w:rPr>
      </w:pPr>
    </w:p>
    <w:p w:rsidR="005F7204" w:rsidRDefault="005F7204" w:rsidP="005F7204">
      <w:pPr>
        <w:autoSpaceDE w:val="0"/>
        <w:spacing w:after="0" w:line="240" w:lineRule="auto"/>
        <w:ind w:right="-1"/>
        <w:rPr>
          <w:rFonts w:ascii="Times New Roman" w:hAnsi="Times New Roman"/>
          <w:sz w:val="20"/>
          <w:szCs w:val="20"/>
          <w:lang w:val="ru-RU"/>
        </w:rPr>
      </w:pPr>
      <w:r w:rsidRPr="005F7204">
        <w:rPr>
          <w:rFonts w:ascii="Times New Roman" w:hAnsi="Times New Roman"/>
          <w:sz w:val="20"/>
          <w:szCs w:val="20"/>
          <w:lang w:val="ru-RU"/>
        </w:rPr>
        <w:t>Глава Тужинского</w:t>
      </w:r>
      <w:r>
        <w:rPr>
          <w:rFonts w:ascii="Times New Roman" w:hAnsi="Times New Roman"/>
          <w:sz w:val="20"/>
          <w:szCs w:val="20"/>
          <w:lang w:val="ru-RU"/>
        </w:rPr>
        <w:t xml:space="preserve"> района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5F7204">
        <w:rPr>
          <w:rFonts w:ascii="Times New Roman" w:hAnsi="Times New Roman"/>
          <w:sz w:val="20"/>
          <w:szCs w:val="20"/>
          <w:lang w:val="ru-RU"/>
        </w:rPr>
        <w:t>Л.А.Трушкова</w:t>
      </w:r>
    </w:p>
    <w:p w:rsidR="005F7204" w:rsidRPr="005F7204" w:rsidRDefault="005F7204" w:rsidP="005F7204">
      <w:pPr>
        <w:autoSpaceDE w:val="0"/>
        <w:spacing w:after="0" w:line="240" w:lineRule="auto"/>
        <w:ind w:right="-1"/>
        <w:rPr>
          <w:rFonts w:ascii="Times New Roman" w:hAnsi="Times New Roman"/>
          <w:sz w:val="20"/>
          <w:szCs w:val="20"/>
          <w:lang w:val="ru-RU"/>
        </w:rPr>
      </w:pPr>
    </w:p>
    <w:p w:rsidR="005F7204" w:rsidRPr="005F7204" w:rsidRDefault="005F7204" w:rsidP="005F7204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F7204">
        <w:rPr>
          <w:rFonts w:ascii="Times New Roman" w:hAnsi="Times New Roman"/>
          <w:b/>
          <w:sz w:val="20"/>
          <w:szCs w:val="20"/>
          <w:lang w:val="ru-RU"/>
        </w:rPr>
        <w:t xml:space="preserve">ТУЖИНСКАЯ РАЙОННАЯ ДУМА </w:t>
      </w:r>
    </w:p>
    <w:p w:rsidR="005F7204" w:rsidRPr="005F7204" w:rsidRDefault="005F7204" w:rsidP="005F7204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F7204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5F7204" w:rsidRPr="005F7204" w:rsidRDefault="005F7204" w:rsidP="005F7204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F7204" w:rsidRPr="005F7204" w:rsidRDefault="005F7204" w:rsidP="005F7204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F7204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5F7204" w:rsidRPr="005F7204" w:rsidRDefault="005F7204" w:rsidP="005F7204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2235"/>
        <w:gridCol w:w="5670"/>
        <w:gridCol w:w="2126"/>
      </w:tblGrid>
      <w:tr w:rsidR="005F7204" w:rsidRPr="005F7204" w:rsidTr="00AC1687">
        <w:tc>
          <w:tcPr>
            <w:tcW w:w="2235" w:type="dxa"/>
            <w:tcBorders>
              <w:bottom w:val="single" w:sz="4" w:space="0" w:color="auto"/>
            </w:tcBorders>
          </w:tcPr>
          <w:p w:rsidR="005F7204" w:rsidRPr="005F7204" w:rsidRDefault="005F7204" w:rsidP="005F72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7204">
              <w:rPr>
                <w:rFonts w:ascii="Times New Roman" w:hAnsi="Times New Roman"/>
                <w:sz w:val="20"/>
                <w:szCs w:val="20"/>
                <w:lang w:val="ru-RU"/>
              </w:rPr>
              <w:t>29.08.2016</w:t>
            </w:r>
          </w:p>
        </w:tc>
        <w:tc>
          <w:tcPr>
            <w:tcW w:w="5670" w:type="dxa"/>
          </w:tcPr>
          <w:p w:rsidR="005F7204" w:rsidRPr="005F7204" w:rsidRDefault="005F7204" w:rsidP="005F720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F720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7204" w:rsidRPr="005F7204" w:rsidRDefault="005F7204" w:rsidP="005F72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7204">
              <w:rPr>
                <w:rFonts w:ascii="Times New Roman" w:hAnsi="Times New Roman"/>
                <w:sz w:val="20"/>
                <w:szCs w:val="20"/>
                <w:lang w:val="ru-RU"/>
              </w:rPr>
              <w:t>77/486</w:t>
            </w:r>
          </w:p>
        </w:tc>
      </w:tr>
    </w:tbl>
    <w:p w:rsidR="005F7204" w:rsidRPr="005F7204" w:rsidRDefault="005F7204" w:rsidP="005F7204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  <w:r w:rsidRPr="005F7204">
        <w:rPr>
          <w:rFonts w:ascii="Times New Roman" w:hAnsi="Times New Roman"/>
          <w:sz w:val="20"/>
          <w:szCs w:val="20"/>
          <w:lang w:val="ru-RU"/>
        </w:rPr>
        <w:t>пгт Тужа</w:t>
      </w:r>
    </w:p>
    <w:p w:rsidR="005F7204" w:rsidRPr="005F7204" w:rsidRDefault="005F7204" w:rsidP="005F720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F7204">
        <w:rPr>
          <w:rFonts w:ascii="Times New Roman" w:hAnsi="Times New Roman" w:cs="Times New Roman"/>
          <w:sz w:val="20"/>
        </w:rPr>
        <w:t>О внесении изменений в решение Тужинской районной Думы</w:t>
      </w:r>
    </w:p>
    <w:p w:rsidR="005F7204" w:rsidRPr="005F7204" w:rsidRDefault="005F7204" w:rsidP="005F720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5F7204">
        <w:rPr>
          <w:rFonts w:ascii="Times New Roman" w:hAnsi="Times New Roman" w:cs="Times New Roman"/>
          <w:sz w:val="20"/>
        </w:rPr>
        <w:t>от 30.05.2016 №73/461</w:t>
      </w:r>
    </w:p>
    <w:p w:rsidR="005F7204" w:rsidRPr="005F7204" w:rsidRDefault="005F7204" w:rsidP="005F7204">
      <w:pPr>
        <w:pStyle w:val="ConsPlusTitle"/>
        <w:ind w:firstLine="708"/>
        <w:jc w:val="both"/>
        <w:rPr>
          <w:rFonts w:ascii="Times New Roman" w:hAnsi="Times New Roman" w:cs="Times New Roman"/>
          <w:sz w:val="20"/>
        </w:rPr>
      </w:pPr>
    </w:p>
    <w:p w:rsidR="005F7204" w:rsidRPr="005F7204" w:rsidRDefault="005F7204" w:rsidP="005F720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5F7204">
        <w:rPr>
          <w:rFonts w:ascii="Times New Roman" w:hAnsi="Times New Roman" w:cs="Times New Roman"/>
          <w:b w:val="0"/>
          <w:sz w:val="20"/>
        </w:rPr>
        <w:t>В соответствии с Федеральным законом от 02.06.2016 № 171-ФЗ "О внесении изменений в статью 36 Федерального закона "Об общих принципах организации местного самоуправления в Российской Федерации" Тужинская районная Дума РЕШИЛА:</w:t>
      </w:r>
    </w:p>
    <w:p w:rsidR="005F7204" w:rsidRPr="005F7204" w:rsidRDefault="005F7204" w:rsidP="005F720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5F7204">
        <w:rPr>
          <w:rFonts w:ascii="Times New Roman" w:hAnsi="Times New Roman" w:cs="Times New Roman"/>
          <w:b w:val="0"/>
          <w:sz w:val="20"/>
        </w:rPr>
        <w:t>1. Внести в Положение о порядке проведения конкурса по отбору кандидатур на должность главы Тужинского муниципального района, утвержденное решением Тужинской районной Думы от 30.05.2016 №73/461 (далее – Положение) следующие изменения:</w:t>
      </w:r>
    </w:p>
    <w:p w:rsidR="005F7204" w:rsidRPr="005F7204" w:rsidRDefault="005F7204" w:rsidP="005F720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5F7204">
        <w:rPr>
          <w:rFonts w:ascii="Times New Roman" w:hAnsi="Times New Roman" w:cs="Times New Roman"/>
          <w:b w:val="0"/>
          <w:sz w:val="20"/>
        </w:rPr>
        <w:t>1.1. В пункте 2.3 Положения слова «и состоит» исключить;</w:t>
      </w:r>
    </w:p>
    <w:p w:rsidR="005F7204" w:rsidRPr="005F7204" w:rsidRDefault="005F7204" w:rsidP="005F720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5F7204">
        <w:rPr>
          <w:rFonts w:ascii="Times New Roman" w:hAnsi="Times New Roman" w:cs="Times New Roman"/>
          <w:b w:val="0"/>
          <w:sz w:val="20"/>
        </w:rPr>
        <w:t>1.2. Пункт 2.12 Положения дополнить абзацем следующего содержания:</w:t>
      </w:r>
    </w:p>
    <w:p w:rsidR="005F7204" w:rsidRPr="005F7204" w:rsidRDefault="005F7204" w:rsidP="005F720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5F7204">
        <w:rPr>
          <w:rFonts w:ascii="Times New Roman" w:hAnsi="Times New Roman" w:cs="Times New Roman"/>
          <w:b w:val="0"/>
          <w:sz w:val="20"/>
        </w:rPr>
        <w:t>«Допускается проведение заседания комиссии с использованием систем видеоконференцсвязи</w:t>
      </w:r>
      <w:proofErr w:type="gramStart"/>
      <w:r w:rsidRPr="005F7204">
        <w:rPr>
          <w:rFonts w:ascii="Times New Roman" w:hAnsi="Times New Roman" w:cs="Times New Roman"/>
          <w:b w:val="0"/>
          <w:sz w:val="20"/>
        </w:rPr>
        <w:t>.»;</w:t>
      </w:r>
      <w:proofErr w:type="gramEnd"/>
    </w:p>
    <w:p w:rsidR="005F7204" w:rsidRPr="005F7204" w:rsidRDefault="005F7204" w:rsidP="005F720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0"/>
        </w:rPr>
      </w:pPr>
      <w:r w:rsidRPr="005F7204">
        <w:rPr>
          <w:rFonts w:ascii="Times New Roman" w:hAnsi="Times New Roman" w:cs="Times New Roman"/>
          <w:b w:val="0"/>
          <w:sz w:val="20"/>
        </w:rPr>
        <w:t>1.3 Пункт 4.10 Положения изложить в новой редакции следующего содержания:</w:t>
      </w:r>
    </w:p>
    <w:p w:rsidR="005F7204" w:rsidRPr="005F7204" w:rsidRDefault="005F7204" w:rsidP="005F7204">
      <w:pPr>
        <w:pStyle w:val="ConsPlusNormal"/>
        <w:ind w:firstLine="540"/>
        <w:jc w:val="both"/>
        <w:rPr>
          <w:rFonts w:eastAsiaTheme="minorEastAsia"/>
          <w:b w:val="0"/>
          <w:sz w:val="20"/>
          <w:szCs w:val="20"/>
          <w:lang w:eastAsia="en-US"/>
        </w:rPr>
      </w:pPr>
      <w:r w:rsidRPr="005F7204">
        <w:rPr>
          <w:b w:val="0"/>
          <w:sz w:val="20"/>
          <w:szCs w:val="20"/>
        </w:rPr>
        <w:t xml:space="preserve">«4.10. </w:t>
      </w:r>
      <w:proofErr w:type="gramStart"/>
      <w:r w:rsidRPr="005F7204">
        <w:rPr>
          <w:rFonts w:eastAsiaTheme="minorEastAsia"/>
          <w:b w:val="0"/>
          <w:sz w:val="20"/>
          <w:szCs w:val="20"/>
          <w:lang w:eastAsia="en-US"/>
        </w:rPr>
        <w:t xml:space="preserve">Кандидатом на должность главы Тужинского муниципального района может быть зарегистрирован гражданин, который на день проведения конкурса не имеет в соответствии с Федеральным </w:t>
      </w:r>
      <w:hyperlink r:id="rId30" w:history="1">
        <w:r w:rsidRPr="005F7204">
          <w:rPr>
            <w:rFonts w:eastAsiaTheme="minorEastAsia"/>
            <w:b w:val="0"/>
            <w:sz w:val="20"/>
            <w:szCs w:val="20"/>
            <w:lang w:eastAsia="en-US"/>
          </w:rPr>
          <w:t>законом</w:t>
        </w:r>
      </w:hyperlink>
      <w:r w:rsidRPr="005F7204">
        <w:rPr>
          <w:rFonts w:eastAsiaTheme="minorEastAsia"/>
          <w:b w:val="0"/>
          <w:sz w:val="20"/>
          <w:szCs w:val="20"/>
          <w:lang w:eastAsia="en-US"/>
        </w:rPr>
        <w:t xml:space="preserve"> от 12 июня 2002 года №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5F7204" w:rsidRPr="005F7204" w:rsidRDefault="005F7204" w:rsidP="005F72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5F7204">
        <w:rPr>
          <w:rFonts w:ascii="Times New Roman" w:hAnsi="Times New Roman"/>
          <w:sz w:val="20"/>
          <w:szCs w:val="20"/>
          <w:lang w:val="ru-RU"/>
        </w:rPr>
        <w:t>К участию в конкурсе не допускаются граждане:</w:t>
      </w:r>
    </w:p>
    <w:p w:rsidR="005F7204" w:rsidRPr="005F7204" w:rsidRDefault="005F7204" w:rsidP="005F7204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5F7204">
        <w:rPr>
          <w:rFonts w:ascii="Times New Roman" w:hAnsi="Times New Roman"/>
          <w:sz w:val="20"/>
          <w:szCs w:val="20"/>
          <w:lang w:val="ru-RU"/>
        </w:rPr>
        <w:t>не достигшие на момент проведения конкурса 21 года;</w:t>
      </w:r>
    </w:p>
    <w:p w:rsidR="005F7204" w:rsidRPr="005F7204" w:rsidRDefault="005F7204" w:rsidP="005F7204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5F7204">
        <w:rPr>
          <w:rFonts w:ascii="Times New Roman" w:hAnsi="Times New Roman"/>
          <w:sz w:val="20"/>
          <w:szCs w:val="20"/>
          <w:lang w:val="ru-RU"/>
        </w:rPr>
        <w:t>признанные судом недееспособными или содержащиеся в местах лишения свободы по приговору суда;</w:t>
      </w:r>
    </w:p>
    <w:p w:rsidR="005F7204" w:rsidRPr="005F7204" w:rsidRDefault="005F7204" w:rsidP="005F7204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5F7204">
        <w:rPr>
          <w:rFonts w:ascii="Times New Roman" w:hAnsi="Times New Roman"/>
          <w:sz w:val="20"/>
          <w:szCs w:val="20"/>
          <w:lang w:val="ru-RU"/>
        </w:rP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5F7204" w:rsidRPr="005F7204" w:rsidRDefault="005F7204" w:rsidP="005F7204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5F7204">
        <w:rPr>
          <w:rFonts w:ascii="Times New Roman" w:hAnsi="Times New Roman"/>
          <w:sz w:val="20"/>
          <w:szCs w:val="20"/>
          <w:lang w:val="ru-RU"/>
        </w:rPr>
        <w:t xml:space="preserve">осужденные к лишению свободы за совершение </w:t>
      </w:r>
      <w:proofErr w:type="gramStart"/>
      <w:r w:rsidRPr="005F7204">
        <w:rPr>
          <w:rFonts w:ascii="Times New Roman" w:hAnsi="Times New Roman"/>
          <w:sz w:val="20"/>
          <w:szCs w:val="20"/>
          <w:lang w:val="ru-RU"/>
        </w:rPr>
        <w:t>тяжких</w:t>
      </w:r>
      <w:proofErr w:type="gramEnd"/>
      <w:r w:rsidRPr="005F7204">
        <w:rPr>
          <w:rFonts w:ascii="Times New Roman" w:hAnsi="Times New Roman"/>
          <w:sz w:val="20"/>
          <w:szCs w:val="20"/>
          <w:lang w:val="ru-RU"/>
        </w:rPr>
        <w:t xml:space="preserve">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5F7204" w:rsidRPr="005F7204" w:rsidRDefault="005F7204" w:rsidP="005F7204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5F7204">
        <w:rPr>
          <w:rFonts w:ascii="Times New Roman" w:hAnsi="Times New Roman"/>
          <w:sz w:val="20"/>
          <w:szCs w:val="20"/>
          <w:lang w:val="ru-RU"/>
        </w:rPr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5F7204" w:rsidRPr="005F7204" w:rsidRDefault="005F7204" w:rsidP="005F7204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5F7204">
        <w:rPr>
          <w:rFonts w:ascii="Times New Roman" w:hAnsi="Times New Roman"/>
          <w:sz w:val="20"/>
          <w:szCs w:val="20"/>
          <w:lang w:val="ru-RU"/>
        </w:rPr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5F7204" w:rsidRPr="005F7204" w:rsidRDefault="005F7204" w:rsidP="005F7204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5F7204">
        <w:rPr>
          <w:rFonts w:ascii="Times New Roman" w:hAnsi="Times New Roman"/>
          <w:sz w:val="20"/>
          <w:szCs w:val="20"/>
          <w:lang w:val="ru-RU"/>
        </w:rP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5F7204" w:rsidRPr="005F7204" w:rsidRDefault="005F7204" w:rsidP="005F7204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0"/>
          <w:szCs w:val="20"/>
          <w:lang w:val="ru-RU" w:bidi="ar-SA"/>
        </w:rPr>
      </w:pPr>
      <w:proofErr w:type="gramStart"/>
      <w:r w:rsidRPr="005F7204">
        <w:rPr>
          <w:rFonts w:ascii="Times New Roman" w:hAnsi="Times New Roman"/>
          <w:sz w:val="20"/>
          <w:szCs w:val="20"/>
          <w:lang w:val="ru-RU"/>
        </w:rPr>
        <w:lastRenderedPageBreak/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  <w:proofErr w:type="gramEnd"/>
    </w:p>
    <w:p w:rsidR="005F7204" w:rsidRPr="005F7204" w:rsidRDefault="005F7204" w:rsidP="005F7204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0"/>
          <w:szCs w:val="20"/>
          <w:lang w:val="ru-RU" w:bidi="ar-SA"/>
        </w:rPr>
      </w:pPr>
      <w:r w:rsidRPr="005F7204">
        <w:rPr>
          <w:rFonts w:ascii="Times New Roman" w:hAnsi="Times New Roman"/>
          <w:sz w:val="20"/>
          <w:szCs w:val="20"/>
          <w:lang w:val="ru-RU" w:bidi="ar-SA"/>
        </w:rPr>
        <w:t xml:space="preserve">в </w:t>
      </w:r>
      <w:proofErr w:type="gramStart"/>
      <w:r w:rsidRPr="005F7204">
        <w:rPr>
          <w:rFonts w:ascii="Times New Roman" w:hAnsi="Times New Roman"/>
          <w:sz w:val="20"/>
          <w:szCs w:val="20"/>
          <w:lang w:val="ru-RU" w:bidi="ar-SA"/>
        </w:rPr>
        <w:t>отношении</w:t>
      </w:r>
      <w:proofErr w:type="gramEnd"/>
      <w:r w:rsidRPr="005F7204">
        <w:rPr>
          <w:rFonts w:ascii="Times New Roman" w:hAnsi="Times New Roman"/>
          <w:sz w:val="20"/>
          <w:szCs w:val="20"/>
          <w:lang w:val="ru-RU" w:bidi="ar-SA"/>
        </w:rPr>
        <w:t xml:space="preserve"> которых вступившим в силу решением суда установлен факт нарушения ограничений, предусмотренных </w:t>
      </w:r>
      <w:hyperlink r:id="rId31" w:history="1">
        <w:r w:rsidRPr="005F7204">
          <w:rPr>
            <w:rFonts w:ascii="Times New Roman" w:hAnsi="Times New Roman"/>
            <w:sz w:val="20"/>
            <w:szCs w:val="20"/>
            <w:lang w:val="ru-RU" w:bidi="ar-SA"/>
          </w:rPr>
          <w:t>пунктом 1 статьи 56</w:t>
        </w:r>
      </w:hyperlink>
      <w:r w:rsidRPr="005F7204">
        <w:rPr>
          <w:rFonts w:ascii="Times New Roman" w:hAnsi="Times New Roman"/>
          <w:sz w:val="20"/>
          <w:szCs w:val="20"/>
          <w:lang w:val="ru-RU" w:bidi="ar-SA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 либо совершения действий, предусмотренных </w:t>
      </w:r>
      <w:hyperlink r:id="rId32" w:history="1">
        <w:r w:rsidRPr="005F7204">
          <w:rPr>
            <w:rFonts w:ascii="Times New Roman" w:hAnsi="Times New Roman"/>
            <w:sz w:val="20"/>
            <w:szCs w:val="20"/>
            <w:lang w:val="ru-RU" w:bidi="ar-SA"/>
          </w:rPr>
          <w:t>подпунктом "ж" пункта 7</w:t>
        </w:r>
      </w:hyperlink>
      <w:r w:rsidRPr="005F7204">
        <w:rPr>
          <w:rFonts w:ascii="Times New Roman" w:hAnsi="Times New Roman"/>
          <w:sz w:val="20"/>
          <w:szCs w:val="20"/>
          <w:lang w:val="ru-RU" w:bidi="ar-SA"/>
        </w:rPr>
        <w:t xml:space="preserve"> и </w:t>
      </w:r>
      <w:hyperlink r:id="rId33" w:history="1">
        <w:r w:rsidRPr="005F7204">
          <w:rPr>
            <w:rFonts w:ascii="Times New Roman" w:hAnsi="Times New Roman"/>
            <w:sz w:val="20"/>
            <w:szCs w:val="20"/>
            <w:lang w:val="ru-RU" w:bidi="ar-SA"/>
          </w:rPr>
          <w:t>подпунктом "ж" пункта 8 статьи 76</w:t>
        </w:r>
      </w:hyperlink>
      <w:r w:rsidRPr="005F7204">
        <w:rPr>
          <w:rFonts w:ascii="Times New Roman" w:hAnsi="Times New Roman"/>
          <w:sz w:val="20"/>
          <w:szCs w:val="20"/>
          <w:lang w:val="ru-RU" w:bidi="ar-SA"/>
        </w:rPr>
        <w:t xml:space="preserve"> Федерального закона "Об основных гарантиях избирательных прав и права на участие в </w:t>
      </w:r>
      <w:proofErr w:type="gramStart"/>
      <w:r w:rsidRPr="005F7204">
        <w:rPr>
          <w:rFonts w:ascii="Times New Roman" w:hAnsi="Times New Roman"/>
          <w:sz w:val="20"/>
          <w:szCs w:val="20"/>
          <w:lang w:val="ru-RU" w:bidi="ar-SA"/>
        </w:rPr>
        <w:t>референдуме граждан Российской Федерации", если указанные нарушения либо действия совершены до дня заседания районной Думы по утверждению кандидатуры главы района в течение установленного срока полномочий главы района.</w:t>
      </w:r>
      <w:proofErr w:type="gramEnd"/>
    </w:p>
    <w:p w:rsidR="005F7204" w:rsidRPr="005F7204" w:rsidRDefault="005F7204" w:rsidP="005F7204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0"/>
          <w:szCs w:val="20"/>
          <w:lang w:val="ru-RU"/>
        </w:rPr>
      </w:pPr>
      <w:r w:rsidRPr="005F7204">
        <w:rPr>
          <w:rFonts w:ascii="Times New Roman" w:hAnsi="Times New Roman"/>
          <w:sz w:val="20"/>
          <w:szCs w:val="20"/>
          <w:lang w:val="ru-RU"/>
        </w:rPr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5F7204" w:rsidRPr="005F7204" w:rsidRDefault="005F7204" w:rsidP="005F72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 w:bidi="ar-SA"/>
        </w:rPr>
      </w:pPr>
      <w:r w:rsidRPr="005F7204">
        <w:rPr>
          <w:rFonts w:ascii="Times New Roman" w:hAnsi="Times New Roman"/>
          <w:sz w:val="20"/>
          <w:szCs w:val="20"/>
          <w:lang w:val="ru-RU" w:bidi="ar-SA"/>
        </w:rPr>
        <w:t xml:space="preserve">Если срок действия ограничений пассивного избирательного права, предусмотренных </w:t>
      </w:r>
      <w:hyperlink r:id="rId34" w:history="1">
        <w:r w:rsidRPr="005F7204">
          <w:rPr>
            <w:rFonts w:ascii="Times New Roman" w:hAnsi="Times New Roman"/>
            <w:sz w:val="20"/>
            <w:szCs w:val="20"/>
            <w:lang w:val="ru-RU" w:bidi="ar-SA"/>
          </w:rPr>
          <w:t>подпунктами 4.10.5</w:t>
        </w:r>
      </w:hyperlink>
      <w:r w:rsidRPr="005F7204">
        <w:rPr>
          <w:rFonts w:ascii="Times New Roman" w:hAnsi="Times New Roman"/>
          <w:sz w:val="20"/>
          <w:szCs w:val="20"/>
          <w:lang w:val="ru-RU" w:bidi="ar-SA"/>
        </w:rPr>
        <w:t xml:space="preserve"> и </w:t>
      </w:r>
      <w:hyperlink r:id="rId35" w:history="1">
        <w:r w:rsidRPr="005F7204">
          <w:rPr>
            <w:rFonts w:ascii="Times New Roman" w:hAnsi="Times New Roman"/>
            <w:sz w:val="20"/>
            <w:szCs w:val="20"/>
            <w:lang w:val="ru-RU" w:bidi="ar-SA"/>
          </w:rPr>
          <w:t>4.10.6</w:t>
        </w:r>
      </w:hyperlink>
      <w:r w:rsidRPr="005F7204">
        <w:rPr>
          <w:rFonts w:ascii="Times New Roman" w:hAnsi="Times New Roman"/>
          <w:sz w:val="20"/>
          <w:szCs w:val="20"/>
          <w:lang w:val="ru-RU" w:bidi="ar-SA"/>
        </w:rPr>
        <w:t>, истекает в период отбора кандидатур на должность главы района до дня заседания районной Думы по утверждению главы района, гражданин, пассивное избирательное право которого было ограничено, вправе в установленном законом порядке быть выдвинутым кандидатом на должность главы района.</w:t>
      </w:r>
    </w:p>
    <w:p w:rsidR="005F7204" w:rsidRPr="005F7204" w:rsidRDefault="005F7204" w:rsidP="005F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  <w:lang w:val="ru-RU"/>
        </w:rPr>
      </w:pPr>
      <w:r w:rsidRPr="005F7204">
        <w:rPr>
          <w:rFonts w:ascii="Times New Roman" w:hAnsi="Times New Roman"/>
          <w:sz w:val="20"/>
          <w:szCs w:val="20"/>
          <w:lang w:val="ru-RU"/>
        </w:rP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5F7204" w:rsidRPr="005F7204" w:rsidRDefault="005F7204" w:rsidP="005F7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bidi="ar-SA"/>
        </w:rPr>
      </w:pPr>
      <w:proofErr w:type="gramStart"/>
      <w:r w:rsidRPr="005F7204">
        <w:rPr>
          <w:rFonts w:ascii="Times New Roman" w:hAnsi="Times New Roman"/>
          <w:sz w:val="20"/>
          <w:szCs w:val="20"/>
          <w:lang w:val="ru-RU" w:bidi="ar-SA"/>
        </w:rPr>
        <w:t xml:space="preserve"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 пассивного избирательного права, предусмотренные </w:t>
      </w:r>
      <w:hyperlink r:id="rId36" w:history="1">
        <w:r w:rsidRPr="005F7204">
          <w:rPr>
            <w:rFonts w:ascii="Times New Roman" w:hAnsi="Times New Roman"/>
            <w:sz w:val="20"/>
            <w:szCs w:val="20"/>
            <w:lang w:val="ru-RU" w:bidi="ar-SA"/>
          </w:rPr>
          <w:t>подпунктами 4.10.5</w:t>
        </w:r>
      </w:hyperlink>
      <w:r w:rsidRPr="005F7204">
        <w:rPr>
          <w:rFonts w:ascii="Times New Roman" w:hAnsi="Times New Roman"/>
          <w:sz w:val="20"/>
          <w:szCs w:val="20"/>
          <w:lang w:val="ru-RU" w:bidi="ar-SA"/>
        </w:rPr>
        <w:t xml:space="preserve"> и </w:t>
      </w:r>
      <w:hyperlink r:id="rId37" w:history="1">
        <w:r w:rsidRPr="005F7204">
          <w:rPr>
            <w:rFonts w:ascii="Times New Roman" w:hAnsi="Times New Roman"/>
            <w:sz w:val="20"/>
            <w:szCs w:val="20"/>
            <w:lang w:val="ru-RU" w:bidi="ar-SA"/>
          </w:rPr>
          <w:t>4.10.6</w:t>
        </w:r>
      </w:hyperlink>
      <w:r w:rsidRPr="005F7204">
        <w:rPr>
          <w:rFonts w:ascii="Times New Roman" w:hAnsi="Times New Roman"/>
          <w:sz w:val="20"/>
          <w:szCs w:val="20"/>
          <w:lang w:val="ru-RU" w:bidi="ar-SA"/>
        </w:rPr>
        <w:t>, действуют до истечения десяти лет со дня снятия или погашения судимости.</w:t>
      </w:r>
      <w:proofErr w:type="gramEnd"/>
    </w:p>
    <w:p w:rsidR="005F7204" w:rsidRPr="005F7204" w:rsidRDefault="005F7204" w:rsidP="005F720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0"/>
        </w:rPr>
      </w:pPr>
      <w:r w:rsidRPr="005F7204">
        <w:rPr>
          <w:rFonts w:ascii="Times New Roman" w:hAnsi="Times New Roman" w:cs="Times New Roman"/>
          <w:b w:val="0"/>
          <w:sz w:val="20"/>
        </w:rPr>
        <w:t xml:space="preserve">2. Настоящее решение вступает в силу </w:t>
      </w:r>
      <w:r w:rsidRPr="005F7204">
        <w:rPr>
          <w:rFonts w:ascii="Times New Roman" w:eastAsiaTheme="minorEastAsia" w:hAnsi="Times New Roman" w:cs="Times New Roman"/>
          <w:b w:val="0"/>
          <w:sz w:val="20"/>
          <w:lang w:eastAsia="en-US"/>
        </w:rPr>
        <w:t>после его официального опубликования.</w:t>
      </w:r>
    </w:p>
    <w:p w:rsidR="005F7204" w:rsidRDefault="005F7204" w:rsidP="005F720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5F7204">
        <w:rPr>
          <w:rFonts w:ascii="Times New Roman" w:hAnsi="Times New Roman"/>
          <w:sz w:val="20"/>
          <w:szCs w:val="20"/>
          <w:lang w:val="ru-RU"/>
        </w:rPr>
        <w:t>3.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5F7204">
        <w:rPr>
          <w:rFonts w:ascii="Times New Roman" w:hAnsi="Times New Roman"/>
          <w:sz w:val="20"/>
          <w:szCs w:val="20"/>
          <w:lang w:val="ru-RU" w:eastAsia="ru-RU"/>
        </w:rPr>
        <w:t>.</w:t>
      </w:r>
    </w:p>
    <w:p w:rsidR="005F7204" w:rsidRDefault="005F7204" w:rsidP="005F720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 w:eastAsia="ru-RU"/>
        </w:rPr>
      </w:pPr>
    </w:p>
    <w:p w:rsidR="005F7204" w:rsidRPr="005F7204" w:rsidRDefault="005F7204" w:rsidP="005F720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F7204" w:rsidRPr="005F7204" w:rsidRDefault="005F7204" w:rsidP="005F7204">
      <w:pPr>
        <w:pStyle w:val="ConsPlusNormal"/>
        <w:rPr>
          <w:b w:val="0"/>
          <w:sz w:val="20"/>
          <w:szCs w:val="20"/>
        </w:rPr>
      </w:pPr>
      <w:r w:rsidRPr="005F7204">
        <w:rPr>
          <w:b w:val="0"/>
          <w:sz w:val="20"/>
          <w:szCs w:val="20"/>
        </w:rPr>
        <w:t>Глава</w:t>
      </w:r>
      <w:r w:rsidR="006C5EA4">
        <w:rPr>
          <w:b w:val="0"/>
          <w:sz w:val="20"/>
          <w:szCs w:val="20"/>
        </w:rPr>
        <w:t xml:space="preserve"> Тужинского района</w:t>
      </w:r>
      <w:r w:rsidRPr="005F7204">
        <w:rPr>
          <w:b w:val="0"/>
          <w:sz w:val="20"/>
          <w:szCs w:val="20"/>
        </w:rPr>
        <w:t xml:space="preserve">         </w:t>
      </w:r>
      <w:r w:rsidR="006C5EA4">
        <w:rPr>
          <w:b w:val="0"/>
          <w:sz w:val="20"/>
          <w:szCs w:val="20"/>
        </w:rPr>
        <w:t xml:space="preserve">      </w:t>
      </w:r>
      <w:r w:rsidRPr="005F7204">
        <w:rPr>
          <w:b w:val="0"/>
          <w:sz w:val="20"/>
          <w:szCs w:val="20"/>
        </w:rPr>
        <w:t>Л.А. Трушкова</w:t>
      </w:r>
    </w:p>
    <w:p w:rsidR="0055144E" w:rsidRDefault="0055144E" w:rsidP="000564F2">
      <w:pPr>
        <w:ind w:left="-851"/>
        <w:rPr>
          <w:lang w:val="ru-RU"/>
        </w:rPr>
      </w:pPr>
    </w:p>
    <w:p w:rsidR="005F7204" w:rsidRPr="005F7204" w:rsidRDefault="005F7204" w:rsidP="005F72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F7204">
        <w:rPr>
          <w:rFonts w:ascii="Times New Roman" w:hAnsi="Times New Roman"/>
          <w:b/>
          <w:sz w:val="20"/>
          <w:szCs w:val="20"/>
          <w:lang w:val="ru-RU"/>
        </w:rPr>
        <w:t xml:space="preserve">ТУЖИНСКАЯ РАЙОННАЯ ДУМА </w:t>
      </w:r>
    </w:p>
    <w:p w:rsidR="005F7204" w:rsidRPr="005F7204" w:rsidRDefault="005F7204" w:rsidP="005F72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F7204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5F7204" w:rsidRPr="005F7204" w:rsidRDefault="005F7204" w:rsidP="005F7204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F7204" w:rsidRPr="005F7204" w:rsidRDefault="005F7204" w:rsidP="005F72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F7204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5F7204" w:rsidRPr="005F7204" w:rsidRDefault="005F7204" w:rsidP="005F7204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val="ru-RU"/>
        </w:rPr>
      </w:pPr>
      <w:r w:rsidRPr="005F7204">
        <w:rPr>
          <w:rFonts w:ascii="Times New Roman" w:hAnsi="Times New Roman"/>
          <w:sz w:val="20"/>
          <w:szCs w:val="20"/>
          <w:u w:val="single"/>
          <w:lang w:val="ru-RU"/>
        </w:rPr>
        <w:t xml:space="preserve">29.08.2016 </w:t>
      </w:r>
      <w:r w:rsidRPr="005F720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</w:t>
      </w:r>
      <w:r w:rsidR="00AC1687"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Pr="005F7204"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5F7204">
        <w:rPr>
          <w:rFonts w:ascii="Times New Roman" w:hAnsi="Times New Roman"/>
          <w:sz w:val="20"/>
          <w:szCs w:val="20"/>
          <w:u w:val="single"/>
          <w:lang w:val="ru-RU"/>
        </w:rPr>
        <w:t>№ 77/487</w:t>
      </w:r>
    </w:p>
    <w:p w:rsidR="005F7204" w:rsidRPr="005F7204" w:rsidRDefault="005F7204" w:rsidP="005F720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5F7204">
        <w:rPr>
          <w:rFonts w:ascii="Times New Roman" w:hAnsi="Times New Roman"/>
          <w:sz w:val="20"/>
          <w:szCs w:val="20"/>
          <w:lang w:val="ru-RU"/>
        </w:rPr>
        <w:t xml:space="preserve"> пгт Тужа</w:t>
      </w:r>
    </w:p>
    <w:p w:rsidR="005F7204" w:rsidRPr="005F7204" w:rsidRDefault="005F7204" w:rsidP="005F72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F7204">
        <w:rPr>
          <w:rFonts w:ascii="Times New Roman" w:hAnsi="Times New Roman"/>
          <w:b/>
          <w:sz w:val="20"/>
          <w:szCs w:val="20"/>
          <w:lang w:val="ru-RU"/>
        </w:rPr>
        <w:t>О внесении изменений в решение</w:t>
      </w:r>
    </w:p>
    <w:p w:rsidR="005F7204" w:rsidRPr="005F7204" w:rsidRDefault="005F7204" w:rsidP="005F72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F7204">
        <w:rPr>
          <w:rFonts w:ascii="Times New Roman" w:hAnsi="Times New Roman"/>
          <w:b/>
          <w:sz w:val="20"/>
          <w:szCs w:val="20"/>
          <w:lang w:val="ru-RU"/>
        </w:rPr>
        <w:t xml:space="preserve">Тужинской районной Думы от 14.12.2015 № 67/408 </w:t>
      </w:r>
    </w:p>
    <w:p w:rsidR="005F7204" w:rsidRPr="005F7204" w:rsidRDefault="005F7204" w:rsidP="005F720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F7204" w:rsidRPr="005F7204" w:rsidRDefault="005F7204" w:rsidP="005F7204">
      <w:pPr>
        <w:pStyle w:val="3"/>
        <w:spacing w:after="0" w:line="240" w:lineRule="auto"/>
        <w:ind w:firstLine="720"/>
        <w:rPr>
          <w:rFonts w:ascii="Times New Roman" w:hAnsi="Times New Roman"/>
          <w:sz w:val="20"/>
          <w:szCs w:val="20"/>
          <w:lang w:val="ru-RU"/>
        </w:rPr>
      </w:pPr>
      <w:r w:rsidRPr="005F7204">
        <w:rPr>
          <w:rFonts w:ascii="Times New Roman" w:hAnsi="Times New Roman"/>
          <w:sz w:val="20"/>
          <w:szCs w:val="20"/>
          <w:lang w:val="ru-RU"/>
        </w:rPr>
        <w:t>В соответствии со статьей 14 Положения о бюджетном процессе в муниципальном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5F7204" w:rsidRPr="005F7204" w:rsidRDefault="005F7204" w:rsidP="005F72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5F7204">
        <w:rPr>
          <w:rFonts w:ascii="Times New Roman" w:hAnsi="Times New Roman"/>
          <w:bCs/>
          <w:sz w:val="20"/>
          <w:szCs w:val="20"/>
          <w:lang w:val="ru-RU"/>
        </w:rPr>
        <w:t>1. Внести в решение Тужинской районной Думы от 14.12.2015 № 67/408 (с изменениями от 29.03.2016 № 71/441, от 22.04.2016 № 72/450, от 30.05.2016 № 73/460, от 24.06.2016 № 74/468, от 08.07.2016 № 75/475) «О бюджете Тужинского муниципального района на 2016 год» (далее – Решение) следующие изменения:</w:t>
      </w:r>
    </w:p>
    <w:p w:rsidR="005F7204" w:rsidRPr="005F7204" w:rsidRDefault="005F7204" w:rsidP="005F7204">
      <w:pPr>
        <w:pStyle w:val="af1"/>
        <w:ind w:firstLine="720"/>
        <w:jc w:val="both"/>
        <w:rPr>
          <w:b w:val="0"/>
          <w:bCs/>
          <w:sz w:val="20"/>
        </w:rPr>
      </w:pPr>
      <w:r w:rsidRPr="005F7204">
        <w:rPr>
          <w:b w:val="0"/>
          <w:bCs/>
          <w:sz w:val="20"/>
        </w:rPr>
        <w:t>1.1. Пункт 1 Решения изложить в следующей редакции:</w:t>
      </w:r>
    </w:p>
    <w:p w:rsidR="005F7204" w:rsidRPr="005F7204" w:rsidRDefault="005F7204" w:rsidP="005F7204">
      <w:pPr>
        <w:pStyle w:val="af1"/>
        <w:ind w:firstLine="720"/>
        <w:jc w:val="both"/>
        <w:rPr>
          <w:b w:val="0"/>
          <w:bCs/>
          <w:sz w:val="20"/>
        </w:rPr>
      </w:pPr>
      <w:r w:rsidRPr="005F7204">
        <w:rPr>
          <w:b w:val="0"/>
          <w:bCs/>
          <w:sz w:val="20"/>
        </w:rPr>
        <w:t xml:space="preserve">«1. Утвердить основные характеристики бюджета муниципального района на 2016 год: </w:t>
      </w:r>
    </w:p>
    <w:p w:rsidR="005F7204" w:rsidRPr="005F7204" w:rsidRDefault="005F7204" w:rsidP="005F7204">
      <w:pPr>
        <w:pStyle w:val="af1"/>
        <w:ind w:firstLine="720"/>
        <w:jc w:val="both"/>
        <w:rPr>
          <w:b w:val="0"/>
          <w:bCs/>
          <w:sz w:val="20"/>
        </w:rPr>
      </w:pPr>
      <w:r w:rsidRPr="005F7204">
        <w:rPr>
          <w:b w:val="0"/>
          <w:bCs/>
          <w:sz w:val="20"/>
        </w:rPr>
        <w:t>общий объем доходов бюджета муниципального района в сумме  149 111,6 тыс. рублей;</w:t>
      </w:r>
    </w:p>
    <w:p w:rsidR="005F7204" w:rsidRPr="005F7204" w:rsidRDefault="005F7204" w:rsidP="005F7204">
      <w:pPr>
        <w:pStyle w:val="af1"/>
        <w:ind w:firstLine="720"/>
        <w:jc w:val="both"/>
        <w:rPr>
          <w:b w:val="0"/>
          <w:bCs/>
          <w:sz w:val="20"/>
        </w:rPr>
      </w:pPr>
      <w:r w:rsidRPr="005F7204">
        <w:rPr>
          <w:b w:val="0"/>
          <w:bCs/>
          <w:sz w:val="20"/>
        </w:rPr>
        <w:t>общий объем расходов бюджета муниципального района в сумме 152 325,4 тыс. рублей;</w:t>
      </w:r>
    </w:p>
    <w:p w:rsidR="005F7204" w:rsidRPr="005F7204" w:rsidRDefault="005F7204" w:rsidP="005F7204">
      <w:pPr>
        <w:pStyle w:val="af1"/>
        <w:jc w:val="both"/>
        <w:rPr>
          <w:b w:val="0"/>
          <w:bCs/>
          <w:sz w:val="20"/>
        </w:rPr>
      </w:pPr>
      <w:r w:rsidRPr="005F7204">
        <w:rPr>
          <w:b w:val="0"/>
          <w:bCs/>
          <w:sz w:val="20"/>
        </w:rPr>
        <w:t xml:space="preserve">          дефицит бюджета муниципального района в сумме  3 213,8 тыс. рублей</w:t>
      </w:r>
      <w:proofErr w:type="gramStart"/>
      <w:r w:rsidRPr="005F7204">
        <w:rPr>
          <w:b w:val="0"/>
          <w:bCs/>
          <w:sz w:val="20"/>
        </w:rPr>
        <w:t>.».</w:t>
      </w:r>
      <w:proofErr w:type="gramEnd"/>
    </w:p>
    <w:p w:rsidR="005F7204" w:rsidRPr="005F7204" w:rsidRDefault="005F7204" w:rsidP="005F7204">
      <w:pPr>
        <w:pStyle w:val="af1"/>
        <w:jc w:val="both"/>
        <w:rPr>
          <w:b w:val="0"/>
          <w:bCs/>
          <w:sz w:val="20"/>
        </w:rPr>
      </w:pPr>
      <w:r w:rsidRPr="005F7204">
        <w:rPr>
          <w:b w:val="0"/>
          <w:bCs/>
          <w:sz w:val="20"/>
        </w:rPr>
        <w:t xml:space="preserve">           1.2.  В пункте 3 и Приложении № 2 «Нормативы распределения доходов между бюджетами поселений Тужинского района на 2016 год» Решения после слов «между бюджетами» добавить слова  «городского и сельских».</w:t>
      </w:r>
    </w:p>
    <w:p w:rsidR="005F7204" w:rsidRPr="005F7204" w:rsidRDefault="005F7204" w:rsidP="005F7204">
      <w:pPr>
        <w:pStyle w:val="af1"/>
        <w:jc w:val="both"/>
        <w:rPr>
          <w:b w:val="0"/>
          <w:bCs/>
          <w:sz w:val="20"/>
        </w:rPr>
      </w:pPr>
      <w:r w:rsidRPr="005F7204">
        <w:rPr>
          <w:b w:val="0"/>
          <w:bCs/>
          <w:sz w:val="20"/>
        </w:rPr>
        <w:t xml:space="preserve">           1.3. В пункте 15 Решения  слово «иные» исключить, слово «дотации» заменить словами «иные межбюджетные трансферты».</w:t>
      </w:r>
    </w:p>
    <w:p w:rsidR="005F7204" w:rsidRPr="005F7204" w:rsidRDefault="005F7204" w:rsidP="005F7204">
      <w:pPr>
        <w:pStyle w:val="af1"/>
        <w:jc w:val="both"/>
        <w:rPr>
          <w:b w:val="0"/>
          <w:bCs/>
          <w:sz w:val="20"/>
        </w:rPr>
      </w:pPr>
      <w:r w:rsidRPr="005F7204">
        <w:rPr>
          <w:b w:val="0"/>
          <w:bCs/>
          <w:sz w:val="20"/>
        </w:rPr>
        <w:t xml:space="preserve">           1.4. В подпункте 15.2.1 слово «переданных» исключить. </w:t>
      </w:r>
    </w:p>
    <w:p w:rsidR="005F7204" w:rsidRPr="005F7204" w:rsidRDefault="005F7204" w:rsidP="005F7204">
      <w:pPr>
        <w:pStyle w:val="af1"/>
        <w:jc w:val="both"/>
        <w:rPr>
          <w:b w:val="0"/>
          <w:bCs/>
          <w:sz w:val="20"/>
        </w:rPr>
      </w:pPr>
      <w:r w:rsidRPr="005F7204">
        <w:rPr>
          <w:b w:val="0"/>
          <w:bCs/>
          <w:sz w:val="20"/>
        </w:rPr>
        <w:lastRenderedPageBreak/>
        <w:t>Дополнить абзац «Установить, что распределение субвенции  местным бюджетам на осуществление полномочий по первичному воинскому учету на территориях, где отсутствуют военные комиссариаты на 2016 год осуществляется в соответствии с законом Кировской области «Об областном бюджете на 2016 год»».</w:t>
      </w:r>
    </w:p>
    <w:p w:rsidR="005F7204" w:rsidRPr="005F7204" w:rsidRDefault="005F7204" w:rsidP="005F7204">
      <w:pPr>
        <w:pStyle w:val="af1"/>
        <w:jc w:val="both"/>
        <w:rPr>
          <w:b w:val="0"/>
          <w:bCs/>
          <w:sz w:val="20"/>
        </w:rPr>
      </w:pPr>
      <w:r w:rsidRPr="005F7204">
        <w:rPr>
          <w:b w:val="0"/>
          <w:bCs/>
          <w:sz w:val="20"/>
        </w:rPr>
        <w:t xml:space="preserve">          1.5. Абзац подпункта 15.2.2 перед словами «по созданию и деятельности» вставить слова следующего содержания «на выполнение государственных полномочий».</w:t>
      </w:r>
    </w:p>
    <w:p w:rsidR="005F7204" w:rsidRPr="005F7204" w:rsidRDefault="005F7204" w:rsidP="005F7204">
      <w:pPr>
        <w:pStyle w:val="af1"/>
        <w:jc w:val="both"/>
        <w:rPr>
          <w:b w:val="0"/>
          <w:bCs/>
          <w:sz w:val="20"/>
        </w:rPr>
      </w:pPr>
      <w:r w:rsidRPr="005F7204">
        <w:rPr>
          <w:b w:val="0"/>
          <w:bCs/>
          <w:sz w:val="20"/>
        </w:rPr>
        <w:t xml:space="preserve">          1.6. В абзаце первом пункта 22 слово «государственными» заменить словом «целевыми».</w:t>
      </w:r>
    </w:p>
    <w:p w:rsidR="005F7204" w:rsidRPr="005F7204" w:rsidRDefault="005F7204" w:rsidP="005F7204">
      <w:pPr>
        <w:pStyle w:val="af1"/>
        <w:jc w:val="both"/>
        <w:rPr>
          <w:b w:val="0"/>
          <w:bCs/>
          <w:sz w:val="20"/>
        </w:rPr>
      </w:pPr>
      <w:r w:rsidRPr="005F7204">
        <w:rPr>
          <w:b w:val="0"/>
          <w:bCs/>
          <w:sz w:val="20"/>
        </w:rPr>
        <w:t xml:space="preserve">          1.7. Приложение № 3 «Перечень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области» к Решению изложить в новой редакции согласно приложению № 1.</w:t>
      </w:r>
    </w:p>
    <w:p w:rsidR="005F7204" w:rsidRPr="005F7204" w:rsidRDefault="005F7204" w:rsidP="005F7204">
      <w:pPr>
        <w:pStyle w:val="af1"/>
        <w:jc w:val="both"/>
        <w:rPr>
          <w:b w:val="0"/>
          <w:bCs/>
          <w:sz w:val="20"/>
        </w:rPr>
      </w:pPr>
      <w:r w:rsidRPr="005F7204">
        <w:rPr>
          <w:b w:val="0"/>
          <w:bCs/>
          <w:sz w:val="20"/>
        </w:rPr>
        <w:t xml:space="preserve">          1.8</w:t>
      </w:r>
      <w:r w:rsidRPr="005F7204">
        <w:rPr>
          <w:b w:val="0"/>
          <w:sz w:val="20"/>
        </w:rPr>
        <w:t>.</w:t>
      </w:r>
      <w:r w:rsidRPr="005F7204">
        <w:rPr>
          <w:b w:val="0"/>
          <w:bCs/>
          <w:sz w:val="20"/>
        </w:rPr>
        <w:t xml:space="preserve"> Приложение № 6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2016 год» к Решению изложить в новой редакции согласно приложению № 2.          </w:t>
      </w:r>
    </w:p>
    <w:p w:rsidR="005F7204" w:rsidRPr="005F7204" w:rsidRDefault="005F7204" w:rsidP="005F7204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5F7204">
        <w:rPr>
          <w:rFonts w:ascii="Times New Roman" w:hAnsi="Times New Roman"/>
          <w:bCs/>
          <w:sz w:val="20"/>
          <w:szCs w:val="20"/>
          <w:lang w:val="ru-RU"/>
        </w:rPr>
        <w:t xml:space="preserve">          1.9.</w:t>
      </w:r>
      <w:r w:rsidRPr="005F7204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5F7204">
        <w:rPr>
          <w:rFonts w:ascii="Times New Roman" w:hAnsi="Times New Roman"/>
          <w:bCs/>
          <w:sz w:val="20"/>
          <w:szCs w:val="20"/>
          <w:lang w:val="ru-RU"/>
        </w:rPr>
        <w:t>Приложение № 7 «Распределение  бюджетных ассигнований по разделам и подразделам классификации расходов бюджетов на 2016 год» к Решению изложить в новой редакции согласно приложению № 3.</w:t>
      </w:r>
    </w:p>
    <w:p w:rsidR="005F7204" w:rsidRPr="005F7204" w:rsidRDefault="005F7204" w:rsidP="005F7204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5F7204">
        <w:rPr>
          <w:rFonts w:ascii="Times New Roman" w:hAnsi="Times New Roman"/>
          <w:bCs/>
          <w:sz w:val="20"/>
          <w:szCs w:val="20"/>
          <w:lang w:val="ru-RU"/>
        </w:rPr>
        <w:t xml:space="preserve">          </w:t>
      </w:r>
      <w:r w:rsidRPr="005F7204">
        <w:rPr>
          <w:rFonts w:ascii="Times New Roman" w:hAnsi="Times New Roman"/>
          <w:sz w:val="20"/>
          <w:szCs w:val="20"/>
          <w:lang w:val="ru-RU"/>
        </w:rPr>
        <w:t>1.10. Приложение № 8 «Распределение бюджетных ассигнований по целевым статьям (муниципальным программа</w:t>
      </w:r>
      <w:r w:rsidR="00E92E92">
        <w:rPr>
          <w:rFonts w:ascii="Times New Roman" w:hAnsi="Times New Roman"/>
          <w:sz w:val="20"/>
          <w:szCs w:val="20"/>
          <w:lang w:val="ru-RU"/>
        </w:rPr>
        <w:t>м Тужинского района и непрограм</w:t>
      </w:r>
      <w:r w:rsidRPr="005F7204">
        <w:rPr>
          <w:rFonts w:ascii="Times New Roman" w:hAnsi="Times New Roman"/>
          <w:sz w:val="20"/>
          <w:szCs w:val="20"/>
          <w:lang w:val="ru-RU"/>
        </w:rPr>
        <w:t xml:space="preserve">ным направлениям деятельности), группам </w:t>
      </w:r>
      <w:proofErr w:type="gramStart"/>
      <w:r w:rsidRPr="005F7204">
        <w:rPr>
          <w:rFonts w:ascii="Times New Roman" w:hAnsi="Times New Roman"/>
          <w:sz w:val="20"/>
          <w:szCs w:val="20"/>
          <w:lang w:val="ru-RU"/>
        </w:rPr>
        <w:t>видов расходов классификации расходов бюджетов</w:t>
      </w:r>
      <w:proofErr w:type="gramEnd"/>
      <w:r w:rsidRPr="005F7204">
        <w:rPr>
          <w:rFonts w:ascii="Times New Roman" w:hAnsi="Times New Roman"/>
          <w:sz w:val="20"/>
          <w:szCs w:val="20"/>
          <w:lang w:val="ru-RU"/>
        </w:rPr>
        <w:t xml:space="preserve"> на 2016 год» </w:t>
      </w:r>
      <w:r w:rsidRPr="005F7204">
        <w:rPr>
          <w:rFonts w:ascii="Times New Roman" w:hAnsi="Times New Roman"/>
          <w:bCs/>
          <w:sz w:val="20"/>
          <w:szCs w:val="20"/>
          <w:lang w:val="ru-RU"/>
        </w:rPr>
        <w:t>к Решению изложить в новой редакции  согласно приложению № 4.</w:t>
      </w:r>
    </w:p>
    <w:p w:rsidR="005F7204" w:rsidRPr="005F7204" w:rsidRDefault="005F7204" w:rsidP="005F7204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5F7204">
        <w:rPr>
          <w:rFonts w:ascii="Times New Roman" w:hAnsi="Times New Roman"/>
          <w:bCs/>
          <w:sz w:val="20"/>
          <w:szCs w:val="20"/>
          <w:lang w:val="ru-RU"/>
        </w:rPr>
        <w:t xml:space="preserve">          1.11. Приложение № 9 «Ведомственная структура расходов бюджета муниципального района на 2016 год»</w:t>
      </w:r>
      <w:r w:rsidRPr="005F7204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5F7204">
        <w:rPr>
          <w:rFonts w:ascii="Times New Roman" w:hAnsi="Times New Roman"/>
          <w:bCs/>
          <w:sz w:val="20"/>
          <w:szCs w:val="20"/>
          <w:lang w:val="ru-RU"/>
        </w:rPr>
        <w:t>к Решению изложить в новой редакции согласно приложению № 5.</w:t>
      </w:r>
    </w:p>
    <w:p w:rsidR="005F7204" w:rsidRPr="006C5EA4" w:rsidRDefault="005F7204" w:rsidP="005F7204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5F7204">
        <w:rPr>
          <w:rFonts w:ascii="Times New Roman" w:hAnsi="Times New Roman"/>
          <w:bCs/>
          <w:sz w:val="20"/>
          <w:szCs w:val="20"/>
          <w:lang w:val="ru-RU"/>
        </w:rPr>
        <w:t xml:space="preserve">          1.12. Приложение № 10 «Источники финансирования дефицита бюджета муниципального района на 2016 год» к Решению изложить в новой редакции           согласно приложению </w:t>
      </w:r>
      <w:r w:rsidRPr="006C5EA4">
        <w:rPr>
          <w:rFonts w:ascii="Times New Roman" w:hAnsi="Times New Roman"/>
          <w:bCs/>
          <w:sz w:val="20"/>
          <w:szCs w:val="20"/>
          <w:lang w:val="ru-RU"/>
        </w:rPr>
        <w:t xml:space="preserve">№ 6.         </w:t>
      </w:r>
    </w:p>
    <w:p w:rsidR="005F7204" w:rsidRPr="005F7204" w:rsidRDefault="005F7204" w:rsidP="005F7204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5F7204">
        <w:rPr>
          <w:rFonts w:ascii="Times New Roman" w:hAnsi="Times New Roman"/>
          <w:bCs/>
          <w:sz w:val="20"/>
          <w:szCs w:val="20"/>
          <w:lang w:val="ru-RU"/>
        </w:rPr>
        <w:t xml:space="preserve">          1.13. Приложение № 12 «Перечень публичных нормативных обязательств, подлежащих исполнению за счет средств бюджета муниципального района на 2016 год» изложить в новой редакции согласно приложению № 7.</w:t>
      </w:r>
    </w:p>
    <w:p w:rsidR="005F7204" w:rsidRPr="005F7204" w:rsidRDefault="005F7204" w:rsidP="005F7204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5F7204">
        <w:rPr>
          <w:rFonts w:ascii="Times New Roman" w:hAnsi="Times New Roman"/>
          <w:bCs/>
          <w:sz w:val="20"/>
          <w:szCs w:val="20"/>
          <w:lang w:val="ru-RU"/>
        </w:rPr>
        <w:t xml:space="preserve">          1.14.   Приложение № 14 «Распределение дотаций на поддержку мер по обеспечению сбалансированности бюджетов поселений» к Решению изложить в новой редакции согласно приложению № 8.</w:t>
      </w:r>
    </w:p>
    <w:p w:rsidR="005F7204" w:rsidRPr="005F7204" w:rsidRDefault="005F7204" w:rsidP="005F7204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5F7204">
        <w:rPr>
          <w:rFonts w:ascii="Times New Roman" w:hAnsi="Times New Roman"/>
          <w:bCs/>
          <w:sz w:val="20"/>
          <w:szCs w:val="20"/>
          <w:lang w:val="ru-RU"/>
        </w:rPr>
        <w:t xml:space="preserve">          1.15. В пункте 15.1 Решения слова «в сумме 5</w:t>
      </w:r>
      <w:r w:rsidRPr="005F7204">
        <w:rPr>
          <w:rFonts w:ascii="Times New Roman" w:hAnsi="Times New Roman"/>
          <w:bCs/>
          <w:sz w:val="20"/>
          <w:szCs w:val="20"/>
        </w:rPr>
        <w:t> </w:t>
      </w:r>
      <w:r w:rsidRPr="005F7204">
        <w:rPr>
          <w:rFonts w:ascii="Times New Roman" w:hAnsi="Times New Roman"/>
          <w:bCs/>
          <w:sz w:val="20"/>
          <w:szCs w:val="20"/>
          <w:lang w:val="ru-RU"/>
        </w:rPr>
        <w:t>203,2 тыс</w:t>
      </w:r>
      <w:proofErr w:type="gramStart"/>
      <w:r w:rsidRPr="005F7204">
        <w:rPr>
          <w:rFonts w:ascii="Times New Roman" w:hAnsi="Times New Roman"/>
          <w:bCs/>
          <w:sz w:val="20"/>
          <w:szCs w:val="20"/>
          <w:lang w:val="ru-RU"/>
        </w:rPr>
        <w:t>.р</w:t>
      </w:r>
      <w:proofErr w:type="gramEnd"/>
      <w:r w:rsidRPr="005F7204">
        <w:rPr>
          <w:rFonts w:ascii="Times New Roman" w:hAnsi="Times New Roman"/>
          <w:bCs/>
          <w:sz w:val="20"/>
          <w:szCs w:val="20"/>
          <w:lang w:val="ru-RU"/>
        </w:rPr>
        <w:t>ублей.» заменить  словами «в сумме 5</w:t>
      </w:r>
      <w:r w:rsidRPr="005F7204">
        <w:rPr>
          <w:rFonts w:ascii="Times New Roman" w:hAnsi="Times New Roman"/>
          <w:bCs/>
          <w:sz w:val="20"/>
          <w:szCs w:val="20"/>
        </w:rPr>
        <w:t> </w:t>
      </w:r>
      <w:r w:rsidRPr="005F7204">
        <w:rPr>
          <w:rFonts w:ascii="Times New Roman" w:hAnsi="Times New Roman"/>
          <w:bCs/>
          <w:sz w:val="20"/>
          <w:szCs w:val="20"/>
          <w:lang w:val="ru-RU"/>
        </w:rPr>
        <w:t xml:space="preserve">299,7 тыс.рублей.».    </w:t>
      </w:r>
    </w:p>
    <w:p w:rsidR="005F7204" w:rsidRPr="005F7204" w:rsidRDefault="005F7204" w:rsidP="005F7204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  <w:r w:rsidRPr="005F7204">
        <w:rPr>
          <w:rFonts w:ascii="Times New Roman" w:hAnsi="Times New Roman"/>
          <w:bCs/>
          <w:sz w:val="20"/>
          <w:szCs w:val="20"/>
          <w:lang w:val="ru-RU"/>
        </w:rPr>
        <w:t xml:space="preserve">          1.16. В пункте 11 Решения слова «в сумме 2</w:t>
      </w:r>
      <w:r w:rsidRPr="005F7204">
        <w:rPr>
          <w:rFonts w:ascii="Times New Roman" w:hAnsi="Times New Roman"/>
          <w:bCs/>
          <w:sz w:val="20"/>
          <w:szCs w:val="20"/>
        </w:rPr>
        <w:t> </w:t>
      </w:r>
      <w:r w:rsidRPr="005F7204">
        <w:rPr>
          <w:rFonts w:ascii="Times New Roman" w:hAnsi="Times New Roman"/>
          <w:bCs/>
          <w:sz w:val="20"/>
          <w:szCs w:val="20"/>
          <w:lang w:val="ru-RU"/>
        </w:rPr>
        <w:t>334,7 тыс</w:t>
      </w:r>
      <w:proofErr w:type="gramStart"/>
      <w:r w:rsidRPr="005F7204">
        <w:rPr>
          <w:rFonts w:ascii="Times New Roman" w:hAnsi="Times New Roman"/>
          <w:bCs/>
          <w:sz w:val="20"/>
          <w:szCs w:val="20"/>
          <w:lang w:val="ru-RU"/>
        </w:rPr>
        <w:t>.р</w:t>
      </w:r>
      <w:proofErr w:type="gramEnd"/>
      <w:r w:rsidRPr="005F7204">
        <w:rPr>
          <w:rFonts w:ascii="Times New Roman" w:hAnsi="Times New Roman"/>
          <w:bCs/>
          <w:sz w:val="20"/>
          <w:szCs w:val="20"/>
          <w:lang w:val="ru-RU"/>
        </w:rPr>
        <w:t>ублей.» заменить словами «в сумме 2</w:t>
      </w:r>
      <w:r w:rsidRPr="005F7204">
        <w:rPr>
          <w:rFonts w:ascii="Times New Roman" w:hAnsi="Times New Roman"/>
          <w:bCs/>
          <w:sz w:val="20"/>
          <w:szCs w:val="20"/>
        </w:rPr>
        <w:t> </w:t>
      </w:r>
      <w:r w:rsidRPr="005F7204">
        <w:rPr>
          <w:rFonts w:ascii="Times New Roman" w:hAnsi="Times New Roman"/>
          <w:bCs/>
          <w:sz w:val="20"/>
          <w:szCs w:val="20"/>
          <w:lang w:val="ru-RU"/>
        </w:rPr>
        <w:t>370,8 тыс.рублей.».</w:t>
      </w:r>
    </w:p>
    <w:p w:rsidR="005F7204" w:rsidRPr="005F7204" w:rsidRDefault="005F7204" w:rsidP="005F7204">
      <w:pPr>
        <w:pStyle w:val="af"/>
        <w:spacing w:after="0" w:line="240" w:lineRule="auto"/>
        <w:rPr>
          <w:rFonts w:ascii="Times New Roman" w:hAnsi="Times New Roman"/>
          <w:bCs/>
          <w:sz w:val="20"/>
          <w:szCs w:val="20"/>
          <w:lang w:val="ru-RU"/>
        </w:rPr>
      </w:pPr>
    </w:p>
    <w:p w:rsidR="005F7204" w:rsidRPr="005F7204" w:rsidRDefault="005F7204" w:rsidP="005F7204">
      <w:pPr>
        <w:pStyle w:val="a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5F7204">
        <w:rPr>
          <w:rFonts w:ascii="Times New Roman" w:hAnsi="Times New Roman"/>
          <w:bCs/>
          <w:sz w:val="20"/>
          <w:szCs w:val="20"/>
          <w:lang w:val="ru-RU"/>
        </w:rPr>
        <w:t xml:space="preserve">          </w:t>
      </w:r>
      <w:r w:rsidRPr="005F7204">
        <w:rPr>
          <w:rFonts w:ascii="Times New Roman" w:hAnsi="Times New Roman"/>
          <w:sz w:val="20"/>
          <w:szCs w:val="20"/>
          <w:lang w:val="ru-RU"/>
        </w:rPr>
        <w:t xml:space="preserve">2. Настоящее Решение вступает в силу со дня его официального опубликования.    </w:t>
      </w:r>
    </w:p>
    <w:p w:rsidR="005F7204" w:rsidRPr="005F7204" w:rsidRDefault="005F7204" w:rsidP="005F7204">
      <w:pPr>
        <w:pStyle w:val="a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F7204" w:rsidRPr="005F7204" w:rsidRDefault="005F7204" w:rsidP="005F7204">
      <w:pPr>
        <w:pStyle w:val="af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5F7204" w:rsidRPr="005F7204" w:rsidRDefault="005F7204" w:rsidP="005F720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5F7204">
        <w:rPr>
          <w:rFonts w:ascii="Times New Roman" w:hAnsi="Times New Roman"/>
          <w:sz w:val="20"/>
          <w:szCs w:val="20"/>
          <w:lang w:val="ru-RU"/>
        </w:rPr>
        <w:t>Глава Тужинского района                   Л.А. Трушкова</w:t>
      </w:r>
    </w:p>
    <w:p w:rsidR="005F7204" w:rsidRDefault="005F7204" w:rsidP="000564F2">
      <w:pPr>
        <w:ind w:left="-851"/>
        <w:rPr>
          <w:lang w:val="ru-RU"/>
        </w:rPr>
      </w:pPr>
    </w:p>
    <w:tbl>
      <w:tblPr>
        <w:tblW w:w="9900" w:type="dxa"/>
        <w:tblInd w:w="93" w:type="dxa"/>
        <w:tblLook w:val="04A0"/>
      </w:tblPr>
      <w:tblGrid>
        <w:gridCol w:w="1120"/>
        <w:gridCol w:w="2439"/>
        <w:gridCol w:w="6341"/>
      </w:tblGrid>
      <w:tr w:rsidR="00D53DEB" w:rsidRPr="008F6EE6" w:rsidTr="00D53DEB">
        <w:trPr>
          <w:trHeight w:val="1380"/>
        </w:trPr>
        <w:tc>
          <w:tcPr>
            <w:tcW w:w="9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DEB" w:rsidRPr="008F6EE6" w:rsidRDefault="00D53DEB" w:rsidP="008F6E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Приложение № 1</w:t>
            </w:r>
          </w:p>
          <w:p w:rsidR="00D53DEB" w:rsidRPr="008F6EE6" w:rsidRDefault="00D53DEB" w:rsidP="008F6E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к решению Тужинской районной Думы</w:t>
            </w:r>
          </w:p>
          <w:p w:rsidR="00D53DEB" w:rsidRPr="008F6EE6" w:rsidRDefault="00D53DEB" w:rsidP="008F6E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от   29.08.2016   № 77/487    </w:t>
            </w:r>
          </w:p>
          <w:p w:rsidR="006C5EA4" w:rsidRDefault="00D53DEB" w:rsidP="008F6E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</w:t>
            </w:r>
          </w:p>
          <w:p w:rsidR="00D53DEB" w:rsidRPr="008F6EE6" w:rsidRDefault="00D53DEB" w:rsidP="008F6E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3</w:t>
            </w:r>
          </w:p>
          <w:p w:rsidR="00D53DEB" w:rsidRPr="008F6EE6" w:rsidRDefault="00D53DEB" w:rsidP="008F6E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к решению Тужинской районной Думы</w:t>
            </w:r>
          </w:p>
          <w:p w:rsidR="00D53DEB" w:rsidRPr="008F6EE6" w:rsidRDefault="00D53DEB" w:rsidP="008F6E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от  14.12.2015  № 67/408</w:t>
            </w:r>
          </w:p>
        </w:tc>
      </w:tr>
      <w:tr w:rsidR="008F6EE6" w:rsidRPr="00573F46" w:rsidTr="008F6EE6">
        <w:trPr>
          <w:trHeight w:val="851"/>
        </w:trPr>
        <w:tc>
          <w:tcPr>
            <w:tcW w:w="99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Перечень</w:t>
            </w:r>
          </w:p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</w:t>
            </w:r>
            <w:r w:rsidRPr="008F6EE6"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  <w:t>главных администраторов доходов бюджета муниципального образования Тужинский муниципальный район Кировской области    и закрепляемые за ними виды  доходов бюджета муниципального образования Тужинский  муниципальный район Кировской области</w:t>
            </w:r>
          </w:p>
        </w:tc>
      </w:tr>
      <w:tr w:rsidR="008F6EE6" w:rsidRPr="008F6EE6" w:rsidTr="00E92E92">
        <w:trPr>
          <w:trHeight w:val="90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Код главного </w:t>
            </w:r>
            <w:proofErr w:type="spellStart"/>
            <w:proofErr w:type="gramStart"/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главного администратора</w:t>
            </w:r>
          </w:p>
        </w:tc>
      </w:tr>
      <w:tr w:rsidR="008F6EE6" w:rsidRPr="00573F46" w:rsidTr="00E92E92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8F6EE6" w:rsidRPr="00573F46" w:rsidTr="00E92E92">
        <w:trPr>
          <w:trHeight w:val="3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8F6EE6" w:rsidRPr="00573F46" w:rsidTr="00E92E9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8F6EE6" w:rsidRPr="00573F46" w:rsidTr="00E92E92">
        <w:trPr>
          <w:trHeight w:val="55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905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E92E92" w:rsidP="008F6E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</w:t>
            </w:r>
            <w:r w:rsidR="008F6EE6" w:rsidRPr="008F6EE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</w:t>
            </w:r>
            <w:r w:rsidR="008F6EE6" w:rsidRPr="008F6EE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</w:tr>
      <w:tr w:rsidR="008F6EE6" w:rsidRPr="00573F46" w:rsidTr="00E92E9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1 13 01995 05 0000 130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8F6EE6" w:rsidRPr="00573F46" w:rsidTr="00E92E92">
        <w:trPr>
          <w:trHeight w:val="29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8F6EE6" w:rsidRPr="00573F46" w:rsidTr="00E92E92">
        <w:trPr>
          <w:trHeight w:val="49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8F6EE6" w:rsidRPr="00573F46" w:rsidTr="00E92E9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8F6EE6" w:rsidRPr="00573F46" w:rsidTr="00E92E92">
        <w:trPr>
          <w:trHeight w:val="22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2 02 03024 05 0000 151 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F6EE6" w:rsidRPr="00573F46" w:rsidTr="00E92E92">
        <w:trPr>
          <w:trHeight w:val="1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2 02 03999 05 0000 151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</w:tr>
      <w:tr w:rsidR="008F6EE6" w:rsidRPr="00573F46" w:rsidTr="00E92E92">
        <w:trPr>
          <w:trHeight w:val="43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2 02 04999 05 0000 151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F6EE6" w:rsidRPr="00573F46" w:rsidTr="00E92E92">
        <w:trPr>
          <w:trHeight w:val="36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2 07 05020 05 0000 180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8F6EE6" w:rsidRPr="00573F46" w:rsidTr="00E92E92">
        <w:trPr>
          <w:trHeight w:val="39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2 07 05030 05 0000 180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8F6EE6" w:rsidRPr="00573F46" w:rsidTr="00E92E92">
        <w:trPr>
          <w:trHeight w:val="58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F6EE6" w:rsidRPr="00573F46" w:rsidTr="00E92E92">
        <w:trPr>
          <w:trHeight w:val="53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2 19 05000 05 0000 151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6EE6" w:rsidRPr="00573F46" w:rsidTr="00E92E92">
        <w:trPr>
          <w:trHeight w:val="2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8F6EE6" w:rsidRPr="00573F46" w:rsidTr="00E92E92">
        <w:trPr>
          <w:trHeight w:val="53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1 13 01995 05 0000 130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8F6EE6" w:rsidRPr="00573F46" w:rsidTr="00E92E92">
        <w:trPr>
          <w:trHeight w:val="30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8F6EE6" w:rsidRPr="00573F46" w:rsidTr="00E92E92">
        <w:trPr>
          <w:trHeight w:val="51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8F6EE6" w:rsidRPr="00573F46" w:rsidTr="00E92E9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8F6EE6" w:rsidRPr="00573F46" w:rsidTr="00E92E92">
        <w:trPr>
          <w:trHeight w:val="5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2 02 03024 05 0000 151 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F6EE6" w:rsidRPr="00573F46" w:rsidTr="00E92E92">
        <w:trPr>
          <w:trHeight w:val="5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2 02 03027 05 0000 151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8F6EE6" w:rsidRPr="00573F46" w:rsidTr="00E92E92">
        <w:trPr>
          <w:trHeight w:val="79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2 02 03029 05 0000 151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F6EE6" w:rsidRPr="00573F46" w:rsidTr="00E92E92">
        <w:trPr>
          <w:trHeight w:val="25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2 02 03999 05 0000 151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</w:tr>
      <w:tr w:rsidR="008F6EE6" w:rsidRPr="00573F46" w:rsidTr="00E92E92">
        <w:trPr>
          <w:trHeight w:val="4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2 02 04999 05 0000 151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F6EE6" w:rsidRPr="00573F46" w:rsidTr="00E92E92">
        <w:trPr>
          <w:trHeight w:val="6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2 07 05020 05 0000 180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8F6EE6" w:rsidRPr="00573F46" w:rsidTr="00E92E92">
        <w:trPr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2 07 05030 05 0000 180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8F6EE6" w:rsidRPr="00573F46" w:rsidTr="00E92E92">
        <w:trPr>
          <w:trHeight w:val="45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F6EE6" w:rsidRPr="00573F46" w:rsidTr="00E92E92">
        <w:trPr>
          <w:trHeight w:val="79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2 19 05000 05 0000 151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6EE6" w:rsidRPr="00573F46" w:rsidTr="00E92E92">
        <w:trPr>
          <w:trHeight w:val="56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8F6EE6" w:rsidRPr="00573F46" w:rsidTr="00E92E92">
        <w:trPr>
          <w:trHeight w:val="54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1 13 01995 05 0000 130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8F6EE6" w:rsidRPr="00573F46" w:rsidTr="00E92E92">
        <w:trPr>
          <w:trHeight w:val="4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8F6EE6" w:rsidRPr="00573F46" w:rsidTr="00E92E92">
        <w:trPr>
          <w:trHeight w:val="48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8F6EE6" w:rsidRPr="00573F46" w:rsidTr="00E92E9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8F6EE6" w:rsidRPr="00573F46" w:rsidTr="00E92E92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2 02 03024 05 0000 151 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F6EE6" w:rsidRPr="00573F46" w:rsidTr="00E92E92">
        <w:trPr>
          <w:trHeight w:val="7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2 02 04025 05 0000 151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8F6EE6" w:rsidRPr="00573F46" w:rsidTr="00E92E92">
        <w:trPr>
          <w:trHeight w:val="5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2 04 05099 05 0000 180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8F6EE6" w:rsidRPr="00573F46" w:rsidTr="00E92E92">
        <w:trPr>
          <w:trHeight w:val="6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2 07 05020 05 0000 180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8F6EE6" w:rsidRPr="00573F46" w:rsidTr="00E92E92">
        <w:trPr>
          <w:trHeight w:val="26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2 07 05030 05 0000 180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8F6EE6" w:rsidRPr="00573F46" w:rsidTr="00E92E92">
        <w:trPr>
          <w:trHeight w:val="34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б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юджетными учреждениями остатков</w:t>
            </w: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субсидий прошлых лет</w:t>
            </w:r>
          </w:p>
        </w:tc>
      </w:tr>
      <w:tr w:rsidR="008F6EE6" w:rsidRPr="00573F46" w:rsidTr="00E92E92">
        <w:trPr>
          <w:trHeight w:val="6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2 19 05000 05 0000 151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6EE6" w:rsidRPr="00573F46" w:rsidTr="00C34EF6">
        <w:trPr>
          <w:trHeight w:val="44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C34EF6" w:rsidP="008F6E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</w:t>
            </w:r>
            <w:r w:rsidR="008F6EE6" w:rsidRPr="008F6EE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8F6EE6" w:rsidRPr="00573F46" w:rsidTr="00E92E92">
        <w:trPr>
          <w:trHeight w:val="2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8F6EE6" w:rsidRPr="00573F46" w:rsidTr="00E92E92">
        <w:trPr>
          <w:trHeight w:val="5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1 16 18050 05 0000 140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Денежные взыскания (штрафы) за нарушение бюджетного законодательства </w:t>
            </w:r>
            <w:proofErr w:type="gramStart"/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 части бюджетов муниципальных районов)</w:t>
            </w:r>
          </w:p>
        </w:tc>
      </w:tr>
      <w:tr w:rsidR="008F6EE6" w:rsidRPr="00573F46" w:rsidTr="00E92E92">
        <w:trPr>
          <w:trHeight w:val="71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1 16 32000 05 0000 140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F6EE6" w:rsidRPr="00573F46" w:rsidTr="00E92E92">
        <w:trPr>
          <w:trHeight w:val="49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8F6EE6" w:rsidRPr="00573F46" w:rsidTr="00E92E92">
        <w:trPr>
          <w:trHeight w:val="26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1 17 01050 10 0000 180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сельских поселений</w:t>
            </w:r>
          </w:p>
        </w:tc>
      </w:tr>
      <w:tr w:rsidR="008F6EE6" w:rsidRPr="00573F46" w:rsidTr="00E92E92">
        <w:trPr>
          <w:trHeight w:val="2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1 17 01050 13 0000 180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городских поселений</w:t>
            </w:r>
          </w:p>
        </w:tc>
      </w:tr>
      <w:tr w:rsidR="008F6EE6" w:rsidRPr="00573F46" w:rsidTr="00E92E92">
        <w:trPr>
          <w:trHeight w:val="13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1 17 05050 05 0000 180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неналоговые доходы бюджетов муниципальных районов</w:t>
            </w:r>
          </w:p>
        </w:tc>
      </w:tr>
      <w:tr w:rsidR="008F6EE6" w:rsidRPr="00573F46" w:rsidTr="00E92E92">
        <w:trPr>
          <w:trHeight w:val="4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2 02 01001 05 0000 151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8F6EE6" w:rsidRPr="00573F46" w:rsidTr="00E92E92">
        <w:trPr>
          <w:trHeight w:val="45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2 02 01003 05 0000 151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F6EE6" w:rsidRPr="00573F46" w:rsidTr="00E92E92">
        <w:trPr>
          <w:trHeight w:val="126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2 02 02088 05 0002 151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F6EE6" w:rsidRPr="00573F46" w:rsidTr="00E92E92">
        <w:trPr>
          <w:trHeight w:val="71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2 02 02089 05 0002 151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8F6EE6" w:rsidRPr="00573F46" w:rsidTr="00E92E9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8F6EE6" w:rsidRPr="00573F46" w:rsidTr="00E92E92">
        <w:trPr>
          <w:trHeight w:val="55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2 02 03015 05 0000 151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</w:r>
          </w:p>
        </w:tc>
      </w:tr>
      <w:tr w:rsidR="008F6EE6" w:rsidRPr="00573F46" w:rsidTr="00E92E92">
        <w:trPr>
          <w:trHeight w:val="46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2 02 03024 05 0000 151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F6EE6" w:rsidRPr="00573F46" w:rsidTr="00E92E92">
        <w:trPr>
          <w:trHeight w:val="4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2 02 04999 05 0000 151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F6EE6" w:rsidRPr="00573F46" w:rsidTr="00E92E92">
        <w:trPr>
          <w:trHeight w:val="132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2 08 05000 05 0000 180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Перечисления из бюджетов муниципальных районо</w:t>
            </w:r>
            <w:proofErr w:type="gramStart"/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в(</w:t>
            </w:r>
            <w:proofErr w:type="gramEnd"/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6EE6" w:rsidRPr="00573F46" w:rsidTr="00E92E92">
        <w:trPr>
          <w:trHeight w:val="122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2 08 05000 10 0000 180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Перечисления из бюджетов сельских поселени</w:t>
            </w:r>
            <w:proofErr w:type="gramStart"/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й(</w:t>
            </w:r>
            <w:proofErr w:type="gramEnd"/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6EE6" w:rsidRPr="00573F46" w:rsidTr="00E92E92">
        <w:trPr>
          <w:trHeight w:val="134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2 08 05000 13 0000 180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Перечисления из бюджетов городских поселени</w:t>
            </w:r>
            <w:proofErr w:type="gramStart"/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й(</w:t>
            </w:r>
            <w:proofErr w:type="gramEnd"/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F6EE6" w:rsidRPr="00573F46" w:rsidTr="00E92E92">
        <w:trPr>
          <w:trHeight w:val="82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F6EE6" w:rsidRPr="00573F46" w:rsidTr="00E92E92">
        <w:trPr>
          <w:trHeight w:val="6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F6EE6" w:rsidRPr="00573F46" w:rsidTr="00E92E92">
        <w:trPr>
          <w:trHeight w:val="67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2 19 05000 05 0000 151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F6EE6" w:rsidRPr="00573F46" w:rsidTr="00E92E92">
        <w:trPr>
          <w:trHeight w:val="39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Администрация муниципального образования Тужинский  муниципальный район</w:t>
            </w:r>
          </w:p>
        </w:tc>
      </w:tr>
      <w:tr w:rsidR="008F6EE6" w:rsidRPr="00573F46" w:rsidTr="00E92E92">
        <w:trPr>
          <w:trHeight w:val="3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1 08 07150 01 0000 110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F6EE6" w:rsidRPr="00573F46" w:rsidTr="00E92E92">
        <w:trPr>
          <w:trHeight w:val="8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1 11 01050 05 0000 120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8F6EE6" w:rsidRPr="00573F46" w:rsidTr="00E92E92">
        <w:trPr>
          <w:trHeight w:val="8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1 11 05013 10 0000 120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8F6EE6" w:rsidRPr="00573F46" w:rsidTr="00C34EF6">
        <w:trPr>
          <w:trHeight w:val="110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1 11 05013 13 0000 120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8F6EE6" w:rsidRPr="00573F46" w:rsidTr="00E92E92">
        <w:trPr>
          <w:trHeight w:val="11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1 11 05025 05 0000 120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F6EE6" w:rsidRPr="00573F46" w:rsidTr="00C34EF6">
        <w:trPr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1 11 05035 05 0000 120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бюджетных и автономных учреждений)</w:t>
            </w:r>
          </w:p>
        </w:tc>
      </w:tr>
      <w:tr w:rsidR="008F6EE6" w:rsidRPr="00573F46" w:rsidTr="00E92E92">
        <w:trPr>
          <w:trHeight w:val="48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1 11 05075 05 0000 120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F6EE6" w:rsidRPr="00573F46" w:rsidTr="00E92E92">
        <w:trPr>
          <w:trHeight w:val="56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1 11 07015 05 0000 120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F6EE6" w:rsidRPr="00573F46" w:rsidTr="00E92E92">
        <w:trPr>
          <w:trHeight w:val="9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1 11 09045 05 0000 120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F6EE6" w:rsidRPr="00573F46" w:rsidTr="00E92E92">
        <w:trPr>
          <w:trHeight w:val="6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1 13 01540 05 0000 130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8F6EE6" w:rsidRPr="00573F46" w:rsidTr="00E92E92">
        <w:trPr>
          <w:trHeight w:val="57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1 13 02065 05 0000 130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8F6EE6" w:rsidRPr="00573F46" w:rsidTr="00E92E92">
        <w:trPr>
          <w:trHeight w:val="4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8F6EE6" w:rsidRPr="00573F46" w:rsidTr="00E92E92">
        <w:trPr>
          <w:trHeight w:val="119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1 14 02052 05 0000 410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имущества</w:t>
            </w:r>
            <w:proofErr w:type="gramStart"/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8F6EE6" w:rsidRPr="00573F46" w:rsidTr="00E92E92">
        <w:trPr>
          <w:trHeight w:val="127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1 14 02053 05 0000 410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иного имущества</w:t>
            </w:r>
            <w:proofErr w:type="gramStart"/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8F6EE6" w:rsidRPr="00573F46" w:rsidTr="00E92E92">
        <w:trPr>
          <w:trHeight w:val="130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1 14 02052 05 0000 440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имущества</w:t>
            </w:r>
            <w:proofErr w:type="gramStart"/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8F6EE6" w:rsidRPr="00573F46" w:rsidTr="00E92E92">
        <w:trPr>
          <w:trHeight w:val="14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1 14 02053 05 0000 440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F6EE6" w:rsidRPr="00573F46" w:rsidTr="00E92E92">
        <w:trPr>
          <w:trHeight w:val="55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1 14 06013 10 0000 430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F6EE6" w:rsidRPr="00573F46" w:rsidTr="00E92E92">
        <w:trPr>
          <w:trHeight w:val="42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1 14 06013 13 0000 430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8F6EE6" w:rsidRPr="00573F46" w:rsidTr="00E92E92">
        <w:trPr>
          <w:trHeight w:val="6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1 14 06025 05 0000 430</w:t>
            </w:r>
          </w:p>
        </w:tc>
        <w:tc>
          <w:tcPr>
            <w:tcW w:w="6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F6EE6" w:rsidRPr="00573F46" w:rsidTr="00E92E92">
        <w:trPr>
          <w:trHeight w:val="6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1 15 02050 05 0000 140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8F6EE6" w:rsidRPr="00573F46" w:rsidTr="00E92E92">
        <w:trPr>
          <w:trHeight w:val="6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1 16 33050 05 0000 140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</w:t>
            </w:r>
            <w:proofErr w:type="gramStart"/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я(</w:t>
            </w:r>
            <w:proofErr w:type="gramEnd"/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штрафы) за нарушение Законодательства Российской Федерации о размещении зака</w:t>
            </w:r>
            <w:r w:rsidR="00D53DEB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</w:t>
            </w: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ов на поставки товаров, выполнение работ, оказание услуг для нужд муниципальных районов</w:t>
            </w:r>
          </w:p>
        </w:tc>
      </w:tr>
      <w:tr w:rsidR="008F6EE6" w:rsidRPr="00573F46" w:rsidTr="00E92E92">
        <w:trPr>
          <w:trHeight w:val="9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1 16 37040 05 0000 140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8F6EE6" w:rsidRPr="00573F46" w:rsidTr="00E92E92">
        <w:trPr>
          <w:trHeight w:val="54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1  16 90050 05 0000 140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F6EE6" w:rsidRPr="00573F46" w:rsidTr="00E92E92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8F6EE6" w:rsidRPr="00573F46" w:rsidTr="00E92E92">
        <w:trPr>
          <w:trHeight w:val="5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2 02 02008 05 0000 151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8F6EE6" w:rsidRPr="00573F46" w:rsidTr="00E92E92">
        <w:trPr>
          <w:trHeight w:val="6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2 02 02009 05 0000 151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8F6EE6" w:rsidRPr="00573F46" w:rsidTr="00E92E92">
        <w:trPr>
          <w:trHeight w:val="112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2 02 02216 05 0000 151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F6EE6" w:rsidRPr="00573F46" w:rsidTr="00E92E9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8F6EE6" w:rsidRPr="00573F46" w:rsidTr="00E92E92">
        <w:trPr>
          <w:trHeight w:val="5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2 02 03002 05 0000 151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8F6EE6" w:rsidRPr="00573F46" w:rsidTr="00E92E92">
        <w:trPr>
          <w:trHeight w:val="74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2 02 03007 05 0000 151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составлени</w:t>
            </w:r>
            <w:proofErr w:type="gramStart"/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измене</w:t>
            </w: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ние) списков кандидатов  в присяжные заседатели федеральных судов общей юрисдикции в Российской Федерации</w:t>
            </w:r>
          </w:p>
        </w:tc>
      </w:tr>
      <w:tr w:rsidR="008F6EE6" w:rsidRPr="00573F46" w:rsidTr="00E92E92">
        <w:trPr>
          <w:trHeight w:val="546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2 02 03024 05 0000 151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F6EE6" w:rsidRPr="00573F46" w:rsidTr="00E92E92">
        <w:trPr>
          <w:trHeight w:val="9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2 02 03098 05 0000 151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ер</w:t>
            </w: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аботки и реализации продукции растениеводства</w:t>
            </w:r>
          </w:p>
        </w:tc>
      </w:tr>
      <w:tr w:rsidR="008F6EE6" w:rsidRPr="00573F46" w:rsidTr="00C34EF6">
        <w:trPr>
          <w:trHeight w:val="8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2 02 03099 05 0000 151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 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</w:tr>
      <w:tr w:rsidR="008F6EE6" w:rsidRPr="00573F46" w:rsidTr="00E92E92">
        <w:trPr>
          <w:trHeight w:val="7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2 02 03107 05 0000 151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8F6EE6" w:rsidRPr="00573F46" w:rsidTr="00E92E92">
        <w:trPr>
          <w:trHeight w:val="98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2 02 03108 05 0000 151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8F6EE6" w:rsidRPr="00573F46" w:rsidTr="00C34EF6">
        <w:trPr>
          <w:trHeight w:val="69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2 02 03115 05 0000 151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</w:r>
          </w:p>
        </w:tc>
      </w:tr>
      <w:tr w:rsidR="008F6EE6" w:rsidRPr="00573F46" w:rsidTr="00E92E92">
        <w:trPr>
          <w:trHeight w:val="90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2 02 03119 05 0000 151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</w:tr>
      <w:tr w:rsidR="008F6EE6" w:rsidRPr="00573F46" w:rsidTr="00E92E92">
        <w:trPr>
          <w:trHeight w:val="97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2 02 04014 05 0000 151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F6EE6" w:rsidRPr="00573F46" w:rsidTr="00E92E92">
        <w:trPr>
          <w:trHeight w:val="13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2 04 05099 05 0000 180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8F6EE6" w:rsidRPr="00573F46" w:rsidTr="00C34EF6">
        <w:trPr>
          <w:trHeight w:val="69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2 07 05010 05 0000 180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Безвозмездные поступления от физических и юридических лиц на финансовое обеспечение </w:t>
            </w:r>
            <w:proofErr w:type="gramStart"/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дорожной</w:t>
            </w:r>
            <w:proofErr w:type="gramEnd"/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</w:tr>
      <w:tr w:rsidR="008F6EE6" w:rsidRPr="00573F46" w:rsidTr="00E92E92">
        <w:trPr>
          <w:trHeight w:val="6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2 07 05020 05 0000 180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Поступления от денежных пожертвований, предоставля</w:t>
            </w:r>
            <w:r w:rsidR="00DE5C2A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емые физическими лицами получате</w:t>
            </w: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лям средств бюджетов муниципальных районов</w:t>
            </w:r>
          </w:p>
        </w:tc>
      </w:tr>
      <w:tr w:rsidR="008F6EE6" w:rsidRPr="00573F46" w:rsidTr="00E92E92">
        <w:trPr>
          <w:trHeight w:val="47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2 07 05030 05 0000 180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8F6EE6" w:rsidRPr="00573F46" w:rsidTr="00E92E92">
        <w:trPr>
          <w:trHeight w:val="47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2 18 05010 05 0000 180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F6EE6" w:rsidRPr="00573F46" w:rsidTr="00E92E92">
        <w:trPr>
          <w:trHeight w:val="6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EE6" w:rsidRPr="008F6EE6" w:rsidRDefault="008F6EE6" w:rsidP="008F6E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2 19 05000 05 0000151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E6" w:rsidRPr="008F6EE6" w:rsidRDefault="008F6EE6" w:rsidP="008F6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8F6EE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F7204" w:rsidRDefault="005F7204" w:rsidP="000564F2">
      <w:pPr>
        <w:ind w:left="-851"/>
        <w:rPr>
          <w:lang w:val="ru-RU"/>
        </w:rPr>
      </w:pPr>
    </w:p>
    <w:tbl>
      <w:tblPr>
        <w:tblW w:w="0" w:type="auto"/>
        <w:tblInd w:w="93" w:type="dxa"/>
        <w:tblLook w:val="04A0"/>
      </w:tblPr>
      <w:tblGrid>
        <w:gridCol w:w="518"/>
        <w:gridCol w:w="1220"/>
        <w:gridCol w:w="618"/>
        <w:gridCol w:w="518"/>
        <w:gridCol w:w="5778"/>
        <w:gridCol w:w="1392"/>
      </w:tblGrid>
      <w:tr w:rsidR="00D53DEB" w:rsidRPr="00DE5C2A" w:rsidTr="00D53DEB">
        <w:trPr>
          <w:trHeight w:val="1280"/>
        </w:trPr>
        <w:tc>
          <w:tcPr>
            <w:tcW w:w="0" w:type="auto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53DEB" w:rsidRPr="00DE5C2A" w:rsidRDefault="00D53DEB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 № 2</w:t>
            </w:r>
          </w:p>
          <w:p w:rsidR="00D53DEB" w:rsidRPr="00DE5C2A" w:rsidRDefault="00D53DEB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D53DEB" w:rsidRPr="00DE5C2A" w:rsidRDefault="00D53DEB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29.08.2016   №  77/487         </w:t>
            </w:r>
          </w:p>
          <w:p w:rsidR="00AC1687" w:rsidRDefault="00AC1687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D53DEB" w:rsidRPr="00DE5C2A" w:rsidRDefault="00D53DEB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 № 6</w:t>
            </w:r>
          </w:p>
          <w:p w:rsidR="00D53DEB" w:rsidRPr="00DE5C2A" w:rsidRDefault="00D53DEB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D53DEB" w:rsidRPr="00DE5C2A" w:rsidRDefault="00D53DEB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14.12.2015   № 67/408                    </w:t>
            </w:r>
          </w:p>
        </w:tc>
      </w:tr>
      <w:tr w:rsidR="00DE5C2A" w:rsidRPr="00DE5C2A" w:rsidTr="00DE5C2A">
        <w:trPr>
          <w:trHeight w:val="1544"/>
        </w:trPr>
        <w:tc>
          <w:tcPr>
            <w:tcW w:w="0" w:type="auto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Объемы</w:t>
            </w:r>
          </w:p>
          <w:p w:rsidR="00DE5C2A" w:rsidRPr="00DE5C2A" w:rsidRDefault="00DE5C2A" w:rsidP="00DE5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поступления доходов бюджета муниципального района </w:t>
            </w:r>
            <w:proofErr w:type="gramStart"/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</w:t>
            </w:r>
            <w:proofErr w:type="gramEnd"/>
          </w:p>
          <w:p w:rsidR="00DE5C2A" w:rsidRPr="00DE5C2A" w:rsidRDefault="00DE5C2A" w:rsidP="00DE5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налоговым и неналоговым доходам по статьям, </w:t>
            </w:r>
            <w:proofErr w:type="gramStart"/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</w:t>
            </w:r>
            <w:proofErr w:type="gramEnd"/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безвозмездным</w:t>
            </w:r>
          </w:p>
          <w:p w:rsidR="00DE5C2A" w:rsidRPr="00DE5C2A" w:rsidRDefault="00DE5C2A" w:rsidP="00DE5C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поступлениям по подстатьям классификации доходов бюджетов</w:t>
            </w:r>
            <w:proofErr w:type="gramStart"/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</w:p>
          <w:p w:rsidR="00DE5C2A" w:rsidRPr="00DE5C2A" w:rsidRDefault="00DE5C2A" w:rsidP="00DE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прогнозируемые на 2016 год</w:t>
            </w:r>
          </w:p>
        </w:tc>
      </w:tr>
      <w:tr w:rsidR="00DE5C2A" w:rsidRPr="00DE5C2A" w:rsidTr="00DE5C2A"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5C2A" w:rsidRPr="00DE5C2A" w:rsidRDefault="00DE5C2A" w:rsidP="00DE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A" w:rsidRPr="00DE5C2A" w:rsidRDefault="00DE5C2A" w:rsidP="00DE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C2A" w:rsidRPr="00DE5C2A" w:rsidRDefault="00DE5C2A" w:rsidP="00DE5C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  (тыс</w:t>
            </w:r>
            <w:proofErr w:type="gramStart"/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31 302,3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8 890,6</w:t>
            </w:r>
          </w:p>
        </w:tc>
      </w:tr>
      <w:tr w:rsidR="00DE5C2A" w:rsidRPr="00DE5C2A" w:rsidTr="00C34EF6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1010200001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8 890,6</w:t>
            </w:r>
          </w:p>
        </w:tc>
      </w:tr>
      <w:tr w:rsidR="00DE5C2A" w:rsidRPr="00DE5C2A" w:rsidTr="00D53DEB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2 781,7</w:t>
            </w:r>
          </w:p>
        </w:tc>
      </w:tr>
      <w:tr w:rsidR="00DE5C2A" w:rsidRPr="00DE5C2A" w:rsidTr="00DE5C2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1030200001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2 781,7</w:t>
            </w:r>
          </w:p>
        </w:tc>
      </w:tr>
      <w:tr w:rsidR="00DE5C2A" w:rsidRPr="00DE5C2A" w:rsidTr="00DE5C2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7 338,5</w:t>
            </w:r>
          </w:p>
        </w:tc>
      </w:tr>
      <w:tr w:rsidR="00DE5C2A" w:rsidRPr="00DE5C2A" w:rsidTr="00DE5C2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4 837,2</w:t>
            </w:r>
          </w:p>
        </w:tc>
      </w:tr>
      <w:tr w:rsidR="00DE5C2A" w:rsidRPr="00DE5C2A" w:rsidTr="00D53DEB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1050200002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2 007,0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1050300001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42,0</w:t>
            </w:r>
          </w:p>
        </w:tc>
      </w:tr>
      <w:tr w:rsidR="00DE5C2A" w:rsidRPr="00DE5C2A" w:rsidTr="00C34EF6">
        <w:trPr>
          <w:trHeight w:val="3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1050400002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452,3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1 103,8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1060200002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Налог на имущество организаций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1 103,8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260,0</w:t>
            </w:r>
          </w:p>
        </w:tc>
      </w:tr>
      <w:tr w:rsidR="00DE5C2A" w:rsidRPr="00DE5C2A" w:rsidTr="00573F46">
        <w:trPr>
          <w:trHeight w:val="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1080300001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260,0</w:t>
            </w:r>
          </w:p>
        </w:tc>
      </w:tr>
      <w:tr w:rsidR="00DE5C2A" w:rsidRPr="00DE5C2A" w:rsidTr="00DE5C2A">
        <w:trPr>
          <w:trHeight w:val="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1 807,0</w:t>
            </w:r>
          </w:p>
        </w:tc>
      </w:tr>
      <w:tr w:rsidR="00DE5C2A" w:rsidRPr="00DE5C2A" w:rsidTr="00DE5C2A">
        <w:trPr>
          <w:trHeight w:val="1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х </w:t>
            </w: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1 698,0</w:t>
            </w:r>
          </w:p>
        </w:tc>
      </w:tr>
      <w:tr w:rsidR="00DE5C2A" w:rsidRPr="00DE5C2A" w:rsidTr="006C5EA4">
        <w:trPr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109,0</w:t>
            </w:r>
          </w:p>
        </w:tc>
      </w:tr>
      <w:tr w:rsidR="00DE5C2A" w:rsidRPr="00DE5C2A" w:rsidTr="004C2424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175,2</w:t>
            </w:r>
          </w:p>
        </w:tc>
      </w:tr>
      <w:tr w:rsidR="00DE5C2A" w:rsidRPr="00DE5C2A" w:rsidTr="004C2424">
        <w:trPr>
          <w:trHeight w:val="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175,2</w:t>
            </w:r>
          </w:p>
        </w:tc>
      </w:tr>
      <w:tr w:rsidR="00DE5C2A" w:rsidRPr="00DE5C2A" w:rsidTr="004C2424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7 577,6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6 946,9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630,7</w:t>
            </w:r>
          </w:p>
        </w:tc>
      </w:tr>
      <w:tr w:rsidR="00DE5C2A" w:rsidRPr="00DE5C2A" w:rsidTr="004C2424">
        <w:trPr>
          <w:trHeight w:val="3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1 105,9</w:t>
            </w:r>
          </w:p>
        </w:tc>
      </w:tr>
      <w:tr w:rsidR="00DE5C2A" w:rsidRPr="00DE5C2A" w:rsidTr="004C2424">
        <w:trPr>
          <w:trHeight w:val="1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931,4</w:t>
            </w:r>
          </w:p>
        </w:tc>
      </w:tr>
      <w:tr w:rsidR="00DE5C2A" w:rsidRPr="00DE5C2A" w:rsidTr="004C2424">
        <w:trPr>
          <w:trHeight w:val="3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174,5</w:t>
            </w:r>
          </w:p>
        </w:tc>
      </w:tr>
      <w:tr w:rsidR="00DE5C2A" w:rsidRPr="00DE5C2A" w:rsidTr="00DE5C2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262,0</w:t>
            </w:r>
          </w:p>
        </w:tc>
      </w:tr>
      <w:tr w:rsidR="00DE5C2A" w:rsidRPr="00DE5C2A" w:rsidTr="004C242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10,0</w:t>
            </w:r>
          </w:p>
        </w:tc>
      </w:tr>
      <w:tr w:rsidR="00DE5C2A" w:rsidRPr="00DE5C2A" w:rsidTr="006C5EA4">
        <w:trPr>
          <w:trHeight w:val="1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</w:t>
            </w:r>
            <w:r w:rsidR="004C24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одательства Российской Федерацию</w:t>
            </w: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17,0</w:t>
            </w:r>
          </w:p>
        </w:tc>
      </w:tr>
      <w:tr w:rsidR="00DE5C2A" w:rsidRPr="00DE5C2A" w:rsidTr="004C2424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1162800001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в области обеспечения с</w:t>
            </w:r>
            <w:r w:rsidR="004C24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13,0</w:t>
            </w:r>
          </w:p>
        </w:tc>
      </w:tr>
      <w:tr w:rsidR="00DE5C2A" w:rsidRPr="00DE5C2A" w:rsidTr="004C2424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1163000001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7,0</w:t>
            </w:r>
          </w:p>
        </w:tc>
      </w:tr>
      <w:tr w:rsidR="00DE5C2A" w:rsidRPr="00DE5C2A" w:rsidTr="004C2424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1164300001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12,0</w:t>
            </w:r>
          </w:p>
        </w:tc>
      </w:tr>
      <w:tr w:rsidR="00DE5C2A" w:rsidRPr="00DE5C2A" w:rsidTr="004C2424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1169000000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203,0</w:t>
            </w:r>
          </w:p>
        </w:tc>
      </w:tr>
      <w:tr w:rsidR="00DE5C2A" w:rsidRPr="00DE5C2A" w:rsidTr="004C2424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117 809,3</w:t>
            </w:r>
          </w:p>
        </w:tc>
      </w:tr>
      <w:tr w:rsidR="00DE5C2A" w:rsidRPr="00DE5C2A" w:rsidTr="006C5EA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117 766,7</w:t>
            </w:r>
          </w:p>
        </w:tc>
      </w:tr>
      <w:tr w:rsidR="00DE5C2A" w:rsidRPr="00DE5C2A" w:rsidTr="004C2424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DE5C2A" w:rsidRPr="00DE5C2A" w:rsidTr="004C242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2020100100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DE5C2A" w:rsidRPr="00DE5C2A" w:rsidTr="004C2424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2020100105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DE5C2A" w:rsidRPr="00DE5C2A" w:rsidTr="004C2424">
        <w:trPr>
          <w:trHeight w:val="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38 970,9</w:t>
            </w:r>
          </w:p>
        </w:tc>
      </w:tr>
      <w:tr w:rsidR="00DE5C2A" w:rsidRPr="00DE5C2A" w:rsidTr="004C2424">
        <w:trPr>
          <w:trHeight w:val="1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DE5C2A" w:rsidRPr="00DE5C2A" w:rsidTr="004C2424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2020221605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2020299900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26 354,9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548,0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780,8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6 445,1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5 415,0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7 489,1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5 676,9</w:t>
            </w:r>
          </w:p>
        </w:tc>
      </w:tr>
      <w:tr w:rsidR="00DE5C2A" w:rsidRPr="00DE5C2A" w:rsidTr="004C2424">
        <w:trPr>
          <w:trHeight w:val="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52 141,5</w:t>
            </w:r>
          </w:p>
        </w:tc>
      </w:tr>
      <w:tr w:rsidR="00DE5C2A" w:rsidRPr="00DE5C2A" w:rsidTr="00C34EF6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</w:t>
            </w:r>
            <w:r w:rsidR="004C24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джетам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DE5C2A" w:rsidRPr="00DE5C2A" w:rsidTr="004C2424">
        <w:trPr>
          <w:trHeight w:val="6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2020300705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</w:t>
            </w:r>
            <w:r w:rsidR="004C24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DE5C2A" w:rsidRPr="00DE5C2A" w:rsidTr="004C2424">
        <w:trPr>
          <w:trHeight w:val="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DE5C2A" w:rsidRPr="00DE5C2A" w:rsidTr="004C2424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DE5C2A" w:rsidRPr="00DE5C2A" w:rsidTr="004C2424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374,6</w:t>
            </w:r>
          </w:p>
        </w:tc>
      </w:tr>
      <w:tr w:rsidR="00DE5C2A" w:rsidRPr="00DE5C2A" w:rsidTr="004C2424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2020312105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374,6</w:t>
            </w:r>
          </w:p>
        </w:tc>
      </w:tr>
      <w:tr w:rsidR="00DE5C2A" w:rsidRPr="00DE5C2A" w:rsidTr="004C2424">
        <w:trPr>
          <w:trHeight w:val="5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7 845,3</w:t>
            </w:r>
          </w:p>
        </w:tc>
      </w:tr>
      <w:tr w:rsidR="00DE5C2A" w:rsidRPr="00DE5C2A" w:rsidTr="006C5EA4">
        <w:trPr>
          <w:trHeight w:val="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834,7</w:t>
            </w:r>
          </w:p>
        </w:tc>
      </w:tr>
      <w:tr w:rsidR="00DE5C2A" w:rsidRPr="00DE5C2A" w:rsidTr="006C5EA4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1 550,3</w:t>
            </w:r>
          </w:p>
        </w:tc>
      </w:tr>
      <w:tr w:rsidR="00DE5C2A" w:rsidRPr="00DE5C2A" w:rsidTr="006C5EA4">
        <w:trPr>
          <w:trHeight w:val="3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471,0</w:t>
            </w:r>
          </w:p>
        </w:tc>
      </w:tr>
      <w:tr w:rsidR="00DE5C2A" w:rsidRPr="00DE5C2A" w:rsidTr="004C2424">
        <w:trPr>
          <w:trHeight w:val="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1 112,4</w:t>
            </w:r>
          </w:p>
        </w:tc>
      </w:tr>
      <w:tr w:rsidR="00DE5C2A" w:rsidRPr="00DE5C2A" w:rsidTr="004C2424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3 876,9</w:t>
            </w:r>
          </w:p>
        </w:tc>
      </w:tr>
      <w:tr w:rsidR="00DE5C2A" w:rsidRPr="00DE5C2A" w:rsidTr="004C2424">
        <w:trPr>
          <w:trHeight w:val="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2 274,0</w:t>
            </w:r>
          </w:p>
        </w:tc>
      </w:tr>
      <w:tr w:rsidR="00DE5C2A" w:rsidRPr="00DE5C2A" w:rsidTr="004C2424">
        <w:trPr>
          <w:trHeight w:val="7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2 274,0</w:t>
            </w:r>
          </w:p>
        </w:tc>
      </w:tr>
      <w:tr w:rsidR="00DE5C2A" w:rsidRPr="00DE5C2A" w:rsidTr="004C2424">
        <w:trPr>
          <w:trHeight w:val="6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733,3</w:t>
            </w:r>
          </w:p>
        </w:tc>
      </w:tr>
      <w:tr w:rsidR="00DE5C2A" w:rsidRPr="00DE5C2A" w:rsidTr="004C2424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</w:t>
            </w:r>
            <w:proofErr w:type="gramStart"/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  <w:proofErr w:type="gramEnd"/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за присмотр и уход за детьми, посещающими образовательные организации, реализующих </w:t>
            </w:r>
            <w:r w:rsidR="004C24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733,3</w:t>
            </w:r>
          </w:p>
        </w:tc>
      </w:tr>
      <w:tr w:rsidR="00DE5C2A" w:rsidRPr="00DE5C2A" w:rsidTr="004C242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814,6</w:t>
            </w:r>
          </w:p>
        </w:tc>
      </w:tr>
      <w:tr w:rsidR="00DE5C2A" w:rsidRPr="00DE5C2A" w:rsidTr="004C2424">
        <w:trPr>
          <w:trHeight w:val="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2020309805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814,6</w:t>
            </w:r>
          </w:p>
        </w:tc>
      </w:tr>
      <w:tr w:rsidR="00DE5C2A" w:rsidRPr="00DE5C2A" w:rsidTr="004C2424">
        <w:trPr>
          <w:trHeight w:val="8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4 104,6</w:t>
            </w:r>
          </w:p>
        </w:tc>
      </w:tr>
      <w:tr w:rsidR="00DE5C2A" w:rsidRPr="00DE5C2A" w:rsidTr="004C2424">
        <w:trPr>
          <w:trHeight w:val="9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4 104,6</w:t>
            </w:r>
          </w:p>
        </w:tc>
      </w:tr>
      <w:tr w:rsidR="00DE5C2A" w:rsidRPr="00DE5C2A" w:rsidTr="004C2424">
        <w:trPr>
          <w:trHeight w:val="8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317,0</w:t>
            </w:r>
          </w:p>
        </w:tc>
      </w:tr>
      <w:tr w:rsidR="00DE5C2A" w:rsidRPr="00DE5C2A" w:rsidTr="004C2424">
        <w:trPr>
          <w:trHeight w:val="7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317,0</w:t>
            </w:r>
          </w:p>
        </w:tc>
      </w:tr>
      <w:tr w:rsidR="00DE5C2A" w:rsidRPr="00DE5C2A" w:rsidTr="004C2424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43,9</w:t>
            </w:r>
          </w:p>
        </w:tc>
      </w:tr>
      <w:tr w:rsidR="00DE5C2A" w:rsidRPr="00DE5C2A" w:rsidTr="004C2424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43,9</w:t>
            </w:r>
          </w:p>
        </w:tc>
      </w:tr>
      <w:tr w:rsidR="00DE5C2A" w:rsidRPr="00DE5C2A" w:rsidTr="006C5EA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3 927,2</w:t>
            </w:r>
          </w:p>
        </w:tc>
      </w:tr>
      <w:tr w:rsidR="00DE5C2A" w:rsidRPr="00DE5C2A" w:rsidTr="004C2424">
        <w:trPr>
          <w:trHeight w:val="5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2020311905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3 927,2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2020399900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31 333,9</w:t>
            </w:r>
          </w:p>
        </w:tc>
      </w:tr>
      <w:tr w:rsidR="00DE5C2A" w:rsidRPr="00DE5C2A" w:rsidTr="004C2424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11 289,4</w:t>
            </w:r>
          </w:p>
        </w:tc>
      </w:tr>
      <w:tr w:rsidR="00DE5C2A" w:rsidRPr="00DE5C2A" w:rsidTr="004C2424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20 044,5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517,3</w:t>
            </w:r>
          </w:p>
        </w:tc>
      </w:tr>
      <w:tr w:rsidR="00DE5C2A" w:rsidRPr="00DE5C2A" w:rsidTr="004C2424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2020401400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</w:t>
            </w:r>
            <w:r w:rsidR="004C24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DE5C2A" w:rsidRPr="00DE5C2A" w:rsidTr="004C2424">
        <w:trPr>
          <w:trHeight w:val="11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2020401405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</w:t>
            </w:r>
            <w:r w:rsidR="004C2424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DE5C2A" w:rsidRPr="00DE5C2A" w:rsidTr="004C2424">
        <w:trPr>
          <w:trHeight w:val="8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3,6</w:t>
            </w:r>
          </w:p>
        </w:tc>
      </w:tr>
      <w:tr w:rsidR="00DE5C2A" w:rsidRPr="00DE5C2A" w:rsidTr="004C2424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2020402505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Межбюджетные трансферты, передаваемые бюджетам муниципальных районов на комплектование книжных фондов библиотек муниципальных образований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3,6</w:t>
            </w:r>
          </w:p>
        </w:tc>
      </w:tr>
      <w:tr w:rsidR="00DE5C2A" w:rsidRPr="00DE5C2A" w:rsidTr="004C2424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2020499900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4C2424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</w:t>
            </w:r>
            <w:r w:rsidR="00DE5C2A"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DE5C2A" w:rsidRPr="00DE5C2A" w:rsidTr="004C2424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2020499905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4C24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507,8</w:t>
            </w:r>
          </w:p>
        </w:tc>
      </w:tr>
      <w:tr w:rsidR="00DE5C2A" w:rsidRPr="00DE5C2A" w:rsidTr="00DE5C2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DE5C2A" w:rsidRPr="00DE5C2A" w:rsidTr="004C2424">
        <w:trPr>
          <w:trHeight w:val="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DE5C2A" w:rsidRPr="00DE5C2A" w:rsidTr="004C2424">
        <w:trPr>
          <w:trHeight w:val="2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2070503005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50,0</w:t>
            </w:r>
          </w:p>
        </w:tc>
      </w:tr>
      <w:tr w:rsidR="00DE5C2A" w:rsidRPr="00DE5C2A" w:rsidTr="004C2424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-7,4</w:t>
            </w:r>
          </w:p>
        </w:tc>
      </w:tr>
      <w:tr w:rsidR="00DE5C2A" w:rsidRPr="00DE5C2A" w:rsidTr="004C2424">
        <w:trPr>
          <w:trHeight w:val="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2190500005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-7,4</w:t>
            </w:r>
          </w:p>
        </w:tc>
      </w:tr>
      <w:tr w:rsidR="00DE5C2A" w:rsidRPr="00DE5C2A" w:rsidTr="00C34EF6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C2A" w:rsidRPr="00DE5C2A" w:rsidRDefault="00DE5C2A" w:rsidP="00DE5C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DE5C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149 111,6</w:t>
            </w:r>
          </w:p>
        </w:tc>
      </w:tr>
    </w:tbl>
    <w:p w:rsidR="008F6EE6" w:rsidRDefault="008F6EE6" w:rsidP="000564F2">
      <w:pPr>
        <w:ind w:left="-851"/>
        <w:rPr>
          <w:lang w:val="ru-RU"/>
        </w:rPr>
      </w:pPr>
    </w:p>
    <w:tbl>
      <w:tblPr>
        <w:tblW w:w="10080" w:type="dxa"/>
        <w:tblInd w:w="93" w:type="dxa"/>
        <w:tblLook w:val="04A0"/>
      </w:tblPr>
      <w:tblGrid>
        <w:gridCol w:w="7440"/>
        <w:gridCol w:w="760"/>
        <w:gridCol w:w="1880"/>
      </w:tblGrid>
      <w:tr w:rsidR="006C5EA4" w:rsidRPr="0031065F" w:rsidTr="006C5EA4">
        <w:trPr>
          <w:trHeight w:val="1156"/>
        </w:trPr>
        <w:tc>
          <w:tcPr>
            <w:tcW w:w="10080" w:type="dxa"/>
            <w:gridSpan w:val="3"/>
            <w:tcBorders>
              <w:top w:val="nil"/>
              <w:left w:val="nil"/>
            </w:tcBorders>
            <w:shd w:val="clear" w:color="000000" w:fill="FFFFFF"/>
            <w:vAlign w:val="bottom"/>
            <w:hideMark/>
          </w:tcPr>
          <w:p w:rsidR="006C5EA4" w:rsidRPr="0031065F" w:rsidRDefault="006C5EA4" w:rsidP="003106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bookmarkStart w:id="0" w:name="RANGE!A1:Q54"/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3</w:t>
            </w:r>
          </w:p>
          <w:bookmarkEnd w:id="0"/>
          <w:p w:rsidR="006C5EA4" w:rsidRPr="0031065F" w:rsidRDefault="006C5EA4" w:rsidP="003106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C5EA4" w:rsidRPr="0031065F" w:rsidRDefault="006C5EA4" w:rsidP="003106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 29.08.2016   № 77/487                          </w:t>
            </w:r>
          </w:p>
          <w:p w:rsidR="006C5EA4" w:rsidRPr="0031065F" w:rsidRDefault="006C5EA4" w:rsidP="003106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 </w:t>
            </w:r>
          </w:p>
          <w:p w:rsidR="006C5EA4" w:rsidRPr="0031065F" w:rsidRDefault="006C5EA4" w:rsidP="003106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7</w:t>
            </w:r>
          </w:p>
          <w:p w:rsidR="006C5EA4" w:rsidRPr="0031065F" w:rsidRDefault="006C5EA4" w:rsidP="003106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  <w:p w:rsidR="006C5EA4" w:rsidRPr="0031065F" w:rsidRDefault="006C5EA4" w:rsidP="003106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14.12.2015 № 67/408                         </w:t>
            </w:r>
          </w:p>
        </w:tc>
      </w:tr>
      <w:tr w:rsidR="00E92E92" w:rsidRPr="0031065F" w:rsidTr="00E92E92">
        <w:trPr>
          <w:trHeight w:val="811"/>
        </w:trPr>
        <w:tc>
          <w:tcPr>
            <w:tcW w:w="10080" w:type="dxa"/>
            <w:gridSpan w:val="3"/>
            <w:tcBorders>
              <w:top w:val="nil"/>
              <w:left w:val="nil"/>
            </w:tcBorders>
            <w:shd w:val="clear" w:color="000000" w:fill="FFFFFF"/>
            <w:vAlign w:val="bottom"/>
            <w:hideMark/>
          </w:tcPr>
          <w:p w:rsidR="00E92E92" w:rsidRPr="0031065F" w:rsidRDefault="00E92E92" w:rsidP="0031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Распределение</w:t>
            </w:r>
          </w:p>
          <w:p w:rsidR="00E92E92" w:rsidRPr="0031065F" w:rsidRDefault="00E92E92" w:rsidP="0031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бюджетных ассигнований по разделам и подразделам классификации расходов бюджетов</w:t>
            </w:r>
          </w:p>
          <w:p w:rsidR="00E92E92" w:rsidRPr="0031065F" w:rsidRDefault="00E92E92" w:rsidP="0031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 2016 год</w:t>
            </w:r>
          </w:p>
          <w:p w:rsidR="00E92E92" w:rsidRPr="0031065F" w:rsidRDefault="00E92E92" w:rsidP="0031065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1065F" w:rsidRPr="0031065F" w:rsidTr="00AC1687">
        <w:trPr>
          <w:trHeight w:val="671"/>
        </w:trPr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Рз, ПРз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(тыс</w:t>
            </w:r>
            <w:proofErr w:type="gramStart"/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ублей)</w:t>
            </w:r>
          </w:p>
        </w:tc>
      </w:tr>
      <w:tr w:rsidR="0031065F" w:rsidRPr="0031065F" w:rsidTr="006C5EA4">
        <w:trPr>
          <w:trHeight w:val="131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065F" w:rsidRPr="0031065F" w:rsidRDefault="0031065F" w:rsidP="003106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152 325,4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23 448,1</w:t>
            </w:r>
          </w:p>
        </w:tc>
      </w:tr>
      <w:tr w:rsidR="0031065F" w:rsidRPr="0031065F" w:rsidTr="006C5EA4">
        <w:trPr>
          <w:trHeight w:val="294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890,0</w:t>
            </w:r>
          </w:p>
        </w:tc>
      </w:tr>
      <w:tr w:rsidR="0031065F" w:rsidRPr="0031065F" w:rsidTr="00C34EF6">
        <w:trPr>
          <w:trHeight w:val="415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275,8</w:t>
            </w:r>
          </w:p>
        </w:tc>
      </w:tr>
      <w:tr w:rsidR="0031065F" w:rsidRPr="0031065F" w:rsidTr="00AC1687">
        <w:trPr>
          <w:trHeight w:val="698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6C5EA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17 456,9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3,8</w:t>
            </w:r>
          </w:p>
        </w:tc>
      </w:tr>
      <w:tr w:rsidR="0031065F" w:rsidRPr="0031065F" w:rsidTr="00AC1687">
        <w:trPr>
          <w:trHeight w:val="6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501,0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4 057,0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726,8</w:t>
            </w:r>
          </w:p>
        </w:tc>
      </w:tr>
      <w:tr w:rsidR="0031065F" w:rsidRPr="0031065F" w:rsidTr="00AC1687">
        <w:trPr>
          <w:trHeight w:val="6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673,8</w:t>
            </w:r>
          </w:p>
        </w:tc>
      </w:tr>
      <w:tr w:rsidR="0031065F" w:rsidRPr="0031065F" w:rsidTr="00AC1687">
        <w:trPr>
          <w:trHeight w:val="6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24 587,9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7 419,3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6C5EA4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15 963,5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138,5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65 234,6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14 013,6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48 208,9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566,4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2 445,8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11 510,2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10 863,9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646,3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10 467,0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676,5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2 856,0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6 934,5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1 541,6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718,3</w:t>
            </w:r>
          </w:p>
        </w:tc>
      </w:tr>
      <w:tr w:rsidR="0031065F" w:rsidRPr="0031065F" w:rsidTr="00AC1687">
        <w:trPr>
          <w:trHeight w:val="57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13 441,6</w:t>
            </w:r>
          </w:p>
        </w:tc>
      </w:tr>
      <w:tr w:rsidR="0031065F" w:rsidRPr="0031065F" w:rsidTr="00AC1687">
        <w:trPr>
          <w:trHeight w:val="6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31065F" w:rsidRPr="0031065F" w:rsidTr="00AC1687">
        <w:trPr>
          <w:trHeight w:val="300"/>
        </w:trPr>
        <w:tc>
          <w:tcPr>
            <w:tcW w:w="7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1065F" w:rsidRPr="0031065F" w:rsidRDefault="0031065F" w:rsidP="0031065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1065F" w:rsidRPr="0031065F" w:rsidRDefault="0031065F" w:rsidP="0031065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31065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12 330,6</w:t>
            </w:r>
          </w:p>
        </w:tc>
      </w:tr>
    </w:tbl>
    <w:p w:rsidR="008F6EE6" w:rsidRDefault="008F6EE6" w:rsidP="000564F2">
      <w:pPr>
        <w:ind w:left="-851"/>
        <w:rPr>
          <w:lang w:val="ru-RU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66"/>
        <w:gridCol w:w="1334"/>
        <w:gridCol w:w="1194"/>
        <w:gridCol w:w="1701"/>
      </w:tblGrid>
      <w:tr w:rsidR="0031065F" w:rsidRPr="0031065F" w:rsidTr="00AC1687">
        <w:trPr>
          <w:trHeight w:val="1700"/>
        </w:trPr>
        <w:tc>
          <w:tcPr>
            <w:tcW w:w="10095" w:type="dxa"/>
            <w:gridSpan w:val="4"/>
            <w:tcBorders>
              <w:top w:val="nil"/>
              <w:left w:val="nil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Приложение № 4</w:t>
            </w:r>
          </w:p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D53DEB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от  29.08.2016   № 77/487</w:t>
            </w:r>
          </w:p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  </w:t>
            </w:r>
          </w:p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Приложение № 8</w:t>
            </w:r>
          </w:p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от 14.12.2015 № 67/408</w:t>
            </w:r>
          </w:p>
        </w:tc>
      </w:tr>
      <w:tr w:rsidR="0031065F" w:rsidRPr="0031065F" w:rsidTr="00AC1687">
        <w:trPr>
          <w:trHeight w:val="80"/>
        </w:trPr>
        <w:tc>
          <w:tcPr>
            <w:tcW w:w="10095" w:type="dxa"/>
            <w:gridSpan w:val="4"/>
            <w:tcBorders>
              <w:top w:val="nil"/>
              <w:left w:val="nil"/>
              <w:right w:val="nil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Распределение</w:t>
            </w:r>
          </w:p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бюджетных ассигнований по целевым статьям (муниципальным программ</w:t>
            </w:r>
            <w:r w:rsidR="00C34EF6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ам Тужинского района и непрограм</w:t>
            </w:r>
            <w:r w:rsidR="00C34EF6"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ным</w:t>
            </w: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направлениям деятельности), группам </w:t>
            </w:r>
            <w:proofErr w:type="gramStart"/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видов расходов классификации расходов бюджетов</w:t>
            </w:r>
            <w:proofErr w:type="gramEnd"/>
          </w:p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 2016 год</w:t>
            </w:r>
          </w:p>
        </w:tc>
      </w:tr>
      <w:tr w:rsidR="0031065F" w:rsidRPr="0031065F" w:rsidTr="006C5EA4">
        <w:trPr>
          <w:trHeight w:val="339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расхода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Целевая статья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Вид расхода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 (тыс</w:t>
            </w:r>
            <w:proofErr w:type="gramStart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.р</w:t>
            </w:r>
            <w:proofErr w:type="gramEnd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ублей)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Всего расходов: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152 325,4</w:t>
            </w:r>
          </w:p>
        </w:tc>
      </w:tr>
      <w:tr w:rsidR="0031065F" w:rsidRPr="0031065F" w:rsidTr="00AC1687">
        <w:trPr>
          <w:trHeight w:val="502"/>
        </w:trPr>
        <w:tc>
          <w:tcPr>
            <w:tcW w:w="586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72 328,4</w:t>
            </w:r>
          </w:p>
        </w:tc>
      </w:tr>
      <w:tr w:rsidR="0031065F" w:rsidRPr="0031065F" w:rsidTr="00AC1687">
        <w:trPr>
          <w:trHeight w:val="51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23 285,5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Детские дошкольные учреждения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6 939,4</w:t>
            </w:r>
          </w:p>
        </w:tc>
      </w:tr>
      <w:tr w:rsidR="0031065F" w:rsidRPr="0031065F" w:rsidTr="006C5EA4">
        <w:trPr>
          <w:trHeight w:val="11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2 036,0</w:t>
            </w:r>
          </w:p>
        </w:tc>
      </w:tr>
      <w:tr w:rsidR="0031065F" w:rsidRPr="0031065F" w:rsidTr="006C5EA4">
        <w:trPr>
          <w:trHeight w:val="85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2 036,0</w:t>
            </w:r>
          </w:p>
        </w:tc>
      </w:tr>
      <w:tr w:rsidR="0031065F" w:rsidRPr="0031065F" w:rsidTr="00AC1687">
        <w:trPr>
          <w:trHeight w:val="30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2 393,0</w:t>
            </w:r>
          </w:p>
        </w:tc>
      </w:tr>
      <w:tr w:rsidR="0031065F" w:rsidRPr="0031065F" w:rsidTr="00AC1687">
        <w:trPr>
          <w:trHeight w:val="105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2 393,0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2 510,4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2 199,0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311,4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9 039,8</w:t>
            </w:r>
          </w:p>
        </w:tc>
      </w:tr>
      <w:tr w:rsidR="0031065F" w:rsidRPr="0031065F" w:rsidTr="006C5EA4">
        <w:trPr>
          <w:trHeight w:val="145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1 314,3</w:t>
            </w:r>
          </w:p>
        </w:tc>
      </w:tr>
      <w:tr w:rsidR="0031065F" w:rsidRPr="0031065F" w:rsidTr="00AC1687">
        <w:trPr>
          <w:trHeight w:val="105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1 314,3</w:t>
            </w:r>
          </w:p>
        </w:tc>
      </w:tr>
      <w:tr w:rsidR="0031065F" w:rsidRPr="0031065F" w:rsidTr="00AC1687">
        <w:trPr>
          <w:trHeight w:val="33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1 731,1</w:t>
            </w:r>
          </w:p>
        </w:tc>
      </w:tr>
      <w:tr w:rsidR="0031065F" w:rsidRPr="0031065F" w:rsidTr="00AC1687">
        <w:trPr>
          <w:trHeight w:val="973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1 731,1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5 994,4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5 330,2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664,2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4 878,2</w:t>
            </w:r>
          </w:p>
        </w:tc>
      </w:tr>
      <w:tr w:rsidR="0031065F" w:rsidRPr="0031065F" w:rsidTr="00AC1687">
        <w:trPr>
          <w:trHeight w:val="27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1 248,0</w:t>
            </w:r>
          </w:p>
        </w:tc>
      </w:tr>
      <w:tr w:rsidR="0031065F" w:rsidRPr="0031065F" w:rsidTr="00AC1687">
        <w:trPr>
          <w:trHeight w:val="84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1 248,0</w:t>
            </w:r>
          </w:p>
        </w:tc>
      </w:tr>
      <w:tr w:rsidR="0031065F" w:rsidRPr="0031065F" w:rsidTr="00AC1687">
        <w:trPr>
          <w:trHeight w:val="190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1 901,0</w:t>
            </w:r>
          </w:p>
        </w:tc>
      </w:tr>
      <w:tr w:rsidR="0031065F" w:rsidRPr="0031065F" w:rsidTr="00AC1687">
        <w:trPr>
          <w:trHeight w:val="930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1 901,0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1 729,2</w:t>
            </w:r>
          </w:p>
        </w:tc>
      </w:tr>
      <w:tr w:rsidR="0031065F" w:rsidRPr="0031065F" w:rsidTr="006C5EA4">
        <w:trPr>
          <w:trHeight w:val="85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16,2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844,3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868,7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общеобразовательных учреждений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31065F" w:rsidRPr="0031065F" w:rsidTr="00AC1687">
        <w:trPr>
          <w:trHeight w:val="249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930,0</w:t>
            </w:r>
          </w:p>
        </w:tc>
      </w:tr>
      <w:tr w:rsidR="0031065F" w:rsidRPr="0031065F" w:rsidTr="00AC1687">
        <w:trPr>
          <w:trHeight w:val="847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930,0</w:t>
            </w:r>
          </w:p>
        </w:tc>
      </w:tr>
      <w:tr w:rsidR="0031065F" w:rsidRPr="0031065F" w:rsidTr="00AC1687">
        <w:trPr>
          <w:trHeight w:val="85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1 360,0</w:t>
            </w:r>
          </w:p>
        </w:tc>
      </w:tr>
      <w:tr w:rsidR="0031065F" w:rsidRPr="0031065F" w:rsidTr="00AC1687">
        <w:trPr>
          <w:trHeight w:val="65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1 360,0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138,2</w:t>
            </w:r>
          </w:p>
        </w:tc>
      </w:tr>
      <w:tr w:rsidR="0031065F" w:rsidRPr="0031065F" w:rsidTr="00AC1687">
        <w:trPr>
          <w:trHeight w:val="853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129,2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7,6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6 702,6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6 702,6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31065F" w:rsidRPr="0031065F" w:rsidTr="00AC1687">
        <w:trPr>
          <w:trHeight w:val="289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 поддержки и развития водоснабжения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0100004100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31065F" w:rsidRPr="0031065F" w:rsidTr="00AC1687">
        <w:trPr>
          <w:trHeight w:val="54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0100004150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0100004150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31065F" w:rsidRPr="0031065F" w:rsidTr="00AC1687">
        <w:trPr>
          <w:trHeight w:val="79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1 366,9</w:t>
            </w:r>
          </w:p>
        </w:tc>
      </w:tr>
      <w:tr w:rsidR="0031065F" w:rsidRPr="0031065F" w:rsidTr="006C5EA4">
        <w:trPr>
          <w:trHeight w:val="55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7A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366,9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366,9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366,9</w:t>
            </w:r>
          </w:p>
        </w:tc>
      </w:tr>
      <w:tr w:rsidR="0031065F" w:rsidRPr="0031065F" w:rsidTr="00AC1687">
        <w:trPr>
          <w:trHeight w:val="79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мер по ликвидации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1 000,0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Капитальный ремонт зданий и объектов муници</w:t>
            </w:r>
            <w:r w:rsid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пальных образовательных учрежде</w:t>
            </w: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1 000,0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1 000,0</w:t>
            </w:r>
          </w:p>
        </w:tc>
      </w:tr>
      <w:tr w:rsidR="0031065F" w:rsidRPr="0031065F" w:rsidTr="00AC1687">
        <w:trPr>
          <w:trHeight w:val="5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5 631,9</w:t>
            </w:r>
          </w:p>
        </w:tc>
      </w:tr>
      <w:tr w:rsidR="0031065F" w:rsidRPr="0031065F" w:rsidTr="00AC1687">
        <w:trPr>
          <w:trHeight w:val="985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31065F" w:rsidRPr="0031065F" w:rsidTr="00573F46">
        <w:trPr>
          <w:trHeight w:val="153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</w:t>
            </w:r>
            <w:r w:rsidR="007A307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 социальной поддержке детей-сирот и детей, оставшихся без попечения родителей, лиц из числа детей-сирот и детей, оставшихся без попечения родител</w:t>
            </w:r>
            <w:r w:rsid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й, детей, попавших в сложную жизненную ситуацию"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по администрированию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31065F" w:rsidRPr="0031065F" w:rsidTr="006C5EA4">
        <w:trPr>
          <w:trHeight w:val="825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733,3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10,5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722,8</w:t>
            </w:r>
          </w:p>
        </w:tc>
      </w:tr>
      <w:tr w:rsidR="0031065F" w:rsidRPr="0031065F" w:rsidTr="00AC1687">
        <w:trPr>
          <w:trHeight w:val="1827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2 605,0</w:t>
            </w:r>
          </w:p>
        </w:tc>
      </w:tr>
      <w:tr w:rsidR="0031065F" w:rsidRPr="0031065F" w:rsidTr="00AC1687">
        <w:trPr>
          <w:trHeight w:val="97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2 361,3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23,7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220,0</w:t>
            </w:r>
          </w:p>
        </w:tc>
      </w:tr>
      <w:tr w:rsidR="0031065F" w:rsidRPr="0031065F" w:rsidTr="00AC1687">
        <w:trPr>
          <w:trHeight w:val="225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30 219,5</w:t>
            </w:r>
          </w:p>
        </w:tc>
      </w:tr>
      <w:tr w:rsidR="0031065F" w:rsidRPr="0031065F" w:rsidTr="00AC1687">
        <w:trPr>
          <w:trHeight w:val="129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27 045,4</w:t>
            </w:r>
          </w:p>
        </w:tc>
      </w:tr>
      <w:tr w:rsidR="0031065F" w:rsidRPr="0031065F" w:rsidTr="00AC1687">
        <w:trPr>
          <w:trHeight w:val="80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26 676,0</w:t>
            </w:r>
          </w:p>
        </w:tc>
      </w:tr>
      <w:tr w:rsidR="0031065F" w:rsidRPr="0031065F" w:rsidTr="00AC1687">
        <w:trPr>
          <w:trHeight w:val="105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26 158,9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517,1</w:t>
            </w:r>
          </w:p>
        </w:tc>
      </w:tr>
      <w:tr w:rsidR="0031065F" w:rsidRPr="0031065F" w:rsidTr="00AC1687">
        <w:trPr>
          <w:trHeight w:val="53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общедоступного и бе</w:t>
            </w:r>
            <w:r w:rsid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4 657,9</w:t>
            </w:r>
          </w:p>
        </w:tc>
      </w:tr>
      <w:tr w:rsidR="0031065F" w:rsidRPr="0031065F" w:rsidTr="00C34EF6">
        <w:trPr>
          <w:trHeight w:val="837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4 548,8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109,1</w:t>
            </w:r>
          </w:p>
        </w:tc>
      </w:tr>
      <w:tr w:rsidR="0031065F" w:rsidRPr="0031065F" w:rsidTr="00AC1687">
        <w:trPr>
          <w:trHeight w:val="159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</w:t>
            </w:r>
            <w:r w:rsid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  <w:proofErr w:type="gramEnd"/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01000R0820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Приобретение (строительство) жилого помещения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01000R0821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01000R0821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20,4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20,4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20,4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54,6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54,6</w:t>
            </w:r>
          </w:p>
        </w:tc>
      </w:tr>
      <w:tr w:rsidR="0031065F" w:rsidRPr="0031065F" w:rsidTr="00AC1687">
        <w:trPr>
          <w:trHeight w:val="48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18 189,7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15 768,0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15 009,0</w:t>
            </w:r>
          </w:p>
        </w:tc>
      </w:tr>
      <w:tr w:rsidR="0031065F" w:rsidRPr="0031065F" w:rsidTr="006C5EA4">
        <w:trPr>
          <w:trHeight w:val="23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4 781,5</w:t>
            </w:r>
          </w:p>
        </w:tc>
      </w:tr>
      <w:tr w:rsidR="0031065F" w:rsidRPr="0031065F" w:rsidTr="006C5EA4">
        <w:trPr>
          <w:trHeight w:val="26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4 781,5</w:t>
            </w:r>
          </w:p>
        </w:tc>
      </w:tr>
      <w:tr w:rsidR="0031065F" w:rsidRPr="0031065F" w:rsidTr="00AC1687">
        <w:trPr>
          <w:trHeight w:val="233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8 078,0</w:t>
            </w:r>
          </w:p>
        </w:tc>
      </w:tr>
      <w:tr w:rsidR="0031065F" w:rsidRPr="0031065F" w:rsidTr="00587F80">
        <w:trPr>
          <w:trHeight w:val="870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8 078,0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2 149,5</w:t>
            </w:r>
          </w:p>
        </w:tc>
      </w:tr>
      <w:tr w:rsidR="0031065F" w:rsidRPr="0031065F" w:rsidTr="00AC1687">
        <w:trPr>
          <w:trHeight w:val="105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2,4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2 096,9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50,2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Глава местной администрации </w:t>
            </w:r>
            <w:proofErr w:type="gramStart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(</w:t>
            </w:r>
            <w:r w:rsid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gramEnd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исполнительн</w:t>
            </w:r>
            <w:r w:rsid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-распорядительного органа муниципального образования)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759,0</w:t>
            </w:r>
          </w:p>
        </w:tc>
      </w:tr>
      <w:tr w:rsidR="0031065F" w:rsidRPr="0031065F" w:rsidTr="00AC1687">
        <w:trPr>
          <w:trHeight w:val="177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285,0</w:t>
            </w:r>
          </w:p>
        </w:tc>
      </w:tr>
      <w:tr w:rsidR="0031065F" w:rsidRPr="0031065F" w:rsidTr="00AC1687">
        <w:trPr>
          <w:trHeight w:val="105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285,0</w:t>
            </w:r>
          </w:p>
        </w:tc>
      </w:tr>
      <w:tr w:rsidR="0031065F" w:rsidRPr="0031065F" w:rsidTr="00AC1687">
        <w:trPr>
          <w:trHeight w:val="18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474,0</w:t>
            </w:r>
          </w:p>
        </w:tc>
      </w:tr>
      <w:tr w:rsidR="0031065F" w:rsidRPr="0031065F" w:rsidTr="00AC1687">
        <w:trPr>
          <w:trHeight w:val="65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474,0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638,0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638,0</w:t>
            </w:r>
          </w:p>
        </w:tc>
      </w:tr>
      <w:tr w:rsidR="0031065F" w:rsidRPr="0031065F" w:rsidTr="00AC1687">
        <w:trPr>
          <w:trHeight w:val="35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242,0</w:t>
            </w:r>
          </w:p>
        </w:tc>
      </w:tr>
      <w:tr w:rsidR="0031065F" w:rsidRPr="0031065F" w:rsidTr="00AC1687">
        <w:trPr>
          <w:trHeight w:val="105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242,0</w:t>
            </w:r>
          </w:p>
        </w:tc>
      </w:tr>
      <w:tr w:rsidR="0031065F" w:rsidRPr="0031065F" w:rsidTr="00AC1687">
        <w:trPr>
          <w:trHeight w:val="26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396,0</w:t>
            </w:r>
          </w:p>
        </w:tc>
      </w:tr>
      <w:tr w:rsidR="0031065F" w:rsidRPr="0031065F" w:rsidTr="00587F80">
        <w:trPr>
          <w:trHeight w:val="82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396,0</w:t>
            </w:r>
          </w:p>
        </w:tc>
      </w:tr>
      <w:tr w:rsidR="0031065F" w:rsidRPr="0031065F" w:rsidTr="00AC1687">
        <w:trPr>
          <w:trHeight w:val="339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676,5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Пенсия за выслугу лет государственным и муниципальным гражданским слу</w:t>
            </w:r>
            <w:r w:rsid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</w:t>
            </w: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ащим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676,5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676,5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0200013000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0200013050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0200013050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31065F" w:rsidRPr="0031065F" w:rsidTr="00AC1687">
        <w:trPr>
          <w:trHeight w:val="739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726,4</w:t>
            </w:r>
          </w:p>
        </w:tc>
      </w:tr>
      <w:tr w:rsidR="0031065F" w:rsidRPr="0031065F" w:rsidTr="00AC1687">
        <w:trPr>
          <w:trHeight w:val="283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436,6</w:t>
            </w:r>
          </w:p>
        </w:tc>
      </w:tr>
      <w:tr w:rsidR="0031065F" w:rsidRPr="0031065F" w:rsidTr="00AC1687">
        <w:trPr>
          <w:trHeight w:val="920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429,6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31065F" w:rsidRPr="0031065F" w:rsidTr="00AC1687">
        <w:trPr>
          <w:trHeight w:val="104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289,0</w:t>
            </w:r>
          </w:p>
        </w:tc>
      </w:tr>
      <w:tr w:rsidR="0031065F" w:rsidRPr="0031065F" w:rsidTr="006C5EA4">
        <w:trPr>
          <w:trHeight w:val="80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7A30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284,0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</w:tr>
      <w:tr w:rsidR="0031065F" w:rsidRPr="0031065F" w:rsidTr="00AC1687">
        <w:trPr>
          <w:trHeight w:val="42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0200053910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374,6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0200053910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374,6</w:t>
            </w:r>
          </w:p>
        </w:tc>
      </w:tr>
      <w:tr w:rsidR="0031065F" w:rsidRPr="0031065F" w:rsidTr="00AC1687">
        <w:trPr>
          <w:trHeight w:val="50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 Муниципальная программа Тужинского муниципального района "Развитие культуры"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16 593,4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15 654,1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отделов и секторов администрации Малмыжского района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2 247,6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2 247,6</w:t>
            </w:r>
          </w:p>
        </w:tc>
      </w:tr>
      <w:tr w:rsidR="0031065F" w:rsidRPr="0031065F" w:rsidTr="00AC1687">
        <w:trPr>
          <w:trHeight w:val="23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770,0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770,0</w:t>
            </w:r>
          </w:p>
        </w:tc>
      </w:tr>
      <w:tr w:rsidR="0031065F" w:rsidRPr="0031065F" w:rsidTr="00AC1687">
        <w:trPr>
          <w:trHeight w:val="147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1 352,0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1 352,0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125,6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125,6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3 236,9</w:t>
            </w:r>
          </w:p>
        </w:tc>
      </w:tr>
      <w:tr w:rsidR="0031065F" w:rsidRPr="0031065F" w:rsidTr="00AC1687">
        <w:trPr>
          <w:trHeight w:val="257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1 353,7</w:t>
            </w:r>
          </w:p>
        </w:tc>
      </w:tr>
      <w:tr w:rsidR="0031065F" w:rsidRPr="0031065F" w:rsidTr="00AC1687">
        <w:trPr>
          <w:trHeight w:val="84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1 353,7</w:t>
            </w:r>
          </w:p>
        </w:tc>
      </w:tr>
      <w:tr w:rsidR="0031065F" w:rsidRPr="0031065F" w:rsidTr="00AC1687">
        <w:trPr>
          <w:trHeight w:val="197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1 836,9</w:t>
            </w:r>
          </w:p>
        </w:tc>
      </w:tr>
      <w:tr w:rsidR="0031065F" w:rsidRPr="0031065F" w:rsidTr="00AC1687">
        <w:trPr>
          <w:trHeight w:val="835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1 836,9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46,3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38,4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Дворцы, дома и другие учреждения культуры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5 434,7</w:t>
            </w:r>
          </w:p>
        </w:tc>
      </w:tr>
      <w:tr w:rsidR="0031065F" w:rsidRPr="0031065F" w:rsidTr="00AC1687">
        <w:trPr>
          <w:trHeight w:val="215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1 505,0</w:t>
            </w:r>
          </w:p>
        </w:tc>
      </w:tr>
      <w:tr w:rsidR="0031065F" w:rsidRPr="0031065F" w:rsidTr="00AC1687">
        <w:trPr>
          <w:trHeight w:val="78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1 505,0</w:t>
            </w:r>
          </w:p>
        </w:tc>
      </w:tr>
      <w:tr w:rsidR="0031065F" w:rsidRPr="0031065F" w:rsidTr="00AC1687">
        <w:trPr>
          <w:trHeight w:val="27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</w:t>
            </w:r>
            <w:r w:rsid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</w:t>
            </w: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 расходов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2 638,0</w:t>
            </w:r>
          </w:p>
        </w:tc>
      </w:tr>
      <w:tr w:rsidR="0031065F" w:rsidRPr="0031065F" w:rsidTr="00587F80">
        <w:trPr>
          <w:trHeight w:val="813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2 638,0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1 291,7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1 206,0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85,7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Музей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919,4</w:t>
            </w:r>
          </w:p>
        </w:tc>
      </w:tr>
      <w:tr w:rsidR="0031065F" w:rsidRPr="0031065F" w:rsidTr="00AC1687">
        <w:trPr>
          <w:trHeight w:val="270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321,0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321,0</w:t>
            </w:r>
          </w:p>
        </w:tc>
      </w:tr>
      <w:tr w:rsidR="0031065F" w:rsidRPr="0031065F" w:rsidTr="00AC1687">
        <w:trPr>
          <w:trHeight w:val="269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466,0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466,0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132,4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132,4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Библиотеки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3 815,5</w:t>
            </w:r>
          </w:p>
        </w:tc>
      </w:tr>
      <w:tr w:rsidR="0031065F" w:rsidRPr="0031065F" w:rsidTr="00AC1687">
        <w:trPr>
          <w:trHeight w:val="210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1 309,0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1 309,0</w:t>
            </w:r>
          </w:p>
        </w:tc>
      </w:tr>
      <w:tr w:rsidR="0031065F" w:rsidRPr="0031065F" w:rsidTr="00AC1687">
        <w:trPr>
          <w:trHeight w:val="169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2 128,0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2 128,0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378,5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378,5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265,3</w:t>
            </w:r>
          </w:p>
        </w:tc>
      </w:tr>
      <w:tr w:rsidR="0031065F" w:rsidRPr="0031065F" w:rsidTr="006C5EA4">
        <w:trPr>
          <w:trHeight w:val="887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49,6</w:t>
            </w:r>
          </w:p>
        </w:tc>
      </w:tr>
      <w:tr w:rsidR="0031065F" w:rsidRPr="0031065F" w:rsidTr="00573F46">
        <w:trPr>
          <w:trHeight w:val="203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212,7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3,0</w:t>
            </w:r>
          </w:p>
        </w:tc>
      </w:tr>
      <w:tr w:rsidR="0031065F" w:rsidRPr="0031065F" w:rsidTr="00AC1687">
        <w:trPr>
          <w:trHeight w:val="66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251,0</w:t>
            </w:r>
          </w:p>
        </w:tc>
      </w:tr>
      <w:tr w:rsidR="0031065F" w:rsidRPr="0031065F" w:rsidTr="00AC1687">
        <w:trPr>
          <w:trHeight w:val="1229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251,0</w:t>
            </w:r>
          </w:p>
        </w:tc>
      </w:tr>
      <w:tr w:rsidR="0031065F" w:rsidRPr="0031065F" w:rsidTr="00C34EF6">
        <w:trPr>
          <w:trHeight w:val="26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129,0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122,0</w:t>
            </w:r>
          </w:p>
        </w:tc>
      </w:tr>
      <w:tr w:rsidR="0031065F" w:rsidRPr="0031065F" w:rsidTr="00AC1687">
        <w:trPr>
          <w:trHeight w:val="219"/>
        </w:trPr>
        <w:tc>
          <w:tcPr>
            <w:tcW w:w="8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3,6</w:t>
            </w:r>
          </w:p>
        </w:tc>
      </w:tr>
      <w:tr w:rsidR="0031065F" w:rsidRPr="0031065F" w:rsidTr="00AC1687">
        <w:trPr>
          <w:trHeight w:val="250"/>
        </w:trPr>
        <w:tc>
          <w:tcPr>
            <w:tcW w:w="8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3,6</w:t>
            </w:r>
          </w:p>
        </w:tc>
      </w:tr>
      <w:tr w:rsidR="0031065F" w:rsidRPr="0031065F" w:rsidTr="00573F46">
        <w:trPr>
          <w:trHeight w:val="21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1 019,4</w:t>
            </w:r>
          </w:p>
        </w:tc>
      </w:tr>
      <w:tr w:rsidR="0031065F" w:rsidRPr="0031065F" w:rsidTr="006C5EA4">
        <w:trPr>
          <w:trHeight w:val="50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19,4</w:t>
            </w:r>
          </w:p>
        </w:tc>
      </w:tr>
      <w:tr w:rsidR="0031065F" w:rsidRPr="0031065F" w:rsidTr="006C5EA4">
        <w:trPr>
          <w:trHeight w:val="400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19,4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19,4</w:t>
            </w:r>
          </w:p>
        </w:tc>
      </w:tr>
      <w:tr w:rsidR="0031065F" w:rsidRPr="0031065F" w:rsidTr="00AC1687">
        <w:trPr>
          <w:trHeight w:val="773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03000S5430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1 000,0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Разработка проектной документации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03000S5431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03000S5431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31065F" w:rsidRPr="0031065F" w:rsidTr="00AC1687">
        <w:trPr>
          <w:trHeight w:val="28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Строительство многофункционального центра культуры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03000S5432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03000S5432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31065F" w:rsidRPr="0031065F" w:rsidTr="00AC1687">
        <w:trPr>
          <w:trHeight w:val="75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850,8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Дом культуры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31065F" w:rsidRPr="0031065F" w:rsidTr="00AC1687">
        <w:trPr>
          <w:trHeight w:val="1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244,9</w:t>
            </w:r>
          </w:p>
        </w:tc>
      </w:tr>
      <w:tr w:rsidR="0031065F" w:rsidRPr="0031065F" w:rsidTr="00AC1687">
        <w:trPr>
          <w:trHeight w:val="77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244,9</w:t>
            </w:r>
          </w:p>
        </w:tc>
      </w:tr>
      <w:tr w:rsidR="0031065F" w:rsidRPr="0031065F" w:rsidTr="00AC1687">
        <w:trPr>
          <w:trHeight w:val="21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421,0</w:t>
            </w:r>
          </w:p>
        </w:tc>
      </w:tr>
      <w:tr w:rsidR="0031065F" w:rsidRPr="0031065F" w:rsidTr="00AC1687">
        <w:trPr>
          <w:trHeight w:val="865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421,0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 сфере деятельности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97,0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 сфере деятельности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79,4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Трудоустройство несовершеннолетних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26,4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26,4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Уличное освещение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Резервные фонды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Резервные фонды местных администраций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31065F" w:rsidRPr="0031065F" w:rsidTr="00AC1687">
        <w:trPr>
          <w:trHeight w:val="493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14 530,6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муниципального долга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31065F" w:rsidRPr="0031065F" w:rsidTr="00AC1687">
        <w:trPr>
          <w:trHeight w:val="22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Выравнивание бюджетной обеспеченности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5 299,7</w:t>
            </w:r>
          </w:p>
        </w:tc>
      </w:tr>
      <w:tr w:rsidR="0031065F" w:rsidRPr="0031065F" w:rsidTr="00AC1687">
        <w:trPr>
          <w:trHeight w:val="117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5 203,2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5 203,2</w:t>
            </w:r>
          </w:p>
        </w:tc>
      </w:tr>
      <w:tr w:rsidR="0031065F" w:rsidRPr="0031065F" w:rsidTr="00AC1687">
        <w:trPr>
          <w:trHeight w:val="528"/>
        </w:trPr>
        <w:tc>
          <w:tcPr>
            <w:tcW w:w="8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мер по обеспечению сбалансированности бюджетов за счет субсидии на выравнивание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96,5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96,5</w:t>
            </w:r>
          </w:p>
        </w:tc>
      </w:tr>
      <w:tr w:rsidR="0031065F" w:rsidRPr="0031065F" w:rsidTr="00573F46">
        <w:trPr>
          <w:trHeight w:val="56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31065F" w:rsidRPr="0031065F" w:rsidTr="00573F46">
        <w:trPr>
          <w:trHeight w:val="46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31065F" w:rsidRPr="0031065F" w:rsidTr="00AC1687">
        <w:trPr>
          <w:trHeight w:val="77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муниципальных образований, возникающих при выполнении ими переданных государственн</w:t>
            </w:r>
            <w:r w:rsid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ы</w:t>
            </w: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 полномочий Кировской области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1 112,4</w:t>
            </w:r>
          </w:p>
        </w:tc>
      </w:tr>
      <w:tr w:rsidR="0031065F" w:rsidRPr="0031065F" w:rsidTr="00AC1687">
        <w:trPr>
          <w:trHeight w:val="27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31065F" w:rsidRPr="0031065F" w:rsidTr="00AC1687">
        <w:trPr>
          <w:trHeight w:val="29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31065F" w:rsidRPr="0031065F" w:rsidTr="00C34EF6">
        <w:trPr>
          <w:trHeight w:val="63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31065F" w:rsidRPr="0031065F" w:rsidTr="00AC1687">
        <w:trPr>
          <w:trHeight w:val="660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</w:t>
            </w:r>
            <w:r w:rsid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твление переданных полномочий Ро</w:t>
            </w: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ссийской Федерации по первичному воинскому учету на территориях</w:t>
            </w:r>
            <w:proofErr w:type="gramStart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.</w:t>
            </w:r>
            <w:proofErr w:type="gramEnd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</w:t>
            </w:r>
            <w:proofErr w:type="gramEnd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 отсутствуют военные комиссариаты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31065F" w:rsidRPr="0031065F" w:rsidTr="00AC1687">
        <w:trPr>
          <w:trHeight w:val="37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8 506,2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Мероприятия в установленной сфере деятельности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0600005000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1 400,0</w:t>
            </w:r>
          </w:p>
        </w:tc>
      </w:tr>
      <w:tr w:rsidR="0031065F" w:rsidRPr="0031065F" w:rsidTr="00AC1687">
        <w:trPr>
          <w:trHeight w:val="647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краткосрочным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0600005440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1 400,0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0600005440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1 400,0</w:t>
            </w:r>
          </w:p>
        </w:tc>
      </w:tr>
      <w:tr w:rsidR="0031065F" w:rsidRPr="0031065F" w:rsidTr="00573F46">
        <w:trPr>
          <w:trHeight w:val="49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31065F" w:rsidRPr="0031065F" w:rsidTr="00AC1687">
        <w:trPr>
          <w:trHeight w:val="71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собственности</w:t>
            </w:r>
            <w:proofErr w:type="gramEnd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на которые граждане отказались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31065F" w:rsidRPr="0031065F" w:rsidTr="00AC1687">
        <w:trPr>
          <w:trHeight w:val="77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1 352,6</w:t>
            </w:r>
          </w:p>
        </w:tc>
      </w:tr>
      <w:tr w:rsidR="0031065F" w:rsidRPr="0031065F" w:rsidTr="00AC1687">
        <w:trPr>
          <w:trHeight w:val="560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1 272,6</w:t>
            </w:r>
          </w:p>
        </w:tc>
      </w:tr>
      <w:tr w:rsidR="0031065F" w:rsidRPr="0031065F" w:rsidTr="00AC1687">
        <w:trPr>
          <w:trHeight w:val="540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963,4</w:t>
            </w:r>
          </w:p>
        </w:tc>
      </w:tr>
      <w:tr w:rsidR="0031065F" w:rsidRPr="0031065F" w:rsidTr="00AC1687">
        <w:trPr>
          <w:trHeight w:val="73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895,0</w:t>
            </w:r>
          </w:p>
        </w:tc>
      </w:tr>
      <w:tr w:rsidR="0031065F" w:rsidRPr="0031065F" w:rsidTr="00573F46">
        <w:trPr>
          <w:trHeight w:val="39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68,4</w:t>
            </w:r>
          </w:p>
        </w:tc>
      </w:tr>
      <w:tr w:rsidR="0031065F" w:rsidRPr="0031065F" w:rsidTr="00AC1687">
        <w:trPr>
          <w:trHeight w:val="128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309,2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309,2</w:t>
            </w:r>
          </w:p>
        </w:tc>
      </w:tr>
      <w:tr w:rsidR="0031065F" w:rsidRPr="0031065F" w:rsidTr="00AC1687">
        <w:trPr>
          <w:trHeight w:val="1053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31065F" w:rsidRPr="0031065F" w:rsidTr="00AC1687">
        <w:trPr>
          <w:trHeight w:val="680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D53DEB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</w:t>
            </w:r>
            <w:r w:rsidR="0031065F"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0600050380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700,0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0600050380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700,0</w:t>
            </w:r>
          </w:p>
        </w:tc>
      </w:tr>
      <w:tr w:rsidR="0031065F" w:rsidRPr="0031065F" w:rsidTr="00AC1687">
        <w:trPr>
          <w:trHeight w:val="9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0600050390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2 800,0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0600050390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2 800,0</w:t>
            </w:r>
          </w:p>
        </w:tc>
      </w:tr>
      <w:tr w:rsidR="0031065F" w:rsidRPr="0031065F" w:rsidTr="00573F46">
        <w:trPr>
          <w:trHeight w:val="84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инфраструктуру и логистического обеспечения рынков продукции животноводства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0600050480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153,0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0600050480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153,0</w:t>
            </w:r>
          </w:p>
        </w:tc>
      </w:tr>
      <w:tr w:rsidR="0031065F" w:rsidRPr="0031065F" w:rsidTr="00AC1687">
        <w:trPr>
          <w:trHeight w:val="56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0600050550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42,4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0600050550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42,4</w:t>
            </w:r>
          </w:p>
        </w:tc>
      </w:tr>
      <w:tr w:rsidR="0031065F" w:rsidRPr="0031065F" w:rsidTr="00AC1687">
        <w:trPr>
          <w:trHeight w:val="567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06000R0380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114,6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06000R0380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114,6</w:t>
            </w:r>
          </w:p>
        </w:tc>
      </w:tr>
      <w:tr w:rsidR="0031065F" w:rsidRPr="0031065F" w:rsidTr="00AC1687">
        <w:trPr>
          <w:trHeight w:val="993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06000R0390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1 304,6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06000R0390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1 304,6</w:t>
            </w:r>
          </w:p>
        </w:tc>
      </w:tr>
      <w:tr w:rsidR="0031065F" w:rsidRPr="0031065F" w:rsidTr="00AC1687">
        <w:trPr>
          <w:trHeight w:val="855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06000R0480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164,0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06000R0480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164,0</w:t>
            </w:r>
          </w:p>
        </w:tc>
      </w:tr>
      <w:tr w:rsidR="0031065F" w:rsidRPr="0031065F" w:rsidTr="00AC1687">
        <w:trPr>
          <w:trHeight w:val="79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06000R0550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1,5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757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06000R0550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1,5</w:t>
            </w:r>
          </w:p>
        </w:tc>
      </w:tr>
      <w:tr w:rsidR="0031065F" w:rsidRPr="0031065F" w:rsidTr="00AC1687">
        <w:trPr>
          <w:trHeight w:val="521"/>
        </w:trPr>
        <w:tc>
          <w:tcPr>
            <w:tcW w:w="8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350,0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06000R4440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350,0</w:t>
            </w:r>
          </w:p>
        </w:tc>
      </w:tr>
      <w:tr w:rsidR="0031065F" w:rsidRPr="0031065F" w:rsidTr="00AC1687">
        <w:trPr>
          <w:trHeight w:val="65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5,9</w:t>
            </w:r>
          </w:p>
        </w:tc>
      </w:tr>
      <w:tr w:rsidR="0031065F" w:rsidRPr="0031065F" w:rsidTr="00AC1687">
        <w:trPr>
          <w:trHeight w:val="889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собственности</w:t>
            </w:r>
            <w:proofErr w:type="gramEnd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на которые граждане отказались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5,9</w:t>
            </w:r>
          </w:p>
        </w:tc>
      </w:tr>
      <w:tr w:rsidR="0031065F" w:rsidRPr="0031065F" w:rsidTr="00C34EF6">
        <w:trPr>
          <w:trHeight w:val="9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5,9</w:t>
            </w:r>
          </w:p>
        </w:tc>
      </w:tr>
      <w:tr w:rsidR="0031065F" w:rsidRPr="0031065F" w:rsidTr="00AC1687">
        <w:trPr>
          <w:trHeight w:val="75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 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300,0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294,0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31065F" w:rsidRPr="0031065F" w:rsidTr="00AC1687">
        <w:trPr>
          <w:trHeight w:val="50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0800000000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266,4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31065F" w:rsidRPr="0031065F" w:rsidTr="00AC1687">
        <w:trPr>
          <w:trHeight w:val="207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31065F" w:rsidRPr="0031065F" w:rsidTr="00573F46">
        <w:trPr>
          <w:trHeight w:val="54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.</w:t>
            </w:r>
            <w:proofErr w:type="gramEnd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proofErr w:type="gramEnd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31065F" w:rsidRPr="0031065F" w:rsidTr="00AC1687">
        <w:trPr>
          <w:trHeight w:val="2689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Хранение и комплектование муниципальных архивов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31065F" w:rsidRPr="0031065F" w:rsidTr="00AC1687">
        <w:trPr>
          <w:trHeight w:val="75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 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0900000000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Управление муниципальной собственностью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31065F" w:rsidRPr="0031065F" w:rsidTr="00AC1687">
        <w:trPr>
          <w:trHeight w:val="46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17 030,1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дорожной деятельности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автомобильного транспорта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31065F" w:rsidRPr="0031065F" w:rsidTr="00AC1687">
        <w:trPr>
          <w:trHeight w:val="57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Осуществление </w:t>
            </w:r>
            <w:proofErr w:type="gramStart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дорожной</w:t>
            </w:r>
            <w:proofErr w:type="gramEnd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деятельности в отношении автомобильных дорог общего пользования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31065F" w:rsidRPr="0031065F" w:rsidTr="00AC1687">
        <w:trPr>
          <w:trHeight w:val="48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Осуществление </w:t>
            </w:r>
            <w:proofErr w:type="gramStart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дорожной</w:t>
            </w:r>
            <w:proofErr w:type="gramEnd"/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3 347,5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3 347,5</w:t>
            </w:r>
          </w:p>
        </w:tc>
      </w:tr>
      <w:tr w:rsidR="0031065F" w:rsidRPr="0031065F" w:rsidTr="00AC1687">
        <w:trPr>
          <w:trHeight w:val="75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1100000000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дорожной деятельности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31065F" w:rsidRPr="0031065F" w:rsidTr="00AC1687">
        <w:trPr>
          <w:trHeight w:val="75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1200000000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120,0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Мероприятия в установленной сфере деятельности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Информационно-консультационная и организационная поддержка субъектов малого предпринимательства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молодежной политики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Гражданско-патриотическое и военно-патриотическое воспитание молодежи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мероприятия в области молодежной политики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31065F" w:rsidRPr="0031065F" w:rsidTr="00AC1687">
        <w:trPr>
          <w:trHeight w:val="36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1300000000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1 541,6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31065F" w:rsidRPr="0031065F" w:rsidTr="00AC1687">
        <w:trPr>
          <w:trHeight w:val="792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1300015000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31065F" w:rsidRPr="0031065F" w:rsidTr="00C34EF6">
        <w:trPr>
          <w:trHeight w:val="65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1300015170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1300015170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31065F" w:rsidRPr="0031065F" w:rsidTr="00AC1687">
        <w:trPr>
          <w:trHeight w:val="33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13000S5000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142,2</w:t>
            </w:r>
          </w:p>
        </w:tc>
      </w:tr>
      <w:tr w:rsidR="0031065F" w:rsidRPr="0031065F" w:rsidTr="00573F46">
        <w:trPr>
          <w:trHeight w:val="556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13000S5170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142,2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13000S5170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142,2</w:t>
            </w:r>
          </w:p>
        </w:tc>
      </w:tr>
      <w:tr w:rsidR="0031065F" w:rsidRPr="0031065F" w:rsidTr="00AC1687">
        <w:trPr>
          <w:trHeight w:val="75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Муниципальная программа Тужинского муниципального района "Энергосбережение и повышение </w:t>
            </w:r>
            <w:proofErr w:type="gramStart"/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энергетической</w:t>
            </w:r>
            <w:proofErr w:type="gramEnd"/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 </w:t>
            </w:r>
            <w:r w:rsidR="00D53DEB"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эффективности</w:t>
            </w: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"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20,0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757E6E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="0031065F"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20,0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20,0</w:t>
            </w:r>
          </w:p>
        </w:tc>
      </w:tr>
      <w:tr w:rsidR="0031065F" w:rsidRPr="0031065F" w:rsidTr="00AC1687">
        <w:trPr>
          <w:trHeight w:val="159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1 854,2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1 666,8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Глава муниципального образования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890,0</w:t>
            </w:r>
          </w:p>
        </w:tc>
      </w:tr>
      <w:tr w:rsidR="0031065F" w:rsidRPr="0031065F" w:rsidTr="00AC1687">
        <w:trPr>
          <w:trHeight w:val="23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315,0</w:t>
            </w:r>
          </w:p>
        </w:tc>
      </w:tr>
      <w:tr w:rsidR="0031065F" w:rsidRPr="0031065F" w:rsidTr="00AC1687">
        <w:trPr>
          <w:trHeight w:val="835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315,0</w:t>
            </w:r>
          </w:p>
        </w:tc>
      </w:tr>
      <w:tr w:rsidR="0031065F" w:rsidRPr="0031065F" w:rsidTr="00AC1687">
        <w:trPr>
          <w:trHeight w:val="197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575,0</w:t>
            </w:r>
          </w:p>
        </w:tc>
      </w:tr>
      <w:tr w:rsidR="0031065F" w:rsidRPr="0031065F" w:rsidTr="00AC1687">
        <w:trPr>
          <w:trHeight w:val="931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575,0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776,8</w:t>
            </w:r>
          </w:p>
        </w:tc>
      </w:tr>
      <w:tr w:rsidR="0031065F" w:rsidRPr="0031065F" w:rsidTr="00AC1687">
        <w:trPr>
          <w:trHeight w:val="130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233,0</w:t>
            </w:r>
          </w:p>
        </w:tc>
      </w:tr>
      <w:tr w:rsidR="0031065F" w:rsidRPr="0031065F" w:rsidTr="00AC1687">
        <w:trPr>
          <w:trHeight w:val="870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233,0</w:t>
            </w:r>
          </w:p>
        </w:tc>
      </w:tr>
      <w:tr w:rsidR="0031065F" w:rsidRPr="0031065F" w:rsidTr="00AC1687">
        <w:trPr>
          <w:trHeight w:val="77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458,0</w:t>
            </w:r>
          </w:p>
        </w:tc>
      </w:tr>
      <w:tr w:rsidR="0031065F" w:rsidRPr="0031065F" w:rsidTr="00AC1687">
        <w:trPr>
          <w:trHeight w:val="830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458,0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85,8</w:t>
            </w:r>
          </w:p>
        </w:tc>
      </w:tr>
      <w:tr w:rsidR="0031065F" w:rsidRPr="0031065F" w:rsidTr="00AC1687">
        <w:trPr>
          <w:trHeight w:val="890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30,4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51,4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4,0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Проведение выборов и референдумов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5200005000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31065F" w:rsidRPr="0031065F" w:rsidTr="00AC1687">
        <w:trPr>
          <w:trHeight w:val="26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D53DEB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Выборы</w:t>
            </w:r>
            <w:r w:rsidR="0031065F"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депутатов Тужинской районной Думы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5200005030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5200005030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31065F" w:rsidRPr="0031065F" w:rsidTr="00C34EF6">
        <w:trPr>
          <w:trHeight w:val="824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5200051200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  <w:tr w:rsidR="0031065F" w:rsidRPr="0031065F" w:rsidTr="00AC1687">
        <w:trPr>
          <w:trHeight w:val="528"/>
        </w:trPr>
        <w:tc>
          <w:tcPr>
            <w:tcW w:w="5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5200051200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31065F" w:rsidRPr="0031065F" w:rsidRDefault="0031065F" w:rsidP="003106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31065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</w:tbl>
    <w:p w:rsidR="008F6EE6" w:rsidRDefault="008F6EE6" w:rsidP="000564F2">
      <w:pPr>
        <w:ind w:left="-851"/>
        <w:rPr>
          <w:lang w:val="ru-RU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1276"/>
        <w:gridCol w:w="709"/>
        <w:gridCol w:w="1276"/>
        <w:gridCol w:w="850"/>
        <w:gridCol w:w="1418"/>
      </w:tblGrid>
      <w:tr w:rsidR="00D53DEB" w:rsidRPr="00D53DEB" w:rsidTr="009A5C84">
        <w:trPr>
          <w:trHeight w:val="2070"/>
        </w:trPr>
        <w:tc>
          <w:tcPr>
            <w:tcW w:w="10095" w:type="dxa"/>
            <w:gridSpan w:val="6"/>
            <w:tcBorders>
              <w:top w:val="nil"/>
              <w:left w:val="nil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Приложение № 5</w:t>
            </w:r>
          </w:p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от 29.08.2016   №  77/487                  </w:t>
            </w:r>
          </w:p>
          <w:p w:rsidR="00F80EFF" w:rsidRDefault="00F80EFF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Приложение № 9</w:t>
            </w:r>
          </w:p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от 14.12.2015 № 67/408                 </w:t>
            </w:r>
          </w:p>
        </w:tc>
      </w:tr>
      <w:tr w:rsidR="00D53DEB" w:rsidRPr="00573F46" w:rsidTr="00587F80">
        <w:trPr>
          <w:trHeight w:val="487"/>
        </w:trPr>
        <w:tc>
          <w:tcPr>
            <w:tcW w:w="10095" w:type="dxa"/>
            <w:gridSpan w:val="6"/>
            <w:tcBorders>
              <w:top w:val="nil"/>
              <w:left w:val="nil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Ведомственная структура</w:t>
            </w:r>
          </w:p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расходов бюджета муниципального района на 2016 год</w:t>
            </w:r>
          </w:p>
        </w:tc>
      </w:tr>
      <w:tr w:rsidR="00D53DEB" w:rsidRPr="00D53DEB" w:rsidTr="00DA4B0C">
        <w:trPr>
          <w:trHeight w:val="64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Рз, ПРз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Целевая статья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Вид расхода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 (тыс</w:t>
            </w:r>
            <w:proofErr w:type="gramStart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.р</w:t>
            </w:r>
            <w:proofErr w:type="gramEnd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ублей)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152 325,4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 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1 666,8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1 666,8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890,0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890,0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890,0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890,0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315,0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315,0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575,0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520000101Б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575,0</w:t>
            </w:r>
          </w:p>
        </w:tc>
      </w:tr>
      <w:tr w:rsidR="00D53DEB" w:rsidRPr="00D53DEB" w:rsidTr="00573F46">
        <w:trPr>
          <w:trHeight w:val="1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образований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275,8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275,8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275,8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275,8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56,0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56,0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134,0</w:t>
            </w:r>
          </w:p>
        </w:tc>
      </w:tr>
      <w:tr w:rsidR="00D53DEB" w:rsidRPr="00D53DEB" w:rsidTr="00DA4B0C">
        <w:trPr>
          <w:trHeight w:val="26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134,0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85,8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51,4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501,0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501,0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501,0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501,0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177,0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177,0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324,0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520000103Б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324,0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 Муниципальное казенное общеобразовательное учреждение средняя общеобразовательная школа с углубле</w:t>
            </w:r>
            <w:r w:rsidR="00702068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</w:t>
            </w: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ным изучением отдельных предметов пгт Тужа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19 613,0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18 778,3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18 583,8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18 548,6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3 982,0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3 982,0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3 982,0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231,0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231,0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303,0</w:t>
            </w:r>
          </w:p>
        </w:tc>
      </w:tr>
      <w:tr w:rsidR="00D53DEB" w:rsidRPr="00D53DEB" w:rsidTr="00DA4B0C">
        <w:trPr>
          <w:trHeight w:val="26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303,0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3 448,0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3 191,0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257,0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2 855,8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2 855,8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мер по ликвидации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Капитальный ремонт зданий и объектов муниципальных образовательных </w:t>
            </w:r>
            <w:r w:rsidR="00702068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учрежде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11 289,4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11 289,4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11 004,2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285,2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19,2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Мероприятия в установленной 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19,2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Трудоустройство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Муниципальная программа Тужинского муниципального района "Энергосбережение и повышение </w:t>
            </w:r>
            <w:proofErr w:type="gramStart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энергетической</w:t>
            </w:r>
            <w:proofErr w:type="gramEnd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эф</w:t>
            </w:r>
            <w:r w:rsidR="00702068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ективности"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194,6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194,6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36,5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149,9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149,9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149,9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8,2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D53DEB" w:rsidRPr="00D53DEB" w:rsidTr="00573F46">
        <w:trPr>
          <w:trHeight w:val="83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834,7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826,4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8,3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 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49 365,9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  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669,6</w:t>
            </w:r>
          </w:p>
        </w:tc>
      </w:tr>
      <w:tr w:rsidR="00D53DEB" w:rsidRPr="00D53DEB" w:rsidTr="00DA4B0C">
        <w:trPr>
          <w:trHeight w:val="26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669,6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669,6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669,6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669,6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252,0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252,0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401,0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401,0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16,6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14,2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44 138,7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14 013,5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14 013,5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6 939,3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6 939,3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2 036,0</w:t>
            </w:r>
          </w:p>
        </w:tc>
      </w:tr>
      <w:tr w:rsidR="00D53DEB" w:rsidRPr="00D53DEB" w:rsidTr="00573F46">
        <w:trPr>
          <w:trHeight w:val="41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2 036,0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 xml:space="preserve"> 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2 393,0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2 393,0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2 510,3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2 199,0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311,3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2 416,2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2 416,2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4 657,9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общедоступного и бе</w:t>
            </w:r>
            <w:r w:rsidR="00702068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4 657,9</w:t>
            </w:r>
          </w:p>
        </w:tc>
      </w:tr>
      <w:tr w:rsidR="00D53DEB" w:rsidRPr="00D53DEB" w:rsidTr="00DA4B0C">
        <w:trPr>
          <w:trHeight w:val="55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4 548,8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109,1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27 377,5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27 352,3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9 936,1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9 289,3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Школы-детские сады, школы начальные, неполные средние и средние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5 057,9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1 083,3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1 083,3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1 428,1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1 428,1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2 546,5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2 139,2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010000215В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407,3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4 878,3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1 248,0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1 248,0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1 901,0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1 901,0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1 729,3</w:t>
            </w:r>
          </w:p>
        </w:tc>
      </w:tr>
      <w:tr w:rsidR="00D53DEB" w:rsidRPr="00D53DEB" w:rsidTr="00DA4B0C">
        <w:trPr>
          <w:trHeight w:val="1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16,2</w:t>
            </w:r>
          </w:p>
        </w:tc>
      </w:tr>
      <w:tr w:rsidR="00D53DEB" w:rsidRPr="00D53DEB" w:rsidTr="00DA4B0C">
        <w:trPr>
          <w:trHeight w:val="31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844,4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010000219В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868,7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1 371,4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1 371,4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 поддержки и развития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0100004150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25,0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600,0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Финансовое обеспечение мер по ликвидации чрезвычайных ситуаций за счет средств резервного фонда Правительства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702068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="00D53DEB"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Капитальный ремонт зданий и объектов муници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пальных образовательных учрежде</w:t>
            </w:r>
            <w:r w:rsidR="00D53DEB"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15 386,6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15 386,6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15 154,7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0100017010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231,9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33,2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Капитальный ремонт зданий и объектов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33,2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01000S5470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33,2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Трудоустройство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Муниципальная программа Тужинского муниципального района "Энергосбережение и повышение </w:t>
            </w:r>
            <w:proofErr w:type="gramStart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энергетической</w:t>
            </w:r>
            <w:proofErr w:type="gramEnd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эф</w:t>
            </w:r>
            <w:r w:rsidR="00702068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ективности"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1600004200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302,0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252,0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22,7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22,7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217,1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217,1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0100015060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217,1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02068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расходов местного бюджета под субсидии из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01000S5060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Информационно-консультационная и организационная поддержка субъектов малого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Гражданско-патриотическое и военно-патриотическое воспитание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2 445,8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муниципальных общеобразовательных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2 428,2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930,0</w:t>
            </w:r>
          </w:p>
        </w:tc>
      </w:tr>
      <w:tr w:rsidR="00D53DEB" w:rsidRPr="00D53DEB" w:rsidTr="00DA4B0C">
        <w:trPr>
          <w:trHeight w:val="55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1 360,0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138,2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129,2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010000222В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4 557,6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1 550,3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1 550,3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1 550,3</w:t>
            </w:r>
          </w:p>
        </w:tc>
      </w:tr>
      <w:tr w:rsidR="00D53DEB" w:rsidRPr="00D53DEB" w:rsidTr="00DA4B0C">
        <w:trPr>
          <w:trHeight w:val="151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 xml:space="preserve"> </w:t>
            </w:r>
            <w:proofErr w:type="gramStart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1 550,3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1 534,9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15,4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Охрана семьи и детства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3 007,3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3 007,3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3 007,3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2 274,0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733,3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10,5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722,8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17 449,9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3 221,1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630,5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630,5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630,5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630,5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235,0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235,0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382,0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382,0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13,5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2 590,6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2 590,6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2 590,6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2 590,6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1 118,7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914A2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="00D53DEB"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1 118,7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1 471,9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914A2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="00D53DEB"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1 471,9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2 247,6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Общее 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2 247,6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2 247,6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2 247,6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отделов и секторов администрации Малмыжского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2 247,6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2 247,6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770,0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1 352,0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1 352,0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914A2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="00D53DEB"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125,6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030000219В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125,6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914A2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="00D53DEB"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11 510,2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10 863,9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10 857,9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10 169,6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Дворцы, дома и другие учреждения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5 434,7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1 505,0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914A2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="00D53DEB"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1 505,0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</w:t>
            </w:r>
            <w:r w:rsidR="00D914A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ни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2 638,0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2 638,0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1 291,7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1 206,0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030000224В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85,7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Музей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919,4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321,0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321,0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466,0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466,0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132,4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030000225В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132,4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914A2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="00D53DEB"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Библиотеки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3 815,5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1 309,0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1 309,0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2 128,0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2 128,0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378,5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030000226В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378,5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265,3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49,6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212,7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0300051440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0300051440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1 019,4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03000S5172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19,4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03000S5430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1 000,0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Разработка проектной документации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03000S5431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03000S5431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Строительство многофункционального центра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03000S5432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03000S5432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D53DEB" w:rsidRPr="00D53DEB" w:rsidTr="00587F80">
        <w:trPr>
          <w:trHeight w:val="1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646,3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646,3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646,3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646,3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235,0</w:t>
            </w:r>
          </w:p>
        </w:tc>
      </w:tr>
      <w:tr w:rsidR="00D53DEB" w:rsidRPr="00D53DEB" w:rsidTr="00C8371E">
        <w:trPr>
          <w:trHeight w:val="41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235,0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365,0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365,0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46,3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38,4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030000222В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471,0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471,0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220,0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220,0</w:t>
            </w:r>
          </w:p>
        </w:tc>
      </w:tr>
      <w:tr w:rsidR="00D53DEB" w:rsidRPr="00D53DEB" w:rsidTr="00DA4B0C">
        <w:trPr>
          <w:trHeight w:val="151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работающих и проживающих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</w:t>
            </w:r>
            <w:r w:rsidR="00D914A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 образовании в Кировской области"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220,0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Опаринского района "Развитие культуры"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251,0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251,0</w:t>
            </w:r>
          </w:p>
        </w:tc>
      </w:tr>
      <w:tr w:rsidR="00D53DEB" w:rsidRPr="00D53DEB" w:rsidTr="00DA4B0C">
        <w:trPr>
          <w:trHeight w:val="41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251,0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129,0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907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0300016120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122,0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17 087,1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2 557,9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2 476,5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2 476,5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2 476,5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2 476,5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869,5</w:t>
            </w:r>
          </w:p>
        </w:tc>
      </w:tr>
      <w:tr w:rsidR="00D53DEB" w:rsidRPr="00D53DEB" w:rsidTr="00DA4B0C">
        <w:trPr>
          <w:trHeight w:val="26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869,5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1 424,0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1 424,0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178,0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Резервные фонды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0400007030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муниципальных образований, возникающих при выполнении ими переданных государственн</w:t>
            </w:r>
            <w:r w:rsidR="00D914A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ы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 полномочий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1,4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</w:t>
            </w:r>
            <w:r w:rsidR="00D914A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твление переданных полномочий Ро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ссийской Федерации по первичному воинскому учету на территориях</w:t>
            </w:r>
            <w:proofErr w:type="gramStart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.</w:t>
            </w:r>
            <w:proofErr w:type="gramEnd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</w:t>
            </w:r>
            <w:proofErr w:type="gramEnd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369,3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718,3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13 441,6</w:t>
            </w:r>
          </w:p>
        </w:tc>
      </w:tr>
      <w:tr w:rsidR="00D53DEB" w:rsidRPr="00D53DEB" w:rsidTr="00DA4B0C">
        <w:trPr>
          <w:trHeight w:val="26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муниципальных образований, возникающих при выполнении ими переданных государственн</w:t>
            </w:r>
            <w:r w:rsidR="00D914A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ы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 полномочий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0500016030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1 111,0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12 330,6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12 330,6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5 299,7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5 203,2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5 203,2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мер по обеспечению сбалансированности бюджетов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96,5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050001410А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96,5</w:t>
            </w:r>
          </w:p>
        </w:tc>
      </w:tr>
      <w:tr w:rsidR="00D53DEB" w:rsidRPr="00D53DEB" w:rsidTr="00DA4B0C">
        <w:trPr>
          <w:trHeight w:val="1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6 523,1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0500017050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507,8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914A2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А</w:t>
            </w:r>
            <w:r w:rsidR="00D53DEB"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дминистрация муниципального образования Тужинский муниципальный район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47 142,7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15 332,7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13 680,3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12 716,9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11 991,3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11 232,3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3 425,0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3 425,0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5 871,0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5 871,0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1 936,3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1 891,1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020000103В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45,2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Глава местной администрации (исполнительн</w:t>
            </w:r>
            <w:r w:rsidR="00D914A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-распорядительного органа муниципального образования)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759,0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285,0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285,0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474,0</w:t>
            </w:r>
          </w:p>
        </w:tc>
      </w:tr>
      <w:tr w:rsidR="00D53DEB" w:rsidRPr="00D53DEB" w:rsidTr="00DA4B0C">
        <w:trPr>
          <w:trHeight w:val="26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020000108Б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474,0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725,6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436,6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429,6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289,0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284,0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963,4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963,4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963,4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895,0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68,4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5200051200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3,8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Проведение выборов и референдумов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Выб</w:t>
            </w:r>
            <w:r w:rsidR="00D914A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ры депутатов Тужинской районной Думы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5200005030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5200005030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183,6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1 465,0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1 019,6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638,0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638,0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242,0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242,0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396,0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020000222Б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396,0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0200013000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D53DEB" w:rsidRPr="00D53DEB" w:rsidTr="00DA4B0C">
        <w:trPr>
          <w:trHeight w:val="26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Исполнение судебных актов по обращению взыскания на средства бюджета муниципального района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0200013050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0200013050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6,2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0200016050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0,8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0200053910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374,6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0200053910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374,6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266,4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0800002040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218,5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</w:t>
            </w:r>
            <w:proofErr w:type="gramStart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.</w:t>
            </w:r>
            <w:proofErr w:type="gramEnd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gramStart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</w:t>
            </w:r>
            <w:proofErr w:type="gramEnd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D53DEB" w:rsidRPr="00D53DEB" w:rsidTr="00F94821">
        <w:trPr>
          <w:trHeight w:val="83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Хранение и комплектование муниципальных архивов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D53DEB" w:rsidRPr="00D53DEB" w:rsidTr="00C8371E">
        <w:trPr>
          <w:trHeight w:val="26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Закупка товаров, работ и услуг для обеспечения 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0800016010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47,9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Управление муниципальной собственностью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0900004020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179,0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726,8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D53DEB" w:rsidRPr="00D53DEB" w:rsidTr="00DA4B0C">
        <w:trPr>
          <w:trHeight w:val="1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деятельности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673,8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244,9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244,9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421,0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040000222Б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421,0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040000222В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7,9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0314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0400004030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53,0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24 587,9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7 419,3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7 419,3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1 400,0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краткосрочным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0600005440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1 400,0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0600005440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1 400,0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389,2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309,2</w:t>
            </w:r>
          </w:p>
        </w:tc>
      </w:tr>
      <w:tr w:rsidR="00D53DEB" w:rsidRPr="00D53DEB" w:rsidTr="00DA4B0C">
        <w:trPr>
          <w:trHeight w:val="114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309,2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0600016070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309,2</w:t>
            </w:r>
          </w:p>
        </w:tc>
      </w:tr>
      <w:tr w:rsidR="00D53DEB" w:rsidRPr="00D53DEB" w:rsidTr="00DA4B0C">
        <w:trPr>
          <w:trHeight w:val="95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0600016160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80,0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FC75C6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</w:t>
            </w:r>
            <w:r w:rsidR="00D53DEB"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700,0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2 800,0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2 800,0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инфраструктуру и логистического обеспечения рынков продукции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153,0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153,0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42,4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0600050550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42,4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06000R0380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114,6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1 304,6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06000R0390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1 304,6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108,6</w:t>
            </w:r>
          </w:p>
        </w:tc>
      </w:tr>
      <w:tr w:rsidR="00D53DEB" w:rsidRPr="00D53DEB" w:rsidTr="00DA4B0C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164,0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06000R0480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164,0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1,5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06000R0550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1,5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06000R44440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350,0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06000R44440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350,0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Транспорт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Мероприятия в сфере дорожной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Поддержка автомобильного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1000004310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1 066,6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15 963,5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15 963,5</w:t>
            </w:r>
          </w:p>
        </w:tc>
      </w:tr>
      <w:tr w:rsidR="00D53DEB" w:rsidRPr="00D53DEB" w:rsidTr="00DA4B0C">
        <w:trPr>
          <w:trHeight w:val="1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Осуществление </w:t>
            </w:r>
            <w:proofErr w:type="gramStart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дорожной</w:t>
            </w:r>
            <w:proofErr w:type="gramEnd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деятельности в отношении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1000015080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12 616,0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Осуществление </w:t>
            </w:r>
            <w:proofErr w:type="gramStart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дорожной</w:t>
            </w:r>
            <w:proofErr w:type="gramEnd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3 347,5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10000S5080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3 347,5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138,5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123,5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собственности</w:t>
            </w:r>
            <w:proofErr w:type="gramEnd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на которые граждане отказались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0600015110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117,6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5,9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 </w:t>
            </w:r>
            <w:proofErr w:type="gramStart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собственности</w:t>
            </w:r>
            <w:proofErr w:type="gramEnd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на которые граждане отказались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5,9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06000S5110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5,9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дорожной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0412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1100004350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FC75C6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="00D53DEB"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Природоохранные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0603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0700004050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Информационно-консультационная и организационная поддержка субъектов малого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Прочие мероприятия в области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0707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1200004142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70,0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4 603,7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Пенсионное обеспечение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676,5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676,5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676,5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Пенсия за выслугу лет государственным и муниципальным гражданским слу</w:t>
            </w:r>
            <w:r w:rsidR="00FC75C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ж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ащим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676,5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0200008040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676,5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3 927,2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3 927,2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D53DEB" w:rsidRPr="00D53DEB" w:rsidTr="00DA4B0C">
        <w:trPr>
          <w:trHeight w:val="114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</w:t>
            </w:r>
            <w:r w:rsidR="00FC75C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 социальной поддержке детей-сирот и детей, оставшихся без попечения родителей, лиц из числа детей-сирот и детей, оставшихся без попечения родител</w:t>
            </w:r>
            <w:r w:rsidR="00FC75C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е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й, детей, попавших в сложную жизненную ситуацию"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Расходы по администрированию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0100016094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19,6</w:t>
            </w:r>
          </w:p>
        </w:tc>
      </w:tr>
      <w:tr w:rsidR="00D53DEB" w:rsidRPr="00D53DEB" w:rsidTr="00DA4B0C">
        <w:trPr>
          <w:trHeight w:val="41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</w:t>
            </w:r>
            <w:r w:rsidR="00FC75C6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01000R0820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Приобретение (строительство) жилого помещения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01000R0821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1004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01000R0821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3 907,6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FC75C6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</w:t>
            </w:r>
            <w:r w:rsidR="00D53DEB"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1 541,6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Массовый спорт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1 541,6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1 541,6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установленной сфере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Общегосударственные мероприятия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1300004110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37,0</w:t>
            </w:r>
          </w:p>
        </w:tc>
      </w:tr>
      <w:tr w:rsidR="00D53DEB" w:rsidRPr="00D53DEB" w:rsidTr="00DA4B0C">
        <w:trPr>
          <w:trHeight w:val="5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1300015000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1300015170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1300015170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1 362,4</w:t>
            </w:r>
          </w:p>
        </w:tc>
      </w:tr>
      <w:tr w:rsidR="00D53DEB" w:rsidRPr="00D53DEB" w:rsidTr="00DA4B0C">
        <w:trPr>
          <w:trHeight w:val="22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Софинансирование к областным средствам из местного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13000S5000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142,2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13000S5170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142,2</w:t>
            </w:r>
          </w:p>
        </w:tc>
      </w:tr>
      <w:tr w:rsidR="00D53DEB" w:rsidRPr="00D53DEB" w:rsidTr="00DA4B0C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13000S5170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D53DEB" w:rsidRPr="00D53DEB" w:rsidRDefault="00D53DEB" w:rsidP="00D53D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D53DEB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142,2</w:t>
            </w:r>
          </w:p>
        </w:tc>
      </w:tr>
    </w:tbl>
    <w:p w:rsidR="008F6EE6" w:rsidRDefault="008F6EE6" w:rsidP="000564F2">
      <w:pPr>
        <w:ind w:left="-851"/>
        <w:rPr>
          <w:lang w:val="ru-RU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82"/>
        <w:gridCol w:w="2775"/>
        <w:gridCol w:w="2038"/>
      </w:tblGrid>
      <w:tr w:rsidR="00F80EFF" w:rsidRPr="00F80EFF" w:rsidTr="00276F3D">
        <w:trPr>
          <w:trHeight w:val="1895"/>
        </w:trPr>
        <w:tc>
          <w:tcPr>
            <w:tcW w:w="10095" w:type="dxa"/>
            <w:gridSpan w:val="3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 xml:space="preserve">       Приложение № 6</w:t>
            </w:r>
          </w:p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от 29.08.2016   № 77/487                                  </w:t>
            </w:r>
          </w:p>
          <w:p w:rsid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</w:t>
            </w:r>
          </w:p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Приложение №  10</w:t>
            </w:r>
          </w:p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от 14.12.2015 № 67/408</w:t>
            </w:r>
          </w:p>
        </w:tc>
      </w:tr>
      <w:tr w:rsidR="00F80EFF" w:rsidRPr="00F80EFF" w:rsidTr="00276F3D">
        <w:trPr>
          <w:trHeight w:val="80"/>
        </w:trPr>
        <w:tc>
          <w:tcPr>
            <w:tcW w:w="10095" w:type="dxa"/>
            <w:gridSpan w:val="3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ИСТОЧНИКИ</w:t>
            </w:r>
          </w:p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финансирования дефицита  бюджета муниципального района  </w:t>
            </w:r>
          </w:p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 2016 год</w:t>
            </w:r>
          </w:p>
        </w:tc>
      </w:tr>
      <w:tr w:rsidR="00F80EFF" w:rsidRPr="00F80EFF" w:rsidTr="00C8371E">
        <w:trPr>
          <w:trHeight w:val="379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показателя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Код бюджетной классификации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  (тыс</w:t>
            </w:r>
            <w:proofErr w:type="gramStart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.р</w:t>
            </w:r>
            <w:proofErr w:type="gramEnd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ублей)</w:t>
            </w:r>
          </w:p>
        </w:tc>
      </w:tr>
      <w:tr w:rsidR="00F80EFF" w:rsidRPr="00F80EFF" w:rsidTr="00276F3D">
        <w:trPr>
          <w:trHeight w:val="518"/>
        </w:trPr>
        <w:tc>
          <w:tcPr>
            <w:tcW w:w="5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000 01 00 </w:t>
            </w:r>
            <w:proofErr w:type="spellStart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0000 000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3 213,8</w:t>
            </w:r>
          </w:p>
        </w:tc>
      </w:tr>
      <w:tr w:rsidR="00F80EFF" w:rsidRPr="00F80EFF" w:rsidTr="00276F3D">
        <w:trPr>
          <w:trHeight w:val="518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000 01 02 00 </w:t>
            </w:r>
            <w:proofErr w:type="spellStart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0000 000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2 200</w:t>
            </w:r>
          </w:p>
        </w:tc>
      </w:tr>
      <w:tr w:rsidR="00F80EFF" w:rsidRPr="00F80EFF" w:rsidTr="00276F3D">
        <w:trPr>
          <w:trHeight w:val="518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000 01 02 00 </w:t>
            </w:r>
            <w:proofErr w:type="spellStart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0000 700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26 200</w:t>
            </w:r>
          </w:p>
        </w:tc>
      </w:tr>
      <w:tr w:rsidR="00F80EFF" w:rsidRPr="00F80EFF" w:rsidTr="00276F3D">
        <w:trPr>
          <w:trHeight w:val="445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912 01 02 00 </w:t>
            </w:r>
            <w:proofErr w:type="spellStart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05 0000 710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26 200</w:t>
            </w:r>
          </w:p>
        </w:tc>
      </w:tr>
      <w:tr w:rsidR="00F80EFF" w:rsidRPr="00F80EFF" w:rsidTr="00276F3D">
        <w:trPr>
          <w:trHeight w:val="518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000 01 02 00 </w:t>
            </w:r>
            <w:proofErr w:type="spellStart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0000 800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24 000</w:t>
            </w:r>
          </w:p>
        </w:tc>
      </w:tr>
      <w:tr w:rsidR="00F80EFF" w:rsidRPr="00F80EFF" w:rsidTr="00276F3D">
        <w:trPr>
          <w:trHeight w:val="534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912 01 02 00 </w:t>
            </w:r>
            <w:proofErr w:type="spellStart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05 0000 810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24 000</w:t>
            </w:r>
          </w:p>
        </w:tc>
      </w:tr>
      <w:tr w:rsidR="00F80EFF" w:rsidRPr="00F80EFF" w:rsidTr="00276F3D">
        <w:trPr>
          <w:trHeight w:val="518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000 01 05 00 </w:t>
            </w:r>
            <w:proofErr w:type="spellStart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0000 000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1 013,8</w:t>
            </w:r>
          </w:p>
        </w:tc>
      </w:tr>
      <w:tr w:rsidR="00F80EFF" w:rsidRPr="00F80EFF" w:rsidTr="00276F3D">
        <w:trPr>
          <w:trHeight w:val="25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Увеличение остатков средств бюджетов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000 01 05 00 </w:t>
            </w:r>
            <w:proofErr w:type="spellStart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0000 500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175 311,6</w:t>
            </w:r>
          </w:p>
        </w:tc>
      </w:tr>
      <w:tr w:rsidR="00F80EFF" w:rsidRPr="00F80EFF" w:rsidTr="00276F3D">
        <w:trPr>
          <w:trHeight w:val="25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Увеличение прочих остатков средств бюджетов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000 01 05 02 00 </w:t>
            </w:r>
            <w:proofErr w:type="spellStart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0000 500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175 311,6</w:t>
            </w:r>
          </w:p>
        </w:tc>
      </w:tr>
      <w:tr w:rsidR="00F80EFF" w:rsidRPr="00F80EFF" w:rsidTr="00276F3D">
        <w:trPr>
          <w:trHeight w:val="331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000 01 05 02 01 00 0000 510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175 311,6</w:t>
            </w:r>
          </w:p>
        </w:tc>
      </w:tr>
      <w:tr w:rsidR="00F80EFF" w:rsidRPr="00F80EFF" w:rsidTr="00276F3D">
        <w:trPr>
          <w:trHeight w:val="518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912 01 05 02 01 05 0000 510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175 311,6</w:t>
            </w:r>
          </w:p>
        </w:tc>
      </w:tr>
      <w:tr w:rsidR="00F80EFF" w:rsidRPr="00F80EFF" w:rsidTr="00276F3D">
        <w:trPr>
          <w:trHeight w:val="25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Уменьшение остатков средств бюджетов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000 01 05 00 </w:t>
            </w:r>
            <w:proofErr w:type="spellStart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</w:t>
            </w:r>
            <w:proofErr w:type="spellStart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 0000 600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176 325,4</w:t>
            </w:r>
          </w:p>
        </w:tc>
      </w:tr>
      <w:tr w:rsidR="00F80EFF" w:rsidRPr="00F80EFF" w:rsidTr="00276F3D">
        <w:trPr>
          <w:trHeight w:val="259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Уменьшение прочих остатков средств бюджетов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000 01 05 02 00 </w:t>
            </w:r>
            <w:proofErr w:type="spellStart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</w:t>
            </w:r>
            <w:proofErr w:type="spellEnd"/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0000 600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176 325,4</w:t>
            </w:r>
          </w:p>
        </w:tc>
      </w:tr>
      <w:tr w:rsidR="00F80EFF" w:rsidRPr="00F80EFF" w:rsidTr="00276F3D">
        <w:trPr>
          <w:trHeight w:val="180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000 01 05 02 01 00 0000 610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176 325,4</w:t>
            </w:r>
          </w:p>
        </w:tc>
      </w:tr>
      <w:tr w:rsidR="00F80EFF" w:rsidRPr="00F80EFF" w:rsidTr="00276F3D">
        <w:trPr>
          <w:trHeight w:val="518"/>
        </w:trPr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912 01 05 02 01 05 0000 610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176 325,4</w:t>
            </w:r>
          </w:p>
        </w:tc>
      </w:tr>
    </w:tbl>
    <w:p w:rsidR="008F6EE6" w:rsidRDefault="008F6EE6" w:rsidP="000564F2">
      <w:pPr>
        <w:ind w:left="-851"/>
        <w:rPr>
          <w:lang w:val="ru-RU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224"/>
        <w:gridCol w:w="2871"/>
      </w:tblGrid>
      <w:tr w:rsidR="00F80EFF" w:rsidRPr="00F80EFF" w:rsidTr="00276F3D">
        <w:trPr>
          <w:trHeight w:val="2194"/>
        </w:trPr>
        <w:tc>
          <w:tcPr>
            <w:tcW w:w="10095" w:type="dxa"/>
            <w:gridSpan w:val="2"/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                                        Приложение  № 7</w:t>
            </w:r>
          </w:p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                                             от 29.08.2016   № 77/487                                                                    </w:t>
            </w:r>
          </w:p>
          <w:p w:rsid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                                        </w:t>
            </w:r>
          </w:p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Приложение  № 12</w:t>
            </w:r>
          </w:p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                                                         от 14.12.2015   № 67/408                                              </w:t>
            </w:r>
          </w:p>
        </w:tc>
      </w:tr>
      <w:tr w:rsidR="00B31B14" w:rsidRPr="00F80EFF" w:rsidTr="00C34EF6">
        <w:trPr>
          <w:trHeight w:val="840"/>
        </w:trPr>
        <w:tc>
          <w:tcPr>
            <w:tcW w:w="10095" w:type="dxa"/>
            <w:gridSpan w:val="2"/>
          </w:tcPr>
          <w:p w:rsidR="00B31B14" w:rsidRPr="00F80EFF" w:rsidRDefault="00B31B14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 xml:space="preserve">ПЕРЕЧЕНЬ </w:t>
            </w:r>
          </w:p>
          <w:p w:rsidR="00B31B14" w:rsidRPr="00F80EFF" w:rsidRDefault="00B31B14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публичных нормативных обязательств, подлежащих исполнению </w:t>
            </w:r>
          </w:p>
          <w:p w:rsidR="00B31B14" w:rsidRPr="00F80EFF" w:rsidRDefault="00B31B14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за счет средств бюджета муниципального района </w:t>
            </w:r>
          </w:p>
          <w:p w:rsidR="00B31B14" w:rsidRPr="00F80EFF" w:rsidRDefault="00B31B14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 2016 год</w:t>
            </w:r>
          </w:p>
        </w:tc>
      </w:tr>
      <w:tr w:rsidR="00F80EFF" w:rsidRPr="00573F46" w:rsidTr="00276F3D">
        <w:trPr>
          <w:trHeight w:val="325"/>
        </w:trPr>
        <w:tc>
          <w:tcPr>
            <w:tcW w:w="72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кодов направления расходов целевых статей расходов бюджета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F80EFF" w:rsidRPr="00F80EFF" w:rsidTr="00276F3D">
        <w:trPr>
          <w:trHeight w:val="362"/>
        </w:trPr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Итого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2 370,8</w:t>
            </w:r>
          </w:p>
        </w:tc>
      </w:tr>
      <w:tr w:rsidR="00F80EFF" w:rsidRPr="00F80EFF" w:rsidTr="00276F3D">
        <w:trPr>
          <w:trHeight w:val="614"/>
        </w:trPr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lastRenderedPageBreak/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722,8</w:t>
            </w:r>
          </w:p>
        </w:tc>
      </w:tr>
      <w:tr w:rsidR="00F80EFF" w:rsidRPr="00F80EFF" w:rsidTr="00C8371E">
        <w:trPr>
          <w:trHeight w:val="264"/>
        </w:trPr>
        <w:tc>
          <w:tcPr>
            <w:tcW w:w="7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Содержание ребенка в семье опекуна и приемной семье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EFF" w:rsidRPr="00F80EFF" w:rsidRDefault="00F80EFF" w:rsidP="00F80E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F80EFF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1 648,0</w:t>
            </w:r>
          </w:p>
        </w:tc>
      </w:tr>
    </w:tbl>
    <w:p w:rsidR="008F6EE6" w:rsidRDefault="008F6EE6" w:rsidP="000564F2">
      <w:pPr>
        <w:ind w:left="-851"/>
        <w:rPr>
          <w:lang w:val="ru-RU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755"/>
        <w:gridCol w:w="5551"/>
        <w:gridCol w:w="3709"/>
      </w:tblGrid>
      <w:tr w:rsidR="005B79FB" w:rsidRPr="00B31B14" w:rsidTr="006328DB">
        <w:trPr>
          <w:trHeight w:val="362"/>
        </w:trPr>
        <w:tc>
          <w:tcPr>
            <w:tcW w:w="10095" w:type="dxa"/>
            <w:gridSpan w:val="4"/>
          </w:tcPr>
          <w:p w:rsidR="005B79FB" w:rsidRPr="00B31B14" w:rsidRDefault="005B79FB" w:rsidP="00632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Приложение № 8</w:t>
            </w:r>
          </w:p>
        </w:tc>
      </w:tr>
      <w:tr w:rsidR="005B79FB" w:rsidRPr="00573F46" w:rsidTr="006328DB">
        <w:trPr>
          <w:trHeight w:val="362"/>
        </w:trPr>
        <w:tc>
          <w:tcPr>
            <w:tcW w:w="80" w:type="dxa"/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0015" w:type="dxa"/>
            <w:gridSpan w:val="3"/>
          </w:tcPr>
          <w:p w:rsidR="005B79FB" w:rsidRPr="00B31B14" w:rsidRDefault="005B79FB" w:rsidP="00632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</w:tc>
      </w:tr>
      <w:tr w:rsidR="005B79FB" w:rsidRPr="00B31B14" w:rsidTr="006328DB">
        <w:trPr>
          <w:trHeight w:val="362"/>
        </w:trPr>
        <w:tc>
          <w:tcPr>
            <w:tcW w:w="80" w:type="dxa"/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10015" w:type="dxa"/>
            <w:gridSpan w:val="3"/>
          </w:tcPr>
          <w:p w:rsidR="005B79FB" w:rsidRPr="00B31B14" w:rsidRDefault="005B79FB" w:rsidP="00632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от 29.08.2016    № 487                                </w:t>
            </w:r>
          </w:p>
        </w:tc>
      </w:tr>
      <w:tr w:rsidR="005B79FB" w:rsidRPr="00B31B14" w:rsidTr="005B79FB">
        <w:trPr>
          <w:trHeight w:val="301"/>
        </w:trPr>
        <w:tc>
          <w:tcPr>
            <w:tcW w:w="10095" w:type="dxa"/>
            <w:gridSpan w:val="4"/>
          </w:tcPr>
          <w:p w:rsidR="005B79FB" w:rsidRPr="00B31B14" w:rsidRDefault="005B79FB" w:rsidP="00632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Приложение № 14</w:t>
            </w:r>
          </w:p>
        </w:tc>
      </w:tr>
      <w:tr w:rsidR="005B79FB" w:rsidRPr="00573F46" w:rsidTr="005B79FB">
        <w:trPr>
          <w:trHeight w:val="337"/>
        </w:trPr>
        <w:tc>
          <w:tcPr>
            <w:tcW w:w="835" w:type="dxa"/>
            <w:gridSpan w:val="2"/>
          </w:tcPr>
          <w:p w:rsidR="005B79FB" w:rsidRPr="00B31B14" w:rsidRDefault="005B79FB" w:rsidP="00632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260" w:type="dxa"/>
            <w:gridSpan w:val="2"/>
          </w:tcPr>
          <w:p w:rsidR="005B79FB" w:rsidRPr="00B31B14" w:rsidRDefault="005B79FB" w:rsidP="00632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 решению Тужинской районной Думы</w:t>
            </w:r>
          </w:p>
        </w:tc>
      </w:tr>
      <w:tr w:rsidR="005B79FB" w:rsidRPr="00B31B14" w:rsidTr="006328DB">
        <w:trPr>
          <w:trHeight w:val="391"/>
        </w:trPr>
        <w:tc>
          <w:tcPr>
            <w:tcW w:w="835" w:type="dxa"/>
            <w:gridSpan w:val="2"/>
          </w:tcPr>
          <w:p w:rsidR="005B79FB" w:rsidRPr="00B31B14" w:rsidRDefault="005B79FB" w:rsidP="00632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9260" w:type="dxa"/>
            <w:gridSpan w:val="2"/>
          </w:tcPr>
          <w:p w:rsidR="005B79FB" w:rsidRPr="00B31B14" w:rsidRDefault="005B79FB" w:rsidP="006328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от 14.12.2015 № 67/408</w:t>
            </w:r>
          </w:p>
        </w:tc>
      </w:tr>
      <w:tr w:rsidR="005B79FB" w:rsidRPr="00B31B14" w:rsidTr="006328DB">
        <w:trPr>
          <w:trHeight w:val="636"/>
        </w:trPr>
        <w:tc>
          <w:tcPr>
            <w:tcW w:w="10095" w:type="dxa"/>
            <w:gridSpan w:val="4"/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РАСПРЕДЕЛЕНИЕ</w:t>
            </w:r>
          </w:p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дотаций на поддержку мер по обеспечению сбалансированности бюджетов поселений</w:t>
            </w:r>
          </w:p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на 2016 год</w:t>
            </w:r>
          </w:p>
        </w:tc>
      </w:tr>
      <w:tr w:rsidR="005B79FB" w:rsidRPr="00B31B14" w:rsidTr="006328DB">
        <w:trPr>
          <w:trHeight w:val="30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№ </w:t>
            </w:r>
            <w:proofErr w:type="spellStart"/>
            <w:proofErr w:type="gramStart"/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</w:t>
            </w:r>
            <w:proofErr w:type="spellEnd"/>
            <w:proofErr w:type="gramEnd"/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/</w:t>
            </w:r>
            <w:proofErr w:type="spellStart"/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</w:t>
            </w:r>
            <w:proofErr w:type="spellEnd"/>
          </w:p>
        </w:tc>
        <w:tc>
          <w:tcPr>
            <w:tcW w:w="5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поселений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</w:t>
            </w:r>
          </w:p>
        </w:tc>
      </w:tr>
      <w:tr w:rsidR="005B79FB" w:rsidRPr="00B31B14" w:rsidTr="006328DB">
        <w:trPr>
          <w:trHeight w:val="362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Михайловское сельское поселение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1 605,0</w:t>
            </w:r>
          </w:p>
        </w:tc>
      </w:tr>
      <w:tr w:rsidR="005B79FB" w:rsidRPr="00B31B14" w:rsidTr="006328DB">
        <w:trPr>
          <w:trHeight w:val="362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spellStart"/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Ныровское</w:t>
            </w:r>
            <w:proofErr w:type="spellEnd"/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сельское поселение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813,0</w:t>
            </w:r>
          </w:p>
        </w:tc>
      </w:tr>
      <w:tr w:rsidR="005B79FB" w:rsidRPr="00B31B14" w:rsidTr="006328DB">
        <w:trPr>
          <w:trHeight w:val="362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Грековское сельское поселение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846,6</w:t>
            </w:r>
          </w:p>
        </w:tc>
      </w:tr>
      <w:tr w:rsidR="005B79FB" w:rsidRPr="00B31B14" w:rsidTr="006328DB">
        <w:trPr>
          <w:trHeight w:val="362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proofErr w:type="spellStart"/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Пачинское</w:t>
            </w:r>
            <w:proofErr w:type="spellEnd"/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сельское поселение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1 751,6</w:t>
            </w:r>
          </w:p>
        </w:tc>
      </w:tr>
      <w:tr w:rsidR="005B79FB" w:rsidRPr="00B31B14" w:rsidTr="006328DB">
        <w:trPr>
          <w:trHeight w:val="362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Тужинское городское поселение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283,5</w:t>
            </w:r>
          </w:p>
        </w:tc>
      </w:tr>
      <w:tr w:rsidR="005B79FB" w:rsidRPr="00B31B14" w:rsidTr="006328DB">
        <w:trPr>
          <w:trHeight w:val="362"/>
        </w:trPr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Итого:</w:t>
            </w: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9FB" w:rsidRPr="00B31B14" w:rsidRDefault="005B79FB" w:rsidP="00B31B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r w:rsidRPr="00B31B1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5 299,7</w:t>
            </w:r>
          </w:p>
        </w:tc>
      </w:tr>
    </w:tbl>
    <w:p w:rsidR="00587F80" w:rsidRDefault="00587F80" w:rsidP="007F19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F19DD" w:rsidRPr="00276F3D" w:rsidRDefault="007F19DD" w:rsidP="007F19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76F3D">
        <w:rPr>
          <w:rFonts w:ascii="Times New Roman" w:hAnsi="Times New Roman"/>
          <w:b/>
          <w:sz w:val="20"/>
          <w:szCs w:val="20"/>
          <w:lang w:val="ru-RU"/>
        </w:rPr>
        <w:t>ТУЖИНСКАЯ РАЙОННАЯ ДУМА</w:t>
      </w:r>
    </w:p>
    <w:p w:rsidR="007F19DD" w:rsidRPr="00276F3D" w:rsidRDefault="007F19DD" w:rsidP="007F19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76F3D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7F19DD" w:rsidRPr="00276F3D" w:rsidRDefault="007F19DD" w:rsidP="007F19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F19DD" w:rsidRPr="00276F3D" w:rsidRDefault="007F19DD" w:rsidP="007F19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76F3D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7F19DD" w:rsidRPr="00276F3D" w:rsidRDefault="007F19DD" w:rsidP="007F19DD">
      <w:pPr>
        <w:tabs>
          <w:tab w:val="left" w:pos="4260"/>
        </w:tabs>
        <w:spacing w:after="0" w:line="240" w:lineRule="auto"/>
        <w:rPr>
          <w:rFonts w:ascii="Times New Roman" w:hAnsi="Times New Roman"/>
          <w:sz w:val="20"/>
          <w:szCs w:val="20"/>
          <w:u w:val="single"/>
          <w:lang w:val="ru-RU"/>
        </w:rPr>
      </w:pPr>
      <w:r w:rsidRPr="00276F3D">
        <w:rPr>
          <w:rFonts w:ascii="Times New Roman" w:hAnsi="Times New Roman"/>
          <w:sz w:val="20"/>
          <w:szCs w:val="20"/>
          <w:u w:val="single"/>
          <w:lang w:val="ru-RU"/>
        </w:rPr>
        <w:t>29.08.2016</w:t>
      </w:r>
      <w:r w:rsidRPr="00276F3D">
        <w:rPr>
          <w:rFonts w:ascii="Times New Roman" w:hAnsi="Times New Roman"/>
          <w:sz w:val="20"/>
          <w:szCs w:val="20"/>
          <w:lang w:val="ru-RU"/>
        </w:rPr>
        <w:tab/>
      </w:r>
      <w:r w:rsidRPr="00276F3D">
        <w:rPr>
          <w:rFonts w:ascii="Times New Roman" w:hAnsi="Times New Roman"/>
          <w:sz w:val="20"/>
          <w:szCs w:val="20"/>
          <w:lang w:val="ru-RU"/>
        </w:rPr>
        <w:tab/>
      </w:r>
      <w:r w:rsidRPr="00276F3D">
        <w:rPr>
          <w:rFonts w:ascii="Times New Roman" w:hAnsi="Times New Roman"/>
          <w:sz w:val="20"/>
          <w:szCs w:val="20"/>
          <w:lang w:val="ru-RU"/>
        </w:rPr>
        <w:tab/>
      </w:r>
      <w:r w:rsidRPr="00276F3D">
        <w:rPr>
          <w:rFonts w:ascii="Times New Roman" w:hAnsi="Times New Roman"/>
          <w:sz w:val="20"/>
          <w:szCs w:val="20"/>
          <w:lang w:val="ru-RU"/>
        </w:rPr>
        <w:tab/>
      </w:r>
      <w:r w:rsidRPr="00276F3D">
        <w:rPr>
          <w:rFonts w:ascii="Times New Roman" w:hAnsi="Times New Roman"/>
          <w:sz w:val="20"/>
          <w:szCs w:val="20"/>
          <w:lang w:val="ru-RU"/>
        </w:rPr>
        <w:tab/>
        <w:t xml:space="preserve">                  </w:t>
      </w:r>
      <w:r w:rsidR="00276F3D"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Pr="00276F3D"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Pr="00276F3D">
        <w:rPr>
          <w:rFonts w:ascii="Times New Roman" w:hAnsi="Times New Roman"/>
          <w:sz w:val="20"/>
          <w:szCs w:val="20"/>
          <w:u w:val="single"/>
          <w:lang w:val="ru-RU"/>
        </w:rPr>
        <w:t>№ 77/488</w:t>
      </w:r>
    </w:p>
    <w:p w:rsidR="007F19DD" w:rsidRPr="00276F3D" w:rsidRDefault="007F19DD" w:rsidP="007F19D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276F3D">
        <w:rPr>
          <w:rFonts w:ascii="Times New Roman" w:hAnsi="Times New Roman"/>
          <w:sz w:val="20"/>
          <w:szCs w:val="20"/>
          <w:lang w:val="ru-RU"/>
        </w:rPr>
        <w:t>пгт Тужа</w:t>
      </w:r>
    </w:p>
    <w:p w:rsidR="007F19DD" w:rsidRPr="00276F3D" w:rsidRDefault="007F19DD" w:rsidP="007F19D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F19DD" w:rsidRPr="00276F3D" w:rsidRDefault="007F19DD" w:rsidP="007F19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76F3D">
        <w:rPr>
          <w:rFonts w:ascii="Times New Roman" w:hAnsi="Times New Roman"/>
          <w:b/>
          <w:sz w:val="20"/>
          <w:szCs w:val="20"/>
          <w:lang w:val="ru-RU"/>
        </w:rPr>
        <w:t>О внесении изменений в решение</w:t>
      </w:r>
    </w:p>
    <w:p w:rsidR="007F19DD" w:rsidRPr="00276F3D" w:rsidRDefault="007F19DD" w:rsidP="007F19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276F3D">
        <w:rPr>
          <w:rFonts w:ascii="Times New Roman" w:hAnsi="Times New Roman"/>
          <w:b/>
          <w:sz w:val="20"/>
          <w:szCs w:val="20"/>
          <w:lang w:val="ru-RU"/>
        </w:rPr>
        <w:t>Тужинской районной Думы от 12.12.2008 № 36/288</w:t>
      </w:r>
    </w:p>
    <w:p w:rsidR="007F19DD" w:rsidRPr="00276F3D" w:rsidRDefault="007F19DD" w:rsidP="007F19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F19DD" w:rsidRPr="008E4DDA" w:rsidRDefault="007F19DD" w:rsidP="007F19DD">
      <w:pPr>
        <w:pStyle w:val="ConsPlusNormal"/>
        <w:jc w:val="both"/>
        <w:rPr>
          <w:b w:val="0"/>
          <w:sz w:val="20"/>
          <w:szCs w:val="20"/>
        </w:rPr>
      </w:pPr>
      <w:r w:rsidRPr="008E4DDA">
        <w:rPr>
          <w:b w:val="0"/>
          <w:sz w:val="20"/>
          <w:szCs w:val="20"/>
        </w:rPr>
        <w:t>В соответствии с Бюджетным кодексом Российской Федерации, на основании Устава муниципального образования Тужинский муниципальный район, Тужинская районная Дума РЕШИЛА:</w:t>
      </w:r>
    </w:p>
    <w:p w:rsidR="007F19DD" w:rsidRPr="008E4DDA" w:rsidRDefault="007F19DD" w:rsidP="007F19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8E4DDA">
        <w:rPr>
          <w:rFonts w:ascii="Times New Roman" w:hAnsi="Times New Roman"/>
          <w:bCs/>
          <w:sz w:val="20"/>
          <w:szCs w:val="20"/>
          <w:lang w:val="ru-RU"/>
        </w:rPr>
        <w:t xml:space="preserve">1. Внести в решение Тужинской районной Думы от 12.12.2008 № 36/288 (в редакции </w:t>
      </w:r>
      <w:r w:rsidRPr="008E4DDA">
        <w:rPr>
          <w:rFonts w:ascii="Times New Roman" w:hAnsi="Times New Roman"/>
          <w:sz w:val="20"/>
          <w:szCs w:val="20"/>
          <w:lang w:val="ru-RU"/>
        </w:rPr>
        <w:t>от 25.07.2016№ 76/478</w:t>
      </w:r>
      <w:r w:rsidRPr="008E4DDA">
        <w:rPr>
          <w:rFonts w:ascii="Times New Roman" w:hAnsi="Times New Roman"/>
          <w:bCs/>
          <w:sz w:val="20"/>
          <w:szCs w:val="20"/>
          <w:lang w:val="ru-RU"/>
        </w:rPr>
        <w:t xml:space="preserve">), которым утверждено Положение о бюджетном процессе в Тужинском муниципальном районе (далее – Положение), следующие изменения: </w:t>
      </w:r>
    </w:p>
    <w:p w:rsidR="007F19DD" w:rsidRPr="008E4DDA" w:rsidRDefault="007F19DD" w:rsidP="007F19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8E4DDA">
        <w:rPr>
          <w:rFonts w:ascii="Times New Roman" w:hAnsi="Times New Roman"/>
          <w:bCs/>
          <w:sz w:val="20"/>
          <w:szCs w:val="20"/>
          <w:lang w:val="ru-RU"/>
        </w:rPr>
        <w:t>1.1. Часть 1 статьи 4 Положения изложить в новой редакции следующего содержания:</w:t>
      </w:r>
    </w:p>
    <w:p w:rsidR="007F19DD" w:rsidRPr="008E4DDA" w:rsidRDefault="007F19DD" w:rsidP="007F19DD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8E4DDA">
        <w:rPr>
          <w:b w:val="0"/>
          <w:sz w:val="20"/>
          <w:szCs w:val="20"/>
        </w:rPr>
        <w:t xml:space="preserve">«Бюджет района - форма образования и </w:t>
      </w:r>
      <w:proofErr w:type="gramStart"/>
      <w:r w:rsidRPr="008E4DDA">
        <w:rPr>
          <w:b w:val="0"/>
          <w:sz w:val="20"/>
          <w:szCs w:val="20"/>
        </w:rPr>
        <w:t>расходования</w:t>
      </w:r>
      <w:proofErr w:type="gramEnd"/>
      <w:r w:rsidRPr="008E4DDA">
        <w:rPr>
          <w:b w:val="0"/>
          <w:sz w:val="20"/>
          <w:szCs w:val="20"/>
        </w:rPr>
        <w:t xml:space="preserve"> денежных средств, предназначенных для финансового обеспечения задач и функций местного самоуправления.»;</w:t>
      </w:r>
    </w:p>
    <w:p w:rsidR="007F19DD" w:rsidRPr="008E4DDA" w:rsidRDefault="007F19DD" w:rsidP="007F19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8E4DDA">
        <w:rPr>
          <w:rFonts w:ascii="Times New Roman" w:hAnsi="Times New Roman"/>
          <w:bCs/>
          <w:sz w:val="20"/>
          <w:szCs w:val="20"/>
          <w:lang w:val="ru-RU"/>
        </w:rPr>
        <w:t>1.2. Пункт 1 части 1 статьи 8 Положения изложить в новой редакции следующего содержания:</w:t>
      </w:r>
    </w:p>
    <w:p w:rsidR="007F19DD" w:rsidRPr="008E4DDA" w:rsidRDefault="007F19DD" w:rsidP="007F19DD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8E4DDA">
        <w:rPr>
          <w:b w:val="0"/>
          <w:bCs w:val="0"/>
          <w:sz w:val="20"/>
          <w:szCs w:val="20"/>
        </w:rPr>
        <w:t xml:space="preserve">«Налоговых доходов, к которым </w:t>
      </w:r>
      <w:r w:rsidRPr="008E4DDA">
        <w:rPr>
          <w:b w:val="0"/>
          <w:sz w:val="20"/>
          <w:szCs w:val="20"/>
        </w:rPr>
        <w:t xml:space="preserve">относятся доходы от предусмотренных законодательством Российской Федерации о налогах и сборах </w:t>
      </w:r>
      <w:hyperlink r:id="rId38" w:history="1">
        <w:r w:rsidRPr="008E4DDA">
          <w:rPr>
            <w:b w:val="0"/>
            <w:sz w:val="20"/>
            <w:szCs w:val="20"/>
          </w:rPr>
          <w:t>федеральных налогов и сборов</w:t>
        </w:r>
      </w:hyperlink>
      <w:r w:rsidRPr="008E4DDA">
        <w:rPr>
          <w:b w:val="0"/>
          <w:sz w:val="20"/>
          <w:szCs w:val="20"/>
        </w:rPr>
        <w:t xml:space="preserve">, в том числе от налогов, предусмотренных специальными налоговыми </w:t>
      </w:r>
      <w:hyperlink r:id="rId39" w:history="1">
        <w:r w:rsidRPr="008E4DDA">
          <w:rPr>
            <w:b w:val="0"/>
            <w:sz w:val="20"/>
            <w:szCs w:val="20"/>
          </w:rPr>
          <w:t>режимами</w:t>
        </w:r>
      </w:hyperlink>
      <w:r w:rsidRPr="008E4DDA">
        <w:rPr>
          <w:b w:val="0"/>
          <w:sz w:val="20"/>
          <w:szCs w:val="20"/>
        </w:rPr>
        <w:t>, региональных налогов, местных налогов и сборов, а также пеней и штрафов по ним</w:t>
      </w:r>
      <w:proofErr w:type="gramStart"/>
      <w:r w:rsidRPr="008E4DDA">
        <w:rPr>
          <w:b w:val="0"/>
          <w:sz w:val="20"/>
          <w:szCs w:val="20"/>
        </w:rPr>
        <w:t>.»;</w:t>
      </w:r>
      <w:proofErr w:type="gramEnd"/>
    </w:p>
    <w:p w:rsidR="007F19DD" w:rsidRPr="008E4DDA" w:rsidRDefault="007F19DD" w:rsidP="007F19DD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8E4DDA">
        <w:rPr>
          <w:b w:val="0"/>
          <w:sz w:val="20"/>
          <w:szCs w:val="20"/>
        </w:rPr>
        <w:t>1.3. В абзаце втором части 1 статьи 20.1 Положения после слова «соблюдение» дополнить словами «установленных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правоотношения,»;</w:t>
      </w:r>
    </w:p>
    <w:p w:rsidR="007F19DD" w:rsidRPr="008E4DDA" w:rsidRDefault="007F19DD" w:rsidP="007F19DD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8E4DDA">
        <w:rPr>
          <w:b w:val="0"/>
          <w:sz w:val="20"/>
          <w:szCs w:val="20"/>
        </w:rPr>
        <w:t>1.4. В части 2 статьи 20.1 Положения после слова «соблюдение» дополнить словами «установленных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правоотношения,»;</w:t>
      </w:r>
    </w:p>
    <w:p w:rsidR="007F19DD" w:rsidRPr="008E4DDA" w:rsidRDefault="007F19DD" w:rsidP="007F19DD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8E4DDA">
        <w:rPr>
          <w:b w:val="0"/>
          <w:sz w:val="20"/>
          <w:szCs w:val="20"/>
        </w:rPr>
        <w:lastRenderedPageBreak/>
        <w:t>1.5. В части 3 статьи 20.1 Положения после слова «соблюдение» дополнить словами «установленных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правоотношения,»;</w:t>
      </w:r>
    </w:p>
    <w:p w:rsidR="007F19DD" w:rsidRPr="008E4DDA" w:rsidRDefault="007F19DD" w:rsidP="007F19DD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8E4DDA">
        <w:rPr>
          <w:b w:val="0"/>
          <w:sz w:val="20"/>
          <w:szCs w:val="20"/>
        </w:rPr>
        <w:t xml:space="preserve">1.6. </w:t>
      </w:r>
      <w:hyperlink r:id="rId40" w:history="1">
        <w:r w:rsidRPr="008E4DDA">
          <w:rPr>
            <w:b w:val="0"/>
            <w:sz w:val="20"/>
            <w:szCs w:val="20"/>
          </w:rPr>
          <w:t>Наименование</w:t>
        </w:r>
      </w:hyperlink>
      <w:r w:rsidRPr="008E4DDA">
        <w:rPr>
          <w:b w:val="0"/>
          <w:sz w:val="20"/>
          <w:szCs w:val="20"/>
        </w:rPr>
        <w:t xml:space="preserve"> статьи 41.2 Положения дополнить словами "при санкционировании операций";</w:t>
      </w:r>
    </w:p>
    <w:p w:rsidR="007F19DD" w:rsidRPr="008E4DDA" w:rsidRDefault="007F19DD" w:rsidP="007F19DD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8E4DDA">
        <w:rPr>
          <w:b w:val="0"/>
          <w:sz w:val="20"/>
          <w:szCs w:val="20"/>
        </w:rPr>
        <w:t>1.7. В абзаце первом части 1 статьи 41.2 Положения после слов «финансового контроля» дополнить словами «при санкционировании операций»;</w:t>
      </w:r>
    </w:p>
    <w:p w:rsidR="007F19DD" w:rsidRPr="008E4DDA" w:rsidRDefault="007F19DD" w:rsidP="007F19DD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8E4DDA">
        <w:rPr>
          <w:b w:val="0"/>
          <w:sz w:val="20"/>
          <w:szCs w:val="20"/>
        </w:rPr>
        <w:t>1.8. Абзац восьмой части 1 статьи 41.2 Положения признать утратившим силу;</w:t>
      </w:r>
    </w:p>
    <w:p w:rsidR="007F19DD" w:rsidRPr="008E4DDA" w:rsidRDefault="007F19DD" w:rsidP="007F19DD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8E4DDA">
        <w:rPr>
          <w:b w:val="0"/>
          <w:sz w:val="20"/>
          <w:szCs w:val="20"/>
        </w:rPr>
        <w:t>1.9. Часть 3 статьи 41.2 Положения изложить в новой редакции следующего содержания:</w:t>
      </w:r>
    </w:p>
    <w:p w:rsidR="007F19DD" w:rsidRPr="008E4DDA" w:rsidRDefault="007F19DD" w:rsidP="007F19DD">
      <w:pPr>
        <w:pStyle w:val="ConsPlusNormal"/>
        <w:ind w:firstLine="540"/>
        <w:jc w:val="both"/>
        <w:rPr>
          <w:b w:val="0"/>
          <w:sz w:val="20"/>
          <w:szCs w:val="20"/>
        </w:rPr>
      </w:pPr>
      <w:r w:rsidRPr="008E4DDA">
        <w:rPr>
          <w:b w:val="0"/>
          <w:sz w:val="20"/>
          <w:szCs w:val="20"/>
        </w:rPr>
        <w:t xml:space="preserve">«3. </w:t>
      </w:r>
      <w:hyperlink r:id="rId41" w:history="1">
        <w:r w:rsidRPr="008E4DDA">
          <w:rPr>
            <w:b w:val="0"/>
            <w:sz w:val="20"/>
            <w:szCs w:val="20"/>
          </w:rPr>
          <w:t>Порядок</w:t>
        </w:r>
      </w:hyperlink>
      <w:r w:rsidRPr="008E4DDA">
        <w:rPr>
          <w:b w:val="0"/>
          <w:sz w:val="20"/>
          <w:szCs w:val="20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Тужинского муниципального района, а также стандартами осуществления внутреннего муниципального финансового контроля.</w:t>
      </w:r>
    </w:p>
    <w:p w:rsidR="007F19DD" w:rsidRPr="007F19DD" w:rsidRDefault="007F19DD" w:rsidP="007F1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8E4DDA">
        <w:rPr>
          <w:rFonts w:ascii="Times New Roman" w:hAnsi="Times New Roman"/>
          <w:sz w:val="20"/>
          <w:szCs w:val="20"/>
          <w:lang w:val="ru-RU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</w:t>
      </w:r>
      <w:r w:rsidRPr="007F19DD">
        <w:rPr>
          <w:rFonts w:ascii="Times New Roman" w:hAnsi="Times New Roman"/>
          <w:sz w:val="20"/>
          <w:szCs w:val="20"/>
          <w:lang w:val="ru-RU"/>
        </w:rPr>
        <w:t xml:space="preserve">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</w:t>
      </w:r>
      <w:proofErr w:type="gramEnd"/>
      <w:r w:rsidRPr="007F19DD">
        <w:rPr>
          <w:rFonts w:ascii="Times New Roman" w:hAnsi="Times New Roman"/>
          <w:sz w:val="20"/>
          <w:szCs w:val="20"/>
          <w:lang w:val="ru-RU"/>
        </w:rPr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7F19DD" w:rsidRPr="007F19DD" w:rsidRDefault="007F19DD" w:rsidP="007F1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t>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контролю, определенным муниципальными правовыми актами администрации Тужинского муниципального района</w:t>
      </w:r>
      <w:proofErr w:type="gramStart"/>
      <w:r w:rsidRPr="007F19DD">
        <w:rPr>
          <w:rFonts w:ascii="Times New Roman" w:hAnsi="Times New Roman"/>
          <w:sz w:val="20"/>
          <w:szCs w:val="20"/>
          <w:lang w:val="ru-RU"/>
        </w:rPr>
        <w:t>.»;</w:t>
      </w:r>
      <w:proofErr w:type="gramEnd"/>
    </w:p>
    <w:p w:rsidR="007F19DD" w:rsidRPr="008E4DDA" w:rsidRDefault="007F19DD" w:rsidP="007F19DD">
      <w:pPr>
        <w:pStyle w:val="ConsPlusNormal"/>
        <w:ind w:firstLine="540"/>
        <w:jc w:val="both"/>
        <w:rPr>
          <w:b w:val="0"/>
          <w:bCs w:val="0"/>
          <w:sz w:val="20"/>
          <w:szCs w:val="20"/>
        </w:rPr>
      </w:pPr>
      <w:r w:rsidRPr="008E4DDA">
        <w:rPr>
          <w:b w:val="0"/>
          <w:sz w:val="20"/>
          <w:szCs w:val="20"/>
        </w:rPr>
        <w:t>1.10. Часть 4 статьи 41.2 Положения признать утратившей силу.</w:t>
      </w:r>
    </w:p>
    <w:p w:rsidR="007F19DD" w:rsidRPr="007F19DD" w:rsidRDefault="007F19DD" w:rsidP="007F19DD">
      <w:pPr>
        <w:pStyle w:val="Style7"/>
        <w:spacing w:line="240" w:lineRule="auto"/>
        <w:ind w:firstLine="539"/>
        <w:rPr>
          <w:rFonts w:ascii="Times New Roman" w:hAnsi="Times New Roman"/>
          <w:sz w:val="20"/>
          <w:szCs w:val="20"/>
        </w:rPr>
      </w:pPr>
      <w:r w:rsidRPr="007F19DD">
        <w:rPr>
          <w:rFonts w:ascii="Times New Roman" w:hAnsi="Times New Roman"/>
          <w:sz w:val="20"/>
          <w:szCs w:val="20"/>
        </w:rPr>
        <w:t xml:space="preserve">2. </w:t>
      </w:r>
      <w:r w:rsidRPr="007F19DD">
        <w:rPr>
          <w:rStyle w:val="FontStyle13"/>
          <w:sz w:val="20"/>
          <w:szCs w:val="20"/>
        </w:rPr>
        <w:t>Настоящее решение вступает в силу с момента о</w:t>
      </w:r>
      <w:r w:rsidRPr="007F19DD">
        <w:rPr>
          <w:rFonts w:ascii="Times New Roman" w:hAnsi="Times New Roman"/>
          <w:bCs/>
          <w:sz w:val="20"/>
          <w:szCs w:val="20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7F19DD">
        <w:rPr>
          <w:rStyle w:val="FontStyle13"/>
          <w:sz w:val="20"/>
          <w:szCs w:val="20"/>
        </w:rPr>
        <w:t>.</w:t>
      </w:r>
    </w:p>
    <w:p w:rsidR="007F19DD" w:rsidRPr="007F19DD" w:rsidRDefault="007F19DD" w:rsidP="007F19DD">
      <w:pPr>
        <w:pStyle w:val="af"/>
        <w:spacing w:after="0"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7F19DD" w:rsidRPr="007F19DD" w:rsidRDefault="007F19DD" w:rsidP="007F19DD">
      <w:pPr>
        <w:pStyle w:val="af"/>
        <w:spacing w:after="0"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</w:p>
    <w:p w:rsidR="007F19DD" w:rsidRPr="007F19DD" w:rsidRDefault="007F19DD" w:rsidP="007F19D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t xml:space="preserve">Глава Тужинского </w:t>
      </w:r>
      <w:r>
        <w:rPr>
          <w:rFonts w:ascii="Times New Roman" w:hAnsi="Times New Roman"/>
          <w:sz w:val="20"/>
          <w:szCs w:val="20"/>
          <w:lang w:val="ru-RU"/>
        </w:rPr>
        <w:t>района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7F19DD">
        <w:rPr>
          <w:rFonts w:ascii="Times New Roman" w:hAnsi="Times New Roman"/>
          <w:sz w:val="20"/>
          <w:szCs w:val="20"/>
          <w:lang w:val="ru-RU"/>
        </w:rPr>
        <w:t xml:space="preserve">          Л.А. Трушкова</w:t>
      </w:r>
    </w:p>
    <w:p w:rsidR="00B31B14" w:rsidRDefault="00B31B14" w:rsidP="000564F2">
      <w:pPr>
        <w:ind w:left="-851"/>
        <w:rPr>
          <w:lang w:val="ru-RU"/>
        </w:rPr>
      </w:pPr>
    </w:p>
    <w:p w:rsidR="00707A2C" w:rsidRDefault="00707A2C" w:rsidP="007F19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F19DD" w:rsidRPr="007F19DD" w:rsidRDefault="007F19DD" w:rsidP="007F19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F19DD">
        <w:rPr>
          <w:rFonts w:ascii="Times New Roman" w:hAnsi="Times New Roman"/>
          <w:b/>
          <w:sz w:val="20"/>
          <w:szCs w:val="20"/>
          <w:lang w:val="ru-RU"/>
        </w:rPr>
        <w:t>ТУЖИНСКАЯ РАЙОННАЯ ДУМА</w:t>
      </w:r>
    </w:p>
    <w:p w:rsidR="007F19DD" w:rsidRPr="007F19DD" w:rsidRDefault="007F19DD" w:rsidP="007F19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F19DD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7F19DD" w:rsidRPr="007F19DD" w:rsidRDefault="007F19DD" w:rsidP="007F19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7F19DD" w:rsidRPr="007F19DD" w:rsidRDefault="007F19DD" w:rsidP="007F19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F19DD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7F19DD" w:rsidRPr="007F19DD" w:rsidRDefault="007F19DD" w:rsidP="007F19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2235"/>
        <w:gridCol w:w="5670"/>
        <w:gridCol w:w="2126"/>
      </w:tblGrid>
      <w:tr w:rsidR="007F19DD" w:rsidRPr="007F19DD" w:rsidTr="00276F3D">
        <w:tc>
          <w:tcPr>
            <w:tcW w:w="2235" w:type="dxa"/>
            <w:tcBorders>
              <w:bottom w:val="single" w:sz="4" w:space="0" w:color="auto"/>
            </w:tcBorders>
          </w:tcPr>
          <w:p w:rsidR="007F19DD" w:rsidRPr="007F19DD" w:rsidRDefault="007F19DD" w:rsidP="007F19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DD">
              <w:rPr>
                <w:rFonts w:ascii="Times New Roman" w:hAnsi="Times New Roman"/>
                <w:sz w:val="20"/>
                <w:szCs w:val="20"/>
              </w:rPr>
              <w:t>29.08.2016</w:t>
            </w:r>
          </w:p>
        </w:tc>
        <w:tc>
          <w:tcPr>
            <w:tcW w:w="5670" w:type="dxa"/>
          </w:tcPr>
          <w:p w:rsidR="007F19DD" w:rsidRPr="007F19DD" w:rsidRDefault="007F19DD" w:rsidP="007F19DD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19D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19DD" w:rsidRPr="007F19DD" w:rsidRDefault="007F19DD" w:rsidP="007F19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DD">
              <w:rPr>
                <w:rFonts w:ascii="Times New Roman" w:hAnsi="Times New Roman"/>
                <w:sz w:val="20"/>
                <w:szCs w:val="20"/>
              </w:rPr>
              <w:t>77/489</w:t>
            </w:r>
          </w:p>
        </w:tc>
      </w:tr>
    </w:tbl>
    <w:p w:rsidR="007F19DD" w:rsidRPr="007F19DD" w:rsidRDefault="007F19DD" w:rsidP="007F19DD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F19DD">
        <w:rPr>
          <w:rFonts w:ascii="Times New Roman" w:hAnsi="Times New Roman"/>
          <w:sz w:val="20"/>
          <w:szCs w:val="20"/>
        </w:rPr>
        <w:t>пгт</w:t>
      </w:r>
      <w:proofErr w:type="gramEnd"/>
      <w:r w:rsidRPr="007F19DD">
        <w:rPr>
          <w:rFonts w:ascii="Times New Roman" w:hAnsi="Times New Roman"/>
          <w:sz w:val="20"/>
          <w:szCs w:val="20"/>
        </w:rPr>
        <w:t xml:space="preserve"> Тужа</w:t>
      </w:r>
    </w:p>
    <w:p w:rsidR="007F19DD" w:rsidRPr="007F19DD" w:rsidRDefault="007F19DD" w:rsidP="007F19D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7F19DD" w:rsidRPr="007F19DD" w:rsidRDefault="007F19DD" w:rsidP="007F19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F19DD">
        <w:rPr>
          <w:rFonts w:ascii="Times New Roman" w:hAnsi="Times New Roman"/>
          <w:b/>
          <w:sz w:val="20"/>
          <w:szCs w:val="20"/>
          <w:lang w:val="ru-RU"/>
        </w:rPr>
        <w:t xml:space="preserve">О внесении изменений в </w:t>
      </w:r>
      <w:hyperlink r:id="rId42" w:history="1">
        <w:r w:rsidRPr="007F19DD">
          <w:rPr>
            <w:rFonts w:ascii="Times New Roman" w:hAnsi="Times New Roman"/>
            <w:b/>
            <w:sz w:val="20"/>
            <w:szCs w:val="20"/>
            <w:lang w:val="ru-RU"/>
          </w:rPr>
          <w:t>решение</w:t>
        </w:r>
      </w:hyperlink>
      <w:r w:rsidRPr="007F19DD">
        <w:rPr>
          <w:rFonts w:ascii="Times New Roman" w:hAnsi="Times New Roman"/>
          <w:b/>
          <w:sz w:val="20"/>
          <w:szCs w:val="20"/>
          <w:lang w:val="ru-RU"/>
        </w:rPr>
        <w:t xml:space="preserve"> Тужинской районной Думы</w:t>
      </w:r>
    </w:p>
    <w:p w:rsidR="007F19DD" w:rsidRPr="008E4DDA" w:rsidRDefault="007F19DD" w:rsidP="007F19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E4DDA">
        <w:rPr>
          <w:rFonts w:ascii="Times New Roman" w:hAnsi="Times New Roman"/>
          <w:b/>
          <w:sz w:val="20"/>
          <w:szCs w:val="20"/>
          <w:lang w:val="ru-RU"/>
        </w:rPr>
        <w:t>от 27.11.2015 № 66/406</w:t>
      </w:r>
    </w:p>
    <w:p w:rsidR="007F19DD" w:rsidRPr="007F19DD" w:rsidRDefault="007F19DD" w:rsidP="007F19D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t>В соответствии со статьей 18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9 Закона Кировской области от 28.07.2005 № 346-ЗО «О выборах депутатов представительных органов и глав муниципальных образований в Кировской области» Тужинская районная Дума РЕШИЛА:</w:t>
      </w:r>
    </w:p>
    <w:p w:rsidR="007F19DD" w:rsidRPr="007F19DD" w:rsidRDefault="007F19DD" w:rsidP="007F19D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t xml:space="preserve">1. Внести в решение Тужинской районной Думы от 27.11.2015 №66/406 «Об утверждении схемы многомандатных избирательных округов для проведения выборов депутатов Тужинской районной Думы пятого </w:t>
      </w:r>
      <w:proofErr w:type="gramStart"/>
      <w:r w:rsidRPr="007F19DD">
        <w:rPr>
          <w:rFonts w:ascii="Times New Roman" w:hAnsi="Times New Roman"/>
          <w:sz w:val="20"/>
          <w:szCs w:val="20"/>
          <w:lang w:val="ru-RU"/>
        </w:rPr>
        <w:t>созыва</w:t>
      </w:r>
      <w:proofErr w:type="gramEnd"/>
      <w:r w:rsidRPr="007F19DD">
        <w:rPr>
          <w:rFonts w:ascii="Times New Roman" w:hAnsi="Times New Roman"/>
          <w:sz w:val="20"/>
          <w:szCs w:val="20"/>
          <w:lang w:val="ru-RU"/>
        </w:rPr>
        <w:t xml:space="preserve"> следующие изменения:</w:t>
      </w:r>
    </w:p>
    <w:p w:rsidR="007F19DD" w:rsidRPr="007F19DD" w:rsidRDefault="007F19DD" w:rsidP="007F19D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t>Пункт 5 схемы многомандатных избирательных округов для проведения выборов депутатов Тужинской районной Думы пятого созыва изложить в новой редакции следующего содержания:</w:t>
      </w:r>
    </w:p>
    <w:p w:rsidR="007F19DD" w:rsidRPr="007F19DD" w:rsidRDefault="007F19DD" w:rsidP="007F19D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t xml:space="preserve">«5. </w:t>
      </w:r>
      <w:proofErr w:type="spellStart"/>
      <w:r w:rsidRPr="007F19DD">
        <w:rPr>
          <w:rFonts w:ascii="Times New Roman" w:hAnsi="Times New Roman"/>
          <w:sz w:val="20"/>
          <w:szCs w:val="20"/>
          <w:lang w:val="ru-RU"/>
        </w:rPr>
        <w:t>Трехмандатный</w:t>
      </w:r>
      <w:proofErr w:type="spellEnd"/>
      <w:r w:rsidRPr="007F19DD">
        <w:rPr>
          <w:rFonts w:ascii="Times New Roman" w:hAnsi="Times New Roman"/>
          <w:sz w:val="20"/>
          <w:szCs w:val="20"/>
          <w:lang w:val="ru-RU"/>
        </w:rPr>
        <w:t xml:space="preserve"> Тужинский избирательный округ № 5. </w:t>
      </w:r>
      <w:proofErr w:type="gramStart"/>
      <w:r w:rsidRPr="007F19DD">
        <w:rPr>
          <w:rFonts w:ascii="Times New Roman" w:hAnsi="Times New Roman"/>
          <w:sz w:val="20"/>
          <w:szCs w:val="20"/>
          <w:lang w:val="ru-RU"/>
        </w:rPr>
        <w:t xml:space="preserve">В границы округа  входят: улицы Абрамова, Горького, Заводская, Кирова, Лермонтова, Механизаторов, Молодежная, Невского, Октябрьская, Олимпийская, Полевая, </w:t>
      </w:r>
      <w:proofErr w:type="spellStart"/>
      <w:r w:rsidRPr="007F19DD">
        <w:rPr>
          <w:rFonts w:ascii="Times New Roman" w:hAnsi="Times New Roman"/>
          <w:sz w:val="20"/>
          <w:szCs w:val="20"/>
          <w:lang w:val="ru-RU"/>
        </w:rPr>
        <w:t>Рассохина</w:t>
      </w:r>
      <w:proofErr w:type="spellEnd"/>
      <w:r w:rsidRPr="007F19DD">
        <w:rPr>
          <w:rFonts w:ascii="Times New Roman" w:hAnsi="Times New Roman"/>
          <w:sz w:val="20"/>
          <w:szCs w:val="20"/>
          <w:lang w:val="ru-RU"/>
        </w:rPr>
        <w:t xml:space="preserve">, Солнечная, Труда, Фокина, Химиков, Энтузиастов, Южная, переулки Горького, </w:t>
      </w:r>
      <w:proofErr w:type="spellStart"/>
      <w:r w:rsidRPr="007F19DD">
        <w:rPr>
          <w:rFonts w:ascii="Times New Roman" w:hAnsi="Times New Roman"/>
          <w:sz w:val="20"/>
          <w:szCs w:val="20"/>
          <w:lang w:val="ru-RU"/>
        </w:rPr>
        <w:t>Рассохина</w:t>
      </w:r>
      <w:proofErr w:type="spellEnd"/>
      <w:r w:rsidRPr="007F19DD">
        <w:rPr>
          <w:rFonts w:ascii="Times New Roman" w:hAnsi="Times New Roman"/>
          <w:sz w:val="20"/>
          <w:szCs w:val="20"/>
          <w:lang w:val="ru-RU"/>
        </w:rPr>
        <w:t>, Солнечный, Труда, Южный поселка Тужи, деревни Безденежье, Копылы Тужинского городского поселения с числом избирателей 1451 человек.».</w:t>
      </w:r>
      <w:proofErr w:type="gramEnd"/>
    </w:p>
    <w:p w:rsidR="007F19DD" w:rsidRPr="007F19DD" w:rsidRDefault="007F19DD" w:rsidP="007F19D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t>2.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F19DD" w:rsidRPr="007F19DD" w:rsidRDefault="007F19DD" w:rsidP="007F19D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t>3. Направить настоящее решение в Избирательную комиссию Кировской области, в территориальную избирательную комиссию Тужинского района, главе Тужинского городского поселения.</w:t>
      </w:r>
    </w:p>
    <w:p w:rsidR="007F19DD" w:rsidRPr="007F19DD" w:rsidRDefault="007F19DD" w:rsidP="007F19D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lastRenderedPageBreak/>
        <w:t xml:space="preserve">4. </w:t>
      </w:r>
      <w:proofErr w:type="gramStart"/>
      <w:r w:rsidRPr="007F19DD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7F19DD">
        <w:rPr>
          <w:rFonts w:ascii="Times New Roman" w:hAnsi="Times New Roman"/>
          <w:sz w:val="20"/>
          <w:szCs w:val="20"/>
          <w:lang w:val="ru-RU"/>
        </w:rPr>
        <w:t xml:space="preserve"> выполнением решения возложить на управляющую делами администрации Тужинского муниципального района </w:t>
      </w:r>
      <w:proofErr w:type="spellStart"/>
      <w:r w:rsidRPr="007F19DD">
        <w:rPr>
          <w:rFonts w:ascii="Times New Roman" w:hAnsi="Times New Roman"/>
          <w:sz w:val="20"/>
          <w:szCs w:val="20"/>
          <w:lang w:val="ru-RU"/>
        </w:rPr>
        <w:t>Устюгову</w:t>
      </w:r>
      <w:proofErr w:type="spellEnd"/>
      <w:r w:rsidRPr="007F19DD">
        <w:rPr>
          <w:rFonts w:ascii="Times New Roman" w:hAnsi="Times New Roman"/>
          <w:sz w:val="20"/>
          <w:szCs w:val="20"/>
          <w:lang w:val="ru-RU"/>
        </w:rPr>
        <w:t xml:space="preserve"> С.Б.</w:t>
      </w:r>
    </w:p>
    <w:p w:rsidR="007F19DD" w:rsidRDefault="007F19DD" w:rsidP="007F19D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A4B0C" w:rsidRPr="007F19DD" w:rsidRDefault="00DA4B0C" w:rsidP="007F19D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F19DD" w:rsidRPr="007F19DD" w:rsidRDefault="007F19DD" w:rsidP="007F19DD">
      <w:pPr>
        <w:spacing w:after="0" w:line="240" w:lineRule="auto"/>
        <w:rPr>
          <w:sz w:val="28"/>
          <w:szCs w:val="28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t>Гла</w:t>
      </w:r>
      <w:r>
        <w:rPr>
          <w:rFonts w:ascii="Times New Roman" w:hAnsi="Times New Roman"/>
          <w:sz w:val="20"/>
          <w:szCs w:val="20"/>
          <w:lang w:val="ru-RU"/>
        </w:rPr>
        <w:t>ва Тужинского района</w:t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7F19DD">
        <w:rPr>
          <w:rFonts w:ascii="Times New Roman" w:hAnsi="Times New Roman"/>
          <w:sz w:val="20"/>
          <w:szCs w:val="20"/>
          <w:lang w:val="ru-RU"/>
        </w:rPr>
        <w:t xml:space="preserve">      Л.А. Трушкова</w:t>
      </w:r>
    </w:p>
    <w:p w:rsidR="00B31B14" w:rsidRDefault="00B31B14" w:rsidP="000564F2">
      <w:pPr>
        <w:ind w:left="-851"/>
        <w:rPr>
          <w:lang w:val="ru-RU"/>
        </w:rPr>
      </w:pPr>
    </w:p>
    <w:p w:rsidR="007F19DD" w:rsidRPr="007F19DD" w:rsidRDefault="007F19DD" w:rsidP="007F19DD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F19DD">
        <w:rPr>
          <w:rFonts w:ascii="Times New Roman" w:hAnsi="Times New Roman"/>
          <w:b/>
          <w:sz w:val="20"/>
          <w:szCs w:val="20"/>
          <w:lang w:val="ru-RU"/>
        </w:rPr>
        <w:t>ТУЖИНСКАЯ РАЙОННАЯ ДУМА</w:t>
      </w:r>
    </w:p>
    <w:p w:rsidR="007F19DD" w:rsidRPr="007F19DD" w:rsidRDefault="007F19DD" w:rsidP="007F19DD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F19DD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7F19DD" w:rsidRPr="007F19DD" w:rsidRDefault="007F19DD" w:rsidP="007F19DD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7F19DD" w:rsidRPr="007F19DD" w:rsidRDefault="007F19DD" w:rsidP="007F19DD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F19DD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7F19DD" w:rsidRPr="007F19DD" w:rsidRDefault="007F19DD" w:rsidP="007F19DD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2235"/>
        <w:gridCol w:w="5244"/>
        <w:gridCol w:w="2552"/>
      </w:tblGrid>
      <w:tr w:rsidR="007F19DD" w:rsidRPr="007F19DD" w:rsidTr="008E4DDA">
        <w:tc>
          <w:tcPr>
            <w:tcW w:w="2235" w:type="dxa"/>
            <w:tcBorders>
              <w:bottom w:val="single" w:sz="4" w:space="0" w:color="auto"/>
            </w:tcBorders>
          </w:tcPr>
          <w:p w:rsidR="007F19DD" w:rsidRPr="007F19DD" w:rsidRDefault="007F19DD" w:rsidP="007F19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DD">
              <w:rPr>
                <w:rFonts w:ascii="Times New Roman" w:hAnsi="Times New Roman"/>
                <w:sz w:val="20"/>
                <w:szCs w:val="20"/>
              </w:rPr>
              <w:t>29.08.2016</w:t>
            </w:r>
          </w:p>
        </w:tc>
        <w:tc>
          <w:tcPr>
            <w:tcW w:w="5244" w:type="dxa"/>
          </w:tcPr>
          <w:p w:rsidR="007F19DD" w:rsidRPr="007F19DD" w:rsidRDefault="007F19DD" w:rsidP="007F19DD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19D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F19DD" w:rsidRPr="007F19DD" w:rsidRDefault="007F19DD" w:rsidP="007F19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DD">
              <w:rPr>
                <w:rFonts w:ascii="Times New Roman" w:hAnsi="Times New Roman"/>
                <w:sz w:val="20"/>
                <w:szCs w:val="20"/>
              </w:rPr>
              <w:t>77/490</w:t>
            </w:r>
          </w:p>
        </w:tc>
      </w:tr>
    </w:tbl>
    <w:p w:rsidR="007F19DD" w:rsidRPr="007F19DD" w:rsidRDefault="007F19DD" w:rsidP="007F19DD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F19DD">
        <w:rPr>
          <w:rFonts w:ascii="Times New Roman" w:hAnsi="Times New Roman"/>
          <w:sz w:val="20"/>
          <w:szCs w:val="20"/>
        </w:rPr>
        <w:t>пгт</w:t>
      </w:r>
      <w:proofErr w:type="gramEnd"/>
      <w:r w:rsidRPr="007F19DD">
        <w:rPr>
          <w:rFonts w:ascii="Times New Roman" w:hAnsi="Times New Roman"/>
          <w:sz w:val="20"/>
          <w:szCs w:val="20"/>
        </w:rPr>
        <w:t xml:space="preserve"> Тужа</w:t>
      </w:r>
    </w:p>
    <w:p w:rsidR="007F19DD" w:rsidRPr="007F19DD" w:rsidRDefault="007F19DD" w:rsidP="007F19DD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7F19DD" w:rsidRPr="007F19DD" w:rsidRDefault="007F19DD" w:rsidP="007F19DD">
      <w:pPr>
        <w:spacing w:after="0" w:line="240" w:lineRule="auto"/>
        <w:ind w:right="-5" w:firstLine="708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7F19DD">
        <w:rPr>
          <w:rFonts w:ascii="Times New Roman" w:hAnsi="Times New Roman"/>
          <w:b/>
          <w:bCs/>
          <w:sz w:val="20"/>
          <w:szCs w:val="20"/>
          <w:lang w:val="ru-RU"/>
        </w:rPr>
        <w:t>О проведении конкурса на замещение должности главы Тужинского муниципального района</w:t>
      </w:r>
    </w:p>
    <w:p w:rsidR="007F19DD" w:rsidRPr="007F19DD" w:rsidRDefault="007F19DD" w:rsidP="007F19DD">
      <w:pPr>
        <w:autoSpaceDE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F19DD" w:rsidRPr="007F19DD" w:rsidRDefault="007F19DD" w:rsidP="007F19DD">
      <w:pPr>
        <w:autoSpaceDE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tab/>
      </w:r>
      <w:proofErr w:type="gramStart"/>
      <w:r w:rsidRPr="007F19DD">
        <w:rPr>
          <w:rFonts w:ascii="Times New Roman" w:hAnsi="Times New Roman"/>
          <w:sz w:val="20"/>
          <w:szCs w:val="20"/>
          <w:lang w:val="ru-RU"/>
        </w:rPr>
        <w:t>В соответствии со статьей 36 Федерального закона от 06.10.2003 №131-ФЗ «Об общих принципах организации местного самоуправления в Российской Федерации», статьей 28 Устава муниципального образования Тужинский муниципальный район, решением Тужинской районной Думы от 30.05.2016 №73/461 «Об утверждении Положения о порядке проведения конкурса по отбору кандидатур на должность главы Тужинского муниципального района» Тужинская районная Дума РЕШИЛА:</w:t>
      </w:r>
      <w:proofErr w:type="gramEnd"/>
    </w:p>
    <w:p w:rsidR="007F19DD" w:rsidRPr="007F19DD" w:rsidRDefault="007F19DD" w:rsidP="007F19DD">
      <w:pPr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t xml:space="preserve">1. Провести конкурс на замещение должности главы Тужинского муниципального района (далее – Конкурс) </w:t>
      </w:r>
      <w:r w:rsidRPr="007F19DD">
        <w:rPr>
          <w:rFonts w:ascii="Times New Roman" w:hAnsi="Times New Roman"/>
          <w:b/>
          <w:sz w:val="20"/>
          <w:szCs w:val="20"/>
          <w:lang w:val="ru-RU"/>
        </w:rPr>
        <w:t>11.10.2016</w:t>
      </w:r>
      <w:r w:rsidRPr="007F19DD">
        <w:rPr>
          <w:rFonts w:ascii="Times New Roman" w:hAnsi="Times New Roman"/>
          <w:sz w:val="20"/>
          <w:szCs w:val="20"/>
          <w:lang w:val="ru-RU"/>
        </w:rPr>
        <w:t xml:space="preserve"> года в 10.00 часов по адресу: пгт Тужа, ул. Горького,5, кабинет №38 на условиях и в порядке, установленных разделами 4 и 5 положения о порядке проведения конкурса по отбору кандидатур на должность главы Тужинского муниципального района.</w:t>
      </w:r>
    </w:p>
    <w:p w:rsidR="007F19DD" w:rsidRPr="007F19DD" w:rsidRDefault="007F19DD" w:rsidP="007F19DD">
      <w:pPr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t xml:space="preserve">2. Определить местом приема документов для участия в конкурсе кабинет №25 здания администрации Тужинского муниципального района, находящегося по адресу: пгт Тужа, ул. Горького,5, время приема документов: с </w:t>
      </w:r>
      <w:r w:rsidRPr="007F19DD">
        <w:rPr>
          <w:rFonts w:ascii="Times New Roman" w:hAnsi="Times New Roman"/>
          <w:b/>
          <w:sz w:val="20"/>
          <w:szCs w:val="20"/>
          <w:lang w:val="ru-RU"/>
        </w:rPr>
        <w:t xml:space="preserve">05.09. 2016 </w:t>
      </w:r>
      <w:r w:rsidRPr="007F19DD">
        <w:rPr>
          <w:rFonts w:ascii="Times New Roman" w:hAnsi="Times New Roman"/>
          <w:sz w:val="20"/>
          <w:szCs w:val="20"/>
          <w:lang w:val="ru-RU"/>
        </w:rPr>
        <w:t xml:space="preserve">по </w:t>
      </w:r>
      <w:r w:rsidRPr="007F19DD">
        <w:rPr>
          <w:rFonts w:ascii="Times New Roman" w:hAnsi="Times New Roman"/>
          <w:b/>
          <w:sz w:val="20"/>
          <w:szCs w:val="20"/>
          <w:lang w:val="ru-RU"/>
        </w:rPr>
        <w:t>23.09.2016</w:t>
      </w:r>
      <w:r w:rsidRPr="007F19DD">
        <w:rPr>
          <w:rFonts w:ascii="Times New Roman" w:hAnsi="Times New Roman"/>
          <w:sz w:val="20"/>
          <w:szCs w:val="20"/>
          <w:lang w:val="ru-RU"/>
        </w:rPr>
        <w:t xml:space="preserve"> включительно с 9.00 до 12.00 и с 13.00 </w:t>
      </w:r>
      <w:proofErr w:type="gramStart"/>
      <w:r w:rsidRPr="007F19DD">
        <w:rPr>
          <w:rFonts w:ascii="Times New Roman" w:hAnsi="Times New Roman"/>
          <w:sz w:val="20"/>
          <w:szCs w:val="20"/>
          <w:lang w:val="ru-RU"/>
        </w:rPr>
        <w:t>до</w:t>
      </w:r>
      <w:proofErr w:type="gramEnd"/>
      <w:r w:rsidRPr="007F19DD">
        <w:rPr>
          <w:rFonts w:ascii="Times New Roman" w:hAnsi="Times New Roman"/>
          <w:sz w:val="20"/>
          <w:szCs w:val="20"/>
          <w:lang w:val="ru-RU"/>
        </w:rPr>
        <w:t xml:space="preserve"> 16.00 ежедневно в рабочие дни. </w:t>
      </w:r>
    </w:p>
    <w:p w:rsidR="007F19DD" w:rsidRPr="007F19DD" w:rsidRDefault="007F19DD" w:rsidP="007F19DD">
      <w:pPr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t>3. Установить, что в случае представления документов для участия в конкурсе только от одного кандидата, срок приема документов продляется на 5 (пять) рабочих дней.</w:t>
      </w:r>
    </w:p>
    <w:p w:rsidR="007F19DD" w:rsidRPr="007F19DD" w:rsidRDefault="007F19DD" w:rsidP="007F19DD">
      <w:pPr>
        <w:autoSpaceDE w:val="0"/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t xml:space="preserve">4. Объявить о проведении конкурса в порядке, установленном в разделе 3 положения о порядке проведения конкурса по отбору кандидатур на должность главы Тужинского муниципального района в газете «Родной край» и на официальном сайте Тужинского муниципального района </w:t>
      </w:r>
      <w:r w:rsidRPr="007F19DD">
        <w:rPr>
          <w:rFonts w:ascii="Times New Roman" w:hAnsi="Times New Roman"/>
          <w:b/>
          <w:sz w:val="20"/>
          <w:szCs w:val="20"/>
          <w:lang w:val="ru-RU"/>
        </w:rPr>
        <w:t>30.08.2016</w:t>
      </w:r>
      <w:r w:rsidRPr="007F19DD">
        <w:rPr>
          <w:rFonts w:ascii="Times New Roman" w:hAnsi="Times New Roman"/>
          <w:sz w:val="20"/>
          <w:szCs w:val="20"/>
          <w:lang w:val="ru-RU"/>
        </w:rPr>
        <w:t xml:space="preserve"> года.</w:t>
      </w:r>
    </w:p>
    <w:p w:rsidR="007F19DD" w:rsidRPr="007F19DD" w:rsidRDefault="007F19DD" w:rsidP="007F19DD">
      <w:pPr>
        <w:autoSpaceDE w:val="0"/>
        <w:spacing w:after="0" w:line="240" w:lineRule="auto"/>
        <w:ind w:right="-2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t>5. Настоящее решение вступает в силу после его официального опубликования в Бюллетене муниципальных нормативных правовых актов органов местного самоуправления Тужинского района Кировской области.</w:t>
      </w:r>
    </w:p>
    <w:p w:rsidR="007F19DD" w:rsidRPr="007F19DD" w:rsidRDefault="007F19DD" w:rsidP="007F19DD">
      <w:pPr>
        <w:autoSpaceDE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F19DD" w:rsidRPr="007F19DD" w:rsidRDefault="007F19DD" w:rsidP="007F19DD">
      <w:pPr>
        <w:autoSpaceDE w:val="0"/>
        <w:spacing w:after="0" w:line="240" w:lineRule="auto"/>
        <w:ind w:right="-2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31B14" w:rsidRDefault="007F19DD" w:rsidP="007F19D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7F19DD">
        <w:rPr>
          <w:rFonts w:ascii="Times New Roman" w:hAnsi="Times New Roman"/>
          <w:sz w:val="20"/>
          <w:szCs w:val="20"/>
          <w:lang w:val="ru-RU"/>
        </w:rPr>
        <w:t>Глава Тужинско</w:t>
      </w:r>
      <w:r>
        <w:rPr>
          <w:rFonts w:ascii="Times New Roman" w:hAnsi="Times New Roman"/>
          <w:sz w:val="20"/>
          <w:szCs w:val="20"/>
          <w:lang w:val="ru-RU"/>
        </w:rPr>
        <w:t xml:space="preserve">го района        </w:t>
      </w:r>
      <w:r w:rsidRPr="007F19DD">
        <w:rPr>
          <w:rFonts w:ascii="Times New Roman" w:hAnsi="Times New Roman"/>
          <w:sz w:val="20"/>
          <w:szCs w:val="20"/>
          <w:lang w:val="ru-RU"/>
        </w:rPr>
        <w:t xml:space="preserve">        Л.А.Трушкова</w:t>
      </w:r>
    </w:p>
    <w:p w:rsidR="007F19DD" w:rsidRDefault="007F19DD" w:rsidP="007F19D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DA4B0C" w:rsidRDefault="00DA4B0C" w:rsidP="00A728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728B8" w:rsidRPr="00A728B8" w:rsidRDefault="00A728B8" w:rsidP="00A728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>ТУЖИНСКАЯ РАЙОННАЯ ДУМА</w:t>
      </w:r>
    </w:p>
    <w:p w:rsidR="00A728B8" w:rsidRPr="00A728B8" w:rsidRDefault="00A728B8" w:rsidP="00A728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 xml:space="preserve"> КИРОВСКОЙ ОБЛАСТИ</w:t>
      </w:r>
    </w:p>
    <w:p w:rsidR="00A728B8" w:rsidRPr="00A728B8" w:rsidRDefault="00A728B8" w:rsidP="00A728B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728B8" w:rsidRPr="00A728B8" w:rsidRDefault="00A728B8" w:rsidP="00A728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A728B8" w:rsidRPr="00A728B8" w:rsidRDefault="00A728B8" w:rsidP="00A728B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728B8" w:rsidRPr="00A728B8" w:rsidRDefault="00A728B8" w:rsidP="00A728B8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u w:val="single"/>
          <w:lang w:val="ru-RU"/>
        </w:rPr>
        <w:t>29.08.201</w:t>
      </w:r>
      <w:r w:rsidRPr="00A728B8">
        <w:rPr>
          <w:rFonts w:ascii="Times New Roman" w:hAnsi="Times New Roman"/>
          <w:sz w:val="20"/>
          <w:szCs w:val="20"/>
          <w:lang w:val="ru-RU"/>
        </w:rPr>
        <w:t xml:space="preserve">6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</w:t>
      </w:r>
      <w:r w:rsidR="008E4DDA">
        <w:rPr>
          <w:rFonts w:ascii="Times New Roman" w:hAnsi="Times New Roman"/>
          <w:sz w:val="20"/>
          <w:szCs w:val="20"/>
          <w:lang w:val="ru-RU"/>
        </w:rPr>
        <w:t xml:space="preserve">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</w:t>
      </w:r>
      <w:r w:rsidRPr="00A728B8">
        <w:rPr>
          <w:rFonts w:ascii="Times New Roman" w:hAnsi="Times New Roman"/>
          <w:sz w:val="20"/>
          <w:szCs w:val="20"/>
          <w:lang w:val="ru-RU"/>
        </w:rPr>
        <w:t xml:space="preserve">            </w:t>
      </w:r>
      <w:r w:rsidRPr="00A728B8">
        <w:rPr>
          <w:rFonts w:ascii="Times New Roman" w:hAnsi="Times New Roman"/>
          <w:sz w:val="20"/>
          <w:szCs w:val="20"/>
          <w:u w:val="single"/>
          <w:lang w:val="ru-RU"/>
        </w:rPr>
        <w:t>№ 77/491</w:t>
      </w:r>
    </w:p>
    <w:p w:rsidR="00A728B8" w:rsidRPr="00A728B8" w:rsidRDefault="00A728B8" w:rsidP="00A728B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728B8" w:rsidRPr="00A728B8" w:rsidRDefault="00A728B8" w:rsidP="00A728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>пгт Тужа</w:t>
      </w:r>
    </w:p>
    <w:p w:rsidR="00A728B8" w:rsidRPr="00A728B8" w:rsidRDefault="00A728B8" w:rsidP="00A728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A728B8" w:rsidRPr="00A728B8" w:rsidRDefault="00A728B8" w:rsidP="00A728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 xml:space="preserve">О  внесении изменения в решение Тужинской районной Думы от 14.12.2015 № 67/411 «Об утверждении Программы приватизации муниципального имущества муниципального образования  </w:t>
      </w:r>
    </w:p>
    <w:p w:rsidR="00A728B8" w:rsidRPr="00A728B8" w:rsidRDefault="00A728B8" w:rsidP="00A728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 xml:space="preserve">Тужинский муниципальный район Кировской области </w:t>
      </w:r>
    </w:p>
    <w:p w:rsidR="00A728B8" w:rsidRPr="00A728B8" w:rsidRDefault="00A728B8" w:rsidP="00A728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>на 2016 год»</w:t>
      </w:r>
    </w:p>
    <w:p w:rsidR="00A728B8" w:rsidRPr="00A728B8" w:rsidRDefault="00A728B8" w:rsidP="00A728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728B8" w:rsidRPr="00A728B8" w:rsidRDefault="00A728B8" w:rsidP="00A728B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728B8">
        <w:rPr>
          <w:rFonts w:ascii="Times New Roman" w:hAnsi="Times New Roman"/>
          <w:sz w:val="20"/>
          <w:szCs w:val="20"/>
          <w:lang w:val="ru-RU"/>
        </w:rPr>
        <w:t xml:space="preserve">В соответствии с Федеральным законом от 21.12.2001 № 178-ФЗ «О приватизации государственного и муниципального имущества»,  Порядком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области, утвержденным решением Тужинской районной Думы Кировской области от 01.06.2012 № 17/125 «Об утверждении </w:t>
      </w:r>
      <w:hyperlink r:id="rId43" w:history="1">
        <w:r w:rsidRPr="00A728B8">
          <w:rPr>
            <w:rFonts w:ascii="Times New Roman" w:hAnsi="Times New Roman"/>
            <w:sz w:val="20"/>
            <w:szCs w:val="20"/>
            <w:lang w:val="ru-RU"/>
          </w:rPr>
          <w:t>порядка</w:t>
        </w:r>
      </w:hyperlink>
      <w:r w:rsidRPr="00A728B8">
        <w:rPr>
          <w:rFonts w:ascii="Times New Roman" w:hAnsi="Times New Roman"/>
          <w:sz w:val="20"/>
          <w:szCs w:val="20"/>
          <w:lang w:val="ru-RU"/>
        </w:rPr>
        <w:t xml:space="preserve"> планирования и принятия решений об условиях приватизации муниципального имущества </w:t>
      </w:r>
      <w:r w:rsidRPr="00A728B8">
        <w:rPr>
          <w:rFonts w:ascii="Times New Roman" w:hAnsi="Times New Roman"/>
          <w:sz w:val="20"/>
          <w:szCs w:val="20"/>
          <w:lang w:val="ru-RU"/>
        </w:rPr>
        <w:lastRenderedPageBreak/>
        <w:t>муниципального образования Тужинский муниципальный район Кировской</w:t>
      </w:r>
      <w:proofErr w:type="gramEnd"/>
      <w:r w:rsidRPr="00A728B8">
        <w:rPr>
          <w:rFonts w:ascii="Times New Roman" w:hAnsi="Times New Roman"/>
          <w:sz w:val="20"/>
          <w:szCs w:val="20"/>
          <w:lang w:val="ru-RU"/>
        </w:rPr>
        <w:t xml:space="preserve"> области», Уставом муниципального образования Тужинский муниципальный район Тужинская районная Дума РЕШИЛА:</w:t>
      </w:r>
    </w:p>
    <w:p w:rsidR="00A728B8" w:rsidRPr="00A728B8" w:rsidRDefault="00A728B8" w:rsidP="00A728B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t>1. Внести изменения в решение Тужинской районной Думы от 14.12.2015 № 67/411 «Об утверждении Программы приватизации муниципального имущества муниципального образования  Тужинский муниципальный район Кировской области на 2016 год» согласно приложению.</w:t>
      </w:r>
    </w:p>
    <w:p w:rsidR="00A728B8" w:rsidRPr="00A728B8" w:rsidRDefault="00A728B8" w:rsidP="00A728B8">
      <w:pPr>
        <w:tabs>
          <w:tab w:val="left" w:pos="968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t>2. Настоящее решение вступает в силу со дня его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A728B8" w:rsidRPr="00A728B8" w:rsidRDefault="00A728B8" w:rsidP="00A728B8">
      <w:pPr>
        <w:tabs>
          <w:tab w:val="left" w:pos="9680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728B8" w:rsidRPr="00A728B8" w:rsidRDefault="00A728B8" w:rsidP="00A728B8">
      <w:pPr>
        <w:tabs>
          <w:tab w:val="left" w:pos="9680"/>
        </w:tabs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097" w:type="dxa"/>
        <w:tblInd w:w="108" w:type="dxa"/>
        <w:tblLook w:val="04A0"/>
      </w:tblPr>
      <w:tblGrid>
        <w:gridCol w:w="10097"/>
      </w:tblGrid>
      <w:tr w:rsidR="00A728B8" w:rsidRPr="00573F46" w:rsidTr="006328DB">
        <w:tc>
          <w:tcPr>
            <w:tcW w:w="10097" w:type="dxa"/>
          </w:tcPr>
          <w:p w:rsidR="00A728B8" w:rsidRPr="00A728B8" w:rsidRDefault="00A728B8" w:rsidP="00A728B8">
            <w:pPr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>Глава Тужинского района           Л.А. Трушкова</w:t>
            </w:r>
          </w:p>
        </w:tc>
      </w:tr>
    </w:tbl>
    <w:p w:rsidR="007F19DD" w:rsidRDefault="007F19DD" w:rsidP="007F19D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728B8" w:rsidRPr="00A728B8" w:rsidRDefault="00A728B8" w:rsidP="00A728B8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A728B8" w:rsidRPr="00A728B8" w:rsidRDefault="00A728B8" w:rsidP="00A728B8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728B8" w:rsidRPr="00A728B8" w:rsidRDefault="00A728B8" w:rsidP="00A728B8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t>УТВЕРЖДЕНЫ</w:t>
      </w:r>
    </w:p>
    <w:p w:rsidR="008E4DDA" w:rsidRDefault="00A728B8" w:rsidP="00A728B8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t xml:space="preserve">решением Тужинской районной Думы </w:t>
      </w:r>
    </w:p>
    <w:p w:rsidR="00A728B8" w:rsidRPr="00A728B8" w:rsidRDefault="00A728B8" w:rsidP="00A728B8">
      <w:pPr>
        <w:spacing w:after="0" w:line="240" w:lineRule="auto"/>
        <w:ind w:left="5245"/>
        <w:jc w:val="right"/>
        <w:rPr>
          <w:rFonts w:ascii="Times New Roman" w:hAnsi="Times New Roman"/>
          <w:sz w:val="20"/>
          <w:szCs w:val="20"/>
          <w:u w:val="single"/>
          <w:lang w:val="ru-RU"/>
        </w:rPr>
      </w:pPr>
      <w:r w:rsidRPr="00A728B8">
        <w:rPr>
          <w:rFonts w:ascii="Times New Roman" w:hAnsi="Times New Roman"/>
          <w:sz w:val="20"/>
          <w:szCs w:val="20"/>
          <w:u w:val="single"/>
          <w:lang w:val="ru-RU"/>
        </w:rPr>
        <w:t>от 29.08.2016 № 77/491</w:t>
      </w:r>
    </w:p>
    <w:p w:rsidR="00A728B8" w:rsidRPr="00A728B8" w:rsidRDefault="00A728B8" w:rsidP="00A728B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728B8" w:rsidRPr="00A728B8" w:rsidRDefault="00A728B8" w:rsidP="00A728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 xml:space="preserve">Изменения в Программу приватизации муниципального имущества </w:t>
      </w:r>
    </w:p>
    <w:p w:rsidR="00A728B8" w:rsidRPr="00A728B8" w:rsidRDefault="00A728B8" w:rsidP="00A728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 xml:space="preserve">муниципального образования Тужинский муниципальный район </w:t>
      </w:r>
    </w:p>
    <w:p w:rsidR="00A728B8" w:rsidRPr="00A728B8" w:rsidRDefault="00A728B8" w:rsidP="00A728B8">
      <w:pPr>
        <w:tabs>
          <w:tab w:val="center" w:pos="4677"/>
          <w:tab w:val="left" w:pos="8130"/>
        </w:tabs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ab/>
        <w:t xml:space="preserve">Кировской области на 2016 год </w:t>
      </w:r>
      <w:r w:rsidRPr="00A728B8">
        <w:rPr>
          <w:rFonts w:ascii="Times New Roman" w:hAnsi="Times New Roman"/>
          <w:b/>
          <w:sz w:val="20"/>
          <w:szCs w:val="20"/>
          <w:lang w:val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4503"/>
        <w:gridCol w:w="1488"/>
        <w:gridCol w:w="1766"/>
        <w:gridCol w:w="1879"/>
      </w:tblGrid>
      <w:tr w:rsidR="00A728B8" w:rsidRPr="00573F46" w:rsidTr="00A728B8">
        <w:trPr>
          <w:trHeight w:val="1350"/>
        </w:trPr>
        <w:tc>
          <w:tcPr>
            <w:tcW w:w="0" w:type="auto"/>
            <w:vAlign w:val="center"/>
          </w:tcPr>
          <w:p w:rsidR="00A728B8" w:rsidRPr="00A728B8" w:rsidRDefault="00A728B8" w:rsidP="00A728B8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A728B8" w:rsidRPr="00A728B8" w:rsidRDefault="00A728B8" w:rsidP="00A728B8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0" w:type="auto"/>
            <w:vAlign w:val="center"/>
          </w:tcPr>
          <w:p w:rsidR="00A728B8" w:rsidRPr="00A728B8" w:rsidRDefault="00A728B8" w:rsidP="00A728B8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Способ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приватизации</w:t>
            </w:r>
            <w:proofErr w:type="spellEnd"/>
          </w:p>
        </w:tc>
        <w:tc>
          <w:tcPr>
            <w:tcW w:w="0" w:type="auto"/>
          </w:tcPr>
          <w:p w:rsidR="00A728B8" w:rsidRPr="00A728B8" w:rsidRDefault="00A728B8" w:rsidP="00A728B8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Предполагаемые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сроки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приватизации</w:t>
            </w:r>
            <w:proofErr w:type="spellEnd"/>
          </w:p>
        </w:tc>
        <w:tc>
          <w:tcPr>
            <w:tcW w:w="0" w:type="auto"/>
            <w:vAlign w:val="center"/>
          </w:tcPr>
          <w:p w:rsidR="00A728B8" w:rsidRPr="00A728B8" w:rsidRDefault="00A728B8" w:rsidP="00A728B8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>Сумма предполагаемого дохода бюджета района (руб.)</w:t>
            </w:r>
          </w:p>
        </w:tc>
      </w:tr>
      <w:tr w:rsidR="00A728B8" w:rsidRPr="00A728B8" w:rsidTr="00A728B8">
        <w:trPr>
          <w:trHeight w:val="683"/>
        </w:trPr>
        <w:tc>
          <w:tcPr>
            <w:tcW w:w="0" w:type="auto"/>
            <w:vAlign w:val="center"/>
          </w:tcPr>
          <w:p w:rsidR="00A728B8" w:rsidRPr="00A728B8" w:rsidRDefault="00A728B8" w:rsidP="00A728B8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728B8" w:rsidRPr="00A728B8" w:rsidRDefault="00A728B8" w:rsidP="00A728B8">
            <w:pPr>
              <w:tabs>
                <w:tab w:val="center" w:pos="4677"/>
                <w:tab w:val="left" w:pos="8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>Помещение,  кадастровый номер 43:33:310113:368,  назначение: нежилое помещение, адрес: Кировская область, Тужинский района, пгт Тужа, ул. Горького, д. 5а, бокс 9. Площадь 40,1 кв.м., материал стен – кирпич, 1975 года постройки</w:t>
            </w:r>
          </w:p>
        </w:tc>
        <w:tc>
          <w:tcPr>
            <w:tcW w:w="0" w:type="auto"/>
            <w:vAlign w:val="center"/>
          </w:tcPr>
          <w:p w:rsidR="00A728B8" w:rsidRPr="00A728B8" w:rsidRDefault="00A728B8" w:rsidP="00A728B8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продажа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открытого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аукциона</w:t>
            </w:r>
            <w:proofErr w:type="spellEnd"/>
          </w:p>
        </w:tc>
        <w:tc>
          <w:tcPr>
            <w:tcW w:w="0" w:type="auto"/>
            <w:vAlign w:val="center"/>
          </w:tcPr>
          <w:p w:rsidR="00A728B8" w:rsidRPr="00A728B8" w:rsidRDefault="00A728B8" w:rsidP="00A728B8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 xml:space="preserve">3-4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0" w:type="auto"/>
            <w:vAlign w:val="center"/>
          </w:tcPr>
          <w:p w:rsidR="00A728B8" w:rsidRPr="00A728B8" w:rsidRDefault="00A728B8" w:rsidP="00A728B8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A728B8" w:rsidRPr="00A728B8" w:rsidTr="00A728B8">
        <w:trPr>
          <w:trHeight w:val="683"/>
        </w:trPr>
        <w:tc>
          <w:tcPr>
            <w:tcW w:w="0" w:type="auto"/>
            <w:vAlign w:val="center"/>
          </w:tcPr>
          <w:p w:rsidR="00A728B8" w:rsidRPr="00A728B8" w:rsidRDefault="00A728B8" w:rsidP="00A728B8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A728B8" w:rsidRPr="00A728B8" w:rsidRDefault="00A728B8" w:rsidP="00A728B8">
            <w:pPr>
              <w:tabs>
                <w:tab w:val="center" w:pos="4677"/>
                <w:tab w:val="left" w:pos="81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>Помещение гаражного бокса,  кадастровый номер 43:33:310112:0107:1335/21.1:1001/А</w:t>
            </w:r>
            <w:proofErr w:type="gramStart"/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proofErr w:type="gramEnd"/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>,  адрес: Кировская область, Тужинский района, поселок Тужа, ул. Свободы, д. 14. Площадь 62,8 кв.м., материал стен – кирпич, 1983 года постройки</w:t>
            </w:r>
          </w:p>
        </w:tc>
        <w:tc>
          <w:tcPr>
            <w:tcW w:w="0" w:type="auto"/>
            <w:vAlign w:val="center"/>
          </w:tcPr>
          <w:p w:rsidR="00A728B8" w:rsidRPr="00A728B8" w:rsidRDefault="00A728B8" w:rsidP="00A728B8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продажа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открытого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аукциона</w:t>
            </w:r>
            <w:proofErr w:type="spellEnd"/>
          </w:p>
        </w:tc>
        <w:tc>
          <w:tcPr>
            <w:tcW w:w="0" w:type="auto"/>
            <w:vAlign w:val="center"/>
          </w:tcPr>
          <w:p w:rsidR="00A728B8" w:rsidRPr="00A728B8" w:rsidRDefault="00A728B8" w:rsidP="00A728B8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 xml:space="preserve">3-4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квартал</w:t>
            </w:r>
            <w:proofErr w:type="spellEnd"/>
          </w:p>
        </w:tc>
        <w:tc>
          <w:tcPr>
            <w:tcW w:w="0" w:type="auto"/>
            <w:vAlign w:val="center"/>
          </w:tcPr>
          <w:p w:rsidR="00A728B8" w:rsidRPr="00A728B8" w:rsidRDefault="00A728B8" w:rsidP="00A728B8">
            <w:pPr>
              <w:tabs>
                <w:tab w:val="center" w:pos="4677"/>
                <w:tab w:val="left" w:pos="813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</w:tr>
    </w:tbl>
    <w:p w:rsidR="00DA4B0C" w:rsidRDefault="00DA4B0C" w:rsidP="007F19D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728B8" w:rsidRPr="00A728B8" w:rsidRDefault="00A728B8" w:rsidP="00A728B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>ТУЖИНСКАЯ РАЙОННАЯ ДУМА</w:t>
      </w:r>
    </w:p>
    <w:p w:rsidR="00A728B8" w:rsidRPr="00A728B8" w:rsidRDefault="00A728B8" w:rsidP="00A728B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A728B8" w:rsidRPr="00A728B8" w:rsidRDefault="00A728B8" w:rsidP="00A728B8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728B8" w:rsidRPr="00A728B8" w:rsidRDefault="00A728B8" w:rsidP="00A728B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A728B8" w:rsidRPr="00A728B8" w:rsidRDefault="00A728B8" w:rsidP="00A728B8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2235"/>
        <w:gridCol w:w="5528"/>
        <w:gridCol w:w="2268"/>
      </w:tblGrid>
      <w:tr w:rsidR="00A728B8" w:rsidRPr="00A728B8" w:rsidTr="00A728B8">
        <w:tc>
          <w:tcPr>
            <w:tcW w:w="2235" w:type="dxa"/>
            <w:tcBorders>
              <w:bottom w:val="single" w:sz="4" w:space="0" w:color="auto"/>
            </w:tcBorders>
          </w:tcPr>
          <w:p w:rsidR="00A728B8" w:rsidRPr="00A728B8" w:rsidRDefault="00A728B8" w:rsidP="00A728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29.08.2016</w:t>
            </w:r>
          </w:p>
        </w:tc>
        <w:tc>
          <w:tcPr>
            <w:tcW w:w="5528" w:type="dxa"/>
          </w:tcPr>
          <w:p w:rsidR="00A728B8" w:rsidRPr="00A728B8" w:rsidRDefault="00A728B8" w:rsidP="00A728B8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28B8" w:rsidRPr="00A728B8" w:rsidRDefault="00A728B8" w:rsidP="00A728B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77/492</w:t>
            </w:r>
          </w:p>
        </w:tc>
      </w:tr>
    </w:tbl>
    <w:p w:rsidR="00A728B8" w:rsidRPr="00A728B8" w:rsidRDefault="00A728B8" w:rsidP="00A728B8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728B8">
        <w:rPr>
          <w:rFonts w:ascii="Times New Roman" w:hAnsi="Times New Roman"/>
          <w:sz w:val="20"/>
          <w:szCs w:val="20"/>
        </w:rPr>
        <w:t>пгт</w:t>
      </w:r>
      <w:proofErr w:type="gramEnd"/>
      <w:r w:rsidRPr="00A728B8">
        <w:rPr>
          <w:rFonts w:ascii="Times New Roman" w:hAnsi="Times New Roman"/>
          <w:sz w:val="20"/>
          <w:szCs w:val="20"/>
        </w:rPr>
        <w:t xml:space="preserve"> Тужа</w:t>
      </w:r>
    </w:p>
    <w:p w:rsidR="00A728B8" w:rsidRPr="00A728B8" w:rsidRDefault="00A728B8" w:rsidP="00A728B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A728B8" w:rsidRPr="00A728B8" w:rsidRDefault="00A728B8" w:rsidP="00A728B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 xml:space="preserve">Об утверждении Перечня муниципального имущества, безвозмездно </w:t>
      </w:r>
    </w:p>
    <w:p w:rsidR="00A728B8" w:rsidRPr="00A728B8" w:rsidRDefault="00A728B8" w:rsidP="00A728B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 xml:space="preserve">передаваемого из муниципальной собственности муниципального   образования Тужинский муниципальный район Кировской области в муниципальную собственность вновь образованного муниципального образования Тужинское городское поселение Тужинского района                               </w:t>
      </w:r>
    </w:p>
    <w:p w:rsidR="00A728B8" w:rsidRPr="00A728B8" w:rsidRDefault="00A728B8" w:rsidP="00A728B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A728B8" w:rsidRPr="00A728B8" w:rsidRDefault="00A728B8" w:rsidP="00A728B8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A728B8">
        <w:rPr>
          <w:rFonts w:ascii="Times New Roman" w:hAnsi="Times New Roman"/>
          <w:sz w:val="20"/>
          <w:szCs w:val="20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03.03.2008 № 222-ЗО «О порядке разграничения имущества, находящегося в собственности муниципальных образований, расположенных на территории Кировской области», рассмотрев представленный главой администрации Тужинского муниципального района перечень муниципального имущества, на основании статьи 42 Устава Тужинского района Тужинская районная Дума РЕШИЛА:</w:t>
      </w:r>
      <w:proofErr w:type="gramEnd"/>
    </w:p>
    <w:p w:rsidR="00A728B8" w:rsidRPr="00A728B8" w:rsidRDefault="00A728B8" w:rsidP="00A728B8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t xml:space="preserve">1. Утвердить перечень муниципального имущества, безвозмездно передаваемого из муниципальной собственности муниципального образования Тужинский муниципальный район Кировской области в </w:t>
      </w:r>
      <w:r w:rsidRPr="00A728B8">
        <w:rPr>
          <w:rFonts w:ascii="Times New Roman" w:hAnsi="Times New Roman"/>
          <w:sz w:val="20"/>
          <w:szCs w:val="20"/>
          <w:lang w:val="ru-RU"/>
        </w:rPr>
        <w:lastRenderedPageBreak/>
        <w:t>муниципальную собственность вновь образованного муниципального  образования Тужинское городское поселение Тужинского района Кировской области (далее – Перечень) согласно приложению.</w:t>
      </w:r>
    </w:p>
    <w:p w:rsidR="00A728B8" w:rsidRPr="00A728B8" w:rsidRDefault="00A728B8" w:rsidP="00A728B8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t>2. Администрации Тужинского муниципального района:</w:t>
      </w:r>
    </w:p>
    <w:p w:rsidR="00A728B8" w:rsidRPr="00A728B8" w:rsidRDefault="00A728B8" w:rsidP="00A728B8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t>2.1. Согласовать Перечень с Тужинской поселковой Думой.</w:t>
      </w:r>
    </w:p>
    <w:p w:rsidR="00A728B8" w:rsidRPr="00A728B8" w:rsidRDefault="00A728B8" w:rsidP="00A728B8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t>2.2. Направить согласованный Перечень в министерство государственного имущества Кировской области для подготовки проекта постановления Правительства области о разграничении муниципального имущества;</w:t>
      </w:r>
    </w:p>
    <w:p w:rsidR="00A728B8" w:rsidRPr="00A728B8" w:rsidRDefault="00A728B8" w:rsidP="00A728B8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t>2.3. Оформить акт приема-передачи муниципального имущества, указанного в пункте 1 настоящего решения в трехмесячный срок со дня вступления в силу постановления Правительства области о разграничении указанного имущества;</w:t>
      </w:r>
    </w:p>
    <w:p w:rsidR="00A728B8" w:rsidRPr="00A728B8" w:rsidRDefault="00A728B8" w:rsidP="00A728B8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t>2.4. Исключить переданное имущество из реестра муниципального имущества муниципального образования Тужинский муниципальный район.</w:t>
      </w:r>
    </w:p>
    <w:p w:rsidR="00A728B8" w:rsidRDefault="00A728B8" w:rsidP="00A728B8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t>3. Настоящее решение вступает в силу с момента принятия.</w:t>
      </w:r>
    </w:p>
    <w:p w:rsidR="00A728B8" w:rsidRPr="00A728B8" w:rsidRDefault="00A728B8" w:rsidP="00A728B8">
      <w:pPr>
        <w:pStyle w:val="a3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9462"/>
      </w:tblGrid>
      <w:tr w:rsidR="00A728B8" w:rsidRPr="00573F46" w:rsidTr="006328DB">
        <w:tc>
          <w:tcPr>
            <w:tcW w:w="9462" w:type="dxa"/>
          </w:tcPr>
          <w:p w:rsidR="00A728B8" w:rsidRPr="00A728B8" w:rsidRDefault="00A728B8" w:rsidP="00A728B8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Глава Тужинского района           </w:t>
            </w:r>
            <w:r w:rsidR="008E4D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Л.А. Трушкова</w:t>
            </w:r>
          </w:p>
        </w:tc>
      </w:tr>
    </w:tbl>
    <w:p w:rsidR="00A728B8" w:rsidRPr="00A728B8" w:rsidRDefault="00A728B8" w:rsidP="00A728B8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  <w:lang w:val="ru-RU"/>
        </w:rPr>
        <w:sectPr w:rsidR="00A728B8" w:rsidRPr="00A728B8" w:rsidSect="006328DB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  <w:r w:rsidRPr="00A728B8">
        <w:rPr>
          <w:rFonts w:ascii="Times New Roman" w:hAnsi="Times New Roman"/>
          <w:sz w:val="20"/>
          <w:szCs w:val="20"/>
          <w:lang w:val="ru-RU"/>
        </w:rPr>
        <w:t>.</w:t>
      </w:r>
    </w:p>
    <w:p w:rsidR="00A728B8" w:rsidRPr="00A728B8" w:rsidRDefault="00A728B8" w:rsidP="008E4DDA">
      <w:pPr>
        <w:pStyle w:val="a3"/>
        <w:ind w:left="11624"/>
        <w:jc w:val="right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</w:p>
    <w:p w:rsidR="00A728B8" w:rsidRPr="00A728B8" w:rsidRDefault="00A728B8" w:rsidP="008E4DDA">
      <w:pPr>
        <w:pStyle w:val="a3"/>
        <w:ind w:left="11624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A728B8" w:rsidRPr="00A728B8" w:rsidRDefault="00A728B8" w:rsidP="008E4DDA">
      <w:pPr>
        <w:pStyle w:val="a3"/>
        <w:ind w:left="11624"/>
        <w:jc w:val="right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t>УТВЕРЖДЕН</w:t>
      </w:r>
    </w:p>
    <w:p w:rsidR="00A728B8" w:rsidRPr="00A728B8" w:rsidRDefault="00A728B8" w:rsidP="008E4DDA">
      <w:pPr>
        <w:pStyle w:val="a3"/>
        <w:ind w:left="11624"/>
        <w:jc w:val="right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t xml:space="preserve">решением Тужинской </w:t>
      </w:r>
    </w:p>
    <w:p w:rsidR="00A728B8" w:rsidRPr="00A728B8" w:rsidRDefault="00A728B8" w:rsidP="008E4DDA">
      <w:pPr>
        <w:pStyle w:val="a3"/>
        <w:ind w:left="11624"/>
        <w:jc w:val="right"/>
        <w:rPr>
          <w:rFonts w:ascii="Times New Roman" w:hAnsi="Times New Roman"/>
          <w:sz w:val="20"/>
          <w:szCs w:val="20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t>районной Думы</w:t>
      </w:r>
    </w:p>
    <w:p w:rsidR="00A728B8" w:rsidRPr="00A728B8" w:rsidRDefault="00A728B8" w:rsidP="008E4DDA">
      <w:pPr>
        <w:pStyle w:val="a3"/>
        <w:ind w:left="11624"/>
        <w:jc w:val="right"/>
        <w:rPr>
          <w:rFonts w:ascii="Times New Roman" w:hAnsi="Times New Roman"/>
          <w:sz w:val="20"/>
          <w:szCs w:val="20"/>
          <w:u w:val="single"/>
          <w:lang w:val="ru-RU"/>
        </w:rPr>
      </w:pPr>
      <w:r w:rsidRPr="00A728B8">
        <w:rPr>
          <w:rFonts w:ascii="Times New Roman" w:hAnsi="Times New Roman"/>
          <w:sz w:val="20"/>
          <w:szCs w:val="20"/>
          <w:lang w:val="ru-RU"/>
        </w:rPr>
        <w:t xml:space="preserve">от </w:t>
      </w:r>
      <w:r w:rsidRPr="00A728B8">
        <w:rPr>
          <w:rFonts w:ascii="Times New Roman" w:hAnsi="Times New Roman"/>
          <w:sz w:val="20"/>
          <w:szCs w:val="20"/>
          <w:u w:val="single"/>
          <w:lang w:val="ru-RU"/>
        </w:rPr>
        <w:t>_29.08.2016_</w:t>
      </w:r>
      <w:r w:rsidRPr="00A728B8">
        <w:rPr>
          <w:rFonts w:ascii="Times New Roman" w:hAnsi="Times New Roman"/>
          <w:sz w:val="20"/>
          <w:szCs w:val="20"/>
          <w:lang w:val="ru-RU"/>
        </w:rPr>
        <w:t>№</w:t>
      </w:r>
      <w:r w:rsidRPr="00A728B8">
        <w:rPr>
          <w:rFonts w:ascii="Times New Roman" w:hAnsi="Times New Roman"/>
          <w:sz w:val="20"/>
          <w:szCs w:val="20"/>
          <w:u w:val="single"/>
          <w:lang w:val="ru-RU"/>
        </w:rPr>
        <w:t>_77/492_</w:t>
      </w:r>
    </w:p>
    <w:p w:rsidR="00A728B8" w:rsidRPr="00A728B8" w:rsidRDefault="00A728B8" w:rsidP="00A728B8">
      <w:pPr>
        <w:pStyle w:val="a3"/>
        <w:rPr>
          <w:rFonts w:ascii="Times New Roman" w:hAnsi="Times New Roman"/>
          <w:b/>
          <w:sz w:val="20"/>
          <w:szCs w:val="20"/>
          <w:lang w:val="ru-RU"/>
        </w:rPr>
      </w:pPr>
    </w:p>
    <w:p w:rsidR="00A728B8" w:rsidRPr="00A728B8" w:rsidRDefault="00A728B8" w:rsidP="00A728B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proofErr w:type="gramStart"/>
      <w:r w:rsidRPr="00A728B8">
        <w:rPr>
          <w:rFonts w:ascii="Times New Roman" w:hAnsi="Times New Roman"/>
          <w:b/>
          <w:sz w:val="20"/>
          <w:szCs w:val="20"/>
          <w:lang w:val="ru-RU"/>
        </w:rPr>
        <w:t>П</w:t>
      </w:r>
      <w:proofErr w:type="gramEnd"/>
      <w:r w:rsidRPr="00A728B8">
        <w:rPr>
          <w:rFonts w:ascii="Times New Roman" w:hAnsi="Times New Roman"/>
          <w:b/>
          <w:sz w:val="20"/>
          <w:szCs w:val="20"/>
          <w:lang w:val="ru-RU"/>
        </w:rPr>
        <w:t xml:space="preserve"> Е Р Е Ч Е Н Ь</w:t>
      </w:r>
    </w:p>
    <w:p w:rsidR="00A728B8" w:rsidRPr="00A728B8" w:rsidRDefault="00A728B8" w:rsidP="00A728B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>муниципального имущества, безвозмездно передаваемого из муниципальной собственности</w:t>
      </w:r>
    </w:p>
    <w:p w:rsidR="00A728B8" w:rsidRPr="00A728B8" w:rsidRDefault="00A728B8" w:rsidP="00A728B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>муниципального образования Тужинский муниципальный район Кировской области</w:t>
      </w:r>
    </w:p>
    <w:p w:rsidR="00A728B8" w:rsidRPr="00A728B8" w:rsidRDefault="00A728B8" w:rsidP="00A728B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>в муниципальную собственность вновь образованного муниципального образования</w:t>
      </w:r>
    </w:p>
    <w:p w:rsidR="00A728B8" w:rsidRPr="00A728B8" w:rsidRDefault="00A728B8" w:rsidP="00A728B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A728B8">
        <w:rPr>
          <w:rFonts w:ascii="Times New Roman" w:hAnsi="Times New Roman"/>
          <w:b/>
          <w:sz w:val="20"/>
          <w:szCs w:val="20"/>
          <w:lang w:val="ru-RU"/>
        </w:rPr>
        <w:t>Тужинское городское поселение Тужинского района Кировской области</w:t>
      </w:r>
    </w:p>
    <w:p w:rsidR="00A728B8" w:rsidRPr="00A728B8" w:rsidRDefault="00A728B8" w:rsidP="00A728B8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486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30"/>
        <w:gridCol w:w="1297"/>
        <w:gridCol w:w="2268"/>
        <w:gridCol w:w="2976"/>
        <w:gridCol w:w="1701"/>
        <w:gridCol w:w="1417"/>
        <w:gridCol w:w="3261"/>
        <w:gridCol w:w="1113"/>
      </w:tblGrid>
      <w:tr w:rsidR="00A728B8" w:rsidRPr="00A728B8" w:rsidTr="006328DB">
        <w:trPr>
          <w:trHeight w:hRule="exact" w:val="113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имущества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Наименование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pacing w:val="-1"/>
                <w:sz w:val="20"/>
                <w:szCs w:val="20"/>
              </w:rPr>
              <w:t>Местонахождение</w:t>
            </w:r>
            <w:proofErr w:type="spellEnd"/>
            <w:r w:rsidRPr="00A728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728B8">
              <w:rPr>
                <w:rFonts w:ascii="Times New Roman" w:hAnsi="Times New Roman"/>
                <w:spacing w:val="-1"/>
                <w:sz w:val="20"/>
                <w:szCs w:val="20"/>
              </w:rPr>
              <w:t>объекта</w:t>
            </w:r>
            <w:proofErr w:type="spellEnd"/>
            <w:r w:rsidRPr="00A728B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</w:t>
            </w:r>
            <w:proofErr w:type="spellStart"/>
            <w:r w:rsidRPr="00A728B8">
              <w:rPr>
                <w:rFonts w:ascii="Times New Roman" w:hAnsi="Times New Roman"/>
                <w:spacing w:val="-1"/>
                <w:sz w:val="20"/>
                <w:szCs w:val="20"/>
              </w:rPr>
              <w:t>адрес</w:t>
            </w:r>
            <w:proofErr w:type="spellEnd"/>
            <w:r w:rsidRPr="00A728B8"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Технические</w:t>
            </w:r>
            <w:proofErr w:type="spellEnd"/>
          </w:p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pacing w:val="-1"/>
                <w:sz w:val="20"/>
                <w:szCs w:val="20"/>
              </w:rPr>
              <w:t>характеристики</w:t>
            </w:r>
            <w:proofErr w:type="spellEnd"/>
          </w:p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pacing w:val="-2"/>
                <w:sz w:val="20"/>
                <w:szCs w:val="20"/>
              </w:rPr>
              <w:t>Балансовая</w:t>
            </w:r>
            <w:proofErr w:type="spellEnd"/>
          </w:p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стоимость</w:t>
            </w:r>
            <w:proofErr w:type="spellEnd"/>
          </w:p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объекта</w:t>
            </w:r>
            <w:proofErr w:type="spellEnd"/>
          </w:p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условия</w:t>
            </w:r>
            <w:proofErr w:type="spellEnd"/>
          </w:p>
        </w:tc>
      </w:tr>
      <w:tr w:rsidR="00A728B8" w:rsidRPr="00A728B8" w:rsidTr="006328DB">
        <w:trPr>
          <w:trHeight w:val="21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728B8" w:rsidRPr="00A728B8" w:rsidTr="006328DB">
        <w:trPr>
          <w:trHeight w:val="21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8B8" w:rsidRPr="00573F46" w:rsidTr="006328DB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Двухквартирный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жилой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Тужинский район, д.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>Покста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proofErr w:type="gramStart"/>
            <w:r w:rsidRPr="00A728B8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proofErr w:type="gramEnd"/>
            <w:r w:rsidRPr="00A728B8">
              <w:rPr>
                <w:rFonts w:ascii="Times New Roman" w:hAnsi="Times New Roman"/>
                <w:sz w:val="20"/>
                <w:szCs w:val="20"/>
              </w:rPr>
              <w:t>, д. 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1995 год</w:t>
            </w:r>
          </w:p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120</w:t>
            </w:r>
            <w:proofErr w:type="gramStart"/>
            <w:r w:rsidRPr="00A728B8">
              <w:rPr>
                <w:rFonts w:ascii="Times New Roman" w:hAnsi="Times New Roman"/>
                <w:sz w:val="20"/>
                <w:szCs w:val="20"/>
              </w:rPr>
              <w:t>,0</w:t>
            </w:r>
            <w:proofErr w:type="gram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постановление администрации Тужинского муниципального района от 23.08.2016 </w:t>
            </w:r>
          </w:p>
          <w:p w:rsidR="00A728B8" w:rsidRPr="00A728B8" w:rsidRDefault="00A728B8" w:rsidP="006328D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>№ 257 «О приеме имущества в муниципальную собственность»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728B8" w:rsidRPr="00A728B8" w:rsidTr="006328DB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Тужинский район, д.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>Покста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proofErr w:type="gramStart"/>
            <w:r w:rsidRPr="00A728B8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proofErr w:type="gram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, д. 43,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>.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60</w:t>
            </w:r>
            <w:proofErr w:type="gramStart"/>
            <w:r w:rsidRPr="00A728B8">
              <w:rPr>
                <w:rFonts w:ascii="Times New Roman" w:hAnsi="Times New Roman"/>
                <w:sz w:val="20"/>
                <w:szCs w:val="20"/>
              </w:rPr>
              <w:t>,0</w:t>
            </w:r>
            <w:proofErr w:type="gram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28B8" w:rsidRPr="00A728B8" w:rsidTr="006328DB">
        <w:trPr>
          <w:trHeight w:val="1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№ 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Тужинский район, д.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>Покста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ул. </w:t>
            </w:r>
            <w:proofErr w:type="spellStart"/>
            <w:proofErr w:type="gramStart"/>
            <w:r w:rsidRPr="00A728B8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spellEnd"/>
            <w:proofErr w:type="gram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, д. 43,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60</w:t>
            </w:r>
            <w:proofErr w:type="gramStart"/>
            <w:r w:rsidRPr="00A728B8">
              <w:rPr>
                <w:rFonts w:ascii="Times New Roman" w:hAnsi="Times New Roman"/>
                <w:sz w:val="20"/>
                <w:szCs w:val="20"/>
              </w:rPr>
              <w:t>,0</w:t>
            </w:r>
            <w:proofErr w:type="gramEnd"/>
            <w:r w:rsidRPr="00A728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728B8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A728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28B8">
              <w:rPr>
                <w:rFonts w:ascii="Times New Roman" w:hAnsi="Times New Roman"/>
                <w:sz w:val="20"/>
                <w:szCs w:val="20"/>
              </w:rPr>
              <w:t>150 000,00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8B8" w:rsidRPr="00A728B8" w:rsidRDefault="00A728B8" w:rsidP="006328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4DDA" w:rsidRDefault="008E4DDA" w:rsidP="00A728B8">
      <w:pPr>
        <w:jc w:val="center"/>
        <w:rPr>
          <w:rFonts w:ascii="Times New Roman" w:hAnsi="Times New Roman"/>
          <w:sz w:val="20"/>
          <w:szCs w:val="20"/>
        </w:rPr>
        <w:sectPr w:rsidR="008E4DDA" w:rsidSect="00A728B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E4DDA" w:rsidRPr="008E4DDA" w:rsidRDefault="008E4DDA" w:rsidP="008E4DDA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E4DDA"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ТУЖИНСКАЯ РАЙОННАЯ ДУМА </w:t>
      </w:r>
    </w:p>
    <w:p w:rsidR="008E4DDA" w:rsidRPr="008E4DDA" w:rsidRDefault="008E4DDA" w:rsidP="008E4DDA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E4DDA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8E4DDA" w:rsidRPr="008E4DDA" w:rsidRDefault="008E4DDA" w:rsidP="008E4DDA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E4DDA" w:rsidRPr="008E4DDA" w:rsidRDefault="008E4DDA" w:rsidP="008E4DDA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E4DDA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8E4DDA" w:rsidRPr="008E4DDA" w:rsidRDefault="008E4DDA" w:rsidP="008E4DDA">
      <w:pPr>
        <w:pStyle w:val="a3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2235"/>
        <w:gridCol w:w="5103"/>
        <w:gridCol w:w="2126"/>
      </w:tblGrid>
      <w:tr w:rsidR="008E4DDA" w:rsidRPr="008E4DDA" w:rsidTr="008E4DDA">
        <w:tc>
          <w:tcPr>
            <w:tcW w:w="2235" w:type="dxa"/>
            <w:tcBorders>
              <w:bottom w:val="single" w:sz="4" w:space="0" w:color="auto"/>
            </w:tcBorders>
          </w:tcPr>
          <w:p w:rsidR="008E4DDA" w:rsidRPr="008E4DDA" w:rsidRDefault="008E4DDA" w:rsidP="008E4D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DA">
              <w:rPr>
                <w:rFonts w:ascii="Times New Roman" w:hAnsi="Times New Roman"/>
                <w:sz w:val="20"/>
                <w:szCs w:val="20"/>
              </w:rPr>
              <w:t>29.08.2016</w:t>
            </w:r>
          </w:p>
        </w:tc>
        <w:tc>
          <w:tcPr>
            <w:tcW w:w="5103" w:type="dxa"/>
          </w:tcPr>
          <w:p w:rsidR="008E4DDA" w:rsidRPr="008E4DDA" w:rsidRDefault="008E4DDA" w:rsidP="008E4DD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4DD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4DDA" w:rsidRPr="008E4DDA" w:rsidRDefault="008E4DDA" w:rsidP="008E4D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4DDA">
              <w:rPr>
                <w:rFonts w:ascii="Times New Roman" w:hAnsi="Times New Roman"/>
                <w:sz w:val="20"/>
                <w:szCs w:val="20"/>
              </w:rPr>
              <w:t>77/493</w:t>
            </w:r>
          </w:p>
        </w:tc>
      </w:tr>
    </w:tbl>
    <w:p w:rsidR="008E4DDA" w:rsidRPr="008E4DDA" w:rsidRDefault="008E4DDA" w:rsidP="008E4DDA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E4DDA">
        <w:rPr>
          <w:rFonts w:ascii="Times New Roman" w:hAnsi="Times New Roman"/>
          <w:sz w:val="20"/>
          <w:szCs w:val="20"/>
        </w:rPr>
        <w:t>пгт</w:t>
      </w:r>
      <w:proofErr w:type="gramEnd"/>
      <w:r w:rsidRPr="008E4DDA">
        <w:rPr>
          <w:rFonts w:ascii="Times New Roman" w:hAnsi="Times New Roman"/>
          <w:sz w:val="20"/>
          <w:szCs w:val="20"/>
        </w:rPr>
        <w:t xml:space="preserve"> Тужа</w:t>
      </w:r>
    </w:p>
    <w:p w:rsidR="008E4DDA" w:rsidRPr="008E4DDA" w:rsidRDefault="008E4DDA" w:rsidP="008E4D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E4DDA">
        <w:rPr>
          <w:rFonts w:ascii="Times New Roman" w:hAnsi="Times New Roman"/>
          <w:b/>
          <w:sz w:val="20"/>
          <w:szCs w:val="20"/>
          <w:lang w:val="ru-RU"/>
        </w:rPr>
        <w:t>О награждении Почетной грамотой</w:t>
      </w:r>
    </w:p>
    <w:p w:rsidR="008E4DDA" w:rsidRPr="008E4DDA" w:rsidRDefault="008E4DDA" w:rsidP="008E4D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E4DDA">
        <w:rPr>
          <w:rFonts w:ascii="Times New Roman" w:hAnsi="Times New Roman"/>
          <w:b/>
          <w:sz w:val="20"/>
          <w:szCs w:val="20"/>
          <w:lang w:val="ru-RU"/>
        </w:rPr>
        <w:t>Тужинской районной Думы</w:t>
      </w:r>
    </w:p>
    <w:p w:rsidR="008E4DDA" w:rsidRPr="008E4DDA" w:rsidRDefault="008E4DDA" w:rsidP="008E4DD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8E4DDA" w:rsidRPr="008E4DDA" w:rsidRDefault="008E4DDA" w:rsidP="008E4D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8E4DDA">
        <w:rPr>
          <w:rFonts w:ascii="Times New Roman" w:hAnsi="Times New Roman"/>
          <w:sz w:val="20"/>
          <w:szCs w:val="20"/>
          <w:lang w:val="ru-RU"/>
        </w:rPr>
        <w:tab/>
        <w:t xml:space="preserve">На </w:t>
      </w:r>
      <w:proofErr w:type="gramStart"/>
      <w:r w:rsidRPr="008E4DDA">
        <w:rPr>
          <w:rFonts w:ascii="Times New Roman" w:hAnsi="Times New Roman"/>
          <w:sz w:val="20"/>
          <w:szCs w:val="20"/>
          <w:lang w:val="ru-RU"/>
        </w:rPr>
        <w:t>основании</w:t>
      </w:r>
      <w:proofErr w:type="gramEnd"/>
      <w:r w:rsidRPr="008E4DDA">
        <w:rPr>
          <w:rFonts w:ascii="Times New Roman" w:hAnsi="Times New Roman"/>
          <w:sz w:val="20"/>
          <w:szCs w:val="20"/>
          <w:lang w:val="ru-RU"/>
        </w:rPr>
        <w:t xml:space="preserve"> решения Тужинской районной Думы от 30.05.2016 №73/462 «Об утверждении Положения о Почетной грамоте Тужинской районной Думы» и ходатайства Тужинского муниципального унитарного предприятия «Коммунальщик» Тужинская районная Дума РЕШИЛА:</w:t>
      </w:r>
    </w:p>
    <w:p w:rsidR="008E4DDA" w:rsidRPr="008E4DDA" w:rsidRDefault="008E4DDA" w:rsidP="008E4D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E4DDA" w:rsidRPr="008E4DDA" w:rsidRDefault="008E4DDA" w:rsidP="008E4DDA">
      <w:pPr>
        <w:pStyle w:val="af3"/>
        <w:numPr>
          <w:ilvl w:val="0"/>
          <w:numId w:val="2"/>
        </w:numPr>
        <w:ind w:left="-142" w:firstLine="502"/>
        <w:jc w:val="both"/>
        <w:rPr>
          <w:rFonts w:ascii="Times New Roman" w:hAnsi="Times New Roman"/>
          <w:sz w:val="20"/>
          <w:szCs w:val="20"/>
          <w:lang w:val="ru-RU"/>
        </w:rPr>
      </w:pPr>
      <w:r w:rsidRPr="008E4DDA">
        <w:rPr>
          <w:rFonts w:ascii="Times New Roman" w:hAnsi="Times New Roman"/>
          <w:sz w:val="20"/>
          <w:szCs w:val="20"/>
          <w:lang w:val="ru-RU"/>
        </w:rPr>
        <w:t xml:space="preserve">Наградить Почетной грамотой </w:t>
      </w:r>
      <w:proofErr w:type="spellStart"/>
      <w:r w:rsidRPr="008E4DDA">
        <w:rPr>
          <w:rFonts w:ascii="Times New Roman" w:hAnsi="Times New Roman"/>
          <w:sz w:val="20"/>
          <w:szCs w:val="20"/>
          <w:lang w:val="ru-RU"/>
        </w:rPr>
        <w:t>Чешуину</w:t>
      </w:r>
      <w:proofErr w:type="spellEnd"/>
      <w:r w:rsidRPr="008E4DDA">
        <w:rPr>
          <w:rFonts w:ascii="Times New Roman" w:hAnsi="Times New Roman"/>
          <w:sz w:val="20"/>
          <w:szCs w:val="20"/>
          <w:lang w:val="ru-RU"/>
        </w:rPr>
        <w:t xml:space="preserve"> Татьяну Алексеевну, бухгалтера Тужинского муниципального унитарного предприятия «Коммунальщик» за многолетний добросовестный труд и достижение высоких результатов в выполнении своих трудовых обязанностей.</w:t>
      </w:r>
    </w:p>
    <w:p w:rsidR="008E4DDA" w:rsidRPr="008E4DDA" w:rsidRDefault="008E4DDA" w:rsidP="008E4DDA">
      <w:pPr>
        <w:pStyle w:val="af3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8E4DDA">
        <w:rPr>
          <w:rFonts w:ascii="Times New Roman" w:hAnsi="Times New Roman"/>
          <w:sz w:val="20"/>
          <w:szCs w:val="20"/>
          <w:lang w:val="ru-RU"/>
        </w:rPr>
        <w:t>Настоящее решение вступает в силу с момента принятия.</w:t>
      </w:r>
    </w:p>
    <w:p w:rsidR="008E4DDA" w:rsidRPr="008E4DDA" w:rsidRDefault="008E4DDA" w:rsidP="008E4D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E4DDA" w:rsidRPr="008E4DDA" w:rsidRDefault="008E4DDA" w:rsidP="008E4D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8E4DDA" w:rsidRPr="008E4DDA" w:rsidRDefault="008E4DDA" w:rsidP="008E4DD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Глава Тужинского района</w:t>
      </w:r>
      <w:r w:rsidRPr="008E4DDA">
        <w:rPr>
          <w:rFonts w:ascii="Times New Roman" w:hAnsi="Times New Roman"/>
          <w:sz w:val="20"/>
          <w:szCs w:val="20"/>
          <w:lang w:val="ru-RU"/>
        </w:rPr>
        <w:tab/>
      </w:r>
      <w:r w:rsidRPr="008E4DDA">
        <w:rPr>
          <w:rFonts w:ascii="Times New Roman" w:hAnsi="Times New Roman"/>
          <w:sz w:val="20"/>
          <w:szCs w:val="20"/>
          <w:lang w:val="ru-RU"/>
        </w:rPr>
        <w:tab/>
        <w:t xml:space="preserve">      Л.А. Трушкова</w:t>
      </w:r>
    </w:p>
    <w:p w:rsidR="007F19DD" w:rsidRPr="008E4DDA" w:rsidRDefault="007F19DD" w:rsidP="008E4DD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F19DD" w:rsidRDefault="007F19DD" w:rsidP="008E4DD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84"/>
        <w:gridCol w:w="1418"/>
        <w:gridCol w:w="6378"/>
        <w:gridCol w:w="1418"/>
      </w:tblGrid>
      <w:tr w:rsidR="00C01E86" w:rsidRPr="00573F46" w:rsidTr="00C01E86">
        <w:trPr>
          <w:gridBefore w:val="1"/>
          <w:wBefore w:w="284" w:type="dxa"/>
        </w:trPr>
        <w:tc>
          <w:tcPr>
            <w:tcW w:w="9214" w:type="dxa"/>
            <w:gridSpan w:val="3"/>
            <w:hideMark/>
          </w:tcPr>
          <w:p w:rsidR="00C01E86" w:rsidRDefault="00C01E86" w:rsidP="00C01E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01E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C01E86" w:rsidRPr="00C01E86" w:rsidRDefault="00C01E86" w:rsidP="00C01E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C01E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</w:tc>
      </w:tr>
      <w:tr w:rsidR="00C01E86" w:rsidRPr="00573F46" w:rsidTr="00C01E86">
        <w:trPr>
          <w:gridBefore w:val="1"/>
          <w:wBefore w:w="284" w:type="dxa"/>
        </w:trPr>
        <w:tc>
          <w:tcPr>
            <w:tcW w:w="9214" w:type="dxa"/>
            <w:gridSpan w:val="3"/>
          </w:tcPr>
          <w:p w:rsidR="00C01E86" w:rsidRPr="00C01E86" w:rsidRDefault="00C01E86" w:rsidP="00C01E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</w:tr>
      <w:tr w:rsidR="00C01E86" w:rsidRPr="00C01E86" w:rsidTr="00C01E86">
        <w:trPr>
          <w:gridBefore w:val="1"/>
          <w:wBefore w:w="284" w:type="dxa"/>
        </w:trPr>
        <w:tc>
          <w:tcPr>
            <w:tcW w:w="9214" w:type="dxa"/>
            <w:gridSpan w:val="3"/>
            <w:hideMark/>
          </w:tcPr>
          <w:p w:rsidR="00C01E86" w:rsidRPr="00C01E86" w:rsidRDefault="00C01E86" w:rsidP="00C01E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01E86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C01E86" w:rsidRPr="00C01E86" w:rsidTr="00C01E86">
        <w:trPr>
          <w:gridBefore w:val="1"/>
          <w:wBefore w:w="284" w:type="dxa"/>
        </w:trPr>
        <w:tc>
          <w:tcPr>
            <w:tcW w:w="9214" w:type="dxa"/>
            <w:gridSpan w:val="3"/>
          </w:tcPr>
          <w:p w:rsidR="00C01E86" w:rsidRPr="00C01E86" w:rsidRDefault="00C01E86" w:rsidP="00C01E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1E86" w:rsidRPr="00C01E86" w:rsidTr="00C01E86"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1E86" w:rsidRPr="00C01E86" w:rsidRDefault="00C01E86" w:rsidP="00C01E8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E86">
              <w:rPr>
                <w:rFonts w:ascii="Times New Roman" w:hAnsi="Times New Roman"/>
                <w:sz w:val="20"/>
                <w:szCs w:val="20"/>
              </w:rPr>
              <w:t>30.08.2016</w:t>
            </w:r>
          </w:p>
        </w:tc>
        <w:tc>
          <w:tcPr>
            <w:tcW w:w="6378" w:type="dxa"/>
            <w:hideMark/>
          </w:tcPr>
          <w:p w:rsidR="00C01E86" w:rsidRPr="00C01E86" w:rsidRDefault="00C01E86" w:rsidP="00C01E8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E8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1E86" w:rsidRPr="00C01E86" w:rsidRDefault="00C01E86" w:rsidP="00C01E8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E86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</w:tr>
      <w:tr w:rsidR="00C01E86" w:rsidRPr="00C01E86" w:rsidTr="00C01E86">
        <w:trPr>
          <w:gridBefore w:val="1"/>
          <w:wBefore w:w="284" w:type="dxa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E86" w:rsidRPr="00C01E86" w:rsidRDefault="00C01E86" w:rsidP="00C01E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78" w:type="dxa"/>
            <w:hideMark/>
          </w:tcPr>
          <w:p w:rsidR="00C01E86" w:rsidRPr="00C01E86" w:rsidRDefault="00C01E86" w:rsidP="00C01E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01E86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1418" w:type="dxa"/>
          </w:tcPr>
          <w:p w:rsidR="00C01E86" w:rsidRPr="00C01E86" w:rsidRDefault="00C01E86" w:rsidP="00C01E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C01E86" w:rsidRPr="00C01E86" w:rsidTr="00C01E86">
        <w:trPr>
          <w:gridBefore w:val="1"/>
          <w:wBefore w:w="284" w:type="dxa"/>
        </w:trPr>
        <w:tc>
          <w:tcPr>
            <w:tcW w:w="9214" w:type="dxa"/>
            <w:gridSpan w:val="3"/>
          </w:tcPr>
          <w:p w:rsidR="00C01E86" w:rsidRPr="00C01E86" w:rsidRDefault="00C01E86" w:rsidP="00C01E8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C01E86" w:rsidRPr="00C01E86" w:rsidRDefault="00C01E86" w:rsidP="00C01E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ru-RU" w:eastAsia="ar-SA"/>
        </w:rPr>
      </w:pPr>
      <w:r w:rsidRPr="00C01E86">
        <w:rPr>
          <w:rFonts w:ascii="Times New Roman" w:hAnsi="Times New Roman"/>
          <w:b/>
          <w:sz w:val="20"/>
          <w:szCs w:val="20"/>
          <w:lang w:val="ru-RU"/>
        </w:rPr>
        <w:t>О внесении изменения в постановление администрации</w:t>
      </w:r>
    </w:p>
    <w:p w:rsidR="00C01E86" w:rsidRPr="00C01E86" w:rsidRDefault="00C01E86" w:rsidP="00C01E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01E86">
        <w:rPr>
          <w:rFonts w:ascii="Times New Roman" w:hAnsi="Times New Roman"/>
          <w:b/>
          <w:sz w:val="20"/>
          <w:szCs w:val="20"/>
          <w:lang w:val="ru-RU"/>
        </w:rPr>
        <w:t>Тужинского муниципального района от 16.01.2015 № 28</w:t>
      </w:r>
    </w:p>
    <w:p w:rsidR="00C01E86" w:rsidRPr="00C01E86" w:rsidRDefault="00C01E86" w:rsidP="00C01E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01E86" w:rsidRPr="00C01E86" w:rsidRDefault="00C01E86" w:rsidP="00C01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C01E86">
        <w:rPr>
          <w:rFonts w:ascii="Times New Roman" w:hAnsi="Times New Roman"/>
          <w:bCs/>
          <w:sz w:val="20"/>
          <w:szCs w:val="20"/>
          <w:lang w:val="ru-RU" w:eastAsia="ru-RU"/>
        </w:rPr>
        <w:t xml:space="preserve">Администрация Тужинского муниципального </w:t>
      </w:r>
      <w:r w:rsidRPr="00C01E86">
        <w:rPr>
          <w:rFonts w:ascii="Times New Roman" w:hAnsi="Times New Roman"/>
          <w:sz w:val="20"/>
          <w:szCs w:val="20"/>
          <w:lang w:val="ru-RU"/>
        </w:rPr>
        <w:t>района ПОСТАНОВЛЯЕТ:</w:t>
      </w:r>
    </w:p>
    <w:p w:rsidR="00C01E86" w:rsidRPr="00C01E86" w:rsidRDefault="00C01E86" w:rsidP="00C01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01E86">
        <w:rPr>
          <w:rFonts w:ascii="Times New Roman" w:hAnsi="Times New Roman"/>
          <w:sz w:val="20"/>
          <w:szCs w:val="20"/>
          <w:lang w:val="ru-RU"/>
        </w:rPr>
        <w:t xml:space="preserve">1. Внести в </w:t>
      </w:r>
      <w:r w:rsidRPr="00C01E86">
        <w:rPr>
          <w:rFonts w:ascii="Times New Roman" w:hAnsi="Times New Roman"/>
          <w:sz w:val="20"/>
          <w:szCs w:val="20"/>
          <w:lang w:val="ru-RU" w:eastAsia="ru-RU"/>
        </w:rPr>
        <w:t>постановление администрации Тужинского муниципального района от 16.01.2015 № 28 «О создании административной комиссии муниципального образования Тужинский муниципальный район» (далее – Постановление) следующие изменения:</w:t>
      </w:r>
    </w:p>
    <w:p w:rsidR="00C01E86" w:rsidRPr="00C01E86" w:rsidRDefault="00C01E86" w:rsidP="00C01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01E86">
        <w:rPr>
          <w:rFonts w:ascii="Times New Roman" w:hAnsi="Times New Roman"/>
          <w:sz w:val="20"/>
          <w:szCs w:val="20"/>
          <w:lang w:val="ru-RU" w:eastAsia="ru-RU"/>
        </w:rPr>
        <w:t xml:space="preserve">1.1. В пункте 1 Постановления и в пункте 2.3 раздела 2 Положения об административной комиссии муниципального образования Тужинский муниципальный район приложения №2 Постановления цифру «7» </w:t>
      </w:r>
      <w:proofErr w:type="gramStart"/>
      <w:r w:rsidRPr="00C01E86">
        <w:rPr>
          <w:rFonts w:ascii="Times New Roman" w:hAnsi="Times New Roman"/>
          <w:sz w:val="20"/>
          <w:szCs w:val="20"/>
          <w:lang w:val="ru-RU" w:eastAsia="ru-RU"/>
        </w:rPr>
        <w:t>заменить на цифру</w:t>
      </w:r>
      <w:proofErr w:type="gramEnd"/>
      <w:r w:rsidRPr="00C01E86">
        <w:rPr>
          <w:rFonts w:ascii="Times New Roman" w:hAnsi="Times New Roman"/>
          <w:sz w:val="20"/>
          <w:szCs w:val="20"/>
          <w:lang w:val="ru-RU" w:eastAsia="ru-RU"/>
        </w:rPr>
        <w:t xml:space="preserve"> «5»;</w:t>
      </w:r>
    </w:p>
    <w:p w:rsidR="00C01E86" w:rsidRPr="00C01E86" w:rsidRDefault="00C01E86" w:rsidP="00C01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01E86">
        <w:rPr>
          <w:rFonts w:ascii="Times New Roman" w:hAnsi="Times New Roman"/>
          <w:sz w:val="20"/>
          <w:szCs w:val="20"/>
          <w:lang w:val="ru-RU" w:eastAsia="ru-RU"/>
        </w:rPr>
        <w:t xml:space="preserve">1.2. Утвердить состав административной комиссии муниципального образования Тужинский муниципальный район в новой редакции согласно приложению. </w:t>
      </w:r>
    </w:p>
    <w:p w:rsidR="00C01E86" w:rsidRPr="00C01E86" w:rsidRDefault="00C01E86" w:rsidP="00C01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C01E86">
        <w:rPr>
          <w:rFonts w:ascii="Times New Roman" w:hAnsi="Times New Roman"/>
          <w:sz w:val="20"/>
          <w:szCs w:val="20"/>
          <w:lang w:val="ru-RU"/>
        </w:rPr>
        <w:t>2.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C01E86">
        <w:rPr>
          <w:rFonts w:ascii="Times New Roman" w:hAnsi="Times New Roman"/>
          <w:sz w:val="20"/>
          <w:szCs w:val="20"/>
          <w:lang w:val="ru-RU" w:eastAsia="ru-RU"/>
        </w:rPr>
        <w:t>.</w:t>
      </w:r>
    </w:p>
    <w:p w:rsidR="00C01E86" w:rsidRPr="00C01E86" w:rsidRDefault="00C01E86" w:rsidP="00C01E8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01E86" w:rsidRPr="00C01E86" w:rsidRDefault="00C01E86" w:rsidP="00C01E8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01E86" w:rsidRPr="00C01E86" w:rsidRDefault="00C01E86" w:rsidP="00C01E8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C01E86">
        <w:rPr>
          <w:rFonts w:ascii="Times New Roman" w:hAnsi="Times New Roman"/>
          <w:sz w:val="20"/>
          <w:szCs w:val="20"/>
          <w:lang w:val="ru-RU"/>
        </w:rPr>
        <w:t>Глава</w:t>
      </w:r>
      <w:r>
        <w:rPr>
          <w:rFonts w:ascii="Times New Roman" w:hAnsi="Times New Roman"/>
          <w:sz w:val="20"/>
          <w:szCs w:val="20"/>
          <w:lang w:val="ru-RU"/>
        </w:rPr>
        <w:t xml:space="preserve"> администрации</w:t>
      </w:r>
      <w:r w:rsidRPr="00C01E86">
        <w:rPr>
          <w:rFonts w:ascii="Times New Roman" w:hAnsi="Times New Roman"/>
          <w:sz w:val="20"/>
          <w:szCs w:val="20"/>
          <w:lang w:val="ru-RU"/>
        </w:rPr>
        <w:t xml:space="preserve"> Тужинского</w:t>
      </w:r>
    </w:p>
    <w:p w:rsidR="00C01E86" w:rsidRPr="00C01E86" w:rsidRDefault="00C01E86" w:rsidP="00C01E8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муниципального района</w:t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>
        <w:rPr>
          <w:rFonts w:ascii="Times New Roman" w:hAnsi="Times New Roman"/>
          <w:sz w:val="20"/>
          <w:szCs w:val="20"/>
          <w:lang w:val="ru-RU"/>
        </w:rPr>
        <w:tab/>
      </w:r>
      <w:r w:rsidRPr="00C01E86">
        <w:rPr>
          <w:rFonts w:ascii="Times New Roman" w:hAnsi="Times New Roman"/>
          <w:sz w:val="20"/>
          <w:szCs w:val="20"/>
          <w:lang w:val="ru-RU"/>
        </w:rPr>
        <w:t>Е.В. Видякина</w:t>
      </w:r>
    </w:p>
    <w:p w:rsidR="00C01E86" w:rsidRPr="00C01E86" w:rsidRDefault="00C01E86" w:rsidP="00C01E8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bookmarkStart w:id="1" w:name="Par28"/>
      <w:bookmarkEnd w:id="1"/>
    </w:p>
    <w:p w:rsidR="00C01E86" w:rsidRPr="00C01E86" w:rsidRDefault="00C01E86" w:rsidP="00C01E86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01E86" w:rsidRPr="00C01E86" w:rsidRDefault="00C01E86" w:rsidP="00C01E8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C01E86">
        <w:rPr>
          <w:rFonts w:ascii="Times New Roman" w:hAnsi="Times New Roman"/>
          <w:sz w:val="20"/>
          <w:szCs w:val="20"/>
          <w:lang w:val="ru-RU"/>
        </w:rPr>
        <w:t xml:space="preserve">Приложение </w:t>
      </w:r>
    </w:p>
    <w:p w:rsidR="00C01E86" w:rsidRPr="00C01E86" w:rsidRDefault="00C01E86" w:rsidP="00C01E8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C01E86" w:rsidRPr="00C01E86" w:rsidRDefault="00C01E86" w:rsidP="00C01E8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C01E86">
        <w:rPr>
          <w:rFonts w:ascii="Times New Roman" w:hAnsi="Times New Roman"/>
          <w:sz w:val="20"/>
          <w:szCs w:val="20"/>
          <w:lang w:val="ru-RU"/>
        </w:rPr>
        <w:t xml:space="preserve">УТВЕРЖДЕН </w:t>
      </w:r>
    </w:p>
    <w:p w:rsidR="00C01E86" w:rsidRPr="00C01E86" w:rsidRDefault="00C01E86" w:rsidP="00C01E8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C01E86">
        <w:rPr>
          <w:rFonts w:ascii="Times New Roman" w:hAnsi="Times New Roman"/>
          <w:sz w:val="20"/>
          <w:szCs w:val="20"/>
          <w:lang w:val="ru-RU"/>
        </w:rPr>
        <w:t>постановлением администрации Тужинского муниципального района</w:t>
      </w:r>
    </w:p>
    <w:p w:rsidR="00C01E86" w:rsidRPr="00C01E86" w:rsidRDefault="00C01E86" w:rsidP="00C01E8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0"/>
          <w:szCs w:val="20"/>
          <w:lang w:val="ru-RU"/>
        </w:rPr>
      </w:pPr>
      <w:r w:rsidRPr="00C01E86">
        <w:rPr>
          <w:rFonts w:ascii="Times New Roman" w:hAnsi="Times New Roman"/>
          <w:sz w:val="20"/>
          <w:szCs w:val="20"/>
          <w:lang w:val="ru-RU"/>
        </w:rPr>
        <w:t xml:space="preserve">от  </w:t>
      </w:r>
      <w:r>
        <w:rPr>
          <w:rFonts w:ascii="Times New Roman" w:hAnsi="Times New Roman"/>
          <w:sz w:val="20"/>
          <w:szCs w:val="20"/>
          <w:lang w:val="ru-RU"/>
        </w:rPr>
        <w:t>30.08.2016г</w:t>
      </w:r>
      <w:r w:rsidRPr="00C01E86">
        <w:rPr>
          <w:rFonts w:ascii="Times New Roman" w:hAnsi="Times New Roman"/>
          <w:sz w:val="20"/>
          <w:szCs w:val="20"/>
          <w:lang w:val="ru-RU"/>
        </w:rPr>
        <w:t xml:space="preserve">  № </w:t>
      </w:r>
      <w:r>
        <w:rPr>
          <w:rFonts w:ascii="Times New Roman" w:hAnsi="Times New Roman"/>
          <w:sz w:val="20"/>
          <w:szCs w:val="20"/>
          <w:lang w:val="ru-RU"/>
        </w:rPr>
        <w:t>266</w:t>
      </w:r>
    </w:p>
    <w:p w:rsidR="00C01E86" w:rsidRPr="00C01E86" w:rsidRDefault="00C01E86" w:rsidP="00C01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01E86" w:rsidRPr="00C01E86" w:rsidRDefault="00C01E86" w:rsidP="00C0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bookmarkStart w:id="2" w:name="Par33"/>
      <w:bookmarkEnd w:id="2"/>
    </w:p>
    <w:p w:rsidR="00C01E86" w:rsidRPr="00C01E86" w:rsidRDefault="00C01E86" w:rsidP="00C0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01E86">
        <w:rPr>
          <w:rFonts w:ascii="Times New Roman" w:hAnsi="Times New Roman"/>
          <w:b/>
          <w:bCs/>
          <w:sz w:val="20"/>
          <w:szCs w:val="20"/>
          <w:lang w:val="ru-RU"/>
        </w:rPr>
        <w:t>СОСТАВ</w:t>
      </w:r>
    </w:p>
    <w:p w:rsidR="00C01E86" w:rsidRPr="00C01E86" w:rsidRDefault="00C01E86" w:rsidP="00C0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C01E86">
        <w:rPr>
          <w:rFonts w:ascii="Times New Roman" w:hAnsi="Times New Roman"/>
          <w:b/>
          <w:sz w:val="20"/>
          <w:szCs w:val="20"/>
          <w:lang w:val="ru-RU" w:eastAsia="ru-RU"/>
        </w:rPr>
        <w:t>административной комиссии муниципального образования</w:t>
      </w:r>
    </w:p>
    <w:p w:rsidR="00C01E86" w:rsidRPr="00C01E86" w:rsidRDefault="00C01E86" w:rsidP="00C0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C01E86">
        <w:rPr>
          <w:rFonts w:ascii="Times New Roman" w:hAnsi="Times New Roman"/>
          <w:b/>
          <w:sz w:val="20"/>
          <w:szCs w:val="20"/>
          <w:lang w:val="ru-RU" w:eastAsia="ru-RU"/>
        </w:rPr>
        <w:lastRenderedPageBreak/>
        <w:t xml:space="preserve"> Тужинский муниципальный район</w:t>
      </w:r>
    </w:p>
    <w:p w:rsidR="00C01E86" w:rsidRPr="00C01E86" w:rsidRDefault="00C01E86" w:rsidP="00C01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C01E86" w:rsidRPr="00C01E86" w:rsidTr="00C01E86">
        <w:tc>
          <w:tcPr>
            <w:tcW w:w="3794" w:type="dxa"/>
          </w:tcPr>
          <w:p w:rsidR="00C01E86" w:rsidRPr="00C01E86" w:rsidRDefault="00C01E86" w:rsidP="00C01E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6">
              <w:rPr>
                <w:rFonts w:ascii="Times New Roman" w:hAnsi="Times New Roman" w:cs="Times New Roman"/>
                <w:sz w:val="20"/>
                <w:szCs w:val="20"/>
              </w:rPr>
              <w:t>УСТЮГОВА</w:t>
            </w:r>
          </w:p>
          <w:p w:rsidR="00C01E86" w:rsidRPr="00C01E86" w:rsidRDefault="00C01E86" w:rsidP="00C0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E86">
              <w:rPr>
                <w:rFonts w:ascii="Times New Roman" w:hAnsi="Times New Roman"/>
                <w:sz w:val="20"/>
                <w:szCs w:val="20"/>
                <w:lang w:val="ru-RU"/>
              </w:rPr>
              <w:t>Светлана Борисовна</w:t>
            </w:r>
          </w:p>
          <w:p w:rsidR="00C01E86" w:rsidRPr="00C01E86" w:rsidRDefault="00C01E86" w:rsidP="00C0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01E86" w:rsidRPr="00C01E86" w:rsidRDefault="00C01E86" w:rsidP="00C0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E86">
              <w:rPr>
                <w:rFonts w:ascii="Times New Roman" w:hAnsi="Times New Roman"/>
                <w:sz w:val="20"/>
                <w:szCs w:val="20"/>
                <w:lang w:val="ru-RU"/>
              </w:rPr>
              <w:t>РУДИНА</w:t>
            </w:r>
          </w:p>
          <w:p w:rsidR="00C01E86" w:rsidRPr="00C01E86" w:rsidRDefault="00C01E86" w:rsidP="00C0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E86">
              <w:rPr>
                <w:rFonts w:ascii="Times New Roman" w:hAnsi="Times New Roman"/>
                <w:sz w:val="20"/>
                <w:szCs w:val="20"/>
                <w:lang w:val="ru-RU"/>
              </w:rPr>
              <w:t>Наталья Анатольевна</w:t>
            </w:r>
          </w:p>
          <w:p w:rsidR="00C01E86" w:rsidRPr="00C01E86" w:rsidRDefault="00C01E86" w:rsidP="00C0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01E86" w:rsidRPr="00C01E86" w:rsidRDefault="00C01E86" w:rsidP="00C0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01E86" w:rsidRPr="00C01E86" w:rsidRDefault="00C01E86" w:rsidP="00C0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E86">
              <w:rPr>
                <w:rFonts w:ascii="Times New Roman" w:hAnsi="Times New Roman"/>
                <w:sz w:val="20"/>
                <w:szCs w:val="20"/>
                <w:lang w:val="ru-RU"/>
              </w:rPr>
              <w:t>ДРЯГИНА</w:t>
            </w:r>
          </w:p>
          <w:p w:rsidR="00C01E86" w:rsidRPr="00C01E86" w:rsidRDefault="00C01E86" w:rsidP="00C01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E86">
              <w:rPr>
                <w:rFonts w:ascii="Times New Roman" w:hAnsi="Times New Roman"/>
                <w:sz w:val="20"/>
                <w:szCs w:val="20"/>
                <w:lang w:val="ru-RU"/>
              </w:rPr>
              <w:t>Юлия Владимировна</w:t>
            </w:r>
          </w:p>
          <w:p w:rsidR="00C01E86" w:rsidRPr="00C01E86" w:rsidRDefault="00C01E86" w:rsidP="00C0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01E86" w:rsidRPr="00C01E86" w:rsidRDefault="00C01E86" w:rsidP="00C0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01E86" w:rsidRPr="00C01E86" w:rsidRDefault="00C01E86" w:rsidP="00C01E8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6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  <w:p w:rsidR="00C01E86" w:rsidRPr="00C01E86" w:rsidRDefault="00C01E86" w:rsidP="00C0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01E86" w:rsidRPr="00C01E86" w:rsidRDefault="00C01E86" w:rsidP="00C0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E86">
              <w:rPr>
                <w:rFonts w:ascii="Times New Roman" w:hAnsi="Times New Roman"/>
                <w:sz w:val="20"/>
                <w:szCs w:val="20"/>
                <w:lang w:val="ru-RU"/>
              </w:rPr>
              <w:t>БЕРЕСНЕВ</w:t>
            </w:r>
          </w:p>
          <w:p w:rsidR="00C01E86" w:rsidRPr="00C01E86" w:rsidRDefault="00C01E86" w:rsidP="00C0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E86">
              <w:rPr>
                <w:rFonts w:ascii="Times New Roman" w:hAnsi="Times New Roman"/>
                <w:sz w:val="20"/>
                <w:szCs w:val="20"/>
                <w:lang w:val="ru-RU"/>
              </w:rPr>
              <w:t>Алексей Васильевич</w:t>
            </w:r>
          </w:p>
          <w:p w:rsidR="00C01E86" w:rsidRPr="00C01E86" w:rsidRDefault="00C01E86" w:rsidP="00C0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01E86" w:rsidRPr="00C01E86" w:rsidRDefault="00C01E86" w:rsidP="00C0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E86">
              <w:rPr>
                <w:rFonts w:ascii="Times New Roman" w:hAnsi="Times New Roman"/>
                <w:sz w:val="20"/>
                <w:szCs w:val="20"/>
                <w:lang w:val="ru-RU"/>
              </w:rPr>
              <w:t>ШИШКИНА</w:t>
            </w:r>
          </w:p>
          <w:p w:rsidR="00C01E86" w:rsidRPr="00C01E86" w:rsidRDefault="00C01E86" w:rsidP="00C0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1E86">
              <w:rPr>
                <w:rFonts w:ascii="Times New Roman" w:hAnsi="Times New Roman"/>
                <w:sz w:val="20"/>
                <w:szCs w:val="20"/>
                <w:lang w:val="ru-RU"/>
              </w:rPr>
              <w:t>Светлана Ивановна</w:t>
            </w:r>
          </w:p>
          <w:p w:rsidR="00C01E86" w:rsidRPr="00C01E86" w:rsidRDefault="00C01E86" w:rsidP="00C0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01E86" w:rsidRPr="00C01E86" w:rsidRDefault="00C01E86" w:rsidP="00C0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01E86" w:rsidRPr="00C01E86" w:rsidRDefault="00C01E86" w:rsidP="00C0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5776" w:type="dxa"/>
          </w:tcPr>
          <w:p w:rsidR="00C01E86" w:rsidRPr="00C01E86" w:rsidRDefault="00C01E86" w:rsidP="00C01E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6">
              <w:rPr>
                <w:rFonts w:ascii="Times New Roman" w:hAnsi="Times New Roman" w:cs="Times New Roman"/>
                <w:sz w:val="20"/>
                <w:szCs w:val="20"/>
              </w:rPr>
              <w:t>- управляющая делами администрации района, председатель комиссии</w:t>
            </w:r>
          </w:p>
          <w:p w:rsidR="00C01E86" w:rsidRPr="00C01E86" w:rsidRDefault="00C01E86" w:rsidP="00C01E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E86" w:rsidRPr="00C01E86" w:rsidRDefault="00C01E86" w:rsidP="00C01E8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E86">
              <w:rPr>
                <w:rFonts w:ascii="Times New Roman" w:hAnsi="Times New Roman" w:cs="Times New Roman"/>
                <w:sz w:val="20"/>
                <w:szCs w:val="20"/>
              </w:rPr>
              <w:t>- заместитель главы администрации по социальным вопросам – начальник отдела социальных отношений, заместитель председателя комиссии</w:t>
            </w:r>
          </w:p>
          <w:p w:rsidR="00C01E86" w:rsidRPr="00C01E86" w:rsidRDefault="00C01E86" w:rsidP="00C01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01E86" w:rsidRPr="00C01E86" w:rsidRDefault="00C01E86" w:rsidP="00C01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01E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начальник отдела юридического обеспечения управления делами администрации района, ответственный секретарь комиссии</w:t>
            </w:r>
          </w:p>
          <w:p w:rsidR="00C01E86" w:rsidRPr="00C01E86" w:rsidRDefault="00C01E86" w:rsidP="00C01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01E86" w:rsidRPr="00C01E86" w:rsidRDefault="00C01E86" w:rsidP="00C01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01E86" w:rsidRPr="00C01E86" w:rsidRDefault="00C01E86" w:rsidP="00C01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01E86" w:rsidRPr="00C01E86" w:rsidRDefault="00C01E86" w:rsidP="00C01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01E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начальник пункта полиции «Тужинский» МО МВД «Яранский» (по согласованию)</w:t>
            </w:r>
          </w:p>
          <w:p w:rsidR="00C01E86" w:rsidRPr="00C01E86" w:rsidRDefault="00C01E86" w:rsidP="00C01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C01E86" w:rsidRPr="00C01E86" w:rsidRDefault="00C01E86" w:rsidP="00C01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01E86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главный специалист сектора опеки и попечительству отдела социальных отношений администрации района</w:t>
            </w:r>
          </w:p>
          <w:p w:rsidR="00C01E86" w:rsidRPr="00C01E86" w:rsidRDefault="00C01E86" w:rsidP="00C01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01E86" w:rsidRPr="00C01E86" w:rsidRDefault="00C01E86" w:rsidP="00C01E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51A1C" w:rsidRPr="00F51A1C" w:rsidRDefault="00F51A1C" w:rsidP="00F51A1C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51A1C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F51A1C" w:rsidRDefault="00F51A1C" w:rsidP="00F5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51A1C">
        <w:rPr>
          <w:rFonts w:ascii="Times New Roman" w:hAnsi="Times New Roman"/>
          <w:b/>
          <w:sz w:val="20"/>
          <w:szCs w:val="20"/>
          <w:lang w:val="ru-RU"/>
        </w:rPr>
        <w:t>КИРОВСКОЙ ОБЛАСТ</w:t>
      </w:r>
      <w:r>
        <w:rPr>
          <w:rFonts w:ascii="Times New Roman" w:hAnsi="Times New Roman"/>
          <w:b/>
          <w:sz w:val="20"/>
          <w:szCs w:val="20"/>
          <w:lang w:val="ru-RU"/>
        </w:rPr>
        <w:t>И</w:t>
      </w:r>
    </w:p>
    <w:p w:rsidR="00F51A1C" w:rsidRPr="00F51A1C" w:rsidRDefault="00F51A1C" w:rsidP="00F51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51A1C" w:rsidRPr="00F51A1C" w:rsidRDefault="00F51A1C" w:rsidP="00F51A1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F51A1C">
        <w:rPr>
          <w:rFonts w:ascii="Times New Roman" w:hAnsi="Times New Roman" w:cs="Times New Roman"/>
          <w:sz w:val="20"/>
        </w:rPr>
        <w:t>ПОСТАНОВЛЕНИЕ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774"/>
        <w:gridCol w:w="2667"/>
        <w:gridCol w:w="3266"/>
        <w:gridCol w:w="1649"/>
      </w:tblGrid>
      <w:tr w:rsidR="00F51A1C" w:rsidRPr="00F51A1C" w:rsidTr="00F51A1C"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30.08.2016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F51A1C" w:rsidRPr="00F51A1C" w:rsidRDefault="00F51A1C" w:rsidP="00F5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F51A1C" w:rsidRPr="00F51A1C" w:rsidRDefault="00F51A1C" w:rsidP="00F51A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</w:tr>
      <w:tr w:rsidR="00F51A1C" w:rsidRPr="00F51A1C" w:rsidTr="00F51A1C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1A1C" w:rsidRPr="00F51A1C" w:rsidRDefault="00F51A1C" w:rsidP="00F51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F51A1C" w:rsidRPr="00F51A1C" w:rsidRDefault="00F51A1C" w:rsidP="00F51A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F51A1C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530</w:t>
      </w:r>
    </w:p>
    <w:p w:rsidR="00F51A1C" w:rsidRPr="00F51A1C" w:rsidRDefault="00F51A1C" w:rsidP="00F51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F51A1C">
        <w:rPr>
          <w:rFonts w:ascii="Times New Roman" w:hAnsi="Times New Roman"/>
          <w:sz w:val="20"/>
          <w:szCs w:val="20"/>
          <w:lang w:val="ru-RU"/>
        </w:rPr>
        <w:t xml:space="preserve">В соответствии  с решениями Тужинской районной Думы от 29.08.2016 № 77/487 « О внесении изменений в решение Тужинской районной Думы от 14.12.2015 № 67/408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F51A1C" w:rsidRPr="00F51A1C" w:rsidRDefault="00F51A1C" w:rsidP="00F51A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F51A1C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F51A1C">
        <w:rPr>
          <w:rFonts w:ascii="Times New Roman" w:hAnsi="Times New Roman"/>
          <w:sz w:val="20"/>
          <w:szCs w:val="20"/>
          <w:lang w:val="ru-RU"/>
        </w:rPr>
        <w:t>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</w:t>
      </w:r>
      <w:proofErr w:type="gramEnd"/>
      <w:r w:rsidRPr="00F51A1C">
        <w:rPr>
          <w:rFonts w:ascii="Times New Roman" w:hAnsi="Times New Roman"/>
          <w:sz w:val="20"/>
          <w:szCs w:val="20"/>
          <w:lang w:val="ru-RU"/>
        </w:rPr>
        <w:t xml:space="preserve"> № 286, от 11.09.2015 № 321, от 15.12.2015 № 435, от 30.12.2015 № 485, от 12.04.2016 № 105, от 24.05.2016 № 158а, от 27.06.2016 № 199</w:t>
      </w:r>
      <w:proofErr w:type="gramStart"/>
      <w:r w:rsidRPr="00F51A1C">
        <w:rPr>
          <w:rFonts w:ascii="Times New Roman" w:hAnsi="Times New Roman"/>
          <w:sz w:val="20"/>
          <w:szCs w:val="20"/>
          <w:lang w:val="ru-RU"/>
        </w:rPr>
        <w:t xml:space="preserve"> )</w:t>
      </w:r>
      <w:proofErr w:type="gramEnd"/>
      <w:r w:rsidRPr="00F51A1C">
        <w:rPr>
          <w:rFonts w:ascii="Times New Roman" w:hAnsi="Times New Roman"/>
          <w:sz w:val="20"/>
          <w:szCs w:val="20"/>
          <w:lang w:val="ru-RU"/>
        </w:rPr>
        <w:t xml:space="preserve">, утвердив изменения согласно приложению. </w:t>
      </w:r>
    </w:p>
    <w:p w:rsidR="00F51A1C" w:rsidRPr="00F51A1C" w:rsidRDefault="00F51A1C" w:rsidP="00F51A1C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51A1C">
        <w:rPr>
          <w:rFonts w:ascii="Times New Roman" w:hAnsi="Times New Roman"/>
          <w:sz w:val="20"/>
          <w:szCs w:val="20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F51A1C" w:rsidRPr="00F51A1C" w:rsidRDefault="00F51A1C" w:rsidP="00F51A1C">
      <w:pPr>
        <w:tabs>
          <w:tab w:val="num" w:pos="2160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780164" w:rsidRDefault="00F51A1C" w:rsidP="00F51A1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51A1C">
        <w:rPr>
          <w:rFonts w:ascii="Times New Roman" w:hAnsi="Times New Roman"/>
          <w:color w:val="000000"/>
          <w:sz w:val="20"/>
          <w:szCs w:val="20"/>
          <w:lang w:val="ru-RU"/>
        </w:rPr>
        <w:t>Главы администрации Тужинского</w:t>
      </w:r>
    </w:p>
    <w:p w:rsidR="00F51A1C" w:rsidRPr="00F51A1C" w:rsidRDefault="00F51A1C" w:rsidP="00F51A1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51A1C">
        <w:rPr>
          <w:rFonts w:ascii="Times New Roman" w:hAnsi="Times New Roman"/>
          <w:color w:val="000000"/>
          <w:sz w:val="20"/>
          <w:szCs w:val="20"/>
          <w:lang w:val="ru-RU"/>
        </w:rPr>
        <w:t>муниципально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го района              </w:t>
      </w:r>
      <w:r w:rsidR="00780164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51A1C">
        <w:rPr>
          <w:rFonts w:ascii="Times New Roman" w:hAnsi="Times New Roman"/>
          <w:color w:val="000000"/>
          <w:sz w:val="20"/>
          <w:szCs w:val="20"/>
          <w:lang w:val="ru-RU"/>
        </w:rPr>
        <w:t>Е.В.Видякина</w:t>
      </w:r>
      <w:proofErr w:type="spellEnd"/>
    </w:p>
    <w:p w:rsidR="00F51A1C" w:rsidRDefault="00F51A1C" w:rsidP="00F51A1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F51A1C" w:rsidRPr="00F51A1C" w:rsidRDefault="00F51A1C" w:rsidP="00F51A1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F51A1C" w:rsidRPr="00F51A1C" w:rsidRDefault="00F51A1C" w:rsidP="00F51A1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51A1C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A1C" w:rsidRPr="00F51A1C" w:rsidRDefault="00F51A1C" w:rsidP="00F51A1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51A1C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УТВЕРЖДЕНЫ</w:t>
      </w:r>
    </w:p>
    <w:p w:rsidR="00F51A1C" w:rsidRPr="00F51A1C" w:rsidRDefault="00F51A1C" w:rsidP="00F51A1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51A1C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1A1C" w:rsidRPr="00F51A1C" w:rsidRDefault="00F51A1C" w:rsidP="00F51A1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51A1C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администрации Тужинского</w:t>
      </w:r>
    </w:p>
    <w:p w:rsidR="00F51A1C" w:rsidRPr="00F51A1C" w:rsidRDefault="00F51A1C" w:rsidP="00F51A1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51A1C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муниципального района                  </w:t>
      </w:r>
    </w:p>
    <w:p w:rsidR="00F51A1C" w:rsidRPr="00F51A1C" w:rsidRDefault="00F51A1C" w:rsidP="00F51A1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  <w:lang w:val="ru-RU"/>
        </w:rPr>
      </w:pPr>
      <w:r w:rsidRPr="00F51A1C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     от </w:t>
      </w:r>
      <w:r w:rsidRPr="00F51A1C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  30.08.2016  </w:t>
      </w:r>
      <w:r w:rsidR="0026008E">
        <w:rPr>
          <w:rFonts w:ascii="Times New Roman" w:hAnsi="Times New Roman"/>
          <w:color w:val="000000"/>
          <w:sz w:val="20"/>
          <w:szCs w:val="20"/>
          <w:lang w:val="ru-RU"/>
        </w:rPr>
        <w:t xml:space="preserve">№ </w:t>
      </w:r>
      <w:r w:rsidR="0026008E" w:rsidRPr="0026008E">
        <w:rPr>
          <w:rFonts w:ascii="Times New Roman" w:hAnsi="Times New Roman"/>
          <w:color w:val="000000"/>
          <w:sz w:val="20"/>
          <w:szCs w:val="20"/>
          <w:u w:val="single"/>
          <w:lang w:val="ru-RU"/>
        </w:rPr>
        <w:t>269</w:t>
      </w:r>
    </w:p>
    <w:p w:rsidR="00780164" w:rsidRPr="00F51A1C" w:rsidRDefault="00F51A1C" w:rsidP="00C8371E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F51A1C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</w:t>
      </w:r>
    </w:p>
    <w:p w:rsidR="00F51A1C" w:rsidRPr="00F51A1C" w:rsidRDefault="00F51A1C" w:rsidP="00F51A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F51A1C">
        <w:rPr>
          <w:rFonts w:ascii="Times New Roman" w:hAnsi="Times New Roman"/>
          <w:b/>
          <w:color w:val="000000"/>
          <w:sz w:val="20"/>
          <w:szCs w:val="20"/>
          <w:lang w:val="ru-RU"/>
        </w:rPr>
        <w:t>ИЗМЕНЕНИЯ</w:t>
      </w:r>
    </w:p>
    <w:p w:rsidR="00F51A1C" w:rsidRPr="00F51A1C" w:rsidRDefault="00F51A1C" w:rsidP="00F51A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F51A1C">
        <w:rPr>
          <w:rFonts w:ascii="Times New Roman" w:hAnsi="Times New Roman"/>
          <w:b/>
          <w:color w:val="000000"/>
          <w:sz w:val="20"/>
          <w:szCs w:val="20"/>
          <w:lang w:val="ru-RU"/>
        </w:rPr>
        <w:t>в муниципальной  программе Тужинского муниципального района «Развитие культуры» на 2014-2018 годы.</w:t>
      </w:r>
      <w:r w:rsidRPr="00F51A1C">
        <w:rPr>
          <w:rFonts w:ascii="Times New Roman" w:hAnsi="Times New Roman"/>
          <w:b/>
          <w:color w:val="000000"/>
          <w:sz w:val="20"/>
          <w:szCs w:val="20"/>
          <w:lang w:val="ru-RU"/>
        </w:rPr>
        <w:tab/>
      </w:r>
    </w:p>
    <w:p w:rsidR="00F51A1C" w:rsidRPr="00F51A1C" w:rsidRDefault="00F51A1C" w:rsidP="00F51A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F51A1C" w:rsidRPr="00F51A1C" w:rsidRDefault="00F51A1C" w:rsidP="00F51A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51A1C">
        <w:rPr>
          <w:rFonts w:ascii="Times New Roman" w:hAnsi="Times New Roman"/>
          <w:color w:val="000000"/>
          <w:sz w:val="20"/>
          <w:szCs w:val="20"/>
          <w:lang w:val="ru-RU"/>
        </w:rPr>
        <w:tab/>
        <w:t>1.</w:t>
      </w:r>
      <w:r w:rsidRPr="00F51A1C">
        <w:rPr>
          <w:rFonts w:ascii="Times New Roman" w:hAnsi="Times New Roman"/>
          <w:sz w:val="20"/>
          <w:szCs w:val="20"/>
          <w:lang w:val="ru-RU"/>
        </w:rPr>
        <w:t xml:space="preserve">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</w:t>
      </w:r>
      <w:proofErr w:type="gramStart"/>
      <w:r w:rsidRPr="00F51A1C">
        <w:rPr>
          <w:rFonts w:ascii="Times New Roman" w:hAnsi="Times New Roman"/>
          <w:sz w:val="20"/>
          <w:szCs w:val="20"/>
          <w:lang w:val="ru-RU"/>
        </w:rPr>
        <w:t xml:space="preserve"> :</w:t>
      </w:r>
      <w:proofErr w:type="gramEnd"/>
    </w:p>
    <w:p w:rsidR="00F51A1C" w:rsidRPr="00F51A1C" w:rsidRDefault="00F51A1C" w:rsidP="00F51A1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960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680"/>
        <w:gridCol w:w="840"/>
        <w:gridCol w:w="840"/>
        <w:gridCol w:w="960"/>
        <w:gridCol w:w="840"/>
        <w:gridCol w:w="840"/>
      </w:tblGrid>
      <w:tr w:rsidR="00F51A1C" w:rsidRPr="00F51A1C" w:rsidTr="0026008E">
        <w:trPr>
          <w:trHeight w:val="35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F51A1C">
              <w:rPr>
                <w:rFonts w:ascii="Times New Roman" w:hAnsi="Times New Roman"/>
                <w:sz w:val="20"/>
                <w:szCs w:val="20"/>
              </w:rPr>
              <w:t xml:space="preserve">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 муниципальной</w:t>
            </w: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</w:t>
            </w: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отдельного </w:t>
            </w: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Ответствен-ный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исполнитель.</w:t>
            </w:r>
          </w:p>
        </w:tc>
        <w:tc>
          <w:tcPr>
            <w:tcW w:w="4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(тыс.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51A1C" w:rsidRPr="00F51A1C" w:rsidRDefault="00F51A1C" w:rsidP="00F51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A1C" w:rsidRPr="00F51A1C" w:rsidTr="0026008E">
        <w:trPr>
          <w:trHeight w:val="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26008E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F51A1C" w:rsidRPr="00F51A1C" w:rsidTr="0026008E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Муниципальная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1A1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2014-2016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годы</w:t>
            </w:r>
            <w:proofErr w:type="spellEnd"/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1A1C">
              <w:rPr>
                <w:rFonts w:ascii="Times New Roman" w:hAnsi="Times New Roman"/>
                <w:b/>
                <w:sz w:val="20"/>
                <w:szCs w:val="20"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1A1C">
              <w:rPr>
                <w:rFonts w:ascii="Times New Roman" w:hAnsi="Times New Roman"/>
                <w:b/>
                <w:sz w:val="20"/>
                <w:szCs w:val="20"/>
              </w:rP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1A1C">
              <w:rPr>
                <w:rFonts w:ascii="Times New Roman" w:hAnsi="Times New Roman"/>
                <w:b/>
                <w:sz w:val="20"/>
                <w:szCs w:val="20"/>
              </w:rPr>
              <w:t>11080,1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1A1C">
              <w:rPr>
                <w:rFonts w:ascii="Times New Roman" w:hAnsi="Times New Roman"/>
                <w:b/>
                <w:sz w:val="20"/>
                <w:szCs w:val="20"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1A1C">
              <w:rPr>
                <w:rFonts w:ascii="Times New Roman" w:hAnsi="Times New Roman"/>
                <w:b/>
                <w:sz w:val="20"/>
                <w:szCs w:val="20"/>
              </w:rPr>
              <w:t>7113,5</w:t>
            </w:r>
          </w:p>
        </w:tc>
      </w:tr>
      <w:tr w:rsidR="00F51A1C" w:rsidRPr="00573F46" w:rsidTr="0026008E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Отдел культуры </w:t>
            </w:r>
            <w:proofErr w:type="spellStart"/>
            <w:proofErr w:type="gramStart"/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администра-ции</w:t>
            </w:r>
            <w:proofErr w:type="spellEnd"/>
            <w:proofErr w:type="gramEnd"/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51A1C" w:rsidRPr="00F51A1C" w:rsidTr="0026008E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2906,5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1646,8</w:t>
            </w:r>
          </w:p>
        </w:tc>
      </w:tr>
      <w:tr w:rsidR="00F51A1C" w:rsidRPr="00F51A1C" w:rsidTr="0026008E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поддержка народного творчества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4214,4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2908,4</w:t>
            </w:r>
          </w:p>
        </w:tc>
      </w:tr>
      <w:tr w:rsidR="00F51A1C" w:rsidRPr="00F51A1C" w:rsidTr="0026008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Организация и поддержка деятельности музея  и обеспечение сохранности музейного фонда, установка АПС,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видеонаблюдениямолниезащиты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краеведческого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музея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F51A1C" w:rsidRPr="00F51A1C" w:rsidTr="0026008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Директор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1463,7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900,4</w:t>
            </w:r>
          </w:p>
        </w:tc>
      </w:tr>
      <w:tr w:rsidR="00F51A1C" w:rsidRPr="00F51A1C" w:rsidTr="0026008E">
        <w:trPr>
          <w:trHeight w:val="76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F51A1C" w:rsidRPr="00F51A1C" w:rsidTr="0026008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финансового обеспечения деятельности </w:t>
            </w: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учреждений культуры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lastRenderedPageBreak/>
              <w:t>Зав.отделом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411,3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F51A1C" w:rsidRPr="00F51A1C" w:rsidTr="0026008E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lastRenderedPageBreak/>
              <w:t>Отдельное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51A1C" w:rsidRPr="00F51A1C" w:rsidRDefault="00F51A1C" w:rsidP="00F51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Зав.отделом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1471,9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968,0</w:t>
            </w:r>
          </w:p>
        </w:tc>
      </w:tr>
    </w:tbl>
    <w:p w:rsidR="00F51A1C" w:rsidRPr="00F51A1C" w:rsidRDefault="00F51A1C" w:rsidP="00F51A1C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0663C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F51A1C">
        <w:rPr>
          <w:rFonts w:ascii="Times New Roman" w:hAnsi="Times New Roman"/>
          <w:sz w:val="20"/>
          <w:szCs w:val="20"/>
          <w:lang w:val="ru-RU"/>
        </w:rPr>
        <w:tab/>
        <w:t>2.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F51A1C" w:rsidRPr="00F51A1C" w:rsidTr="00F51A1C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F51A1C">
              <w:rPr>
                <w:rFonts w:ascii="Times New Roman" w:hAnsi="Times New Roman"/>
                <w:sz w:val="20"/>
                <w:szCs w:val="20"/>
              </w:rPr>
              <w:t xml:space="preserve">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 муниципальной</w:t>
            </w: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программы, </w:t>
            </w: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 xml:space="preserve">отдельного </w:t>
            </w: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Источники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финансиро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(тыс.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рублей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51A1C" w:rsidRPr="00F51A1C" w:rsidTr="0026008E">
        <w:trPr>
          <w:trHeight w:val="45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F51A1C" w:rsidRPr="00F51A1C" w:rsidTr="00F51A1C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Муниципа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1A1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программа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«Развитие культуры» Тужинского района на 2014-2016 годы</w:t>
            </w: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1A1C">
              <w:rPr>
                <w:rFonts w:ascii="Times New Roman" w:hAnsi="Times New Roman"/>
                <w:b/>
                <w:sz w:val="20"/>
                <w:szCs w:val="20"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1A1C">
              <w:rPr>
                <w:rFonts w:ascii="Times New Roman" w:hAnsi="Times New Roman"/>
                <w:b/>
                <w:sz w:val="20"/>
                <w:szCs w:val="20"/>
              </w:rPr>
              <w:t>15008,1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1A1C">
              <w:rPr>
                <w:rFonts w:ascii="Times New Roman" w:hAnsi="Times New Roman"/>
                <w:b/>
                <w:sz w:val="20"/>
                <w:szCs w:val="20"/>
              </w:rPr>
              <w:t>16593,4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1A1C">
              <w:rPr>
                <w:rFonts w:ascii="Times New Roman" w:hAnsi="Times New Roman"/>
                <w:b/>
                <w:sz w:val="20"/>
                <w:szCs w:val="20"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51A1C">
              <w:rPr>
                <w:rFonts w:ascii="Times New Roman" w:hAnsi="Times New Roman"/>
                <w:b/>
                <w:sz w:val="20"/>
                <w:szCs w:val="20"/>
              </w:rPr>
              <w:t>12731,4</w:t>
            </w:r>
          </w:p>
        </w:tc>
      </w:tr>
      <w:tr w:rsidR="00F51A1C" w:rsidRPr="00F51A1C" w:rsidTr="0026008E">
        <w:trPr>
          <w:trHeight w:val="2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 xml:space="preserve">      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F51A1C" w:rsidRPr="00F51A1C" w:rsidTr="0026008E">
        <w:trPr>
          <w:trHeight w:val="33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5905,8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5509,7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5614,0</w:t>
            </w:r>
          </w:p>
        </w:tc>
      </w:tr>
      <w:tr w:rsidR="00F51A1C" w:rsidRPr="00F51A1C" w:rsidTr="0026008E">
        <w:trPr>
          <w:trHeight w:val="42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9099,2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11080,1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7113,5</w:t>
            </w:r>
          </w:p>
        </w:tc>
      </w:tr>
      <w:tr w:rsidR="00F51A1C" w:rsidRPr="00F51A1C" w:rsidTr="0026008E">
        <w:trPr>
          <w:trHeight w:val="316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1A1C" w:rsidRPr="00780164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 xml:space="preserve">      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F51A1C" w:rsidRPr="00F51A1C" w:rsidTr="00780164">
        <w:trPr>
          <w:trHeight w:val="16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1508,0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1309,0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1395,7</w:t>
            </w:r>
          </w:p>
        </w:tc>
      </w:tr>
      <w:tr w:rsidR="00F51A1C" w:rsidRPr="00F51A1C" w:rsidTr="00780164">
        <w:trPr>
          <w:trHeight w:val="40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1965,3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2906,5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1646,8</w:t>
            </w:r>
          </w:p>
        </w:tc>
      </w:tr>
      <w:tr w:rsidR="00F51A1C" w:rsidRPr="00F51A1C" w:rsidTr="00780164">
        <w:trPr>
          <w:trHeight w:val="274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A1C" w:rsidRPr="00F51A1C" w:rsidTr="00780164">
        <w:trPr>
          <w:trHeight w:val="22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1921,7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1806,1</w:t>
            </w:r>
          </w:p>
        </w:tc>
      </w:tr>
      <w:tr w:rsidR="00F51A1C" w:rsidRPr="00F51A1C" w:rsidTr="00780164">
        <w:trPr>
          <w:trHeight w:val="32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3832,7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4214,4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2908,4</w:t>
            </w:r>
          </w:p>
        </w:tc>
      </w:tr>
      <w:tr w:rsidR="00F51A1C" w:rsidRPr="00F51A1C" w:rsidTr="0026008E">
        <w:trPr>
          <w:trHeight w:val="34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тие</w:t>
            </w:r>
            <w:proofErr w:type="spellEnd"/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и поддержка деятельности музея  и обеспечение сохранности музейного фонда.</w:t>
            </w:r>
          </w:p>
          <w:p w:rsidR="00F51A1C" w:rsidRPr="00F51A1C" w:rsidRDefault="00F51A1C" w:rsidP="00F51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Установка АПС, </w:t>
            </w:r>
            <w:proofErr w:type="spellStart"/>
            <w:proofErr w:type="gramStart"/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видеонаблюде-ния</w:t>
            </w:r>
            <w:proofErr w:type="spellEnd"/>
            <w:proofErr w:type="gramEnd"/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молние-защиты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Федераль</w:t>
            </w:r>
            <w:proofErr w:type="spellEnd"/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A1C" w:rsidRPr="00F51A1C" w:rsidTr="0026008E">
        <w:trPr>
          <w:trHeight w:val="15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317,0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297,1</w:t>
            </w:r>
          </w:p>
        </w:tc>
      </w:tr>
      <w:tr w:rsidR="00F51A1C" w:rsidRPr="00F51A1C" w:rsidTr="0026008E">
        <w:trPr>
          <w:trHeight w:val="526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498,9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405,4</w:t>
            </w:r>
          </w:p>
        </w:tc>
      </w:tr>
      <w:tr w:rsidR="00F51A1C" w:rsidRPr="00F51A1C" w:rsidTr="0026008E">
        <w:trPr>
          <w:trHeight w:val="18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мероприя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lastRenderedPageBreak/>
              <w:t>тие</w:t>
            </w:r>
            <w:proofErr w:type="spellEnd"/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Организация предоставления </w:t>
            </w: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lastRenderedPageBreak/>
              <w:t>Федераль-ный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A1C" w:rsidRPr="00F51A1C" w:rsidTr="0026008E">
        <w:trPr>
          <w:trHeight w:val="42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770,0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771,4</w:t>
            </w:r>
          </w:p>
        </w:tc>
      </w:tr>
      <w:tr w:rsidR="00F51A1C" w:rsidRPr="00F51A1C" w:rsidTr="0026008E">
        <w:trPr>
          <w:trHeight w:val="66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1077,0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1463,7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900,4</w:t>
            </w:r>
          </w:p>
        </w:tc>
      </w:tr>
      <w:tr w:rsidR="00F51A1C" w:rsidRPr="00F51A1C" w:rsidTr="0026008E">
        <w:trPr>
          <w:trHeight w:val="22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1A1C" w:rsidRPr="0026008E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Обеспечение подготовки и повышения квалификации кадров для учреждений культуры, </w:t>
            </w:r>
            <w:proofErr w:type="spellStart"/>
            <w:proofErr w:type="gramStart"/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дополнительно-го</w:t>
            </w:r>
            <w:proofErr w:type="spellEnd"/>
            <w:proofErr w:type="gramEnd"/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A1C" w:rsidRPr="00F51A1C" w:rsidTr="0026008E">
        <w:trPr>
          <w:trHeight w:val="31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A1C" w:rsidRPr="00F51A1C" w:rsidTr="0026008E">
        <w:trPr>
          <w:trHeight w:val="83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</w:tr>
      <w:tr w:rsidR="00F51A1C" w:rsidRPr="00F51A1C" w:rsidTr="00780164">
        <w:trPr>
          <w:trHeight w:val="27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780164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финансового обеспечения деятельности учреждений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A1C" w:rsidRPr="00F51A1C" w:rsidTr="00780164">
        <w:trPr>
          <w:trHeight w:val="22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237,2</w:t>
            </w:r>
          </w:p>
        </w:tc>
      </w:tr>
      <w:tr w:rsidR="00F51A1C" w:rsidRPr="00F51A1C" w:rsidTr="00780164">
        <w:trPr>
          <w:trHeight w:val="30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393,7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411,3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</w:tr>
      <w:tr w:rsidR="00F51A1C" w:rsidRPr="00F51A1C" w:rsidTr="0026008E">
        <w:trPr>
          <w:trHeight w:val="402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1A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A1C" w:rsidRPr="00F51A1C" w:rsidTr="0026008E">
        <w:trPr>
          <w:trHeight w:val="42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917,7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1118,7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883,5</w:t>
            </w:r>
          </w:p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A1C" w:rsidRPr="00F51A1C" w:rsidTr="0026008E">
        <w:trPr>
          <w:trHeight w:val="44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1318,4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1471,9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968,0</w:t>
            </w:r>
          </w:p>
        </w:tc>
      </w:tr>
      <w:tr w:rsidR="00F51A1C" w:rsidRPr="00F51A1C" w:rsidTr="0026008E">
        <w:trPr>
          <w:trHeight w:val="4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Отдельное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мероприя-тие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Социальная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поддержка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граждан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Федераль-ный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1A1C" w:rsidRPr="00F51A1C" w:rsidTr="000663C8">
        <w:trPr>
          <w:trHeight w:val="2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Областной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252,4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251,0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223,0</w:t>
            </w:r>
          </w:p>
        </w:tc>
      </w:tr>
      <w:tr w:rsidR="00F51A1C" w:rsidRPr="00F51A1C" w:rsidTr="000663C8">
        <w:trPr>
          <w:trHeight w:val="46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A1C" w:rsidRPr="00F51A1C" w:rsidRDefault="00F51A1C" w:rsidP="00F51A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A1C">
              <w:rPr>
                <w:rFonts w:ascii="Times New Roman" w:hAnsi="Times New Roman"/>
                <w:sz w:val="20"/>
                <w:szCs w:val="20"/>
              </w:rPr>
              <w:t>бюджет</w:t>
            </w:r>
            <w:proofErr w:type="spellEnd"/>
            <w:r w:rsidRPr="00F51A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A1C" w:rsidRPr="00F51A1C" w:rsidRDefault="00F51A1C" w:rsidP="00F51A1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1A1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51A1C" w:rsidRDefault="00F51A1C" w:rsidP="00F51A1C">
      <w:pPr>
        <w:spacing w:after="480"/>
      </w:pPr>
    </w:p>
    <w:p w:rsidR="00BB6932" w:rsidRPr="00BB6932" w:rsidRDefault="00BB6932" w:rsidP="00BB6932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  <w:r w:rsidRPr="00BB6932">
        <w:rPr>
          <w:rFonts w:ascii="Times New Roman" w:hAnsi="Times New Roman"/>
          <w:b/>
          <w:sz w:val="20"/>
          <w:szCs w:val="20"/>
        </w:rPr>
        <w:t>АДМИНИСТРАЦИЯ ТУЖИНСКОГО МУНИЦИПАЛЬНОГО РАЙОНА</w:t>
      </w:r>
    </w:p>
    <w:p w:rsidR="00BB6932" w:rsidRPr="00BB6932" w:rsidRDefault="00BB6932" w:rsidP="00BB69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B6932">
        <w:rPr>
          <w:rFonts w:ascii="Times New Roman" w:hAnsi="Times New Roman"/>
          <w:b/>
          <w:sz w:val="20"/>
          <w:szCs w:val="20"/>
        </w:rPr>
        <w:t>КИРОВСКОЙ ОБЛАСТИ</w:t>
      </w:r>
    </w:p>
    <w:p w:rsidR="00BB6932" w:rsidRPr="00BB6932" w:rsidRDefault="00BB6932" w:rsidP="00BB69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B6932">
        <w:rPr>
          <w:rFonts w:ascii="Times New Roman" w:hAnsi="Times New Roman" w:cs="Times New Roman"/>
          <w:sz w:val="20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2"/>
        <w:gridCol w:w="2667"/>
        <w:gridCol w:w="3266"/>
        <w:gridCol w:w="1756"/>
      </w:tblGrid>
      <w:tr w:rsidR="00BB6932" w:rsidRPr="00BB6932" w:rsidTr="00BB693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932">
              <w:rPr>
                <w:rFonts w:ascii="Times New Roman" w:hAnsi="Times New Roman"/>
                <w:sz w:val="20"/>
                <w:szCs w:val="20"/>
              </w:rPr>
              <w:t>30.08.2016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693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932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BB6932" w:rsidRPr="00BB6932" w:rsidTr="00BB693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932">
              <w:rPr>
                <w:rStyle w:val="consplusnormal0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BB6932" w:rsidRPr="00BB6932" w:rsidRDefault="00BB6932" w:rsidP="00BB6932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BB6932" w:rsidRPr="00BB6932" w:rsidRDefault="00BB6932" w:rsidP="00BB6932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BB6932" w:rsidRPr="00BB6932" w:rsidRDefault="00BB6932" w:rsidP="00BB6932">
      <w:pPr>
        <w:shd w:val="clear" w:color="auto" w:fill="FFFFFF"/>
        <w:tabs>
          <w:tab w:val="right" w:pos="5962"/>
        </w:tabs>
        <w:spacing w:after="0" w:line="240" w:lineRule="auto"/>
        <w:ind w:left="23"/>
        <w:jc w:val="center"/>
        <w:rPr>
          <w:rFonts w:ascii="Times New Roman" w:hAnsi="Times New Roman"/>
          <w:b/>
          <w:spacing w:val="-2"/>
          <w:sz w:val="20"/>
          <w:szCs w:val="20"/>
          <w:lang w:val="ru-RU"/>
        </w:rPr>
      </w:pPr>
      <w:r w:rsidRPr="00BB6932">
        <w:rPr>
          <w:rFonts w:ascii="Times New Roman" w:hAnsi="Times New Roman"/>
          <w:b/>
          <w:spacing w:val="-2"/>
          <w:sz w:val="20"/>
          <w:szCs w:val="20"/>
          <w:lang w:val="ru-RU"/>
        </w:rPr>
        <w:t xml:space="preserve"> О внесении изменений в постановление администрации Тужинского</w:t>
      </w:r>
    </w:p>
    <w:p w:rsidR="00BB6932" w:rsidRPr="00BB6932" w:rsidRDefault="00BB6932" w:rsidP="00BB6932">
      <w:pPr>
        <w:shd w:val="clear" w:color="auto" w:fill="FFFFFF"/>
        <w:tabs>
          <w:tab w:val="right" w:pos="5962"/>
        </w:tabs>
        <w:spacing w:after="0" w:line="240" w:lineRule="auto"/>
        <w:ind w:left="23"/>
        <w:jc w:val="center"/>
        <w:rPr>
          <w:rFonts w:ascii="Times New Roman" w:hAnsi="Times New Roman"/>
          <w:b/>
          <w:spacing w:val="-2"/>
          <w:sz w:val="20"/>
          <w:szCs w:val="20"/>
          <w:lang w:val="ru-RU"/>
        </w:rPr>
      </w:pPr>
      <w:r w:rsidRPr="00BB6932">
        <w:rPr>
          <w:rFonts w:ascii="Times New Roman" w:hAnsi="Times New Roman"/>
          <w:b/>
          <w:spacing w:val="-2"/>
          <w:sz w:val="20"/>
          <w:szCs w:val="20"/>
          <w:lang w:val="ru-RU"/>
        </w:rPr>
        <w:t>муниципального района от 25.06.2015 № 252</w:t>
      </w:r>
    </w:p>
    <w:p w:rsidR="00BB6932" w:rsidRPr="00BB6932" w:rsidRDefault="00BB6932" w:rsidP="00BB6932">
      <w:pPr>
        <w:pStyle w:val="2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B6932" w:rsidRPr="00BB6932" w:rsidRDefault="00BB6932" w:rsidP="00BB6932">
      <w:pPr>
        <w:pStyle w:val="2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B6932">
        <w:rPr>
          <w:rFonts w:ascii="Times New Roman" w:hAnsi="Times New Roman"/>
          <w:sz w:val="20"/>
          <w:szCs w:val="20"/>
          <w:lang w:val="ru-RU"/>
        </w:rPr>
        <w:tab/>
      </w:r>
      <w:proofErr w:type="gramStart"/>
      <w:r w:rsidRPr="00BB6932">
        <w:rPr>
          <w:rFonts w:ascii="Times New Roman" w:hAnsi="Times New Roman"/>
          <w:sz w:val="20"/>
          <w:szCs w:val="20"/>
          <w:lang w:val="ru-RU"/>
        </w:rPr>
        <w:t xml:space="preserve">В соответствии с Законом Кировской области от 14.10.2013 № 320-ЗО «Об образовании в Кировской области» и решением Министерства финансов Кировской области от 21.12.2015 № 131 «О распределении субвенций местным бюджетам на реализацию прав на получение общедоступного и бесплатного дошкольного, начального общего, основного общего, среднего общего и дополнительного </w:t>
      </w:r>
      <w:r w:rsidRPr="00BB6932">
        <w:rPr>
          <w:rFonts w:ascii="Times New Roman" w:hAnsi="Times New Roman"/>
          <w:sz w:val="20"/>
          <w:szCs w:val="20"/>
          <w:lang w:val="ru-RU"/>
        </w:rPr>
        <w:lastRenderedPageBreak/>
        <w:t>образования детей в муниципальных общеобразовательных организациях» (с изменениями от 30.05.2016 № 60, от 24.06.2016 № 73;</w:t>
      </w:r>
      <w:proofErr w:type="gramEnd"/>
      <w:r w:rsidRPr="00BB6932">
        <w:rPr>
          <w:rFonts w:ascii="Times New Roman" w:hAnsi="Times New Roman"/>
          <w:sz w:val="20"/>
          <w:szCs w:val="20"/>
          <w:lang w:val="ru-RU"/>
        </w:rPr>
        <w:t xml:space="preserve"> от 29.07.2016 № 84) администрация Тужинского муниципального района ПОСТАНОВЛЯЕТ: </w:t>
      </w:r>
    </w:p>
    <w:p w:rsidR="00BB6932" w:rsidRPr="00BB6932" w:rsidRDefault="00BB6932" w:rsidP="00BB6932">
      <w:pPr>
        <w:pStyle w:val="2"/>
        <w:spacing w:after="0" w:line="240" w:lineRule="auto"/>
        <w:ind w:firstLine="708"/>
        <w:rPr>
          <w:rFonts w:ascii="Times New Roman" w:hAnsi="Times New Roman"/>
          <w:sz w:val="20"/>
          <w:szCs w:val="20"/>
          <w:lang w:val="ru-RU"/>
        </w:rPr>
      </w:pPr>
      <w:r w:rsidRPr="00BB6932">
        <w:rPr>
          <w:rFonts w:ascii="Times New Roman" w:hAnsi="Times New Roman"/>
          <w:sz w:val="20"/>
          <w:szCs w:val="20"/>
          <w:lang w:val="ru-RU"/>
        </w:rPr>
        <w:t xml:space="preserve">1. </w:t>
      </w:r>
      <w:proofErr w:type="gramStart"/>
      <w:r w:rsidRPr="00BB6932">
        <w:rPr>
          <w:rFonts w:ascii="Times New Roman" w:hAnsi="Times New Roman"/>
          <w:sz w:val="20"/>
          <w:szCs w:val="20"/>
          <w:lang w:val="ru-RU"/>
        </w:rPr>
        <w:t>Внести изменения в постановление администрации Тужинского муниципального района от 25.06.2015 № 252 «Об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области» (в ред. от 29.09.2015 № 351, от 30.12.2015 № 473, от 30.12.2015 № 483, от 09.06.2016 № 183) (далее – Постановление), изложив приложение к Постановлению «Нормативы финансового обеспечения образовательной деятельности общеобразовательных организаций Тужинского муниципального района Кировской области» в новой редакции</w:t>
      </w:r>
      <w:proofErr w:type="gramEnd"/>
      <w:r w:rsidRPr="00BB6932">
        <w:rPr>
          <w:rFonts w:ascii="Times New Roman" w:hAnsi="Times New Roman"/>
          <w:sz w:val="20"/>
          <w:szCs w:val="20"/>
          <w:lang w:val="ru-RU"/>
        </w:rPr>
        <w:t xml:space="preserve"> согласно приложению.</w:t>
      </w:r>
    </w:p>
    <w:p w:rsidR="00BB6932" w:rsidRPr="00BB6932" w:rsidRDefault="00BB6932" w:rsidP="00BB6932">
      <w:pPr>
        <w:pStyle w:val="heading0"/>
        <w:shd w:val="clear" w:color="auto" w:fill="auto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BB6932">
        <w:rPr>
          <w:sz w:val="20"/>
          <w:szCs w:val="20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распространяется на правоотношения, возникшие с 01.01.2016г.</w:t>
      </w:r>
    </w:p>
    <w:p w:rsidR="00BB6932" w:rsidRPr="00BB6932" w:rsidRDefault="00BB6932" w:rsidP="00BB693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B6932" w:rsidRPr="00BB6932" w:rsidRDefault="00BB6932" w:rsidP="00BB693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B6932" w:rsidRPr="00BB6932" w:rsidRDefault="00BB6932" w:rsidP="00BB693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B6932">
        <w:rPr>
          <w:rFonts w:ascii="Times New Roman" w:hAnsi="Times New Roman"/>
          <w:sz w:val="20"/>
          <w:szCs w:val="20"/>
          <w:lang w:val="ru-RU"/>
        </w:rPr>
        <w:t xml:space="preserve">Глава администрации </w:t>
      </w:r>
      <w:r w:rsidRPr="00BB6932">
        <w:rPr>
          <w:rFonts w:ascii="Times New Roman" w:hAnsi="Times New Roman"/>
          <w:sz w:val="20"/>
          <w:szCs w:val="20"/>
          <w:lang w:val="ru-RU"/>
        </w:rPr>
        <w:tab/>
      </w:r>
    </w:p>
    <w:p w:rsidR="00BB6932" w:rsidRPr="00BB6932" w:rsidRDefault="00BB6932" w:rsidP="00BB693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B6932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  <w:r w:rsidRPr="00BB6932">
        <w:rPr>
          <w:rFonts w:ascii="Times New Roman" w:hAnsi="Times New Roman"/>
          <w:sz w:val="20"/>
          <w:szCs w:val="20"/>
          <w:lang w:val="ru-RU"/>
        </w:rPr>
        <w:tab/>
      </w:r>
      <w:r w:rsidRPr="00BB6932">
        <w:rPr>
          <w:rFonts w:ascii="Times New Roman" w:hAnsi="Times New Roman"/>
          <w:sz w:val="20"/>
          <w:szCs w:val="20"/>
          <w:lang w:val="ru-RU"/>
        </w:rPr>
        <w:tab/>
        <w:t>Е.В. Видякина</w:t>
      </w:r>
    </w:p>
    <w:p w:rsidR="00BB6932" w:rsidRPr="00BB6932" w:rsidRDefault="00BB6932" w:rsidP="00BB693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402"/>
        <w:gridCol w:w="2181"/>
        <w:gridCol w:w="1317"/>
        <w:gridCol w:w="4220"/>
        <w:gridCol w:w="1295"/>
      </w:tblGrid>
      <w:tr w:rsidR="00BB6932" w:rsidRPr="00573F46" w:rsidTr="00BB6932">
        <w:trPr>
          <w:trHeight w:val="25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BB6932" w:rsidRPr="00573F46" w:rsidTr="00BB6932">
        <w:trPr>
          <w:trHeight w:val="10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№ </w:t>
            </w:r>
            <w:proofErr w:type="spellStart"/>
            <w:proofErr w:type="gramStart"/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</w:t>
            </w:r>
            <w:proofErr w:type="spellEnd"/>
            <w:proofErr w:type="gramEnd"/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/</w:t>
            </w:r>
            <w:proofErr w:type="spellStart"/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Наименование образовательного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Количество учащихся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</w:pPr>
            <w:proofErr w:type="gramStart"/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Нормативы в рамках обеспечения урочной деятельности </w:t>
            </w:r>
            <w:r w:rsidRPr="00BB693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val="ru-RU" w:bidi="ar-SA"/>
              </w:rPr>
              <w:t>в части учебных расходов &lt;*&gt; в расчете на одного обучающегося (воспитанника) в год (рублей)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Сумма расходов в год (рублей)</w:t>
            </w:r>
          </w:p>
        </w:tc>
      </w:tr>
      <w:tr w:rsidR="00BB6932" w:rsidRPr="00BB6932" w:rsidTr="00BB6932">
        <w:trPr>
          <w:trHeight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МКОУ НОШ д. Греково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1 067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16 000</w:t>
            </w:r>
          </w:p>
        </w:tc>
      </w:tr>
      <w:tr w:rsidR="00BB6932" w:rsidRPr="00BB6932" w:rsidTr="00BB6932">
        <w:trPr>
          <w:trHeight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СОШ с. </w:t>
            </w:r>
            <w:proofErr w:type="spellStart"/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Ныр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1 512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195 000</w:t>
            </w:r>
          </w:p>
        </w:tc>
      </w:tr>
      <w:tr w:rsidR="00BB6932" w:rsidRPr="00BB6932" w:rsidTr="00BB6932">
        <w:trPr>
          <w:trHeight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ООШ с. </w:t>
            </w:r>
            <w:proofErr w:type="spellStart"/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Пачи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1 438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46 000</w:t>
            </w:r>
          </w:p>
        </w:tc>
      </w:tr>
      <w:tr w:rsidR="00BB6932" w:rsidRPr="00BB6932" w:rsidTr="00BB6932">
        <w:trPr>
          <w:trHeight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ООШ д. </w:t>
            </w:r>
            <w:proofErr w:type="spellStart"/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Пиштенур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1 182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52 000</w:t>
            </w:r>
          </w:p>
        </w:tc>
      </w:tr>
      <w:tr w:rsidR="00BB6932" w:rsidRPr="00BB6932" w:rsidTr="00BB6932">
        <w:trPr>
          <w:trHeight w:val="2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МКОУ СОШ </w:t>
            </w:r>
            <w:proofErr w:type="spellStart"/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сУИОП</w:t>
            </w:r>
            <w:proofErr w:type="spellEnd"/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 xml:space="preserve"> пгт Тужа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468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744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348 000</w:t>
            </w:r>
          </w:p>
        </w:tc>
      </w:tr>
      <w:tr w:rsidR="00BB6932" w:rsidRPr="00BB6932" w:rsidTr="00BB6932">
        <w:trPr>
          <w:trHeight w:val="259"/>
        </w:trPr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  <w:t>итого по району: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bidi="ar-SA"/>
              </w:rPr>
              <w:t>657 000</w:t>
            </w:r>
          </w:p>
        </w:tc>
      </w:tr>
      <w:tr w:rsidR="00BB6932" w:rsidRPr="00BB6932" w:rsidTr="00BB6932">
        <w:trPr>
          <w:trHeight w:val="25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</w:p>
        </w:tc>
      </w:tr>
      <w:tr w:rsidR="00BB6932" w:rsidRPr="00573F46" w:rsidTr="00BB6932">
        <w:trPr>
          <w:trHeight w:val="917"/>
        </w:trPr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BB6932" w:rsidRPr="00BB6932" w:rsidRDefault="00BB6932" w:rsidP="00BB69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</w:pPr>
            <w:r w:rsidRPr="00BB6932">
              <w:rPr>
                <w:rFonts w:ascii="Times New Roman" w:eastAsiaTheme="minorHAnsi" w:hAnsi="Times New Roman"/>
                <w:color w:val="000000"/>
                <w:sz w:val="20"/>
                <w:szCs w:val="20"/>
                <w:lang w:val="ru-RU" w:bidi="ar-SA"/>
              </w:rPr>
              <w:t>&lt;*&gt; Учебные расходы включают в себя учебные пособия, средства обучения, игры, игрушки, дополнительное профессиональное образование по программам повышения квалификации руководителей и педагогических работников, деятельность которых связана с образовательным процессом (за исключением расходов на содержание зданий и оплату коммунальных услуг, осуществляемых из местных бюджетов).</w:t>
            </w:r>
          </w:p>
        </w:tc>
      </w:tr>
    </w:tbl>
    <w:p w:rsidR="00C01E86" w:rsidRPr="00BB6932" w:rsidRDefault="00C01E86" w:rsidP="00BB693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B6932" w:rsidRPr="00BB6932" w:rsidRDefault="00BB6932" w:rsidP="00BB69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B6932">
        <w:rPr>
          <w:rFonts w:ascii="Times New Roman" w:hAnsi="Times New Roman" w:cs="Times New Roman"/>
          <w:sz w:val="20"/>
        </w:rPr>
        <w:t>АДМИНИСТРАЦИЯ ТУЖИНСКОГО МУНИЦИПАЛЬНОГО РАЙОНА</w:t>
      </w:r>
    </w:p>
    <w:p w:rsidR="00BB6932" w:rsidRDefault="00BB6932" w:rsidP="00BB69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B6932">
        <w:rPr>
          <w:rFonts w:ascii="Times New Roman" w:hAnsi="Times New Roman" w:cs="Times New Roman"/>
          <w:sz w:val="20"/>
        </w:rPr>
        <w:t>КИРОВСКОЙ ОБЛАСТИ</w:t>
      </w:r>
    </w:p>
    <w:p w:rsidR="00BB6932" w:rsidRPr="00BB6932" w:rsidRDefault="00BB6932" w:rsidP="00BB6932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BB6932" w:rsidRPr="00BB6932" w:rsidRDefault="00BB6932" w:rsidP="00BB69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BB6932">
        <w:rPr>
          <w:rFonts w:ascii="Times New Roman" w:hAnsi="Times New Roman" w:cs="Times New Roman"/>
          <w:sz w:val="20"/>
        </w:rPr>
        <w:t>ПОСТАНОВЛЕНИЕ</w:t>
      </w:r>
    </w:p>
    <w:p w:rsidR="00BB6932" w:rsidRPr="00BB6932" w:rsidRDefault="00BB6932" w:rsidP="00BB693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BB6932" w:rsidRPr="00BB6932" w:rsidRDefault="00BB6932" w:rsidP="00BB6932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BB6932">
        <w:rPr>
          <w:rFonts w:ascii="Times New Roman" w:hAnsi="Times New Roman" w:cs="Times New Roman"/>
          <w:b w:val="0"/>
          <w:sz w:val="20"/>
        </w:rPr>
        <w:t xml:space="preserve">30.08.2016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</w:t>
      </w:r>
      <w:r w:rsidRPr="00BB6932">
        <w:rPr>
          <w:rFonts w:ascii="Times New Roman" w:hAnsi="Times New Roman" w:cs="Times New Roman"/>
          <w:b w:val="0"/>
          <w:sz w:val="20"/>
        </w:rPr>
        <w:t xml:space="preserve">        № 271</w:t>
      </w:r>
    </w:p>
    <w:p w:rsidR="00BB6932" w:rsidRPr="00BB6932" w:rsidRDefault="00BB6932" w:rsidP="00BB693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BB6932">
        <w:rPr>
          <w:rFonts w:ascii="Times New Roman" w:hAnsi="Times New Roman" w:cs="Times New Roman"/>
          <w:b w:val="0"/>
          <w:sz w:val="20"/>
        </w:rPr>
        <w:t>пгт Тужа</w:t>
      </w:r>
    </w:p>
    <w:p w:rsidR="00BB6932" w:rsidRPr="00BB6932" w:rsidRDefault="00BB6932" w:rsidP="00BB693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BB6932" w:rsidRPr="00BB6932" w:rsidRDefault="00BB6932" w:rsidP="00BB6932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W w:w="0" w:type="auto"/>
        <w:tblLook w:val="01E0"/>
      </w:tblPr>
      <w:tblGrid>
        <w:gridCol w:w="9298"/>
      </w:tblGrid>
      <w:tr w:rsidR="00BB6932" w:rsidRPr="00573F46" w:rsidTr="00BB6932">
        <w:trPr>
          <w:trHeight w:val="451"/>
        </w:trPr>
        <w:tc>
          <w:tcPr>
            <w:tcW w:w="9298" w:type="dxa"/>
          </w:tcPr>
          <w:p w:rsidR="00BB6932" w:rsidRPr="00BB6932" w:rsidRDefault="00BB6932" w:rsidP="00BB6932">
            <w:pPr>
              <w:pStyle w:val="Heading"/>
              <w:jc w:val="center"/>
              <w:rPr>
                <w:rFonts w:ascii="Times New Roman" w:hAnsi="Times New Roman" w:cs="Times New Roman"/>
                <w:bCs w:val="0"/>
                <w:spacing w:val="-2"/>
                <w:sz w:val="20"/>
                <w:szCs w:val="20"/>
              </w:rPr>
            </w:pPr>
            <w:r w:rsidRPr="00BB6932">
              <w:rPr>
                <w:rFonts w:ascii="Times New Roman" w:hAnsi="Times New Roman" w:cs="Times New Roman"/>
                <w:bCs w:val="0"/>
                <w:spacing w:val="-2"/>
                <w:sz w:val="20"/>
                <w:szCs w:val="20"/>
              </w:rPr>
              <w:t xml:space="preserve"> О внесении изменений в постановление администрации Тужинского муниципального района от 13.11.2015 № 399</w:t>
            </w:r>
          </w:p>
        </w:tc>
      </w:tr>
    </w:tbl>
    <w:p w:rsidR="00BB6932" w:rsidRPr="00BB6932" w:rsidRDefault="00BB6932" w:rsidP="00BB6932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B6932">
        <w:rPr>
          <w:rFonts w:ascii="Times New Roman" w:hAnsi="Times New Roman"/>
          <w:sz w:val="20"/>
          <w:szCs w:val="20"/>
          <w:lang w:val="ru-RU"/>
        </w:rPr>
        <w:t>В целях создания единой методологической базы для расчета отдельных показателей для определения межбюджетных трансфертов на 2016 год и приведения в соответствие финансовых нормативов на оказание муниципальных услуг (выполнение работ), по которым должен производиться учет потребности в их предоставлении (выполнении) фактическому исполнению в 2016 году администрация Тужинского муниципального района ПОСТАНОВЛЯЕТ:</w:t>
      </w:r>
    </w:p>
    <w:p w:rsidR="00BB6932" w:rsidRPr="00BB6932" w:rsidRDefault="00BB6932" w:rsidP="00BB69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B6932">
        <w:rPr>
          <w:rFonts w:ascii="Times New Roman" w:hAnsi="Times New Roman"/>
          <w:sz w:val="20"/>
          <w:szCs w:val="20"/>
          <w:lang w:val="ru-RU"/>
        </w:rPr>
        <w:t>Внести изменения в постановление администрации Тужинского муниципального района от 13.11.2015 № 399 «Об утверждении отдельных показателей для формирования проекта бюджета муниципального района и определения межбюджетных трансфертов на 2016 год» (в ред. от 22.12.2015 № 453) (далее – Постановление) изложив приложение № 3 к Постановлению в новой редакции согласно приложению.</w:t>
      </w:r>
    </w:p>
    <w:p w:rsidR="00BB6932" w:rsidRPr="00BB6932" w:rsidRDefault="00BB6932" w:rsidP="00BB69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BB6932">
        <w:rPr>
          <w:rFonts w:ascii="Times New Roman" w:hAnsi="Times New Roman"/>
          <w:sz w:val="20"/>
          <w:szCs w:val="20"/>
          <w:lang w:val="ru-RU"/>
        </w:rPr>
        <w:lastRenderedPageBreak/>
        <w:t>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и распространяет свое действие на правоотношения, возникшие с 01.01.2016.</w:t>
      </w:r>
    </w:p>
    <w:p w:rsidR="00BB6932" w:rsidRPr="00BB6932" w:rsidRDefault="00BB6932" w:rsidP="00BB693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B6932" w:rsidRPr="00BB6932" w:rsidRDefault="00BB6932" w:rsidP="00BB693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B6932" w:rsidRPr="00BB6932" w:rsidRDefault="00BB6932" w:rsidP="00BB693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B6932">
        <w:rPr>
          <w:rFonts w:ascii="Times New Roman" w:hAnsi="Times New Roman"/>
          <w:sz w:val="20"/>
          <w:szCs w:val="20"/>
          <w:lang w:val="ru-RU"/>
        </w:rPr>
        <w:t xml:space="preserve">Глава администрации </w:t>
      </w:r>
      <w:r w:rsidRPr="00BB6932">
        <w:rPr>
          <w:rFonts w:ascii="Times New Roman" w:hAnsi="Times New Roman"/>
          <w:sz w:val="20"/>
          <w:szCs w:val="20"/>
          <w:lang w:val="ru-RU"/>
        </w:rPr>
        <w:tab/>
      </w:r>
    </w:p>
    <w:p w:rsidR="00BB6932" w:rsidRDefault="00BB6932" w:rsidP="00BB693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BB6932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  <w:r w:rsidRPr="00BB6932">
        <w:rPr>
          <w:rFonts w:ascii="Times New Roman" w:hAnsi="Times New Roman"/>
          <w:sz w:val="20"/>
          <w:szCs w:val="20"/>
          <w:lang w:val="ru-RU"/>
        </w:rPr>
        <w:tab/>
      </w:r>
      <w:r w:rsidRPr="00BB6932">
        <w:rPr>
          <w:rFonts w:ascii="Times New Roman" w:hAnsi="Times New Roman"/>
          <w:sz w:val="20"/>
          <w:szCs w:val="20"/>
          <w:lang w:val="ru-RU"/>
        </w:rPr>
        <w:tab/>
      </w:r>
      <w:r w:rsidRPr="00BB6932">
        <w:rPr>
          <w:rFonts w:ascii="Times New Roman" w:hAnsi="Times New Roman"/>
          <w:sz w:val="20"/>
          <w:szCs w:val="20"/>
          <w:lang w:val="ru-RU"/>
        </w:rPr>
        <w:tab/>
        <w:t>Е.В. Видякина</w:t>
      </w:r>
    </w:p>
    <w:p w:rsidR="00BB6932" w:rsidRPr="00BB6932" w:rsidRDefault="00BB6932" w:rsidP="00BB6932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B6932" w:rsidRPr="00BB6932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BB6932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BB6932" w:rsidRPr="00BB6932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BB6932" w:rsidRPr="00BB6932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BB6932">
        <w:rPr>
          <w:rFonts w:ascii="Times New Roman" w:hAnsi="Times New Roman"/>
          <w:sz w:val="20"/>
          <w:szCs w:val="20"/>
          <w:lang w:val="ru-RU"/>
        </w:rPr>
        <w:t>к постановлению администрации</w:t>
      </w:r>
    </w:p>
    <w:p w:rsidR="00BB6932" w:rsidRPr="00BB6932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BB6932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BB6932" w:rsidRPr="00C82E2E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C82E2E">
        <w:rPr>
          <w:rFonts w:ascii="Times New Roman" w:hAnsi="Times New Roman"/>
          <w:sz w:val="20"/>
          <w:szCs w:val="20"/>
          <w:lang w:val="ru-RU"/>
        </w:rPr>
        <w:t>от</w:t>
      </w:r>
      <w:r w:rsidRPr="00C82E2E">
        <w:rPr>
          <w:rFonts w:ascii="Times New Roman" w:hAnsi="Times New Roman"/>
          <w:sz w:val="20"/>
          <w:szCs w:val="20"/>
          <w:lang w:val="ru-RU"/>
        </w:rPr>
        <w:tab/>
      </w:r>
      <w:r w:rsidRPr="00C82E2E">
        <w:rPr>
          <w:rFonts w:ascii="Times New Roman" w:hAnsi="Times New Roman"/>
          <w:sz w:val="20"/>
          <w:szCs w:val="20"/>
          <w:lang w:val="ru-RU"/>
        </w:rPr>
        <w:tab/>
      </w:r>
      <w:r w:rsidRPr="00C82E2E">
        <w:rPr>
          <w:rFonts w:ascii="Times New Roman" w:hAnsi="Times New Roman"/>
          <w:sz w:val="20"/>
          <w:szCs w:val="20"/>
          <w:lang w:val="ru-RU"/>
        </w:rPr>
        <w:tab/>
        <w:t xml:space="preserve"> № </w:t>
      </w:r>
    </w:p>
    <w:p w:rsidR="00BB6932" w:rsidRPr="00C82E2E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BB6932" w:rsidRPr="00C82E2E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C82E2E">
        <w:rPr>
          <w:rFonts w:ascii="Times New Roman" w:hAnsi="Times New Roman"/>
          <w:sz w:val="20"/>
          <w:szCs w:val="20"/>
          <w:lang w:val="ru-RU"/>
        </w:rPr>
        <w:t>Приложение № 3</w:t>
      </w:r>
    </w:p>
    <w:p w:rsidR="00BB6932" w:rsidRPr="00C82E2E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bookmarkStart w:id="3" w:name="Par595"/>
      <w:bookmarkEnd w:id="3"/>
    </w:p>
    <w:p w:rsidR="00BB6932" w:rsidRPr="00BB6932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BB6932">
        <w:rPr>
          <w:rFonts w:ascii="Times New Roman" w:hAnsi="Times New Roman"/>
          <w:sz w:val="20"/>
          <w:szCs w:val="20"/>
          <w:lang w:val="ru-RU"/>
        </w:rPr>
        <w:t>УТВЕРЖДЕНЫ</w:t>
      </w:r>
    </w:p>
    <w:p w:rsidR="00BB6932" w:rsidRPr="00BB6932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BB6932" w:rsidRPr="00BB6932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BB6932">
        <w:rPr>
          <w:rFonts w:ascii="Times New Roman" w:hAnsi="Times New Roman"/>
          <w:sz w:val="20"/>
          <w:szCs w:val="20"/>
          <w:lang w:val="ru-RU"/>
        </w:rPr>
        <w:t>постановлением администрации</w:t>
      </w:r>
    </w:p>
    <w:p w:rsidR="00BB6932" w:rsidRPr="00BB6932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BB6932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BB6932" w:rsidRPr="00BB6932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BB6932">
        <w:rPr>
          <w:rFonts w:ascii="Times New Roman" w:hAnsi="Times New Roman"/>
          <w:sz w:val="20"/>
          <w:szCs w:val="20"/>
          <w:lang w:val="ru-RU"/>
        </w:rPr>
        <w:t>от 13.11.2015 № 399</w:t>
      </w:r>
    </w:p>
    <w:p w:rsidR="00BB6932" w:rsidRPr="00BB6932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B6932" w:rsidRPr="00BB6932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BB6932" w:rsidRPr="00BB6932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BB6932">
        <w:rPr>
          <w:rFonts w:ascii="Times New Roman" w:hAnsi="Times New Roman"/>
          <w:b/>
          <w:bCs/>
          <w:sz w:val="20"/>
          <w:szCs w:val="20"/>
          <w:lang w:val="ru-RU"/>
        </w:rPr>
        <w:t xml:space="preserve">ФИНАНСОВЫЕ НОРМАТИВЫ </w:t>
      </w:r>
    </w:p>
    <w:p w:rsidR="00BB6932" w:rsidRPr="00BB6932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BB6932">
        <w:rPr>
          <w:rFonts w:ascii="Times New Roman" w:hAnsi="Times New Roman"/>
          <w:b/>
          <w:bCs/>
          <w:sz w:val="20"/>
          <w:szCs w:val="20"/>
          <w:lang w:val="ru-RU"/>
        </w:rPr>
        <w:t xml:space="preserve">на оказание муниципальных услуг (выполнение работ) </w:t>
      </w:r>
    </w:p>
    <w:p w:rsidR="00BB6932" w:rsidRPr="00BB6932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tbl>
      <w:tblPr>
        <w:tblStyle w:val="af5"/>
        <w:tblW w:w="0" w:type="auto"/>
        <w:tblLook w:val="04A0"/>
      </w:tblPr>
      <w:tblGrid>
        <w:gridCol w:w="817"/>
        <w:gridCol w:w="6803"/>
        <w:gridCol w:w="1949"/>
      </w:tblGrid>
      <w:tr w:rsidR="00BB6932" w:rsidRPr="00BB6932" w:rsidTr="00EA0897">
        <w:tc>
          <w:tcPr>
            <w:tcW w:w="817" w:type="dxa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6803" w:type="dxa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муниципальной </w:t>
            </w:r>
            <w:proofErr w:type="spellStart"/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услуги</w:t>
            </w:r>
            <w:proofErr w:type="spellEnd"/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работы</w:t>
            </w:r>
            <w:proofErr w:type="spellEnd"/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49" w:type="dxa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Сумма</w:t>
            </w:r>
            <w:proofErr w:type="spellEnd"/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рублей</w:t>
            </w:r>
            <w:proofErr w:type="spellEnd"/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BB6932" w:rsidRPr="00BB6932" w:rsidTr="00EA0897">
        <w:tc>
          <w:tcPr>
            <w:tcW w:w="817" w:type="dxa"/>
            <w:vAlign w:val="center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803" w:type="dxa"/>
            <w:vAlign w:val="center"/>
          </w:tcPr>
          <w:p w:rsidR="00BB6932" w:rsidRPr="00BB6932" w:rsidRDefault="00BB6932" w:rsidP="00BB69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6932">
              <w:rPr>
                <w:rFonts w:ascii="Times New Roman" w:hAnsi="Times New Roman"/>
                <w:sz w:val="20"/>
                <w:szCs w:val="20"/>
                <w:lang w:val="ru-RU"/>
              </w:rPr>
              <w:t>Услуга по публичному показу музейных предметов, музейных коллекций</w:t>
            </w:r>
          </w:p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Align w:val="center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70,18</w:t>
            </w:r>
          </w:p>
        </w:tc>
      </w:tr>
      <w:tr w:rsidR="00BB6932" w:rsidRPr="00BB6932" w:rsidTr="00EA0897">
        <w:tc>
          <w:tcPr>
            <w:tcW w:w="817" w:type="dxa"/>
            <w:vAlign w:val="center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6803" w:type="dxa"/>
            <w:vAlign w:val="center"/>
          </w:tcPr>
          <w:p w:rsidR="00BB6932" w:rsidRPr="00BB6932" w:rsidRDefault="00BB6932" w:rsidP="00BB69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6932">
              <w:rPr>
                <w:rFonts w:ascii="Times New Roman" w:hAnsi="Times New Roman"/>
                <w:sz w:val="20"/>
                <w:szCs w:val="20"/>
                <w:lang w:val="ru-RU"/>
              </w:rPr>
              <w:t>Услуга по созданию экспозиций (выставок) музеев, организация выездных выставок</w:t>
            </w:r>
          </w:p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Align w:val="center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8457,62</w:t>
            </w:r>
          </w:p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6932" w:rsidRPr="00BB6932" w:rsidTr="00EA0897">
        <w:trPr>
          <w:trHeight w:val="759"/>
        </w:trPr>
        <w:tc>
          <w:tcPr>
            <w:tcW w:w="817" w:type="dxa"/>
            <w:vAlign w:val="center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6803" w:type="dxa"/>
            <w:vAlign w:val="center"/>
          </w:tcPr>
          <w:p w:rsidR="00BB6932" w:rsidRPr="00BB6932" w:rsidRDefault="00BB6932" w:rsidP="00BB69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6932">
              <w:rPr>
                <w:rFonts w:ascii="Times New Roman" w:hAnsi="Times New Roman"/>
                <w:sz w:val="20"/>
                <w:szCs w:val="20"/>
                <w:lang w:val="ru-RU"/>
              </w:rPr>
              <w:t>Работа по формированию, учету, изучению, обеспечению, физическому сохранению и безопасности музейных предметов, музейных коллекций</w:t>
            </w:r>
          </w:p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Align w:val="center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139,34</w:t>
            </w:r>
          </w:p>
        </w:tc>
      </w:tr>
      <w:tr w:rsidR="00BB6932" w:rsidRPr="00BB6932" w:rsidTr="00EA0897">
        <w:tc>
          <w:tcPr>
            <w:tcW w:w="817" w:type="dxa"/>
            <w:vAlign w:val="center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6803" w:type="dxa"/>
            <w:vAlign w:val="center"/>
          </w:tcPr>
          <w:p w:rsidR="00BB6932" w:rsidRPr="00BB6932" w:rsidRDefault="00BB6932" w:rsidP="00BB69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69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Услуга по предоставлению библиографической информации из государственных  </w:t>
            </w:r>
            <w:proofErr w:type="spellStart"/>
            <w:r w:rsidRPr="00BB6932">
              <w:rPr>
                <w:rFonts w:ascii="Times New Roman" w:hAnsi="Times New Roman"/>
                <w:sz w:val="20"/>
                <w:szCs w:val="20"/>
                <w:lang w:val="ru-RU"/>
              </w:rPr>
              <w:t>библилтечных</w:t>
            </w:r>
            <w:proofErr w:type="spellEnd"/>
            <w:r w:rsidRPr="00BB69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фондов и информации из государственных библиотечных фондов в части, не касающейся авторских прав</w:t>
            </w:r>
          </w:p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Align w:val="center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417,37</w:t>
            </w:r>
          </w:p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6932" w:rsidRPr="00BB6932" w:rsidTr="00EA0897">
        <w:tc>
          <w:tcPr>
            <w:tcW w:w="817" w:type="dxa"/>
            <w:vAlign w:val="center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03" w:type="dxa"/>
            <w:vAlign w:val="center"/>
          </w:tcPr>
          <w:p w:rsidR="00BB6932" w:rsidRPr="00BB6932" w:rsidRDefault="00BB6932" w:rsidP="00BB69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6932">
              <w:rPr>
                <w:rFonts w:ascii="Times New Roman" w:hAnsi="Times New Roman"/>
                <w:sz w:val="20"/>
                <w:szCs w:val="20"/>
                <w:lang w:val="ru-RU"/>
              </w:rPr>
              <w:t>Услуга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1949" w:type="dxa"/>
            <w:vAlign w:val="center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36,19</w:t>
            </w:r>
          </w:p>
        </w:tc>
      </w:tr>
      <w:tr w:rsidR="00BB6932" w:rsidRPr="00BB6932" w:rsidTr="00EA0897">
        <w:tc>
          <w:tcPr>
            <w:tcW w:w="817" w:type="dxa"/>
            <w:vAlign w:val="center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6803" w:type="dxa"/>
            <w:vAlign w:val="center"/>
          </w:tcPr>
          <w:p w:rsidR="00BB6932" w:rsidRPr="00BB6932" w:rsidRDefault="00BB6932" w:rsidP="00BB69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6932">
              <w:rPr>
                <w:rFonts w:ascii="Times New Roman" w:hAnsi="Times New Roman"/>
                <w:sz w:val="20"/>
                <w:szCs w:val="20"/>
                <w:lang w:val="ru-RU"/>
              </w:rPr>
              <w:t>Работа по формированию, учету, изучению, обеспечению физического сохранения и безопасности фондов библиотеки</w:t>
            </w:r>
          </w:p>
        </w:tc>
        <w:tc>
          <w:tcPr>
            <w:tcW w:w="1949" w:type="dxa"/>
            <w:vAlign w:val="center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1,73</w:t>
            </w:r>
          </w:p>
        </w:tc>
      </w:tr>
      <w:tr w:rsidR="00BB6932" w:rsidRPr="00BB6932" w:rsidTr="00EA0897">
        <w:tc>
          <w:tcPr>
            <w:tcW w:w="817" w:type="dxa"/>
            <w:vAlign w:val="center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6803" w:type="dxa"/>
            <w:vAlign w:val="center"/>
          </w:tcPr>
          <w:p w:rsidR="00BB6932" w:rsidRPr="00BB6932" w:rsidRDefault="00BB6932" w:rsidP="00BB69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6932">
              <w:rPr>
                <w:rFonts w:ascii="Times New Roman" w:hAnsi="Times New Roman"/>
                <w:sz w:val="20"/>
                <w:szCs w:val="20"/>
                <w:lang w:val="ru-RU"/>
              </w:rPr>
              <w:t>Работа по библиографической обработке документов и созданию каталогов</w:t>
            </w:r>
          </w:p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949" w:type="dxa"/>
            <w:vAlign w:val="center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122,84</w:t>
            </w:r>
          </w:p>
        </w:tc>
      </w:tr>
      <w:tr w:rsidR="00BB6932" w:rsidRPr="00BB6932" w:rsidTr="00EA0897">
        <w:tc>
          <w:tcPr>
            <w:tcW w:w="817" w:type="dxa"/>
            <w:vAlign w:val="center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6803" w:type="dxa"/>
            <w:vAlign w:val="center"/>
          </w:tcPr>
          <w:p w:rsidR="00BB6932" w:rsidRPr="00BB6932" w:rsidRDefault="00BB6932" w:rsidP="00BB693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6932">
              <w:rPr>
                <w:rFonts w:ascii="Times New Roman" w:hAnsi="Times New Roman"/>
                <w:sz w:val="20"/>
                <w:szCs w:val="20"/>
                <w:lang w:val="ru-RU"/>
              </w:rPr>
              <w:t>Услуги по реализации дополнительных предпрофессиональных программ в области искусств (музыкальная школа)</w:t>
            </w:r>
          </w:p>
        </w:tc>
        <w:tc>
          <w:tcPr>
            <w:tcW w:w="1949" w:type="dxa"/>
            <w:vAlign w:val="center"/>
          </w:tcPr>
          <w:p w:rsidR="00BB6932" w:rsidRPr="00BB6932" w:rsidRDefault="00BB6932" w:rsidP="00BB6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932">
              <w:rPr>
                <w:rFonts w:ascii="Times New Roman" w:hAnsi="Times New Roman"/>
                <w:bCs/>
                <w:sz w:val="20"/>
                <w:szCs w:val="20"/>
              </w:rPr>
              <w:t>42407,55</w:t>
            </w:r>
          </w:p>
        </w:tc>
      </w:tr>
    </w:tbl>
    <w:p w:rsidR="00BB6932" w:rsidRPr="00BB6932" w:rsidRDefault="00BB6932" w:rsidP="00BB69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BB6932" w:rsidRPr="008E4DDA" w:rsidRDefault="00BB6932" w:rsidP="008E4DDA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tbl>
      <w:tblPr>
        <w:tblStyle w:val="af5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7"/>
        <w:gridCol w:w="2275"/>
        <w:gridCol w:w="1370"/>
        <w:gridCol w:w="1562"/>
        <w:gridCol w:w="1700"/>
      </w:tblGrid>
      <w:tr w:rsidR="00B6666C" w:rsidRPr="00573F46" w:rsidTr="002D5A59">
        <w:tc>
          <w:tcPr>
            <w:tcW w:w="5000" w:type="pct"/>
            <w:gridSpan w:val="5"/>
            <w:hideMark/>
          </w:tcPr>
          <w:p w:rsidR="0026008E" w:rsidRDefault="00B6666C" w:rsidP="00B6666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666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АДМИНИСТРАЦИЯ ТУЖИНСКОГО МУНИЦИПАЛЬНОГО РАЙОНА </w:t>
            </w:r>
          </w:p>
          <w:p w:rsidR="00B6666C" w:rsidRDefault="00B6666C" w:rsidP="00B6666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666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26008E" w:rsidRPr="00B6666C" w:rsidRDefault="0026008E" w:rsidP="00B6666C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6666C" w:rsidRPr="006A2EA1" w:rsidTr="002D5A59">
        <w:tc>
          <w:tcPr>
            <w:tcW w:w="5000" w:type="pct"/>
            <w:gridSpan w:val="5"/>
            <w:hideMark/>
          </w:tcPr>
          <w:p w:rsidR="00B6666C" w:rsidRPr="00B6666C" w:rsidRDefault="00B6666C" w:rsidP="00B66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66C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B6666C" w:rsidRPr="006A2EA1" w:rsidTr="002D5A59"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6C" w:rsidRPr="00B6666C" w:rsidRDefault="00B6666C" w:rsidP="00B66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66C">
              <w:rPr>
                <w:rFonts w:ascii="Times New Roman" w:hAnsi="Times New Roman"/>
                <w:sz w:val="20"/>
                <w:szCs w:val="20"/>
              </w:rPr>
              <w:t>01.09.2016</w:t>
            </w:r>
          </w:p>
        </w:tc>
        <w:tc>
          <w:tcPr>
            <w:tcW w:w="1202" w:type="pct"/>
          </w:tcPr>
          <w:p w:rsidR="00B6666C" w:rsidRPr="00B6666C" w:rsidRDefault="00B6666C" w:rsidP="00B66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B6666C" w:rsidRPr="00B6666C" w:rsidRDefault="00B6666C" w:rsidP="00B66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hideMark/>
          </w:tcPr>
          <w:p w:rsidR="00B6666C" w:rsidRPr="00B6666C" w:rsidRDefault="00B6666C" w:rsidP="002D5A5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666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6C" w:rsidRPr="00B6666C" w:rsidRDefault="00B6666C" w:rsidP="002D5A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66C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B6666C" w:rsidRPr="006A2EA1" w:rsidTr="002D5A59">
        <w:tc>
          <w:tcPr>
            <w:tcW w:w="13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6C" w:rsidRPr="00B6666C" w:rsidRDefault="00B6666C" w:rsidP="00B66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1" w:type="pct"/>
            <w:gridSpan w:val="3"/>
          </w:tcPr>
          <w:p w:rsidR="00B6666C" w:rsidRPr="00B6666C" w:rsidRDefault="00B6666C" w:rsidP="00B666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66C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898" w:type="pct"/>
          </w:tcPr>
          <w:p w:rsidR="00B6666C" w:rsidRPr="00B6666C" w:rsidRDefault="00B6666C" w:rsidP="00B666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666C" w:rsidRPr="006A2EA1" w:rsidTr="002D5A59">
        <w:tc>
          <w:tcPr>
            <w:tcW w:w="5000" w:type="pct"/>
            <w:gridSpan w:val="5"/>
            <w:hideMark/>
          </w:tcPr>
          <w:p w:rsidR="00B6666C" w:rsidRPr="00B6666C" w:rsidRDefault="00B6666C" w:rsidP="00B6666C">
            <w:pPr>
              <w:ind w:hanging="24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666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создании спасательных служб гражданской обороны</w:t>
            </w:r>
          </w:p>
          <w:p w:rsidR="00B6666C" w:rsidRPr="00B6666C" w:rsidRDefault="00B6666C" w:rsidP="00B6666C">
            <w:pPr>
              <w:ind w:right="-5"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66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B6666C">
              <w:rPr>
                <w:rFonts w:ascii="Times New Roman" w:hAnsi="Times New Roman"/>
                <w:b/>
                <w:sz w:val="20"/>
                <w:szCs w:val="20"/>
              </w:rPr>
              <w:t>Тужинского муниципального района</w:t>
            </w:r>
          </w:p>
        </w:tc>
      </w:tr>
      <w:tr w:rsidR="00B6666C" w:rsidRPr="00573F46" w:rsidTr="002D5A59">
        <w:tc>
          <w:tcPr>
            <w:tcW w:w="5000" w:type="pct"/>
            <w:gridSpan w:val="5"/>
            <w:hideMark/>
          </w:tcPr>
          <w:p w:rsidR="00B6666C" w:rsidRPr="00B6666C" w:rsidRDefault="00B6666C" w:rsidP="00B6666C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соответствии с Федеральным </w:t>
            </w:r>
            <w:hyperlink r:id="rId44" w:history="1">
              <w:r w:rsidRPr="00B6666C">
                <w:rPr>
                  <w:rStyle w:val="af4"/>
                  <w:rFonts w:ascii="Times New Roman" w:hAnsi="Times New Roman"/>
                  <w:sz w:val="20"/>
                  <w:szCs w:val="20"/>
                  <w:lang w:val="ru-RU"/>
                </w:rPr>
                <w:t>законом</w:t>
              </w:r>
            </w:hyperlink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12.02.1998 № 28-ФЗ «О гражданской обороне», </w:t>
            </w: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статьей </w:t>
            </w: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15 Федерального закона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26.11.2007 № 804 "Об утверждении Положения о гражданской обороне в Российской Федерации" и пунктом 8 Приказа МЧС России от 14.11.2008 № 687 "Об утверждении Положения об организации и ведении гражданской</w:t>
            </w:r>
            <w:proofErr w:type="gramEnd"/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обороны в муниципальных образованиях и организациях" </w:t>
            </w:r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Тужинского муниципального района ПОСТАНОВЛЯЕТ:</w:t>
            </w:r>
          </w:p>
          <w:p w:rsidR="00B6666C" w:rsidRPr="00B6666C" w:rsidRDefault="00B6666C" w:rsidP="00B6666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 Для обеспечения выполнения мероприятий гражданской обороны на территории Тужинского муниципального района рекомендовать:</w:t>
            </w:r>
          </w:p>
          <w:p w:rsidR="00B6666C" w:rsidRPr="00B6666C" w:rsidRDefault="00B6666C" w:rsidP="00B6666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1.1. Создать спасательные службы:</w:t>
            </w:r>
          </w:p>
          <w:p w:rsidR="00B6666C" w:rsidRPr="00B6666C" w:rsidRDefault="00B6666C" w:rsidP="00B6666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медицинского обеспечения – КОГБУЗ «Тужинской ЦРБ»;</w:t>
            </w:r>
          </w:p>
          <w:p w:rsidR="00B6666C" w:rsidRPr="00B6666C" w:rsidRDefault="00B6666C" w:rsidP="00B6666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противопожарного обеспечения – 56 ПЧ ФГКУ «4 отряда ФПС по Кировской области»;</w:t>
            </w:r>
          </w:p>
          <w:p w:rsidR="00B6666C" w:rsidRPr="00B6666C" w:rsidRDefault="00B6666C" w:rsidP="00B6666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обеспечения охраны общественного порядка – ПП «Тужинский» МО МВД России «Яранский»;</w:t>
            </w:r>
          </w:p>
          <w:p w:rsidR="00B6666C" w:rsidRPr="00B6666C" w:rsidRDefault="00B6666C" w:rsidP="00B6666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>- т</w:t>
            </w: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ранспортного, дорожного и технического обеспечения – МУП «АТП»;</w:t>
            </w:r>
          </w:p>
          <w:p w:rsidR="00B6666C" w:rsidRPr="00B6666C" w:rsidRDefault="00B6666C" w:rsidP="00B6666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коммунально-технического обеспечения – МУП «Коммунальщик»;</w:t>
            </w:r>
          </w:p>
          <w:p w:rsidR="00B6666C" w:rsidRPr="00B6666C" w:rsidRDefault="00B6666C" w:rsidP="00B6666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энергообеспечения – </w:t>
            </w:r>
            <w:proofErr w:type="spellStart"/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>Тужинскому</w:t>
            </w:r>
            <w:proofErr w:type="spellEnd"/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РЭС ПО «</w:t>
            </w:r>
            <w:proofErr w:type="spellStart"/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>Яранские</w:t>
            </w:r>
            <w:proofErr w:type="spellEnd"/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электрические сети» филиал «</w:t>
            </w:r>
            <w:proofErr w:type="spellStart"/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>Кировэнерго</w:t>
            </w:r>
            <w:proofErr w:type="spellEnd"/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>» ПАО «</w:t>
            </w:r>
            <w:proofErr w:type="spellStart"/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>Россети</w:t>
            </w:r>
            <w:proofErr w:type="spellEnd"/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МРСК Центра и Приволжья»;</w:t>
            </w:r>
          </w:p>
          <w:p w:rsidR="00B6666C" w:rsidRPr="00B6666C" w:rsidRDefault="00B6666C" w:rsidP="00B6666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обеспечения оповещения и связи – </w:t>
            </w:r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>ЛТУ пгт Тужа МЦТЭТ г</w:t>
            </w:r>
            <w:proofErr w:type="gramStart"/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>.С</w:t>
            </w:r>
            <w:proofErr w:type="gramEnd"/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>оветск Кировский филиал ПАО «</w:t>
            </w:r>
            <w:proofErr w:type="spellStart"/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>Ростелеком</w:t>
            </w:r>
            <w:proofErr w:type="spellEnd"/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>»;</w:t>
            </w:r>
          </w:p>
          <w:p w:rsidR="00B6666C" w:rsidRPr="00B6666C" w:rsidRDefault="00B6666C" w:rsidP="00B6666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продовольственного и вещевого обеспечения – </w:t>
            </w:r>
            <w:proofErr w:type="spellStart"/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Тужинскому</w:t>
            </w:r>
            <w:proofErr w:type="spellEnd"/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РАЙПО;</w:t>
            </w:r>
          </w:p>
          <w:p w:rsidR="00B6666C" w:rsidRPr="00B6666C" w:rsidRDefault="00B6666C" w:rsidP="00B6666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обеспечение защиты сельскохозяйственных животных - </w:t>
            </w:r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>Тужинской УВЛ КОГУ «</w:t>
            </w:r>
            <w:proofErr w:type="spellStart"/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>Яранская</w:t>
            </w:r>
            <w:proofErr w:type="spellEnd"/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СББЖ».</w:t>
            </w:r>
          </w:p>
          <w:p w:rsidR="00B6666C" w:rsidRPr="00B6666C" w:rsidRDefault="00B6666C" w:rsidP="00B6666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1.2. Организовать разработку положений о спасательных службах и планирующих документов спасательных служб в соответствии с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бедствий.</w:t>
            </w:r>
          </w:p>
          <w:p w:rsidR="00B6666C" w:rsidRPr="00B6666C" w:rsidRDefault="00B6666C" w:rsidP="00B6666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1.3. Предоставить до 01.11.2016 в администрацию Тужинского муниципального района документы о создании спасательных служб (приказ о создании, положение и состав сил и средств спасательных служб).</w:t>
            </w:r>
          </w:p>
          <w:p w:rsidR="00B6666C" w:rsidRPr="00B6666C" w:rsidRDefault="00B6666C" w:rsidP="00B6666C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2. Отделу жизнеобеспечения администрации Тужинского муниципального района организовать работу инженерного обеспечения мероприятий гражданской обороны, осуществляемые на территории Тужинского муниципального района.</w:t>
            </w:r>
          </w:p>
          <w:p w:rsidR="00B6666C" w:rsidRPr="00B6666C" w:rsidRDefault="00B6666C" w:rsidP="00B6666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 w:eastAsia="ru-RU"/>
              </w:rPr>
              <w:t>3. Координацию работы спасательных служб гражданской обороны, созданных на территории Тужинского муниципального района, возложить на орган, специально уполномоченный на решение задач в области гражданской обороны – ведущего специалиста по гражданской обороне и чрезвычайным ситуациям администрации Тужинского муниципального района</w:t>
            </w:r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B6666C" w:rsidRPr="00B6666C" w:rsidRDefault="00B6666C" w:rsidP="00B6666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>4. Признать утратившим силу постановление администрации Тужинского муниципального района от 29.11.2011 № 664 «Об организации создания аварийно-спасательных служб для обеспечения выполнения мероприятий гражданской обороны на территории Тужинского района (служб обеспечения)».</w:t>
            </w:r>
          </w:p>
          <w:p w:rsidR="00B6666C" w:rsidRPr="00B6666C" w:rsidRDefault="00B6666C" w:rsidP="00B6666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666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5.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B6666C" w:rsidRPr="00B6666C" w:rsidRDefault="00B6666C" w:rsidP="00B6666C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66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6. </w:t>
            </w:r>
            <w:proofErr w:type="gramStart"/>
            <w:r w:rsidRPr="00B6666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Контроль за</w:t>
            </w:r>
            <w:proofErr w:type="gramEnd"/>
            <w:r w:rsidRPr="00B6666C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выполнением настоящего постановления оставляю за собой.</w:t>
            </w:r>
          </w:p>
        </w:tc>
      </w:tr>
    </w:tbl>
    <w:p w:rsidR="007F19DD" w:rsidRDefault="007F19DD" w:rsidP="007F19D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B6666C" w:rsidRDefault="00B6666C" w:rsidP="007F19D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Глава администрации</w:t>
      </w:r>
    </w:p>
    <w:p w:rsidR="00B6666C" w:rsidRDefault="00B6666C" w:rsidP="007F19D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Тужинского муниципального района         Е.В Видякина</w:t>
      </w:r>
    </w:p>
    <w:p w:rsidR="0026008E" w:rsidRDefault="0026008E" w:rsidP="007F19D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82E2E" w:rsidRPr="00C82E2E" w:rsidRDefault="00C82E2E" w:rsidP="00C82E2E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82E2E">
        <w:rPr>
          <w:rFonts w:ascii="Times New Roman" w:hAnsi="Times New Roman" w:cs="Times New Roman"/>
          <w:sz w:val="20"/>
        </w:rPr>
        <w:t>АДМИНИСТРАЦИЯ ТУЖИНСКОГО МУНИЦИПАЛЬНОГО РАЙОНА</w:t>
      </w:r>
    </w:p>
    <w:p w:rsidR="00C82E2E" w:rsidRPr="00C82E2E" w:rsidRDefault="00C82E2E" w:rsidP="00C82E2E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82E2E">
        <w:rPr>
          <w:rFonts w:ascii="Times New Roman" w:hAnsi="Times New Roman" w:cs="Times New Roman"/>
          <w:sz w:val="20"/>
        </w:rPr>
        <w:t>КИРОВСКОЙ ОБЛАСТИ</w:t>
      </w:r>
    </w:p>
    <w:p w:rsidR="00C82E2E" w:rsidRPr="00C82E2E" w:rsidRDefault="00C82E2E" w:rsidP="00C82E2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C82E2E" w:rsidRPr="00C82E2E" w:rsidRDefault="00C82E2E" w:rsidP="00C82E2E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C82E2E">
        <w:rPr>
          <w:rFonts w:ascii="Times New Roman" w:hAnsi="Times New Roman" w:cs="Times New Roman"/>
          <w:sz w:val="20"/>
        </w:rPr>
        <w:t>ПОСТАНОВЛЕНИЕ</w:t>
      </w:r>
    </w:p>
    <w:p w:rsidR="00C82E2E" w:rsidRPr="00C82E2E" w:rsidRDefault="00C82E2E" w:rsidP="00C82E2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C82E2E" w:rsidRPr="00C82E2E" w:rsidRDefault="00C82E2E" w:rsidP="00C82E2E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C82E2E">
        <w:rPr>
          <w:rFonts w:ascii="Times New Roman" w:hAnsi="Times New Roman" w:cs="Times New Roman"/>
          <w:b w:val="0"/>
          <w:sz w:val="20"/>
          <w:u w:val="single"/>
        </w:rPr>
        <w:t>02.09.2016</w:t>
      </w:r>
      <w:r w:rsidRPr="00C82E2E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</w:t>
      </w:r>
      <w:r w:rsidRPr="00C82E2E">
        <w:rPr>
          <w:rFonts w:ascii="Times New Roman" w:hAnsi="Times New Roman" w:cs="Times New Roman"/>
          <w:b w:val="0"/>
          <w:sz w:val="20"/>
        </w:rPr>
        <w:t xml:space="preserve">       </w:t>
      </w:r>
      <w:r w:rsidRPr="00C82E2E">
        <w:rPr>
          <w:rFonts w:ascii="Times New Roman" w:hAnsi="Times New Roman" w:cs="Times New Roman"/>
          <w:b w:val="0"/>
          <w:sz w:val="20"/>
          <w:u w:val="single"/>
        </w:rPr>
        <w:t>№ 276</w:t>
      </w:r>
    </w:p>
    <w:p w:rsidR="00C82E2E" w:rsidRPr="00C82E2E" w:rsidRDefault="00C82E2E" w:rsidP="00C82E2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C82E2E">
        <w:rPr>
          <w:rFonts w:ascii="Times New Roman" w:hAnsi="Times New Roman" w:cs="Times New Roman"/>
          <w:b w:val="0"/>
          <w:sz w:val="20"/>
        </w:rPr>
        <w:t>пгт Тужа</w:t>
      </w:r>
    </w:p>
    <w:p w:rsidR="00C82E2E" w:rsidRPr="00C82E2E" w:rsidRDefault="00C82E2E" w:rsidP="00C82E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82E2E">
        <w:rPr>
          <w:rFonts w:ascii="Times New Roman" w:hAnsi="Times New Roman"/>
          <w:b/>
          <w:sz w:val="20"/>
          <w:szCs w:val="20"/>
          <w:lang w:val="ru-RU"/>
        </w:rPr>
        <w:t xml:space="preserve">О внесении изменений в постановление администрации Тужинского муниципального района от 11.10.2013 № 532 </w:t>
      </w:r>
    </w:p>
    <w:p w:rsidR="00C82E2E" w:rsidRPr="00C82E2E" w:rsidRDefault="00C82E2E" w:rsidP="00C82E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82E2E">
        <w:rPr>
          <w:rFonts w:ascii="Times New Roman" w:hAnsi="Times New Roman"/>
          <w:b/>
          <w:sz w:val="20"/>
          <w:szCs w:val="20"/>
          <w:lang w:val="ru-RU"/>
        </w:rPr>
        <w:t>(в редакции от  01.06.2016 № 172)</w:t>
      </w:r>
    </w:p>
    <w:p w:rsidR="00C82E2E" w:rsidRPr="00C82E2E" w:rsidRDefault="00C82E2E" w:rsidP="00C82E2E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  <w:r w:rsidRPr="00C82E2E">
        <w:rPr>
          <w:rFonts w:ascii="Times New Roman" w:hAnsi="Times New Roman"/>
          <w:sz w:val="20"/>
          <w:szCs w:val="20"/>
          <w:lang w:val="ru-RU"/>
        </w:rPr>
        <w:t>В соответствии с решением Тужинской районной Думы от 14.12.2015 № 67/408 «О бюджете Тужинского муниципального района на 2016 год» (в редакции от 29.08.2016 № 77/487), постановлением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</w:p>
    <w:p w:rsidR="00C82E2E" w:rsidRPr="00C82E2E" w:rsidRDefault="00C82E2E" w:rsidP="00C82E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82E2E">
        <w:rPr>
          <w:rFonts w:ascii="Times New Roman" w:hAnsi="Times New Roman"/>
          <w:sz w:val="20"/>
          <w:szCs w:val="20"/>
          <w:lang w:val="ru-RU"/>
        </w:rPr>
        <w:lastRenderedPageBreak/>
        <w:t xml:space="preserve">            1. </w:t>
      </w:r>
      <w:proofErr w:type="gramStart"/>
      <w:r w:rsidRPr="00C82E2E">
        <w:rPr>
          <w:rFonts w:ascii="Times New Roman" w:hAnsi="Times New Roman"/>
          <w:sz w:val="20"/>
          <w:szCs w:val="20"/>
          <w:lang w:val="ru-RU"/>
        </w:rPr>
        <w:t>Внести изменения в постановление 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2018 годы» (в редакции от  26.04.2016 № 119), утвердив изменения в муниципальной</w:t>
      </w:r>
      <w:r w:rsidRPr="00C82E2E">
        <w:rPr>
          <w:rFonts w:ascii="Times New Roman" w:hAnsi="Times New Roman"/>
          <w:sz w:val="20"/>
          <w:szCs w:val="20"/>
          <w:lang w:val="ru-RU"/>
        </w:rPr>
        <w:tab/>
        <w:t xml:space="preserve"> программе Тужинского муниципального района «Управление муниципальными  финансами и регулирование межбюджетных отношений» на 2014 – 2018 годы (далее – Муниципальная программа) согласно приложению. </w:t>
      </w:r>
      <w:proofErr w:type="gramEnd"/>
    </w:p>
    <w:p w:rsidR="00C82E2E" w:rsidRPr="00C82E2E" w:rsidRDefault="00C82E2E" w:rsidP="00C82E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82E2E">
        <w:rPr>
          <w:rFonts w:ascii="Times New Roman" w:hAnsi="Times New Roman"/>
          <w:sz w:val="20"/>
          <w:szCs w:val="20"/>
          <w:lang w:val="ru-RU"/>
        </w:rPr>
        <w:t xml:space="preserve">            2. Настоящее постановление вступает в силу с момента 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01.01.2016.</w:t>
      </w:r>
    </w:p>
    <w:p w:rsidR="00C82E2E" w:rsidRPr="00C82E2E" w:rsidRDefault="00C82E2E" w:rsidP="00C82E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82E2E">
        <w:rPr>
          <w:rFonts w:ascii="Times New Roman" w:hAnsi="Times New Roman"/>
          <w:sz w:val="20"/>
          <w:szCs w:val="20"/>
          <w:lang w:val="ru-RU"/>
        </w:rPr>
        <w:t xml:space="preserve">           3. Контроль исполнения постановления оставляю за собой. </w:t>
      </w:r>
    </w:p>
    <w:p w:rsidR="00C82E2E" w:rsidRPr="00C82E2E" w:rsidRDefault="00C82E2E" w:rsidP="00C82E2E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82E2E" w:rsidRPr="00C82E2E" w:rsidRDefault="00C82E2E" w:rsidP="00C82E2E">
      <w:pPr>
        <w:pStyle w:val="ConsPlusNormal"/>
        <w:jc w:val="both"/>
        <w:rPr>
          <w:b w:val="0"/>
          <w:sz w:val="20"/>
          <w:szCs w:val="20"/>
        </w:rPr>
      </w:pPr>
      <w:r w:rsidRPr="00C82E2E">
        <w:rPr>
          <w:b w:val="0"/>
          <w:sz w:val="20"/>
          <w:szCs w:val="20"/>
        </w:rPr>
        <w:t>Глава администрации</w:t>
      </w:r>
    </w:p>
    <w:p w:rsidR="00C82E2E" w:rsidRPr="00C82E2E" w:rsidRDefault="00C82E2E" w:rsidP="00C82E2E">
      <w:pPr>
        <w:pStyle w:val="ConsPlusNormal"/>
        <w:jc w:val="both"/>
        <w:rPr>
          <w:b w:val="0"/>
          <w:sz w:val="20"/>
          <w:szCs w:val="20"/>
        </w:rPr>
      </w:pPr>
      <w:r w:rsidRPr="00C82E2E">
        <w:rPr>
          <w:b w:val="0"/>
          <w:sz w:val="20"/>
          <w:szCs w:val="20"/>
        </w:rPr>
        <w:t>Тужинского муниципального района                    Е.В. Видякина</w:t>
      </w:r>
    </w:p>
    <w:p w:rsidR="00C82E2E" w:rsidRPr="00C82E2E" w:rsidRDefault="00C82E2E" w:rsidP="00C82E2E">
      <w:pPr>
        <w:spacing w:after="0"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</w:p>
    <w:p w:rsidR="00C82E2E" w:rsidRPr="00C82E2E" w:rsidRDefault="00C82E2E" w:rsidP="00C82E2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C82E2E">
        <w:rPr>
          <w:rFonts w:ascii="Times New Roman" w:hAnsi="Times New Roman"/>
          <w:sz w:val="20"/>
          <w:szCs w:val="20"/>
        </w:rPr>
        <w:t>Приложение</w:t>
      </w:r>
    </w:p>
    <w:p w:rsidR="00C82E2E" w:rsidRPr="00C82E2E" w:rsidRDefault="00C82E2E" w:rsidP="00C82E2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C82E2E">
        <w:rPr>
          <w:rFonts w:ascii="Times New Roman" w:hAnsi="Times New Roman"/>
          <w:sz w:val="20"/>
          <w:szCs w:val="20"/>
        </w:rPr>
        <w:t xml:space="preserve">  </w:t>
      </w:r>
    </w:p>
    <w:p w:rsidR="00C82E2E" w:rsidRPr="00C82E2E" w:rsidRDefault="00C82E2E" w:rsidP="00C82E2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C82E2E">
        <w:rPr>
          <w:rFonts w:ascii="Times New Roman" w:hAnsi="Times New Roman"/>
          <w:sz w:val="20"/>
          <w:szCs w:val="20"/>
        </w:rPr>
        <w:t>УТВЕРЖДЕНЫ</w:t>
      </w:r>
    </w:p>
    <w:p w:rsidR="00C82E2E" w:rsidRPr="00C82E2E" w:rsidRDefault="00C82E2E" w:rsidP="00C82E2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</w:rPr>
      </w:pPr>
      <w:r w:rsidRPr="00C82E2E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C82E2E" w:rsidRPr="00573F46" w:rsidRDefault="00C82E2E" w:rsidP="00C82E2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573F46">
        <w:rPr>
          <w:rFonts w:ascii="Times New Roman" w:hAnsi="Times New Roman"/>
          <w:sz w:val="20"/>
          <w:szCs w:val="20"/>
          <w:lang w:val="ru-RU"/>
        </w:rPr>
        <w:t>постановлением администрации Тужинского муниципального района</w:t>
      </w:r>
    </w:p>
    <w:p w:rsidR="00C82E2E" w:rsidRPr="00573F46" w:rsidRDefault="00C82E2E" w:rsidP="00C82E2E">
      <w:pPr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val="ru-RU"/>
        </w:rPr>
      </w:pPr>
      <w:r w:rsidRPr="00573F46">
        <w:rPr>
          <w:rFonts w:ascii="Times New Roman" w:hAnsi="Times New Roman"/>
          <w:sz w:val="20"/>
          <w:szCs w:val="20"/>
          <w:lang w:val="ru-RU"/>
        </w:rPr>
        <w:t xml:space="preserve"> от 02.09.2016  №  276 </w:t>
      </w:r>
    </w:p>
    <w:p w:rsidR="00C82E2E" w:rsidRPr="00573F46" w:rsidRDefault="00C82E2E" w:rsidP="00C82E2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C82E2E" w:rsidRPr="00573F46" w:rsidRDefault="00C82E2E" w:rsidP="00C82E2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C82E2E" w:rsidRPr="00573F46" w:rsidRDefault="00C82E2E" w:rsidP="00C82E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73F46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C82E2E" w:rsidRPr="00C82E2E" w:rsidRDefault="00C82E2E" w:rsidP="00C82E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82E2E">
        <w:rPr>
          <w:rFonts w:ascii="Times New Roman" w:hAnsi="Times New Roman"/>
          <w:b/>
          <w:sz w:val="20"/>
          <w:szCs w:val="20"/>
          <w:lang w:val="ru-RU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C82E2E" w:rsidRPr="00C82E2E" w:rsidRDefault="00C82E2E" w:rsidP="00C82E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82E2E">
        <w:rPr>
          <w:rFonts w:ascii="Times New Roman" w:hAnsi="Times New Roman"/>
          <w:b/>
          <w:sz w:val="20"/>
          <w:szCs w:val="20"/>
          <w:lang w:val="ru-RU"/>
        </w:rPr>
        <w:t xml:space="preserve"> на 2014 – 2018 годы</w:t>
      </w:r>
    </w:p>
    <w:p w:rsidR="00C82E2E" w:rsidRPr="00C82E2E" w:rsidRDefault="00C82E2E" w:rsidP="00C82E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C82E2E" w:rsidRPr="00C82E2E" w:rsidRDefault="00C82E2E" w:rsidP="00C82E2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C82E2E">
        <w:rPr>
          <w:rFonts w:ascii="Times New Roman" w:hAnsi="Times New Roman"/>
          <w:sz w:val="20"/>
          <w:szCs w:val="20"/>
          <w:lang w:val="ru-RU"/>
        </w:rPr>
        <w:t xml:space="preserve">         1. </w:t>
      </w:r>
      <w:proofErr w:type="gramStart"/>
      <w:r w:rsidRPr="00C82E2E">
        <w:rPr>
          <w:rFonts w:ascii="Times New Roman" w:hAnsi="Times New Roman"/>
          <w:sz w:val="20"/>
          <w:szCs w:val="20"/>
          <w:lang w:val="ru-RU"/>
        </w:rPr>
        <w:t>В паспорте Муниципальной программы  раздел «Объемы ассигнований Муниципальной программы» изложить в новой редакции следующего содержания: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C82E2E" w:rsidRPr="00573F46" w:rsidTr="00333624">
        <w:tc>
          <w:tcPr>
            <w:tcW w:w="2376" w:type="dxa"/>
          </w:tcPr>
          <w:p w:rsidR="00C82E2E" w:rsidRPr="00C82E2E" w:rsidRDefault="00C82E2E" w:rsidP="00C82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2E2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82E2E">
              <w:rPr>
                <w:rFonts w:ascii="Times New Roman" w:hAnsi="Times New Roman"/>
                <w:sz w:val="20"/>
                <w:szCs w:val="20"/>
              </w:rPr>
              <w:t>Объем</w:t>
            </w:r>
            <w:proofErr w:type="spellEnd"/>
            <w:r w:rsidRPr="00C82E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sz w:val="20"/>
                <w:szCs w:val="20"/>
              </w:rPr>
              <w:t>ассигнований</w:t>
            </w:r>
            <w:proofErr w:type="spellEnd"/>
            <w:r w:rsidRPr="00C82E2E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7195" w:type="dxa"/>
          </w:tcPr>
          <w:p w:rsidR="00C82E2E" w:rsidRPr="00C82E2E" w:rsidRDefault="00C82E2E" w:rsidP="00C82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E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объем финансирования </w:t>
            </w:r>
            <w:proofErr w:type="gramStart"/>
            <w:r w:rsidRPr="00C82E2E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Муниципальной</w:t>
            </w:r>
            <w:proofErr w:type="gramEnd"/>
            <w:r w:rsidRPr="00C82E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программы </w:t>
            </w:r>
          </w:p>
          <w:p w:rsidR="00C82E2E" w:rsidRPr="00C82E2E" w:rsidRDefault="00C82E2E" w:rsidP="00C82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E2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 </w:t>
            </w:r>
            <w:r w:rsidRPr="00C82E2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52</w:t>
            </w:r>
            <w:r w:rsidRPr="00C82E2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C82E2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817,5 тыс</w:t>
            </w:r>
            <w:proofErr w:type="gramStart"/>
            <w:r w:rsidRPr="00C82E2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.р</w:t>
            </w:r>
            <w:proofErr w:type="gramEnd"/>
            <w:r w:rsidRPr="00C82E2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ублей</w:t>
            </w:r>
            <w:r w:rsidRPr="00C82E2E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C82E2E" w:rsidRPr="00C82E2E" w:rsidRDefault="00C82E2E" w:rsidP="00C82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E2E"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  <w:p w:rsidR="00C82E2E" w:rsidRPr="00C82E2E" w:rsidRDefault="00C82E2E" w:rsidP="00C82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E2E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  –    1</w:t>
            </w:r>
            <w:r w:rsidRPr="00C82E2E">
              <w:rPr>
                <w:rFonts w:ascii="Times New Roman" w:hAnsi="Times New Roman"/>
                <w:sz w:val="20"/>
                <w:szCs w:val="20"/>
              </w:rPr>
              <w:t> </w:t>
            </w:r>
            <w:r w:rsidRPr="00C82E2E">
              <w:rPr>
                <w:rFonts w:ascii="Times New Roman" w:hAnsi="Times New Roman"/>
                <w:sz w:val="20"/>
                <w:szCs w:val="20"/>
                <w:lang w:val="ru-RU"/>
              </w:rPr>
              <w:t>746,4 тыс</w:t>
            </w:r>
            <w:proofErr w:type="gramStart"/>
            <w:r w:rsidRPr="00C82E2E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C82E2E">
              <w:rPr>
                <w:rFonts w:ascii="Times New Roman" w:hAnsi="Times New Roman"/>
                <w:sz w:val="20"/>
                <w:szCs w:val="20"/>
                <w:lang w:val="ru-RU"/>
              </w:rPr>
              <w:t>ублей</w:t>
            </w:r>
          </w:p>
          <w:p w:rsidR="00C82E2E" w:rsidRPr="00573F46" w:rsidRDefault="00C82E2E" w:rsidP="00C82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73F46">
              <w:rPr>
                <w:rFonts w:ascii="Times New Roman" w:hAnsi="Times New Roman"/>
                <w:sz w:val="20"/>
                <w:szCs w:val="20"/>
                <w:lang w:val="ru-RU"/>
              </w:rPr>
              <w:t>средства областного бюджета      –    17</w:t>
            </w:r>
            <w:r w:rsidRPr="00C82E2E">
              <w:rPr>
                <w:rFonts w:ascii="Times New Roman" w:hAnsi="Times New Roman"/>
                <w:sz w:val="20"/>
                <w:szCs w:val="20"/>
              </w:rPr>
              <w:t> </w:t>
            </w:r>
            <w:r w:rsidRPr="00573F46">
              <w:rPr>
                <w:rFonts w:ascii="Times New Roman" w:hAnsi="Times New Roman"/>
                <w:sz w:val="20"/>
                <w:szCs w:val="20"/>
                <w:lang w:val="ru-RU"/>
              </w:rPr>
              <w:t>431,1 тыс</w:t>
            </w:r>
            <w:proofErr w:type="gramStart"/>
            <w:r w:rsidRPr="00573F46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573F46">
              <w:rPr>
                <w:rFonts w:ascii="Times New Roman" w:hAnsi="Times New Roman"/>
                <w:sz w:val="20"/>
                <w:szCs w:val="20"/>
                <w:lang w:val="ru-RU"/>
              </w:rPr>
              <w:t>ублей</w:t>
            </w:r>
          </w:p>
          <w:p w:rsidR="00C82E2E" w:rsidRPr="00C82E2E" w:rsidRDefault="00C82E2E" w:rsidP="00C82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2E2E">
              <w:rPr>
                <w:rFonts w:ascii="Times New Roman" w:hAnsi="Times New Roman"/>
                <w:sz w:val="20"/>
                <w:szCs w:val="20"/>
                <w:lang w:val="ru-RU"/>
              </w:rPr>
              <w:t>средства местного бюджета          –    33 640 тыс</w:t>
            </w:r>
            <w:proofErr w:type="gramStart"/>
            <w:r w:rsidRPr="00C82E2E">
              <w:rPr>
                <w:rFonts w:ascii="Times New Roman" w:hAnsi="Times New Roman"/>
                <w:sz w:val="20"/>
                <w:szCs w:val="20"/>
                <w:lang w:val="ru-RU"/>
              </w:rPr>
              <w:t>.р</w:t>
            </w:r>
            <w:proofErr w:type="gramEnd"/>
            <w:r w:rsidRPr="00C82E2E">
              <w:rPr>
                <w:rFonts w:ascii="Times New Roman" w:hAnsi="Times New Roman"/>
                <w:sz w:val="20"/>
                <w:szCs w:val="20"/>
                <w:lang w:val="ru-RU"/>
              </w:rPr>
              <w:t>ублей».</w:t>
            </w:r>
          </w:p>
          <w:p w:rsidR="00C82E2E" w:rsidRPr="00C82E2E" w:rsidRDefault="00C82E2E" w:rsidP="00C82E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C82E2E" w:rsidRPr="00C82E2E" w:rsidRDefault="00C82E2E" w:rsidP="00C82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2E2E" w:rsidRPr="00C82E2E" w:rsidRDefault="00C82E2E" w:rsidP="00C82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82E2E">
        <w:rPr>
          <w:rFonts w:ascii="Times New Roman" w:hAnsi="Times New Roman"/>
          <w:sz w:val="20"/>
          <w:szCs w:val="20"/>
          <w:lang w:val="ru-RU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C82E2E" w:rsidRPr="00C82E2E" w:rsidRDefault="00C82E2E" w:rsidP="00C82E2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C82E2E">
        <w:rPr>
          <w:rFonts w:ascii="Times New Roman" w:hAnsi="Times New Roman"/>
          <w:sz w:val="20"/>
          <w:szCs w:val="20"/>
          <w:lang w:val="ru-RU"/>
        </w:rPr>
        <w:t>«Общий объем финансовых ресурсов, необходимых для реализации Муниципальной программы, в 2014 – 2018 годах составит 52</w:t>
      </w:r>
      <w:r w:rsidRPr="00C82E2E">
        <w:rPr>
          <w:rFonts w:ascii="Times New Roman" w:hAnsi="Times New Roman"/>
          <w:sz w:val="20"/>
          <w:szCs w:val="20"/>
        </w:rPr>
        <w:t> </w:t>
      </w:r>
      <w:r w:rsidRPr="00C82E2E">
        <w:rPr>
          <w:rFonts w:ascii="Times New Roman" w:hAnsi="Times New Roman"/>
          <w:sz w:val="20"/>
          <w:szCs w:val="20"/>
          <w:lang w:val="ru-RU"/>
        </w:rPr>
        <w:t>817,4 тыс</w:t>
      </w:r>
      <w:proofErr w:type="gramStart"/>
      <w:r w:rsidRPr="00C82E2E">
        <w:rPr>
          <w:rFonts w:ascii="Times New Roman" w:hAnsi="Times New Roman"/>
          <w:sz w:val="20"/>
          <w:szCs w:val="20"/>
          <w:lang w:val="ru-RU"/>
        </w:rPr>
        <w:t>.р</w:t>
      </w:r>
      <w:proofErr w:type="gramEnd"/>
      <w:r w:rsidRPr="00C82E2E">
        <w:rPr>
          <w:rFonts w:ascii="Times New Roman" w:hAnsi="Times New Roman"/>
          <w:sz w:val="20"/>
          <w:szCs w:val="20"/>
          <w:lang w:val="ru-RU"/>
        </w:rPr>
        <w:t>ублей, в том числе средства федерального бюджета – 1</w:t>
      </w:r>
      <w:r w:rsidRPr="00C82E2E">
        <w:rPr>
          <w:rFonts w:ascii="Times New Roman" w:hAnsi="Times New Roman"/>
          <w:sz w:val="20"/>
          <w:szCs w:val="20"/>
        </w:rPr>
        <w:t> </w:t>
      </w:r>
      <w:r w:rsidRPr="00C82E2E">
        <w:rPr>
          <w:rFonts w:ascii="Times New Roman" w:hAnsi="Times New Roman"/>
          <w:sz w:val="20"/>
          <w:szCs w:val="20"/>
          <w:lang w:val="ru-RU"/>
        </w:rPr>
        <w:t>746,4 тыс.рублей, средства областного бюджета – 17</w:t>
      </w:r>
      <w:r w:rsidRPr="00C82E2E">
        <w:rPr>
          <w:rFonts w:ascii="Times New Roman" w:hAnsi="Times New Roman"/>
          <w:sz w:val="20"/>
          <w:szCs w:val="20"/>
        </w:rPr>
        <w:t> </w:t>
      </w:r>
      <w:r w:rsidRPr="00C82E2E">
        <w:rPr>
          <w:rFonts w:ascii="Times New Roman" w:hAnsi="Times New Roman"/>
          <w:sz w:val="20"/>
          <w:szCs w:val="20"/>
          <w:lang w:val="ru-RU"/>
        </w:rPr>
        <w:t>431,1 тыс.рублей, средства местного бюджета – 33 640 тыс.рублей».</w:t>
      </w:r>
    </w:p>
    <w:p w:rsidR="00C82E2E" w:rsidRPr="00C82E2E" w:rsidRDefault="00C82E2E" w:rsidP="00C82E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C82E2E">
        <w:rPr>
          <w:rFonts w:ascii="Times New Roman" w:hAnsi="Times New Roman"/>
          <w:bCs/>
          <w:sz w:val="20"/>
          <w:szCs w:val="20"/>
          <w:lang w:val="ru-RU"/>
        </w:rPr>
        <w:t xml:space="preserve">3. </w:t>
      </w:r>
      <w:proofErr w:type="gramStart"/>
      <w:r w:rsidRPr="00C82E2E">
        <w:rPr>
          <w:rFonts w:ascii="Times New Roman" w:hAnsi="Times New Roman"/>
          <w:bCs/>
          <w:sz w:val="20"/>
          <w:szCs w:val="20"/>
          <w:lang w:val="ru-RU"/>
        </w:rPr>
        <w:t>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  <w:proofErr w:type="gramEnd"/>
    </w:p>
    <w:p w:rsidR="00C82E2E" w:rsidRPr="00C82E2E" w:rsidRDefault="00C82E2E" w:rsidP="00C82E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C82E2E">
        <w:rPr>
          <w:rFonts w:ascii="Times New Roman" w:hAnsi="Times New Roman"/>
          <w:sz w:val="20"/>
          <w:szCs w:val="20"/>
          <w:lang w:val="ru-RU"/>
        </w:rPr>
        <w:t>4.</w:t>
      </w:r>
      <w:r w:rsidRPr="00C82E2E">
        <w:rPr>
          <w:rFonts w:ascii="Times New Roman" w:hAnsi="Times New Roman"/>
          <w:bCs/>
          <w:sz w:val="20"/>
          <w:szCs w:val="20"/>
          <w:lang w:val="ru-RU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 следующего содержания:</w:t>
      </w:r>
    </w:p>
    <w:p w:rsidR="00C82E2E" w:rsidRPr="00C82E2E" w:rsidRDefault="00C82E2E" w:rsidP="00C82E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C82E2E" w:rsidRPr="00573F46" w:rsidRDefault="00C82E2E" w:rsidP="00C82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  <w:r w:rsidRPr="00573F46">
        <w:rPr>
          <w:rFonts w:ascii="Times New Roman" w:hAnsi="Times New Roman"/>
          <w:sz w:val="20"/>
          <w:szCs w:val="20"/>
          <w:lang w:val="ru-RU"/>
        </w:rPr>
        <w:t>Приложение № 4</w:t>
      </w:r>
    </w:p>
    <w:p w:rsidR="00C82E2E" w:rsidRPr="00573F46" w:rsidRDefault="00C82E2E" w:rsidP="00C82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573F46">
        <w:rPr>
          <w:rFonts w:ascii="Times New Roman" w:hAnsi="Times New Roman"/>
          <w:sz w:val="20"/>
          <w:szCs w:val="20"/>
          <w:lang w:val="ru-RU"/>
        </w:rPr>
        <w:t>к Муниципальной программе</w:t>
      </w:r>
    </w:p>
    <w:p w:rsidR="00C82E2E" w:rsidRPr="00573F46" w:rsidRDefault="00C82E2E" w:rsidP="00C82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C82E2E" w:rsidRPr="00573F46" w:rsidRDefault="00C82E2E" w:rsidP="00C82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bookmarkStart w:id="4" w:name="Par1363"/>
      <w:bookmarkEnd w:id="4"/>
    </w:p>
    <w:p w:rsidR="00C82E2E" w:rsidRPr="00573F46" w:rsidRDefault="00C82E2E" w:rsidP="00C82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573F46">
        <w:rPr>
          <w:rFonts w:ascii="Times New Roman" w:hAnsi="Times New Roman"/>
          <w:b/>
          <w:bCs/>
          <w:sz w:val="20"/>
          <w:szCs w:val="20"/>
          <w:lang w:val="ru-RU"/>
        </w:rPr>
        <w:t>ПРОГНОЗНАЯ (СПРАВОЧНАЯ) ОЦЕНКА</w:t>
      </w:r>
    </w:p>
    <w:p w:rsidR="00C82E2E" w:rsidRPr="00C82E2E" w:rsidRDefault="00C82E2E" w:rsidP="00C82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82E2E">
        <w:rPr>
          <w:rFonts w:ascii="Times New Roman" w:hAnsi="Times New Roman"/>
          <w:b/>
          <w:bCs/>
          <w:sz w:val="20"/>
          <w:szCs w:val="20"/>
          <w:lang w:val="ru-RU"/>
        </w:rPr>
        <w:t xml:space="preserve">РЕСУРСНОГО ОБЕСПЕЧЕНИЯ РЕАЛИЗАЦИИ МУНИЦИПАЛЬНОЙ </w:t>
      </w:r>
    </w:p>
    <w:p w:rsidR="00C82E2E" w:rsidRPr="00C82E2E" w:rsidRDefault="00C82E2E" w:rsidP="00C82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82E2E">
        <w:rPr>
          <w:rFonts w:ascii="Times New Roman" w:hAnsi="Times New Roman"/>
          <w:b/>
          <w:bCs/>
          <w:sz w:val="20"/>
          <w:szCs w:val="20"/>
          <w:lang w:val="ru-RU"/>
        </w:rPr>
        <w:t>ПРОГРАММЫ ЗА СЧЕТ ВСЕХ ИСТОЧНИКОВ ФИНАНСИРОВАНИЯ</w:t>
      </w:r>
    </w:p>
    <w:p w:rsidR="00C82E2E" w:rsidRPr="00C82E2E" w:rsidRDefault="00C82E2E" w:rsidP="00C82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82E2E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C82E2E">
        <w:rPr>
          <w:rFonts w:ascii="Times New Roman" w:hAnsi="Times New Roman"/>
          <w:bCs/>
          <w:sz w:val="20"/>
          <w:szCs w:val="20"/>
        </w:rPr>
        <w:t>в</w:t>
      </w:r>
      <w:proofErr w:type="gramEnd"/>
      <w:r w:rsidRPr="00C82E2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C82E2E">
        <w:rPr>
          <w:rFonts w:ascii="Times New Roman" w:hAnsi="Times New Roman"/>
          <w:bCs/>
          <w:sz w:val="20"/>
          <w:szCs w:val="20"/>
        </w:rPr>
        <w:t>ред</w:t>
      </w:r>
      <w:proofErr w:type="spellEnd"/>
      <w:r w:rsidRPr="00C82E2E">
        <w:rPr>
          <w:rFonts w:ascii="Times New Roman" w:hAnsi="Times New Roman"/>
          <w:bCs/>
          <w:sz w:val="20"/>
          <w:szCs w:val="20"/>
        </w:rPr>
        <w:t>. от 02.09.2016  № 276)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6"/>
        <w:gridCol w:w="2029"/>
        <w:gridCol w:w="1770"/>
        <w:gridCol w:w="768"/>
        <w:gridCol w:w="866"/>
        <w:gridCol w:w="866"/>
        <w:gridCol w:w="768"/>
        <w:gridCol w:w="768"/>
      </w:tblGrid>
      <w:tr w:rsidR="00C82E2E" w:rsidRPr="00C82E2E" w:rsidTr="00BA6B15">
        <w:tc>
          <w:tcPr>
            <w:tcW w:w="0" w:type="auto"/>
            <w:vMerge w:val="restart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Наименование </w:t>
            </w:r>
            <w:r w:rsidRPr="00C82E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lastRenderedPageBreak/>
              <w:t>муниципальной программы, ведомственной целевой программы, отдельного мероприятия</w:t>
            </w:r>
          </w:p>
        </w:tc>
        <w:tc>
          <w:tcPr>
            <w:tcW w:w="0" w:type="auto"/>
            <w:vMerge w:val="restart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Источник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финансирова-ния</w:t>
            </w:r>
            <w:proofErr w:type="spellEnd"/>
          </w:p>
        </w:tc>
        <w:tc>
          <w:tcPr>
            <w:tcW w:w="0" w:type="auto"/>
            <w:gridSpan w:val="5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Оценка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расходов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тыс.рублей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C82E2E" w:rsidRPr="00C82E2E" w:rsidTr="00BA6B15">
        <w:trPr>
          <w:trHeight w:val="1214"/>
        </w:trPr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2014 год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2015 </w:t>
            </w:r>
          </w:p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</w:p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2018 год </w:t>
            </w:r>
          </w:p>
        </w:tc>
      </w:tr>
      <w:tr w:rsidR="00C82E2E" w:rsidRPr="00C82E2E" w:rsidTr="00BA6B15">
        <w:tc>
          <w:tcPr>
            <w:tcW w:w="0" w:type="auto"/>
            <w:vMerge w:val="restart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Муниципальная</w:t>
            </w:r>
            <w:proofErr w:type="spellEnd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программа</w:t>
            </w:r>
            <w:proofErr w:type="spellEnd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«Управление муниципальными финансами и регулирование межбюджетных отношений в Тужинском муниципальном районе на 2014-2018 годы»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14530,6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9060,5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9060,5</w:t>
            </w: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</w:t>
            </w:r>
            <w:proofErr w:type="spellEnd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347,8</w:t>
            </w: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</w:t>
            </w:r>
            <w:proofErr w:type="spellEnd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8239,8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881,7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881,7</w:t>
            </w: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Бюджет</w:t>
            </w:r>
            <w:proofErr w:type="spellEnd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7831,0</w:t>
            </w: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Иные</w:t>
            </w:r>
            <w:proofErr w:type="spellEnd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внебюджетные</w:t>
            </w:r>
            <w:proofErr w:type="spellEnd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2E2E" w:rsidRPr="00C82E2E" w:rsidTr="00BA6B15">
        <w:tc>
          <w:tcPr>
            <w:tcW w:w="0" w:type="auto"/>
            <w:vMerge w:val="restart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Реализация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бюджетного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процесса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2300,0</w:t>
            </w: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2300,0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2300,0</w:t>
            </w: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2E2E" w:rsidRPr="00C82E2E" w:rsidTr="00BA6B15">
        <w:tc>
          <w:tcPr>
            <w:tcW w:w="0" w:type="auto"/>
            <w:vMerge w:val="restart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718,3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280,5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1680,3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718,3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</w:tr>
      <w:tr w:rsidR="00C82E2E" w:rsidRPr="00C82E2E" w:rsidTr="00BA6B15">
        <w:trPr>
          <w:trHeight w:val="643"/>
        </w:trPr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2E2E" w:rsidRPr="00C82E2E" w:rsidTr="00BA6B15">
        <w:tc>
          <w:tcPr>
            <w:tcW w:w="0" w:type="auto"/>
            <w:vMerge w:val="restart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880,0</w:t>
            </w: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1 124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914,0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1111,0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880,0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880,0</w:t>
            </w: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82E2E" w:rsidRPr="00C82E2E" w:rsidTr="00BA6B15">
        <w:tc>
          <w:tcPr>
            <w:tcW w:w="0" w:type="auto"/>
            <w:vMerge w:val="restart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Отдельное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12701,3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5430,5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5430,5</w:t>
            </w: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326,4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355,1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369,3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347,8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347,8</w:t>
            </w:r>
          </w:p>
        </w:tc>
      </w:tr>
      <w:tr w:rsidR="00C82E2E" w:rsidRPr="00C82E2E" w:rsidTr="00BA6B15">
        <w:trPr>
          <w:trHeight w:val="493"/>
        </w:trPr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1307,0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4082,9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7128,8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1,7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1,7</w:t>
            </w: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5114,8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4980,9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5203,2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5081,0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5081,0</w:t>
            </w: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внебюджетные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82E2E" w:rsidRPr="00C82E2E" w:rsidTr="00BA6B15">
        <w:tc>
          <w:tcPr>
            <w:tcW w:w="0" w:type="auto"/>
            <w:vMerge w:val="restart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Отдельное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мероприятие</w:t>
            </w:r>
            <w:proofErr w:type="spellEnd"/>
          </w:p>
        </w:tc>
        <w:tc>
          <w:tcPr>
            <w:tcW w:w="0" w:type="auto"/>
            <w:vMerge w:val="restart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Федеральный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Областной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Бюджет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C82E2E" w:rsidRPr="00C82E2E" w:rsidTr="00BA6B15"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Иные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внебюджетные</w:t>
            </w:r>
            <w:proofErr w:type="spellEnd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источники</w:t>
            </w:r>
            <w:proofErr w:type="spellEnd"/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:rsidR="00C82E2E" w:rsidRPr="00C82E2E" w:rsidRDefault="00C82E2E" w:rsidP="00C82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2E2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26008E" w:rsidRDefault="00C82E2E" w:rsidP="00C82E2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sz w:val="28"/>
          <w:szCs w:val="28"/>
        </w:rPr>
        <w:t>__________</w:t>
      </w:r>
    </w:p>
    <w:p w:rsidR="00C82E2E" w:rsidRDefault="00C82E2E" w:rsidP="007F19D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C82E2E" w:rsidRDefault="00C82E2E" w:rsidP="007F19D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7A370F" w:rsidRDefault="006A148E" w:rsidP="00BA6B15">
      <w:pPr>
        <w:ind w:left="-284" w:firstLine="180"/>
        <w:jc w:val="both"/>
        <w:rPr>
          <w:rFonts w:ascii="Times New Roman" w:hAnsi="Times New Roman"/>
          <w:sz w:val="20"/>
          <w:szCs w:val="20"/>
          <w:lang w:val="ru-RU"/>
        </w:rPr>
      </w:pPr>
      <w:r w:rsidRPr="006A148E">
        <w:pict>
          <v:line id="_x0000_s1026" style="position:absolute;left:0;text-align:left;z-index:251658240" from="9pt,68.95pt" to="9pt,68.95pt"/>
        </w:pict>
      </w:r>
      <w:r w:rsidR="00BA6B15">
        <w:rPr>
          <w:rFonts w:ascii="Times New Roman" w:hAnsi="Times New Roman"/>
          <w:sz w:val="20"/>
          <w:szCs w:val="20"/>
          <w:lang w:val="ru-RU"/>
        </w:rPr>
        <w:tab/>
      </w:r>
      <w:r w:rsidR="007A370F">
        <w:rPr>
          <w:rFonts w:ascii="Times New Roman" w:hAnsi="Times New Roman"/>
          <w:sz w:val="20"/>
          <w:szCs w:val="20"/>
          <w:lang w:val="ru-RU"/>
        </w:rPr>
        <w:t xml:space="preserve">Учредитель: </w:t>
      </w:r>
      <w:proofErr w:type="gramStart"/>
      <w:r w:rsidR="007A370F">
        <w:rPr>
          <w:rFonts w:ascii="Times New Roman" w:hAnsi="Times New Roman"/>
          <w:sz w:val="20"/>
          <w:szCs w:val="20"/>
          <w:lang w:val="ru-RU"/>
        </w:rPr>
        <w:t xml:space="preserve">Тужинская районная Дума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  <w:proofErr w:type="gramEnd"/>
    </w:p>
    <w:p w:rsidR="007A370F" w:rsidRDefault="007A370F" w:rsidP="00BA6B15">
      <w:pPr>
        <w:pStyle w:val="ConsPlusNonformat"/>
        <w:widowControl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Официальное  издание.  Органы  местного  самоуправления  Тужинского  района</w:t>
      </w:r>
    </w:p>
    <w:p w:rsidR="007A370F" w:rsidRDefault="007A370F" w:rsidP="00BA6B15">
      <w:pPr>
        <w:pStyle w:val="ConsPlusNonformat"/>
        <w:widowControl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Кировской области: Кировская область, пгт Тужа, ул. Горького, 5.</w:t>
      </w:r>
    </w:p>
    <w:p w:rsidR="007A370F" w:rsidRDefault="00E92E92" w:rsidP="00BA6B15">
      <w:pPr>
        <w:pStyle w:val="ConsPlusNonformat"/>
        <w:widowControl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Подписано в печать:05</w:t>
      </w:r>
      <w:r w:rsidR="007A370F">
        <w:rPr>
          <w:rFonts w:ascii="Times New Roman" w:hAnsi="Times New Roman" w:cs="Times New Roman"/>
          <w:sz w:val="20"/>
          <w:szCs w:val="20"/>
        </w:rPr>
        <w:t xml:space="preserve"> сентября 2016 года</w:t>
      </w:r>
    </w:p>
    <w:p w:rsidR="007A370F" w:rsidRDefault="007A370F" w:rsidP="00BA6B15">
      <w:pPr>
        <w:pStyle w:val="ConsPlusNonformat"/>
        <w:widowControl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Тир</w:t>
      </w:r>
      <w:r w:rsidR="00F94821">
        <w:rPr>
          <w:rFonts w:ascii="Times New Roman" w:hAnsi="Times New Roman" w:cs="Times New Roman"/>
          <w:sz w:val="20"/>
          <w:szCs w:val="20"/>
        </w:rPr>
        <w:t>а</w:t>
      </w:r>
      <w:r w:rsidR="00C82E2E">
        <w:rPr>
          <w:rFonts w:ascii="Times New Roman" w:hAnsi="Times New Roman" w:cs="Times New Roman"/>
          <w:sz w:val="20"/>
          <w:szCs w:val="20"/>
        </w:rPr>
        <w:t>ж:  10  экземпляров, в каждом 72</w:t>
      </w:r>
      <w:r w:rsidR="00F948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</w:t>
      </w:r>
    </w:p>
    <w:p w:rsidR="007A370F" w:rsidRDefault="007A370F" w:rsidP="00BA6B15">
      <w:pPr>
        <w:ind w:left="-284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Ответственный за выпуск издания: начальник отдела организационной работы - Новокшонова В.А.</w:t>
      </w:r>
    </w:p>
    <w:p w:rsidR="00544B51" w:rsidRPr="007A370F" w:rsidRDefault="00544B51" w:rsidP="000564F2">
      <w:pPr>
        <w:ind w:left="-851"/>
        <w:rPr>
          <w:lang w:val="ru-RU"/>
        </w:rPr>
      </w:pPr>
    </w:p>
    <w:sectPr w:rsidR="00544B51" w:rsidRPr="007A370F" w:rsidSect="008E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CC" w:rsidRDefault="007F26CC" w:rsidP="00525079">
      <w:pPr>
        <w:spacing w:after="0" w:line="240" w:lineRule="auto"/>
      </w:pPr>
      <w:r>
        <w:separator/>
      </w:r>
    </w:p>
  </w:endnote>
  <w:endnote w:type="continuationSeparator" w:id="0">
    <w:p w:rsidR="007F26CC" w:rsidRDefault="007F26CC" w:rsidP="0052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97" w:rsidRPr="0021307F" w:rsidRDefault="006A148E">
    <w:pPr>
      <w:pStyle w:val="a8"/>
      <w:jc w:val="center"/>
      <w:rPr>
        <w:sz w:val="16"/>
        <w:szCs w:val="16"/>
      </w:rPr>
    </w:pPr>
    <w:r w:rsidRPr="0021307F">
      <w:rPr>
        <w:sz w:val="16"/>
        <w:szCs w:val="16"/>
      </w:rPr>
      <w:fldChar w:fldCharType="begin"/>
    </w:r>
    <w:r w:rsidR="00EA0897" w:rsidRPr="0021307F">
      <w:rPr>
        <w:sz w:val="16"/>
        <w:szCs w:val="16"/>
      </w:rPr>
      <w:instrText xml:space="preserve"> PAGE   \* MERGEFORMAT </w:instrText>
    </w:r>
    <w:r w:rsidRPr="0021307F">
      <w:rPr>
        <w:sz w:val="16"/>
        <w:szCs w:val="16"/>
      </w:rPr>
      <w:fldChar w:fldCharType="separate"/>
    </w:r>
    <w:r w:rsidR="00C8371E">
      <w:rPr>
        <w:noProof/>
        <w:sz w:val="16"/>
        <w:szCs w:val="16"/>
      </w:rPr>
      <w:t>2</w:t>
    </w:r>
    <w:r w:rsidRPr="0021307F">
      <w:rPr>
        <w:sz w:val="16"/>
        <w:szCs w:val="16"/>
      </w:rPr>
      <w:fldChar w:fldCharType="end"/>
    </w:r>
  </w:p>
  <w:p w:rsidR="00EA0897" w:rsidRDefault="00EA08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97" w:rsidRDefault="006A148E">
    <w:pPr>
      <w:pStyle w:val="a8"/>
      <w:jc w:val="center"/>
    </w:pPr>
    <w:fldSimple w:instr=" PAGE   \* MERGEFORMAT ">
      <w:r w:rsidR="00C8371E">
        <w:rPr>
          <w:noProof/>
        </w:rPr>
        <w:t>1</w:t>
      </w:r>
    </w:fldSimple>
  </w:p>
  <w:p w:rsidR="00EA0897" w:rsidRDefault="00EA08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CC" w:rsidRDefault="007F26CC" w:rsidP="00525079">
      <w:pPr>
        <w:spacing w:after="0" w:line="240" w:lineRule="auto"/>
      </w:pPr>
      <w:r>
        <w:separator/>
      </w:r>
    </w:p>
  </w:footnote>
  <w:footnote w:type="continuationSeparator" w:id="0">
    <w:p w:rsidR="007F26CC" w:rsidRDefault="007F26CC" w:rsidP="00525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897" w:rsidRDefault="006A148E" w:rsidP="008F6E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A089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0897">
      <w:rPr>
        <w:rStyle w:val="a7"/>
        <w:noProof/>
      </w:rPr>
      <w:t>7</w:t>
    </w:r>
    <w:r>
      <w:rPr>
        <w:rStyle w:val="a7"/>
      </w:rPr>
      <w:fldChar w:fldCharType="end"/>
    </w:r>
  </w:p>
  <w:p w:rsidR="00EA0897" w:rsidRDefault="00EA08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B7E10"/>
    <w:multiLevelType w:val="hybridMultilevel"/>
    <w:tmpl w:val="70281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75DD9"/>
    <w:multiLevelType w:val="hybridMultilevel"/>
    <w:tmpl w:val="67B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D22"/>
    <w:rsid w:val="000564F2"/>
    <w:rsid w:val="000663C8"/>
    <w:rsid w:val="000C3480"/>
    <w:rsid w:val="000D0077"/>
    <w:rsid w:val="001E792D"/>
    <w:rsid w:val="00242EC5"/>
    <w:rsid w:val="0026008E"/>
    <w:rsid w:val="00276F3D"/>
    <w:rsid w:val="002D5A59"/>
    <w:rsid w:val="0031065F"/>
    <w:rsid w:val="003E214C"/>
    <w:rsid w:val="003E5A87"/>
    <w:rsid w:val="00417E77"/>
    <w:rsid w:val="00435269"/>
    <w:rsid w:val="00437D37"/>
    <w:rsid w:val="004C2424"/>
    <w:rsid w:val="00525079"/>
    <w:rsid w:val="00544B51"/>
    <w:rsid w:val="0055144E"/>
    <w:rsid w:val="00573F46"/>
    <w:rsid w:val="00587F80"/>
    <w:rsid w:val="005B79FB"/>
    <w:rsid w:val="005F395D"/>
    <w:rsid w:val="005F7204"/>
    <w:rsid w:val="006328DB"/>
    <w:rsid w:val="006721F5"/>
    <w:rsid w:val="006A148E"/>
    <w:rsid w:val="006C5EA4"/>
    <w:rsid w:val="006E5958"/>
    <w:rsid w:val="006E7BCF"/>
    <w:rsid w:val="00702068"/>
    <w:rsid w:val="00705EF5"/>
    <w:rsid w:val="00707A2C"/>
    <w:rsid w:val="00737982"/>
    <w:rsid w:val="00757E6E"/>
    <w:rsid w:val="00780164"/>
    <w:rsid w:val="007A307F"/>
    <w:rsid w:val="007A370F"/>
    <w:rsid w:val="007F19DD"/>
    <w:rsid w:val="007F26CC"/>
    <w:rsid w:val="008425B8"/>
    <w:rsid w:val="00852F95"/>
    <w:rsid w:val="008D604A"/>
    <w:rsid w:val="008E4DDA"/>
    <w:rsid w:val="008F6EE6"/>
    <w:rsid w:val="009A5C84"/>
    <w:rsid w:val="009E51CE"/>
    <w:rsid w:val="00A307DE"/>
    <w:rsid w:val="00A522C0"/>
    <w:rsid w:val="00A728B8"/>
    <w:rsid w:val="00A841A0"/>
    <w:rsid w:val="00AC1687"/>
    <w:rsid w:val="00B25642"/>
    <w:rsid w:val="00B31B14"/>
    <w:rsid w:val="00B6666C"/>
    <w:rsid w:val="00BA6B15"/>
    <w:rsid w:val="00BB6932"/>
    <w:rsid w:val="00C01E86"/>
    <w:rsid w:val="00C2353A"/>
    <w:rsid w:val="00C27D95"/>
    <w:rsid w:val="00C3392D"/>
    <w:rsid w:val="00C34EF6"/>
    <w:rsid w:val="00C82E2E"/>
    <w:rsid w:val="00C8371E"/>
    <w:rsid w:val="00D3289C"/>
    <w:rsid w:val="00D34C37"/>
    <w:rsid w:val="00D53DEB"/>
    <w:rsid w:val="00D74D22"/>
    <w:rsid w:val="00D914A2"/>
    <w:rsid w:val="00D932AE"/>
    <w:rsid w:val="00DA4B0C"/>
    <w:rsid w:val="00DE5C2A"/>
    <w:rsid w:val="00E56092"/>
    <w:rsid w:val="00E92E92"/>
    <w:rsid w:val="00EA0897"/>
    <w:rsid w:val="00F01218"/>
    <w:rsid w:val="00F15C4F"/>
    <w:rsid w:val="00F51A1C"/>
    <w:rsid w:val="00F56C27"/>
    <w:rsid w:val="00F679BF"/>
    <w:rsid w:val="00F70222"/>
    <w:rsid w:val="00F80EFF"/>
    <w:rsid w:val="00F94821"/>
    <w:rsid w:val="00FC75C6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22"/>
    <w:rPr>
      <w:rFonts w:ascii="Cambria" w:eastAsia="Times New Roman" w:hAnsi="Cambria" w:cs="Times New Roman"/>
      <w:lang w:val="en-US" w:bidi="en-US"/>
    </w:rPr>
  </w:style>
  <w:style w:type="paragraph" w:styleId="4">
    <w:name w:val="heading 4"/>
    <w:basedOn w:val="a"/>
    <w:next w:val="a"/>
    <w:link w:val="40"/>
    <w:qFormat/>
    <w:rsid w:val="00A728B8"/>
    <w:pPr>
      <w:keepNext/>
      <w:spacing w:after="0"/>
      <w:outlineLvl w:val="3"/>
    </w:pPr>
    <w:rPr>
      <w:rFonts w:ascii="Times New Roman" w:hAnsi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74D2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D74D22"/>
    <w:rPr>
      <w:rFonts w:ascii="Cambria" w:eastAsia="Times New Roman" w:hAnsi="Cambria" w:cs="Times New Roman"/>
      <w:lang w:val="en-US" w:bidi="en-US"/>
    </w:rPr>
  </w:style>
  <w:style w:type="paragraph" w:customStyle="1" w:styleId="ConsPlusNonformat">
    <w:name w:val="ConsPlusNonformat"/>
    <w:uiPriority w:val="99"/>
    <w:rsid w:val="00D74D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header"/>
    <w:basedOn w:val="a"/>
    <w:link w:val="a6"/>
    <w:uiPriority w:val="99"/>
    <w:rsid w:val="00D74D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D22"/>
    <w:rPr>
      <w:rFonts w:ascii="Cambria" w:eastAsia="Times New Roman" w:hAnsi="Cambria" w:cs="Times New Roman"/>
      <w:lang w:val="en-US" w:bidi="en-US"/>
    </w:rPr>
  </w:style>
  <w:style w:type="character" w:styleId="a7">
    <w:name w:val="page number"/>
    <w:basedOn w:val="a0"/>
    <w:rsid w:val="00D74D22"/>
  </w:style>
  <w:style w:type="paragraph" w:styleId="a8">
    <w:name w:val="footer"/>
    <w:basedOn w:val="a"/>
    <w:link w:val="a9"/>
    <w:uiPriority w:val="99"/>
    <w:unhideWhenUsed/>
    <w:rsid w:val="00D74D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D22"/>
    <w:rPr>
      <w:rFonts w:ascii="Cambria" w:eastAsia="Times New Roman" w:hAnsi="Cambria" w:cs="Times New Roman"/>
      <w:lang w:val="en-US" w:bidi="en-US"/>
    </w:rPr>
  </w:style>
  <w:style w:type="character" w:styleId="aa">
    <w:name w:val="Subtle Emphasis"/>
    <w:uiPriority w:val="19"/>
    <w:qFormat/>
    <w:rsid w:val="00D74D2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74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4D22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2">
    <w:name w:val="Style2"/>
    <w:basedOn w:val="a"/>
    <w:uiPriority w:val="99"/>
    <w:rsid w:val="0055144E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ConsPlusNormal">
    <w:name w:val="ConsPlusNormal"/>
    <w:rsid w:val="005F7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semiHidden/>
    <w:rsid w:val="005F7204"/>
    <w:pPr>
      <w:spacing w:after="0" w:line="240" w:lineRule="auto"/>
      <w:ind w:left="1800"/>
      <w:jc w:val="both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e">
    <w:name w:val="Основной текст с отступом Знак"/>
    <w:basedOn w:val="a0"/>
    <w:link w:val="ad"/>
    <w:semiHidden/>
    <w:rsid w:val="005F7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F7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F72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7204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af">
    <w:name w:val="Body Text"/>
    <w:basedOn w:val="a"/>
    <w:link w:val="af0"/>
    <w:uiPriority w:val="99"/>
    <w:semiHidden/>
    <w:unhideWhenUsed/>
    <w:rsid w:val="005F720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F7204"/>
    <w:rPr>
      <w:rFonts w:ascii="Cambria" w:eastAsia="Times New Roman" w:hAnsi="Cambria" w:cs="Times New Roman"/>
      <w:lang w:val="en-US" w:bidi="en-US"/>
    </w:rPr>
  </w:style>
  <w:style w:type="paragraph" w:styleId="af1">
    <w:name w:val="Subtitle"/>
    <w:basedOn w:val="a"/>
    <w:link w:val="af2"/>
    <w:qFormat/>
    <w:rsid w:val="005F7204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 w:bidi="ar-SA"/>
    </w:rPr>
  </w:style>
  <w:style w:type="character" w:customStyle="1" w:styleId="af2">
    <w:name w:val="Подзаголовок Знак"/>
    <w:basedOn w:val="a0"/>
    <w:link w:val="af1"/>
    <w:rsid w:val="005F72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7">
    <w:name w:val="Style7"/>
    <w:basedOn w:val="a"/>
    <w:rsid w:val="007F19DD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ascii="Calibri" w:hAnsi="Calibri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rsid w:val="007F19DD"/>
    <w:rPr>
      <w:rFonts w:ascii="Times New Roman" w:hAnsi="Times New Roman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rsid w:val="00A72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List Paragraph"/>
    <w:basedOn w:val="a"/>
    <w:uiPriority w:val="34"/>
    <w:qFormat/>
    <w:rsid w:val="008E4DDA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paragraph" w:customStyle="1" w:styleId="ConsPlusCell">
    <w:name w:val="ConsPlusCell"/>
    <w:uiPriority w:val="99"/>
    <w:rsid w:val="00C01E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semiHidden/>
    <w:unhideWhenUsed/>
    <w:rsid w:val="00A522C0"/>
    <w:rPr>
      <w:color w:val="0000FF"/>
      <w:u w:val="single"/>
    </w:rPr>
  </w:style>
  <w:style w:type="character" w:customStyle="1" w:styleId="consplusnormal0">
    <w:name w:val="consplusnormal"/>
    <w:basedOn w:val="a0"/>
    <w:rsid w:val="00F51A1C"/>
  </w:style>
  <w:style w:type="table" w:styleId="af5">
    <w:name w:val="Table Grid"/>
    <w:basedOn w:val="a1"/>
    <w:uiPriority w:val="59"/>
    <w:rsid w:val="00B6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B69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6932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rsid w:val="00BB6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heading0">
    <w:name w:val="heading"/>
    <w:basedOn w:val="a"/>
    <w:rsid w:val="00BB6932"/>
    <w:pPr>
      <w:shd w:val="clear" w:color="auto" w:fill="CCCC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D06650D0EBDB46F150D9104EBF5F3010551442655A267A25B7B9B85553PCM5G" TargetMode="External"/><Relationship Id="rId18" Type="http://schemas.openxmlformats.org/officeDocument/2006/relationships/hyperlink" Target="consultantplus://offline/ref=242BD3802A66AF75DF4F71A41ED70021DA2D4637C630575B8EF336A3AC5587176BB76F1573431E8Fn83DM" TargetMode="External"/><Relationship Id="rId26" Type="http://schemas.openxmlformats.org/officeDocument/2006/relationships/hyperlink" Target="consultantplus://offline/ref=B727A912FAF864AED6CFE04644832466DEBAC9CE3277046BBEE4A2D6D0AA8A33W0fEL" TargetMode="External"/><Relationship Id="rId39" Type="http://schemas.openxmlformats.org/officeDocument/2006/relationships/hyperlink" Target="consultantplus://offline/ref=BE619D06828CC0FC35AC6573A1EEB1555409C92FD3ED127D41383BF9A4D2432CBCC2BECCB8Q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2BD3802A66AF75DF4F71A41ED70021DA2D4637C630575B8EF336A3AC5587176BB76F1573431F88n837M" TargetMode="External"/><Relationship Id="rId34" Type="http://schemas.openxmlformats.org/officeDocument/2006/relationships/hyperlink" Target="consultantplus://offline/ref=EDDEDDA7F0B7C1728A87D3E96178DDA8BED71B88B1B7D8A66C43249A0FA992779930B6496A37A757F8YEL" TargetMode="External"/><Relationship Id="rId42" Type="http://schemas.openxmlformats.org/officeDocument/2006/relationships/hyperlink" Target="consultantplus://offline/ref=58B85BA8DF45949D58959A13DA76C867644FA66075D5B6F940E0E4D7C50C704045bB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06650D0EBDB46F150D9104EBF5F3010551442655A267A25B7B9B85553PCM5G" TargetMode="External"/><Relationship Id="rId17" Type="http://schemas.openxmlformats.org/officeDocument/2006/relationships/hyperlink" Target="consultantplus://offline/ref=242BD3802A66AF75DF4F71A41ED70021DA2D4637C630575B8EF336A3AC5587176BB76F1573431E8Fn83EM" TargetMode="External"/><Relationship Id="rId25" Type="http://schemas.openxmlformats.org/officeDocument/2006/relationships/hyperlink" Target="consultantplus://offline/ref=242BD3802A66AF75DF4F71A41ED70021DA2D4637C630575B8EF336A3AC5587176BB76F1573431D80n83EM" TargetMode="External"/><Relationship Id="rId33" Type="http://schemas.openxmlformats.org/officeDocument/2006/relationships/hyperlink" Target="consultantplus://offline/ref=617C06440FED85915ECC09F42B6B779BF1138061B60CD49A10109D6CA59F54AA25785333E533060FiDTDK" TargetMode="External"/><Relationship Id="rId38" Type="http://schemas.openxmlformats.org/officeDocument/2006/relationships/hyperlink" Target="consultantplus://offline/ref=BE619D06828CC0FC35AC6573A1EEB1555409C92FD3ED127D41383BF9A4D2432CBCC2BEC2B8QCK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2BD3802A66AF75DF4F71A41ED70021DA2D4637C630575B8EF336A3AC5587176BB76F1573431E8Cn839M" TargetMode="External"/><Relationship Id="rId20" Type="http://schemas.openxmlformats.org/officeDocument/2006/relationships/hyperlink" Target="consultantplus://offline/ref=242BD3802A66AF75DF4F71A41ED70021DA2D4637C630575B8EF336A3AC5587176BB76F1274n430M" TargetMode="External"/><Relationship Id="rId29" Type="http://schemas.openxmlformats.org/officeDocument/2006/relationships/hyperlink" Target="consultantplus://offline/ref=C77DC1911701CAC9DE8E7B18FDCBCD3A002D2D431D7185794ECA80F82F29CE6EFF5C60B132EA1A5B999C5DDBU712J" TargetMode="External"/><Relationship Id="rId41" Type="http://schemas.openxmlformats.org/officeDocument/2006/relationships/hyperlink" Target="consultantplus://offline/ref=E606D60888B9753635968FE76FE32E237C6BBEC9736F52D69E95A3324F20BBFE7EC69CF3623E6D1Ej4e6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B85BA8DF45949D58959A13DA76C867644FA66075D5B6F940E0E4D7C50C704045bBJ" TargetMode="External"/><Relationship Id="rId24" Type="http://schemas.openxmlformats.org/officeDocument/2006/relationships/hyperlink" Target="consultantplus://offline/ref=242BD3802A66AF75DF4F71A41ED70021DA2D4637C630575B8EF336A3AC5587176BB76F1573431D81n837M" TargetMode="External"/><Relationship Id="rId32" Type="http://schemas.openxmlformats.org/officeDocument/2006/relationships/hyperlink" Target="consultantplus://offline/ref=617C06440FED85915ECC09F42B6B779BF1138061B60CD49A10109D6CA59F54AA25785333E533060EiDTCK" TargetMode="External"/><Relationship Id="rId37" Type="http://schemas.openxmlformats.org/officeDocument/2006/relationships/hyperlink" Target="consultantplus://offline/ref=EDDEDDA7F0B7C1728A87D3E96178DDA8BED71B88B1B7D8A66C43249A0FA992779930B6496A37A757F8YFL" TargetMode="External"/><Relationship Id="rId40" Type="http://schemas.openxmlformats.org/officeDocument/2006/relationships/hyperlink" Target="consultantplus://offline/ref=AF83116A18AE3A0B76BE280F167889D395904282B1F15CB261C4B865C1A7706A15AEE85032BAw761K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2BD3802A66AF75DF4F71A41ED70021DA2D4637C630575B8EF336A3AC5587176BB76F1573421B8Cn837M" TargetMode="External"/><Relationship Id="rId23" Type="http://schemas.openxmlformats.org/officeDocument/2006/relationships/hyperlink" Target="consultantplus://offline/ref=242BD3802A66AF75DF4F71A41ED70021DA2D4637C630575B8EF336A3AC5587176BB76F1274n437M" TargetMode="External"/><Relationship Id="rId28" Type="http://schemas.openxmlformats.org/officeDocument/2006/relationships/hyperlink" Target="consultantplus://offline/ref=C77DC1911701CAC9DE8E6515EBA79133022673461E758C281B9686AF7079C83BBF1C66E471AE125AU918J" TargetMode="External"/><Relationship Id="rId36" Type="http://schemas.openxmlformats.org/officeDocument/2006/relationships/hyperlink" Target="consultantplus://offline/ref=EDDEDDA7F0B7C1728A87D3E96178DDA8BED71B88B1B7D8A66C43249A0FA992779930B6496A37A757F8YEL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242BD3802A66AF75DF4F71A41ED70021DA2D4637C630575B8EF336A3AC5587176BB76F157342188En83FM" TargetMode="External"/><Relationship Id="rId31" Type="http://schemas.openxmlformats.org/officeDocument/2006/relationships/hyperlink" Target="consultantplus://offline/ref=617C06440FED85915ECC09F42B6B779BF1138061B60CD49A10109D6CA59F54AA25785333E5300C07iDT5K" TargetMode="External"/><Relationship Id="rId44" Type="http://schemas.openxmlformats.org/officeDocument/2006/relationships/hyperlink" Target="consultantplus://offline/ref=96192C58E81E3A21D253DC9FD1DF65730837EB627A9B1A57CB851326E31893753511E5EC70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242BD3802A66AF75DF4F71A41ED70021DA2D4637C630575B8EF336A3AC5587176BB76F1573421888n837M" TargetMode="External"/><Relationship Id="rId22" Type="http://schemas.openxmlformats.org/officeDocument/2006/relationships/hyperlink" Target="consultantplus://offline/ref=242BD3802A66AF75DF4F71A41ED70021DA2D4637C630575B8EF336A3AC5587176BB76F1573431F8Bn83CM" TargetMode="External"/><Relationship Id="rId27" Type="http://schemas.openxmlformats.org/officeDocument/2006/relationships/hyperlink" Target="consultantplus://offline/ref=B727A912FAF864AED6CFFE4B52EF786FDFB396CA3A7C0C3FE2BBF98B87WAf3L" TargetMode="External"/><Relationship Id="rId30" Type="http://schemas.openxmlformats.org/officeDocument/2006/relationships/hyperlink" Target="consultantplus://offline/ref=99156F36092A9A07D35ADA7EC1B3DAB3B49353426502A2858AF24AAC85j666J" TargetMode="External"/><Relationship Id="rId35" Type="http://schemas.openxmlformats.org/officeDocument/2006/relationships/hyperlink" Target="consultantplus://offline/ref=EDDEDDA7F0B7C1728A87D3E96178DDA8BED71B88B1B7D8A66C43249A0FA992779930B6496A37A757F8YFL" TargetMode="External"/><Relationship Id="rId43" Type="http://schemas.openxmlformats.org/officeDocument/2006/relationships/hyperlink" Target="consultantplus://offline/ref=9AE3238E685AA518B8881BBBA65F78199F6F52BA66D59D127C5562C2C823501AA8B6907C2EB834CCF579A2JBU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72</Pages>
  <Words>30675</Words>
  <Characters>174854</Characters>
  <Application>Microsoft Office Word</Application>
  <DocSecurity>0</DocSecurity>
  <Lines>1457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2016-08-29T09:31:00Z</dcterms:created>
  <dcterms:modified xsi:type="dcterms:W3CDTF">2016-09-05T04:17:00Z</dcterms:modified>
</cp:coreProperties>
</file>