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836107" w:rsidP="003D7F06">
            <w:pPr>
              <w:tabs>
                <w:tab w:val="left" w:pos="2115"/>
              </w:tabs>
              <w:spacing w:line="280" w:lineRule="exact"/>
              <w:jc w:val="center"/>
              <w:rPr>
                <w:sz w:val="28"/>
              </w:rPr>
            </w:pPr>
            <w:r>
              <w:rPr>
                <w:sz w:val="28"/>
              </w:rPr>
              <w:t>04.05.2018</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836107" w:rsidP="003D7F06">
            <w:pPr>
              <w:tabs>
                <w:tab w:val="left" w:pos="2602"/>
              </w:tabs>
              <w:spacing w:line="280" w:lineRule="exact"/>
              <w:jc w:val="center"/>
              <w:rPr>
                <w:sz w:val="28"/>
              </w:rPr>
            </w:pPr>
            <w:r>
              <w:rPr>
                <w:sz w:val="28"/>
              </w:rPr>
              <w:t>124</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Pr="00553E98" w:rsidRDefault="00E25446" w:rsidP="00553E98">
      <w:pPr>
        <w:pStyle w:val="FR1"/>
        <w:snapToGrid w:val="0"/>
        <w:spacing w:before="0" w:line="100" w:lineRule="atLeast"/>
        <w:ind w:right="0"/>
        <w:jc w:val="center"/>
        <w:rPr>
          <w:rFonts w:ascii="Times New Roman" w:hAnsi="Times New Roman" w:cs="Times New Roman"/>
          <w:b/>
          <w:sz w:val="28"/>
          <w:szCs w:val="28"/>
        </w:rPr>
      </w:pPr>
      <w:r w:rsidRPr="00553E98">
        <w:rPr>
          <w:rFonts w:ascii="Times New Roman" w:hAnsi="Times New Roman" w:cs="Times New Roman"/>
          <w:b/>
          <w:sz w:val="28"/>
          <w:szCs w:val="28"/>
        </w:rPr>
        <w:t xml:space="preserve">Об утверждении административного регламента предоставления </w:t>
      </w:r>
      <w:r w:rsidR="00101F60">
        <w:rPr>
          <w:rFonts w:ascii="Times New Roman" w:hAnsi="Times New Roman" w:cs="Times New Roman"/>
          <w:b/>
          <w:sz w:val="28"/>
          <w:szCs w:val="28"/>
        </w:rPr>
        <w:t xml:space="preserve">муниципальной </w:t>
      </w:r>
      <w:r w:rsidRPr="00553E98">
        <w:rPr>
          <w:rFonts w:ascii="Times New Roman" w:hAnsi="Times New Roman" w:cs="Times New Roman"/>
          <w:b/>
          <w:sz w:val="28"/>
          <w:szCs w:val="28"/>
        </w:rPr>
        <w:t>услуги «</w:t>
      </w:r>
      <w:r w:rsidR="00B71176">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муниципального образования</w:t>
      </w:r>
      <w:r w:rsidR="00B71176" w:rsidRPr="00B71176">
        <w:rPr>
          <w:sz w:val="28"/>
          <w:szCs w:val="28"/>
        </w:rPr>
        <w:t xml:space="preserve"> </w:t>
      </w:r>
      <w:r w:rsidR="00B71176" w:rsidRPr="00B71176">
        <w:rPr>
          <w:rFonts w:ascii="Times New Roman" w:hAnsi="Times New Roman" w:cs="Times New Roman"/>
          <w:b/>
          <w:sz w:val="28"/>
          <w:szCs w:val="28"/>
        </w:rPr>
        <w:t>Тужинский муниципальный район</w:t>
      </w:r>
      <w:r w:rsidRPr="00553E98">
        <w:rPr>
          <w:rFonts w:ascii="Times New Roman" w:hAnsi="Times New Roman" w:cs="Times New Roman"/>
          <w:b/>
          <w:sz w:val="28"/>
          <w:szCs w:val="28"/>
        </w:rPr>
        <w:t>»</w:t>
      </w:r>
    </w:p>
    <w:p w:rsidR="00E25446" w:rsidRPr="008C3B14" w:rsidRDefault="00E25446" w:rsidP="008C3B14">
      <w:pPr>
        <w:spacing w:line="480" w:lineRule="exact"/>
        <w:jc w:val="center"/>
        <w:rPr>
          <w:b/>
          <w:sz w:val="48"/>
          <w:szCs w:val="48"/>
        </w:rPr>
      </w:pPr>
    </w:p>
    <w:p w:rsidR="00E25446" w:rsidRPr="00DA132E" w:rsidRDefault="00E25446" w:rsidP="00197666">
      <w:pPr>
        <w:autoSpaceDE w:val="0"/>
        <w:snapToGrid w:val="0"/>
        <w:spacing w:line="420" w:lineRule="exact"/>
        <w:ind w:firstLine="709"/>
        <w:jc w:val="both"/>
        <w:rPr>
          <w:sz w:val="28"/>
          <w:szCs w:val="28"/>
        </w:rPr>
      </w:pPr>
      <w:r w:rsidRPr="00DA132E">
        <w:rPr>
          <w:sz w:val="28"/>
          <w:szCs w:val="28"/>
        </w:rPr>
        <w:t xml:space="preserve">В соответствии с </w:t>
      </w:r>
      <w:r w:rsidR="00103098" w:rsidRPr="00B42354">
        <w:rPr>
          <w:sz w:val="28"/>
          <w:szCs w:val="28"/>
        </w:rPr>
        <w:t>Федеральным законом от 27.07.2010 № 210-ФЗ «Об организации предоставления государственных и муниципальных услуг»</w:t>
      </w:r>
      <w:r w:rsidR="00103098">
        <w:rPr>
          <w:sz w:val="28"/>
          <w:szCs w:val="28"/>
        </w:rPr>
        <w:t xml:space="preserve">, </w:t>
      </w:r>
      <w:r w:rsidR="00103098" w:rsidRPr="002A51E9">
        <w:rPr>
          <w:sz w:val="28"/>
          <w:szCs w:val="28"/>
        </w:rPr>
        <w:t xml:space="preserve">постановлением администрации Тужинского муниципального района от </w:t>
      </w:r>
      <w:r w:rsidR="0059418C" w:rsidRPr="0059418C">
        <w:rPr>
          <w:sz w:val="28"/>
          <w:szCs w:val="28"/>
        </w:rPr>
        <w:t>16</w:t>
      </w:r>
      <w:r w:rsidR="00103098" w:rsidRPr="0059418C">
        <w:rPr>
          <w:sz w:val="28"/>
          <w:szCs w:val="28"/>
        </w:rPr>
        <w:t>.</w:t>
      </w:r>
      <w:r w:rsidR="0059418C" w:rsidRPr="0059418C">
        <w:rPr>
          <w:sz w:val="28"/>
          <w:szCs w:val="28"/>
        </w:rPr>
        <w:t>03</w:t>
      </w:r>
      <w:r w:rsidR="00103098" w:rsidRPr="0059418C">
        <w:rPr>
          <w:sz w:val="28"/>
          <w:szCs w:val="28"/>
        </w:rPr>
        <w:t>.201</w:t>
      </w:r>
      <w:r w:rsidR="0059418C" w:rsidRPr="0059418C">
        <w:rPr>
          <w:sz w:val="28"/>
          <w:szCs w:val="28"/>
        </w:rPr>
        <w:t>8</w:t>
      </w:r>
      <w:r w:rsidR="00103098" w:rsidRPr="0059418C">
        <w:rPr>
          <w:sz w:val="28"/>
          <w:szCs w:val="28"/>
        </w:rPr>
        <w:t xml:space="preserve"> № </w:t>
      </w:r>
      <w:r w:rsidR="0059418C" w:rsidRPr="0059418C">
        <w:rPr>
          <w:sz w:val="28"/>
          <w:szCs w:val="28"/>
        </w:rPr>
        <w:t>68</w:t>
      </w:r>
      <w:r w:rsidR="00103098" w:rsidRPr="002A51E9">
        <w:rPr>
          <w:sz w:val="28"/>
          <w:szCs w:val="28"/>
        </w:rPr>
        <w:t xml:space="preserve"> «О внесении изменений в постановление администрации Тужинского муниципального района от 27.06.2012 № 367» </w:t>
      </w:r>
      <w:r w:rsidRPr="00DA132E">
        <w:rPr>
          <w:sz w:val="28"/>
          <w:szCs w:val="28"/>
        </w:rPr>
        <w:t>администрация Тужинского муниципального района ПОСТАНОВЛЯЕТ:</w:t>
      </w:r>
    </w:p>
    <w:p w:rsidR="00E25446" w:rsidRPr="00DA132E" w:rsidRDefault="00E25446" w:rsidP="00197666">
      <w:pPr>
        <w:spacing w:line="420" w:lineRule="exact"/>
        <w:ind w:firstLine="709"/>
        <w:jc w:val="both"/>
        <w:rPr>
          <w:sz w:val="28"/>
          <w:szCs w:val="28"/>
        </w:rPr>
      </w:pPr>
      <w:r w:rsidRPr="00DA132E">
        <w:rPr>
          <w:sz w:val="28"/>
          <w:szCs w:val="28"/>
        </w:rPr>
        <w:t>1. Утвердить административный регламент предоставления услуги «</w:t>
      </w:r>
      <w:r w:rsidR="00B71176" w:rsidRPr="00B71176">
        <w:rPr>
          <w:sz w:val="28"/>
          <w:szCs w:val="28"/>
        </w:rPr>
        <w:t>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w:t>
      </w:r>
      <w:r w:rsidRPr="00DA132E">
        <w:rPr>
          <w:sz w:val="28"/>
          <w:szCs w:val="28"/>
        </w:rPr>
        <w:t>» (дале</w:t>
      </w:r>
      <w:r w:rsidR="00256151">
        <w:rPr>
          <w:sz w:val="28"/>
          <w:szCs w:val="28"/>
        </w:rPr>
        <w:t>е — административный регламент)</w:t>
      </w:r>
      <w:r w:rsidRPr="00DA132E">
        <w:rPr>
          <w:sz w:val="28"/>
          <w:szCs w:val="28"/>
        </w:rPr>
        <w:t xml:space="preserve"> </w:t>
      </w:r>
      <w:r w:rsidR="00256151">
        <w:rPr>
          <w:sz w:val="28"/>
          <w:szCs w:val="28"/>
        </w:rPr>
        <w:t>согласно приложению.</w:t>
      </w:r>
    </w:p>
    <w:p w:rsidR="00256151" w:rsidRDefault="00553E98" w:rsidP="00197666">
      <w:pPr>
        <w:autoSpaceDE w:val="0"/>
        <w:snapToGrid w:val="0"/>
        <w:spacing w:line="420" w:lineRule="exact"/>
        <w:ind w:firstLine="709"/>
        <w:jc w:val="both"/>
        <w:rPr>
          <w:sz w:val="28"/>
          <w:szCs w:val="28"/>
        </w:rPr>
      </w:pPr>
      <w:r>
        <w:rPr>
          <w:sz w:val="28"/>
          <w:szCs w:val="28"/>
        </w:rPr>
        <w:t>2</w:t>
      </w:r>
      <w:r w:rsidR="00256151" w:rsidRPr="00301704">
        <w:rPr>
          <w:sz w:val="28"/>
          <w:szCs w:val="28"/>
        </w:rPr>
        <w:t>.</w:t>
      </w:r>
      <w:r w:rsidR="00256151">
        <w:rPr>
          <w:sz w:val="28"/>
          <w:szCs w:val="28"/>
        </w:rPr>
        <w:t xml:space="preserve"> </w:t>
      </w:r>
      <w:r w:rsidR="00256151" w:rsidRPr="00301704">
        <w:rPr>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553E98" w:rsidP="00197666">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B71176" w:rsidP="00B71176">
            <w:pPr>
              <w:spacing w:line="280" w:lineRule="exact"/>
              <w:rPr>
                <w:sz w:val="28"/>
              </w:rPr>
            </w:pPr>
            <w:r>
              <w:rPr>
                <w:sz w:val="28"/>
              </w:rPr>
              <w:t>Г</w:t>
            </w:r>
            <w:r w:rsidR="00E25446" w:rsidRPr="00776557">
              <w:rPr>
                <w:sz w:val="28"/>
              </w:rPr>
              <w:t>лав</w:t>
            </w:r>
            <w:r>
              <w:rPr>
                <w:sz w:val="28"/>
              </w:rPr>
              <w:t xml:space="preserve">а </w:t>
            </w:r>
            <w:r w:rsidR="00E25446" w:rsidRPr="00776557">
              <w:rPr>
                <w:sz w:val="28"/>
              </w:rPr>
              <w:t xml:space="preserve">Тужинского </w:t>
            </w:r>
            <w:r>
              <w:rPr>
                <w:sz w:val="28"/>
              </w:rPr>
              <w:t xml:space="preserve">муниципального </w:t>
            </w:r>
            <w:r w:rsidR="00E25446" w:rsidRPr="00776557">
              <w:rPr>
                <w:sz w:val="28"/>
              </w:rPr>
              <w:t>района</w:t>
            </w:r>
          </w:p>
        </w:tc>
        <w:tc>
          <w:tcPr>
            <w:tcW w:w="4925" w:type="dxa"/>
          </w:tcPr>
          <w:p w:rsidR="00B71176" w:rsidRDefault="00B71176" w:rsidP="00135313">
            <w:pPr>
              <w:spacing w:line="280" w:lineRule="exact"/>
              <w:rPr>
                <w:sz w:val="28"/>
              </w:rPr>
            </w:pPr>
          </w:p>
          <w:p w:rsidR="00E25446" w:rsidRPr="00776557" w:rsidRDefault="00B71176" w:rsidP="00836107">
            <w:pPr>
              <w:spacing w:line="280" w:lineRule="exact"/>
              <w:rPr>
                <w:sz w:val="28"/>
              </w:rPr>
            </w:pPr>
            <w:r>
              <w:rPr>
                <w:sz w:val="28"/>
              </w:rPr>
              <w:t>Е</w:t>
            </w:r>
            <w:r w:rsidR="00E25446">
              <w:rPr>
                <w:sz w:val="28"/>
              </w:rPr>
              <w:t xml:space="preserve">.В. </w:t>
            </w:r>
            <w:r>
              <w:rPr>
                <w:sz w:val="28"/>
              </w:rPr>
              <w:t>Видякина</w:t>
            </w:r>
          </w:p>
        </w:tc>
      </w:tr>
    </w:tbl>
    <w:p w:rsidR="00E25446" w:rsidRDefault="00E25446" w:rsidP="00553E98">
      <w:pPr>
        <w:spacing w:line="360" w:lineRule="exact"/>
        <w:rPr>
          <w:sz w:val="36"/>
          <w:szCs w:val="36"/>
        </w:rPr>
      </w:pPr>
    </w:p>
    <w:p w:rsidR="00B71176" w:rsidRDefault="00B71176" w:rsidP="00E25446">
      <w:pPr>
        <w:jc w:val="both"/>
        <w:rPr>
          <w:sz w:val="28"/>
          <w:szCs w:val="28"/>
        </w:rPr>
      </w:pPr>
    </w:p>
    <w:p w:rsidR="003544CB" w:rsidRDefault="003544CB" w:rsidP="008C3B14">
      <w:pPr>
        <w:pStyle w:val="aa"/>
        <w:snapToGrid w:val="0"/>
        <w:ind w:left="5103"/>
        <w:rPr>
          <w:sz w:val="28"/>
          <w:szCs w:val="26"/>
        </w:rPr>
      </w:pPr>
      <w:r>
        <w:rPr>
          <w:sz w:val="28"/>
          <w:szCs w:val="26"/>
        </w:rPr>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103C14">
        <w:rPr>
          <w:rFonts w:eastAsia="Times New Roman"/>
          <w:sz w:val="28"/>
          <w:szCs w:val="28"/>
        </w:rPr>
        <w:t xml:space="preserve">  </w:t>
      </w:r>
      <w:r w:rsidR="006D74B0">
        <w:rPr>
          <w:rFonts w:eastAsia="Times New Roman"/>
          <w:sz w:val="28"/>
          <w:szCs w:val="28"/>
        </w:rPr>
        <w:t>04.05.2018</w:t>
      </w:r>
      <w:r w:rsidR="00103C14">
        <w:rPr>
          <w:rFonts w:eastAsia="Times New Roman"/>
          <w:sz w:val="28"/>
          <w:szCs w:val="28"/>
        </w:rPr>
        <w:t xml:space="preserve">   </w:t>
      </w:r>
      <w:r w:rsidR="00FD4927">
        <w:rPr>
          <w:rFonts w:eastAsia="Times New Roman"/>
          <w:sz w:val="28"/>
          <w:szCs w:val="28"/>
        </w:rPr>
        <w:t xml:space="preserve"> </w:t>
      </w:r>
      <w:r w:rsidRPr="008C3B14">
        <w:rPr>
          <w:rFonts w:eastAsia="Times New Roman"/>
          <w:sz w:val="28"/>
          <w:szCs w:val="28"/>
        </w:rPr>
        <w:t>№</w:t>
      </w:r>
      <w:r w:rsidR="006D74B0">
        <w:rPr>
          <w:rFonts w:eastAsia="Times New Roman"/>
          <w:sz w:val="28"/>
          <w:szCs w:val="28"/>
        </w:rPr>
        <w:t xml:space="preserve"> 124</w:t>
      </w:r>
      <w:r w:rsidRPr="008C3B14">
        <w:rPr>
          <w:rFonts w:eastAsia="Times New Roman"/>
          <w:sz w:val="28"/>
          <w:szCs w:val="28"/>
        </w:rPr>
        <w:t xml:space="preserve"> </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r w:rsidR="00C61E87">
        <w:rPr>
          <w:b/>
          <w:color w:val="000000"/>
          <w:sz w:val="28"/>
          <w:szCs w:val="26"/>
        </w:rPr>
        <w:t xml:space="preserve"> </w:t>
      </w:r>
      <w:r w:rsidRPr="00DA22E1">
        <w:rPr>
          <w:b/>
          <w:color w:val="000000"/>
          <w:sz w:val="28"/>
          <w:szCs w:val="26"/>
        </w:rPr>
        <w:t xml:space="preserve">предоставления </w:t>
      </w:r>
      <w:r w:rsidR="00103098" w:rsidRPr="00103098">
        <w:rPr>
          <w:b/>
          <w:sz w:val="28"/>
          <w:szCs w:val="28"/>
        </w:rPr>
        <w:t xml:space="preserve">муниципальной услуги </w:t>
      </w:r>
      <w:r w:rsidRPr="00DA22E1">
        <w:rPr>
          <w:b/>
          <w:color w:val="000000"/>
          <w:sz w:val="28"/>
          <w:szCs w:val="26"/>
        </w:rPr>
        <w:t>«</w:t>
      </w:r>
      <w:r w:rsidR="00B71176">
        <w:rPr>
          <w:b/>
          <w:sz w:val="28"/>
          <w:szCs w:val="28"/>
        </w:rPr>
        <w:t>Утверждение схемы расположения земельного участка или земельных участков на кадастровом плане территории муниципального образования</w:t>
      </w:r>
      <w:r w:rsidR="00B71176" w:rsidRPr="00B71176">
        <w:rPr>
          <w:sz w:val="28"/>
          <w:szCs w:val="28"/>
        </w:rPr>
        <w:t xml:space="preserve"> </w:t>
      </w:r>
      <w:r w:rsidR="00B71176" w:rsidRPr="00B71176">
        <w:rPr>
          <w:b/>
          <w:sz w:val="28"/>
          <w:szCs w:val="28"/>
        </w:rPr>
        <w:t>Тужинский муниципальный район</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103098">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103C14" w:rsidRDefault="00E610E3" w:rsidP="00103C14">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8E727F">
        <w:rPr>
          <w:rFonts w:eastAsia="Calibri"/>
          <w:sz w:val="28"/>
          <w:szCs w:val="28"/>
          <w:lang w:eastAsia="en-US"/>
        </w:rPr>
        <w:t xml:space="preserve">Административный регламент предоставления </w:t>
      </w:r>
      <w:r w:rsidR="00103098">
        <w:rPr>
          <w:rFonts w:eastAsia="Calibri"/>
          <w:sz w:val="28"/>
          <w:szCs w:val="28"/>
          <w:lang w:eastAsia="en-US"/>
        </w:rPr>
        <w:t xml:space="preserve">муниципальной </w:t>
      </w:r>
      <w:r w:rsidRPr="008E727F">
        <w:rPr>
          <w:rFonts w:eastAsia="Calibri"/>
          <w:sz w:val="28"/>
          <w:szCs w:val="28"/>
          <w:lang w:eastAsia="en-US"/>
        </w:rPr>
        <w:t>услуги «</w:t>
      </w:r>
      <w:r w:rsidR="00B71176" w:rsidRPr="00B71176">
        <w:rPr>
          <w:sz w:val="28"/>
          <w:szCs w:val="28"/>
        </w:rPr>
        <w:t>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w:t>
      </w:r>
      <w:r w:rsidRPr="008E727F">
        <w:rPr>
          <w:rFonts w:eastAsia="Calibri"/>
          <w:sz w:val="28"/>
          <w:szCs w:val="28"/>
          <w:lang w:eastAsia="en-US"/>
        </w:rPr>
        <w:t xml:space="preserve">» (далее – Административный регламент) </w:t>
      </w:r>
      <w:r w:rsidR="00103C14">
        <w:rPr>
          <w:rFonts w:eastAsia="Times New Roman"/>
          <w:kern w:val="0"/>
          <w:sz w:val="28"/>
          <w:szCs w:val="28"/>
          <w:lang w:eastAsia="ru-RU"/>
        </w:rPr>
        <w:t>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D83B82" w:rsidRPr="000F159C" w:rsidRDefault="00D83B82" w:rsidP="00103098">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103098" w:rsidRPr="00103098" w:rsidRDefault="00103098" w:rsidP="00E65AA1">
      <w:pPr>
        <w:widowControl/>
        <w:suppressAutoHyphens w:val="0"/>
        <w:autoSpaceDE w:val="0"/>
        <w:autoSpaceDN w:val="0"/>
        <w:adjustRightInd w:val="0"/>
        <w:spacing w:line="360" w:lineRule="exact"/>
        <w:ind w:firstLine="709"/>
        <w:jc w:val="both"/>
        <w:rPr>
          <w:rFonts w:cs="Calibri"/>
          <w:sz w:val="28"/>
        </w:rPr>
      </w:pPr>
      <w:r w:rsidRPr="00103098">
        <w:rPr>
          <w:rFonts w:cs="Calibri"/>
          <w:sz w:val="28"/>
        </w:rPr>
        <w:t xml:space="preserve">Заявителями при предоставлении муниципальной услуги являются </w:t>
      </w:r>
      <w:r w:rsidR="00E65AA1">
        <w:rPr>
          <w:rFonts w:eastAsia="Times New Roman"/>
          <w:kern w:val="0"/>
          <w:sz w:val="28"/>
          <w:szCs w:val="28"/>
          <w:lang w:eastAsia="ru-RU"/>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103098">
        <w:rPr>
          <w:rFonts w:cs="Calibri"/>
          <w:sz w:val="28"/>
        </w:rPr>
        <w:t>либо их уполномоченные представители, обрати</w:t>
      </w:r>
      <w:r w:rsidRPr="00103098">
        <w:rPr>
          <w:rFonts w:cs="Calibri"/>
          <w:sz w:val="28"/>
        </w:rPr>
        <w:t>в</w:t>
      </w:r>
      <w:r w:rsidRPr="00103098">
        <w:rPr>
          <w:rFonts w:cs="Calibri"/>
          <w:sz w:val="28"/>
        </w:rPr>
        <w:t>шиеся с запросом о предоставлении муниципальной услуги, выраженным в письменной или электронной форме (далее - заявление).</w:t>
      </w:r>
    </w:p>
    <w:p w:rsidR="00D83B82" w:rsidRPr="000F159C" w:rsidRDefault="00DA22E1" w:rsidP="00197666">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 xml:space="preserve">Требования к порядку информирования о предоставлении </w:t>
      </w:r>
      <w:r w:rsidR="00C91C3B" w:rsidRPr="00103098">
        <w:rPr>
          <w:rFonts w:cs="Calibri"/>
          <w:sz w:val="28"/>
        </w:rPr>
        <w:t>муниципальной</w:t>
      </w:r>
      <w:r w:rsidR="00C91C3B" w:rsidRPr="00D60ABC">
        <w:rPr>
          <w:rFonts w:eastAsia="Calibri"/>
          <w:sz w:val="28"/>
          <w:szCs w:val="28"/>
          <w:lang w:eastAsia="en-US"/>
        </w:rPr>
        <w:t xml:space="preserve"> </w:t>
      </w:r>
      <w:r w:rsidR="00D60ABC" w:rsidRPr="00D60ABC">
        <w:rPr>
          <w:rFonts w:eastAsia="Calibri"/>
          <w:sz w:val="28"/>
          <w:szCs w:val="28"/>
          <w:lang w:eastAsia="en-US"/>
        </w:rPr>
        <w:t>услуги</w:t>
      </w:r>
      <w:r w:rsidRPr="000F159C">
        <w:rPr>
          <w:sz w:val="28"/>
          <w:szCs w:val="28"/>
        </w:rPr>
        <w:t>.</w:t>
      </w:r>
    </w:p>
    <w:p w:rsidR="00D60ABC" w:rsidRPr="008E727F" w:rsidRDefault="00D60ABC" w:rsidP="00197666">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 xml:space="preserve">1.3.1. Порядок получения информации по вопросам предоставления </w:t>
      </w:r>
      <w:r w:rsidR="00C91C3B" w:rsidRPr="00103098">
        <w:rPr>
          <w:rFonts w:cs="Calibri"/>
          <w:sz w:val="28"/>
        </w:rPr>
        <w:lastRenderedPageBreak/>
        <w:t>муниципальной</w:t>
      </w:r>
      <w:r w:rsidR="00C91C3B">
        <w:rPr>
          <w:rFonts w:eastAsia="Calibri"/>
          <w:sz w:val="28"/>
          <w:szCs w:val="28"/>
          <w:lang w:eastAsia="en-US"/>
        </w:rPr>
        <w:t xml:space="preserve"> </w:t>
      </w:r>
      <w:r>
        <w:rPr>
          <w:rFonts w:eastAsia="Calibri"/>
          <w:sz w:val="28"/>
          <w:szCs w:val="28"/>
          <w:lang w:eastAsia="en-US"/>
        </w:rPr>
        <w:t>услуги.</w:t>
      </w:r>
    </w:p>
    <w:p w:rsidR="00D60ABC" w:rsidRPr="008E727F" w:rsidRDefault="00D60ABC" w:rsidP="00197666">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 xml:space="preserve">формации, </w:t>
      </w:r>
      <w:r w:rsidRPr="008E727F">
        <w:rPr>
          <w:rFonts w:eastAsia="Calibri"/>
          <w:sz w:val="28"/>
          <w:szCs w:val="28"/>
          <w:lang w:eastAsia="en-US"/>
        </w:rPr>
        <w:t xml:space="preserve">а также о порядке предоставления </w:t>
      </w:r>
      <w:r w:rsidR="00C91C3B" w:rsidRPr="00103098">
        <w:rPr>
          <w:rFonts w:cs="Calibri"/>
          <w:sz w:val="28"/>
        </w:rPr>
        <w:t>муниципальной</w:t>
      </w:r>
      <w:r w:rsidR="00C91C3B" w:rsidRPr="008E727F">
        <w:rPr>
          <w:rFonts w:eastAsia="Calibri"/>
          <w:sz w:val="28"/>
          <w:szCs w:val="28"/>
          <w:lang w:eastAsia="en-US"/>
        </w:rPr>
        <w:t xml:space="preserve"> </w:t>
      </w:r>
      <w:r w:rsidRPr="008E727F">
        <w:rPr>
          <w:rFonts w:eastAsia="Calibri"/>
          <w:sz w:val="28"/>
          <w:szCs w:val="28"/>
          <w:lang w:eastAsia="en-US"/>
        </w:rPr>
        <w:t>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197666">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 xml:space="preserve">органа, предоставляющего </w:t>
      </w:r>
      <w:r w:rsidR="00C91C3B" w:rsidRPr="00103098">
        <w:rPr>
          <w:rFonts w:cs="Calibri"/>
          <w:sz w:val="28"/>
        </w:rPr>
        <w:t>муниципальн</w:t>
      </w:r>
      <w:r w:rsidR="00C91C3B">
        <w:rPr>
          <w:rFonts w:cs="Calibri"/>
          <w:sz w:val="28"/>
        </w:rPr>
        <w:t>ую</w:t>
      </w:r>
      <w:r w:rsidR="00C91C3B" w:rsidRPr="008E727F">
        <w:rPr>
          <w:rFonts w:eastAsia="Calibri"/>
          <w:bCs/>
          <w:sz w:val="28"/>
          <w:szCs w:val="28"/>
        </w:rPr>
        <w:t xml:space="preserve"> </w:t>
      </w:r>
      <w:r w:rsidRPr="008E727F">
        <w:rPr>
          <w:rFonts w:eastAsia="Calibri"/>
          <w:bCs/>
          <w:sz w:val="28"/>
          <w:szCs w:val="28"/>
        </w:rPr>
        <w:t>у</w:t>
      </w:r>
      <w:r w:rsidRPr="008E727F">
        <w:rPr>
          <w:rFonts w:eastAsia="Calibri"/>
          <w:bCs/>
          <w:sz w:val="28"/>
          <w:szCs w:val="28"/>
        </w:rPr>
        <w:t>с</w:t>
      </w:r>
      <w:r w:rsidRPr="008E727F">
        <w:rPr>
          <w:rFonts w:eastAsia="Calibri"/>
          <w:bCs/>
          <w:sz w:val="28"/>
          <w:szCs w:val="28"/>
        </w:rPr>
        <w:t>лугу</w:t>
      </w:r>
      <w:r w:rsidRPr="008E727F">
        <w:rPr>
          <w:rFonts w:eastAsia="Calibri"/>
          <w:sz w:val="28"/>
          <w:szCs w:val="28"/>
          <w:lang w:eastAsia="en-US"/>
        </w:rPr>
        <w:t>;</w:t>
      </w:r>
    </w:p>
    <w:p w:rsidR="00D60ABC" w:rsidRPr="008E727F" w:rsidRDefault="00D60ABC" w:rsidP="00197666">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 xml:space="preserve">на информационных стендах в местах предоставления </w:t>
      </w:r>
      <w:r w:rsidR="00C91C3B" w:rsidRPr="00103098">
        <w:rPr>
          <w:rFonts w:cs="Calibri"/>
          <w:sz w:val="28"/>
        </w:rPr>
        <w:t>муниципальной</w:t>
      </w:r>
      <w:r w:rsidR="00C91C3B" w:rsidRPr="008E727F">
        <w:rPr>
          <w:rFonts w:eastAsia="Calibri"/>
          <w:sz w:val="28"/>
          <w:szCs w:val="28"/>
          <w:lang w:eastAsia="en-US"/>
        </w:rPr>
        <w:t xml:space="preserve"> </w:t>
      </w:r>
      <w:r w:rsidRPr="008E727F">
        <w:rPr>
          <w:rFonts w:eastAsia="Calibri"/>
          <w:sz w:val="28"/>
          <w:szCs w:val="28"/>
          <w:lang w:eastAsia="en-US"/>
        </w:rPr>
        <w:t>услуги;</w:t>
      </w:r>
    </w:p>
    <w:p w:rsidR="00D60ABC" w:rsidRPr="008E727F" w:rsidRDefault="00D60ABC" w:rsidP="00197666">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197666">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по телефону.</w:t>
      </w:r>
    </w:p>
    <w:p w:rsidR="00D83B82" w:rsidRPr="000F159C" w:rsidRDefault="00D83B82" w:rsidP="00197666">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 xml:space="preserve">тавлении </w:t>
      </w:r>
      <w:r w:rsidR="00C91C3B" w:rsidRPr="00103098">
        <w:rPr>
          <w:rFonts w:cs="Calibri"/>
          <w:sz w:val="28"/>
        </w:rPr>
        <w:t>муниципальной</w:t>
      </w:r>
      <w:r w:rsidR="00C91C3B" w:rsidRPr="000F159C">
        <w:rPr>
          <w:sz w:val="28"/>
          <w:szCs w:val="28"/>
        </w:rPr>
        <w:t xml:space="preserve"> </w:t>
      </w:r>
      <w:r w:rsidR="00DA22E1" w:rsidRPr="000F159C">
        <w:rPr>
          <w:sz w:val="28"/>
          <w:szCs w:val="28"/>
        </w:rPr>
        <w:t>услуги:</w:t>
      </w:r>
    </w:p>
    <w:p w:rsidR="00DA22E1" w:rsidRPr="000F159C" w:rsidRDefault="00FC66CF" w:rsidP="00197666">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197666">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197666">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197666">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197666">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9"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197666">
      <w:pPr>
        <w:autoSpaceDE w:val="0"/>
        <w:autoSpaceDN w:val="0"/>
        <w:adjustRightInd w:val="0"/>
        <w:spacing w:line="360" w:lineRule="exact"/>
        <w:ind w:firstLine="709"/>
        <w:jc w:val="both"/>
        <w:rPr>
          <w:rFonts w:eastAsia="Calibri"/>
          <w:sz w:val="28"/>
          <w:szCs w:val="28"/>
        </w:rPr>
      </w:pPr>
      <w:r w:rsidRPr="008E727F">
        <w:rPr>
          <w:rFonts w:eastAsia="Calibri"/>
          <w:sz w:val="28"/>
          <w:szCs w:val="28"/>
        </w:rPr>
        <w:t xml:space="preserve">1.3.3. При личном обращении заявителя, а также обращении в письменной форме специалист, ответственный за предоставление </w:t>
      </w:r>
      <w:r w:rsidR="00C91C3B" w:rsidRPr="00103098">
        <w:rPr>
          <w:rFonts w:cs="Calibri"/>
          <w:sz w:val="28"/>
        </w:rPr>
        <w:t>муниципальной</w:t>
      </w:r>
      <w:r w:rsidR="00C91C3B" w:rsidRPr="008E727F">
        <w:rPr>
          <w:rFonts w:eastAsia="Calibri"/>
          <w:sz w:val="28"/>
          <w:szCs w:val="28"/>
        </w:rPr>
        <w:t xml:space="preserve"> </w:t>
      </w:r>
      <w:r w:rsidRPr="008E727F">
        <w:rPr>
          <w:rFonts w:eastAsia="Calibri"/>
          <w:sz w:val="28"/>
          <w:szCs w:val="28"/>
        </w:rPr>
        <w:t>услуги,</w:t>
      </w:r>
      <w:r w:rsidRPr="008E727F">
        <w:rPr>
          <w:rFonts w:eastAsia="Calibri"/>
          <w:sz w:val="28"/>
          <w:szCs w:val="28"/>
          <w:lang w:eastAsia="en-US"/>
        </w:rPr>
        <w:t xml:space="preserve"> </w:t>
      </w:r>
      <w:r w:rsidRPr="008E727F">
        <w:rPr>
          <w:rFonts w:eastAsia="Calibri"/>
          <w:sz w:val="28"/>
          <w:szCs w:val="28"/>
        </w:rPr>
        <w:t xml:space="preserve">предоставляет заявителю подробную информацию о порядке предоставления </w:t>
      </w:r>
      <w:r w:rsidR="00C91C3B" w:rsidRPr="00103098">
        <w:rPr>
          <w:rFonts w:cs="Calibri"/>
          <w:sz w:val="28"/>
        </w:rPr>
        <w:t>муниципальной</w:t>
      </w:r>
      <w:r w:rsidR="00C91C3B" w:rsidRPr="008E727F">
        <w:rPr>
          <w:rFonts w:eastAsia="Calibri"/>
          <w:sz w:val="28"/>
          <w:szCs w:val="28"/>
        </w:rPr>
        <w:t xml:space="preserve"> </w:t>
      </w:r>
      <w:r w:rsidRPr="008E727F">
        <w:rPr>
          <w:rFonts w:eastAsia="Calibri"/>
          <w:sz w:val="28"/>
          <w:szCs w:val="28"/>
        </w:rPr>
        <w:t>услуги.</w:t>
      </w:r>
    </w:p>
    <w:p w:rsidR="000B7B3A" w:rsidRPr="008E727F" w:rsidRDefault="000B7B3A" w:rsidP="00197666">
      <w:pPr>
        <w:autoSpaceDE w:val="0"/>
        <w:autoSpaceDN w:val="0"/>
        <w:adjustRightInd w:val="0"/>
        <w:spacing w:line="360" w:lineRule="exact"/>
        <w:ind w:firstLine="709"/>
        <w:jc w:val="both"/>
        <w:rPr>
          <w:rFonts w:eastAsia="Calibri"/>
          <w:sz w:val="28"/>
          <w:szCs w:val="28"/>
        </w:rPr>
      </w:pPr>
      <w:r w:rsidRPr="008E727F">
        <w:rPr>
          <w:rFonts w:eastAsia="Calibri"/>
          <w:sz w:val="28"/>
          <w:szCs w:val="28"/>
        </w:rPr>
        <w:t xml:space="preserve">1.3.4. Заявитель имеет право на получение сведений о ходе исполнения </w:t>
      </w:r>
      <w:r w:rsidR="00C91C3B" w:rsidRPr="00103098">
        <w:rPr>
          <w:rFonts w:cs="Calibri"/>
          <w:sz w:val="28"/>
        </w:rPr>
        <w:t>муниципальной</w:t>
      </w:r>
      <w:r w:rsidR="00C91C3B" w:rsidRPr="008E727F">
        <w:rPr>
          <w:rFonts w:eastAsia="Calibri"/>
          <w:sz w:val="28"/>
          <w:szCs w:val="28"/>
        </w:rPr>
        <w:t xml:space="preserve"> </w:t>
      </w:r>
      <w:r w:rsidRPr="008E727F">
        <w:rPr>
          <w:rFonts w:eastAsia="Calibri"/>
          <w:sz w:val="28"/>
          <w:szCs w:val="28"/>
        </w:rPr>
        <w:t>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 xml:space="preserve">с момента приема документов в дни и часы работы органа, предоставляющего </w:t>
      </w:r>
      <w:r w:rsidR="00C91C3B" w:rsidRPr="00103098">
        <w:rPr>
          <w:rFonts w:cs="Calibri"/>
          <w:sz w:val="28"/>
        </w:rPr>
        <w:t>муниципальн</w:t>
      </w:r>
      <w:r w:rsidR="00C91C3B">
        <w:rPr>
          <w:rFonts w:cs="Calibri"/>
          <w:sz w:val="28"/>
        </w:rPr>
        <w:t>ую</w:t>
      </w:r>
      <w:r w:rsidR="00C91C3B" w:rsidRPr="008E727F">
        <w:rPr>
          <w:rFonts w:eastAsia="Calibri"/>
          <w:sz w:val="28"/>
          <w:szCs w:val="28"/>
        </w:rPr>
        <w:t xml:space="preserve"> </w:t>
      </w:r>
      <w:r w:rsidRPr="008E727F">
        <w:rPr>
          <w:rFonts w:eastAsia="Calibri"/>
          <w:sz w:val="28"/>
          <w:szCs w:val="28"/>
        </w:rPr>
        <w:t>у</w:t>
      </w:r>
      <w:r w:rsidRPr="008E727F">
        <w:rPr>
          <w:rFonts w:eastAsia="Calibri"/>
          <w:sz w:val="28"/>
          <w:szCs w:val="28"/>
        </w:rPr>
        <w:t>с</w:t>
      </w:r>
      <w:r w:rsidRPr="008E727F">
        <w:rPr>
          <w:rFonts w:eastAsia="Calibri"/>
          <w:sz w:val="28"/>
          <w:szCs w:val="28"/>
        </w:rPr>
        <w:t>лугу.</w:t>
      </w:r>
    </w:p>
    <w:p w:rsidR="000B7B3A" w:rsidRPr="008E727F" w:rsidRDefault="000B7B3A" w:rsidP="00197666">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 xml:space="preserve">1.3.5. Для получения сведений о ходе исполнения </w:t>
      </w:r>
      <w:r w:rsidR="00C91C3B" w:rsidRPr="00103098">
        <w:rPr>
          <w:rFonts w:cs="Calibri"/>
          <w:sz w:val="28"/>
        </w:rPr>
        <w:t>муниципальной</w:t>
      </w:r>
      <w:r w:rsidR="00C91C3B" w:rsidRPr="008E727F">
        <w:rPr>
          <w:rFonts w:eastAsia="Calibri"/>
          <w:sz w:val="28"/>
          <w:szCs w:val="28"/>
        </w:rPr>
        <w:t xml:space="preserve"> </w:t>
      </w:r>
      <w:r w:rsidRPr="008E727F">
        <w:rPr>
          <w:rFonts w:eastAsia="Calibri"/>
          <w:sz w:val="28"/>
          <w:szCs w:val="28"/>
        </w:rPr>
        <w:t>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 xml:space="preserve">се выполнения какой административной процедуры) исполнения </w:t>
      </w:r>
      <w:r w:rsidR="00C91C3B" w:rsidRPr="00103098">
        <w:rPr>
          <w:rFonts w:cs="Calibri"/>
          <w:sz w:val="28"/>
        </w:rPr>
        <w:t>муниципальной</w:t>
      </w:r>
      <w:r w:rsidR="00C91C3B" w:rsidRPr="008E727F">
        <w:rPr>
          <w:rFonts w:eastAsia="Calibri"/>
          <w:sz w:val="28"/>
          <w:szCs w:val="28"/>
        </w:rPr>
        <w:t xml:space="preserve"> </w:t>
      </w:r>
      <w:r w:rsidRPr="008E727F">
        <w:rPr>
          <w:rFonts w:eastAsia="Calibri"/>
          <w:sz w:val="28"/>
          <w:szCs w:val="28"/>
        </w:rPr>
        <w:t>услуги находится представленное им заявление.</w:t>
      </w:r>
    </w:p>
    <w:p w:rsidR="00D83B82" w:rsidRDefault="000B7B3A" w:rsidP="00197666">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 xml:space="preserve">Информация о порядке предоставления </w:t>
      </w:r>
      <w:r w:rsidR="00C91C3B" w:rsidRPr="00103098">
        <w:rPr>
          <w:rFonts w:cs="Calibri"/>
          <w:sz w:val="28"/>
        </w:rPr>
        <w:t>муниципальной</w:t>
      </w:r>
      <w:r w:rsidR="00C91C3B" w:rsidRPr="008E727F">
        <w:rPr>
          <w:rFonts w:eastAsia="Calibri"/>
          <w:sz w:val="28"/>
          <w:szCs w:val="28"/>
          <w:lang w:eastAsia="en-US"/>
        </w:rPr>
        <w:t xml:space="preserve"> </w:t>
      </w:r>
      <w:r w:rsidRPr="008E727F">
        <w:rPr>
          <w:rFonts w:eastAsia="Calibri"/>
          <w:sz w:val="28"/>
          <w:szCs w:val="28"/>
          <w:lang w:eastAsia="en-US"/>
        </w:rPr>
        <w:t>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3F087C" w:rsidRDefault="003F087C" w:rsidP="000F159C">
      <w:pPr>
        <w:spacing w:line="360" w:lineRule="exact"/>
        <w:ind w:firstLine="709"/>
        <w:jc w:val="center"/>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 xml:space="preserve">2. Стандарт предоставления </w:t>
      </w:r>
      <w:r w:rsidR="00C91C3B" w:rsidRPr="00103098">
        <w:rPr>
          <w:rFonts w:cs="Calibri"/>
          <w:sz w:val="28"/>
        </w:rPr>
        <w:t>муниципальной</w:t>
      </w:r>
      <w:r w:rsidR="00C91C3B" w:rsidRPr="000F159C">
        <w:rPr>
          <w:color w:val="000000"/>
          <w:sz w:val="28"/>
          <w:szCs w:val="28"/>
        </w:rPr>
        <w:t xml:space="preserve"> </w:t>
      </w:r>
      <w:r w:rsidRPr="000F159C">
        <w:rPr>
          <w:color w:val="000000"/>
          <w:sz w:val="28"/>
          <w:szCs w:val="28"/>
        </w:rPr>
        <w:t>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197666">
      <w:pPr>
        <w:pStyle w:val="a1"/>
        <w:spacing w:after="0" w:line="360" w:lineRule="exact"/>
        <w:ind w:firstLine="709"/>
        <w:jc w:val="both"/>
        <w:rPr>
          <w:color w:val="000000"/>
          <w:sz w:val="28"/>
          <w:szCs w:val="28"/>
        </w:rPr>
      </w:pPr>
      <w:r w:rsidRPr="000F159C">
        <w:rPr>
          <w:bCs/>
          <w:color w:val="000000"/>
          <w:sz w:val="28"/>
          <w:szCs w:val="28"/>
        </w:rPr>
        <w:lastRenderedPageBreak/>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197666">
      <w:pPr>
        <w:pStyle w:val="a1"/>
        <w:spacing w:after="0" w:line="360" w:lineRule="exact"/>
        <w:ind w:firstLine="709"/>
        <w:jc w:val="both"/>
        <w:rPr>
          <w:color w:val="000000"/>
          <w:sz w:val="28"/>
          <w:szCs w:val="28"/>
        </w:rPr>
      </w:pPr>
      <w:r w:rsidRPr="000F159C">
        <w:rPr>
          <w:color w:val="000000"/>
          <w:sz w:val="28"/>
          <w:szCs w:val="28"/>
        </w:rPr>
        <w:t>Наименование услуги: «</w:t>
      </w:r>
      <w:r w:rsidR="00C61E87" w:rsidRPr="00B71176">
        <w:rPr>
          <w:sz w:val="28"/>
          <w:szCs w:val="28"/>
        </w:rPr>
        <w:t>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w:t>
      </w:r>
      <w:r w:rsidRPr="000F159C">
        <w:rPr>
          <w:color w:val="000000"/>
          <w:sz w:val="28"/>
          <w:szCs w:val="28"/>
        </w:rPr>
        <w:t>».</w:t>
      </w:r>
    </w:p>
    <w:p w:rsidR="00D83B82" w:rsidRPr="000F159C" w:rsidRDefault="00D83B82" w:rsidP="00197666">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 xml:space="preserve">Наименование органа, предоставляющего </w:t>
      </w:r>
      <w:r w:rsidR="00C91C3B" w:rsidRPr="00103098">
        <w:rPr>
          <w:rFonts w:cs="Calibri"/>
          <w:sz w:val="28"/>
        </w:rPr>
        <w:t>муниципальн</w:t>
      </w:r>
      <w:r w:rsidR="00C91C3B">
        <w:rPr>
          <w:rFonts w:cs="Calibri"/>
          <w:sz w:val="28"/>
        </w:rPr>
        <w:t>ую</w:t>
      </w:r>
      <w:r w:rsidR="00C91C3B" w:rsidRPr="000F159C">
        <w:rPr>
          <w:color w:val="000000"/>
          <w:sz w:val="28"/>
          <w:szCs w:val="28"/>
        </w:rPr>
        <w:t xml:space="preserve"> </w:t>
      </w:r>
      <w:r w:rsidRPr="000F159C">
        <w:rPr>
          <w:color w:val="000000"/>
          <w:sz w:val="28"/>
          <w:szCs w:val="28"/>
        </w:rPr>
        <w:t>услугу</w:t>
      </w:r>
      <w:r w:rsidR="00DA22E1" w:rsidRPr="000F159C">
        <w:rPr>
          <w:color w:val="000000"/>
          <w:sz w:val="28"/>
          <w:szCs w:val="28"/>
        </w:rPr>
        <w:t>.</w:t>
      </w:r>
    </w:p>
    <w:p w:rsidR="00D83B82" w:rsidRPr="000F159C" w:rsidRDefault="00C91C3B" w:rsidP="00C91C3B">
      <w:pPr>
        <w:autoSpaceDE w:val="0"/>
        <w:spacing w:line="360" w:lineRule="exact"/>
        <w:ind w:firstLine="709"/>
        <w:jc w:val="both"/>
        <w:rPr>
          <w:bCs/>
          <w:sz w:val="28"/>
          <w:szCs w:val="28"/>
        </w:rPr>
      </w:pPr>
      <w:r>
        <w:rPr>
          <w:rFonts w:cs="Calibri"/>
          <w:sz w:val="28"/>
        </w:rPr>
        <w:t>М</w:t>
      </w:r>
      <w:r w:rsidRPr="00103098">
        <w:rPr>
          <w:rFonts w:cs="Calibri"/>
          <w:sz w:val="28"/>
        </w:rPr>
        <w:t>униципальн</w:t>
      </w:r>
      <w:r>
        <w:rPr>
          <w:rFonts w:cs="Calibri"/>
          <w:sz w:val="28"/>
        </w:rPr>
        <w:t>ая</w:t>
      </w:r>
      <w:r>
        <w:rPr>
          <w:rFonts w:eastAsia="Calibri"/>
          <w:sz w:val="28"/>
          <w:szCs w:val="28"/>
          <w:lang w:eastAsia="en-US"/>
        </w:rPr>
        <w:t xml:space="preserve"> у</w:t>
      </w:r>
      <w:r w:rsidR="00FC66CF" w:rsidRPr="008E727F">
        <w:rPr>
          <w:rFonts w:eastAsia="Calibri"/>
          <w:sz w:val="28"/>
          <w:szCs w:val="28"/>
          <w:lang w:eastAsia="en-US"/>
        </w:rPr>
        <w:t>слуга предоставляется</w:t>
      </w:r>
      <w:r w:rsidR="00FC66CF">
        <w:rPr>
          <w:sz w:val="28"/>
          <w:szCs w:val="28"/>
          <w:lang w:eastAsia="ru-RU"/>
        </w:rPr>
        <w:t xml:space="preserve"> а</w:t>
      </w:r>
      <w:r w:rsidR="00FC66CF" w:rsidRPr="0062609D">
        <w:rPr>
          <w:sz w:val="28"/>
          <w:szCs w:val="28"/>
          <w:lang w:eastAsia="ru-RU"/>
        </w:rPr>
        <w:t>дминистраци</w:t>
      </w:r>
      <w:r w:rsidR="00FC66CF">
        <w:rPr>
          <w:sz w:val="28"/>
          <w:szCs w:val="28"/>
          <w:lang w:eastAsia="ru-RU"/>
        </w:rPr>
        <w:t>ей</w:t>
      </w:r>
      <w:r w:rsidR="00FC66CF" w:rsidRPr="0062609D">
        <w:rPr>
          <w:sz w:val="28"/>
          <w:szCs w:val="28"/>
          <w:lang w:eastAsia="ru-RU"/>
        </w:rPr>
        <w:t xml:space="preserve"> Тужинского муниципального района Кировской области</w:t>
      </w:r>
      <w:r w:rsidR="00FC66CF">
        <w:rPr>
          <w:sz w:val="28"/>
          <w:szCs w:val="28"/>
          <w:lang w:eastAsia="ru-RU"/>
        </w:rPr>
        <w:t xml:space="preserve"> (далее – администрация района)</w:t>
      </w:r>
      <w:r w:rsidR="000F159C">
        <w:rPr>
          <w:bCs/>
          <w:sz w:val="28"/>
          <w:szCs w:val="28"/>
        </w:rPr>
        <w:t>.</w:t>
      </w:r>
    </w:p>
    <w:p w:rsidR="00D83B82" w:rsidRPr="000F159C" w:rsidRDefault="00D83B82" w:rsidP="00C91C3B">
      <w:pPr>
        <w:pStyle w:val="a1"/>
        <w:spacing w:after="0" w:line="360" w:lineRule="exact"/>
        <w:ind w:firstLine="709"/>
        <w:jc w:val="both"/>
        <w:rPr>
          <w:bCs/>
          <w:color w:val="000000"/>
          <w:sz w:val="28"/>
          <w:szCs w:val="28"/>
        </w:rPr>
      </w:pPr>
      <w:r w:rsidRPr="000F159C">
        <w:rPr>
          <w:bCs/>
          <w:color w:val="000000"/>
          <w:sz w:val="28"/>
          <w:szCs w:val="28"/>
        </w:rPr>
        <w:t xml:space="preserve">2.3. Результат предоставления </w:t>
      </w:r>
      <w:r w:rsidR="00C91C3B" w:rsidRPr="00103098">
        <w:rPr>
          <w:rFonts w:cs="Calibri"/>
          <w:sz w:val="28"/>
        </w:rPr>
        <w:t>муниципальной</w:t>
      </w:r>
      <w:r w:rsidR="00C91C3B" w:rsidRPr="000F159C">
        <w:rPr>
          <w:bCs/>
          <w:color w:val="000000"/>
          <w:sz w:val="28"/>
          <w:szCs w:val="28"/>
        </w:rPr>
        <w:t xml:space="preserve"> </w:t>
      </w:r>
      <w:r w:rsidRPr="000F159C">
        <w:rPr>
          <w:bCs/>
          <w:color w:val="000000"/>
          <w:sz w:val="28"/>
          <w:szCs w:val="28"/>
        </w:rPr>
        <w:t>услуги</w:t>
      </w:r>
      <w:r w:rsidR="00DA22E1" w:rsidRPr="000F159C">
        <w:rPr>
          <w:bCs/>
          <w:color w:val="000000"/>
          <w:sz w:val="28"/>
          <w:szCs w:val="28"/>
        </w:rPr>
        <w:t>.</w:t>
      </w:r>
    </w:p>
    <w:p w:rsidR="00C91C3B" w:rsidRPr="00C91C3B" w:rsidRDefault="00C91C3B" w:rsidP="00C91C3B">
      <w:pPr>
        <w:autoSpaceDE w:val="0"/>
        <w:autoSpaceDN w:val="0"/>
        <w:adjustRightInd w:val="0"/>
        <w:spacing w:line="360" w:lineRule="exact"/>
        <w:ind w:firstLine="709"/>
        <w:jc w:val="both"/>
        <w:rPr>
          <w:rFonts w:cs="Calibri"/>
          <w:sz w:val="28"/>
        </w:rPr>
      </w:pPr>
      <w:r w:rsidRPr="00C91C3B">
        <w:rPr>
          <w:rFonts w:cs="Calibri"/>
          <w:sz w:val="28"/>
        </w:rPr>
        <w:t>утверждение схемы расположения земельного участка или земельных участков на кадастровом плане территории;</w:t>
      </w:r>
    </w:p>
    <w:p w:rsidR="00C91C3B" w:rsidRPr="00C91C3B" w:rsidRDefault="00C91C3B" w:rsidP="00C91C3B">
      <w:pPr>
        <w:autoSpaceDE w:val="0"/>
        <w:autoSpaceDN w:val="0"/>
        <w:adjustRightInd w:val="0"/>
        <w:spacing w:line="360" w:lineRule="exact"/>
        <w:ind w:firstLine="709"/>
        <w:jc w:val="both"/>
        <w:rPr>
          <w:rFonts w:cs="Calibri"/>
          <w:sz w:val="28"/>
        </w:rPr>
      </w:pPr>
      <w:r w:rsidRPr="00C91C3B">
        <w:rPr>
          <w:rFonts w:cs="Calibri"/>
          <w:sz w:val="28"/>
        </w:rPr>
        <w:t>отказ в утверждении схемы расположения земельного участка или з</w:t>
      </w:r>
      <w:r w:rsidRPr="00C91C3B">
        <w:rPr>
          <w:rFonts w:cs="Calibri"/>
          <w:sz w:val="28"/>
        </w:rPr>
        <w:t>е</w:t>
      </w:r>
      <w:r w:rsidRPr="00C91C3B">
        <w:rPr>
          <w:rFonts w:cs="Calibri"/>
          <w:sz w:val="28"/>
        </w:rPr>
        <w:t>мельных участков на кадастровом плане территории.</w:t>
      </w:r>
    </w:p>
    <w:p w:rsidR="00FE56EF" w:rsidRPr="00FE56EF" w:rsidRDefault="00FE56EF" w:rsidP="00C91C3B">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 xml:space="preserve">ния </w:t>
      </w:r>
      <w:r w:rsidR="00C91C3B" w:rsidRPr="000F159C">
        <w:rPr>
          <w:color w:val="000000"/>
          <w:sz w:val="28"/>
          <w:szCs w:val="28"/>
        </w:rPr>
        <w:t xml:space="preserve">муниципальной </w:t>
      </w:r>
      <w:r w:rsidRPr="00FE56EF">
        <w:rPr>
          <w:rFonts w:eastAsia="Calibri"/>
          <w:sz w:val="28"/>
          <w:szCs w:val="28"/>
          <w:lang w:eastAsia="en-US"/>
        </w:rPr>
        <w:t>услуги</w:t>
      </w:r>
      <w:r w:rsidR="00C91C3B">
        <w:rPr>
          <w:rFonts w:eastAsia="Calibri"/>
          <w:sz w:val="28"/>
          <w:szCs w:val="28"/>
          <w:lang w:eastAsia="en-US"/>
        </w:rPr>
        <w:t>.</w:t>
      </w:r>
    </w:p>
    <w:p w:rsidR="00C91C3B" w:rsidRPr="00C91C3B" w:rsidRDefault="00C91C3B" w:rsidP="00C91C3B">
      <w:pPr>
        <w:autoSpaceDE w:val="0"/>
        <w:autoSpaceDN w:val="0"/>
        <w:adjustRightInd w:val="0"/>
        <w:spacing w:line="360" w:lineRule="exact"/>
        <w:ind w:firstLine="539"/>
        <w:jc w:val="both"/>
        <w:rPr>
          <w:rFonts w:cs="Calibri"/>
          <w:sz w:val="28"/>
        </w:rPr>
      </w:pPr>
      <w:r w:rsidRPr="00C91C3B">
        <w:rPr>
          <w:rFonts w:cs="Calibri"/>
          <w:sz w:val="28"/>
        </w:rPr>
        <w:t>Срок предоставления муниципальной услуги составляет 18 дней. В случае передачи документов через многофункциональный центр срок исчи</w:t>
      </w:r>
      <w:r w:rsidRPr="00C91C3B">
        <w:rPr>
          <w:rFonts w:cs="Calibri"/>
          <w:sz w:val="28"/>
        </w:rPr>
        <w:t>с</w:t>
      </w:r>
      <w:r w:rsidRPr="00C91C3B">
        <w:rPr>
          <w:rFonts w:cs="Calibri"/>
          <w:sz w:val="28"/>
        </w:rPr>
        <w:t>ляется со дня получения заявления администрацией района.</w:t>
      </w:r>
    </w:p>
    <w:p w:rsidR="00D1728D" w:rsidRPr="00D1728D" w:rsidRDefault="00D1728D" w:rsidP="00197666">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197666">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E61370" w:rsidRPr="00D06D89" w:rsidRDefault="00E61370" w:rsidP="00E61370">
      <w:pPr>
        <w:autoSpaceDE w:val="0"/>
        <w:autoSpaceDN w:val="0"/>
        <w:adjustRightInd w:val="0"/>
        <w:spacing w:line="360" w:lineRule="exact"/>
        <w:ind w:firstLine="539"/>
        <w:jc w:val="both"/>
        <w:rPr>
          <w:rFonts w:cs="Calibri"/>
          <w:sz w:val="28"/>
          <w:szCs w:val="28"/>
        </w:rPr>
      </w:pPr>
      <w:r w:rsidRPr="00D06D89">
        <w:rPr>
          <w:rFonts w:cs="Calibri"/>
          <w:sz w:val="28"/>
          <w:szCs w:val="28"/>
        </w:rPr>
        <w:t xml:space="preserve">Земельным </w:t>
      </w:r>
      <w:hyperlink r:id="rId10" w:history="1">
        <w:r w:rsidRPr="00D06D89">
          <w:rPr>
            <w:rFonts w:cs="Calibri"/>
            <w:sz w:val="28"/>
            <w:szCs w:val="28"/>
          </w:rPr>
          <w:t>кодексом</w:t>
        </w:r>
      </w:hyperlink>
      <w:r w:rsidRPr="00D06D89">
        <w:rPr>
          <w:rFonts w:cs="Calibri"/>
          <w:sz w:val="28"/>
          <w:szCs w:val="28"/>
        </w:rPr>
        <w:t xml:space="preserve"> Российской Федерации от 25.10.2001 № 136-ФЗ</w:t>
      </w:r>
      <w:r w:rsidR="00E65AA1" w:rsidRPr="00D06D89">
        <w:rPr>
          <w:rFonts w:cs="Calibri"/>
          <w:sz w:val="28"/>
          <w:szCs w:val="28"/>
        </w:rPr>
        <w:t xml:space="preserve"> </w:t>
      </w:r>
      <w:r w:rsidR="00E65AA1" w:rsidRPr="00D06D89">
        <w:rPr>
          <w:kern w:val="28"/>
          <w:sz w:val="28"/>
          <w:szCs w:val="28"/>
        </w:rPr>
        <w:t>(«</w:t>
      </w:r>
      <w:r w:rsidR="00E65AA1" w:rsidRPr="00D06D89">
        <w:rPr>
          <w:rFonts w:eastAsia="Times New Roman"/>
          <w:sz w:val="28"/>
          <w:szCs w:val="28"/>
          <w:lang w:eastAsia="ru-RU"/>
        </w:rPr>
        <w:t>Собрание законодательства РФ», 29.10.2001, № 44, ст. 4147, «Парламентская газета», № 204-205, 30.10.2001, «Российская газета», № 211-212, 30.10.2001)</w:t>
      </w:r>
      <w:r w:rsidRPr="00D06D89">
        <w:rPr>
          <w:rFonts w:cs="Calibri"/>
          <w:sz w:val="28"/>
          <w:szCs w:val="28"/>
        </w:rPr>
        <w:t>;</w:t>
      </w:r>
    </w:p>
    <w:p w:rsidR="00E61370" w:rsidRPr="00D06D89" w:rsidRDefault="00E65AA1" w:rsidP="00E61370">
      <w:pPr>
        <w:autoSpaceDE w:val="0"/>
        <w:autoSpaceDN w:val="0"/>
        <w:adjustRightInd w:val="0"/>
        <w:spacing w:line="360" w:lineRule="exact"/>
        <w:ind w:firstLine="539"/>
        <w:jc w:val="both"/>
        <w:rPr>
          <w:rFonts w:cs="Calibri"/>
          <w:sz w:val="28"/>
          <w:szCs w:val="28"/>
        </w:rPr>
      </w:pPr>
      <w:r w:rsidRPr="00D06D89">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r w:rsidR="00E61370" w:rsidRPr="00D06D89">
        <w:rPr>
          <w:rFonts w:cs="Calibri"/>
          <w:sz w:val="28"/>
          <w:szCs w:val="28"/>
        </w:rPr>
        <w:t>;</w:t>
      </w:r>
    </w:p>
    <w:p w:rsidR="00E61370" w:rsidRPr="00E61370" w:rsidRDefault="00E61370" w:rsidP="00E61370">
      <w:pPr>
        <w:autoSpaceDE w:val="0"/>
        <w:autoSpaceDN w:val="0"/>
        <w:adjustRightInd w:val="0"/>
        <w:spacing w:line="360" w:lineRule="exact"/>
        <w:ind w:firstLine="539"/>
        <w:jc w:val="both"/>
        <w:rPr>
          <w:rFonts w:cs="Calibri"/>
          <w:sz w:val="28"/>
        </w:rPr>
      </w:pPr>
      <w:r w:rsidRPr="00E61370">
        <w:rPr>
          <w:rFonts w:cs="Calibri"/>
          <w:sz w:val="28"/>
        </w:rPr>
        <w:t xml:space="preserve">Федеральным </w:t>
      </w:r>
      <w:hyperlink r:id="rId11" w:history="1">
        <w:r w:rsidRPr="00E61370">
          <w:rPr>
            <w:rFonts w:cs="Calibri"/>
            <w:sz w:val="28"/>
          </w:rPr>
          <w:t>законом</w:t>
        </w:r>
      </w:hyperlink>
      <w:r w:rsidRPr="00E61370">
        <w:rPr>
          <w:rFonts w:cs="Calibri"/>
          <w:sz w:val="28"/>
        </w:rPr>
        <w:t xml:space="preserve"> от 25.10.2001 </w:t>
      </w:r>
      <w:r w:rsidR="007A3FBB">
        <w:rPr>
          <w:rFonts w:cs="Calibri"/>
          <w:sz w:val="28"/>
        </w:rPr>
        <w:t>№</w:t>
      </w:r>
      <w:r w:rsidRPr="00E61370">
        <w:rPr>
          <w:rFonts w:cs="Calibri"/>
          <w:sz w:val="28"/>
        </w:rPr>
        <w:t xml:space="preserve"> 137-ФЗ </w:t>
      </w:r>
      <w:r w:rsidR="007A3FBB">
        <w:rPr>
          <w:rFonts w:cs="Calibri"/>
          <w:sz w:val="28"/>
        </w:rPr>
        <w:t>«</w:t>
      </w:r>
      <w:r w:rsidRPr="00E61370">
        <w:rPr>
          <w:rFonts w:cs="Calibri"/>
          <w:sz w:val="28"/>
        </w:rPr>
        <w:t>О введении в действие Земельного кодекса Российской Федерации</w:t>
      </w:r>
      <w:r w:rsidR="007A3FBB">
        <w:rPr>
          <w:rFonts w:cs="Calibri"/>
          <w:sz w:val="28"/>
        </w:rPr>
        <w:t>»</w:t>
      </w:r>
      <w:r w:rsidR="00D06D89">
        <w:rPr>
          <w:rFonts w:cs="Calibri"/>
          <w:sz w:val="28"/>
        </w:rPr>
        <w:t xml:space="preserve"> </w:t>
      </w:r>
      <w:r w:rsidR="00D06D89" w:rsidRPr="008E727F">
        <w:rPr>
          <w:sz w:val="28"/>
          <w:szCs w:val="28"/>
        </w:rPr>
        <w:t>(«Собрание законодательства РФ», 29.10.2001, №</w:t>
      </w:r>
      <w:r w:rsidR="00D06D89">
        <w:rPr>
          <w:sz w:val="28"/>
          <w:szCs w:val="28"/>
        </w:rPr>
        <w:t xml:space="preserve"> </w:t>
      </w:r>
      <w:r w:rsidR="00D06D89" w:rsidRPr="008E727F">
        <w:rPr>
          <w:sz w:val="28"/>
          <w:szCs w:val="28"/>
        </w:rPr>
        <w:t>44, ст. 4148, «Парламентская газета», №</w:t>
      </w:r>
      <w:r w:rsidR="00D06D89">
        <w:rPr>
          <w:sz w:val="28"/>
          <w:szCs w:val="28"/>
        </w:rPr>
        <w:t xml:space="preserve"> </w:t>
      </w:r>
      <w:r w:rsidR="00D06D89" w:rsidRPr="008E727F">
        <w:rPr>
          <w:sz w:val="28"/>
          <w:szCs w:val="28"/>
        </w:rPr>
        <w:t>204-205, 30.10.2001, «Российская газета», №</w:t>
      </w:r>
      <w:r w:rsidR="00D06D89">
        <w:rPr>
          <w:sz w:val="28"/>
          <w:szCs w:val="28"/>
        </w:rPr>
        <w:t xml:space="preserve"> </w:t>
      </w:r>
      <w:r w:rsidR="00D06D89" w:rsidRPr="008E727F">
        <w:rPr>
          <w:sz w:val="28"/>
          <w:szCs w:val="28"/>
        </w:rPr>
        <w:t>211-212, 30.10.2001)</w:t>
      </w:r>
      <w:r w:rsidRPr="00E61370">
        <w:rPr>
          <w:rFonts w:cs="Calibri"/>
          <w:sz w:val="28"/>
        </w:rPr>
        <w:t>;</w:t>
      </w:r>
    </w:p>
    <w:p w:rsidR="00E61370" w:rsidRPr="00D06D89" w:rsidRDefault="00E61370" w:rsidP="00E61370">
      <w:pPr>
        <w:autoSpaceDE w:val="0"/>
        <w:autoSpaceDN w:val="0"/>
        <w:adjustRightInd w:val="0"/>
        <w:spacing w:line="360" w:lineRule="exact"/>
        <w:ind w:firstLine="539"/>
        <w:jc w:val="both"/>
        <w:rPr>
          <w:rFonts w:cs="Calibri"/>
          <w:sz w:val="28"/>
          <w:szCs w:val="28"/>
        </w:rPr>
      </w:pPr>
      <w:r w:rsidRPr="00E61370">
        <w:rPr>
          <w:rFonts w:cs="Calibri"/>
          <w:sz w:val="28"/>
        </w:rPr>
        <w:t xml:space="preserve">Федеральным </w:t>
      </w:r>
      <w:hyperlink r:id="rId12" w:history="1">
        <w:r w:rsidRPr="00E61370">
          <w:rPr>
            <w:rFonts w:cs="Calibri"/>
            <w:sz w:val="28"/>
          </w:rPr>
          <w:t>законом</w:t>
        </w:r>
      </w:hyperlink>
      <w:r w:rsidRPr="00E61370">
        <w:rPr>
          <w:rFonts w:cs="Calibri"/>
          <w:sz w:val="28"/>
        </w:rPr>
        <w:t xml:space="preserve"> от 27.07.2010 </w:t>
      </w:r>
      <w:r w:rsidR="007A3FBB">
        <w:rPr>
          <w:rFonts w:cs="Calibri"/>
          <w:sz w:val="28"/>
        </w:rPr>
        <w:t>№</w:t>
      </w:r>
      <w:r w:rsidRPr="00E61370">
        <w:rPr>
          <w:rFonts w:cs="Calibri"/>
          <w:sz w:val="28"/>
        </w:rPr>
        <w:t xml:space="preserve"> 210-ФЗ </w:t>
      </w:r>
      <w:r w:rsidR="007A3FBB">
        <w:rPr>
          <w:rFonts w:cs="Calibri"/>
          <w:sz w:val="28"/>
        </w:rPr>
        <w:t>«</w:t>
      </w:r>
      <w:r w:rsidRPr="00E61370">
        <w:rPr>
          <w:rFonts w:cs="Calibri"/>
          <w:sz w:val="28"/>
        </w:rPr>
        <w:t>Об организации предо</w:t>
      </w:r>
      <w:r w:rsidRPr="00E61370">
        <w:rPr>
          <w:rFonts w:cs="Calibri"/>
          <w:sz w:val="28"/>
        </w:rPr>
        <w:t>с</w:t>
      </w:r>
      <w:r w:rsidRPr="00E61370">
        <w:rPr>
          <w:rFonts w:cs="Calibri"/>
          <w:sz w:val="28"/>
        </w:rPr>
        <w:t>тавления государственных и муниципальных услуг</w:t>
      </w:r>
      <w:r w:rsidR="007A3FBB">
        <w:rPr>
          <w:rFonts w:cs="Calibri"/>
          <w:sz w:val="28"/>
        </w:rPr>
        <w:t>»</w:t>
      </w:r>
      <w:r w:rsidR="00E65AA1">
        <w:rPr>
          <w:rFonts w:cs="Calibri"/>
          <w:sz w:val="28"/>
        </w:rPr>
        <w:t xml:space="preserve"> </w:t>
      </w:r>
      <w:r w:rsidR="00E65AA1" w:rsidRPr="00D06D89">
        <w:rPr>
          <w:sz w:val="28"/>
          <w:szCs w:val="28"/>
        </w:rPr>
        <w:t>(«Собрание законодательства Российской Федерации», 2010, № 31, ст. 4179; 2011, № 15, ст. 2038; № 27, ст. 3873, ст. 3880; № 29, ст. 4291; № 30, ст. 4587)</w:t>
      </w:r>
      <w:r w:rsidRPr="00D06D89">
        <w:rPr>
          <w:rFonts w:cs="Calibri"/>
          <w:sz w:val="28"/>
          <w:szCs w:val="28"/>
        </w:rPr>
        <w:t>;</w:t>
      </w:r>
    </w:p>
    <w:p w:rsidR="00E61370" w:rsidRPr="00D06D89" w:rsidRDefault="00E61370" w:rsidP="00E61370">
      <w:pPr>
        <w:autoSpaceDE w:val="0"/>
        <w:autoSpaceDN w:val="0"/>
        <w:adjustRightInd w:val="0"/>
        <w:spacing w:line="360" w:lineRule="exact"/>
        <w:ind w:firstLine="539"/>
        <w:jc w:val="both"/>
        <w:rPr>
          <w:rFonts w:cs="Calibri"/>
          <w:sz w:val="28"/>
          <w:szCs w:val="28"/>
        </w:rPr>
      </w:pPr>
      <w:r w:rsidRPr="00D06D89">
        <w:rPr>
          <w:rFonts w:cs="Calibri"/>
          <w:sz w:val="28"/>
          <w:szCs w:val="28"/>
        </w:rPr>
        <w:t xml:space="preserve">Федеральным </w:t>
      </w:r>
      <w:hyperlink r:id="rId13" w:history="1">
        <w:r w:rsidRPr="00D06D89">
          <w:rPr>
            <w:rFonts w:cs="Calibri"/>
            <w:sz w:val="28"/>
            <w:szCs w:val="28"/>
          </w:rPr>
          <w:t>законом</w:t>
        </w:r>
      </w:hyperlink>
      <w:r w:rsidRPr="00D06D89">
        <w:rPr>
          <w:rFonts w:cs="Calibri"/>
          <w:sz w:val="28"/>
          <w:szCs w:val="28"/>
        </w:rPr>
        <w:t xml:space="preserve"> от 06.04.2011 </w:t>
      </w:r>
      <w:r w:rsidR="007A3FBB" w:rsidRPr="00D06D89">
        <w:rPr>
          <w:rFonts w:cs="Calibri"/>
          <w:sz w:val="28"/>
          <w:szCs w:val="28"/>
        </w:rPr>
        <w:t>№</w:t>
      </w:r>
      <w:r w:rsidRPr="00D06D89">
        <w:rPr>
          <w:rFonts w:cs="Calibri"/>
          <w:sz w:val="28"/>
          <w:szCs w:val="28"/>
        </w:rPr>
        <w:t xml:space="preserve"> 63-ФЗ </w:t>
      </w:r>
      <w:r w:rsidR="007A3FBB" w:rsidRPr="00D06D89">
        <w:rPr>
          <w:rFonts w:cs="Calibri"/>
          <w:sz w:val="28"/>
          <w:szCs w:val="28"/>
        </w:rPr>
        <w:t>«</w:t>
      </w:r>
      <w:r w:rsidRPr="00D06D89">
        <w:rPr>
          <w:rFonts w:cs="Calibri"/>
          <w:sz w:val="28"/>
          <w:szCs w:val="28"/>
        </w:rPr>
        <w:t>Об электронной подп</w:t>
      </w:r>
      <w:r w:rsidRPr="00D06D89">
        <w:rPr>
          <w:rFonts w:cs="Calibri"/>
          <w:sz w:val="28"/>
          <w:szCs w:val="28"/>
        </w:rPr>
        <w:t>и</w:t>
      </w:r>
      <w:r w:rsidRPr="00D06D89">
        <w:rPr>
          <w:rFonts w:cs="Calibri"/>
          <w:sz w:val="28"/>
          <w:szCs w:val="28"/>
        </w:rPr>
        <w:t>си</w:t>
      </w:r>
      <w:r w:rsidR="007A3FBB" w:rsidRPr="00D06D89">
        <w:rPr>
          <w:rFonts w:cs="Calibri"/>
          <w:sz w:val="28"/>
          <w:szCs w:val="28"/>
        </w:rPr>
        <w:t>»</w:t>
      </w:r>
      <w:r w:rsidR="00E65AA1" w:rsidRPr="00D06D89">
        <w:rPr>
          <w:rFonts w:cs="Calibri"/>
          <w:sz w:val="28"/>
          <w:szCs w:val="28"/>
        </w:rPr>
        <w:t xml:space="preserve"> </w:t>
      </w:r>
      <w:r w:rsidR="00E65AA1" w:rsidRPr="00D06D89">
        <w:rPr>
          <w:sz w:val="28"/>
          <w:szCs w:val="28"/>
        </w:rPr>
        <w:t>(«Парламентская газета», № 17, 08-14.04.2011, «Российская газета», № 75, 08.04.2011, «Собрание законодательства РФ», 11.04.2011, № 15, ст. 2036)</w:t>
      </w:r>
      <w:r w:rsidRPr="00D06D89">
        <w:rPr>
          <w:rFonts w:cs="Calibri"/>
          <w:sz w:val="28"/>
          <w:szCs w:val="28"/>
        </w:rPr>
        <w:t>;</w:t>
      </w:r>
    </w:p>
    <w:p w:rsidR="00E61370" w:rsidRPr="00E61370" w:rsidRDefault="00E61370" w:rsidP="001824E4">
      <w:pPr>
        <w:widowControl/>
        <w:suppressAutoHyphens w:val="0"/>
        <w:autoSpaceDE w:val="0"/>
        <w:autoSpaceDN w:val="0"/>
        <w:adjustRightInd w:val="0"/>
        <w:spacing w:line="360" w:lineRule="exact"/>
        <w:ind w:firstLine="709"/>
        <w:jc w:val="both"/>
        <w:rPr>
          <w:rFonts w:cs="Calibri"/>
          <w:sz w:val="28"/>
        </w:rPr>
      </w:pPr>
      <w:r w:rsidRPr="00E61370">
        <w:rPr>
          <w:rFonts w:cs="Calibri"/>
          <w:sz w:val="28"/>
        </w:rPr>
        <w:lastRenderedPageBreak/>
        <w:t xml:space="preserve">Федеральным </w:t>
      </w:r>
      <w:hyperlink r:id="rId14" w:history="1">
        <w:r w:rsidRPr="00E61370">
          <w:rPr>
            <w:rFonts w:cs="Calibri"/>
            <w:sz w:val="28"/>
          </w:rPr>
          <w:t>законом</w:t>
        </w:r>
      </w:hyperlink>
      <w:r w:rsidRPr="00E61370">
        <w:rPr>
          <w:rFonts w:cs="Calibri"/>
          <w:sz w:val="28"/>
        </w:rPr>
        <w:t xml:space="preserve"> от 23.06.2014 </w:t>
      </w:r>
      <w:r w:rsidR="007A3FBB">
        <w:rPr>
          <w:rFonts w:cs="Calibri"/>
          <w:sz w:val="28"/>
        </w:rPr>
        <w:t>№</w:t>
      </w:r>
      <w:r w:rsidRPr="00E61370">
        <w:rPr>
          <w:rFonts w:cs="Calibri"/>
          <w:sz w:val="28"/>
        </w:rPr>
        <w:t xml:space="preserve"> 171-ФЗ </w:t>
      </w:r>
      <w:r w:rsidR="007A3FBB">
        <w:rPr>
          <w:rFonts w:cs="Calibri"/>
          <w:sz w:val="28"/>
        </w:rPr>
        <w:t>«</w:t>
      </w:r>
      <w:r w:rsidRPr="00E61370">
        <w:rPr>
          <w:rFonts w:cs="Calibri"/>
          <w:sz w:val="28"/>
        </w:rPr>
        <w:t>О внесении изменений в Земельный кодекс Российской Федерации и отдельные законодательные акты Российской Федерации</w:t>
      </w:r>
      <w:r w:rsidR="007A3FBB">
        <w:rPr>
          <w:rFonts w:cs="Calibri"/>
          <w:sz w:val="28"/>
        </w:rPr>
        <w:t>»</w:t>
      </w:r>
      <w:r w:rsidR="001824E4">
        <w:rPr>
          <w:rFonts w:cs="Calibri"/>
          <w:sz w:val="28"/>
        </w:rPr>
        <w:t xml:space="preserve"> (</w:t>
      </w:r>
      <w:r w:rsidR="001824E4">
        <w:rPr>
          <w:rFonts w:eastAsia="Times New Roman"/>
          <w:kern w:val="0"/>
          <w:sz w:val="28"/>
          <w:szCs w:val="28"/>
          <w:lang w:eastAsia="ru-RU"/>
        </w:rPr>
        <w:t>«Российская газета», № 142, 27.06.2014, «Собрание законодательства РФ», 30.06.2014, № 26 (часть I), ст. 3377</w:t>
      </w:r>
      <w:r w:rsidR="001824E4">
        <w:rPr>
          <w:rFonts w:cs="Calibri"/>
          <w:sz w:val="28"/>
        </w:rPr>
        <w:t>)</w:t>
      </w:r>
      <w:r w:rsidRPr="00E61370">
        <w:rPr>
          <w:rFonts w:cs="Calibri"/>
          <w:sz w:val="28"/>
        </w:rPr>
        <w:t>;</w:t>
      </w:r>
    </w:p>
    <w:p w:rsidR="00D06D89" w:rsidRPr="00B17803" w:rsidRDefault="00D06D89" w:rsidP="001824E4">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кадастр</w:t>
      </w:r>
      <w:r>
        <w:rPr>
          <w:sz w:val="28"/>
          <w:szCs w:val="28"/>
        </w:rPr>
        <w:t>овой</w:t>
      </w:r>
      <w:r w:rsidRPr="00B17803">
        <w:rPr>
          <w:sz w:val="28"/>
          <w:szCs w:val="28"/>
        </w:rPr>
        <w:t xml:space="preserve"> </w:t>
      </w:r>
      <w:r>
        <w:rPr>
          <w:sz w:val="28"/>
          <w:szCs w:val="28"/>
        </w:rPr>
        <w:t>деятельности»</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E61370" w:rsidRPr="00E61370" w:rsidRDefault="00E61370" w:rsidP="00E61370">
      <w:pPr>
        <w:autoSpaceDE w:val="0"/>
        <w:autoSpaceDN w:val="0"/>
        <w:adjustRightInd w:val="0"/>
        <w:spacing w:line="360" w:lineRule="exact"/>
        <w:ind w:firstLine="539"/>
        <w:jc w:val="both"/>
        <w:rPr>
          <w:rFonts w:cs="Calibri"/>
          <w:sz w:val="28"/>
        </w:rPr>
      </w:pPr>
      <w:hyperlink r:id="rId15" w:history="1">
        <w:r w:rsidRPr="00E61370">
          <w:rPr>
            <w:rFonts w:cs="Calibri"/>
            <w:sz w:val="28"/>
          </w:rPr>
          <w:t>приказом</w:t>
        </w:r>
      </w:hyperlink>
      <w:r w:rsidRPr="00E61370">
        <w:rPr>
          <w:rFonts w:cs="Calibri"/>
          <w:sz w:val="28"/>
        </w:rPr>
        <w:t xml:space="preserve"> Министерства экономического развития Российской Федер</w:t>
      </w:r>
      <w:r w:rsidRPr="00E61370">
        <w:rPr>
          <w:rFonts w:cs="Calibri"/>
          <w:sz w:val="28"/>
        </w:rPr>
        <w:t>а</w:t>
      </w:r>
      <w:r w:rsidRPr="00E61370">
        <w:rPr>
          <w:rFonts w:cs="Calibri"/>
          <w:sz w:val="28"/>
        </w:rPr>
        <w:t xml:space="preserve">ции от 27.11.2014 </w:t>
      </w:r>
      <w:r w:rsidR="007A3FBB">
        <w:rPr>
          <w:rFonts w:cs="Calibri"/>
          <w:sz w:val="28"/>
        </w:rPr>
        <w:t>№</w:t>
      </w:r>
      <w:r w:rsidRPr="00E61370">
        <w:rPr>
          <w:rFonts w:cs="Calibri"/>
          <w:sz w:val="28"/>
        </w:rPr>
        <w:t xml:space="preserve"> 762 </w:t>
      </w:r>
      <w:r w:rsidR="007A3FBB">
        <w:rPr>
          <w:rFonts w:cs="Calibri"/>
          <w:sz w:val="28"/>
        </w:rPr>
        <w:t>«</w:t>
      </w:r>
      <w:r w:rsidRPr="00E61370">
        <w:rPr>
          <w:rFonts w:cs="Calibri"/>
          <w:sz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w:t>
      </w:r>
      <w:r w:rsidRPr="00E61370">
        <w:rPr>
          <w:rFonts w:cs="Calibri"/>
          <w:sz w:val="28"/>
        </w:rPr>
        <w:t>е</w:t>
      </w:r>
      <w:r w:rsidRPr="00E61370">
        <w:rPr>
          <w:rFonts w:cs="Calibri"/>
          <w:sz w:val="28"/>
        </w:rPr>
        <w:t>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w:t>
      </w:r>
      <w:r w:rsidRPr="00E61370">
        <w:rPr>
          <w:rFonts w:cs="Calibri"/>
          <w:sz w:val="28"/>
        </w:rPr>
        <w:t>у</w:t>
      </w:r>
      <w:r w:rsidRPr="00E61370">
        <w:rPr>
          <w:rFonts w:cs="Calibri"/>
          <w:sz w:val="28"/>
        </w:rPr>
        <w:t>мажном носителе</w:t>
      </w:r>
      <w:r w:rsidR="007A3FBB">
        <w:rPr>
          <w:rFonts w:cs="Calibri"/>
          <w:sz w:val="28"/>
        </w:rPr>
        <w:t>»</w:t>
      </w:r>
      <w:r w:rsidR="00E65AA1">
        <w:rPr>
          <w:rFonts w:cs="Calibri"/>
          <w:sz w:val="28"/>
        </w:rPr>
        <w:t xml:space="preserve"> </w:t>
      </w:r>
      <w:r w:rsidR="00E65AA1" w:rsidRPr="00D06D89">
        <w:rPr>
          <w:rFonts w:eastAsia="Times New Roman"/>
          <w:sz w:val="28"/>
          <w:szCs w:val="28"/>
          <w:lang w:eastAsia="ru-RU"/>
        </w:rPr>
        <w:t>(официальный интернет-портал правовой информации http://www.pravo.gov.ru, 18.02.2015)</w:t>
      </w:r>
      <w:r w:rsidRPr="00E61370">
        <w:rPr>
          <w:rFonts w:cs="Calibri"/>
          <w:sz w:val="28"/>
        </w:rPr>
        <w:t>;</w:t>
      </w:r>
    </w:p>
    <w:p w:rsidR="00E61370" w:rsidRPr="00E61370" w:rsidRDefault="00E61370" w:rsidP="00E61370">
      <w:pPr>
        <w:autoSpaceDE w:val="0"/>
        <w:autoSpaceDN w:val="0"/>
        <w:adjustRightInd w:val="0"/>
        <w:spacing w:line="360" w:lineRule="exact"/>
        <w:ind w:firstLine="539"/>
        <w:jc w:val="both"/>
        <w:rPr>
          <w:rFonts w:cs="Calibri"/>
          <w:sz w:val="28"/>
        </w:rPr>
      </w:pPr>
      <w:hyperlink r:id="rId16" w:history="1">
        <w:r w:rsidRPr="00E61370">
          <w:rPr>
            <w:rFonts w:cs="Calibri"/>
            <w:sz w:val="28"/>
          </w:rPr>
          <w:t>приказом</w:t>
        </w:r>
      </w:hyperlink>
      <w:r w:rsidRPr="00E61370">
        <w:rPr>
          <w:rFonts w:cs="Calibri"/>
          <w:sz w:val="28"/>
        </w:rPr>
        <w:t xml:space="preserve"> Министерства экономического развития Российской Федерации от 14.01.2015 </w:t>
      </w:r>
      <w:r w:rsidR="007A3FBB">
        <w:rPr>
          <w:rFonts w:cs="Calibri"/>
          <w:sz w:val="28"/>
        </w:rPr>
        <w:t>№</w:t>
      </w:r>
      <w:r w:rsidRPr="00E61370">
        <w:rPr>
          <w:rFonts w:cs="Calibri"/>
          <w:sz w:val="28"/>
        </w:rPr>
        <w:t xml:space="preserve"> 7 </w:t>
      </w:r>
      <w:r w:rsidR="007A3FBB">
        <w:rPr>
          <w:rFonts w:cs="Calibri"/>
          <w:sz w:val="28"/>
        </w:rPr>
        <w:t>«</w:t>
      </w:r>
      <w:r w:rsidRPr="00E61370">
        <w:rPr>
          <w:rFonts w:cs="Calibri"/>
          <w:sz w:val="28"/>
        </w:rPr>
        <w:t>Об утверждении порядка и способов подачи заявл</w:t>
      </w:r>
      <w:r w:rsidRPr="00E61370">
        <w:rPr>
          <w:rFonts w:cs="Calibri"/>
          <w:sz w:val="28"/>
        </w:rPr>
        <w:t>е</w:t>
      </w:r>
      <w:r w:rsidRPr="00E61370">
        <w:rPr>
          <w:rFonts w:cs="Calibri"/>
          <w:sz w:val="28"/>
        </w:rPr>
        <w:t>ний об утверждении схемы расположения земельного участка или земельных участков на кадастровом плане территории, заявления о проведении аукци</w:t>
      </w:r>
      <w:r w:rsidRPr="00E61370">
        <w:rPr>
          <w:rFonts w:cs="Calibri"/>
          <w:sz w:val="28"/>
        </w:rPr>
        <w:t>о</w:t>
      </w:r>
      <w:r w:rsidRPr="00E61370">
        <w:rPr>
          <w:rFonts w:cs="Calibri"/>
          <w:sz w:val="28"/>
        </w:rPr>
        <w:t>на по продаже земельного участка, находящегося в государственной или муниц</w:t>
      </w:r>
      <w:r w:rsidRPr="00E61370">
        <w:rPr>
          <w:rFonts w:cs="Calibri"/>
          <w:sz w:val="28"/>
        </w:rPr>
        <w:t>и</w:t>
      </w:r>
      <w:r w:rsidRPr="00E61370">
        <w:rPr>
          <w:rFonts w:cs="Calibri"/>
          <w:sz w:val="28"/>
        </w:rPr>
        <w:t>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w:t>
      </w:r>
      <w:r w:rsidRPr="00E61370">
        <w:rPr>
          <w:rFonts w:cs="Calibri"/>
          <w:sz w:val="28"/>
        </w:rPr>
        <w:t>с</w:t>
      </w:r>
      <w:r w:rsidRPr="00E61370">
        <w:rPr>
          <w:rFonts w:cs="Calibri"/>
          <w:sz w:val="28"/>
        </w:rPr>
        <w:t>тавления земельного участка, находящегося в государственной или муниципальной собственности, заявления о предоставлении земельного участка, н</w:t>
      </w:r>
      <w:r w:rsidRPr="00E61370">
        <w:rPr>
          <w:rFonts w:cs="Calibri"/>
          <w:sz w:val="28"/>
        </w:rPr>
        <w:t>а</w:t>
      </w:r>
      <w:r w:rsidRPr="00E61370">
        <w:rPr>
          <w:rFonts w:cs="Calibri"/>
          <w:sz w:val="28"/>
        </w:rPr>
        <w:t>ходящегося в государственной или муниципальной собственности, и заявления о перера</w:t>
      </w:r>
      <w:r w:rsidRPr="00E61370">
        <w:rPr>
          <w:rFonts w:cs="Calibri"/>
          <w:sz w:val="28"/>
        </w:rPr>
        <w:t>с</w:t>
      </w:r>
      <w:r w:rsidRPr="00E61370">
        <w:rPr>
          <w:rFonts w:cs="Calibri"/>
          <w:sz w:val="28"/>
        </w:rPr>
        <w:t>пределении земель и (или) земельных участков, находящихся в государстве</w:t>
      </w:r>
      <w:r w:rsidRPr="00E61370">
        <w:rPr>
          <w:rFonts w:cs="Calibri"/>
          <w:sz w:val="28"/>
        </w:rPr>
        <w:t>н</w:t>
      </w:r>
      <w:r w:rsidRPr="00E61370">
        <w:rPr>
          <w:rFonts w:cs="Calibri"/>
          <w:sz w:val="28"/>
        </w:rPr>
        <w:t>ной или муниципальной собственности, и земельных участков, находящихся в частной собственности, в форме электронных докуме</w:t>
      </w:r>
      <w:r w:rsidRPr="00E61370">
        <w:rPr>
          <w:rFonts w:cs="Calibri"/>
          <w:sz w:val="28"/>
        </w:rPr>
        <w:t>н</w:t>
      </w:r>
      <w:r w:rsidRPr="00E61370">
        <w:rPr>
          <w:rFonts w:cs="Calibri"/>
          <w:sz w:val="28"/>
        </w:rPr>
        <w:t xml:space="preserve">тов с использованием информационно-телекоммуникационной сети </w:t>
      </w:r>
      <w:r w:rsidR="007A3FBB">
        <w:rPr>
          <w:rFonts w:cs="Calibri"/>
          <w:sz w:val="28"/>
        </w:rPr>
        <w:t>«</w:t>
      </w:r>
      <w:r w:rsidRPr="00E61370">
        <w:rPr>
          <w:rFonts w:cs="Calibri"/>
          <w:sz w:val="28"/>
        </w:rPr>
        <w:t>Инте</w:t>
      </w:r>
      <w:r w:rsidRPr="00E61370">
        <w:rPr>
          <w:rFonts w:cs="Calibri"/>
          <w:sz w:val="28"/>
        </w:rPr>
        <w:t>р</w:t>
      </w:r>
      <w:r w:rsidRPr="00E61370">
        <w:rPr>
          <w:rFonts w:cs="Calibri"/>
          <w:sz w:val="28"/>
        </w:rPr>
        <w:t>нет</w:t>
      </w:r>
      <w:r w:rsidR="007A3FBB">
        <w:rPr>
          <w:rFonts w:cs="Calibri"/>
          <w:sz w:val="28"/>
        </w:rPr>
        <w:t>»</w:t>
      </w:r>
      <w:r w:rsidRPr="00E61370">
        <w:rPr>
          <w:rFonts w:cs="Calibri"/>
          <w:sz w:val="28"/>
        </w:rPr>
        <w:t>, а также требований к их формату</w:t>
      </w:r>
      <w:r w:rsidR="007A3FBB">
        <w:rPr>
          <w:rFonts w:cs="Calibri"/>
          <w:sz w:val="28"/>
        </w:rPr>
        <w:t>»</w:t>
      </w:r>
      <w:r w:rsidR="00E65AA1">
        <w:rPr>
          <w:rFonts w:cs="Calibri"/>
          <w:sz w:val="28"/>
        </w:rPr>
        <w:t xml:space="preserve"> </w:t>
      </w:r>
      <w:r w:rsidR="00E65AA1" w:rsidRPr="00D06D89">
        <w:rPr>
          <w:rFonts w:eastAsia="Times New Roman"/>
          <w:sz w:val="28"/>
          <w:szCs w:val="28"/>
          <w:lang w:eastAsia="ru-RU"/>
        </w:rPr>
        <w:t>(официальный интернет-портал правовой информации http://www.pravo.gov.ru, 27.02.2015)</w:t>
      </w:r>
      <w:r w:rsidRPr="00E61370">
        <w:rPr>
          <w:rFonts w:cs="Calibri"/>
          <w:sz w:val="28"/>
        </w:rPr>
        <w:t>;</w:t>
      </w:r>
    </w:p>
    <w:p w:rsidR="00D83B82" w:rsidRPr="000F159C" w:rsidRDefault="00D83B82" w:rsidP="00197666">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197666">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197666">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lastRenderedPageBreak/>
        <w:t xml:space="preserve">2.6. Перечень документов, необходимых для предоставления </w:t>
      </w:r>
      <w:r w:rsidR="00096FCB">
        <w:rPr>
          <w:rFonts w:eastAsia="Calibri"/>
          <w:sz w:val="28"/>
          <w:szCs w:val="28"/>
          <w:lang w:eastAsia="en-US"/>
        </w:rPr>
        <w:t>муниципальной</w:t>
      </w:r>
      <w:r w:rsidR="00096FCB" w:rsidRPr="00BF10D9">
        <w:rPr>
          <w:rFonts w:eastAsia="Calibri"/>
          <w:sz w:val="28"/>
          <w:szCs w:val="28"/>
          <w:lang w:eastAsia="en-US"/>
        </w:rPr>
        <w:t xml:space="preserve"> </w:t>
      </w:r>
      <w:r w:rsidRPr="00BF10D9">
        <w:rPr>
          <w:rFonts w:eastAsia="Calibri"/>
          <w:sz w:val="28"/>
          <w:szCs w:val="28"/>
          <w:lang w:eastAsia="en-US"/>
        </w:rPr>
        <w:t>услуги</w:t>
      </w:r>
      <w:r w:rsidR="00DD1219">
        <w:rPr>
          <w:rFonts w:eastAsia="Calibri"/>
          <w:sz w:val="28"/>
          <w:szCs w:val="28"/>
          <w:lang w:eastAsia="en-US"/>
        </w:rPr>
        <w:t>.</w:t>
      </w:r>
    </w:p>
    <w:p w:rsidR="00DD1219" w:rsidRPr="0062609D" w:rsidRDefault="00DD1219" w:rsidP="00385802">
      <w:pPr>
        <w:autoSpaceDE w:val="0"/>
        <w:autoSpaceDN w:val="0"/>
        <w:adjustRightInd w:val="0"/>
        <w:spacing w:line="36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85802" w:rsidRPr="00385802" w:rsidRDefault="00385802" w:rsidP="00385802">
      <w:pPr>
        <w:widowControl/>
        <w:suppressAutoHyphens w:val="0"/>
        <w:autoSpaceDE w:val="0"/>
        <w:autoSpaceDN w:val="0"/>
        <w:adjustRightInd w:val="0"/>
        <w:spacing w:line="360" w:lineRule="exact"/>
        <w:ind w:firstLine="709"/>
        <w:jc w:val="both"/>
        <w:rPr>
          <w:rFonts w:eastAsia="Times New Roman"/>
          <w:bCs/>
          <w:kern w:val="0"/>
          <w:sz w:val="28"/>
          <w:szCs w:val="28"/>
          <w:lang w:eastAsia="ru-RU"/>
        </w:rPr>
      </w:pPr>
      <w:hyperlink r:id="rId17" w:history="1">
        <w:r w:rsidRPr="00385802">
          <w:rPr>
            <w:rFonts w:eastAsia="Times New Roman"/>
            <w:bCs/>
            <w:kern w:val="0"/>
            <w:sz w:val="28"/>
            <w:szCs w:val="28"/>
            <w:lang w:eastAsia="ru-RU"/>
          </w:rPr>
          <w:t>Заявление</w:t>
        </w:r>
      </w:hyperlink>
      <w:r w:rsidRPr="00385802">
        <w:rPr>
          <w:rFonts w:eastAsia="Times New Roman"/>
          <w:bCs/>
          <w:kern w:val="0"/>
          <w:sz w:val="28"/>
          <w:szCs w:val="28"/>
          <w:lang w:eastAsia="ru-RU"/>
        </w:rPr>
        <w:t xml:space="preserve"> об утверждении схемы расположения земельного участка или земельных участков на кадастровом плане территории (приложение </w:t>
      </w:r>
      <w:r w:rsidR="00B472E3">
        <w:rPr>
          <w:rFonts w:eastAsia="Times New Roman"/>
          <w:bCs/>
          <w:kern w:val="0"/>
          <w:sz w:val="28"/>
          <w:szCs w:val="28"/>
          <w:lang w:eastAsia="ru-RU"/>
        </w:rPr>
        <w:t>№</w:t>
      </w:r>
      <w:r w:rsidRPr="00385802">
        <w:rPr>
          <w:rFonts w:eastAsia="Times New Roman"/>
          <w:bCs/>
          <w:kern w:val="0"/>
          <w:sz w:val="28"/>
          <w:szCs w:val="28"/>
          <w:lang w:eastAsia="ru-RU"/>
        </w:rPr>
        <w:t xml:space="preserve"> 1 к настоящему Административному регламенту), в котором должны быть указаны:</w:t>
      </w:r>
    </w:p>
    <w:p w:rsidR="00385802" w:rsidRPr="00385802" w:rsidRDefault="00385802" w:rsidP="00385802">
      <w:pPr>
        <w:widowControl/>
        <w:suppressAutoHyphens w:val="0"/>
        <w:autoSpaceDE w:val="0"/>
        <w:autoSpaceDN w:val="0"/>
        <w:adjustRightInd w:val="0"/>
        <w:spacing w:line="360" w:lineRule="exact"/>
        <w:ind w:firstLine="709"/>
        <w:jc w:val="both"/>
        <w:rPr>
          <w:rFonts w:eastAsia="Times New Roman"/>
          <w:bCs/>
          <w:kern w:val="0"/>
          <w:sz w:val="28"/>
          <w:szCs w:val="28"/>
          <w:lang w:eastAsia="ru-RU"/>
        </w:rPr>
      </w:pPr>
      <w:r w:rsidRPr="00385802">
        <w:rPr>
          <w:rFonts w:eastAsia="Times New Roman"/>
          <w:bCs/>
          <w:kern w:val="0"/>
          <w:sz w:val="28"/>
          <w:szCs w:val="28"/>
          <w:lang w:eastAsia="ru-RU"/>
        </w:rPr>
        <w:t>фамилия, имя, отчество (при наличии), место регистрации (жительства) заявителя и реквизиты документа, удостоверяющего личность заявителя (для гражданина);</w:t>
      </w:r>
    </w:p>
    <w:p w:rsidR="00385802" w:rsidRPr="00385802" w:rsidRDefault="00385802" w:rsidP="00385802">
      <w:pPr>
        <w:widowControl/>
        <w:suppressAutoHyphens w:val="0"/>
        <w:autoSpaceDE w:val="0"/>
        <w:autoSpaceDN w:val="0"/>
        <w:adjustRightInd w:val="0"/>
        <w:spacing w:line="360" w:lineRule="exact"/>
        <w:ind w:firstLine="709"/>
        <w:jc w:val="both"/>
        <w:rPr>
          <w:rFonts w:eastAsia="Times New Roman"/>
          <w:bCs/>
          <w:kern w:val="0"/>
          <w:sz w:val="28"/>
          <w:szCs w:val="28"/>
          <w:lang w:eastAsia="ru-RU"/>
        </w:rPr>
      </w:pPr>
      <w:r w:rsidRPr="00385802">
        <w:rPr>
          <w:rFonts w:eastAsia="Times New Roman"/>
          <w:bCs/>
          <w:kern w:val="0"/>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85802" w:rsidRPr="00385802" w:rsidRDefault="00385802" w:rsidP="00385802">
      <w:pPr>
        <w:widowControl/>
        <w:suppressAutoHyphens w:val="0"/>
        <w:autoSpaceDE w:val="0"/>
        <w:autoSpaceDN w:val="0"/>
        <w:adjustRightInd w:val="0"/>
        <w:spacing w:line="360" w:lineRule="exact"/>
        <w:ind w:firstLine="709"/>
        <w:jc w:val="both"/>
        <w:rPr>
          <w:rFonts w:eastAsia="Times New Roman"/>
          <w:bCs/>
          <w:kern w:val="0"/>
          <w:sz w:val="28"/>
          <w:szCs w:val="28"/>
          <w:lang w:eastAsia="ru-RU"/>
        </w:rPr>
      </w:pPr>
      <w:r w:rsidRPr="00385802">
        <w:rPr>
          <w:rFonts w:eastAsia="Times New Roman"/>
          <w:bCs/>
          <w:kern w:val="0"/>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85802" w:rsidRPr="00385802" w:rsidRDefault="00385802" w:rsidP="00385802">
      <w:pPr>
        <w:widowControl/>
        <w:suppressAutoHyphens w:val="0"/>
        <w:autoSpaceDE w:val="0"/>
        <w:autoSpaceDN w:val="0"/>
        <w:adjustRightInd w:val="0"/>
        <w:spacing w:line="360" w:lineRule="exact"/>
        <w:ind w:firstLine="709"/>
        <w:jc w:val="both"/>
        <w:rPr>
          <w:rFonts w:eastAsia="Times New Roman"/>
          <w:bCs/>
          <w:kern w:val="0"/>
          <w:sz w:val="28"/>
          <w:szCs w:val="28"/>
          <w:lang w:eastAsia="ru-RU"/>
        </w:rPr>
      </w:pPr>
      <w:r w:rsidRPr="00385802">
        <w:rPr>
          <w:rFonts w:eastAsia="Times New Roman"/>
          <w:bCs/>
          <w:kern w:val="0"/>
          <w:sz w:val="28"/>
          <w:szCs w:val="28"/>
          <w:lang w:eastAsia="ru-RU"/>
        </w:rPr>
        <w:t>площадь земельного участка (в отношении каждого из земельных участков, подлежащих образованию в соответствии со схемой), образуемого в соответствии со схемой расположения земельного участка;</w:t>
      </w:r>
    </w:p>
    <w:p w:rsidR="00385802" w:rsidRPr="00385802" w:rsidRDefault="00385802" w:rsidP="00385802">
      <w:pPr>
        <w:widowControl/>
        <w:suppressAutoHyphens w:val="0"/>
        <w:autoSpaceDE w:val="0"/>
        <w:autoSpaceDN w:val="0"/>
        <w:adjustRightInd w:val="0"/>
        <w:spacing w:line="360" w:lineRule="exact"/>
        <w:ind w:firstLine="709"/>
        <w:jc w:val="both"/>
        <w:rPr>
          <w:rFonts w:eastAsia="Times New Roman"/>
          <w:bCs/>
          <w:kern w:val="0"/>
          <w:sz w:val="28"/>
          <w:szCs w:val="28"/>
          <w:lang w:eastAsia="ru-RU"/>
        </w:rPr>
      </w:pPr>
      <w:r w:rsidRPr="00385802">
        <w:rPr>
          <w:rFonts w:eastAsia="Times New Roman"/>
          <w:bCs/>
          <w:kern w:val="0"/>
          <w:sz w:val="28"/>
          <w:szCs w:val="28"/>
          <w:lang w:eastAsia="ru-RU"/>
        </w:rPr>
        <w:t>адрес земельного участка (в отношении каждого из земельных участков, подлежащих образованию в соответствии со схемой) или при отсутствии адреса земельного участка иное описание местоположения земельного участка;</w:t>
      </w:r>
    </w:p>
    <w:p w:rsidR="00385802" w:rsidRPr="00385802" w:rsidRDefault="00385802" w:rsidP="00385802">
      <w:pPr>
        <w:widowControl/>
        <w:suppressAutoHyphens w:val="0"/>
        <w:autoSpaceDE w:val="0"/>
        <w:autoSpaceDN w:val="0"/>
        <w:adjustRightInd w:val="0"/>
        <w:spacing w:line="360" w:lineRule="exact"/>
        <w:ind w:firstLine="709"/>
        <w:jc w:val="both"/>
        <w:rPr>
          <w:rFonts w:eastAsia="Times New Roman"/>
          <w:bCs/>
          <w:kern w:val="0"/>
          <w:sz w:val="28"/>
          <w:szCs w:val="28"/>
          <w:lang w:eastAsia="ru-RU"/>
        </w:rPr>
      </w:pPr>
      <w:r w:rsidRPr="00385802">
        <w:rPr>
          <w:rFonts w:eastAsia="Times New Roman"/>
          <w:bCs/>
          <w:kern w:val="0"/>
          <w:sz w:val="28"/>
          <w:szCs w:val="28"/>
          <w:lang w:eastAsia="ru-RU"/>
        </w:rPr>
        <w:t>вид разрешенного использования земельного участка;</w:t>
      </w:r>
    </w:p>
    <w:p w:rsidR="00385802" w:rsidRPr="00385802" w:rsidRDefault="00385802" w:rsidP="00385802">
      <w:pPr>
        <w:widowControl/>
        <w:suppressAutoHyphens w:val="0"/>
        <w:autoSpaceDE w:val="0"/>
        <w:autoSpaceDN w:val="0"/>
        <w:adjustRightInd w:val="0"/>
        <w:spacing w:line="360" w:lineRule="exact"/>
        <w:ind w:firstLine="709"/>
        <w:jc w:val="both"/>
        <w:rPr>
          <w:rFonts w:eastAsia="Times New Roman"/>
          <w:bCs/>
          <w:kern w:val="0"/>
          <w:sz w:val="28"/>
          <w:szCs w:val="28"/>
          <w:lang w:eastAsia="ru-RU"/>
        </w:rPr>
      </w:pPr>
      <w:r w:rsidRPr="00385802">
        <w:rPr>
          <w:rFonts w:eastAsia="Times New Roman"/>
          <w:bCs/>
          <w:kern w:val="0"/>
          <w:sz w:val="28"/>
          <w:szCs w:val="28"/>
          <w:lang w:eastAsia="ru-RU"/>
        </w:rPr>
        <w:t>категория земель, к которой относится образуемый земельный участок.</w:t>
      </w:r>
    </w:p>
    <w:p w:rsidR="00385802" w:rsidRPr="00385802" w:rsidRDefault="00385802" w:rsidP="00385802">
      <w:pPr>
        <w:widowControl/>
        <w:suppressAutoHyphens w:val="0"/>
        <w:autoSpaceDE w:val="0"/>
        <w:autoSpaceDN w:val="0"/>
        <w:adjustRightInd w:val="0"/>
        <w:spacing w:line="360" w:lineRule="exact"/>
        <w:ind w:firstLine="709"/>
        <w:jc w:val="both"/>
        <w:rPr>
          <w:rFonts w:eastAsia="Times New Roman"/>
          <w:bCs/>
          <w:kern w:val="0"/>
          <w:sz w:val="28"/>
          <w:szCs w:val="28"/>
          <w:lang w:eastAsia="ru-RU"/>
        </w:rPr>
      </w:pPr>
      <w:r w:rsidRPr="00385802">
        <w:rPr>
          <w:rFonts w:eastAsia="Times New Roman"/>
          <w:bCs/>
          <w:kern w:val="0"/>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85802" w:rsidRPr="00385802" w:rsidRDefault="00385802" w:rsidP="00385802">
      <w:pPr>
        <w:widowControl/>
        <w:suppressAutoHyphens w:val="0"/>
        <w:autoSpaceDE w:val="0"/>
        <w:autoSpaceDN w:val="0"/>
        <w:adjustRightInd w:val="0"/>
        <w:spacing w:line="360" w:lineRule="exact"/>
        <w:ind w:firstLine="709"/>
        <w:jc w:val="both"/>
        <w:rPr>
          <w:rFonts w:eastAsia="Times New Roman"/>
          <w:bCs/>
          <w:kern w:val="0"/>
          <w:sz w:val="28"/>
          <w:szCs w:val="28"/>
          <w:lang w:eastAsia="ru-RU"/>
        </w:rPr>
      </w:pPr>
      <w:r w:rsidRPr="00385802">
        <w:rPr>
          <w:rFonts w:eastAsia="Times New Roman"/>
          <w:bCs/>
          <w:kern w:val="0"/>
          <w:sz w:val="28"/>
          <w:szCs w:val="28"/>
          <w:lang w:eastAsia="ru-RU"/>
        </w:rPr>
        <w:lastRenderedPageBreak/>
        <w:t>Документ, подтверждающий полномочия представителя заявителя, в случае, если с заявлением обращается представитель заявителя (копия данного документа заверяется специалистом администрации, принимающим заявление, и приобщается к поданному заявлению).</w:t>
      </w:r>
    </w:p>
    <w:p w:rsidR="00385802" w:rsidRPr="00385802" w:rsidRDefault="00385802" w:rsidP="00385802">
      <w:pPr>
        <w:widowControl/>
        <w:suppressAutoHyphens w:val="0"/>
        <w:autoSpaceDE w:val="0"/>
        <w:autoSpaceDN w:val="0"/>
        <w:adjustRightInd w:val="0"/>
        <w:spacing w:line="360" w:lineRule="exact"/>
        <w:ind w:firstLine="709"/>
        <w:jc w:val="both"/>
        <w:rPr>
          <w:rFonts w:eastAsia="Times New Roman"/>
          <w:bCs/>
          <w:kern w:val="0"/>
          <w:sz w:val="28"/>
          <w:szCs w:val="28"/>
          <w:lang w:eastAsia="ru-RU"/>
        </w:rPr>
      </w:pPr>
      <w:r w:rsidRPr="00385802">
        <w:rPr>
          <w:rFonts w:eastAsia="Times New Roman"/>
          <w:bCs/>
          <w:kern w:val="0"/>
          <w:sz w:val="28"/>
          <w:szCs w:val="28"/>
          <w:lang w:eastAsia="ru-RU"/>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85802" w:rsidRPr="00385802" w:rsidRDefault="00385802" w:rsidP="00385802">
      <w:pPr>
        <w:widowControl/>
        <w:suppressAutoHyphens w:val="0"/>
        <w:autoSpaceDE w:val="0"/>
        <w:autoSpaceDN w:val="0"/>
        <w:adjustRightInd w:val="0"/>
        <w:spacing w:line="360" w:lineRule="exact"/>
        <w:ind w:firstLine="709"/>
        <w:jc w:val="both"/>
        <w:rPr>
          <w:rFonts w:eastAsia="Times New Roman"/>
          <w:bCs/>
          <w:kern w:val="0"/>
          <w:sz w:val="28"/>
          <w:szCs w:val="28"/>
          <w:lang w:eastAsia="ru-RU"/>
        </w:rPr>
      </w:pPr>
      <w:r w:rsidRPr="00385802">
        <w:rPr>
          <w:rFonts w:eastAsia="Times New Roman"/>
          <w:bCs/>
          <w:kern w:val="0"/>
          <w:sz w:val="28"/>
          <w:szCs w:val="28"/>
          <w:lang w:eastAsia="ru-RU"/>
        </w:rPr>
        <w:t>Копии правоустанавливающих и (или) правоудостоверяющих документов на исходный земельный участок, из которого необходимо образовать земельный (земельные) участок, если права на него не зарегистрированы в Едином государственном реестре недвижимости.</w:t>
      </w:r>
    </w:p>
    <w:p w:rsidR="00DD1219" w:rsidRPr="0062609D" w:rsidRDefault="00DD1219" w:rsidP="00DD1219">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DD1219" w:rsidRPr="007A3FBB" w:rsidRDefault="00DD1219" w:rsidP="00DD1219">
      <w:pPr>
        <w:autoSpaceDE w:val="0"/>
        <w:autoSpaceDN w:val="0"/>
        <w:adjustRightInd w:val="0"/>
        <w:spacing w:line="360" w:lineRule="exact"/>
        <w:ind w:firstLine="709"/>
        <w:jc w:val="both"/>
        <w:rPr>
          <w:rFonts w:cs="Calibri"/>
          <w:sz w:val="28"/>
        </w:rPr>
      </w:pPr>
      <w:r w:rsidRPr="007A3FBB">
        <w:rPr>
          <w:rFonts w:cs="Calibri"/>
          <w:sz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DD1219" w:rsidRPr="0062609D" w:rsidRDefault="00DD1219" w:rsidP="00DD1219">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DD1219" w:rsidRPr="00082A58" w:rsidRDefault="00DD1219" w:rsidP="00DD1219">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1219" w:rsidRPr="00082A58" w:rsidRDefault="00DD1219" w:rsidP="00DD1219">
      <w:pPr>
        <w:autoSpaceDE w:val="0"/>
        <w:autoSpaceDN w:val="0"/>
        <w:adjustRightInd w:val="0"/>
        <w:spacing w:line="360" w:lineRule="exact"/>
        <w:ind w:firstLine="540"/>
        <w:jc w:val="both"/>
        <w:rPr>
          <w:color w:val="000000"/>
          <w:sz w:val="28"/>
          <w:szCs w:val="28"/>
        </w:rPr>
      </w:pPr>
      <w:r w:rsidRPr="00082A58">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w:t>
      </w:r>
      <w:r w:rsidR="00D16947">
        <w:rPr>
          <w:color w:val="000000"/>
          <w:sz w:val="28"/>
          <w:szCs w:val="28"/>
        </w:rPr>
        <w:t>1</w:t>
      </w:r>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w:t>
      </w:r>
      <w:r w:rsidRPr="00082A58">
        <w:rPr>
          <w:color w:val="000000"/>
          <w:sz w:val="28"/>
          <w:szCs w:val="28"/>
        </w:rPr>
        <w:lastRenderedPageBreak/>
        <w:t xml:space="preserve">Российской Федерации, муниципальными правовыми актами, за исключением документов, включенных в определенный </w:t>
      </w:r>
      <w:hyperlink r:id="rId18"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D1219" w:rsidRPr="00082A58" w:rsidRDefault="00DD1219" w:rsidP="00DD1219">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27709" w:rsidRPr="00654DC7" w:rsidRDefault="00627709" w:rsidP="00197666">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Pr>
          <w:rFonts w:eastAsia="Calibri"/>
          <w:sz w:val="28"/>
          <w:szCs w:val="28"/>
          <w:lang w:eastAsia="en-US"/>
        </w:rPr>
        <w:t>отказа в приеме</w:t>
      </w:r>
      <w:r w:rsidRPr="00654DC7">
        <w:rPr>
          <w:rFonts w:eastAsia="Calibri"/>
          <w:sz w:val="28"/>
          <w:szCs w:val="28"/>
          <w:lang w:eastAsia="en-US"/>
        </w:rPr>
        <w:t xml:space="preserve"> </w:t>
      </w:r>
      <w:r>
        <w:rPr>
          <w:rFonts w:eastAsia="Calibri"/>
          <w:sz w:val="28"/>
          <w:szCs w:val="28"/>
          <w:lang w:eastAsia="en-US"/>
        </w:rPr>
        <w:t xml:space="preserve">документов, необходимых для предоставления </w:t>
      </w:r>
      <w:r w:rsidR="00096FCB">
        <w:rPr>
          <w:rFonts w:eastAsia="Calibri"/>
          <w:sz w:val="28"/>
          <w:szCs w:val="28"/>
          <w:lang w:eastAsia="en-US"/>
        </w:rPr>
        <w:t xml:space="preserve">муниципальной </w:t>
      </w:r>
      <w:r>
        <w:rPr>
          <w:rFonts w:eastAsia="Calibri"/>
          <w:sz w:val="28"/>
          <w:szCs w:val="28"/>
          <w:lang w:eastAsia="en-US"/>
        </w:rPr>
        <w:t>услуги.</w:t>
      </w:r>
    </w:p>
    <w:p w:rsidR="00096FCB" w:rsidRPr="00096FCB" w:rsidRDefault="00096FCB" w:rsidP="00096FCB">
      <w:pPr>
        <w:autoSpaceDE w:val="0"/>
        <w:autoSpaceDN w:val="0"/>
        <w:adjustRightInd w:val="0"/>
        <w:spacing w:line="360" w:lineRule="atLeast"/>
        <w:ind w:firstLine="709"/>
        <w:jc w:val="both"/>
        <w:rPr>
          <w:rFonts w:cs="Calibri"/>
          <w:sz w:val="28"/>
        </w:rPr>
      </w:pPr>
      <w:r w:rsidRPr="00096FCB">
        <w:rPr>
          <w:rFonts w:cs="Calibri"/>
          <w:sz w:val="28"/>
        </w:rPr>
        <w:t xml:space="preserve">заявление и документы для предоставления муниципальной услуги не соответствуют перечню и требованиям, установленным в </w:t>
      </w:r>
      <w:hyperlink w:anchor="Par95" w:history="1">
        <w:r w:rsidRPr="00096FCB">
          <w:rPr>
            <w:rFonts w:cs="Calibri"/>
            <w:sz w:val="28"/>
          </w:rPr>
          <w:t>подразделе 2.6</w:t>
        </w:r>
      </w:hyperlink>
      <w:r w:rsidRPr="00096FCB">
        <w:rPr>
          <w:rFonts w:cs="Calibri"/>
          <w:sz w:val="28"/>
        </w:rPr>
        <w:t xml:space="preserve"> настоящего Административного регламента;</w:t>
      </w:r>
    </w:p>
    <w:p w:rsidR="00096FCB" w:rsidRPr="00096FCB" w:rsidRDefault="00096FCB" w:rsidP="00096FCB">
      <w:pPr>
        <w:autoSpaceDE w:val="0"/>
        <w:autoSpaceDN w:val="0"/>
        <w:adjustRightInd w:val="0"/>
        <w:spacing w:line="360" w:lineRule="atLeast"/>
        <w:ind w:firstLine="709"/>
        <w:jc w:val="both"/>
        <w:rPr>
          <w:rFonts w:cs="Calibri"/>
          <w:sz w:val="28"/>
        </w:rPr>
      </w:pPr>
      <w:r w:rsidRPr="00096FCB">
        <w:rPr>
          <w:rFonts w:cs="Calibri"/>
          <w:sz w:val="28"/>
        </w:rPr>
        <w:t>текст письменного (в том числе в форме электронного документа) заявления не поддается прочтению.</w:t>
      </w:r>
    </w:p>
    <w:p w:rsidR="00EB514F" w:rsidRPr="00EB514F" w:rsidRDefault="00654DC7" w:rsidP="00EB514F">
      <w:pPr>
        <w:pStyle w:val="ConsPlusCell"/>
        <w:spacing w:line="360" w:lineRule="exact"/>
        <w:ind w:firstLine="709"/>
        <w:jc w:val="both"/>
        <w:rPr>
          <w:rFonts w:ascii="Times New Roman" w:eastAsia="Calibri" w:hAnsi="Times New Roman" w:cs="Times New Roman"/>
          <w:sz w:val="28"/>
          <w:szCs w:val="28"/>
          <w:lang w:eastAsia="en-US"/>
        </w:rPr>
      </w:pPr>
      <w:r w:rsidRPr="00EB514F">
        <w:rPr>
          <w:rFonts w:ascii="Times New Roman" w:eastAsia="Calibri" w:hAnsi="Times New Roman" w:cs="Times New Roman"/>
          <w:sz w:val="28"/>
          <w:szCs w:val="28"/>
          <w:lang w:eastAsia="en-US"/>
        </w:rPr>
        <w:t>2.</w:t>
      </w:r>
      <w:r w:rsidR="004A1A23" w:rsidRPr="00EB514F">
        <w:rPr>
          <w:rFonts w:ascii="Times New Roman" w:eastAsia="Calibri" w:hAnsi="Times New Roman" w:cs="Times New Roman"/>
          <w:sz w:val="28"/>
          <w:szCs w:val="28"/>
          <w:lang w:eastAsia="en-US"/>
        </w:rPr>
        <w:t>8</w:t>
      </w:r>
      <w:r w:rsidRPr="00EB514F">
        <w:rPr>
          <w:rFonts w:ascii="Times New Roman" w:eastAsia="Calibri" w:hAnsi="Times New Roman" w:cs="Times New Roman"/>
          <w:sz w:val="28"/>
          <w:szCs w:val="28"/>
          <w:lang w:eastAsia="en-US"/>
        </w:rPr>
        <w:t xml:space="preserve">. </w:t>
      </w:r>
      <w:r w:rsidR="00EB514F">
        <w:rPr>
          <w:rFonts w:ascii="Times New Roman" w:hAnsi="Times New Roman" w:cs="Times New Roman"/>
          <w:sz w:val="28"/>
          <w:szCs w:val="28"/>
        </w:rPr>
        <w:t>И</w:t>
      </w:r>
      <w:r w:rsidR="00EB514F" w:rsidRPr="00EB514F">
        <w:rPr>
          <w:rFonts w:ascii="Times New Roman" w:hAnsi="Times New Roman" w:cs="Times New Roman"/>
          <w:sz w:val="28"/>
          <w:szCs w:val="28"/>
        </w:rPr>
        <w:t>счерпывающий перечень</w:t>
      </w:r>
      <w:r w:rsidR="00EB514F">
        <w:rPr>
          <w:rFonts w:ascii="Times New Roman" w:hAnsi="Times New Roman" w:cs="Times New Roman"/>
          <w:sz w:val="28"/>
          <w:szCs w:val="28"/>
        </w:rPr>
        <w:t xml:space="preserve"> </w:t>
      </w:r>
      <w:r w:rsidR="00EB514F" w:rsidRPr="00EB514F">
        <w:rPr>
          <w:rFonts w:ascii="Times New Roman" w:hAnsi="Times New Roman" w:cs="Times New Roman"/>
          <w:sz w:val="28"/>
          <w:szCs w:val="28"/>
        </w:rPr>
        <w:t>оснований для приостановления</w:t>
      </w:r>
      <w:r w:rsidR="00EB514F">
        <w:rPr>
          <w:rFonts w:ascii="Times New Roman" w:hAnsi="Times New Roman" w:cs="Times New Roman"/>
          <w:sz w:val="28"/>
          <w:szCs w:val="28"/>
        </w:rPr>
        <w:t xml:space="preserve"> </w:t>
      </w:r>
      <w:r w:rsidR="00EB514F" w:rsidRPr="00EB514F">
        <w:rPr>
          <w:rFonts w:ascii="Times New Roman" w:hAnsi="Times New Roman" w:cs="Times New Roman"/>
          <w:sz w:val="28"/>
          <w:szCs w:val="28"/>
        </w:rPr>
        <w:t>предоставления муниципальной услуги</w:t>
      </w:r>
      <w:r w:rsidR="00EB514F" w:rsidRPr="00EB514F">
        <w:rPr>
          <w:rFonts w:ascii="Times New Roman" w:eastAsia="Calibri" w:hAnsi="Times New Roman" w:cs="Times New Roman"/>
          <w:sz w:val="28"/>
          <w:szCs w:val="28"/>
          <w:lang w:eastAsia="en-US"/>
        </w:rPr>
        <w:t>.</w:t>
      </w:r>
    </w:p>
    <w:p w:rsidR="00543E08" w:rsidRPr="00BD1267" w:rsidRDefault="00D16947" w:rsidP="00543E08">
      <w:pPr>
        <w:widowControl/>
        <w:suppressAutoHyphens w:val="0"/>
        <w:autoSpaceDE w:val="0"/>
        <w:autoSpaceDN w:val="0"/>
        <w:adjustRightInd w:val="0"/>
        <w:spacing w:line="360" w:lineRule="exact"/>
        <w:ind w:firstLine="709"/>
        <w:jc w:val="both"/>
        <w:rPr>
          <w:rFonts w:cs="Calibri"/>
          <w:sz w:val="28"/>
        </w:rPr>
      </w:pPr>
      <w:r>
        <w:rPr>
          <w:rFonts w:eastAsia="Calibri"/>
          <w:sz w:val="28"/>
          <w:szCs w:val="28"/>
          <w:lang w:eastAsia="en-US"/>
        </w:rPr>
        <w:t xml:space="preserve">2.8.1. </w:t>
      </w:r>
      <w:r w:rsidR="00543E08" w:rsidRPr="00BD1267">
        <w:rPr>
          <w:rFonts w:cs="Calibri"/>
          <w:sz w:val="28"/>
        </w:rPr>
        <w:t>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w:t>
      </w:r>
      <w:r w:rsidR="00543E08">
        <w:rPr>
          <w:rFonts w:cs="Calibri"/>
          <w:sz w:val="28"/>
        </w:rPr>
        <w:t>ся</w:t>
      </w:r>
      <w:r w:rsidR="00543E08" w:rsidRPr="00BD1267">
        <w:rPr>
          <w:rFonts w:cs="Calibri"/>
          <w:sz w:val="28"/>
        </w:rPr>
        <w:t xml:space="preserve"> решение о приостановлении </w:t>
      </w:r>
      <w:r w:rsidR="00543E08">
        <w:rPr>
          <w:rFonts w:cs="Calibri"/>
          <w:sz w:val="28"/>
        </w:rPr>
        <w:t xml:space="preserve">срока </w:t>
      </w:r>
      <w:r w:rsidR="00543E08" w:rsidRPr="00BD1267">
        <w:rPr>
          <w:rFonts w:cs="Calibri"/>
          <w:sz w:val="28"/>
        </w:rPr>
        <w:t>рассмотрения поданного позднее заявления об утверждении схемы расположения земельного участка.</w:t>
      </w:r>
    </w:p>
    <w:p w:rsidR="00D16947" w:rsidRPr="00EB514F" w:rsidRDefault="00D16947" w:rsidP="00D16947">
      <w:pPr>
        <w:pStyle w:val="ConsPlusCell"/>
        <w:spacing w:line="360" w:lineRule="exact"/>
        <w:ind w:firstLine="709"/>
        <w:jc w:val="both"/>
        <w:rPr>
          <w:rFonts w:ascii="Times New Roman" w:eastAsia="Calibri" w:hAnsi="Times New Roman" w:cs="Times New Roman"/>
          <w:sz w:val="28"/>
          <w:szCs w:val="28"/>
          <w:lang w:eastAsia="en-US"/>
        </w:rPr>
      </w:pPr>
      <w:r w:rsidRPr="00EB514F">
        <w:rPr>
          <w:rFonts w:ascii="Times New Roman" w:eastAsia="Calibri" w:hAnsi="Times New Roman" w:cs="Times New Roman"/>
          <w:sz w:val="28"/>
          <w:szCs w:val="28"/>
          <w:lang w:eastAsia="en-US"/>
        </w:rPr>
        <w:t>2.</w:t>
      </w:r>
      <w:r w:rsidR="00543E08">
        <w:rPr>
          <w:rFonts w:ascii="Times New Roman" w:eastAsia="Calibri" w:hAnsi="Times New Roman" w:cs="Times New Roman"/>
          <w:sz w:val="28"/>
          <w:szCs w:val="28"/>
          <w:lang w:eastAsia="en-US"/>
        </w:rPr>
        <w:t>9</w:t>
      </w:r>
      <w:r w:rsidRPr="00EB514F">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И</w:t>
      </w:r>
      <w:r w:rsidRPr="00EB514F">
        <w:rPr>
          <w:rFonts w:ascii="Times New Roman" w:hAnsi="Times New Roman" w:cs="Times New Roman"/>
          <w:sz w:val="28"/>
          <w:szCs w:val="28"/>
        </w:rPr>
        <w:t>счерпывающий перечень</w:t>
      </w:r>
      <w:r>
        <w:rPr>
          <w:rFonts w:ascii="Times New Roman" w:hAnsi="Times New Roman" w:cs="Times New Roman"/>
          <w:sz w:val="28"/>
          <w:szCs w:val="28"/>
        </w:rPr>
        <w:t xml:space="preserve"> </w:t>
      </w:r>
      <w:r w:rsidRPr="00EB514F">
        <w:rPr>
          <w:rFonts w:ascii="Times New Roman" w:hAnsi="Times New Roman" w:cs="Times New Roman"/>
          <w:sz w:val="28"/>
          <w:szCs w:val="28"/>
        </w:rPr>
        <w:t>оснований для отказа в</w:t>
      </w:r>
      <w:r>
        <w:rPr>
          <w:rFonts w:ascii="Times New Roman" w:hAnsi="Times New Roman" w:cs="Times New Roman"/>
          <w:sz w:val="28"/>
          <w:szCs w:val="28"/>
        </w:rPr>
        <w:t xml:space="preserve"> </w:t>
      </w:r>
      <w:r w:rsidRPr="00EB514F">
        <w:rPr>
          <w:rFonts w:ascii="Times New Roman" w:hAnsi="Times New Roman" w:cs="Times New Roman"/>
          <w:sz w:val="28"/>
          <w:szCs w:val="28"/>
        </w:rPr>
        <w:t>предоставлении муниципальной услуги</w:t>
      </w:r>
      <w:r w:rsidRPr="00EB514F">
        <w:rPr>
          <w:rFonts w:ascii="Times New Roman" w:eastAsia="Calibri" w:hAnsi="Times New Roman" w:cs="Times New Roman"/>
          <w:sz w:val="28"/>
          <w:szCs w:val="28"/>
          <w:lang w:eastAsia="en-US"/>
        </w:rPr>
        <w:t>.</w:t>
      </w:r>
    </w:p>
    <w:p w:rsidR="00096FCB" w:rsidRPr="006D41F8" w:rsidRDefault="00096FCB" w:rsidP="006D41F8">
      <w:pPr>
        <w:widowControl/>
        <w:suppressAutoHyphens w:val="0"/>
        <w:autoSpaceDE w:val="0"/>
        <w:autoSpaceDN w:val="0"/>
        <w:adjustRightInd w:val="0"/>
        <w:spacing w:line="360" w:lineRule="exact"/>
        <w:ind w:firstLine="709"/>
        <w:jc w:val="both"/>
        <w:rPr>
          <w:rFonts w:cs="Calibri"/>
          <w:sz w:val="28"/>
          <w:szCs w:val="28"/>
        </w:rPr>
      </w:pPr>
      <w:r w:rsidRPr="006D41F8">
        <w:rPr>
          <w:rFonts w:cs="Calibri"/>
          <w:sz w:val="28"/>
          <w:szCs w:val="28"/>
        </w:rPr>
        <w:t>2.</w:t>
      </w:r>
      <w:r w:rsidR="00543E08">
        <w:rPr>
          <w:rFonts w:cs="Calibri"/>
          <w:sz w:val="28"/>
          <w:szCs w:val="28"/>
        </w:rPr>
        <w:t>9</w:t>
      </w:r>
      <w:r w:rsidRPr="006D41F8">
        <w:rPr>
          <w:rFonts w:cs="Calibri"/>
          <w:sz w:val="28"/>
          <w:szCs w:val="28"/>
        </w:rPr>
        <w:t>.1. Несоответствие схемы расположения земельного участка ее форме, формату или требованиям к ее подготовке</w:t>
      </w:r>
      <w:r w:rsidR="006D41F8" w:rsidRPr="006D41F8">
        <w:rPr>
          <w:rFonts w:cs="Calibri"/>
          <w:sz w:val="28"/>
          <w:szCs w:val="28"/>
        </w:rPr>
        <w:t xml:space="preserve">, </w:t>
      </w:r>
      <w:r w:rsidR="006D41F8" w:rsidRPr="006D41F8">
        <w:rPr>
          <w:rFonts w:eastAsia="Times New Roman"/>
          <w:kern w:val="0"/>
          <w:sz w:val="28"/>
          <w:szCs w:val="28"/>
          <w:lang w:eastAsia="ru-RU"/>
        </w:rPr>
        <w:t xml:space="preserve">которые установлены в соответствии с </w:t>
      </w:r>
      <w:hyperlink r:id="rId20" w:history="1">
        <w:r w:rsidR="006D41F8" w:rsidRPr="006D41F8">
          <w:rPr>
            <w:rFonts w:eastAsia="Times New Roman"/>
            <w:kern w:val="0"/>
            <w:sz w:val="28"/>
            <w:szCs w:val="28"/>
            <w:lang w:eastAsia="ru-RU"/>
          </w:rPr>
          <w:t>пунктом 12</w:t>
        </w:r>
      </w:hyperlink>
      <w:r w:rsidR="006D41F8" w:rsidRPr="006D41F8">
        <w:rPr>
          <w:rFonts w:eastAsia="Times New Roman"/>
          <w:kern w:val="0"/>
          <w:sz w:val="28"/>
          <w:szCs w:val="28"/>
          <w:lang w:eastAsia="ru-RU"/>
        </w:rPr>
        <w:t xml:space="preserve"> статьи</w:t>
      </w:r>
      <w:r w:rsidR="006D41F8">
        <w:rPr>
          <w:rFonts w:eastAsia="Times New Roman"/>
          <w:kern w:val="0"/>
          <w:sz w:val="28"/>
          <w:szCs w:val="28"/>
          <w:lang w:eastAsia="ru-RU"/>
        </w:rPr>
        <w:t xml:space="preserve"> 11.10 Земельного кодекса</w:t>
      </w:r>
      <w:r w:rsidR="003241D2">
        <w:rPr>
          <w:rFonts w:eastAsia="Times New Roman"/>
          <w:kern w:val="0"/>
          <w:sz w:val="28"/>
          <w:szCs w:val="28"/>
          <w:lang w:eastAsia="ru-RU"/>
        </w:rPr>
        <w:t xml:space="preserve"> Российской Федерации</w:t>
      </w:r>
      <w:r w:rsidRPr="006D41F8">
        <w:rPr>
          <w:rFonts w:cs="Calibri"/>
          <w:sz w:val="28"/>
          <w:szCs w:val="28"/>
        </w:rPr>
        <w:t>.</w:t>
      </w:r>
    </w:p>
    <w:p w:rsidR="00096FCB" w:rsidRPr="00096FCB" w:rsidRDefault="00096FCB" w:rsidP="006D41F8">
      <w:pPr>
        <w:autoSpaceDE w:val="0"/>
        <w:autoSpaceDN w:val="0"/>
        <w:adjustRightInd w:val="0"/>
        <w:spacing w:line="360" w:lineRule="exact"/>
        <w:ind w:firstLine="709"/>
        <w:jc w:val="both"/>
        <w:rPr>
          <w:rFonts w:cs="Calibri"/>
          <w:sz w:val="28"/>
        </w:rPr>
      </w:pPr>
      <w:r w:rsidRPr="006D41F8">
        <w:rPr>
          <w:rFonts w:cs="Calibri"/>
          <w:sz w:val="28"/>
          <w:szCs w:val="28"/>
        </w:rPr>
        <w:t>2.</w:t>
      </w:r>
      <w:r w:rsidR="00543E08">
        <w:rPr>
          <w:rFonts w:cs="Calibri"/>
          <w:sz w:val="28"/>
          <w:szCs w:val="28"/>
        </w:rPr>
        <w:t>9</w:t>
      </w:r>
      <w:r w:rsidRPr="006D41F8">
        <w:rPr>
          <w:rFonts w:cs="Calibri"/>
          <w:sz w:val="28"/>
          <w:szCs w:val="28"/>
        </w:rPr>
        <w:t>.2. Полное</w:t>
      </w:r>
      <w:r w:rsidRPr="00096FCB">
        <w:rPr>
          <w:rFonts w:cs="Calibri"/>
          <w:sz w:val="28"/>
        </w:rPr>
        <w:t xml:space="preserve">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096FCB">
        <w:rPr>
          <w:rFonts w:cs="Calibri"/>
          <w:sz w:val="28"/>
        </w:rPr>
        <w:lastRenderedPageBreak/>
        <w:t>принятым решением об утверждении схемы расположения земельного участка, срок действия которого не истек.</w:t>
      </w:r>
    </w:p>
    <w:p w:rsidR="003241D2" w:rsidRDefault="00096FCB" w:rsidP="003241D2">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096FCB">
        <w:rPr>
          <w:rFonts w:cs="Calibri"/>
          <w:sz w:val="28"/>
        </w:rPr>
        <w:t>2.</w:t>
      </w:r>
      <w:r w:rsidR="00543E08">
        <w:rPr>
          <w:rFonts w:cs="Calibri"/>
          <w:sz w:val="28"/>
        </w:rPr>
        <w:t>9</w:t>
      </w:r>
      <w:r w:rsidRPr="00096FCB">
        <w:rPr>
          <w:rFonts w:cs="Calibri"/>
          <w:sz w:val="28"/>
        </w:rPr>
        <w:t xml:space="preserve">.3. </w:t>
      </w:r>
      <w:r w:rsidR="003241D2">
        <w:rPr>
          <w:rFonts w:eastAsia="Times New Roman"/>
          <w:kern w:val="0"/>
          <w:sz w:val="28"/>
          <w:szCs w:val="28"/>
          <w:lang w:eastAsia="ru-RU"/>
        </w:rPr>
        <w:t xml:space="preserve">Разработка схемы расположения земельного участка с нарушением предусмотренных </w:t>
      </w:r>
      <w:hyperlink r:id="rId21" w:history="1">
        <w:r w:rsidR="003241D2" w:rsidRPr="003241D2">
          <w:rPr>
            <w:rFonts w:eastAsia="Times New Roman"/>
            <w:kern w:val="0"/>
            <w:sz w:val="28"/>
            <w:szCs w:val="28"/>
            <w:lang w:eastAsia="ru-RU"/>
          </w:rPr>
          <w:t>статьей 11.9</w:t>
        </w:r>
      </w:hyperlink>
      <w:r w:rsidR="003241D2" w:rsidRPr="003241D2">
        <w:rPr>
          <w:rFonts w:eastAsia="Times New Roman"/>
          <w:kern w:val="0"/>
          <w:sz w:val="28"/>
          <w:szCs w:val="28"/>
          <w:lang w:eastAsia="ru-RU"/>
        </w:rPr>
        <w:t xml:space="preserve"> </w:t>
      </w:r>
      <w:r w:rsidR="003241D2">
        <w:rPr>
          <w:rFonts w:eastAsia="Times New Roman"/>
          <w:kern w:val="0"/>
          <w:sz w:val="28"/>
          <w:szCs w:val="28"/>
          <w:lang w:eastAsia="ru-RU"/>
        </w:rPr>
        <w:t>Земельного кодекса Российской Федерации требований к образуемым земельным участкам:</w:t>
      </w:r>
    </w:p>
    <w:p w:rsidR="003241D2" w:rsidRDefault="003241D2" w:rsidP="003241D2">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Pr>
          <w:rFonts w:eastAsia="Times New Roman"/>
          <w:kern w:val="0"/>
          <w:sz w:val="28"/>
          <w:szCs w:val="28"/>
          <w:lang w:eastAsia="ru-RU"/>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241D2" w:rsidRDefault="003241D2" w:rsidP="003241D2">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3241D2">
        <w:rPr>
          <w:rFonts w:eastAsia="Times New Roman"/>
          <w:kern w:val="0"/>
          <w:sz w:val="28"/>
          <w:szCs w:val="28"/>
          <w:lang w:eastAsia="ru-RU"/>
        </w:rPr>
        <w:t>предель</w:t>
      </w:r>
      <w:r>
        <w:rPr>
          <w:rFonts w:eastAsia="Times New Roman"/>
          <w:kern w:val="0"/>
          <w:sz w:val="28"/>
          <w:szCs w:val="28"/>
          <w:lang w:eastAsia="ru-RU"/>
        </w:rPr>
        <w:t xml:space="preserve">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2" w:history="1">
        <w:r w:rsidRPr="003241D2">
          <w:rPr>
            <w:rFonts w:eastAsia="Times New Roman"/>
            <w:kern w:val="0"/>
            <w:sz w:val="28"/>
            <w:szCs w:val="28"/>
            <w:lang w:eastAsia="ru-RU"/>
          </w:rPr>
          <w:t>кодексом</w:t>
        </w:r>
      </w:hyperlink>
      <w:r>
        <w:rPr>
          <w:rFonts w:eastAsia="Times New Roman"/>
          <w:kern w:val="0"/>
          <w:sz w:val="28"/>
          <w:szCs w:val="28"/>
          <w:lang w:eastAsia="ru-RU"/>
        </w:rPr>
        <w:t xml:space="preserve"> Российской Федерации, другими федеральными законами;</w:t>
      </w:r>
    </w:p>
    <w:p w:rsidR="003241D2" w:rsidRDefault="003241D2" w:rsidP="003241D2">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Pr>
          <w:rFonts w:eastAsia="Times New Roman"/>
          <w:kern w:val="0"/>
          <w:sz w:val="28"/>
          <w:szCs w:val="28"/>
          <w:lang w:eastAsia="ru-RU"/>
        </w:rPr>
        <w:t>границы земельных участков не должны пересекать границы муниципальных образований и (или) границы населенных пунктов;</w:t>
      </w:r>
    </w:p>
    <w:p w:rsidR="003241D2" w:rsidRDefault="003241D2" w:rsidP="003241D2">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Pr>
          <w:rFonts w:eastAsia="Times New Roman"/>
          <w:kern w:val="0"/>
          <w:sz w:val="28"/>
          <w:szCs w:val="28"/>
          <w:lang w:eastAsia="ru-RU"/>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241D2" w:rsidRDefault="003241D2" w:rsidP="003241D2">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Pr>
          <w:rFonts w:eastAsia="Times New Roman"/>
          <w:kern w:val="0"/>
          <w:sz w:val="28"/>
          <w:szCs w:val="28"/>
          <w:lang w:eastAsia="ru-RU"/>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241D2" w:rsidRDefault="003241D2" w:rsidP="003241D2">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Pr>
          <w:rFonts w:eastAsia="Times New Roman"/>
          <w:kern w:val="0"/>
          <w:sz w:val="28"/>
          <w:szCs w:val="28"/>
          <w:lang w:eastAsia="ru-RU"/>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3" w:history="1">
        <w:r w:rsidRPr="003241D2">
          <w:rPr>
            <w:rFonts w:eastAsia="Times New Roman"/>
            <w:kern w:val="0"/>
            <w:sz w:val="28"/>
            <w:szCs w:val="28"/>
            <w:lang w:eastAsia="ru-RU"/>
          </w:rPr>
          <w:t>кодексом</w:t>
        </w:r>
      </w:hyperlink>
      <w:r>
        <w:rPr>
          <w:rFonts w:eastAsia="Times New Roman"/>
          <w:kern w:val="0"/>
          <w:sz w:val="28"/>
          <w:szCs w:val="28"/>
          <w:lang w:eastAsia="ru-RU"/>
        </w:rPr>
        <w:t xml:space="preserve"> Российской Федерации, другими федеральными законами;</w:t>
      </w:r>
    </w:p>
    <w:p w:rsidR="003241D2" w:rsidRDefault="003241D2" w:rsidP="003241D2">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Pr>
          <w:rFonts w:eastAsia="Times New Roman"/>
          <w:kern w:val="0"/>
          <w:sz w:val="28"/>
          <w:szCs w:val="28"/>
          <w:lang w:eastAsia="ru-RU"/>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96FCB" w:rsidRPr="00096FCB" w:rsidRDefault="00096FCB" w:rsidP="00096FCB">
      <w:pPr>
        <w:autoSpaceDE w:val="0"/>
        <w:autoSpaceDN w:val="0"/>
        <w:adjustRightInd w:val="0"/>
        <w:spacing w:line="360" w:lineRule="exact"/>
        <w:ind w:firstLine="709"/>
        <w:jc w:val="both"/>
        <w:rPr>
          <w:rFonts w:cs="Calibri"/>
          <w:sz w:val="28"/>
        </w:rPr>
      </w:pPr>
      <w:r w:rsidRPr="00096FCB">
        <w:rPr>
          <w:rFonts w:cs="Calibri"/>
          <w:sz w:val="28"/>
        </w:rPr>
        <w:t>2.</w:t>
      </w:r>
      <w:r w:rsidR="00543E08">
        <w:rPr>
          <w:rFonts w:cs="Calibri"/>
          <w:sz w:val="28"/>
        </w:rPr>
        <w:t>9</w:t>
      </w:r>
      <w:r w:rsidRPr="00096FCB">
        <w:rPr>
          <w:rFonts w:cs="Calibri"/>
          <w:sz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6FCB" w:rsidRPr="00096FCB" w:rsidRDefault="00096FCB" w:rsidP="00096FCB">
      <w:pPr>
        <w:autoSpaceDE w:val="0"/>
        <w:autoSpaceDN w:val="0"/>
        <w:adjustRightInd w:val="0"/>
        <w:spacing w:line="360" w:lineRule="exact"/>
        <w:ind w:firstLine="709"/>
        <w:jc w:val="both"/>
        <w:rPr>
          <w:rFonts w:cs="Calibri"/>
          <w:sz w:val="28"/>
        </w:rPr>
      </w:pPr>
      <w:r w:rsidRPr="00096FCB">
        <w:rPr>
          <w:rFonts w:cs="Calibri"/>
          <w:sz w:val="28"/>
        </w:rPr>
        <w:t>2.</w:t>
      </w:r>
      <w:r w:rsidR="00543E08">
        <w:rPr>
          <w:rFonts w:cs="Calibri"/>
          <w:sz w:val="28"/>
        </w:rPr>
        <w:t>9</w:t>
      </w:r>
      <w:r w:rsidRPr="00096FCB">
        <w:rPr>
          <w:rFonts w:cs="Calibri"/>
          <w:sz w:val="28"/>
        </w:rPr>
        <w:t xml:space="preserve">.5. Расположение земельного участка, образование которого </w:t>
      </w:r>
      <w:r w:rsidRPr="00096FCB">
        <w:rPr>
          <w:rFonts w:cs="Calibri"/>
          <w:sz w:val="28"/>
        </w:rPr>
        <w:lastRenderedPageBreak/>
        <w:t>предусмотрено схемой расположения земельного участка, в границах территории, для которой утвержден проект межевания территории.</w:t>
      </w:r>
    </w:p>
    <w:p w:rsidR="00096FCB" w:rsidRPr="00096FCB" w:rsidRDefault="00096FCB" w:rsidP="00096FCB">
      <w:pPr>
        <w:autoSpaceDE w:val="0"/>
        <w:autoSpaceDN w:val="0"/>
        <w:adjustRightInd w:val="0"/>
        <w:spacing w:line="360" w:lineRule="exact"/>
        <w:ind w:firstLine="709"/>
        <w:jc w:val="both"/>
        <w:rPr>
          <w:rFonts w:cs="Calibri"/>
          <w:sz w:val="28"/>
        </w:rPr>
      </w:pPr>
      <w:r w:rsidRPr="00096FCB">
        <w:rPr>
          <w:rFonts w:cs="Calibri"/>
          <w:sz w:val="28"/>
        </w:rPr>
        <w:t>В решении об отказе в утверждении схемы расположения земельного участка должны быть указаны все основания принятия такого решения.</w:t>
      </w:r>
    </w:p>
    <w:p w:rsidR="00AB6563" w:rsidRPr="000F159C" w:rsidRDefault="001C5324" w:rsidP="00E14C93">
      <w:pPr>
        <w:autoSpaceDE w:val="0"/>
        <w:spacing w:line="360" w:lineRule="exact"/>
        <w:ind w:firstLine="709"/>
        <w:jc w:val="both"/>
        <w:rPr>
          <w:sz w:val="28"/>
          <w:szCs w:val="28"/>
        </w:rPr>
      </w:pPr>
      <w:r w:rsidRPr="000F159C">
        <w:rPr>
          <w:sz w:val="28"/>
          <w:szCs w:val="28"/>
        </w:rPr>
        <w:t>2.</w:t>
      </w:r>
      <w:r w:rsidR="00543E08">
        <w:rPr>
          <w:sz w:val="28"/>
          <w:szCs w:val="28"/>
        </w:rPr>
        <w:t>10</w:t>
      </w:r>
      <w:r w:rsidRPr="000F159C">
        <w:rPr>
          <w:sz w:val="28"/>
          <w:szCs w:val="28"/>
        </w:rPr>
        <w:t xml:space="preserve">. </w:t>
      </w:r>
      <w:r w:rsidR="00AB6563" w:rsidRPr="000F159C">
        <w:rPr>
          <w:sz w:val="28"/>
          <w:szCs w:val="28"/>
        </w:rPr>
        <w:t xml:space="preserve">Размер платы, взимаемой за предоставление </w:t>
      </w:r>
      <w:r w:rsidR="00096FCB">
        <w:rPr>
          <w:bCs/>
          <w:sz w:val="28"/>
          <w:szCs w:val="28"/>
        </w:rPr>
        <w:t>муниципальной</w:t>
      </w:r>
      <w:r w:rsidR="00096FCB" w:rsidRPr="000F159C">
        <w:rPr>
          <w:sz w:val="28"/>
          <w:szCs w:val="28"/>
        </w:rPr>
        <w:t xml:space="preserve"> </w:t>
      </w:r>
      <w:r w:rsidR="00AB6563" w:rsidRPr="000F159C">
        <w:rPr>
          <w:sz w:val="28"/>
          <w:szCs w:val="28"/>
        </w:rPr>
        <w:t>услуги</w:t>
      </w:r>
      <w:r w:rsidRPr="000F159C">
        <w:rPr>
          <w:sz w:val="28"/>
          <w:szCs w:val="28"/>
        </w:rPr>
        <w:t>.</w:t>
      </w:r>
    </w:p>
    <w:p w:rsidR="00AB6563" w:rsidRPr="000F159C" w:rsidRDefault="00AB6563" w:rsidP="00E14C93">
      <w:pPr>
        <w:autoSpaceDE w:val="0"/>
        <w:spacing w:line="360" w:lineRule="exact"/>
        <w:ind w:firstLine="709"/>
        <w:jc w:val="both"/>
        <w:rPr>
          <w:sz w:val="28"/>
          <w:szCs w:val="28"/>
        </w:rPr>
      </w:pPr>
      <w:r w:rsidRPr="000F159C">
        <w:rPr>
          <w:sz w:val="28"/>
          <w:szCs w:val="28"/>
        </w:rPr>
        <w:t xml:space="preserve">Предоставление </w:t>
      </w:r>
      <w:r w:rsidR="00096FCB">
        <w:rPr>
          <w:bCs/>
          <w:sz w:val="28"/>
          <w:szCs w:val="28"/>
        </w:rPr>
        <w:t>муниципальной</w:t>
      </w:r>
      <w:r w:rsidR="00096FCB" w:rsidRPr="000F159C">
        <w:rPr>
          <w:sz w:val="28"/>
          <w:szCs w:val="28"/>
        </w:rPr>
        <w:t xml:space="preserve"> </w:t>
      </w:r>
      <w:r w:rsidRPr="000F159C">
        <w:rPr>
          <w:sz w:val="28"/>
          <w:szCs w:val="28"/>
        </w:rPr>
        <w:t>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543E08">
        <w:rPr>
          <w:sz w:val="28"/>
          <w:szCs w:val="28"/>
        </w:rPr>
        <w:t>1</w:t>
      </w:r>
      <w:r w:rsidRPr="000F159C">
        <w:rPr>
          <w:sz w:val="28"/>
          <w:szCs w:val="28"/>
        </w:rPr>
        <w:t xml:space="preserve">. </w:t>
      </w:r>
      <w:r w:rsidR="00AB6563" w:rsidRPr="000F159C">
        <w:rPr>
          <w:sz w:val="28"/>
          <w:szCs w:val="28"/>
        </w:rPr>
        <w:t xml:space="preserve">Срок ожидания в очереди при подаче документов для предоставления </w:t>
      </w:r>
      <w:r w:rsidR="00096FCB">
        <w:rPr>
          <w:bCs/>
          <w:sz w:val="28"/>
          <w:szCs w:val="28"/>
        </w:rPr>
        <w:t>муниципальной</w:t>
      </w:r>
      <w:r w:rsidR="00096FCB" w:rsidRPr="000F159C">
        <w:rPr>
          <w:sz w:val="28"/>
          <w:szCs w:val="28"/>
        </w:rPr>
        <w:t xml:space="preserve"> </w:t>
      </w:r>
      <w:r w:rsidR="00AB6563" w:rsidRPr="000F159C">
        <w:rPr>
          <w:sz w:val="28"/>
          <w:szCs w:val="28"/>
        </w:rPr>
        <w:t xml:space="preserve">услуги и при получении результата предоставления такой </w:t>
      </w:r>
      <w:r w:rsidR="00096FCB">
        <w:rPr>
          <w:bCs/>
          <w:sz w:val="28"/>
          <w:szCs w:val="28"/>
        </w:rPr>
        <w:t>муниципальной</w:t>
      </w:r>
      <w:r w:rsidR="00096FCB" w:rsidRPr="000F159C">
        <w:rPr>
          <w:sz w:val="28"/>
          <w:szCs w:val="28"/>
        </w:rPr>
        <w:t xml:space="preserve"> </w:t>
      </w:r>
      <w:r w:rsidR="00AB6563" w:rsidRPr="000F159C">
        <w:rPr>
          <w:sz w:val="28"/>
          <w:szCs w:val="28"/>
        </w:rPr>
        <w:t>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 xml:space="preserve">Время ожидания на прием к специалисту при подаче документов для предоставления </w:t>
      </w:r>
      <w:r w:rsidR="00096FCB">
        <w:rPr>
          <w:bCs/>
          <w:sz w:val="28"/>
          <w:szCs w:val="28"/>
        </w:rPr>
        <w:t>муниципальной</w:t>
      </w:r>
      <w:r w:rsidR="00096FCB" w:rsidRPr="000F159C">
        <w:rPr>
          <w:sz w:val="28"/>
          <w:szCs w:val="28"/>
        </w:rPr>
        <w:t xml:space="preserve"> </w:t>
      </w:r>
      <w:r w:rsidRPr="000F159C">
        <w:rPr>
          <w:sz w:val="28"/>
          <w:szCs w:val="28"/>
        </w:rPr>
        <w:t xml:space="preserve">услуги и при получении результата предоставления </w:t>
      </w:r>
      <w:r w:rsidR="00096FCB">
        <w:rPr>
          <w:bCs/>
          <w:sz w:val="28"/>
          <w:szCs w:val="28"/>
        </w:rPr>
        <w:t>муниципальной</w:t>
      </w:r>
      <w:r w:rsidR="00096FCB" w:rsidRPr="000F159C">
        <w:rPr>
          <w:sz w:val="28"/>
          <w:szCs w:val="28"/>
        </w:rPr>
        <w:t xml:space="preserve"> </w:t>
      </w:r>
      <w:r w:rsidR="008E7C7D" w:rsidRPr="000F159C">
        <w:rPr>
          <w:sz w:val="28"/>
          <w:szCs w:val="28"/>
        </w:rPr>
        <w:t>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543E08">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543E08">
        <w:rPr>
          <w:sz w:val="28"/>
          <w:szCs w:val="28"/>
        </w:rPr>
        <w:t>3</w:t>
      </w:r>
      <w:r w:rsidRPr="000F159C">
        <w:rPr>
          <w:sz w:val="28"/>
          <w:szCs w:val="28"/>
        </w:rPr>
        <w:t xml:space="preserve">. </w:t>
      </w:r>
      <w:r w:rsidR="00AB6563" w:rsidRPr="000F159C">
        <w:rPr>
          <w:sz w:val="28"/>
          <w:szCs w:val="28"/>
        </w:rPr>
        <w:t xml:space="preserve">Требования к помещению, в котором предоставляется </w:t>
      </w:r>
      <w:r w:rsidR="00096FCB">
        <w:rPr>
          <w:bCs/>
          <w:sz w:val="28"/>
          <w:szCs w:val="28"/>
        </w:rPr>
        <w:t>муниципальная</w:t>
      </w:r>
      <w:r w:rsidR="00096FCB" w:rsidRPr="000F159C">
        <w:rPr>
          <w:sz w:val="28"/>
          <w:szCs w:val="28"/>
        </w:rPr>
        <w:t xml:space="preserve"> </w:t>
      </w:r>
      <w:r w:rsidR="00AB6563" w:rsidRPr="000F159C">
        <w:rPr>
          <w:sz w:val="28"/>
          <w:szCs w:val="28"/>
        </w:rPr>
        <w:t>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43E08">
        <w:rPr>
          <w:rFonts w:eastAsia="Calibri"/>
          <w:sz w:val="28"/>
          <w:szCs w:val="28"/>
          <w:lang w:eastAsia="en-US"/>
        </w:rPr>
        <w:t>3</w:t>
      </w:r>
      <w:r w:rsidRPr="008E727F">
        <w:rPr>
          <w:rFonts w:eastAsia="Calibri"/>
          <w:sz w:val="28"/>
          <w:szCs w:val="28"/>
          <w:lang w:eastAsia="en-US"/>
        </w:rPr>
        <w:t xml:space="preserve">.1. Помещения для предоставления </w:t>
      </w:r>
      <w:r w:rsidR="00096FCB">
        <w:rPr>
          <w:bCs/>
          <w:sz w:val="28"/>
          <w:szCs w:val="28"/>
        </w:rPr>
        <w:t>муниципальной</w:t>
      </w:r>
      <w:r w:rsidR="00096FCB" w:rsidRPr="008E727F">
        <w:rPr>
          <w:rFonts w:eastAsia="Calibri"/>
          <w:sz w:val="28"/>
          <w:szCs w:val="28"/>
          <w:lang w:eastAsia="en-US"/>
        </w:rPr>
        <w:t xml:space="preserve"> </w:t>
      </w:r>
      <w:r w:rsidRPr="008E727F">
        <w:rPr>
          <w:rFonts w:eastAsia="Calibri"/>
          <w:sz w:val="28"/>
          <w:szCs w:val="28"/>
          <w:lang w:eastAsia="en-US"/>
        </w:rPr>
        <w:t>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43E08">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43E08">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 xml:space="preserve">основания для отказа в предоставлении </w:t>
      </w:r>
      <w:r w:rsidR="00096FCB">
        <w:rPr>
          <w:bCs/>
          <w:sz w:val="28"/>
          <w:szCs w:val="28"/>
        </w:rPr>
        <w:t>муниципальной</w:t>
      </w:r>
      <w:r w:rsidR="00096FCB" w:rsidRPr="008E727F">
        <w:rPr>
          <w:rFonts w:eastAsia="Calibri"/>
          <w:sz w:val="28"/>
          <w:szCs w:val="28"/>
          <w:lang w:eastAsia="en-US"/>
        </w:rPr>
        <w:t xml:space="preserve"> </w:t>
      </w:r>
      <w:r w:rsidRPr="008E727F">
        <w:rPr>
          <w:rFonts w:eastAsia="Calibri"/>
          <w:sz w:val="28"/>
          <w:szCs w:val="28"/>
          <w:lang w:eastAsia="en-US"/>
        </w:rPr>
        <w:t>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 xml:space="preserve">перечень нормативных правовых актов, регулирующих предоставление </w:t>
      </w:r>
      <w:r w:rsidR="00096FCB">
        <w:rPr>
          <w:bCs/>
          <w:sz w:val="28"/>
          <w:szCs w:val="28"/>
        </w:rPr>
        <w:t>муниципальной</w:t>
      </w:r>
      <w:r w:rsidR="00096FCB" w:rsidRPr="008E727F">
        <w:rPr>
          <w:rFonts w:eastAsia="Calibri"/>
          <w:sz w:val="28"/>
          <w:szCs w:val="28"/>
          <w:lang w:eastAsia="en-US"/>
        </w:rPr>
        <w:t xml:space="preserve"> </w:t>
      </w:r>
      <w:r w:rsidRPr="008E727F">
        <w:rPr>
          <w:rFonts w:eastAsia="Calibri"/>
          <w:sz w:val="28"/>
          <w:szCs w:val="28"/>
          <w:lang w:eastAsia="en-US"/>
        </w:rPr>
        <w:t>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43E08">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lastRenderedPageBreak/>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43E08">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543E08">
        <w:rPr>
          <w:rFonts w:eastAsia="Calibri"/>
          <w:sz w:val="28"/>
          <w:szCs w:val="28"/>
          <w:lang w:eastAsia="en-US"/>
        </w:rPr>
        <w:t>3</w:t>
      </w:r>
      <w:r>
        <w:rPr>
          <w:rFonts w:eastAsia="Calibri"/>
          <w:sz w:val="28"/>
          <w:szCs w:val="28"/>
          <w:lang w:eastAsia="en-US"/>
        </w:rPr>
        <w:t xml:space="preserve">.6. </w:t>
      </w:r>
      <w:r w:rsidRPr="00303F89">
        <w:rPr>
          <w:sz w:val="28"/>
          <w:szCs w:val="28"/>
        </w:rPr>
        <w:t xml:space="preserve">При предоставлении </w:t>
      </w:r>
      <w:r w:rsidR="00096FCB">
        <w:rPr>
          <w:bCs/>
          <w:sz w:val="28"/>
          <w:szCs w:val="28"/>
        </w:rPr>
        <w:t>муниципальной</w:t>
      </w:r>
      <w:r w:rsidR="00096FCB" w:rsidRPr="00303F89">
        <w:rPr>
          <w:sz w:val="28"/>
          <w:szCs w:val="28"/>
        </w:rPr>
        <w:t xml:space="preserve"> </w:t>
      </w:r>
      <w:r w:rsidRPr="00303F89">
        <w:rPr>
          <w:sz w:val="28"/>
          <w:szCs w:val="28"/>
        </w:rPr>
        <w:t>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543E08">
        <w:rPr>
          <w:sz w:val="28"/>
          <w:szCs w:val="28"/>
        </w:rPr>
        <w:t>4</w:t>
      </w:r>
      <w:r w:rsidRPr="000F159C">
        <w:rPr>
          <w:sz w:val="28"/>
          <w:szCs w:val="28"/>
        </w:rPr>
        <w:t xml:space="preserve">. Показатели доступности и качества </w:t>
      </w:r>
      <w:r w:rsidR="00096FCB">
        <w:rPr>
          <w:bCs/>
          <w:sz w:val="28"/>
          <w:szCs w:val="28"/>
        </w:rPr>
        <w:t>муниципальной</w:t>
      </w:r>
      <w:r w:rsidR="00096FCB" w:rsidRPr="000F159C">
        <w:rPr>
          <w:sz w:val="28"/>
          <w:szCs w:val="28"/>
        </w:rPr>
        <w:t xml:space="preserve"> </w:t>
      </w:r>
      <w:r w:rsidRPr="000F159C">
        <w:rPr>
          <w:sz w:val="28"/>
          <w:szCs w:val="28"/>
        </w:rPr>
        <w:t>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543E08">
        <w:rPr>
          <w:rFonts w:eastAsia="Calibri"/>
          <w:sz w:val="28"/>
          <w:szCs w:val="28"/>
          <w:lang w:eastAsia="en-US"/>
        </w:rPr>
        <w:t>4</w:t>
      </w:r>
      <w:r w:rsidRPr="008E727F">
        <w:rPr>
          <w:rFonts w:eastAsia="Calibri"/>
          <w:sz w:val="28"/>
          <w:szCs w:val="28"/>
          <w:lang w:eastAsia="en-US"/>
        </w:rPr>
        <w:t xml:space="preserve">.1. Показателем доступности </w:t>
      </w:r>
      <w:r w:rsidR="00096FCB">
        <w:rPr>
          <w:bCs/>
          <w:sz w:val="28"/>
          <w:szCs w:val="28"/>
        </w:rPr>
        <w:t>муниципальной</w:t>
      </w:r>
      <w:r w:rsidR="00096FCB" w:rsidRPr="008E727F">
        <w:rPr>
          <w:rFonts w:eastAsia="Calibri"/>
          <w:sz w:val="28"/>
          <w:szCs w:val="28"/>
          <w:lang w:eastAsia="en-US"/>
        </w:rPr>
        <w:t xml:space="preserve"> </w:t>
      </w:r>
      <w:r w:rsidRPr="008E727F">
        <w:rPr>
          <w:rFonts w:eastAsia="Calibri"/>
          <w:sz w:val="28"/>
          <w:szCs w:val="28"/>
          <w:lang w:eastAsia="en-US"/>
        </w:rPr>
        <w:t>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транспортная доступность к местам предоставления </w:t>
      </w:r>
      <w:r w:rsidR="00096FCB">
        <w:rPr>
          <w:bCs/>
          <w:sz w:val="28"/>
          <w:szCs w:val="28"/>
        </w:rPr>
        <w:t>муниципальной</w:t>
      </w:r>
      <w:r w:rsidR="00096FCB" w:rsidRPr="008E727F">
        <w:rPr>
          <w:rFonts w:eastAsia="Calibri"/>
          <w:sz w:val="28"/>
          <w:szCs w:val="28"/>
          <w:lang w:eastAsia="en-US"/>
        </w:rPr>
        <w:t xml:space="preserve"> </w:t>
      </w:r>
      <w:r w:rsidRPr="008E727F">
        <w:rPr>
          <w:rFonts w:eastAsia="Calibri"/>
          <w:sz w:val="28"/>
          <w:szCs w:val="28"/>
          <w:lang w:eastAsia="en-US"/>
        </w:rPr>
        <w:t>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 xml:space="preserve">ния </w:t>
      </w:r>
      <w:r w:rsidR="00096FCB">
        <w:rPr>
          <w:bCs/>
          <w:sz w:val="28"/>
          <w:szCs w:val="28"/>
        </w:rPr>
        <w:t>муниципальной</w:t>
      </w:r>
      <w:r w:rsidR="00096FCB" w:rsidRPr="008E727F">
        <w:rPr>
          <w:rFonts w:eastAsia="Calibri"/>
          <w:sz w:val="28"/>
          <w:szCs w:val="28"/>
          <w:lang w:eastAsia="en-US"/>
        </w:rPr>
        <w:t xml:space="preserve"> </w:t>
      </w:r>
      <w:r w:rsidRPr="008E727F">
        <w:rPr>
          <w:rFonts w:eastAsia="Calibri"/>
          <w:sz w:val="28"/>
          <w:szCs w:val="28"/>
          <w:lang w:eastAsia="en-US"/>
        </w:rPr>
        <w:t>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обеспечение для заявителя возможности подать заявление о предоставлении </w:t>
      </w:r>
      <w:r w:rsidR="00096FCB">
        <w:rPr>
          <w:bCs/>
          <w:sz w:val="28"/>
          <w:szCs w:val="28"/>
        </w:rPr>
        <w:t>муниципальной</w:t>
      </w:r>
      <w:r w:rsidR="00096FCB" w:rsidRPr="008E727F">
        <w:rPr>
          <w:rFonts w:eastAsia="Calibri"/>
          <w:sz w:val="28"/>
          <w:szCs w:val="28"/>
          <w:lang w:eastAsia="en-US"/>
        </w:rPr>
        <w:t xml:space="preserve"> </w:t>
      </w:r>
      <w:r w:rsidRPr="008E727F">
        <w:rPr>
          <w:rFonts w:eastAsia="Calibri"/>
          <w:sz w:val="28"/>
          <w:szCs w:val="28"/>
          <w:lang w:eastAsia="en-US"/>
        </w:rPr>
        <w:t>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543E08">
        <w:rPr>
          <w:rFonts w:eastAsia="Calibri"/>
          <w:sz w:val="28"/>
          <w:szCs w:val="28"/>
          <w:lang w:eastAsia="en-US"/>
        </w:rPr>
        <w:t>4</w:t>
      </w:r>
      <w:r w:rsidRPr="008E727F">
        <w:rPr>
          <w:rFonts w:eastAsia="Calibri"/>
          <w:sz w:val="28"/>
          <w:szCs w:val="28"/>
          <w:lang w:eastAsia="en-US"/>
        </w:rPr>
        <w:t xml:space="preserve">.2. Показателями качества </w:t>
      </w:r>
      <w:r w:rsidR="00096FCB">
        <w:rPr>
          <w:bCs/>
          <w:sz w:val="28"/>
          <w:szCs w:val="28"/>
        </w:rPr>
        <w:t>муниципальной</w:t>
      </w:r>
      <w:r w:rsidR="00096FCB" w:rsidRPr="008E727F">
        <w:rPr>
          <w:rFonts w:eastAsia="Calibri"/>
          <w:sz w:val="28"/>
          <w:szCs w:val="28"/>
          <w:lang w:eastAsia="en-US"/>
        </w:rPr>
        <w:t xml:space="preserve"> </w:t>
      </w:r>
      <w:r w:rsidRPr="008E727F">
        <w:rPr>
          <w:rFonts w:eastAsia="Calibri"/>
          <w:sz w:val="28"/>
          <w:szCs w:val="28"/>
          <w:lang w:eastAsia="en-US"/>
        </w:rPr>
        <w:t>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 xml:space="preserve">соблюдение срока предоставления </w:t>
      </w:r>
      <w:r w:rsidR="00096FCB">
        <w:rPr>
          <w:bCs/>
          <w:sz w:val="28"/>
          <w:szCs w:val="28"/>
        </w:rPr>
        <w:t>муниципальной</w:t>
      </w:r>
      <w:r w:rsidR="00096FCB" w:rsidRPr="008E727F">
        <w:rPr>
          <w:rFonts w:eastAsia="Calibri"/>
          <w:sz w:val="28"/>
          <w:szCs w:val="28"/>
          <w:lang w:eastAsia="en-US"/>
        </w:rPr>
        <w:t xml:space="preserve"> </w:t>
      </w:r>
      <w:r w:rsidRPr="008E727F">
        <w:rPr>
          <w:rFonts w:eastAsia="Calibri"/>
          <w:sz w:val="28"/>
          <w:szCs w:val="28"/>
          <w:lang w:eastAsia="en-US"/>
        </w:rPr>
        <w:t>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 xml:space="preserve">ставлении </w:t>
      </w:r>
      <w:r w:rsidR="00096FCB">
        <w:rPr>
          <w:bCs/>
          <w:sz w:val="28"/>
          <w:szCs w:val="28"/>
        </w:rPr>
        <w:t>муниципальной</w:t>
      </w:r>
      <w:r w:rsidR="00096FCB">
        <w:rPr>
          <w:rFonts w:eastAsia="Calibri"/>
          <w:sz w:val="28"/>
          <w:szCs w:val="28"/>
          <w:lang w:eastAsia="en-US"/>
        </w:rPr>
        <w:t xml:space="preserve"> </w:t>
      </w:r>
      <w:r>
        <w:rPr>
          <w:rFonts w:eastAsia="Calibri"/>
          <w:sz w:val="28"/>
          <w:szCs w:val="28"/>
          <w:lang w:eastAsia="en-US"/>
        </w:rPr>
        <w:t>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543E08">
        <w:rPr>
          <w:rFonts w:eastAsia="Calibri"/>
          <w:sz w:val="28"/>
          <w:szCs w:val="28"/>
          <w:lang w:eastAsia="en-US"/>
        </w:rPr>
        <w:t>4</w:t>
      </w:r>
      <w:r w:rsidRPr="008E727F">
        <w:rPr>
          <w:rFonts w:eastAsia="Calibri"/>
          <w:sz w:val="28"/>
          <w:szCs w:val="28"/>
          <w:lang w:eastAsia="en-US"/>
        </w:rPr>
        <w:t xml:space="preserve">.3. Показатели доступности и качества </w:t>
      </w:r>
      <w:r w:rsidR="00096FCB">
        <w:rPr>
          <w:bCs/>
          <w:sz w:val="28"/>
          <w:szCs w:val="28"/>
        </w:rPr>
        <w:t>муниципальной</w:t>
      </w:r>
      <w:r w:rsidR="00096FCB" w:rsidRPr="008E727F">
        <w:rPr>
          <w:rFonts w:eastAsia="Calibri"/>
          <w:sz w:val="28"/>
          <w:szCs w:val="28"/>
          <w:lang w:eastAsia="en-US"/>
        </w:rPr>
        <w:t xml:space="preserve"> </w:t>
      </w:r>
      <w:r w:rsidRPr="008E727F">
        <w:rPr>
          <w:rFonts w:eastAsia="Calibri"/>
          <w:sz w:val="28"/>
          <w:szCs w:val="28"/>
          <w:lang w:eastAsia="en-US"/>
        </w:rPr>
        <w:t xml:space="preserve">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 xml:space="preserve">при предоставлении </w:t>
      </w:r>
      <w:r w:rsidR="00096FCB">
        <w:rPr>
          <w:bCs/>
          <w:sz w:val="28"/>
          <w:szCs w:val="28"/>
        </w:rPr>
        <w:t>муниципальной</w:t>
      </w:r>
      <w:r w:rsidR="00096FCB" w:rsidRPr="008E727F">
        <w:rPr>
          <w:rFonts w:eastAsia="Calibri"/>
          <w:sz w:val="28"/>
          <w:szCs w:val="28"/>
          <w:lang w:eastAsia="en-US"/>
        </w:rPr>
        <w:t xml:space="preserve"> </w:t>
      </w:r>
      <w:r w:rsidRPr="008E727F">
        <w:rPr>
          <w:rFonts w:eastAsia="Calibri"/>
          <w:sz w:val="28"/>
          <w:szCs w:val="28"/>
          <w:lang w:eastAsia="en-US"/>
        </w:rPr>
        <w:t>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w:t>
      </w:r>
      <w:r w:rsidR="00096FCB">
        <w:rPr>
          <w:bCs/>
          <w:sz w:val="28"/>
          <w:szCs w:val="28"/>
        </w:rPr>
        <w:t>муниципальной</w:t>
      </w:r>
      <w:r w:rsidR="00096FCB" w:rsidRPr="008E727F">
        <w:rPr>
          <w:rFonts w:eastAsia="Calibri"/>
          <w:sz w:val="28"/>
          <w:szCs w:val="28"/>
          <w:lang w:eastAsia="en-US"/>
        </w:rPr>
        <w:t xml:space="preserve"> </w:t>
      </w:r>
      <w:r w:rsidRPr="008E727F">
        <w:rPr>
          <w:rFonts w:eastAsia="Calibri"/>
          <w:sz w:val="28"/>
          <w:szCs w:val="28"/>
          <w:lang w:eastAsia="en-US"/>
        </w:rPr>
        <w:t xml:space="preserve">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xml:space="preserve">), а также при получении результата предоставления </w:t>
      </w:r>
      <w:r w:rsidR="00096FCB">
        <w:rPr>
          <w:bCs/>
          <w:sz w:val="28"/>
          <w:szCs w:val="28"/>
        </w:rPr>
        <w:t>муниципальной</w:t>
      </w:r>
      <w:r w:rsidR="00096FCB" w:rsidRPr="008E727F">
        <w:rPr>
          <w:rFonts w:eastAsia="Calibri"/>
          <w:sz w:val="28"/>
          <w:szCs w:val="28"/>
          <w:lang w:eastAsia="en-US"/>
        </w:rPr>
        <w:t xml:space="preserve"> </w:t>
      </w:r>
      <w:r w:rsidRPr="008E727F">
        <w:rPr>
          <w:rFonts w:eastAsia="Calibri"/>
          <w:sz w:val="28"/>
          <w:szCs w:val="28"/>
          <w:lang w:eastAsia="en-US"/>
        </w:rPr>
        <w:t>услуги.</w:t>
      </w:r>
    </w:p>
    <w:p w:rsidR="000703FB" w:rsidRDefault="000703FB" w:rsidP="00C70E67">
      <w:pPr>
        <w:spacing w:line="360" w:lineRule="exact"/>
        <w:ind w:firstLine="709"/>
        <w:jc w:val="both"/>
        <w:rPr>
          <w:sz w:val="28"/>
          <w:szCs w:val="28"/>
        </w:rPr>
      </w:pPr>
    </w:p>
    <w:p w:rsidR="00543E08" w:rsidRDefault="00543E08" w:rsidP="00C70E67">
      <w:pPr>
        <w:spacing w:line="360" w:lineRule="exact"/>
        <w:ind w:firstLine="709"/>
        <w:jc w:val="both"/>
        <w:rPr>
          <w:sz w:val="28"/>
          <w:szCs w:val="28"/>
        </w:rPr>
      </w:pPr>
    </w:p>
    <w:p w:rsidR="00616D28" w:rsidRPr="000F159C" w:rsidRDefault="001C5324" w:rsidP="003E386C">
      <w:pPr>
        <w:widowControl/>
        <w:suppressAutoHyphens w:val="0"/>
        <w:autoSpaceDE w:val="0"/>
        <w:autoSpaceDN w:val="0"/>
        <w:adjustRightInd w:val="0"/>
        <w:spacing w:line="360" w:lineRule="exact"/>
        <w:ind w:firstLine="539"/>
        <w:jc w:val="center"/>
        <w:rPr>
          <w:sz w:val="28"/>
          <w:szCs w:val="28"/>
        </w:rPr>
      </w:pPr>
      <w:r w:rsidRPr="000F159C">
        <w:rPr>
          <w:sz w:val="28"/>
          <w:szCs w:val="28"/>
        </w:rPr>
        <w:t>3.</w:t>
      </w:r>
      <w:r w:rsidR="003E386C">
        <w:rPr>
          <w:sz w:val="28"/>
          <w:szCs w:val="28"/>
        </w:rPr>
        <w:t xml:space="preserve"> </w:t>
      </w:r>
      <w:r w:rsidR="003E386C">
        <w:rPr>
          <w:rFonts w:eastAsia="Times New Roman"/>
          <w:kern w:val="0"/>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xml:space="preserve">. Предоставление </w:t>
      </w:r>
      <w:r w:rsidR="00096FCB">
        <w:rPr>
          <w:bCs/>
          <w:sz w:val="28"/>
          <w:szCs w:val="28"/>
        </w:rPr>
        <w:t>муниципальной</w:t>
      </w:r>
      <w:r w:rsidR="00096FCB" w:rsidRPr="000F159C">
        <w:rPr>
          <w:color w:val="000000"/>
          <w:sz w:val="28"/>
          <w:szCs w:val="28"/>
        </w:rPr>
        <w:t xml:space="preserve"> </w:t>
      </w:r>
      <w:r w:rsidRPr="000F159C">
        <w:rPr>
          <w:color w:val="000000"/>
          <w:sz w:val="28"/>
          <w:szCs w:val="28"/>
        </w:rPr>
        <w:t>услуги включает в себя следующие административные процедуры:</w:t>
      </w:r>
    </w:p>
    <w:p w:rsidR="00096FCB" w:rsidRPr="00096FCB" w:rsidRDefault="00096FCB" w:rsidP="00096FCB">
      <w:pPr>
        <w:autoSpaceDE w:val="0"/>
        <w:autoSpaceDN w:val="0"/>
        <w:adjustRightInd w:val="0"/>
        <w:spacing w:line="360" w:lineRule="exact"/>
        <w:ind w:firstLine="709"/>
        <w:jc w:val="both"/>
        <w:rPr>
          <w:rFonts w:cs="Calibri"/>
          <w:sz w:val="28"/>
        </w:rPr>
      </w:pPr>
      <w:hyperlink w:anchor="Par203" w:history="1">
        <w:r w:rsidRPr="00096FCB">
          <w:rPr>
            <w:rFonts w:cs="Calibri"/>
            <w:sz w:val="28"/>
          </w:rPr>
          <w:t>прием</w:t>
        </w:r>
      </w:hyperlink>
      <w:r w:rsidRPr="00096FCB">
        <w:rPr>
          <w:rFonts w:cs="Calibri"/>
          <w:sz w:val="28"/>
        </w:rPr>
        <w:t xml:space="preserve"> и регистрация заявления и представленных документов;</w:t>
      </w:r>
    </w:p>
    <w:p w:rsidR="00931314" w:rsidRPr="008E727F" w:rsidRDefault="00931314" w:rsidP="00931314">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096FCB" w:rsidRPr="00096FCB" w:rsidRDefault="00096FCB" w:rsidP="00096FCB">
      <w:pPr>
        <w:autoSpaceDE w:val="0"/>
        <w:autoSpaceDN w:val="0"/>
        <w:adjustRightInd w:val="0"/>
        <w:spacing w:line="360" w:lineRule="exact"/>
        <w:ind w:firstLine="709"/>
        <w:jc w:val="both"/>
        <w:rPr>
          <w:rFonts w:cs="Calibri"/>
          <w:sz w:val="28"/>
        </w:rPr>
      </w:pPr>
      <w:hyperlink w:anchor="Par210" w:history="1">
        <w:r w:rsidRPr="00096FCB">
          <w:rPr>
            <w:rFonts w:cs="Calibri"/>
            <w:sz w:val="28"/>
          </w:rPr>
          <w:t>рассмотрение</w:t>
        </w:r>
      </w:hyperlink>
      <w:r w:rsidRPr="00096FCB">
        <w:rPr>
          <w:rFonts w:cs="Calibri"/>
          <w:sz w:val="28"/>
        </w:rPr>
        <w:t xml:space="preserve"> заявления и представленных документов;</w:t>
      </w:r>
    </w:p>
    <w:p w:rsidR="00096FCB" w:rsidRPr="00096FCB" w:rsidRDefault="00096FCB" w:rsidP="00096FCB">
      <w:pPr>
        <w:autoSpaceDE w:val="0"/>
        <w:autoSpaceDN w:val="0"/>
        <w:adjustRightInd w:val="0"/>
        <w:spacing w:line="360" w:lineRule="exact"/>
        <w:ind w:firstLine="709"/>
        <w:jc w:val="both"/>
        <w:rPr>
          <w:rFonts w:cs="Calibri"/>
          <w:sz w:val="28"/>
        </w:rPr>
      </w:pPr>
      <w:hyperlink w:anchor="Par221" w:history="1">
        <w:r w:rsidRPr="00096FCB">
          <w:rPr>
            <w:rFonts w:cs="Calibri"/>
            <w:sz w:val="28"/>
          </w:rPr>
          <w:t>принятие</w:t>
        </w:r>
      </w:hyperlink>
      <w:r w:rsidRPr="00096FCB">
        <w:rPr>
          <w:rFonts w:cs="Calibri"/>
          <w:sz w:val="28"/>
        </w:rPr>
        <w:t xml:space="preserve"> решения;</w:t>
      </w:r>
    </w:p>
    <w:p w:rsidR="00096FCB" w:rsidRPr="00096FCB" w:rsidRDefault="00096FCB" w:rsidP="00096FCB">
      <w:pPr>
        <w:autoSpaceDE w:val="0"/>
        <w:autoSpaceDN w:val="0"/>
        <w:adjustRightInd w:val="0"/>
        <w:spacing w:line="360" w:lineRule="exact"/>
        <w:ind w:firstLine="709"/>
        <w:jc w:val="both"/>
        <w:rPr>
          <w:rFonts w:cs="Calibri"/>
          <w:sz w:val="28"/>
        </w:rPr>
      </w:pPr>
      <w:hyperlink w:anchor="Par227" w:history="1">
        <w:r w:rsidRPr="00096FCB">
          <w:rPr>
            <w:rFonts w:cs="Calibri"/>
            <w:sz w:val="28"/>
          </w:rPr>
          <w:t>выдача</w:t>
        </w:r>
      </w:hyperlink>
      <w:r w:rsidRPr="00096FCB">
        <w:rPr>
          <w:rFonts w:cs="Calibri"/>
          <w:sz w:val="28"/>
        </w:rPr>
        <w:t xml:space="preserve"> документов заявителю.</w:t>
      </w:r>
    </w:p>
    <w:p w:rsidR="00096FCB" w:rsidRPr="00096FCB" w:rsidRDefault="00096FCB" w:rsidP="00096FCB">
      <w:pPr>
        <w:autoSpaceDE w:val="0"/>
        <w:autoSpaceDN w:val="0"/>
        <w:adjustRightInd w:val="0"/>
        <w:spacing w:line="360" w:lineRule="exact"/>
        <w:ind w:firstLine="709"/>
        <w:jc w:val="both"/>
        <w:rPr>
          <w:rFonts w:cs="Calibri"/>
          <w:b/>
          <w:sz w:val="28"/>
        </w:rPr>
      </w:pPr>
      <w:hyperlink w:anchor="Par415" w:history="1">
        <w:r w:rsidRPr="00096FCB">
          <w:rPr>
            <w:rFonts w:cs="Calibri"/>
            <w:sz w:val="28"/>
          </w:rPr>
          <w:t>Блок-схема</w:t>
        </w:r>
      </w:hyperlink>
      <w:r w:rsidRPr="00096FCB">
        <w:rPr>
          <w:rFonts w:cs="Calibri"/>
          <w:sz w:val="28"/>
        </w:rPr>
        <w:t xml:space="preserve"> порядка предоставления муниципальной услуги представлена в приложении </w:t>
      </w:r>
      <w:r w:rsidR="00BD1267">
        <w:rPr>
          <w:rFonts w:cs="Calibri"/>
          <w:sz w:val="28"/>
        </w:rPr>
        <w:t>№</w:t>
      </w:r>
      <w:r w:rsidRPr="00096FCB">
        <w:rPr>
          <w:rFonts w:cs="Calibri"/>
          <w:sz w:val="28"/>
        </w:rPr>
        <w:t xml:space="preserve"> 2.</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BD1267" w:rsidRPr="00BD1267" w:rsidRDefault="00BD1267" w:rsidP="00BD1267">
      <w:pPr>
        <w:autoSpaceDE w:val="0"/>
        <w:autoSpaceDN w:val="0"/>
        <w:adjustRightInd w:val="0"/>
        <w:spacing w:line="360" w:lineRule="exact"/>
        <w:ind w:firstLine="567"/>
        <w:jc w:val="both"/>
        <w:rPr>
          <w:rFonts w:cs="Calibri"/>
          <w:sz w:val="28"/>
        </w:rPr>
      </w:pPr>
      <w:r w:rsidRPr="00BD1267">
        <w:rPr>
          <w:rFonts w:cs="Calibri"/>
          <w:sz w:val="28"/>
        </w:rPr>
        <w:t>3.2.1. Основанием для начала исполнения муниципальной услуги является обращение заявителя непосредственно в Администрацию с письменным заявлением либо через многофункциональный центр.</w:t>
      </w:r>
    </w:p>
    <w:p w:rsidR="00BD1267" w:rsidRPr="00BD1267" w:rsidRDefault="00BD1267" w:rsidP="00BD1267">
      <w:pPr>
        <w:autoSpaceDE w:val="0"/>
        <w:autoSpaceDN w:val="0"/>
        <w:adjustRightInd w:val="0"/>
        <w:spacing w:line="360" w:lineRule="exact"/>
        <w:ind w:firstLine="567"/>
        <w:jc w:val="both"/>
        <w:rPr>
          <w:rFonts w:cs="Calibri"/>
          <w:sz w:val="28"/>
        </w:rPr>
      </w:pPr>
      <w:r w:rsidRPr="00BD1267">
        <w:rPr>
          <w:rFonts w:cs="Calibri"/>
          <w:sz w:val="28"/>
        </w:rPr>
        <w:t xml:space="preserve">3.2.2. Специалист, ответственный за прием документов, осуществляет проверку документов на наличие оснований для отказа в приеме документов, указанных в </w:t>
      </w:r>
      <w:hyperlink w:anchor="Par106" w:history="1">
        <w:r w:rsidRPr="00BD1267">
          <w:rPr>
            <w:rFonts w:cs="Calibri"/>
            <w:sz w:val="28"/>
          </w:rPr>
          <w:t>подразделе 2.7</w:t>
        </w:r>
      </w:hyperlink>
      <w:r w:rsidRPr="00BD1267">
        <w:rPr>
          <w:rFonts w:cs="Calibri"/>
          <w:sz w:val="28"/>
        </w:rPr>
        <w:t xml:space="preserve"> настоящего Административного регл</w:t>
      </w:r>
      <w:r w:rsidRPr="00BD1267">
        <w:rPr>
          <w:rFonts w:cs="Calibri"/>
          <w:sz w:val="28"/>
        </w:rPr>
        <w:t>а</w:t>
      </w:r>
      <w:r w:rsidRPr="00BD1267">
        <w:rPr>
          <w:rFonts w:cs="Calibri"/>
          <w:sz w:val="28"/>
        </w:rPr>
        <w:t>мента.</w:t>
      </w:r>
    </w:p>
    <w:p w:rsidR="00BD1267" w:rsidRPr="00BD1267" w:rsidRDefault="00BD1267" w:rsidP="00BD1267">
      <w:pPr>
        <w:autoSpaceDE w:val="0"/>
        <w:autoSpaceDN w:val="0"/>
        <w:adjustRightInd w:val="0"/>
        <w:spacing w:line="360" w:lineRule="exact"/>
        <w:ind w:firstLine="567"/>
        <w:jc w:val="both"/>
        <w:rPr>
          <w:rFonts w:cs="Calibri"/>
          <w:sz w:val="28"/>
        </w:rPr>
      </w:pPr>
      <w:r w:rsidRPr="00BD1267">
        <w:rPr>
          <w:rFonts w:cs="Calibri"/>
          <w:sz w:val="28"/>
        </w:rPr>
        <w:t>3.2.3. В случае отсутствия вышеуказанных оснований специалист, ответственный за прием документов, в установленном порядке регистрирует поступившие документы и направляет их на рассмотрение.</w:t>
      </w:r>
    </w:p>
    <w:p w:rsidR="00BD1267" w:rsidRPr="00BD1267" w:rsidRDefault="00BD1267" w:rsidP="00BD1267">
      <w:pPr>
        <w:autoSpaceDE w:val="0"/>
        <w:autoSpaceDN w:val="0"/>
        <w:adjustRightInd w:val="0"/>
        <w:spacing w:line="360" w:lineRule="exact"/>
        <w:ind w:firstLine="567"/>
        <w:jc w:val="both"/>
        <w:rPr>
          <w:rFonts w:cs="Calibri"/>
          <w:sz w:val="28"/>
        </w:rPr>
      </w:pPr>
      <w:r w:rsidRPr="00BD1267">
        <w:rPr>
          <w:rFonts w:cs="Calibri"/>
          <w:sz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BD1267" w:rsidRPr="00BD1267" w:rsidRDefault="00BD1267" w:rsidP="00D52304">
      <w:pPr>
        <w:autoSpaceDE w:val="0"/>
        <w:autoSpaceDN w:val="0"/>
        <w:adjustRightInd w:val="0"/>
        <w:spacing w:line="360" w:lineRule="exact"/>
        <w:ind w:firstLine="709"/>
        <w:jc w:val="both"/>
        <w:rPr>
          <w:rFonts w:cs="Calibri"/>
          <w:sz w:val="28"/>
        </w:rPr>
      </w:pPr>
      <w:r w:rsidRPr="00BD1267">
        <w:rPr>
          <w:rFonts w:cs="Calibri"/>
          <w:sz w:val="28"/>
        </w:rPr>
        <w:t>3.2.4. 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931314" w:rsidRDefault="00BD1267" w:rsidP="00D52304">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BD1267">
        <w:rPr>
          <w:rFonts w:cs="Calibri"/>
          <w:sz w:val="28"/>
        </w:rPr>
        <w:t>Максимальный срок выполнения действий не может превышать одного рабочего дня</w:t>
      </w:r>
      <w:r w:rsidR="00931314">
        <w:rPr>
          <w:rFonts w:cs="Calibri"/>
          <w:sz w:val="28"/>
        </w:rPr>
        <w:t xml:space="preserve">, </w:t>
      </w:r>
      <w:r w:rsidR="00931314">
        <w:rPr>
          <w:rFonts w:eastAsia="Times New Roman"/>
          <w:kern w:val="0"/>
          <w:sz w:val="28"/>
          <w:szCs w:val="28"/>
          <w:lang w:eastAsia="ru-RU"/>
        </w:rPr>
        <w:t>следующего за днем поступления заявления в администрацию района.</w:t>
      </w:r>
    </w:p>
    <w:p w:rsidR="00931314" w:rsidRPr="00DC654F" w:rsidRDefault="00931314" w:rsidP="00D52304">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931314" w:rsidRDefault="00931314" w:rsidP="00D52304">
      <w:pPr>
        <w:autoSpaceDE w:val="0"/>
        <w:autoSpaceDN w:val="0"/>
        <w:adjustRightInd w:val="0"/>
        <w:spacing w:line="360" w:lineRule="exact"/>
        <w:ind w:firstLine="709"/>
        <w:jc w:val="both"/>
        <w:rPr>
          <w:sz w:val="28"/>
          <w:szCs w:val="28"/>
        </w:rPr>
      </w:pPr>
      <w:r w:rsidRPr="008E727F">
        <w:rPr>
          <w:rFonts w:eastAsia="Calibri"/>
          <w:sz w:val="28"/>
          <w:szCs w:val="28"/>
          <w:lang w:eastAsia="en-US"/>
        </w:rPr>
        <w:lastRenderedPageBreak/>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931314" w:rsidRDefault="00931314" w:rsidP="00D52304">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Pr>
          <w:rFonts w:eastAsia="Calibri"/>
          <w:sz w:val="28"/>
          <w:szCs w:val="28"/>
          <w:lang w:eastAsia="en-US"/>
        </w:rPr>
        <w:t>вителем самостоятельно).</w:t>
      </w:r>
    </w:p>
    <w:p w:rsidR="00931314" w:rsidRDefault="00931314" w:rsidP="00D5230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административного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931314" w:rsidRDefault="00931314" w:rsidP="00D52304">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DC654F" w:rsidRPr="00DC654F" w:rsidRDefault="00DC654F" w:rsidP="00D52304">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3.</w:t>
      </w:r>
      <w:r w:rsidR="00931314">
        <w:rPr>
          <w:rFonts w:eastAsia="Calibri"/>
          <w:sz w:val="28"/>
          <w:szCs w:val="28"/>
          <w:lang w:eastAsia="en-US"/>
        </w:rPr>
        <w:t>4</w:t>
      </w:r>
      <w:r w:rsidRPr="00DC654F">
        <w:rPr>
          <w:rFonts w:eastAsia="Calibri"/>
          <w:sz w:val="28"/>
          <w:szCs w:val="28"/>
          <w:lang w:eastAsia="en-US"/>
        </w:rPr>
        <w:t xml:space="preserve">. Описание последовательности административных действий при </w:t>
      </w:r>
      <w:r w:rsidR="00BD1267" w:rsidRPr="00BD1267">
        <w:rPr>
          <w:rFonts w:cs="Calibri"/>
          <w:sz w:val="28"/>
        </w:rPr>
        <w:t>рассмотрение заявления и представленных документов</w:t>
      </w:r>
      <w:r>
        <w:rPr>
          <w:rFonts w:eastAsia="Calibri"/>
          <w:sz w:val="28"/>
          <w:szCs w:val="28"/>
        </w:rPr>
        <w:t>.</w:t>
      </w:r>
    </w:p>
    <w:p w:rsidR="00BD1267" w:rsidRPr="00BD1267" w:rsidRDefault="00BD1267" w:rsidP="00D52304">
      <w:pPr>
        <w:autoSpaceDE w:val="0"/>
        <w:autoSpaceDN w:val="0"/>
        <w:adjustRightInd w:val="0"/>
        <w:spacing w:line="360" w:lineRule="exact"/>
        <w:ind w:firstLine="709"/>
        <w:jc w:val="both"/>
        <w:rPr>
          <w:rFonts w:cs="Calibri"/>
          <w:sz w:val="28"/>
        </w:rPr>
      </w:pPr>
      <w:r w:rsidRPr="00BD1267">
        <w:rPr>
          <w:rFonts w:cs="Calibri"/>
          <w:sz w:val="28"/>
        </w:rPr>
        <w:t>3.</w:t>
      </w:r>
      <w:r w:rsidR="00931314">
        <w:rPr>
          <w:rFonts w:cs="Calibri"/>
          <w:sz w:val="28"/>
        </w:rPr>
        <w:t>4</w:t>
      </w:r>
      <w:r w:rsidRPr="00BD1267">
        <w:rPr>
          <w:rFonts w:cs="Calibri"/>
          <w:sz w:val="28"/>
        </w:rPr>
        <w:t>.1. Поступившие и зарегистрированные в установленном порядке документы направляются в уполномоченный орган, ответственный за предоставление муниципальной услуги.</w:t>
      </w:r>
    </w:p>
    <w:p w:rsidR="00BD1267" w:rsidRPr="00BD1267" w:rsidRDefault="00BD1267" w:rsidP="00D52304">
      <w:pPr>
        <w:autoSpaceDE w:val="0"/>
        <w:autoSpaceDN w:val="0"/>
        <w:adjustRightInd w:val="0"/>
        <w:spacing w:line="360" w:lineRule="exact"/>
        <w:ind w:firstLine="709"/>
        <w:jc w:val="both"/>
        <w:rPr>
          <w:rFonts w:cs="Calibri"/>
          <w:sz w:val="28"/>
        </w:rPr>
      </w:pPr>
      <w:r w:rsidRPr="00BD1267">
        <w:rPr>
          <w:rFonts w:cs="Calibri"/>
          <w:sz w:val="28"/>
        </w:rPr>
        <w:t>3.</w:t>
      </w:r>
      <w:r w:rsidR="00931314">
        <w:rPr>
          <w:rFonts w:cs="Calibri"/>
          <w:sz w:val="28"/>
        </w:rPr>
        <w:t>4</w:t>
      </w:r>
      <w:r w:rsidRPr="00BD1267">
        <w:rPr>
          <w:rFonts w:cs="Calibri"/>
          <w:sz w:val="28"/>
        </w:rPr>
        <w:t xml:space="preserve">.2. Специалист уполномоченного органа, ответственный за предоставление муниципальной услуги, устанавливает наличие оснований для отказа, указанных в </w:t>
      </w:r>
      <w:hyperlink w:anchor="Par109" w:history="1">
        <w:r w:rsidRPr="00BD1267">
          <w:rPr>
            <w:rFonts w:cs="Calibri"/>
            <w:sz w:val="28"/>
          </w:rPr>
          <w:t>подразделе 2.8</w:t>
        </w:r>
      </w:hyperlink>
      <w:r w:rsidRPr="00BD1267">
        <w:rPr>
          <w:rFonts w:cs="Calibri"/>
          <w:sz w:val="28"/>
        </w:rPr>
        <w:t xml:space="preserve"> настоящего Административного регламента.</w:t>
      </w:r>
    </w:p>
    <w:p w:rsidR="00BD1267" w:rsidRPr="00BD1267" w:rsidRDefault="00BD1267" w:rsidP="00D52304">
      <w:pPr>
        <w:autoSpaceDE w:val="0"/>
        <w:autoSpaceDN w:val="0"/>
        <w:adjustRightInd w:val="0"/>
        <w:spacing w:line="360" w:lineRule="exact"/>
        <w:ind w:firstLine="709"/>
        <w:jc w:val="both"/>
        <w:rPr>
          <w:rFonts w:cs="Calibri"/>
          <w:sz w:val="28"/>
        </w:rPr>
      </w:pPr>
      <w:r w:rsidRPr="00BD1267">
        <w:rPr>
          <w:rFonts w:cs="Calibri"/>
          <w:sz w:val="28"/>
        </w:rPr>
        <w:t>3.</w:t>
      </w:r>
      <w:r w:rsidR="00931314">
        <w:rPr>
          <w:rFonts w:cs="Calibri"/>
          <w:sz w:val="28"/>
        </w:rPr>
        <w:t>4</w:t>
      </w:r>
      <w:r w:rsidRPr="00BD1267">
        <w:rPr>
          <w:rFonts w:cs="Calibri"/>
          <w:sz w:val="28"/>
        </w:rPr>
        <w:t>.3. При отсутствии вышеуказанных оснований специалист, ответственный за предоставление муниципальной услуги:</w:t>
      </w:r>
    </w:p>
    <w:p w:rsidR="00BD1267" w:rsidRPr="00BD1267" w:rsidRDefault="00BD1267" w:rsidP="00D52304">
      <w:pPr>
        <w:autoSpaceDE w:val="0"/>
        <w:autoSpaceDN w:val="0"/>
        <w:adjustRightInd w:val="0"/>
        <w:spacing w:line="360" w:lineRule="exact"/>
        <w:ind w:firstLine="709"/>
        <w:jc w:val="both"/>
        <w:rPr>
          <w:rFonts w:cs="Calibri"/>
          <w:sz w:val="28"/>
        </w:rPr>
      </w:pPr>
      <w:r w:rsidRPr="00BD1267">
        <w:rPr>
          <w:rFonts w:cs="Calibri"/>
          <w:sz w:val="28"/>
        </w:rPr>
        <w:t>3.</w:t>
      </w:r>
      <w:r w:rsidR="00931314">
        <w:rPr>
          <w:rFonts w:cs="Calibri"/>
          <w:sz w:val="28"/>
        </w:rPr>
        <w:t>4</w:t>
      </w:r>
      <w:r w:rsidRPr="00BD1267">
        <w:rPr>
          <w:rFonts w:cs="Calibri"/>
          <w:sz w:val="28"/>
        </w:rPr>
        <w:t xml:space="preserve">.3.1. В случае если документы, указанные в </w:t>
      </w:r>
      <w:hyperlink w:anchor="Par99" w:history="1">
        <w:r w:rsidRPr="00BD1267">
          <w:rPr>
            <w:rFonts w:cs="Calibri"/>
            <w:sz w:val="28"/>
          </w:rPr>
          <w:t>пункте 2.6.</w:t>
        </w:r>
      </w:hyperlink>
      <w:r w:rsidR="003E386C">
        <w:rPr>
          <w:rFonts w:cs="Calibri"/>
          <w:sz w:val="28"/>
        </w:rPr>
        <w:t>2</w:t>
      </w:r>
      <w:r w:rsidRPr="00BD1267">
        <w:rPr>
          <w:rFonts w:cs="Calibri"/>
          <w:sz w:val="28"/>
        </w:rPr>
        <w:t xml:space="preserve"> настоящего Административного регламента, а также сведения Единого государственного реестра прав на недвижимое имущество и сделок с ним о правах на исходный земельный участок не были представлены заявителем по собственной инициативе, принимает решение о формировании и направлении межведомственных запросов для получения указанных документов (сведений, содержащихся в них).</w:t>
      </w:r>
    </w:p>
    <w:p w:rsidR="00BD1267" w:rsidRPr="00BD1267" w:rsidRDefault="00BD1267" w:rsidP="00D52304">
      <w:pPr>
        <w:autoSpaceDE w:val="0"/>
        <w:autoSpaceDN w:val="0"/>
        <w:adjustRightInd w:val="0"/>
        <w:spacing w:line="360" w:lineRule="exact"/>
        <w:ind w:firstLine="709"/>
        <w:jc w:val="both"/>
        <w:rPr>
          <w:rFonts w:cs="Calibri"/>
          <w:sz w:val="28"/>
        </w:rPr>
      </w:pPr>
      <w:r w:rsidRPr="00BD1267">
        <w:rPr>
          <w:rFonts w:cs="Calibri"/>
          <w:sz w:val="28"/>
        </w:rPr>
        <w:t>3.</w:t>
      </w:r>
      <w:r w:rsidR="00931314">
        <w:rPr>
          <w:rFonts w:cs="Calibri"/>
          <w:sz w:val="28"/>
        </w:rPr>
        <w:t>4</w:t>
      </w:r>
      <w:r w:rsidRPr="00BD1267">
        <w:rPr>
          <w:rFonts w:cs="Calibri"/>
          <w:sz w:val="28"/>
        </w:rPr>
        <w:t xml:space="preserve">.3.2. В случае если к заявлению приложена схема, подготовленная в форме документа на бумажном носителе, обеспечивает подготовку в форме </w:t>
      </w:r>
      <w:r w:rsidRPr="00BD1267">
        <w:rPr>
          <w:rFonts w:cs="Calibri"/>
          <w:sz w:val="28"/>
        </w:rPr>
        <w:lastRenderedPageBreak/>
        <w:t>электронного документа без взимания платы с заявителя.</w:t>
      </w:r>
    </w:p>
    <w:p w:rsidR="00BD1267" w:rsidRPr="00BD1267" w:rsidRDefault="00BD1267" w:rsidP="00D52304">
      <w:pPr>
        <w:widowControl/>
        <w:suppressAutoHyphens w:val="0"/>
        <w:autoSpaceDE w:val="0"/>
        <w:autoSpaceDN w:val="0"/>
        <w:adjustRightInd w:val="0"/>
        <w:spacing w:line="360" w:lineRule="exact"/>
        <w:ind w:firstLine="709"/>
        <w:jc w:val="both"/>
        <w:rPr>
          <w:rFonts w:cs="Calibri"/>
          <w:sz w:val="28"/>
        </w:rPr>
      </w:pPr>
      <w:r w:rsidRPr="00BD1267">
        <w:rPr>
          <w:rFonts w:cs="Calibri"/>
          <w:sz w:val="28"/>
        </w:rPr>
        <w:t>3.</w:t>
      </w:r>
      <w:r w:rsidR="00931314">
        <w:rPr>
          <w:rFonts w:cs="Calibri"/>
          <w:sz w:val="28"/>
        </w:rPr>
        <w:t>4</w:t>
      </w:r>
      <w:r w:rsidRPr="00BD1267">
        <w:rPr>
          <w:rFonts w:cs="Calibri"/>
          <w:sz w:val="28"/>
        </w:rPr>
        <w:t>.3.3.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 решение о приостановлении рассмотрения поданного позднее заявления об утверждении схемы расположения земельного участка</w:t>
      </w:r>
      <w:r w:rsidR="00D52304">
        <w:rPr>
          <w:rFonts w:cs="Calibri"/>
          <w:sz w:val="28"/>
        </w:rPr>
        <w:t xml:space="preserve"> </w:t>
      </w:r>
      <w:r w:rsidR="00D52304">
        <w:rPr>
          <w:rFonts w:eastAsia="Times New Roman"/>
          <w:kern w:val="0"/>
          <w:sz w:val="28"/>
          <w:szCs w:val="28"/>
          <w:lang w:eastAsia="ru-RU"/>
        </w:rPr>
        <w:t>и направляет такое решение заявителю</w:t>
      </w:r>
      <w:r w:rsidRPr="00BD1267">
        <w:rPr>
          <w:rFonts w:cs="Calibri"/>
          <w:sz w:val="28"/>
        </w:rPr>
        <w:t>.</w:t>
      </w:r>
    </w:p>
    <w:p w:rsidR="00BD1267" w:rsidRPr="00BD1267" w:rsidRDefault="00BD1267" w:rsidP="00D52304">
      <w:pPr>
        <w:autoSpaceDE w:val="0"/>
        <w:autoSpaceDN w:val="0"/>
        <w:adjustRightInd w:val="0"/>
        <w:spacing w:line="360" w:lineRule="exact"/>
        <w:ind w:firstLine="709"/>
        <w:jc w:val="both"/>
        <w:rPr>
          <w:rFonts w:cs="Calibri"/>
          <w:sz w:val="28"/>
        </w:rPr>
      </w:pPr>
      <w:r w:rsidRPr="00BD1267">
        <w:rPr>
          <w:rFonts w:cs="Calibri"/>
          <w:sz w:val="28"/>
        </w:rPr>
        <w:t>3.</w:t>
      </w:r>
      <w:r w:rsidR="00931314">
        <w:rPr>
          <w:rFonts w:cs="Calibri"/>
          <w:sz w:val="28"/>
        </w:rPr>
        <w:t>4</w:t>
      </w:r>
      <w:r w:rsidRPr="00BD1267">
        <w:rPr>
          <w:rFonts w:cs="Calibri"/>
          <w:sz w:val="28"/>
        </w:rPr>
        <w:t>.4. Результатом выполнения административной процедуры могут являться:</w:t>
      </w:r>
    </w:p>
    <w:p w:rsidR="00BD1267" w:rsidRPr="00BD1267" w:rsidRDefault="00BD1267" w:rsidP="00BD1267">
      <w:pPr>
        <w:autoSpaceDE w:val="0"/>
        <w:autoSpaceDN w:val="0"/>
        <w:adjustRightInd w:val="0"/>
        <w:spacing w:line="360" w:lineRule="exact"/>
        <w:ind w:firstLine="709"/>
        <w:jc w:val="both"/>
        <w:rPr>
          <w:rFonts w:cs="Calibri"/>
          <w:sz w:val="28"/>
        </w:rPr>
      </w:pPr>
      <w:r w:rsidRPr="00BD1267">
        <w:rPr>
          <w:rFonts w:cs="Calibri"/>
          <w:sz w:val="28"/>
        </w:rPr>
        <w:t>подготовленная схема расположения земельного участка или земельных участков на кадастровом плане территории в форме электронного документа;</w:t>
      </w:r>
    </w:p>
    <w:p w:rsidR="00BD1267" w:rsidRPr="00BD1267" w:rsidRDefault="00BD1267" w:rsidP="00BD1267">
      <w:pPr>
        <w:autoSpaceDE w:val="0"/>
        <w:autoSpaceDN w:val="0"/>
        <w:adjustRightInd w:val="0"/>
        <w:spacing w:line="360" w:lineRule="exact"/>
        <w:ind w:firstLine="709"/>
        <w:jc w:val="both"/>
        <w:rPr>
          <w:rFonts w:cs="Calibri"/>
          <w:sz w:val="28"/>
        </w:rPr>
      </w:pPr>
      <w:r w:rsidRPr="00BD1267">
        <w:rPr>
          <w:rFonts w:cs="Calibri"/>
          <w:sz w:val="28"/>
        </w:rPr>
        <w:t>решение о приостановлении рассмотрения заявления.</w:t>
      </w:r>
    </w:p>
    <w:p w:rsidR="00D52304" w:rsidRDefault="00D52304" w:rsidP="00D52304">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Pr>
          <w:rFonts w:eastAsia="Times New Roman"/>
          <w:kern w:val="0"/>
          <w:sz w:val="28"/>
          <w:szCs w:val="28"/>
          <w:lang w:eastAsia="ru-RU"/>
        </w:rPr>
        <w:t>Срок выполнения административной процедуры составляет не более чем 2 рабочих дня.</w:t>
      </w:r>
    </w:p>
    <w:p w:rsidR="004C2229" w:rsidRPr="004C2229" w:rsidRDefault="00C23EB0" w:rsidP="004C2229">
      <w:pPr>
        <w:autoSpaceDE w:val="0"/>
        <w:autoSpaceDN w:val="0"/>
        <w:adjustRightInd w:val="0"/>
        <w:spacing w:line="360" w:lineRule="exact"/>
        <w:ind w:firstLine="720"/>
        <w:jc w:val="both"/>
        <w:outlineLvl w:val="0"/>
        <w:rPr>
          <w:sz w:val="28"/>
          <w:szCs w:val="28"/>
        </w:rPr>
      </w:pPr>
      <w:r w:rsidRPr="00C23EB0">
        <w:rPr>
          <w:sz w:val="28"/>
          <w:szCs w:val="28"/>
        </w:rPr>
        <w:t>3.</w:t>
      </w:r>
      <w:r w:rsidR="0017074C">
        <w:rPr>
          <w:sz w:val="28"/>
          <w:szCs w:val="28"/>
        </w:rPr>
        <w:t>5</w:t>
      </w:r>
      <w:r w:rsidRPr="004C2229">
        <w:rPr>
          <w:sz w:val="28"/>
          <w:szCs w:val="28"/>
        </w:rPr>
        <w:t xml:space="preserve">. </w:t>
      </w:r>
      <w:r w:rsidR="004C2229" w:rsidRPr="004C2229">
        <w:rPr>
          <w:sz w:val="28"/>
          <w:szCs w:val="28"/>
        </w:rPr>
        <w:t xml:space="preserve">Описание последовательности административных действий при </w:t>
      </w:r>
      <w:r w:rsidR="004C2229" w:rsidRPr="004C2229">
        <w:rPr>
          <w:sz w:val="28"/>
          <w:szCs w:val="28"/>
          <w:lang w:eastAsia="ru-RU"/>
        </w:rPr>
        <w:t xml:space="preserve">принятии решения </w:t>
      </w:r>
      <w:r w:rsidR="00632710">
        <w:rPr>
          <w:sz w:val="28"/>
          <w:szCs w:val="28"/>
          <w:lang w:eastAsia="ru-RU"/>
        </w:rPr>
        <w:t xml:space="preserve">о </w:t>
      </w:r>
      <w:r w:rsidR="00632710" w:rsidRPr="00632710">
        <w:rPr>
          <w:sz w:val="28"/>
          <w:szCs w:val="28"/>
          <w:lang w:eastAsia="ru-RU"/>
        </w:rPr>
        <w:t>предоставлении или об отказе в предоставлении муниципальной услуги</w:t>
      </w:r>
      <w:r w:rsidR="004C2229">
        <w:rPr>
          <w:sz w:val="28"/>
          <w:szCs w:val="28"/>
          <w:lang w:eastAsia="ru-RU"/>
        </w:rPr>
        <w:t>.</w:t>
      </w:r>
    </w:p>
    <w:p w:rsidR="00BD1267" w:rsidRPr="00BD1267" w:rsidRDefault="00BD1267" w:rsidP="00BD1267">
      <w:pPr>
        <w:autoSpaceDE w:val="0"/>
        <w:autoSpaceDN w:val="0"/>
        <w:adjustRightInd w:val="0"/>
        <w:spacing w:line="360" w:lineRule="exact"/>
        <w:ind w:firstLine="709"/>
        <w:jc w:val="both"/>
        <w:rPr>
          <w:rFonts w:cs="Calibri"/>
          <w:sz w:val="28"/>
        </w:rPr>
      </w:pPr>
      <w:r w:rsidRPr="00BD1267">
        <w:rPr>
          <w:rFonts w:cs="Calibri"/>
          <w:sz w:val="28"/>
        </w:rPr>
        <w:t>3.</w:t>
      </w:r>
      <w:r w:rsidR="00D52304">
        <w:rPr>
          <w:rFonts w:cs="Calibri"/>
          <w:sz w:val="28"/>
        </w:rPr>
        <w:t>5</w:t>
      </w:r>
      <w:r w:rsidRPr="00BD1267">
        <w:rPr>
          <w:rFonts w:cs="Calibri"/>
          <w:sz w:val="28"/>
        </w:rPr>
        <w:t xml:space="preserve">.1. Основанием для начала действий является отсутствие оснований для отказа, указанных в </w:t>
      </w:r>
      <w:hyperlink w:anchor="Par109" w:history="1">
        <w:r w:rsidRPr="00BD1267">
          <w:rPr>
            <w:rFonts w:cs="Calibri"/>
            <w:sz w:val="28"/>
          </w:rPr>
          <w:t>подразделе 2.8</w:t>
        </w:r>
      </w:hyperlink>
      <w:r w:rsidRPr="00BD1267">
        <w:rPr>
          <w:rFonts w:cs="Calibri"/>
          <w:sz w:val="28"/>
        </w:rPr>
        <w:t xml:space="preserve"> настоящего Административного регламента, либо оснований для приостановления рассмотрения заявления.</w:t>
      </w:r>
    </w:p>
    <w:p w:rsidR="00BD1267" w:rsidRPr="00BD1267" w:rsidRDefault="00BD1267" w:rsidP="00BD1267">
      <w:pPr>
        <w:autoSpaceDE w:val="0"/>
        <w:autoSpaceDN w:val="0"/>
        <w:adjustRightInd w:val="0"/>
        <w:spacing w:line="360" w:lineRule="exact"/>
        <w:ind w:firstLine="709"/>
        <w:jc w:val="both"/>
        <w:rPr>
          <w:rFonts w:cs="Calibri"/>
          <w:sz w:val="28"/>
        </w:rPr>
      </w:pPr>
      <w:r w:rsidRPr="00BD1267">
        <w:rPr>
          <w:rFonts w:cs="Calibri"/>
          <w:sz w:val="28"/>
        </w:rPr>
        <w:t>3.</w:t>
      </w:r>
      <w:r w:rsidR="00D52304">
        <w:rPr>
          <w:rFonts w:cs="Calibri"/>
          <w:sz w:val="28"/>
        </w:rPr>
        <w:t>5</w:t>
      </w:r>
      <w:r w:rsidRPr="00BD1267">
        <w:rPr>
          <w:rFonts w:cs="Calibri"/>
          <w:sz w:val="28"/>
        </w:rPr>
        <w:t>.2. Специалист уполномоченного органа, ответственный за предоставление муниципальной услуги:</w:t>
      </w:r>
    </w:p>
    <w:p w:rsidR="00BD1267" w:rsidRPr="00BD1267" w:rsidRDefault="00BD1267" w:rsidP="00BD1267">
      <w:pPr>
        <w:autoSpaceDE w:val="0"/>
        <w:autoSpaceDN w:val="0"/>
        <w:adjustRightInd w:val="0"/>
        <w:spacing w:line="360" w:lineRule="exact"/>
        <w:ind w:firstLine="709"/>
        <w:jc w:val="both"/>
        <w:rPr>
          <w:rFonts w:cs="Calibri"/>
          <w:sz w:val="28"/>
        </w:rPr>
      </w:pPr>
      <w:r w:rsidRPr="00BD1267">
        <w:rPr>
          <w:rFonts w:cs="Calibri"/>
          <w:sz w:val="28"/>
        </w:rPr>
        <w:t>3.</w:t>
      </w:r>
      <w:r w:rsidR="00D52304">
        <w:rPr>
          <w:rFonts w:cs="Calibri"/>
          <w:sz w:val="28"/>
        </w:rPr>
        <w:t>5</w:t>
      </w:r>
      <w:r w:rsidRPr="00BD1267">
        <w:rPr>
          <w:rFonts w:cs="Calibri"/>
          <w:sz w:val="28"/>
        </w:rPr>
        <w:t>.2.1. Проверяет поступившее заявление на наличие или отсутствие оснований для отказа в утверждении схемы размещения земельного участка или земельных участков на кадастровом плане территории.</w:t>
      </w:r>
    </w:p>
    <w:p w:rsidR="00BD1267" w:rsidRPr="00BD1267" w:rsidRDefault="00BD1267" w:rsidP="00BD1267">
      <w:pPr>
        <w:autoSpaceDE w:val="0"/>
        <w:autoSpaceDN w:val="0"/>
        <w:adjustRightInd w:val="0"/>
        <w:spacing w:line="360" w:lineRule="exact"/>
        <w:ind w:firstLine="709"/>
        <w:jc w:val="both"/>
        <w:rPr>
          <w:rFonts w:cs="Calibri"/>
          <w:sz w:val="28"/>
        </w:rPr>
      </w:pPr>
      <w:bookmarkStart w:id="0" w:name="Par225"/>
      <w:bookmarkEnd w:id="0"/>
      <w:r w:rsidRPr="00BD1267">
        <w:rPr>
          <w:rFonts w:cs="Calibri"/>
          <w:sz w:val="28"/>
        </w:rPr>
        <w:t>3.</w:t>
      </w:r>
      <w:r w:rsidR="00D52304">
        <w:rPr>
          <w:rFonts w:cs="Calibri"/>
          <w:sz w:val="28"/>
        </w:rPr>
        <w:t>5</w:t>
      </w:r>
      <w:r w:rsidRPr="00BD1267">
        <w:rPr>
          <w:rFonts w:cs="Calibri"/>
          <w:sz w:val="28"/>
        </w:rPr>
        <w:t xml:space="preserve">.2.2. При наличии оснований, указанных в </w:t>
      </w:r>
      <w:hyperlink w:anchor="Par109" w:history="1">
        <w:r w:rsidRPr="00BD1267">
          <w:rPr>
            <w:rFonts w:cs="Calibri"/>
            <w:sz w:val="28"/>
          </w:rPr>
          <w:t>подразделе 2.8</w:t>
        </w:r>
      </w:hyperlink>
      <w:r w:rsidRPr="00BD1267">
        <w:rPr>
          <w:rFonts w:cs="Calibri"/>
          <w:sz w:val="28"/>
        </w:rPr>
        <w:t xml:space="preserve"> настоящего Административного регламента, принимает решение об отказе в утверждении схемы размещения земельного участка или земельных участков на кадастровом плане территории.</w:t>
      </w:r>
    </w:p>
    <w:p w:rsidR="00BD1267" w:rsidRPr="00BD1267" w:rsidRDefault="00BD1267" w:rsidP="00BD1267">
      <w:pPr>
        <w:autoSpaceDE w:val="0"/>
        <w:autoSpaceDN w:val="0"/>
        <w:adjustRightInd w:val="0"/>
        <w:spacing w:line="360" w:lineRule="exact"/>
        <w:ind w:firstLine="709"/>
        <w:jc w:val="both"/>
        <w:rPr>
          <w:rFonts w:cs="Calibri"/>
          <w:sz w:val="28"/>
        </w:rPr>
      </w:pPr>
      <w:bookmarkStart w:id="1" w:name="Par226"/>
      <w:bookmarkEnd w:id="1"/>
      <w:r w:rsidRPr="00BD1267">
        <w:rPr>
          <w:rFonts w:cs="Calibri"/>
          <w:sz w:val="28"/>
        </w:rPr>
        <w:t>3.</w:t>
      </w:r>
      <w:r w:rsidR="00D52304">
        <w:rPr>
          <w:rFonts w:cs="Calibri"/>
          <w:sz w:val="28"/>
        </w:rPr>
        <w:t>5</w:t>
      </w:r>
      <w:r w:rsidRPr="00BD1267">
        <w:rPr>
          <w:rFonts w:cs="Calibri"/>
          <w:sz w:val="28"/>
        </w:rPr>
        <w:t>.2.3. При отсутствии оснований принимает решение об утверждении схемы расположения земельного участка или земельных участков на кадастровом плане территории.</w:t>
      </w:r>
    </w:p>
    <w:p w:rsidR="00D52304" w:rsidRPr="00BD1267" w:rsidRDefault="00D52304" w:rsidP="00D52304">
      <w:pPr>
        <w:autoSpaceDE w:val="0"/>
        <w:autoSpaceDN w:val="0"/>
        <w:adjustRightInd w:val="0"/>
        <w:spacing w:line="360" w:lineRule="exact"/>
        <w:ind w:firstLine="567"/>
        <w:jc w:val="both"/>
        <w:rPr>
          <w:rFonts w:cs="Calibri"/>
          <w:sz w:val="28"/>
          <w:szCs w:val="28"/>
        </w:rPr>
      </w:pPr>
      <w:r w:rsidRPr="00BD1267">
        <w:rPr>
          <w:rFonts w:cs="Calibri"/>
          <w:sz w:val="28"/>
          <w:szCs w:val="28"/>
        </w:rPr>
        <w:t xml:space="preserve">Максимальный срок выполнения действий не может превышать </w:t>
      </w:r>
      <w:r>
        <w:rPr>
          <w:rFonts w:cs="Calibri"/>
          <w:sz w:val="28"/>
          <w:szCs w:val="28"/>
        </w:rPr>
        <w:t>7</w:t>
      </w:r>
      <w:r w:rsidRPr="00BD1267">
        <w:rPr>
          <w:rFonts w:cs="Calibri"/>
          <w:sz w:val="28"/>
          <w:szCs w:val="28"/>
        </w:rPr>
        <w:t xml:space="preserve"> </w:t>
      </w:r>
      <w:r>
        <w:rPr>
          <w:rFonts w:cs="Calibri"/>
          <w:sz w:val="28"/>
          <w:szCs w:val="28"/>
        </w:rPr>
        <w:t xml:space="preserve">рабочих </w:t>
      </w:r>
      <w:r w:rsidRPr="00BD1267">
        <w:rPr>
          <w:rFonts w:cs="Calibri"/>
          <w:sz w:val="28"/>
          <w:szCs w:val="28"/>
        </w:rPr>
        <w:t>дней.</w:t>
      </w:r>
    </w:p>
    <w:p w:rsidR="00BD1267" w:rsidRPr="00BD1267" w:rsidRDefault="00BD1267" w:rsidP="00BD1267">
      <w:pPr>
        <w:autoSpaceDE w:val="0"/>
        <w:autoSpaceDN w:val="0"/>
        <w:adjustRightInd w:val="0"/>
        <w:spacing w:line="360" w:lineRule="exact"/>
        <w:ind w:firstLine="567"/>
        <w:jc w:val="both"/>
        <w:rPr>
          <w:rFonts w:cs="Calibri"/>
          <w:sz w:val="28"/>
          <w:szCs w:val="28"/>
        </w:rPr>
      </w:pPr>
      <w:r w:rsidRPr="00BD1267">
        <w:rPr>
          <w:rFonts w:cs="Calibri"/>
          <w:sz w:val="28"/>
          <w:szCs w:val="28"/>
        </w:rPr>
        <w:t>3.</w:t>
      </w:r>
      <w:r w:rsidR="00D52304">
        <w:rPr>
          <w:rFonts w:cs="Calibri"/>
          <w:sz w:val="28"/>
          <w:szCs w:val="28"/>
        </w:rPr>
        <w:t>6</w:t>
      </w:r>
      <w:r w:rsidRPr="00BD1267">
        <w:rPr>
          <w:rFonts w:cs="Calibri"/>
          <w:sz w:val="28"/>
          <w:szCs w:val="28"/>
        </w:rPr>
        <w:t xml:space="preserve">. </w:t>
      </w:r>
      <w:r w:rsidRPr="00BD1267">
        <w:rPr>
          <w:sz w:val="28"/>
          <w:szCs w:val="28"/>
        </w:rPr>
        <w:t xml:space="preserve">Описание последовательности административных действий при </w:t>
      </w:r>
      <w:r w:rsidRPr="00BD1267">
        <w:rPr>
          <w:rFonts w:cs="Calibri"/>
          <w:sz w:val="28"/>
          <w:szCs w:val="28"/>
        </w:rPr>
        <w:t>выдаче документов заявителю.</w:t>
      </w:r>
    </w:p>
    <w:p w:rsidR="00BD1267" w:rsidRPr="00BD1267" w:rsidRDefault="00BD1267" w:rsidP="00BD1267">
      <w:pPr>
        <w:autoSpaceDE w:val="0"/>
        <w:autoSpaceDN w:val="0"/>
        <w:adjustRightInd w:val="0"/>
        <w:spacing w:line="360" w:lineRule="exact"/>
        <w:ind w:firstLine="567"/>
        <w:jc w:val="both"/>
        <w:rPr>
          <w:rFonts w:cs="Calibri"/>
          <w:sz w:val="28"/>
          <w:szCs w:val="28"/>
        </w:rPr>
      </w:pPr>
      <w:r w:rsidRPr="00BD1267">
        <w:rPr>
          <w:rFonts w:cs="Calibri"/>
          <w:sz w:val="28"/>
          <w:szCs w:val="28"/>
        </w:rPr>
        <w:t>3.</w:t>
      </w:r>
      <w:r w:rsidR="00D52304">
        <w:rPr>
          <w:rFonts w:cs="Calibri"/>
          <w:sz w:val="28"/>
          <w:szCs w:val="28"/>
        </w:rPr>
        <w:t>6</w:t>
      </w:r>
      <w:r w:rsidRPr="00BD1267">
        <w:rPr>
          <w:rFonts w:cs="Calibri"/>
          <w:sz w:val="28"/>
          <w:szCs w:val="28"/>
        </w:rPr>
        <w:t xml:space="preserve">.1. Специалист уполномоченного органа, ответственный за </w:t>
      </w:r>
      <w:r w:rsidRPr="00BD1267">
        <w:rPr>
          <w:rFonts w:cs="Calibri"/>
          <w:sz w:val="28"/>
          <w:szCs w:val="28"/>
        </w:rPr>
        <w:lastRenderedPageBreak/>
        <w:t xml:space="preserve">предоставление муниципальной услуги, выдает (направляет) заявителю  решения, указанные в </w:t>
      </w:r>
      <w:hyperlink w:anchor="Par225" w:history="1">
        <w:r w:rsidRPr="00BD1267">
          <w:rPr>
            <w:rFonts w:cs="Calibri"/>
            <w:sz w:val="28"/>
            <w:szCs w:val="28"/>
          </w:rPr>
          <w:t>подпунктах 3.4.2.2</w:t>
        </w:r>
      </w:hyperlink>
      <w:r w:rsidRPr="00BD1267">
        <w:rPr>
          <w:rFonts w:cs="Calibri"/>
          <w:sz w:val="28"/>
          <w:szCs w:val="28"/>
        </w:rPr>
        <w:t xml:space="preserve">, </w:t>
      </w:r>
      <w:hyperlink w:anchor="Par226" w:history="1">
        <w:r w:rsidRPr="00BD1267">
          <w:rPr>
            <w:rFonts w:cs="Calibri"/>
            <w:sz w:val="28"/>
            <w:szCs w:val="28"/>
          </w:rPr>
          <w:t>3.4.2.3</w:t>
        </w:r>
      </w:hyperlink>
      <w:r w:rsidRPr="00BD1267">
        <w:rPr>
          <w:rFonts w:cs="Calibri"/>
          <w:sz w:val="28"/>
          <w:szCs w:val="28"/>
        </w:rPr>
        <w:t xml:space="preserve"> настоящего Административного регламента.</w:t>
      </w:r>
    </w:p>
    <w:p w:rsidR="00BD1267" w:rsidRPr="00BD1267" w:rsidRDefault="00BD1267" w:rsidP="00BD1267">
      <w:pPr>
        <w:autoSpaceDE w:val="0"/>
        <w:autoSpaceDN w:val="0"/>
        <w:adjustRightInd w:val="0"/>
        <w:spacing w:line="360" w:lineRule="exact"/>
        <w:ind w:firstLine="567"/>
        <w:jc w:val="both"/>
        <w:rPr>
          <w:rFonts w:cs="Calibri"/>
          <w:sz w:val="28"/>
          <w:szCs w:val="28"/>
        </w:rPr>
      </w:pPr>
      <w:r w:rsidRPr="00BD1267">
        <w:rPr>
          <w:rFonts w:cs="Calibri"/>
          <w:sz w:val="28"/>
          <w:szCs w:val="28"/>
        </w:rPr>
        <w:t>3.</w:t>
      </w:r>
      <w:r w:rsidR="00D52304">
        <w:rPr>
          <w:rFonts w:cs="Calibri"/>
          <w:sz w:val="28"/>
          <w:szCs w:val="28"/>
        </w:rPr>
        <w:t>6</w:t>
      </w:r>
      <w:r w:rsidRPr="00BD1267">
        <w:rPr>
          <w:rFonts w:cs="Calibri"/>
          <w:sz w:val="28"/>
          <w:szCs w:val="28"/>
        </w:rPr>
        <w:t>.2. Результатом выполнения административной процедуры является выдача (направление) заявителю решения (постановления).</w:t>
      </w:r>
    </w:p>
    <w:p w:rsidR="00BD1267" w:rsidRPr="00BD1267" w:rsidRDefault="00BD1267" w:rsidP="00BD1267">
      <w:pPr>
        <w:autoSpaceDE w:val="0"/>
        <w:autoSpaceDN w:val="0"/>
        <w:adjustRightInd w:val="0"/>
        <w:spacing w:line="360" w:lineRule="exact"/>
        <w:ind w:firstLine="567"/>
        <w:jc w:val="both"/>
        <w:rPr>
          <w:rFonts w:cs="Calibri"/>
          <w:sz w:val="28"/>
          <w:szCs w:val="28"/>
        </w:rPr>
      </w:pPr>
      <w:r w:rsidRPr="00BD1267">
        <w:rPr>
          <w:rFonts w:cs="Calibri"/>
          <w:sz w:val="28"/>
          <w:szCs w:val="28"/>
        </w:rPr>
        <w:t xml:space="preserve">Максимальный срок выполнения действий не может превышать </w:t>
      </w:r>
      <w:r w:rsidR="00D52304">
        <w:rPr>
          <w:rFonts w:cs="Calibri"/>
          <w:sz w:val="28"/>
          <w:szCs w:val="28"/>
        </w:rPr>
        <w:t>3 рабочих</w:t>
      </w:r>
      <w:r w:rsidRPr="00BD1267">
        <w:rPr>
          <w:rFonts w:cs="Calibri"/>
          <w:sz w:val="28"/>
          <w:szCs w:val="28"/>
        </w:rPr>
        <w:t xml:space="preserve"> дн</w:t>
      </w:r>
      <w:r w:rsidR="00D52304">
        <w:rPr>
          <w:rFonts w:cs="Calibri"/>
          <w:sz w:val="28"/>
          <w:szCs w:val="28"/>
        </w:rPr>
        <w:t>я</w:t>
      </w:r>
      <w:r w:rsidRPr="00BD1267">
        <w:rPr>
          <w:rFonts w:cs="Calibri"/>
          <w:sz w:val="28"/>
          <w:szCs w:val="28"/>
        </w:rPr>
        <w:t>.</w:t>
      </w:r>
    </w:p>
    <w:p w:rsidR="00A504BA" w:rsidRDefault="00BD1267" w:rsidP="00A504BA">
      <w:pPr>
        <w:autoSpaceDE w:val="0"/>
        <w:autoSpaceDN w:val="0"/>
        <w:adjustRightInd w:val="0"/>
        <w:spacing w:line="360" w:lineRule="exact"/>
        <w:ind w:firstLine="709"/>
        <w:jc w:val="both"/>
        <w:rPr>
          <w:rFonts w:eastAsia="Times New Roman"/>
          <w:sz w:val="28"/>
          <w:szCs w:val="28"/>
          <w:lang w:eastAsia="ru-RU"/>
        </w:rPr>
      </w:pPr>
      <w:r w:rsidRPr="00BD1267">
        <w:rPr>
          <w:rFonts w:cs="Calibri"/>
          <w:sz w:val="28"/>
          <w:szCs w:val="28"/>
        </w:rPr>
        <w:t>3.</w:t>
      </w:r>
      <w:r w:rsidR="00D52304">
        <w:rPr>
          <w:rFonts w:cs="Calibri"/>
          <w:sz w:val="28"/>
          <w:szCs w:val="28"/>
        </w:rPr>
        <w:t>7</w:t>
      </w:r>
      <w:r w:rsidRPr="00BD1267">
        <w:rPr>
          <w:rFonts w:cs="Calibri"/>
          <w:sz w:val="28"/>
          <w:szCs w:val="28"/>
        </w:rPr>
        <w:t xml:space="preserve">. </w:t>
      </w:r>
      <w:r w:rsidR="00A504BA">
        <w:rPr>
          <w:sz w:val="28"/>
          <w:szCs w:val="28"/>
        </w:rPr>
        <w:t>Особенности выполнения административных процедур в электронной форме.</w:t>
      </w:r>
    </w:p>
    <w:p w:rsidR="00A504BA" w:rsidRDefault="00A504BA" w:rsidP="00A504BA">
      <w:pPr>
        <w:autoSpaceDE w:val="0"/>
        <w:autoSpaceDN w:val="0"/>
        <w:adjustRightInd w:val="0"/>
        <w:spacing w:line="360" w:lineRule="exact"/>
        <w:ind w:firstLine="709"/>
        <w:jc w:val="both"/>
        <w:rPr>
          <w:rFonts w:eastAsia="Calibri"/>
          <w:sz w:val="28"/>
          <w:szCs w:val="28"/>
          <w:lang w:eastAsia="en-US"/>
        </w:rPr>
      </w:pPr>
      <w:r>
        <w:rPr>
          <w:sz w:val="28"/>
          <w:szCs w:val="28"/>
        </w:rPr>
        <w:t>3.7.1. 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A504BA" w:rsidRDefault="00A504BA" w:rsidP="00A504BA">
      <w:pPr>
        <w:autoSpaceDE w:val="0"/>
        <w:autoSpaceDN w:val="0"/>
        <w:adjustRightInd w:val="0"/>
        <w:spacing w:line="360" w:lineRule="exact"/>
        <w:ind w:firstLine="709"/>
        <w:jc w:val="both"/>
        <w:rPr>
          <w:sz w:val="28"/>
          <w:szCs w:val="28"/>
        </w:rPr>
      </w:pPr>
      <w:r>
        <w:rPr>
          <w:sz w:val="28"/>
          <w:szCs w:val="28"/>
        </w:rPr>
        <w:t xml:space="preserve">3.7.2.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w:t>
      </w:r>
      <w:smartTag w:uri="urn:schemas-microsoft-com:office:smarttags" w:element="PersonName">
        <w:smartTagPr>
          <w:attr w:name="ProductID" w:val="муниципальные услуги Кировской"/>
        </w:smartTagPr>
        <w:r>
          <w:rPr>
            <w:sz w:val="28"/>
            <w:szCs w:val="28"/>
          </w:rPr>
          <w:t>муниципальные услуги Кировской</w:t>
        </w:r>
      </w:smartTag>
      <w:r>
        <w:rPr>
          <w:sz w:val="28"/>
          <w:szCs w:val="28"/>
        </w:rPr>
        <w:t xml:space="preserve"> области».</w:t>
      </w:r>
    </w:p>
    <w:p w:rsidR="00A504BA" w:rsidRDefault="00A504BA" w:rsidP="00A504BA">
      <w:pPr>
        <w:autoSpaceDE w:val="0"/>
        <w:autoSpaceDN w:val="0"/>
        <w:adjustRightInd w:val="0"/>
        <w:spacing w:line="360" w:lineRule="exact"/>
        <w:ind w:firstLine="709"/>
        <w:jc w:val="both"/>
        <w:rPr>
          <w:sz w:val="28"/>
          <w:szCs w:val="28"/>
        </w:rPr>
      </w:pPr>
      <w:r>
        <w:rPr>
          <w:sz w:val="28"/>
          <w:szCs w:val="28"/>
        </w:rPr>
        <w:t>3.7.3. В электронной форме уведомление о приёме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A504BA" w:rsidRDefault="00A504BA" w:rsidP="00A504BA">
      <w:pPr>
        <w:autoSpaceDE w:val="0"/>
        <w:autoSpaceDN w:val="0"/>
        <w:adjustRightInd w:val="0"/>
        <w:spacing w:line="360" w:lineRule="exact"/>
        <w:ind w:firstLine="709"/>
        <w:jc w:val="both"/>
        <w:rPr>
          <w:sz w:val="28"/>
          <w:szCs w:val="28"/>
        </w:rPr>
      </w:pPr>
      <w:r>
        <w:rPr>
          <w:sz w:val="28"/>
          <w:szCs w:val="28"/>
        </w:rPr>
        <w:t>3.8. Особенности выполнения административных процедур в многофункциональном центре.</w:t>
      </w:r>
    </w:p>
    <w:p w:rsidR="00A504BA" w:rsidRDefault="00A504BA" w:rsidP="00A504BA">
      <w:pPr>
        <w:autoSpaceDE w:val="0"/>
        <w:autoSpaceDN w:val="0"/>
        <w:adjustRightInd w:val="0"/>
        <w:spacing w:line="360" w:lineRule="exact"/>
        <w:ind w:firstLine="709"/>
        <w:jc w:val="both"/>
        <w:rPr>
          <w:sz w:val="28"/>
          <w:szCs w:val="28"/>
        </w:rPr>
      </w:pPr>
      <w:r>
        <w:rPr>
          <w:sz w:val="28"/>
          <w:szCs w:val="28"/>
        </w:rPr>
        <w:t>3.8.1. В случае подачи запроса на предоставление муниципальной услуги через многофункциональный центр:</w:t>
      </w:r>
    </w:p>
    <w:p w:rsidR="00A504BA" w:rsidRDefault="00A504BA" w:rsidP="00A504BA">
      <w:pPr>
        <w:autoSpaceDE w:val="0"/>
        <w:autoSpaceDN w:val="0"/>
        <w:adjustRightInd w:val="0"/>
        <w:spacing w:line="360" w:lineRule="exact"/>
        <w:ind w:firstLine="709"/>
        <w:jc w:val="both"/>
        <w:rPr>
          <w:sz w:val="28"/>
          <w:szCs w:val="28"/>
        </w:rPr>
      </w:pPr>
      <w:r>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муниципальном образовании и администрацией муниципального образования;</w:t>
      </w:r>
    </w:p>
    <w:p w:rsidR="00A504BA" w:rsidRDefault="00A504BA" w:rsidP="00A504BA">
      <w:pPr>
        <w:autoSpaceDE w:val="0"/>
        <w:autoSpaceDN w:val="0"/>
        <w:adjustRightInd w:val="0"/>
        <w:spacing w:line="360" w:lineRule="exact"/>
        <w:ind w:firstLine="709"/>
        <w:jc w:val="both"/>
        <w:rPr>
          <w:sz w:val="28"/>
          <w:szCs w:val="28"/>
        </w:rPr>
      </w:pPr>
      <w:r>
        <w:rPr>
          <w:sz w:val="28"/>
          <w:szCs w:val="28"/>
        </w:rPr>
        <w:t xml:space="preserve">выдача результата предоставления муниципальной услуги в </w:t>
      </w:r>
      <w:r>
        <w:rPr>
          <w:sz w:val="28"/>
          <w:szCs w:val="28"/>
        </w:rPr>
        <w:lastRenderedPageBreak/>
        <w:t>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A504BA" w:rsidRDefault="00A504BA" w:rsidP="00A504BA">
      <w:pPr>
        <w:autoSpaceDE w:val="0"/>
        <w:autoSpaceDN w:val="0"/>
        <w:adjustRightInd w:val="0"/>
        <w:spacing w:line="360" w:lineRule="exact"/>
        <w:ind w:firstLine="709"/>
        <w:jc w:val="both"/>
        <w:rPr>
          <w:sz w:val="28"/>
          <w:szCs w:val="28"/>
        </w:rPr>
      </w:pPr>
      <w:r>
        <w:rPr>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504BA" w:rsidRDefault="00A504BA" w:rsidP="00A504BA">
      <w:pPr>
        <w:autoSpaceDE w:val="0"/>
        <w:autoSpaceDN w:val="0"/>
        <w:adjustRightInd w:val="0"/>
        <w:spacing w:line="360" w:lineRule="exact"/>
        <w:ind w:firstLine="709"/>
        <w:jc w:val="both"/>
        <w:rPr>
          <w:sz w:val="28"/>
          <w:szCs w:val="28"/>
        </w:rPr>
      </w:pPr>
      <w:r>
        <w:rPr>
          <w:sz w:val="28"/>
          <w:szCs w:val="28"/>
        </w:rPr>
        <w:t>документ, удостоверяющий личность заявителя либо его представителя;</w:t>
      </w:r>
    </w:p>
    <w:p w:rsidR="00A504BA" w:rsidRDefault="00A504BA" w:rsidP="00A504BA">
      <w:pPr>
        <w:spacing w:line="360" w:lineRule="exact"/>
        <w:ind w:firstLine="709"/>
        <w:jc w:val="both"/>
        <w:rPr>
          <w:sz w:val="28"/>
          <w:szCs w:val="28"/>
        </w:rPr>
      </w:pPr>
      <w:r>
        <w:rPr>
          <w:sz w:val="28"/>
          <w:szCs w:val="28"/>
        </w:rPr>
        <w:t>документ, подтверждающий полномочия представителя заявителя.</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 xml:space="preserve">4. Формы контроля </w:t>
      </w:r>
      <w:r w:rsidR="00A504BA" w:rsidRPr="00A504BA">
        <w:rPr>
          <w:bCs/>
          <w:color w:val="000000"/>
          <w:sz w:val="28"/>
          <w:szCs w:val="28"/>
        </w:rPr>
        <w:t>за исполнением административного регламента</w:t>
      </w:r>
      <w:r w:rsidR="00A504BA">
        <w:rPr>
          <w:bCs/>
          <w:color w:val="000000"/>
          <w:sz w:val="28"/>
          <w:szCs w:val="28"/>
        </w:rPr>
        <w:t>.</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4.1. Текущий контроль за предоставлением </w:t>
      </w:r>
      <w:r w:rsidR="00BD1267" w:rsidRPr="00BD1267">
        <w:rPr>
          <w:rFonts w:cs="Calibri"/>
          <w:sz w:val="28"/>
          <w:szCs w:val="28"/>
        </w:rPr>
        <w:t>муниципальной</w:t>
      </w:r>
      <w:r w:rsidR="00BD1267" w:rsidRPr="0062609D">
        <w:rPr>
          <w:sz w:val="28"/>
          <w:szCs w:val="28"/>
          <w:lang w:eastAsia="ru-RU"/>
        </w:rPr>
        <w:t xml:space="preserve"> </w:t>
      </w:r>
      <w:r w:rsidRPr="0062609D">
        <w:rPr>
          <w:sz w:val="28"/>
          <w:szCs w:val="28"/>
          <w:lang w:eastAsia="ru-RU"/>
        </w:rPr>
        <w:t xml:space="preserve">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w:t>
      </w:r>
      <w:r w:rsidR="00BD1267" w:rsidRPr="00BD1267">
        <w:rPr>
          <w:rFonts w:cs="Calibri"/>
          <w:sz w:val="28"/>
          <w:szCs w:val="28"/>
        </w:rPr>
        <w:t>муниципальной</w:t>
      </w:r>
      <w:r w:rsidR="00BD1267" w:rsidRPr="0062609D">
        <w:rPr>
          <w:sz w:val="28"/>
          <w:szCs w:val="28"/>
          <w:lang w:eastAsia="ru-RU"/>
        </w:rPr>
        <w:t xml:space="preserve"> </w:t>
      </w:r>
      <w:r w:rsidRPr="0062609D">
        <w:rPr>
          <w:sz w:val="28"/>
          <w:szCs w:val="28"/>
          <w:lang w:eastAsia="ru-RU"/>
        </w:rPr>
        <w:t>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4.2. Непосредственный контроль за соблюдением сотрудниками администрации района, ответственными за предоставление </w:t>
      </w:r>
      <w:r w:rsidR="00BD1267" w:rsidRPr="00BD1267">
        <w:rPr>
          <w:rFonts w:cs="Calibri"/>
          <w:sz w:val="28"/>
          <w:szCs w:val="28"/>
        </w:rPr>
        <w:t>муниципальной</w:t>
      </w:r>
      <w:r w:rsidR="00BD1267" w:rsidRPr="0062609D">
        <w:rPr>
          <w:sz w:val="28"/>
          <w:szCs w:val="28"/>
          <w:lang w:eastAsia="ru-RU"/>
        </w:rPr>
        <w:t xml:space="preserve"> </w:t>
      </w:r>
      <w:r w:rsidRPr="0062609D">
        <w:rPr>
          <w:sz w:val="28"/>
          <w:szCs w:val="28"/>
          <w:lang w:eastAsia="ru-RU"/>
        </w:rPr>
        <w:t>услуги, последовательности действий, определенных административными процедурами по предоставлению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4.3. Контроль за полнотой и качеством предоставления </w:t>
      </w:r>
      <w:r w:rsidR="00BD1267" w:rsidRPr="00BD1267">
        <w:rPr>
          <w:rFonts w:cs="Calibri"/>
          <w:sz w:val="28"/>
          <w:szCs w:val="28"/>
        </w:rPr>
        <w:t>муниципальной</w:t>
      </w:r>
      <w:r w:rsidR="00BD1267" w:rsidRPr="0062609D">
        <w:rPr>
          <w:sz w:val="28"/>
          <w:szCs w:val="28"/>
          <w:lang w:eastAsia="ru-RU"/>
        </w:rPr>
        <w:t xml:space="preserve"> </w:t>
      </w:r>
      <w:r w:rsidRPr="0062609D">
        <w:rPr>
          <w:sz w:val="28"/>
          <w:szCs w:val="28"/>
          <w:lang w:eastAsia="ru-RU"/>
        </w:rPr>
        <w:t>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4.4. Проверки полноты и качества предоставления </w:t>
      </w:r>
      <w:r w:rsidR="00BD1267" w:rsidRPr="00BD1267">
        <w:rPr>
          <w:rFonts w:cs="Calibri"/>
          <w:sz w:val="28"/>
          <w:szCs w:val="28"/>
        </w:rPr>
        <w:t>муниципальной</w:t>
      </w:r>
      <w:r w:rsidR="00BD1267" w:rsidRPr="0062609D">
        <w:rPr>
          <w:sz w:val="28"/>
          <w:szCs w:val="28"/>
          <w:lang w:eastAsia="ru-RU"/>
        </w:rPr>
        <w:t xml:space="preserve"> </w:t>
      </w:r>
      <w:r w:rsidRPr="0062609D">
        <w:rPr>
          <w:sz w:val="28"/>
          <w:szCs w:val="28"/>
          <w:lang w:eastAsia="ru-RU"/>
        </w:rPr>
        <w:t>услуги осуществляются на основании индивидуальных правовых актов (приказов) главы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4.6. Сотрудники администрации района, принимающие участие в </w:t>
      </w:r>
      <w:r w:rsidRPr="0062609D">
        <w:rPr>
          <w:sz w:val="28"/>
          <w:szCs w:val="28"/>
          <w:lang w:eastAsia="ru-RU"/>
        </w:rPr>
        <w:lastRenderedPageBreak/>
        <w:t xml:space="preserve">предоставлении </w:t>
      </w:r>
      <w:r w:rsidR="00BD1267" w:rsidRPr="00BD1267">
        <w:rPr>
          <w:rFonts w:cs="Calibri"/>
          <w:sz w:val="28"/>
          <w:szCs w:val="28"/>
        </w:rPr>
        <w:t>муниципальной</w:t>
      </w:r>
      <w:r w:rsidR="00BD1267" w:rsidRPr="0062609D">
        <w:rPr>
          <w:sz w:val="28"/>
          <w:szCs w:val="28"/>
          <w:lang w:eastAsia="ru-RU"/>
        </w:rPr>
        <w:t xml:space="preserve"> </w:t>
      </w:r>
      <w:r w:rsidRPr="0062609D">
        <w:rPr>
          <w:sz w:val="28"/>
          <w:szCs w:val="28"/>
          <w:lang w:eastAsia="ru-RU"/>
        </w:rPr>
        <w:t xml:space="preserve">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w:t>
      </w:r>
      <w:r w:rsidR="00BD1267" w:rsidRPr="00BD1267">
        <w:rPr>
          <w:rFonts w:cs="Calibri"/>
          <w:sz w:val="28"/>
          <w:szCs w:val="28"/>
        </w:rPr>
        <w:t>муниципальной</w:t>
      </w:r>
      <w:r w:rsidR="00BD1267" w:rsidRPr="0062609D">
        <w:rPr>
          <w:sz w:val="28"/>
          <w:szCs w:val="28"/>
          <w:lang w:eastAsia="ru-RU"/>
        </w:rPr>
        <w:t xml:space="preserve"> </w:t>
      </w:r>
      <w:r w:rsidRPr="0062609D">
        <w:rPr>
          <w:sz w:val="28"/>
          <w:szCs w:val="28"/>
          <w:lang w:eastAsia="ru-RU"/>
        </w:rPr>
        <w:t>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w:t>
      </w:r>
      <w:r w:rsidR="00BD1267" w:rsidRPr="00BD1267">
        <w:rPr>
          <w:rFonts w:cs="Calibri"/>
          <w:sz w:val="28"/>
          <w:szCs w:val="28"/>
        </w:rPr>
        <w:t>муниципальной</w:t>
      </w:r>
      <w:r w:rsidR="00BD1267" w:rsidRPr="0062609D">
        <w:rPr>
          <w:sz w:val="28"/>
          <w:szCs w:val="28"/>
          <w:lang w:eastAsia="ru-RU"/>
        </w:rPr>
        <w:t xml:space="preserve"> </w:t>
      </w:r>
      <w:r w:rsidRPr="0062609D">
        <w:rPr>
          <w:sz w:val="28"/>
          <w:szCs w:val="28"/>
          <w:lang w:eastAsia="ru-RU"/>
        </w:rPr>
        <w:t xml:space="preserve">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4.9. Граждане, их объединения и организации могут сообщить обо всех результатах контроля за предоставлением </w:t>
      </w:r>
      <w:r w:rsidR="00BD1267" w:rsidRPr="00BD1267">
        <w:rPr>
          <w:rFonts w:cs="Calibri"/>
          <w:sz w:val="28"/>
          <w:szCs w:val="28"/>
        </w:rPr>
        <w:t>муниципальной</w:t>
      </w:r>
      <w:r w:rsidR="00BD1267" w:rsidRPr="0062609D">
        <w:rPr>
          <w:sz w:val="28"/>
          <w:szCs w:val="28"/>
          <w:lang w:eastAsia="ru-RU"/>
        </w:rPr>
        <w:t xml:space="preserve"> </w:t>
      </w:r>
      <w:r w:rsidRPr="0062609D">
        <w:rPr>
          <w:sz w:val="28"/>
          <w:szCs w:val="28"/>
          <w:lang w:eastAsia="ru-RU"/>
        </w:rPr>
        <w:t>услуги через личный кабинет пользователя на Портале.</w:t>
      </w:r>
    </w:p>
    <w:p w:rsidR="009731AA" w:rsidRDefault="009731AA"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w:t>
      </w:r>
      <w:r w:rsidR="00690121">
        <w:rPr>
          <w:sz w:val="28"/>
          <w:szCs w:val="28"/>
          <w:lang w:eastAsia="ru-RU"/>
        </w:rPr>
        <w:t>й</w:t>
      </w:r>
      <w:r w:rsidRPr="0062609D">
        <w:rPr>
          <w:sz w:val="28"/>
          <w:szCs w:val="28"/>
          <w:lang w:eastAsia="ru-RU"/>
        </w:rPr>
        <w:t xml:space="preserve"> </w:t>
      </w:r>
      <w:r w:rsidR="00BD1267" w:rsidRPr="00BD1267">
        <w:rPr>
          <w:rFonts w:cs="Calibri"/>
          <w:sz w:val="28"/>
          <w:szCs w:val="28"/>
        </w:rPr>
        <w:t>муниципальн</w:t>
      </w:r>
      <w:r w:rsidR="00BD1267">
        <w:rPr>
          <w:rFonts w:cs="Calibri"/>
          <w:sz w:val="28"/>
          <w:szCs w:val="28"/>
        </w:rPr>
        <w:t>ую</w:t>
      </w:r>
      <w:r w:rsidR="00BD1267" w:rsidRPr="0062609D">
        <w:rPr>
          <w:sz w:val="28"/>
          <w:szCs w:val="28"/>
          <w:lang w:eastAsia="ru-RU"/>
        </w:rPr>
        <w:t xml:space="preserve"> </w:t>
      </w:r>
      <w:r w:rsidRPr="0062609D">
        <w:rPr>
          <w:sz w:val="28"/>
          <w:szCs w:val="28"/>
          <w:lang w:eastAsia="ru-RU"/>
        </w:rPr>
        <w:t>услугу, а также должностных лиц,</w:t>
      </w:r>
      <w:r w:rsidR="00934593">
        <w:rPr>
          <w:sz w:val="28"/>
          <w:szCs w:val="28"/>
          <w:lang w:eastAsia="ru-RU"/>
        </w:rPr>
        <w:t xml:space="preserve"> </w:t>
      </w:r>
      <w:r w:rsidRPr="0062609D">
        <w:rPr>
          <w:sz w:val="28"/>
          <w:szCs w:val="28"/>
          <w:lang w:eastAsia="ru-RU"/>
        </w:rPr>
        <w:t>муниципальных служащих</w:t>
      </w:r>
      <w:r w:rsidR="00690121">
        <w:rPr>
          <w:sz w:val="28"/>
          <w:szCs w:val="28"/>
          <w:lang w:eastAsia="ru-RU"/>
        </w:rPr>
        <w:t>, работников.</w:t>
      </w:r>
    </w:p>
    <w:p w:rsidR="00EC481D" w:rsidRPr="0062609D" w:rsidRDefault="00EC481D" w:rsidP="00EC481D">
      <w:pPr>
        <w:autoSpaceDE w:val="0"/>
        <w:autoSpaceDN w:val="0"/>
        <w:adjustRightInd w:val="0"/>
        <w:spacing w:line="360" w:lineRule="exact"/>
        <w:jc w:val="center"/>
        <w:rPr>
          <w:sz w:val="28"/>
          <w:szCs w:val="28"/>
          <w:lang w:eastAsia="ru-RU"/>
        </w:rPr>
      </w:pPr>
    </w:p>
    <w:p w:rsidR="00690121" w:rsidRDefault="00690121" w:rsidP="00690121">
      <w:pPr>
        <w:autoSpaceDE w:val="0"/>
        <w:adjustRightInd w:val="0"/>
        <w:spacing w:line="360" w:lineRule="exact"/>
        <w:ind w:firstLine="709"/>
        <w:jc w:val="both"/>
        <w:outlineLvl w:val="0"/>
        <w:rPr>
          <w:sz w:val="28"/>
          <w:szCs w:val="28"/>
        </w:rPr>
      </w:pPr>
      <w:r>
        <w:rPr>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2149F" w:rsidRDefault="00A2149F" w:rsidP="00690121">
      <w:pPr>
        <w:autoSpaceDE w:val="0"/>
        <w:autoSpaceDN w:val="0"/>
        <w:adjustRightInd w:val="0"/>
        <w:spacing w:line="360" w:lineRule="exact"/>
        <w:ind w:firstLine="709"/>
        <w:jc w:val="both"/>
        <w:outlineLvl w:val="0"/>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w:t>
      </w:r>
      <w:r w:rsidRPr="0062609D">
        <w:rPr>
          <w:sz w:val="28"/>
          <w:szCs w:val="28"/>
        </w:rPr>
        <w:lastRenderedPageBreak/>
        <w:t>в антимонопольный орган.</w:t>
      </w:r>
    </w:p>
    <w:p w:rsidR="00690121" w:rsidRDefault="00690121" w:rsidP="00690121">
      <w:pPr>
        <w:autoSpaceDE w:val="0"/>
        <w:autoSpaceDN w:val="0"/>
        <w:adjustRightInd w:val="0"/>
        <w:spacing w:line="360" w:lineRule="exact"/>
        <w:ind w:firstLine="709"/>
        <w:jc w:val="both"/>
        <w:outlineLvl w:val="0"/>
        <w:rPr>
          <w:sz w:val="28"/>
          <w:szCs w:val="28"/>
        </w:rPr>
      </w:pPr>
      <w:r>
        <w:rPr>
          <w:sz w:val="28"/>
          <w:szCs w:val="28"/>
        </w:rPr>
        <w:t xml:space="preserve">5.2. Досудебный порядок обжалования. </w:t>
      </w:r>
    </w:p>
    <w:p w:rsidR="00EC481D" w:rsidRPr="0062609D" w:rsidRDefault="00EC481D" w:rsidP="00690121">
      <w:pPr>
        <w:autoSpaceDE w:val="0"/>
        <w:autoSpaceDN w:val="0"/>
        <w:adjustRightInd w:val="0"/>
        <w:spacing w:line="360" w:lineRule="exact"/>
        <w:ind w:firstLine="709"/>
        <w:jc w:val="both"/>
        <w:rPr>
          <w:sz w:val="28"/>
          <w:szCs w:val="28"/>
          <w:lang w:eastAsia="ru-RU"/>
        </w:rPr>
      </w:pPr>
      <w:r w:rsidRPr="0062609D">
        <w:rPr>
          <w:sz w:val="28"/>
          <w:szCs w:val="28"/>
          <w:lang w:eastAsia="ru-RU"/>
        </w:rPr>
        <w:t>5.</w:t>
      </w:r>
      <w:r w:rsidR="00690121">
        <w:rPr>
          <w:sz w:val="28"/>
          <w:szCs w:val="28"/>
          <w:lang w:eastAsia="ru-RU"/>
        </w:rPr>
        <w:t>3</w:t>
      </w:r>
      <w:r w:rsidRPr="0062609D">
        <w:rPr>
          <w:sz w:val="28"/>
          <w:szCs w:val="28"/>
          <w:lang w:eastAsia="ru-RU"/>
        </w:rPr>
        <w:t>.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услуги;</w:t>
      </w:r>
    </w:p>
    <w:p w:rsidR="00EC481D" w:rsidRPr="0062609D" w:rsidRDefault="00EC481D" w:rsidP="008655C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нарушения срока предоставления </w:t>
      </w:r>
      <w:r w:rsidR="00BD1267" w:rsidRPr="00BD1267">
        <w:rPr>
          <w:rFonts w:cs="Calibri"/>
          <w:sz w:val="28"/>
          <w:szCs w:val="28"/>
        </w:rPr>
        <w:t>муниципальной</w:t>
      </w:r>
      <w:r w:rsidR="00BD1267" w:rsidRPr="0062609D">
        <w:rPr>
          <w:sz w:val="28"/>
          <w:szCs w:val="28"/>
          <w:lang w:eastAsia="ru-RU"/>
        </w:rPr>
        <w:t xml:space="preserve"> </w:t>
      </w:r>
      <w:r w:rsidRPr="0062609D">
        <w:rPr>
          <w:sz w:val="28"/>
          <w:szCs w:val="28"/>
          <w:lang w:eastAsia="ru-RU"/>
        </w:rPr>
        <w:t>услуги;</w:t>
      </w:r>
    </w:p>
    <w:p w:rsidR="00EC481D" w:rsidRPr="0062609D" w:rsidRDefault="002E4456" w:rsidP="008655CD">
      <w:pPr>
        <w:widowControl/>
        <w:suppressAutoHyphens w:val="0"/>
        <w:autoSpaceDE w:val="0"/>
        <w:autoSpaceDN w:val="0"/>
        <w:adjustRightInd w:val="0"/>
        <w:spacing w:line="360" w:lineRule="exact"/>
        <w:ind w:firstLine="709"/>
        <w:jc w:val="both"/>
        <w:rPr>
          <w:sz w:val="28"/>
          <w:szCs w:val="28"/>
          <w:lang w:eastAsia="ru-RU"/>
        </w:rPr>
      </w:pPr>
      <w:r>
        <w:rPr>
          <w:rFonts w:eastAsia="Times New Roman"/>
          <w:kern w:val="0"/>
          <w:sz w:val="28"/>
          <w:szCs w:val="28"/>
          <w:lang w:eastAsia="ru-RU"/>
        </w:rPr>
        <w:t>требовани</w:t>
      </w:r>
      <w:r w:rsidR="00543E08">
        <w:rPr>
          <w:rFonts w:eastAsia="Times New Roman"/>
          <w:kern w:val="0"/>
          <w:sz w:val="28"/>
          <w:szCs w:val="28"/>
          <w:lang w:eastAsia="ru-RU"/>
        </w:rPr>
        <w:t>я</w:t>
      </w:r>
      <w:r>
        <w:rPr>
          <w:rFonts w:eastAsia="Times New Roman"/>
          <w:kern w:val="0"/>
          <w:sz w:val="28"/>
          <w:szCs w:val="28"/>
          <w:lang w:eastAsia="ru-RU"/>
        </w:rPr>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EC481D" w:rsidRPr="0062609D">
        <w:rPr>
          <w:sz w:val="28"/>
          <w:szCs w:val="28"/>
          <w:lang w:eastAsia="ru-RU"/>
        </w:rPr>
        <w:t>;</w:t>
      </w:r>
    </w:p>
    <w:p w:rsidR="00EC481D" w:rsidRPr="0062609D" w:rsidRDefault="002E4456" w:rsidP="008655CD">
      <w:pPr>
        <w:autoSpaceDE w:val="0"/>
        <w:autoSpaceDN w:val="0"/>
        <w:adjustRightInd w:val="0"/>
        <w:spacing w:line="360" w:lineRule="exact"/>
        <w:ind w:firstLine="709"/>
        <w:jc w:val="both"/>
        <w:rPr>
          <w:sz w:val="28"/>
          <w:szCs w:val="28"/>
          <w:lang w:eastAsia="ru-RU"/>
        </w:rPr>
      </w:pPr>
      <w:r>
        <w:rPr>
          <w:rFonts w:eastAsia="Times New Roman"/>
          <w:kern w:val="0"/>
          <w:sz w:val="28"/>
          <w:szCs w:val="28"/>
          <w:lang w:eastAsia="ru-RU"/>
        </w:rPr>
        <w:t>отказ</w:t>
      </w:r>
      <w:r w:rsidR="00543E08">
        <w:rPr>
          <w:rFonts w:eastAsia="Times New Roman"/>
          <w:kern w:val="0"/>
          <w:sz w:val="28"/>
          <w:szCs w:val="28"/>
          <w:lang w:eastAsia="ru-RU"/>
        </w:rPr>
        <w:t>а</w:t>
      </w:r>
      <w:r>
        <w:rPr>
          <w:rFonts w:eastAsia="Times New Roman"/>
          <w:kern w:val="0"/>
          <w:sz w:val="28"/>
          <w:szCs w:val="28"/>
          <w:lang w:eastAsia="ru-RU"/>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EC481D" w:rsidRPr="0062609D">
        <w:rPr>
          <w:sz w:val="28"/>
          <w:szCs w:val="28"/>
          <w:lang w:eastAsia="ru-RU"/>
        </w:rPr>
        <w:t>;</w:t>
      </w:r>
    </w:p>
    <w:p w:rsidR="00EC481D" w:rsidRPr="0062609D" w:rsidRDefault="002E4456" w:rsidP="008655CD">
      <w:pPr>
        <w:widowControl/>
        <w:suppressAutoHyphens w:val="0"/>
        <w:autoSpaceDE w:val="0"/>
        <w:autoSpaceDN w:val="0"/>
        <w:adjustRightInd w:val="0"/>
        <w:spacing w:line="360" w:lineRule="exact"/>
        <w:ind w:firstLine="709"/>
        <w:jc w:val="both"/>
        <w:rPr>
          <w:sz w:val="28"/>
          <w:szCs w:val="28"/>
          <w:lang w:eastAsia="ru-RU"/>
        </w:rPr>
      </w:pPr>
      <w:r>
        <w:rPr>
          <w:rFonts w:eastAsia="Times New Roman"/>
          <w:kern w:val="0"/>
          <w:sz w:val="28"/>
          <w:szCs w:val="28"/>
          <w:lang w:eastAsia="ru-RU"/>
        </w:rPr>
        <w:t>отказ</w:t>
      </w:r>
      <w:r w:rsidR="00543E08">
        <w:rPr>
          <w:rFonts w:eastAsia="Times New Roman"/>
          <w:kern w:val="0"/>
          <w:sz w:val="28"/>
          <w:szCs w:val="28"/>
          <w:lang w:eastAsia="ru-RU"/>
        </w:rPr>
        <w:t>а</w:t>
      </w:r>
      <w:r>
        <w:rPr>
          <w:rFonts w:eastAsia="Times New Roman"/>
          <w:kern w:val="0"/>
          <w:sz w:val="28"/>
          <w:szCs w:val="28"/>
          <w:lang w:eastAsia="ru-RU"/>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EC481D" w:rsidRPr="0062609D">
        <w:rPr>
          <w:sz w:val="28"/>
          <w:szCs w:val="28"/>
          <w:lang w:eastAsia="ru-RU"/>
        </w:rPr>
        <w:t>;</w:t>
      </w:r>
    </w:p>
    <w:p w:rsidR="00EC481D" w:rsidRPr="0062609D" w:rsidRDefault="008655CD" w:rsidP="008655CD">
      <w:pPr>
        <w:widowControl/>
        <w:suppressAutoHyphens w:val="0"/>
        <w:autoSpaceDE w:val="0"/>
        <w:autoSpaceDN w:val="0"/>
        <w:adjustRightInd w:val="0"/>
        <w:spacing w:line="360" w:lineRule="exact"/>
        <w:ind w:firstLine="709"/>
        <w:jc w:val="both"/>
        <w:rPr>
          <w:sz w:val="28"/>
          <w:szCs w:val="28"/>
          <w:lang w:eastAsia="ru-RU"/>
        </w:rPr>
      </w:pPr>
      <w:r>
        <w:rPr>
          <w:rFonts w:eastAsia="Times New Roman"/>
          <w:kern w:val="0"/>
          <w:sz w:val="28"/>
          <w:szCs w:val="28"/>
          <w:lang w:eastAsia="ru-RU"/>
        </w:rPr>
        <w:t>затребовани</w:t>
      </w:r>
      <w:r w:rsidR="00543E08">
        <w:rPr>
          <w:rFonts w:eastAsia="Times New Roman"/>
          <w:kern w:val="0"/>
          <w:sz w:val="28"/>
          <w:szCs w:val="28"/>
          <w:lang w:eastAsia="ru-RU"/>
        </w:rPr>
        <w:t>я</w:t>
      </w:r>
      <w:r>
        <w:rPr>
          <w:rFonts w:eastAsia="Times New Roman"/>
          <w:kern w:val="0"/>
          <w:sz w:val="28"/>
          <w:szCs w:val="28"/>
          <w:lang w:eastAsia="ru-RU"/>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EC481D" w:rsidRPr="0062609D">
        <w:rPr>
          <w:sz w:val="28"/>
          <w:szCs w:val="28"/>
          <w:lang w:eastAsia="ru-RU"/>
        </w:rPr>
        <w:t>;</w:t>
      </w:r>
    </w:p>
    <w:p w:rsidR="00EC481D" w:rsidRPr="0062609D" w:rsidRDefault="00EC481D" w:rsidP="008655C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w:t>
      </w:r>
      <w:r w:rsidR="00543E08">
        <w:rPr>
          <w:sz w:val="28"/>
          <w:szCs w:val="28"/>
          <w:lang w:eastAsia="ru-RU"/>
        </w:rPr>
        <w:t>е</w:t>
      </w:r>
      <w:r w:rsidRPr="0062609D">
        <w:rPr>
          <w:sz w:val="28"/>
          <w:szCs w:val="28"/>
          <w:lang w:eastAsia="ru-RU"/>
        </w:rPr>
        <w:t xml:space="preserve"> должностного лица в исправлении допущенных опечаток и ошибок в выданных в результате предоставления </w:t>
      </w:r>
      <w:r w:rsidR="00F24A09" w:rsidRPr="00BD1267">
        <w:rPr>
          <w:rFonts w:cs="Calibri"/>
          <w:sz w:val="28"/>
          <w:szCs w:val="28"/>
        </w:rPr>
        <w:t>муниципальной</w:t>
      </w:r>
      <w:r w:rsidR="00F24A09" w:rsidRPr="0062609D">
        <w:rPr>
          <w:sz w:val="28"/>
          <w:szCs w:val="28"/>
          <w:lang w:eastAsia="ru-RU"/>
        </w:rPr>
        <w:t xml:space="preserve"> </w:t>
      </w:r>
      <w:r w:rsidRPr="0062609D">
        <w:rPr>
          <w:sz w:val="28"/>
          <w:szCs w:val="28"/>
          <w:lang w:eastAsia="ru-RU"/>
        </w:rPr>
        <w:t>услуги документах либо нарушения установленного срока таких исправлений.</w:t>
      </w:r>
    </w:p>
    <w:p w:rsidR="00690121" w:rsidRPr="00690121" w:rsidRDefault="00690121" w:rsidP="008655CD">
      <w:pPr>
        <w:spacing w:after="1" w:line="360" w:lineRule="exact"/>
        <w:ind w:firstLine="709"/>
        <w:jc w:val="both"/>
        <w:rPr>
          <w:sz w:val="28"/>
          <w:szCs w:val="28"/>
        </w:rPr>
      </w:pPr>
      <w:r w:rsidRPr="00690121">
        <w:rPr>
          <w:sz w:val="28"/>
          <w:szCs w:val="28"/>
        </w:rPr>
        <w:t>нарушени</w:t>
      </w:r>
      <w:r w:rsidR="00543E08">
        <w:rPr>
          <w:sz w:val="28"/>
          <w:szCs w:val="28"/>
        </w:rPr>
        <w:t>я</w:t>
      </w:r>
      <w:r w:rsidRPr="00690121">
        <w:rPr>
          <w:sz w:val="28"/>
          <w:szCs w:val="28"/>
        </w:rPr>
        <w:t xml:space="preserve"> срока или порядка выдачи документов по результатам</w:t>
      </w:r>
      <w:r>
        <w:rPr>
          <w:sz w:val="28"/>
          <w:szCs w:val="28"/>
        </w:rPr>
        <w:t xml:space="preserve"> </w:t>
      </w:r>
      <w:r w:rsidRPr="00690121">
        <w:rPr>
          <w:sz w:val="28"/>
          <w:szCs w:val="28"/>
        </w:rPr>
        <w:t>предоставления муниципальной услуги;</w:t>
      </w:r>
    </w:p>
    <w:p w:rsidR="00690121" w:rsidRPr="00690121" w:rsidRDefault="00690121" w:rsidP="00690121">
      <w:pPr>
        <w:spacing w:after="1" w:line="360" w:lineRule="exact"/>
        <w:ind w:firstLine="709"/>
        <w:jc w:val="both"/>
        <w:rPr>
          <w:sz w:val="28"/>
          <w:szCs w:val="28"/>
        </w:rPr>
      </w:pPr>
      <w:r w:rsidRPr="00690121">
        <w:rPr>
          <w:sz w:val="28"/>
          <w:szCs w:val="28"/>
        </w:rPr>
        <w:t>приостановлени</w:t>
      </w:r>
      <w:r w:rsidR="00543E08">
        <w:rPr>
          <w:sz w:val="28"/>
          <w:szCs w:val="28"/>
        </w:rPr>
        <w:t>я</w:t>
      </w:r>
      <w:r w:rsidRPr="00690121">
        <w:rPr>
          <w:sz w:val="28"/>
          <w:szCs w:val="28"/>
        </w:rPr>
        <w:t xml:space="preserve"> предоставления муниципальной</w:t>
      </w:r>
      <w:r>
        <w:rPr>
          <w:sz w:val="28"/>
          <w:szCs w:val="28"/>
        </w:rPr>
        <w:t xml:space="preserve"> </w:t>
      </w:r>
      <w:r w:rsidRPr="00690121">
        <w:rPr>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481D" w:rsidRPr="0062609D" w:rsidRDefault="00EC481D" w:rsidP="00690121">
      <w:pPr>
        <w:autoSpaceDE w:val="0"/>
        <w:autoSpaceDN w:val="0"/>
        <w:adjustRightInd w:val="0"/>
        <w:spacing w:line="360" w:lineRule="exact"/>
        <w:ind w:firstLine="709"/>
        <w:jc w:val="both"/>
        <w:rPr>
          <w:sz w:val="28"/>
          <w:szCs w:val="28"/>
          <w:lang w:eastAsia="ru-RU"/>
        </w:rPr>
      </w:pPr>
      <w:r w:rsidRPr="0062609D">
        <w:rPr>
          <w:sz w:val="28"/>
          <w:szCs w:val="28"/>
          <w:lang w:eastAsia="ru-RU"/>
        </w:rPr>
        <w:t>5.</w:t>
      </w:r>
      <w:r w:rsidR="00174A46">
        <w:rPr>
          <w:sz w:val="28"/>
          <w:szCs w:val="28"/>
          <w:lang w:eastAsia="ru-RU"/>
        </w:rPr>
        <w:t>4</w:t>
      </w:r>
      <w:r w:rsidRPr="0062609D">
        <w:rPr>
          <w:sz w:val="28"/>
          <w:szCs w:val="28"/>
          <w:lang w:eastAsia="ru-RU"/>
        </w:rPr>
        <w:t xml:space="preserve">. Жалоба подается в орган, предоставляющий </w:t>
      </w:r>
      <w:r w:rsidR="00F24A09" w:rsidRPr="00BD1267">
        <w:rPr>
          <w:rFonts w:cs="Calibri"/>
          <w:sz w:val="28"/>
          <w:szCs w:val="28"/>
        </w:rPr>
        <w:t>муниципальн</w:t>
      </w:r>
      <w:r w:rsidR="00F24A09">
        <w:rPr>
          <w:rFonts w:cs="Calibri"/>
          <w:sz w:val="28"/>
          <w:szCs w:val="28"/>
        </w:rPr>
        <w:t>ую</w:t>
      </w:r>
      <w:r w:rsidR="00F24A09" w:rsidRPr="0062609D">
        <w:rPr>
          <w:sz w:val="28"/>
          <w:szCs w:val="28"/>
          <w:lang w:eastAsia="ru-RU"/>
        </w:rPr>
        <w:t xml:space="preserve"> </w:t>
      </w:r>
      <w:r w:rsidRPr="0062609D">
        <w:rPr>
          <w:sz w:val="28"/>
          <w:szCs w:val="28"/>
          <w:lang w:eastAsia="ru-RU"/>
        </w:rPr>
        <w:t>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w:t>
      </w:r>
      <w:r w:rsidR="00174A46">
        <w:rPr>
          <w:sz w:val="28"/>
          <w:szCs w:val="28"/>
          <w:lang w:eastAsia="ru-RU"/>
        </w:rPr>
        <w:t>5</w:t>
      </w:r>
      <w:r w:rsidRPr="0062609D">
        <w:rPr>
          <w:sz w:val="28"/>
          <w:szCs w:val="28"/>
          <w:lang w:eastAsia="ru-RU"/>
        </w:rPr>
        <w:t>.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прием и регистрацию жалоб в соответствии с требованиями настоящего </w:t>
      </w:r>
      <w:r w:rsidRPr="0062609D">
        <w:rPr>
          <w:sz w:val="28"/>
          <w:szCs w:val="28"/>
          <w:lang w:eastAsia="ru-RU"/>
        </w:rPr>
        <w:lastRenderedPageBreak/>
        <w:t>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9B1CFA" w:rsidRDefault="00EC481D" w:rsidP="009B1CFA">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62609D">
        <w:rPr>
          <w:sz w:val="28"/>
          <w:szCs w:val="28"/>
          <w:lang w:eastAsia="ru-RU"/>
        </w:rPr>
        <w:t>5.</w:t>
      </w:r>
      <w:r w:rsidR="00174A46">
        <w:rPr>
          <w:sz w:val="28"/>
          <w:szCs w:val="28"/>
          <w:lang w:eastAsia="ru-RU"/>
        </w:rPr>
        <w:t>6</w:t>
      </w:r>
      <w:r w:rsidRPr="0062609D">
        <w:rPr>
          <w:sz w:val="28"/>
          <w:szCs w:val="28"/>
          <w:lang w:eastAsia="ru-RU"/>
        </w:rPr>
        <w:t xml:space="preserve">. </w:t>
      </w:r>
      <w:r w:rsidR="009B1CFA">
        <w:rPr>
          <w:rFonts w:eastAsia="Times New Roman"/>
          <w:kern w:val="0"/>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CD1C45">
        <w:rPr>
          <w:rFonts w:eastAsia="Times New Roman"/>
          <w:kern w:val="0"/>
          <w:sz w:val="28"/>
          <w:szCs w:val="28"/>
          <w:lang w:eastAsia="ru-RU"/>
        </w:rPr>
        <w:t>«</w:t>
      </w:r>
      <w:r w:rsidR="009B1CFA">
        <w:rPr>
          <w:rFonts w:eastAsia="Times New Roman"/>
          <w:kern w:val="0"/>
          <w:sz w:val="28"/>
          <w:szCs w:val="28"/>
          <w:lang w:eastAsia="ru-RU"/>
        </w:rPr>
        <w:t>Интернет</w:t>
      </w:r>
      <w:r w:rsidR="00CD1C45">
        <w:rPr>
          <w:rFonts w:eastAsia="Times New Roman"/>
          <w:kern w:val="0"/>
          <w:sz w:val="28"/>
          <w:szCs w:val="28"/>
          <w:lang w:eastAsia="ru-RU"/>
        </w:rPr>
        <w:t>»</w:t>
      </w:r>
      <w:r w:rsidR="009B1CFA">
        <w:rPr>
          <w:rFonts w:eastAsia="Times New Roman"/>
          <w:kern w:val="0"/>
          <w:sz w:val="28"/>
          <w:szCs w:val="28"/>
          <w:lang w:eastAsia="ru-RU"/>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481D" w:rsidRPr="0062609D" w:rsidRDefault="009B1CFA" w:rsidP="00EC481D">
      <w:pPr>
        <w:autoSpaceDE w:val="0"/>
        <w:autoSpaceDN w:val="0"/>
        <w:adjustRightInd w:val="0"/>
        <w:spacing w:line="360" w:lineRule="exact"/>
        <w:ind w:firstLine="709"/>
        <w:jc w:val="both"/>
        <w:rPr>
          <w:sz w:val="28"/>
          <w:szCs w:val="28"/>
          <w:lang w:eastAsia="ru-RU"/>
        </w:rPr>
      </w:pPr>
      <w:r>
        <w:rPr>
          <w:sz w:val="28"/>
          <w:szCs w:val="28"/>
          <w:lang w:eastAsia="ru-RU"/>
        </w:rPr>
        <w:t>5.</w:t>
      </w:r>
      <w:r w:rsidR="005A11F2">
        <w:rPr>
          <w:sz w:val="28"/>
          <w:szCs w:val="28"/>
          <w:lang w:eastAsia="ru-RU"/>
        </w:rPr>
        <w:t>7</w:t>
      </w:r>
      <w:r>
        <w:rPr>
          <w:sz w:val="28"/>
          <w:szCs w:val="28"/>
          <w:lang w:eastAsia="ru-RU"/>
        </w:rPr>
        <w:t xml:space="preserve">. </w:t>
      </w:r>
      <w:r w:rsidR="00EC481D" w:rsidRPr="0062609D">
        <w:rPr>
          <w:sz w:val="28"/>
          <w:szCs w:val="28"/>
          <w:lang w:eastAsia="ru-RU"/>
        </w:rPr>
        <w:t>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наименование органа, предоставляющего </w:t>
      </w:r>
      <w:r w:rsidR="00F24A09" w:rsidRPr="00BD1267">
        <w:rPr>
          <w:rFonts w:cs="Calibri"/>
          <w:sz w:val="28"/>
          <w:szCs w:val="28"/>
        </w:rPr>
        <w:t>муниципальн</w:t>
      </w:r>
      <w:r w:rsidR="00F24A09">
        <w:rPr>
          <w:rFonts w:cs="Calibri"/>
          <w:sz w:val="28"/>
          <w:szCs w:val="28"/>
        </w:rPr>
        <w:t>ую</w:t>
      </w:r>
      <w:r w:rsidR="00F24A09" w:rsidRPr="0062609D">
        <w:rPr>
          <w:sz w:val="28"/>
          <w:szCs w:val="28"/>
          <w:lang w:eastAsia="ru-RU"/>
        </w:rPr>
        <w:t xml:space="preserve"> </w:t>
      </w:r>
      <w:r w:rsidRPr="0062609D">
        <w:rPr>
          <w:sz w:val="28"/>
          <w:szCs w:val="28"/>
          <w:lang w:eastAsia="ru-RU"/>
        </w:rPr>
        <w:t xml:space="preserve">услугу, сведения о должностном лице органа, предоставляющего </w:t>
      </w:r>
      <w:r w:rsidR="00F24A09" w:rsidRPr="00BD1267">
        <w:rPr>
          <w:rFonts w:cs="Calibri"/>
          <w:sz w:val="28"/>
          <w:szCs w:val="28"/>
        </w:rPr>
        <w:t>муниципальн</w:t>
      </w:r>
      <w:r w:rsidR="00F24A09">
        <w:rPr>
          <w:rFonts w:cs="Calibri"/>
          <w:sz w:val="28"/>
          <w:szCs w:val="28"/>
        </w:rPr>
        <w:t>ую</w:t>
      </w:r>
      <w:r w:rsidR="00F24A09" w:rsidRPr="0062609D">
        <w:rPr>
          <w:sz w:val="28"/>
          <w:szCs w:val="28"/>
          <w:lang w:eastAsia="ru-RU"/>
        </w:rPr>
        <w:t xml:space="preserve"> </w:t>
      </w:r>
      <w:r w:rsidRPr="0062609D">
        <w:rPr>
          <w:sz w:val="28"/>
          <w:szCs w:val="28"/>
          <w:lang w:eastAsia="ru-RU"/>
        </w:rPr>
        <w:t>услугу, либо муниципально</w:t>
      </w:r>
      <w:r w:rsidR="00543E08">
        <w:rPr>
          <w:sz w:val="28"/>
          <w:szCs w:val="28"/>
          <w:lang w:eastAsia="ru-RU"/>
        </w:rPr>
        <w:t>го</w:t>
      </w:r>
      <w:r w:rsidRPr="0062609D">
        <w:rPr>
          <w:sz w:val="28"/>
          <w:szCs w:val="28"/>
          <w:lang w:eastAsia="ru-RU"/>
        </w:rPr>
        <w:t xml:space="preserve"> служаще</w:t>
      </w:r>
      <w:r w:rsidR="00543E08">
        <w:rPr>
          <w:sz w:val="28"/>
          <w:szCs w:val="28"/>
          <w:lang w:eastAsia="ru-RU"/>
        </w:rPr>
        <w:t>го</w:t>
      </w:r>
      <w:r w:rsidRPr="0062609D">
        <w:rPr>
          <w:sz w:val="28"/>
          <w:szCs w:val="28"/>
          <w:lang w:eastAsia="ru-RU"/>
        </w:rPr>
        <w:t>,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фамилию, имя, отчество </w:t>
      </w:r>
      <w:r w:rsidR="00543E08">
        <w:rPr>
          <w:sz w:val="28"/>
          <w:szCs w:val="28"/>
          <w:lang w:eastAsia="ru-RU"/>
        </w:rPr>
        <w:t>(</w:t>
      </w:r>
      <w:r w:rsidRPr="0062609D">
        <w:rPr>
          <w:sz w:val="28"/>
          <w:szCs w:val="28"/>
          <w:lang w:eastAsia="ru-RU"/>
        </w:rPr>
        <w:t>последне</w:t>
      </w:r>
      <w:r w:rsidR="00543E08">
        <w:rPr>
          <w:sz w:val="28"/>
          <w:szCs w:val="28"/>
          <w:lang w:eastAsia="ru-RU"/>
        </w:rPr>
        <w:t>е</w:t>
      </w:r>
      <w:r w:rsidRPr="0062609D">
        <w:rPr>
          <w:sz w:val="28"/>
          <w:szCs w:val="28"/>
          <w:lang w:eastAsia="ru-RU"/>
        </w:rPr>
        <w:t xml:space="preserve"> - при наличии</w:t>
      </w:r>
      <w:r w:rsidR="00543E08">
        <w:rPr>
          <w:sz w:val="28"/>
          <w:szCs w:val="28"/>
          <w:lang w:eastAsia="ru-RU"/>
        </w:rPr>
        <w:t>)</w:t>
      </w:r>
      <w:r w:rsidRPr="0062609D">
        <w:rPr>
          <w:sz w:val="28"/>
          <w:szCs w:val="28"/>
          <w:lang w:eastAsia="ru-RU"/>
        </w:rPr>
        <w:t>,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сведения об обжалуемых решениях и действиях (бездействии) органа, предоставляющего </w:t>
      </w:r>
      <w:r w:rsidR="00F24A09" w:rsidRPr="00BD1267">
        <w:rPr>
          <w:rFonts w:cs="Calibri"/>
          <w:sz w:val="28"/>
          <w:szCs w:val="28"/>
        </w:rPr>
        <w:t>муниципальн</w:t>
      </w:r>
      <w:r w:rsidR="00F24A09">
        <w:rPr>
          <w:rFonts w:cs="Calibri"/>
          <w:sz w:val="28"/>
          <w:szCs w:val="28"/>
        </w:rPr>
        <w:t>ую</w:t>
      </w:r>
      <w:r w:rsidR="00F24A09" w:rsidRPr="0062609D">
        <w:rPr>
          <w:sz w:val="28"/>
          <w:szCs w:val="28"/>
          <w:lang w:eastAsia="ru-RU"/>
        </w:rPr>
        <w:t xml:space="preserve"> </w:t>
      </w:r>
      <w:r w:rsidRPr="0062609D">
        <w:rPr>
          <w:sz w:val="28"/>
          <w:szCs w:val="28"/>
          <w:lang w:eastAsia="ru-RU"/>
        </w:rPr>
        <w:t>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доводы, на основании которых заявитель не согласен с решением и действиями (бездействием) органа, предоставляющего </w:t>
      </w:r>
      <w:r w:rsidR="00F24A09" w:rsidRPr="00BD1267">
        <w:rPr>
          <w:rFonts w:cs="Calibri"/>
          <w:sz w:val="28"/>
          <w:szCs w:val="28"/>
        </w:rPr>
        <w:t>муниципальн</w:t>
      </w:r>
      <w:r w:rsidR="00F24A09">
        <w:rPr>
          <w:rFonts w:cs="Calibri"/>
          <w:sz w:val="28"/>
          <w:szCs w:val="28"/>
        </w:rPr>
        <w:t>ую</w:t>
      </w:r>
      <w:r w:rsidR="00F24A09" w:rsidRPr="0062609D">
        <w:rPr>
          <w:sz w:val="28"/>
          <w:szCs w:val="28"/>
          <w:lang w:eastAsia="ru-RU"/>
        </w:rPr>
        <w:t xml:space="preserve"> </w:t>
      </w:r>
      <w:r w:rsidRPr="0062609D">
        <w:rPr>
          <w:sz w:val="28"/>
          <w:szCs w:val="28"/>
          <w:lang w:eastAsia="ru-RU"/>
        </w:rPr>
        <w:t>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2" w:name="Par322"/>
      <w:bookmarkEnd w:id="2"/>
      <w:r w:rsidRPr="0062609D">
        <w:rPr>
          <w:sz w:val="28"/>
          <w:szCs w:val="28"/>
          <w:lang w:eastAsia="ru-RU"/>
        </w:rPr>
        <w:t>5.</w:t>
      </w:r>
      <w:r w:rsidR="00F34518">
        <w:rPr>
          <w:sz w:val="28"/>
          <w:szCs w:val="28"/>
          <w:lang w:eastAsia="ru-RU"/>
        </w:rPr>
        <w:t>8</w:t>
      </w:r>
      <w:r w:rsidRPr="0062609D">
        <w:rPr>
          <w:sz w:val="28"/>
          <w:szCs w:val="28"/>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оформленная в соответствии с законодательством Российской Федерации доверенность, за подписью руководителя или иного лица, </w:t>
      </w:r>
      <w:r w:rsidRPr="0062609D">
        <w:rPr>
          <w:sz w:val="28"/>
          <w:szCs w:val="28"/>
          <w:lang w:eastAsia="ru-RU"/>
        </w:rPr>
        <w:lastRenderedPageBreak/>
        <w:t>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w:t>
      </w:r>
      <w:r w:rsidR="00F34518">
        <w:rPr>
          <w:sz w:val="28"/>
          <w:szCs w:val="28"/>
          <w:lang w:eastAsia="ru-RU"/>
        </w:rPr>
        <w:t>9</w:t>
      </w:r>
      <w:r w:rsidRPr="0062609D">
        <w:rPr>
          <w:sz w:val="28"/>
          <w:szCs w:val="28"/>
          <w:lang w:eastAsia="ru-RU"/>
        </w:rPr>
        <w:t xml:space="preserve">. Прием жалоб в письменной форме осуществляется администрацией района в месте предоставления </w:t>
      </w:r>
      <w:r w:rsidR="00F24A09" w:rsidRPr="00BD1267">
        <w:rPr>
          <w:rFonts w:cs="Calibri"/>
          <w:sz w:val="28"/>
          <w:szCs w:val="28"/>
        </w:rPr>
        <w:t>муниципальной</w:t>
      </w:r>
      <w:r w:rsidR="00F24A09" w:rsidRPr="0062609D">
        <w:rPr>
          <w:sz w:val="28"/>
          <w:szCs w:val="28"/>
          <w:lang w:eastAsia="ru-RU"/>
        </w:rPr>
        <w:t xml:space="preserve"> </w:t>
      </w:r>
      <w:r w:rsidRPr="0062609D">
        <w:rPr>
          <w:sz w:val="28"/>
          <w:szCs w:val="28"/>
          <w:lang w:eastAsia="ru-RU"/>
        </w:rPr>
        <w:t xml:space="preserve">услуги (в месте, где заявитель подавал запрос на получение услуги, нарушение порядка предоставления которой обжалуется, либо в месте, где получателем </w:t>
      </w:r>
      <w:r w:rsidR="00F24A09" w:rsidRPr="00BD1267">
        <w:rPr>
          <w:rFonts w:cs="Calibri"/>
          <w:sz w:val="28"/>
          <w:szCs w:val="28"/>
        </w:rPr>
        <w:t>муниципальной</w:t>
      </w:r>
      <w:r w:rsidR="00F24A09" w:rsidRPr="0062609D">
        <w:rPr>
          <w:sz w:val="28"/>
          <w:szCs w:val="28"/>
          <w:lang w:eastAsia="ru-RU"/>
        </w:rPr>
        <w:t xml:space="preserve"> </w:t>
      </w:r>
      <w:r w:rsidRPr="0062609D">
        <w:rPr>
          <w:sz w:val="28"/>
          <w:szCs w:val="28"/>
          <w:lang w:eastAsia="ru-RU"/>
        </w:rPr>
        <w:t xml:space="preserve">услуги получен результат указанной </w:t>
      </w:r>
      <w:r w:rsidR="00F24A09" w:rsidRPr="00BD1267">
        <w:rPr>
          <w:rFonts w:cs="Calibri"/>
          <w:sz w:val="28"/>
          <w:szCs w:val="28"/>
        </w:rPr>
        <w:t>муниципальной</w:t>
      </w:r>
      <w:r w:rsidR="00F24A09" w:rsidRPr="0062609D">
        <w:rPr>
          <w:sz w:val="28"/>
          <w:szCs w:val="28"/>
          <w:lang w:eastAsia="ru-RU"/>
        </w:rPr>
        <w:t xml:space="preserve"> </w:t>
      </w:r>
      <w:r w:rsidRPr="0062609D">
        <w:rPr>
          <w:sz w:val="28"/>
          <w:szCs w:val="28"/>
          <w:lang w:eastAsia="ru-RU"/>
        </w:rPr>
        <w:t>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w:t>
      </w:r>
      <w:r w:rsidR="00F34518">
        <w:rPr>
          <w:sz w:val="28"/>
          <w:szCs w:val="28"/>
          <w:lang w:eastAsia="ru-RU"/>
        </w:rPr>
        <w:t>10</w:t>
      </w:r>
      <w:r w:rsidRPr="0062609D">
        <w:rPr>
          <w:sz w:val="28"/>
          <w:szCs w:val="28"/>
          <w:lang w:eastAsia="ru-RU"/>
        </w:rPr>
        <w:t xml:space="preserve">. Время приема жалоб совпадает со временем предоставления </w:t>
      </w:r>
      <w:r w:rsidR="00F24A09" w:rsidRPr="00BD1267">
        <w:rPr>
          <w:rFonts w:cs="Calibri"/>
          <w:sz w:val="28"/>
          <w:szCs w:val="28"/>
        </w:rPr>
        <w:t>муниципальной</w:t>
      </w:r>
      <w:r w:rsidR="00F24A09" w:rsidRPr="0062609D">
        <w:rPr>
          <w:sz w:val="28"/>
          <w:szCs w:val="28"/>
          <w:lang w:eastAsia="ru-RU"/>
        </w:rPr>
        <w:t xml:space="preserve"> </w:t>
      </w:r>
      <w:r w:rsidRPr="0062609D">
        <w:rPr>
          <w:sz w:val="28"/>
          <w:szCs w:val="28"/>
          <w:lang w:eastAsia="ru-RU"/>
        </w:rPr>
        <w:t>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w:t>
      </w:r>
      <w:r w:rsidR="00F34518">
        <w:rPr>
          <w:sz w:val="28"/>
          <w:szCs w:val="28"/>
          <w:lang w:eastAsia="ru-RU"/>
        </w:rPr>
        <w:t>1</w:t>
      </w:r>
      <w:r w:rsidRPr="0062609D">
        <w:rPr>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w:t>
      </w:r>
      <w:r w:rsidR="00F34518">
        <w:rPr>
          <w:sz w:val="28"/>
          <w:szCs w:val="28"/>
          <w:lang w:eastAsia="ru-RU"/>
        </w:rPr>
        <w:t>2</w:t>
      </w:r>
      <w:r w:rsidRPr="0062609D">
        <w:rPr>
          <w:sz w:val="28"/>
          <w:szCs w:val="28"/>
          <w:lang w:eastAsia="ru-RU"/>
        </w:rPr>
        <w:t>.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w:t>
      </w:r>
      <w:r w:rsidR="00F34518">
        <w:rPr>
          <w:sz w:val="28"/>
          <w:szCs w:val="28"/>
          <w:lang w:eastAsia="ru-RU"/>
        </w:rPr>
        <w:t>3</w:t>
      </w:r>
      <w:r w:rsidRPr="0062609D">
        <w:rPr>
          <w:sz w:val="28"/>
          <w:szCs w:val="28"/>
          <w:lang w:eastAsia="ru-RU"/>
        </w:rPr>
        <w:t>.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w:t>
      </w:r>
      <w:r w:rsidR="00F34518">
        <w:rPr>
          <w:sz w:val="28"/>
          <w:szCs w:val="28"/>
          <w:lang w:eastAsia="ru-RU"/>
        </w:rPr>
        <w:t>4</w:t>
      </w:r>
      <w:r w:rsidRPr="0062609D">
        <w:rPr>
          <w:sz w:val="28"/>
          <w:szCs w:val="28"/>
          <w:lang w:eastAsia="ru-RU"/>
        </w:rPr>
        <w:t>.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w:t>
      </w:r>
      <w:r w:rsidR="00F34518">
        <w:rPr>
          <w:sz w:val="28"/>
          <w:szCs w:val="28"/>
          <w:lang w:eastAsia="ru-RU"/>
        </w:rPr>
        <w:t>5</w:t>
      </w:r>
      <w:r w:rsidRPr="0062609D">
        <w:rPr>
          <w:sz w:val="28"/>
          <w:szCs w:val="28"/>
          <w:lang w:eastAsia="ru-RU"/>
        </w:rPr>
        <w:t>.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w:t>
      </w:r>
      <w:r w:rsidR="00F34518">
        <w:rPr>
          <w:sz w:val="28"/>
          <w:szCs w:val="28"/>
          <w:lang w:eastAsia="ru-RU"/>
        </w:rPr>
        <w:t>6</w:t>
      </w:r>
      <w:r w:rsidRPr="0062609D">
        <w:rPr>
          <w:sz w:val="28"/>
          <w:szCs w:val="28"/>
          <w:lang w:eastAsia="ru-RU"/>
        </w:rPr>
        <w:t>.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w:t>
      </w:r>
      <w:r w:rsidRPr="0062609D">
        <w:rPr>
          <w:sz w:val="28"/>
          <w:szCs w:val="28"/>
          <w:lang w:eastAsia="ru-RU"/>
        </w:rPr>
        <w:lastRenderedPageBreak/>
        <w:t>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w:t>
      </w:r>
      <w:r w:rsidR="00F34518">
        <w:rPr>
          <w:sz w:val="28"/>
          <w:szCs w:val="28"/>
          <w:lang w:eastAsia="ru-RU"/>
        </w:rPr>
        <w:t>7</w:t>
      </w:r>
      <w:r w:rsidRPr="0062609D">
        <w:rPr>
          <w:sz w:val="28"/>
          <w:szCs w:val="28"/>
          <w:lang w:eastAsia="ru-RU"/>
        </w:rPr>
        <w:t>. Приостановление рассмотрения жалобы не допускается.</w:t>
      </w:r>
    </w:p>
    <w:p w:rsidR="00AC1BA2" w:rsidRPr="00AC1BA2" w:rsidRDefault="00EC481D" w:rsidP="00AC1BA2">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AC1BA2">
        <w:rPr>
          <w:sz w:val="28"/>
          <w:szCs w:val="28"/>
          <w:lang w:eastAsia="ru-RU"/>
        </w:rPr>
        <w:t>5.</w:t>
      </w:r>
      <w:r w:rsidR="00934593" w:rsidRPr="00AC1BA2">
        <w:rPr>
          <w:sz w:val="28"/>
          <w:szCs w:val="28"/>
          <w:lang w:eastAsia="ru-RU"/>
        </w:rPr>
        <w:t>1</w:t>
      </w:r>
      <w:r w:rsidR="00F34518" w:rsidRPr="00AC1BA2">
        <w:rPr>
          <w:sz w:val="28"/>
          <w:szCs w:val="28"/>
          <w:lang w:eastAsia="ru-RU"/>
        </w:rPr>
        <w:t>8</w:t>
      </w:r>
      <w:r w:rsidRPr="00AC1BA2">
        <w:rPr>
          <w:sz w:val="28"/>
          <w:szCs w:val="28"/>
          <w:lang w:eastAsia="ru-RU"/>
        </w:rPr>
        <w:t xml:space="preserve">. </w:t>
      </w:r>
      <w:r w:rsidR="00AC1BA2" w:rsidRPr="00AC1BA2">
        <w:rPr>
          <w:rFonts w:eastAsia="Times New Roman"/>
          <w:kern w:val="0"/>
          <w:sz w:val="28"/>
          <w:szCs w:val="28"/>
          <w:lang w:eastAsia="ru-RU"/>
        </w:rPr>
        <w:t>По результатам рассмотрения жалобы принимается одно из следующих решений:</w:t>
      </w:r>
    </w:p>
    <w:p w:rsidR="00AC1BA2" w:rsidRPr="00AC1BA2" w:rsidRDefault="00AC1BA2" w:rsidP="00AC1BA2">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AC1BA2">
        <w:rPr>
          <w:rFonts w:eastAsia="Times New Roman"/>
          <w:kern w:val="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1BA2" w:rsidRPr="00AC1BA2" w:rsidRDefault="00AC1BA2" w:rsidP="00AC1BA2">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AC1BA2">
        <w:rPr>
          <w:rFonts w:eastAsia="Times New Roman"/>
          <w:kern w:val="0"/>
          <w:sz w:val="28"/>
          <w:szCs w:val="28"/>
          <w:lang w:eastAsia="ru-RU"/>
        </w:rPr>
        <w:t>в удовлетворении жалобы отказывается.</w:t>
      </w:r>
    </w:p>
    <w:p w:rsidR="00A2149F" w:rsidRPr="0062609D" w:rsidRDefault="00A2149F" w:rsidP="00A2149F">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AC1BA2" w:rsidP="00EC481D">
      <w:pPr>
        <w:autoSpaceDE w:val="0"/>
        <w:autoSpaceDN w:val="0"/>
        <w:adjustRightInd w:val="0"/>
        <w:spacing w:line="360" w:lineRule="exact"/>
        <w:ind w:firstLine="709"/>
        <w:jc w:val="both"/>
        <w:rPr>
          <w:sz w:val="28"/>
          <w:szCs w:val="28"/>
          <w:lang w:eastAsia="ru-RU"/>
        </w:rPr>
      </w:pPr>
      <w:r>
        <w:rPr>
          <w:sz w:val="28"/>
          <w:szCs w:val="28"/>
          <w:lang w:eastAsia="ru-RU"/>
        </w:rPr>
        <w:t>5.</w:t>
      </w:r>
      <w:r w:rsidR="00A2149F">
        <w:rPr>
          <w:sz w:val="28"/>
          <w:szCs w:val="28"/>
          <w:lang w:eastAsia="ru-RU"/>
        </w:rPr>
        <w:t>19</w:t>
      </w:r>
      <w:r>
        <w:rPr>
          <w:sz w:val="28"/>
          <w:szCs w:val="28"/>
          <w:lang w:eastAsia="ru-RU"/>
        </w:rPr>
        <w:t xml:space="preserve">. </w:t>
      </w:r>
      <w:r w:rsidR="00EC481D" w:rsidRPr="0062609D">
        <w:rPr>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A2149F" w:rsidRPr="00AC1BA2" w:rsidRDefault="00A2149F" w:rsidP="00A2149F">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AC1BA2">
        <w:rPr>
          <w:sz w:val="28"/>
          <w:szCs w:val="28"/>
          <w:lang w:eastAsia="ru-RU"/>
        </w:rPr>
        <w:t>5.</w:t>
      </w:r>
      <w:r>
        <w:rPr>
          <w:sz w:val="28"/>
          <w:szCs w:val="28"/>
          <w:lang w:eastAsia="ru-RU"/>
        </w:rPr>
        <w:t>20</w:t>
      </w:r>
      <w:r w:rsidRPr="00AC1BA2">
        <w:rPr>
          <w:sz w:val="28"/>
          <w:szCs w:val="28"/>
          <w:lang w:eastAsia="ru-RU"/>
        </w:rPr>
        <w:t xml:space="preserve">. </w:t>
      </w:r>
      <w:r w:rsidRPr="00AC1BA2">
        <w:rPr>
          <w:rFonts w:eastAsia="Times New Roman"/>
          <w:kern w:val="0"/>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5" w:history="1">
        <w:r w:rsidRPr="00AC1BA2">
          <w:rPr>
            <w:rFonts w:eastAsia="Times New Roman"/>
            <w:kern w:val="0"/>
            <w:sz w:val="28"/>
            <w:szCs w:val="28"/>
            <w:lang w:eastAsia="ru-RU"/>
          </w:rPr>
          <w:t>частью 1</w:t>
        </w:r>
      </w:hyperlink>
      <w:r w:rsidRPr="00AC1BA2">
        <w:rPr>
          <w:rFonts w:eastAsia="Times New Roman"/>
          <w:kern w:val="0"/>
          <w:sz w:val="28"/>
          <w:szCs w:val="28"/>
          <w:lang w:eastAsia="ru-RU"/>
        </w:rPr>
        <w:t xml:space="preserve"> </w:t>
      </w:r>
      <w:r>
        <w:rPr>
          <w:rFonts w:eastAsia="Times New Roman"/>
          <w:kern w:val="0"/>
          <w:sz w:val="28"/>
          <w:szCs w:val="28"/>
          <w:lang w:eastAsia="ru-RU"/>
        </w:rPr>
        <w:t xml:space="preserve">статьи </w:t>
      </w:r>
      <w:hyperlink r:id="rId26" w:history="1">
        <w:r>
          <w:rPr>
            <w:rFonts w:eastAsia="Times New Roman"/>
            <w:kern w:val="0"/>
            <w:sz w:val="28"/>
            <w:szCs w:val="28"/>
            <w:lang w:eastAsia="ru-RU"/>
          </w:rPr>
          <w:t>11.2</w:t>
        </w:r>
      </w:hyperlink>
      <w:r>
        <w:rPr>
          <w:rFonts w:eastAsia="Times New Roman"/>
          <w:kern w:val="0"/>
          <w:sz w:val="28"/>
          <w:szCs w:val="28"/>
          <w:lang w:eastAsia="ru-RU"/>
        </w:rPr>
        <w:t xml:space="preserve"> Федерального закона </w:t>
      </w:r>
      <w:r w:rsidRPr="00E61370">
        <w:rPr>
          <w:rFonts w:cs="Calibri"/>
          <w:sz w:val="28"/>
        </w:rPr>
        <w:t xml:space="preserve">от 27.07.2010 </w:t>
      </w:r>
      <w:r>
        <w:rPr>
          <w:rFonts w:cs="Calibri"/>
          <w:sz w:val="28"/>
        </w:rPr>
        <w:t>№</w:t>
      </w:r>
      <w:r w:rsidRPr="00E61370">
        <w:rPr>
          <w:rFonts w:cs="Calibri"/>
          <w:sz w:val="28"/>
        </w:rPr>
        <w:t xml:space="preserve"> 210-ФЗ </w:t>
      </w:r>
      <w:r>
        <w:rPr>
          <w:rFonts w:cs="Calibri"/>
          <w:sz w:val="28"/>
        </w:rPr>
        <w:t>«</w:t>
      </w:r>
      <w:r w:rsidRPr="00E61370">
        <w:rPr>
          <w:rFonts w:cs="Calibri"/>
          <w:sz w:val="28"/>
        </w:rPr>
        <w:t>Об организации предо</w:t>
      </w:r>
      <w:r w:rsidRPr="00E61370">
        <w:rPr>
          <w:rFonts w:cs="Calibri"/>
          <w:sz w:val="28"/>
        </w:rPr>
        <w:t>с</w:t>
      </w:r>
      <w:r w:rsidRPr="00E61370">
        <w:rPr>
          <w:rFonts w:cs="Calibri"/>
          <w:sz w:val="28"/>
        </w:rPr>
        <w:t>тавления государственных и муниципальных услуг</w:t>
      </w:r>
      <w:r>
        <w:rPr>
          <w:rFonts w:cs="Calibri"/>
          <w:sz w:val="28"/>
        </w:rPr>
        <w:t>»</w:t>
      </w:r>
      <w:r w:rsidRPr="00AC1BA2">
        <w:rPr>
          <w:rFonts w:eastAsia="Times New Roman"/>
          <w:kern w:val="0"/>
          <w:sz w:val="28"/>
          <w:szCs w:val="28"/>
          <w:lang w:eastAsia="ru-RU"/>
        </w:rPr>
        <w:t>, незамедлительно направляют имеющиеся материалы в органы прокуратуры.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w:t>
      </w:r>
      <w:r w:rsidR="00F34518">
        <w:rPr>
          <w:sz w:val="28"/>
          <w:szCs w:val="28"/>
          <w:lang w:eastAsia="ru-RU"/>
        </w:rPr>
        <w:t>2</w:t>
      </w:r>
      <w:r w:rsidR="00A2149F">
        <w:rPr>
          <w:sz w:val="28"/>
          <w:szCs w:val="28"/>
          <w:lang w:eastAsia="ru-RU"/>
        </w:rPr>
        <w:t>1</w:t>
      </w:r>
      <w:r w:rsidRPr="0062609D">
        <w:rPr>
          <w:sz w:val="28"/>
          <w:szCs w:val="28"/>
          <w:lang w:eastAsia="ru-RU"/>
        </w:rPr>
        <w:t>.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w:t>
      </w:r>
      <w:r w:rsidR="00A2149F">
        <w:rPr>
          <w:sz w:val="28"/>
          <w:szCs w:val="28"/>
          <w:lang w:eastAsia="ru-RU"/>
        </w:rPr>
        <w:t>2</w:t>
      </w:r>
      <w:r w:rsidRPr="0062609D">
        <w:rPr>
          <w:sz w:val="28"/>
          <w:szCs w:val="28"/>
          <w:lang w:eastAsia="ru-RU"/>
        </w:rPr>
        <w:t>.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w:t>
      </w:r>
      <w:r w:rsidR="00A2149F">
        <w:rPr>
          <w:sz w:val="28"/>
          <w:szCs w:val="28"/>
          <w:lang w:eastAsia="ru-RU"/>
        </w:rPr>
        <w:t>3</w:t>
      </w:r>
      <w:r w:rsidRPr="009314A0">
        <w:rPr>
          <w:sz w:val="28"/>
          <w:szCs w:val="28"/>
          <w:lang w:eastAsia="ru-RU"/>
        </w:rPr>
        <w:t xml:space="preserve">. Информация о порядке подачи и рассмотрения жалобы </w:t>
      </w:r>
      <w:r w:rsidRPr="009314A0">
        <w:rPr>
          <w:sz w:val="28"/>
          <w:szCs w:val="28"/>
          <w:lang w:eastAsia="ru-RU"/>
        </w:rPr>
        <w:lastRenderedPageBreak/>
        <w:t>размещается на официальном сайте администрации района в информационно-телекоммуникационной сети «Интернет»,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4C2229" w:rsidRDefault="004C2229" w:rsidP="009A38E4">
      <w:pPr>
        <w:jc w:val="right"/>
      </w:pPr>
    </w:p>
    <w:p w:rsidR="00F24A09" w:rsidRDefault="00F24A09" w:rsidP="009A38E4">
      <w:pPr>
        <w:jc w:val="right"/>
      </w:pPr>
    </w:p>
    <w:p w:rsidR="00F24A09" w:rsidRDefault="00F24A09"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A2149F" w:rsidRDefault="00A2149F" w:rsidP="009A38E4">
      <w:pPr>
        <w:jc w:val="right"/>
      </w:pPr>
    </w:p>
    <w:p w:rsidR="00F24A09" w:rsidRDefault="00F24A09" w:rsidP="009A38E4">
      <w:pPr>
        <w:jc w:val="right"/>
      </w:pPr>
    </w:p>
    <w:p w:rsidR="00F24A09" w:rsidRDefault="00F24A09" w:rsidP="009A38E4">
      <w:pPr>
        <w:jc w:val="right"/>
      </w:pPr>
    </w:p>
    <w:p w:rsidR="00EC481D" w:rsidRPr="00EC481D" w:rsidRDefault="002D3824" w:rsidP="00DA7F55">
      <w:pPr>
        <w:pStyle w:val="1"/>
        <w:tabs>
          <w:tab w:val="left" w:pos="-4111"/>
        </w:tabs>
        <w:spacing w:before="0" w:after="0" w:line="360" w:lineRule="exact"/>
        <w:ind w:left="4956" w:right="-6"/>
        <w:rPr>
          <w:rFonts w:ascii="Times New Roman" w:hAnsi="Times New Roman"/>
          <w:b w:val="0"/>
          <w:sz w:val="28"/>
          <w:szCs w:val="28"/>
        </w:rPr>
      </w:pPr>
      <w:r>
        <w:rPr>
          <w:rFonts w:ascii="Times New Roman" w:hAnsi="Times New Roman"/>
          <w:b w:val="0"/>
          <w:sz w:val="28"/>
          <w:szCs w:val="28"/>
        </w:rPr>
        <w:lastRenderedPageBreak/>
        <w:t>П</w:t>
      </w:r>
      <w:r w:rsidR="00EC481D" w:rsidRPr="00EC481D">
        <w:rPr>
          <w:rFonts w:ascii="Times New Roman" w:hAnsi="Times New Roman"/>
          <w:b w:val="0"/>
          <w:sz w:val="28"/>
          <w:szCs w:val="28"/>
        </w:rPr>
        <w:t>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8E727F" w:rsidRDefault="00EC481D" w:rsidP="00DA7F55">
      <w:pPr>
        <w:spacing w:line="360" w:lineRule="auto"/>
        <w:ind w:left="4956"/>
      </w:pPr>
    </w:p>
    <w:tbl>
      <w:tblPr>
        <w:tblW w:w="9606" w:type="dxa"/>
        <w:tblLayout w:type="fixed"/>
        <w:tblLook w:val="01E0"/>
      </w:tblPr>
      <w:tblGrid>
        <w:gridCol w:w="4644"/>
        <w:gridCol w:w="4962"/>
      </w:tblGrid>
      <w:tr w:rsidR="009F749A" w:rsidRPr="00771D52" w:rsidTr="00C764B4">
        <w:tc>
          <w:tcPr>
            <w:tcW w:w="4644" w:type="dxa"/>
          </w:tcPr>
          <w:p w:rsidR="009F749A" w:rsidRPr="00366FA0" w:rsidRDefault="009F749A" w:rsidP="00C764B4"/>
        </w:tc>
        <w:tc>
          <w:tcPr>
            <w:tcW w:w="4962" w:type="dxa"/>
          </w:tcPr>
          <w:p w:rsidR="009F749A" w:rsidRPr="00366FA0" w:rsidRDefault="009F749A" w:rsidP="00C764B4">
            <w:pPr>
              <w:rPr>
                <w:sz w:val="28"/>
              </w:rPr>
            </w:pPr>
            <w:r w:rsidRPr="00366FA0">
              <w:rPr>
                <w:sz w:val="28"/>
              </w:rPr>
              <w:t xml:space="preserve">Главе Тужинского </w:t>
            </w:r>
            <w:r>
              <w:rPr>
                <w:sz w:val="28"/>
              </w:rPr>
              <w:t xml:space="preserve">Муниципального района </w:t>
            </w:r>
            <w:r w:rsidR="00F24A09">
              <w:rPr>
                <w:sz w:val="28"/>
              </w:rPr>
              <w:t>___________________________</w:t>
            </w:r>
          </w:p>
          <w:p w:rsidR="009F749A" w:rsidRPr="001C48C4" w:rsidRDefault="009F749A" w:rsidP="009F749A">
            <w:pPr>
              <w:pStyle w:val="ConsPlusNonformat"/>
              <w:ind w:left="34"/>
              <w:jc w:val="both"/>
              <w:rPr>
                <w:rFonts w:ascii="Times New Roman" w:hAnsi="Times New Roman" w:cs="Times New Roman"/>
                <w:sz w:val="28"/>
                <w:szCs w:val="28"/>
              </w:rPr>
            </w:pPr>
            <w:r w:rsidRPr="001C48C4">
              <w:rPr>
                <w:rFonts w:ascii="Times New Roman" w:hAnsi="Times New Roman" w:cs="Times New Roman"/>
                <w:sz w:val="28"/>
                <w:szCs w:val="28"/>
              </w:rPr>
              <w:t>от _____________________________</w:t>
            </w:r>
          </w:p>
          <w:p w:rsidR="009F749A" w:rsidRPr="001C48C4" w:rsidRDefault="009F749A" w:rsidP="009F749A">
            <w:pPr>
              <w:pStyle w:val="ConsPlusNonformat"/>
              <w:jc w:val="center"/>
              <w:rPr>
                <w:rFonts w:ascii="Times New Roman" w:hAnsi="Times New Roman" w:cs="Times New Roman"/>
                <w:sz w:val="28"/>
                <w:szCs w:val="28"/>
              </w:rPr>
            </w:pPr>
            <w:r w:rsidRPr="001C48C4">
              <w:rPr>
                <w:rFonts w:ascii="Times New Roman" w:hAnsi="Times New Roman" w:cs="Times New Roman"/>
                <w:sz w:val="28"/>
                <w:szCs w:val="28"/>
              </w:rPr>
              <w:t>(</w:t>
            </w:r>
            <w:r w:rsidRPr="001C48C4">
              <w:rPr>
                <w:rFonts w:ascii="Times New Roman" w:hAnsi="Times New Roman" w:cs="Times New Roman"/>
                <w:sz w:val="24"/>
                <w:szCs w:val="24"/>
              </w:rPr>
              <w:t>наименование или Ф.И.О.)</w:t>
            </w:r>
          </w:p>
          <w:p w:rsidR="009F749A" w:rsidRPr="001C48C4" w:rsidRDefault="009F749A" w:rsidP="009F749A">
            <w:pPr>
              <w:pStyle w:val="ConsPlusNonformat"/>
              <w:jc w:val="both"/>
              <w:rPr>
                <w:rFonts w:ascii="Times New Roman" w:hAnsi="Times New Roman" w:cs="Times New Roman"/>
                <w:sz w:val="28"/>
                <w:szCs w:val="28"/>
              </w:rPr>
            </w:pPr>
            <w:r>
              <w:rPr>
                <w:rFonts w:ascii="Times New Roman" w:hAnsi="Times New Roman" w:cs="Times New Roman"/>
                <w:sz w:val="28"/>
                <w:szCs w:val="28"/>
              </w:rPr>
              <w:t>________</w:t>
            </w:r>
            <w:r w:rsidRPr="001C48C4">
              <w:rPr>
                <w:rFonts w:ascii="Times New Roman" w:hAnsi="Times New Roman" w:cs="Times New Roman"/>
                <w:sz w:val="28"/>
                <w:szCs w:val="28"/>
              </w:rPr>
              <w:t>_______________________,</w:t>
            </w:r>
          </w:p>
          <w:p w:rsidR="009F749A" w:rsidRPr="001C48C4" w:rsidRDefault="009F749A" w:rsidP="009F749A">
            <w:pPr>
              <w:pStyle w:val="ConsPlusNonformat"/>
              <w:jc w:val="both"/>
              <w:rPr>
                <w:rFonts w:ascii="Times New Roman" w:hAnsi="Times New Roman" w:cs="Times New Roman"/>
                <w:sz w:val="28"/>
                <w:szCs w:val="28"/>
              </w:rPr>
            </w:pPr>
            <w:r w:rsidRPr="001C48C4">
              <w:rPr>
                <w:rFonts w:ascii="Times New Roman" w:hAnsi="Times New Roman" w:cs="Times New Roman"/>
                <w:sz w:val="28"/>
                <w:szCs w:val="28"/>
              </w:rPr>
              <w:t>адрес заявителя: _______________</w:t>
            </w:r>
            <w:r>
              <w:rPr>
                <w:rFonts w:ascii="Times New Roman" w:hAnsi="Times New Roman" w:cs="Times New Roman"/>
                <w:sz w:val="28"/>
                <w:szCs w:val="28"/>
              </w:rPr>
              <w:t>_</w:t>
            </w:r>
            <w:r w:rsidRPr="001C48C4">
              <w:rPr>
                <w:rFonts w:ascii="Times New Roman" w:hAnsi="Times New Roman" w:cs="Times New Roman"/>
                <w:sz w:val="28"/>
                <w:szCs w:val="28"/>
              </w:rPr>
              <w:t>_</w:t>
            </w:r>
          </w:p>
          <w:p w:rsidR="009F749A" w:rsidRPr="001C48C4" w:rsidRDefault="009F749A" w:rsidP="009F749A">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1C48C4">
              <w:rPr>
                <w:rFonts w:ascii="Times New Roman" w:hAnsi="Times New Roman" w:cs="Times New Roman"/>
                <w:sz w:val="28"/>
                <w:szCs w:val="28"/>
              </w:rPr>
              <w:t>________________________</w:t>
            </w:r>
          </w:p>
          <w:p w:rsidR="009F749A" w:rsidRPr="001C48C4" w:rsidRDefault="009F749A" w:rsidP="009F749A">
            <w:pPr>
              <w:pStyle w:val="ConsPlusNonformat"/>
              <w:jc w:val="center"/>
              <w:rPr>
                <w:rFonts w:ascii="Times New Roman" w:hAnsi="Times New Roman" w:cs="Times New Roman"/>
                <w:sz w:val="24"/>
                <w:szCs w:val="24"/>
              </w:rPr>
            </w:pPr>
            <w:r w:rsidRPr="001C48C4">
              <w:rPr>
                <w:rFonts w:ascii="Times New Roman" w:hAnsi="Times New Roman" w:cs="Times New Roman"/>
                <w:sz w:val="28"/>
                <w:szCs w:val="28"/>
              </w:rPr>
              <w:t>(</w:t>
            </w:r>
            <w:r w:rsidRPr="001C48C4">
              <w:rPr>
                <w:rFonts w:ascii="Times New Roman" w:hAnsi="Times New Roman" w:cs="Times New Roman"/>
                <w:sz w:val="24"/>
                <w:szCs w:val="24"/>
              </w:rPr>
              <w:t>место</w:t>
            </w:r>
            <w:r>
              <w:rPr>
                <w:rFonts w:ascii="Times New Roman" w:hAnsi="Times New Roman" w:cs="Times New Roman"/>
                <w:sz w:val="24"/>
                <w:szCs w:val="24"/>
              </w:rPr>
              <w:t xml:space="preserve"> </w:t>
            </w:r>
            <w:r w:rsidRPr="001C48C4">
              <w:rPr>
                <w:rFonts w:ascii="Times New Roman" w:hAnsi="Times New Roman" w:cs="Times New Roman"/>
                <w:sz w:val="24"/>
                <w:szCs w:val="24"/>
              </w:rPr>
              <w:t>нахождение юридического лица,</w:t>
            </w:r>
          </w:p>
          <w:p w:rsidR="009F749A" w:rsidRPr="001C48C4" w:rsidRDefault="009F749A" w:rsidP="009F749A">
            <w:pPr>
              <w:pStyle w:val="ConsPlusNonformat"/>
              <w:jc w:val="both"/>
              <w:rPr>
                <w:rFonts w:ascii="Times New Roman" w:hAnsi="Times New Roman" w:cs="Times New Roman"/>
                <w:sz w:val="28"/>
                <w:szCs w:val="28"/>
              </w:rPr>
            </w:pPr>
            <w:r w:rsidRPr="001C48C4">
              <w:rPr>
                <w:rFonts w:ascii="Times New Roman" w:hAnsi="Times New Roman" w:cs="Times New Roman"/>
                <w:sz w:val="28"/>
                <w:szCs w:val="28"/>
              </w:rPr>
              <w:t>______________________________</w:t>
            </w:r>
            <w:r>
              <w:rPr>
                <w:rFonts w:ascii="Times New Roman" w:hAnsi="Times New Roman" w:cs="Times New Roman"/>
                <w:sz w:val="28"/>
                <w:szCs w:val="28"/>
              </w:rPr>
              <w:t>__</w:t>
            </w:r>
            <w:r w:rsidRPr="001C48C4">
              <w:rPr>
                <w:rFonts w:ascii="Times New Roman" w:hAnsi="Times New Roman" w:cs="Times New Roman"/>
                <w:sz w:val="28"/>
                <w:szCs w:val="28"/>
              </w:rPr>
              <w:t>,</w:t>
            </w:r>
          </w:p>
          <w:p w:rsidR="009F749A" w:rsidRPr="001C48C4" w:rsidRDefault="009F749A" w:rsidP="009F749A">
            <w:pPr>
              <w:pStyle w:val="ConsPlusNonformat"/>
              <w:jc w:val="center"/>
              <w:rPr>
                <w:rFonts w:ascii="Times New Roman" w:hAnsi="Times New Roman" w:cs="Times New Roman"/>
                <w:sz w:val="28"/>
                <w:szCs w:val="28"/>
              </w:rPr>
            </w:pPr>
            <w:r w:rsidRPr="001C48C4">
              <w:rPr>
                <w:rFonts w:ascii="Times New Roman" w:hAnsi="Times New Roman" w:cs="Times New Roman"/>
                <w:sz w:val="24"/>
                <w:szCs w:val="24"/>
              </w:rPr>
              <w:t>место регистрации физического лица</w:t>
            </w:r>
            <w:r w:rsidRPr="001C48C4">
              <w:rPr>
                <w:rFonts w:ascii="Times New Roman" w:hAnsi="Times New Roman" w:cs="Times New Roman"/>
                <w:sz w:val="28"/>
                <w:szCs w:val="28"/>
              </w:rPr>
              <w:t>)</w:t>
            </w:r>
          </w:p>
          <w:p w:rsidR="009F749A" w:rsidRPr="001C48C4" w:rsidRDefault="009F749A" w:rsidP="009F749A">
            <w:pPr>
              <w:pStyle w:val="ConsPlusNonformat"/>
              <w:jc w:val="both"/>
              <w:rPr>
                <w:rFonts w:ascii="Times New Roman" w:hAnsi="Times New Roman" w:cs="Times New Roman"/>
                <w:sz w:val="28"/>
                <w:szCs w:val="28"/>
              </w:rPr>
            </w:pPr>
            <w:r w:rsidRPr="001C48C4">
              <w:rPr>
                <w:rFonts w:ascii="Times New Roman" w:hAnsi="Times New Roman" w:cs="Times New Roman"/>
                <w:sz w:val="28"/>
                <w:szCs w:val="28"/>
              </w:rPr>
              <w:t>телефон: _________</w:t>
            </w:r>
            <w:r>
              <w:rPr>
                <w:rFonts w:ascii="Times New Roman" w:hAnsi="Times New Roman" w:cs="Times New Roman"/>
                <w:sz w:val="28"/>
                <w:szCs w:val="28"/>
              </w:rPr>
              <w:t>_____________</w:t>
            </w:r>
            <w:r w:rsidRPr="001C48C4">
              <w:rPr>
                <w:rFonts w:ascii="Times New Roman" w:hAnsi="Times New Roman" w:cs="Times New Roman"/>
                <w:sz w:val="28"/>
                <w:szCs w:val="28"/>
              </w:rPr>
              <w:t>, факс: _______</w:t>
            </w:r>
            <w:r>
              <w:rPr>
                <w:rFonts w:ascii="Times New Roman" w:hAnsi="Times New Roman" w:cs="Times New Roman"/>
                <w:sz w:val="28"/>
                <w:szCs w:val="28"/>
              </w:rPr>
              <w:t>____________________</w:t>
            </w:r>
            <w:r w:rsidRPr="001C48C4">
              <w:rPr>
                <w:rFonts w:ascii="Times New Roman" w:hAnsi="Times New Roman" w:cs="Times New Roman"/>
                <w:sz w:val="28"/>
                <w:szCs w:val="28"/>
              </w:rPr>
              <w:t>,</w:t>
            </w:r>
          </w:p>
          <w:p w:rsidR="009F749A" w:rsidRPr="001C48C4" w:rsidRDefault="009F749A" w:rsidP="009F749A">
            <w:pPr>
              <w:pStyle w:val="ConsPlusNonformat"/>
              <w:jc w:val="both"/>
              <w:rPr>
                <w:rFonts w:ascii="Times New Roman" w:hAnsi="Times New Roman" w:cs="Times New Roman"/>
                <w:sz w:val="28"/>
                <w:szCs w:val="28"/>
              </w:rPr>
            </w:pPr>
            <w:r w:rsidRPr="001C48C4">
              <w:rPr>
                <w:rFonts w:ascii="Times New Roman" w:hAnsi="Times New Roman" w:cs="Times New Roman"/>
                <w:sz w:val="28"/>
                <w:szCs w:val="28"/>
              </w:rPr>
              <w:t>адрес электронной почты: ________</w:t>
            </w:r>
            <w:r>
              <w:rPr>
                <w:rFonts w:ascii="Times New Roman" w:hAnsi="Times New Roman" w:cs="Times New Roman"/>
                <w:sz w:val="28"/>
                <w:szCs w:val="28"/>
              </w:rPr>
              <w:t>_________________________</w:t>
            </w:r>
            <w:r w:rsidRPr="001C48C4">
              <w:rPr>
                <w:rFonts w:ascii="Times New Roman" w:hAnsi="Times New Roman" w:cs="Times New Roman"/>
                <w:sz w:val="28"/>
                <w:szCs w:val="28"/>
              </w:rPr>
              <w:t>,</w:t>
            </w:r>
          </w:p>
          <w:p w:rsidR="009F749A" w:rsidRPr="001C48C4" w:rsidRDefault="009F749A" w:rsidP="009F749A">
            <w:pPr>
              <w:pStyle w:val="ConsPlusNonformat"/>
              <w:jc w:val="both"/>
              <w:rPr>
                <w:rFonts w:ascii="Times New Roman" w:hAnsi="Times New Roman" w:cs="Times New Roman"/>
                <w:sz w:val="28"/>
                <w:szCs w:val="28"/>
              </w:rPr>
            </w:pPr>
            <w:r w:rsidRPr="001C48C4">
              <w:rPr>
                <w:rFonts w:ascii="Times New Roman" w:hAnsi="Times New Roman" w:cs="Times New Roman"/>
                <w:sz w:val="28"/>
                <w:szCs w:val="28"/>
              </w:rPr>
              <w:t>ИНН _________________________</w:t>
            </w:r>
            <w:r>
              <w:rPr>
                <w:rFonts w:ascii="Times New Roman" w:hAnsi="Times New Roman" w:cs="Times New Roman"/>
                <w:sz w:val="28"/>
                <w:szCs w:val="28"/>
              </w:rPr>
              <w:t>___</w:t>
            </w:r>
            <w:r w:rsidRPr="001C48C4">
              <w:rPr>
                <w:rFonts w:ascii="Times New Roman" w:hAnsi="Times New Roman" w:cs="Times New Roman"/>
                <w:sz w:val="28"/>
                <w:szCs w:val="28"/>
              </w:rPr>
              <w:t>,</w:t>
            </w:r>
          </w:p>
          <w:p w:rsidR="009F749A" w:rsidRPr="00366FA0" w:rsidRDefault="009F749A" w:rsidP="009F749A">
            <w:r w:rsidRPr="001C48C4">
              <w:rPr>
                <w:sz w:val="28"/>
                <w:szCs w:val="28"/>
              </w:rPr>
              <w:t>ОГРН ________________________</w:t>
            </w:r>
            <w:r>
              <w:rPr>
                <w:sz w:val="28"/>
                <w:szCs w:val="28"/>
              </w:rPr>
              <w:t>____</w:t>
            </w:r>
          </w:p>
        </w:tc>
      </w:tr>
    </w:tbl>
    <w:p w:rsidR="009F749A" w:rsidRPr="00C14FA4" w:rsidRDefault="009F749A" w:rsidP="009F749A">
      <w:pPr>
        <w:ind w:left="-540"/>
        <w:jc w:val="center"/>
        <w:rPr>
          <w:sz w:val="36"/>
          <w:szCs w:val="36"/>
        </w:rPr>
      </w:pPr>
    </w:p>
    <w:p w:rsidR="009F749A" w:rsidRPr="001C48C4" w:rsidRDefault="009F749A" w:rsidP="009F749A">
      <w:pPr>
        <w:pStyle w:val="ConsPlusNonformat"/>
        <w:jc w:val="center"/>
        <w:rPr>
          <w:rFonts w:ascii="Times New Roman" w:hAnsi="Times New Roman" w:cs="Times New Roman"/>
          <w:b/>
          <w:sz w:val="28"/>
          <w:szCs w:val="28"/>
        </w:rPr>
      </w:pPr>
      <w:r w:rsidRPr="001C48C4">
        <w:rPr>
          <w:rFonts w:ascii="Times New Roman" w:hAnsi="Times New Roman" w:cs="Times New Roman"/>
          <w:b/>
          <w:sz w:val="28"/>
          <w:szCs w:val="28"/>
        </w:rPr>
        <w:t>ЗАЯВЛЕНИЕ</w:t>
      </w:r>
    </w:p>
    <w:p w:rsidR="009F749A" w:rsidRPr="001C48C4" w:rsidRDefault="009F749A" w:rsidP="009F749A">
      <w:pPr>
        <w:pStyle w:val="ConsPlusNonformat"/>
        <w:jc w:val="center"/>
        <w:rPr>
          <w:rFonts w:ascii="Times New Roman" w:hAnsi="Times New Roman" w:cs="Times New Roman"/>
          <w:b/>
          <w:sz w:val="28"/>
          <w:szCs w:val="28"/>
        </w:rPr>
      </w:pPr>
      <w:r w:rsidRPr="001C48C4">
        <w:rPr>
          <w:rFonts w:ascii="Times New Roman" w:hAnsi="Times New Roman" w:cs="Times New Roman"/>
          <w:b/>
          <w:sz w:val="28"/>
          <w:szCs w:val="28"/>
        </w:rPr>
        <w:t>об утверждении схемы расположения земельного участка</w:t>
      </w:r>
    </w:p>
    <w:p w:rsidR="009F749A" w:rsidRPr="001C48C4" w:rsidRDefault="009F749A" w:rsidP="009F749A">
      <w:pPr>
        <w:pStyle w:val="ConsPlusNonformat"/>
        <w:jc w:val="center"/>
        <w:rPr>
          <w:rFonts w:ascii="Times New Roman" w:hAnsi="Times New Roman" w:cs="Times New Roman"/>
          <w:b/>
          <w:sz w:val="28"/>
          <w:szCs w:val="28"/>
        </w:rPr>
      </w:pPr>
      <w:r w:rsidRPr="001C48C4">
        <w:rPr>
          <w:rFonts w:ascii="Times New Roman" w:hAnsi="Times New Roman" w:cs="Times New Roman"/>
          <w:b/>
          <w:sz w:val="28"/>
          <w:szCs w:val="28"/>
        </w:rPr>
        <w:t>или земельных участков на кадастровом плане территории</w:t>
      </w:r>
    </w:p>
    <w:p w:rsidR="009F749A" w:rsidRPr="001C48C4" w:rsidRDefault="009F749A" w:rsidP="009F749A">
      <w:pPr>
        <w:pStyle w:val="ConsPlusNonformat"/>
        <w:jc w:val="both"/>
        <w:rPr>
          <w:rFonts w:ascii="Times New Roman" w:hAnsi="Times New Roman" w:cs="Times New Roman"/>
          <w:sz w:val="28"/>
          <w:szCs w:val="28"/>
        </w:rPr>
      </w:pPr>
    </w:p>
    <w:p w:rsidR="00BA5B2E" w:rsidRPr="00BA5B2E" w:rsidRDefault="00BA5B2E" w:rsidP="00BA5B2E">
      <w:pPr>
        <w:pStyle w:val="1"/>
        <w:keepNext w:val="0"/>
        <w:widowControl/>
        <w:suppressAutoHyphens w:val="0"/>
        <w:autoSpaceDE w:val="0"/>
        <w:autoSpaceDN w:val="0"/>
        <w:adjustRightInd w:val="0"/>
        <w:spacing w:before="0"/>
        <w:ind w:firstLine="709"/>
        <w:jc w:val="both"/>
        <w:rPr>
          <w:rFonts w:ascii="Times New Roman" w:hAnsi="Times New Roman"/>
          <w:b w:val="0"/>
          <w:bCs w:val="0"/>
          <w:kern w:val="0"/>
          <w:sz w:val="28"/>
          <w:szCs w:val="28"/>
          <w:lang w:eastAsia="ru-RU"/>
        </w:rPr>
      </w:pPr>
      <w:r w:rsidRPr="00BA5B2E">
        <w:rPr>
          <w:rFonts w:ascii="Times New Roman" w:hAnsi="Times New Roman"/>
          <w:b w:val="0"/>
          <w:bCs w:val="0"/>
          <w:kern w:val="0"/>
          <w:sz w:val="28"/>
          <w:szCs w:val="28"/>
          <w:lang w:eastAsia="ru-RU"/>
        </w:rPr>
        <w:t>Прошу утвердить схему расположения земельного участка на кадастровом</w:t>
      </w:r>
      <w:r>
        <w:rPr>
          <w:rFonts w:ascii="Times New Roman" w:hAnsi="Times New Roman"/>
          <w:b w:val="0"/>
          <w:bCs w:val="0"/>
          <w:kern w:val="0"/>
          <w:sz w:val="28"/>
          <w:szCs w:val="28"/>
          <w:lang w:eastAsia="ru-RU"/>
        </w:rPr>
        <w:t xml:space="preserve"> </w:t>
      </w:r>
      <w:r w:rsidRPr="00BA5B2E">
        <w:rPr>
          <w:rFonts w:ascii="Times New Roman" w:hAnsi="Times New Roman"/>
          <w:b w:val="0"/>
          <w:bCs w:val="0"/>
          <w:kern w:val="0"/>
          <w:sz w:val="28"/>
          <w:szCs w:val="28"/>
          <w:lang w:eastAsia="ru-RU"/>
        </w:rPr>
        <w:t>плане для целей ________________</w:t>
      </w:r>
      <w:r>
        <w:rPr>
          <w:rFonts w:ascii="Times New Roman" w:hAnsi="Times New Roman"/>
          <w:b w:val="0"/>
          <w:bCs w:val="0"/>
          <w:kern w:val="0"/>
          <w:sz w:val="28"/>
          <w:szCs w:val="28"/>
          <w:lang w:eastAsia="ru-RU"/>
        </w:rPr>
        <w:t>__________________________</w:t>
      </w:r>
    </w:p>
    <w:p w:rsidR="00BA5B2E" w:rsidRPr="00BA5B2E" w:rsidRDefault="00BA5B2E" w:rsidP="00BA5B2E">
      <w:pPr>
        <w:pStyle w:val="1"/>
        <w:keepNext w:val="0"/>
        <w:widowControl/>
        <w:suppressAutoHyphens w:val="0"/>
        <w:autoSpaceDE w:val="0"/>
        <w:autoSpaceDN w:val="0"/>
        <w:adjustRightInd w:val="0"/>
        <w:spacing w:before="0"/>
        <w:ind w:firstLine="709"/>
        <w:jc w:val="both"/>
        <w:rPr>
          <w:rFonts w:ascii="Times New Roman" w:hAnsi="Times New Roman"/>
          <w:b w:val="0"/>
          <w:bCs w:val="0"/>
          <w:kern w:val="0"/>
          <w:sz w:val="28"/>
          <w:szCs w:val="28"/>
          <w:lang w:eastAsia="ru-RU"/>
        </w:rPr>
      </w:pPr>
      <w:r w:rsidRPr="00BA5B2E">
        <w:rPr>
          <w:rFonts w:ascii="Times New Roman" w:hAnsi="Times New Roman"/>
          <w:b w:val="0"/>
          <w:bCs w:val="0"/>
          <w:kern w:val="0"/>
          <w:sz w:val="28"/>
          <w:szCs w:val="28"/>
          <w:lang w:eastAsia="ru-RU"/>
        </w:rPr>
        <w:t>Сведения о земельном участке:</w:t>
      </w:r>
    </w:p>
    <w:p w:rsidR="00BA5B2E" w:rsidRPr="00BA5B2E" w:rsidRDefault="00BA5B2E" w:rsidP="00BA5B2E">
      <w:pPr>
        <w:pStyle w:val="1"/>
        <w:keepNext w:val="0"/>
        <w:widowControl/>
        <w:suppressAutoHyphens w:val="0"/>
        <w:autoSpaceDE w:val="0"/>
        <w:autoSpaceDN w:val="0"/>
        <w:adjustRightInd w:val="0"/>
        <w:spacing w:before="0"/>
        <w:ind w:firstLine="709"/>
        <w:jc w:val="both"/>
        <w:rPr>
          <w:rFonts w:ascii="Times New Roman" w:hAnsi="Times New Roman"/>
          <w:b w:val="0"/>
          <w:bCs w:val="0"/>
          <w:kern w:val="0"/>
          <w:sz w:val="28"/>
          <w:szCs w:val="28"/>
          <w:lang w:eastAsia="ru-RU"/>
        </w:rPr>
      </w:pPr>
      <w:r w:rsidRPr="00BA5B2E">
        <w:rPr>
          <w:rFonts w:ascii="Times New Roman" w:hAnsi="Times New Roman"/>
          <w:b w:val="0"/>
          <w:bCs w:val="0"/>
          <w:kern w:val="0"/>
          <w:sz w:val="28"/>
          <w:szCs w:val="28"/>
          <w:lang w:eastAsia="ru-RU"/>
        </w:rPr>
        <w:t>кадастровый номер или кадастровые номера земельных участков: __________________________________________________</w:t>
      </w:r>
      <w:r>
        <w:rPr>
          <w:rFonts w:ascii="Times New Roman" w:hAnsi="Times New Roman"/>
          <w:b w:val="0"/>
          <w:bCs w:val="0"/>
          <w:kern w:val="0"/>
          <w:sz w:val="28"/>
          <w:szCs w:val="28"/>
          <w:lang w:eastAsia="ru-RU"/>
        </w:rPr>
        <w:t>_________________;</w:t>
      </w:r>
    </w:p>
    <w:p w:rsidR="00BA5B2E" w:rsidRPr="00BA5B2E" w:rsidRDefault="00BA5B2E" w:rsidP="00BA5B2E">
      <w:pPr>
        <w:pStyle w:val="1"/>
        <w:keepNext w:val="0"/>
        <w:widowControl/>
        <w:suppressAutoHyphens w:val="0"/>
        <w:autoSpaceDE w:val="0"/>
        <w:autoSpaceDN w:val="0"/>
        <w:adjustRightInd w:val="0"/>
        <w:spacing w:before="0"/>
        <w:ind w:firstLine="709"/>
        <w:jc w:val="both"/>
        <w:rPr>
          <w:rFonts w:ascii="Times New Roman" w:hAnsi="Times New Roman"/>
          <w:b w:val="0"/>
          <w:bCs w:val="0"/>
          <w:kern w:val="0"/>
          <w:sz w:val="28"/>
          <w:szCs w:val="28"/>
          <w:lang w:eastAsia="ru-RU"/>
        </w:rPr>
      </w:pPr>
      <w:r w:rsidRPr="00BA5B2E">
        <w:rPr>
          <w:rFonts w:ascii="Times New Roman" w:hAnsi="Times New Roman"/>
          <w:b w:val="0"/>
          <w:bCs w:val="0"/>
          <w:kern w:val="0"/>
          <w:sz w:val="28"/>
          <w:szCs w:val="28"/>
          <w:lang w:eastAsia="ru-RU"/>
        </w:rPr>
        <w:t>площадь земельного участка (в отношении каждого из земельных</w:t>
      </w:r>
      <w:r>
        <w:rPr>
          <w:rFonts w:ascii="Times New Roman" w:hAnsi="Times New Roman"/>
          <w:b w:val="0"/>
          <w:bCs w:val="0"/>
          <w:kern w:val="0"/>
          <w:sz w:val="28"/>
          <w:szCs w:val="28"/>
          <w:lang w:eastAsia="ru-RU"/>
        </w:rPr>
        <w:t xml:space="preserve"> </w:t>
      </w:r>
      <w:r w:rsidRPr="00BA5B2E">
        <w:rPr>
          <w:rFonts w:ascii="Times New Roman" w:hAnsi="Times New Roman"/>
          <w:b w:val="0"/>
          <w:bCs w:val="0"/>
          <w:kern w:val="0"/>
          <w:sz w:val="28"/>
          <w:szCs w:val="28"/>
          <w:lang w:eastAsia="ru-RU"/>
        </w:rPr>
        <w:t>участков, подлежащих образованию в соответствии со схемой): __________________________________________________________</w:t>
      </w:r>
      <w:r>
        <w:rPr>
          <w:rFonts w:ascii="Times New Roman" w:hAnsi="Times New Roman"/>
          <w:b w:val="0"/>
          <w:bCs w:val="0"/>
          <w:kern w:val="0"/>
          <w:sz w:val="28"/>
          <w:szCs w:val="28"/>
          <w:lang w:eastAsia="ru-RU"/>
        </w:rPr>
        <w:t>_________;</w:t>
      </w:r>
    </w:p>
    <w:p w:rsidR="00BA5B2E" w:rsidRPr="00BA5B2E" w:rsidRDefault="00BA5B2E" w:rsidP="00BA5B2E">
      <w:pPr>
        <w:pStyle w:val="1"/>
        <w:keepNext w:val="0"/>
        <w:widowControl/>
        <w:suppressAutoHyphens w:val="0"/>
        <w:autoSpaceDE w:val="0"/>
        <w:autoSpaceDN w:val="0"/>
        <w:adjustRightInd w:val="0"/>
        <w:spacing w:before="0"/>
        <w:ind w:firstLine="709"/>
        <w:jc w:val="both"/>
        <w:rPr>
          <w:rFonts w:ascii="Times New Roman" w:hAnsi="Times New Roman"/>
          <w:b w:val="0"/>
          <w:bCs w:val="0"/>
          <w:kern w:val="0"/>
          <w:sz w:val="28"/>
          <w:szCs w:val="28"/>
          <w:lang w:eastAsia="ru-RU"/>
        </w:rPr>
      </w:pPr>
      <w:r w:rsidRPr="00BA5B2E">
        <w:rPr>
          <w:rFonts w:ascii="Times New Roman" w:hAnsi="Times New Roman"/>
          <w:b w:val="0"/>
          <w:bCs w:val="0"/>
          <w:kern w:val="0"/>
          <w:sz w:val="28"/>
          <w:szCs w:val="28"/>
          <w:lang w:eastAsia="ru-RU"/>
        </w:rPr>
        <w:t>адрес земельного участка (в отношении каждого из земельных участков,</w:t>
      </w:r>
      <w:r>
        <w:rPr>
          <w:rFonts w:ascii="Times New Roman" w:hAnsi="Times New Roman"/>
          <w:b w:val="0"/>
          <w:bCs w:val="0"/>
          <w:kern w:val="0"/>
          <w:sz w:val="28"/>
          <w:szCs w:val="28"/>
          <w:lang w:eastAsia="ru-RU"/>
        </w:rPr>
        <w:t xml:space="preserve"> </w:t>
      </w:r>
      <w:r w:rsidRPr="00BA5B2E">
        <w:rPr>
          <w:rFonts w:ascii="Times New Roman" w:hAnsi="Times New Roman"/>
          <w:b w:val="0"/>
          <w:bCs w:val="0"/>
          <w:kern w:val="0"/>
          <w:sz w:val="28"/>
          <w:szCs w:val="28"/>
          <w:lang w:eastAsia="ru-RU"/>
        </w:rPr>
        <w:t>подлежащих образованию в соответствии со схемой), при отсутствии адреса</w:t>
      </w:r>
      <w:r>
        <w:rPr>
          <w:rFonts w:ascii="Times New Roman" w:hAnsi="Times New Roman"/>
          <w:b w:val="0"/>
          <w:bCs w:val="0"/>
          <w:kern w:val="0"/>
          <w:sz w:val="28"/>
          <w:szCs w:val="28"/>
          <w:lang w:eastAsia="ru-RU"/>
        </w:rPr>
        <w:t xml:space="preserve"> </w:t>
      </w:r>
      <w:r w:rsidRPr="00BA5B2E">
        <w:rPr>
          <w:rFonts w:ascii="Times New Roman" w:hAnsi="Times New Roman"/>
          <w:b w:val="0"/>
          <w:bCs w:val="0"/>
          <w:kern w:val="0"/>
          <w:sz w:val="28"/>
          <w:szCs w:val="28"/>
          <w:lang w:eastAsia="ru-RU"/>
        </w:rPr>
        <w:t>иное описание местоположения земельного участка: _____________________________________________________________________________________________________</w:t>
      </w:r>
      <w:r>
        <w:rPr>
          <w:rFonts w:ascii="Times New Roman" w:hAnsi="Times New Roman"/>
          <w:b w:val="0"/>
          <w:bCs w:val="0"/>
          <w:kern w:val="0"/>
          <w:sz w:val="28"/>
          <w:szCs w:val="28"/>
          <w:lang w:eastAsia="ru-RU"/>
        </w:rPr>
        <w:t>_____________________________;</w:t>
      </w:r>
    </w:p>
    <w:p w:rsidR="00BA5B2E" w:rsidRDefault="00BA5B2E" w:rsidP="00BA5B2E">
      <w:pPr>
        <w:pStyle w:val="1"/>
        <w:keepNext w:val="0"/>
        <w:widowControl/>
        <w:suppressAutoHyphens w:val="0"/>
        <w:autoSpaceDE w:val="0"/>
        <w:autoSpaceDN w:val="0"/>
        <w:adjustRightInd w:val="0"/>
        <w:spacing w:before="0"/>
        <w:ind w:firstLine="709"/>
        <w:jc w:val="both"/>
        <w:rPr>
          <w:rFonts w:ascii="Times New Roman" w:hAnsi="Times New Roman"/>
          <w:b w:val="0"/>
          <w:bCs w:val="0"/>
          <w:kern w:val="0"/>
          <w:sz w:val="28"/>
          <w:szCs w:val="28"/>
          <w:lang w:eastAsia="ru-RU"/>
        </w:rPr>
      </w:pPr>
      <w:r w:rsidRPr="00BA5B2E">
        <w:rPr>
          <w:rFonts w:ascii="Times New Roman" w:hAnsi="Times New Roman"/>
          <w:b w:val="0"/>
          <w:bCs w:val="0"/>
          <w:kern w:val="0"/>
          <w:sz w:val="28"/>
          <w:szCs w:val="28"/>
          <w:lang w:eastAsia="ru-RU"/>
        </w:rPr>
        <w:t xml:space="preserve">иные сведения </w:t>
      </w:r>
      <w:r>
        <w:rPr>
          <w:rFonts w:ascii="Times New Roman" w:hAnsi="Times New Roman"/>
          <w:b w:val="0"/>
          <w:bCs w:val="0"/>
          <w:kern w:val="0"/>
          <w:sz w:val="28"/>
          <w:szCs w:val="28"/>
          <w:lang w:eastAsia="ru-RU"/>
        </w:rPr>
        <w:t>____</w:t>
      </w:r>
      <w:r w:rsidRPr="00BA5B2E">
        <w:rPr>
          <w:rFonts w:ascii="Times New Roman" w:hAnsi="Times New Roman"/>
          <w:b w:val="0"/>
          <w:bCs w:val="0"/>
          <w:kern w:val="0"/>
          <w:sz w:val="28"/>
          <w:szCs w:val="28"/>
          <w:lang w:eastAsia="ru-RU"/>
        </w:rPr>
        <w:t>_____________</w:t>
      </w:r>
      <w:r>
        <w:rPr>
          <w:rFonts w:ascii="Times New Roman" w:hAnsi="Times New Roman"/>
          <w:b w:val="0"/>
          <w:bCs w:val="0"/>
          <w:kern w:val="0"/>
          <w:sz w:val="28"/>
          <w:szCs w:val="28"/>
          <w:lang w:eastAsia="ru-RU"/>
        </w:rPr>
        <w:t>______________________________</w:t>
      </w:r>
    </w:p>
    <w:p w:rsidR="00BA5B2E" w:rsidRPr="00BA5B2E" w:rsidRDefault="00BA5B2E" w:rsidP="00BA5B2E">
      <w:pPr>
        <w:rPr>
          <w:lang w:eastAsia="ru-RU"/>
        </w:rPr>
      </w:pPr>
      <w:r>
        <w:rPr>
          <w:lang w:eastAsia="ru-RU"/>
        </w:rPr>
        <w:t>______________________________________________________________________________;</w:t>
      </w:r>
    </w:p>
    <w:p w:rsidR="00BA5B2E" w:rsidRPr="00BA5B2E" w:rsidRDefault="00BA5B2E" w:rsidP="00BA5B2E">
      <w:pPr>
        <w:pStyle w:val="1"/>
        <w:keepNext w:val="0"/>
        <w:widowControl/>
        <w:suppressAutoHyphens w:val="0"/>
        <w:autoSpaceDE w:val="0"/>
        <w:autoSpaceDN w:val="0"/>
        <w:adjustRightInd w:val="0"/>
        <w:spacing w:before="0"/>
        <w:ind w:firstLine="709"/>
        <w:jc w:val="both"/>
        <w:rPr>
          <w:rFonts w:ascii="Times New Roman" w:hAnsi="Times New Roman"/>
          <w:b w:val="0"/>
          <w:bCs w:val="0"/>
          <w:kern w:val="0"/>
          <w:sz w:val="28"/>
          <w:szCs w:val="28"/>
          <w:lang w:eastAsia="ru-RU"/>
        </w:rPr>
      </w:pPr>
      <w:r w:rsidRPr="00BA5B2E">
        <w:rPr>
          <w:rFonts w:ascii="Times New Roman" w:hAnsi="Times New Roman"/>
          <w:b w:val="0"/>
          <w:bCs w:val="0"/>
          <w:kern w:val="0"/>
          <w:sz w:val="28"/>
          <w:szCs w:val="28"/>
          <w:lang w:eastAsia="ru-RU"/>
        </w:rPr>
        <w:t>вид разрешенного использования земельного участка _______________</w:t>
      </w:r>
    </w:p>
    <w:p w:rsidR="00BA5B2E" w:rsidRPr="00BA5B2E" w:rsidRDefault="00BA5B2E" w:rsidP="00BA5B2E">
      <w:pPr>
        <w:pStyle w:val="1"/>
        <w:keepNext w:val="0"/>
        <w:widowControl/>
        <w:suppressAutoHyphens w:val="0"/>
        <w:autoSpaceDE w:val="0"/>
        <w:autoSpaceDN w:val="0"/>
        <w:adjustRightInd w:val="0"/>
        <w:spacing w:before="0"/>
        <w:jc w:val="both"/>
        <w:rPr>
          <w:rFonts w:ascii="Times New Roman" w:hAnsi="Times New Roman"/>
          <w:b w:val="0"/>
          <w:bCs w:val="0"/>
          <w:kern w:val="0"/>
          <w:sz w:val="28"/>
          <w:szCs w:val="28"/>
          <w:lang w:eastAsia="ru-RU"/>
        </w:rPr>
      </w:pPr>
      <w:r w:rsidRPr="00BA5B2E">
        <w:rPr>
          <w:rFonts w:ascii="Times New Roman" w:hAnsi="Times New Roman"/>
          <w:b w:val="0"/>
          <w:bCs w:val="0"/>
          <w:kern w:val="0"/>
          <w:sz w:val="28"/>
          <w:szCs w:val="28"/>
          <w:lang w:eastAsia="ru-RU"/>
        </w:rPr>
        <w:t>__________________________________________________________________</w:t>
      </w:r>
      <w:r>
        <w:rPr>
          <w:rFonts w:ascii="Times New Roman" w:hAnsi="Times New Roman"/>
          <w:b w:val="0"/>
          <w:bCs w:val="0"/>
          <w:kern w:val="0"/>
          <w:sz w:val="28"/>
          <w:szCs w:val="28"/>
          <w:lang w:eastAsia="ru-RU"/>
        </w:rPr>
        <w:t>_;</w:t>
      </w:r>
    </w:p>
    <w:p w:rsidR="00BA5B2E" w:rsidRPr="00BA5B2E" w:rsidRDefault="00BA5B2E" w:rsidP="00BA5B2E">
      <w:pPr>
        <w:pStyle w:val="1"/>
        <w:keepNext w:val="0"/>
        <w:widowControl/>
        <w:suppressAutoHyphens w:val="0"/>
        <w:autoSpaceDE w:val="0"/>
        <w:autoSpaceDN w:val="0"/>
        <w:adjustRightInd w:val="0"/>
        <w:spacing w:before="0"/>
        <w:ind w:firstLine="709"/>
        <w:jc w:val="both"/>
        <w:rPr>
          <w:rFonts w:ascii="Times New Roman" w:hAnsi="Times New Roman"/>
          <w:b w:val="0"/>
          <w:bCs w:val="0"/>
          <w:kern w:val="0"/>
          <w:sz w:val="28"/>
          <w:szCs w:val="28"/>
          <w:lang w:eastAsia="ru-RU"/>
        </w:rPr>
      </w:pPr>
      <w:r w:rsidRPr="00BA5B2E">
        <w:rPr>
          <w:rFonts w:ascii="Times New Roman" w:hAnsi="Times New Roman"/>
          <w:b w:val="0"/>
          <w:bCs w:val="0"/>
          <w:kern w:val="0"/>
          <w:sz w:val="28"/>
          <w:szCs w:val="28"/>
          <w:lang w:eastAsia="ru-RU"/>
        </w:rPr>
        <w:t>категория земель, к которой относится образуемый земельный участок</w:t>
      </w:r>
    </w:p>
    <w:p w:rsidR="00BA5B2E" w:rsidRDefault="00BA5B2E" w:rsidP="00BA5B2E">
      <w:pPr>
        <w:pStyle w:val="1"/>
        <w:keepNext w:val="0"/>
        <w:widowControl/>
        <w:suppressAutoHyphens w:val="0"/>
        <w:autoSpaceDE w:val="0"/>
        <w:autoSpaceDN w:val="0"/>
        <w:adjustRightInd w:val="0"/>
        <w:spacing w:before="0"/>
        <w:ind w:firstLine="709"/>
        <w:jc w:val="both"/>
        <w:rPr>
          <w:rFonts w:ascii="Courier New" w:hAnsi="Courier New" w:cs="Courier New"/>
          <w:b w:val="0"/>
          <w:bCs w:val="0"/>
          <w:kern w:val="0"/>
          <w:sz w:val="20"/>
          <w:szCs w:val="20"/>
          <w:lang w:eastAsia="ru-RU"/>
        </w:rPr>
      </w:pPr>
      <w:r w:rsidRPr="00BA5B2E">
        <w:rPr>
          <w:rFonts w:ascii="Times New Roman" w:hAnsi="Times New Roman"/>
          <w:b w:val="0"/>
          <w:bCs w:val="0"/>
          <w:kern w:val="0"/>
          <w:sz w:val="28"/>
          <w:szCs w:val="28"/>
          <w:lang w:eastAsia="ru-RU"/>
        </w:rPr>
        <w:lastRenderedPageBreak/>
        <w:t>______________________________________________________________</w:t>
      </w:r>
    </w:p>
    <w:p w:rsidR="00BA5B2E" w:rsidRDefault="00BA5B2E" w:rsidP="009F749A">
      <w:pPr>
        <w:pStyle w:val="Standard"/>
        <w:shd w:val="clear" w:color="auto" w:fill="FFFFFF"/>
        <w:ind w:firstLine="708"/>
        <w:jc w:val="both"/>
        <w:rPr>
          <w:rFonts w:eastAsia="Lucida Sans Unicode"/>
          <w:bCs/>
          <w:kern w:val="2"/>
          <w:szCs w:val="24"/>
          <w:lang w:eastAsia="ar-SA"/>
        </w:rPr>
      </w:pPr>
    </w:p>
    <w:p w:rsidR="009F749A" w:rsidRPr="00C97278" w:rsidRDefault="009F749A" w:rsidP="009F749A">
      <w:pPr>
        <w:pStyle w:val="Standard"/>
        <w:shd w:val="clear" w:color="auto" w:fill="FFFFFF"/>
        <w:ind w:firstLine="708"/>
        <w:jc w:val="both"/>
        <w:rPr>
          <w:szCs w:val="24"/>
        </w:rPr>
      </w:pPr>
      <w:r w:rsidRPr="00C97278">
        <w:rPr>
          <w:rFonts w:eastAsia="Lucida Sans Unicode"/>
          <w:bCs/>
          <w:kern w:val="2"/>
          <w:szCs w:val="24"/>
          <w:lang w:eastAsia="ar-SA"/>
        </w:rPr>
        <w:t>Подтверждаю свое согласие, а также согласие представляемого мною лица, на о</w:t>
      </w:r>
      <w:r w:rsidRPr="00C97278">
        <w:rPr>
          <w:rFonts w:eastAsia="Lucida Sans Unicode"/>
          <w:bCs/>
          <w:kern w:val="2"/>
          <w:szCs w:val="24"/>
          <w:lang w:eastAsia="ar-SA"/>
        </w:rPr>
        <w:t>б</w:t>
      </w:r>
      <w:r w:rsidRPr="00C97278">
        <w:rPr>
          <w:rFonts w:eastAsia="Lucida Sans Unicode"/>
          <w:bCs/>
          <w:kern w:val="2"/>
          <w:szCs w:val="24"/>
          <w:lang w:eastAsia="ar-SA"/>
        </w:rPr>
        <w:t>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w:t>
      </w:r>
      <w:r w:rsidRPr="00C97278">
        <w:rPr>
          <w:rFonts w:eastAsia="Lucida Sans Unicode"/>
          <w:bCs/>
          <w:kern w:val="2"/>
          <w:szCs w:val="24"/>
          <w:lang w:eastAsia="ar-SA"/>
        </w:rPr>
        <w:t>е</w:t>
      </w:r>
      <w:r w:rsidRPr="00C97278">
        <w:rPr>
          <w:rFonts w:eastAsia="Lucida Sans Unicode"/>
          <w:bCs/>
          <w:kern w:val="2"/>
          <w:szCs w:val="24"/>
          <w:lang w:eastAsia="ar-SA"/>
        </w:rPr>
        <w:t>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w:t>
      </w:r>
      <w:r w:rsidRPr="00C97278">
        <w:rPr>
          <w:rFonts w:eastAsia="Lucida Sans Unicode"/>
          <w:bCs/>
          <w:kern w:val="2"/>
          <w:szCs w:val="24"/>
          <w:lang w:eastAsia="ar-SA"/>
        </w:rPr>
        <w:t>а</w:t>
      </w:r>
      <w:r w:rsidRPr="00C97278">
        <w:rPr>
          <w:rFonts w:eastAsia="Lucida Sans Unicode"/>
          <w:bCs/>
          <w:kern w:val="2"/>
          <w:szCs w:val="24"/>
          <w:lang w:eastAsia="ar-SA"/>
        </w:rPr>
        <w:t>тизированном режиме.</w:t>
      </w:r>
    </w:p>
    <w:p w:rsidR="009827E3" w:rsidRPr="00EF5384" w:rsidRDefault="009827E3" w:rsidP="009827E3">
      <w:pPr>
        <w:pStyle w:val="ConsPlusNonformat"/>
        <w:rPr>
          <w:rFonts w:ascii="Times New Roman" w:hAnsi="Times New Roman" w:cs="Times New Roman"/>
          <w:sz w:val="72"/>
          <w:szCs w:val="72"/>
        </w:rPr>
      </w:pPr>
    </w:p>
    <w:tbl>
      <w:tblPr>
        <w:tblW w:w="0" w:type="auto"/>
        <w:tblInd w:w="180" w:type="dxa"/>
        <w:tblLook w:val="04A0"/>
      </w:tblPr>
      <w:tblGrid>
        <w:gridCol w:w="4714"/>
        <w:gridCol w:w="4715"/>
      </w:tblGrid>
      <w:tr w:rsidR="009827E3" w:rsidTr="00C764B4">
        <w:tc>
          <w:tcPr>
            <w:tcW w:w="4714" w:type="dxa"/>
          </w:tcPr>
          <w:p w:rsidR="009827E3" w:rsidRPr="001642C1" w:rsidRDefault="009827E3" w:rsidP="00C764B4">
            <w:pPr>
              <w:rPr>
                <w:sz w:val="28"/>
              </w:rPr>
            </w:pPr>
            <w:r w:rsidRPr="001642C1">
              <w:rPr>
                <w:sz w:val="28"/>
              </w:rPr>
              <w:t>Дата_________________</w:t>
            </w:r>
          </w:p>
        </w:tc>
        <w:tc>
          <w:tcPr>
            <w:tcW w:w="4715" w:type="dxa"/>
          </w:tcPr>
          <w:p w:rsidR="009827E3" w:rsidRPr="001642C1" w:rsidRDefault="009827E3" w:rsidP="00C764B4">
            <w:pPr>
              <w:ind w:left="180" w:hanging="180"/>
              <w:rPr>
                <w:sz w:val="28"/>
              </w:rPr>
            </w:pPr>
            <w:r w:rsidRPr="001642C1">
              <w:rPr>
                <w:sz w:val="28"/>
              </w:rPr>
              <w:t>Подпись_________________</w:t>
            </w:r>
          </w:p>
        </w:tc>
      </w:tr>
    </w:tbl>
    <w:p w:rsidR="009F749A" w:rsidRPr="001C48C4" w:rsidRDefault="009F749A" w:rsidP="009F749A">
      <w:pPr>
        <w:pStyle w:val="ConsPlusNonformat"/>
        <w:jc w:val="both"/>
        <w:rPr>
          <w:rFonts w:ascii="Times New Roman" w:hAnsi="Times New Roman" w:cs="Times New Roman"/>
          <w:sz w:val="28"/>
          <w:szCs w:val="28"/>
        </w:rPr>
      </w:pPr>
    </w:p>
    <w:p w:rsidR="009F749A" w:rsidRDefault="009F749A" w:rsidP="009F749A">
      <w:pPr>
        <w:pStyle w:val="ConsPlusNonformat"/>
        <w:jc w:val="both"/>
        <w:rPr>
          <w:rFonts w:ascii="Times New Roman" w:hAnsi="Times New Roman" w:cs="Times New Roman"/>
          <w:sz w:val="28"/>
          <w:szCs w:val="28"/>
        </w:rPr>
      </w:pPr>
      <w:r w:rsidRPr="001C48C4">
        <w:rPr>
          <w:rFonts w:ascii="Times New Roman" w:hAnsi="Times New Roman" w:cs="Times New Roman"/>
          <w:sz w:val="28"/>
          <w:szCs w:val="28"/>
        </w:rPr>
        <w:t>Приложения:</w:t>
      </w:r>
    </w:p>
    <w:p w:rsidR="009F749A" w:rsidRPr="001C48C4" w:rsidRDefault="009F749A" w:rsidP="009F749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27E3">
        <w:rPr>
          <w:rFonts w:ascii="Times New Roman" w:hAnsi="Times New Roman" w:cs="Times New Roman"/>
          <w:sz w:val="28"/>
          <w:szCs w:val="28"/>
        </w:rPr>
        <w:t>___</w:t>
      </w:r>
    </w:p>
    <w:p w:rsidR="009F749A" w:rsidRDefault="009F749A" w:rsidP="009F749A">
      <w:pPr>
        <w:pStyle w:val="ConsPlusNonformat"/>
        <w:jc w:val="both"/>
        <w:rPr>
          <w:rFonts w:ascii="Times New Roman" w:hAnsi="Times New Roman" w:cs="Times New Roman"/>
          <w:sz w:val="28"/>
          <w:szCs w:val="28"/>
        </w:rPr>
      </w:pPr>
    </w:p>
    <w:p w:rsidR="00BA5B2E" w:rsidRPr="00BA5B2E" w:rsidRDefault="00BA5B2E" w:rsidP="00BA5B2E">
      <w:pPr>
        <w:pStyle w:val="1"/>
        <w:keepNext w:val="0"/>
        <w:widowControl/>
        <w:suppressAutoHyphens w:val="0"/>
        <w:autoSpaceDE w:val="0"/>
        <w:autoSpaceDN w:val="0"/>
        <w:adjustRightInd w:val="0"/>
        <w:spacing w:before="0"/>
        <w:jc w:val="both"/>
        <w:rPr>
          <w:rFonts w:ascii="Times New Roman" w:hAnsi="Times New Roman"/>
          <w:b w:val="0"/>
          <w:bCs w:val="0"/>
          <w:kern w:val="0"/>
          <w:sz w:val="28"/>
          <w:szCs w:val="28"/>
          <w:lang w:eastAsia="ru-RU"/>
        </w:rPr>
      </w:pPr>
      <w:r w:rsidRPr="00BA5B2E">
        <w:rPr>
          <w:rFonts w:ascii="Times New Roman" w:hAnsi="Times New Roman"/>
          <w:b w:val="0"/>
          <w:bCs w:val="0"/>
          <w:kern w:val="0"/>
          <w:sz w:val="28"/>
          <w:szCs w:val="28"/>
          <w:lang w:eastAsia="ru-RU"/>
        </w:rPr>
        <w:t>Способ выдачи (направления) результата предоставления муниципальной</w:t>
      </w:r>
      <w:r>
        <w:rPr>
          <w:rFonts w:ascii="Times New Roman" w:hAnsi="Times New Roman"/>
          <w:b w:val="0"/>
          <w:bCs w:val="0"/>
          <w:kern w:val="0"/>
          <w:sz w:val="28"/>
          <w:szCs w:val="28"/>
          <w:lang w:eastAsia="ru-RU"/>
        </w:rPr>
        <w:t xml:space="preserve"> </w:t>
      </w:r>
      <w:r w:rsidRPr="00BA5B2E">
        <w:rPr>
          <w:rFonts w:ascii="Times New Roman" w:hAnsi="Times New Roman"/>
          <w:b w:val="0"/>
          <w:bCs w:val="0"/>
          <w:kern w:val="0"/>
          <w:sz w:val="28"/>
          <w:szCs w:val="28"/>
          <w:lang w:eastAsia="ru-RU"/>
        </w:rPr>
        <w:t>услуги:</w:t>
      </w:r>
    </w:p>
    <w:p w:rsidR="00BA5B2E" w:rsidRPr="00BA5B2E" w:rsidRDefault="00BA5B2E" w:rsidP="00BA5B2E">
      <w:pPr>
        <w:widowControl/>
        <w:suppressAutoHyphens w:val="0"/>
        <w:autoSpaceDE w:val="0"/>
        <w:autoSpaceDN w:val="0"/>
        <w:adjustRightInd w:val="0"/>
        <w:ind w:firstLine="540"/>
        <w:jc w:val="both"/>
        <w:outlineLvl w:val="0"/>
        <w:rPr>
          <w:rFonts w:eastAsia="Times New Roman"/>
          <w:kern w:val="0"/>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454"/>
        <w:gridCol w:w="4762"/>
        <w:gridCol w:w="3855"/>
      </w:tblGrid>
      <w:tr w:rsidR="00BA5B2E" w:rsidRPr="00BA5B2E">
        <w:tc>
          <w:tcPr>
            <w:tcW w:w="454" w:type="dxa"/>
            <w:tcBorders>
              <w:top w:val="single" w:sz="4" w:space="0" w:color="auto"/>
              <w:left w:val="single" w:sz="4" w:space="0" w:color="auto"/>
              <w:bottom w:val="single" w:sz="4" w:space="0" w:color="auto"/>
              <w:right w:val="single" w:sz="4" w:space="0" w:color="auto"/>
            </w:tcBorders>
          </w:tcPr>
          <w:p w:rsidR="00BA5B2E" w:rsidRPr="00BA5B2E" w:rsidRDefault="00BA5B2E">
            <w:pPr>
              <w:widowControl/>
              <w:suppressAutoHyphens w:val="0"/>
              <w:autoSpaceDE w:val="0"/>
              <w:autoSpaceDN w:val="0"/>
              <w:adjustRightInd w:val="0"/>
              <w:jc w:val="both"/>
              <w:rPr>
                <w:rFonts w:eastAsia="Times New Roman"/>
                <w:kern w:val="0"/>
                <w:sz w:val="28"/>
                <w:szCs w:val="28"/>
                <w:lang w:eastAsia="ru-RU"/>
              </w:rPr>
            </w:pPr>
          </w:p>
        </w:tc>
        <w:tc>
          <w:tcPr>
            <w:tcW w:w="4762" w:type="dxa"/>
            <w:tcBorders>
              <w:top w:val="single" w:sz="4" w:space="0" w:color="auto"/>
              <w:left w:val="single" w:sz="4" w:space="0" w:color="auto"/>
              <w:bottom w:val="single" w:sz="4" w:space="0" w:color="auto"/>
              <w:right w:val="single" w:sz="4" w:space="0" w:color="auto"/>
            </w:tcBorders>
          </w:tcPr>
          <w:p w:rsidR="00BA5B2E" w:rsidRPr="00BA5B2E" w:rsidRDefault="00BA5B2E">
            <w:pPr>
              <w:widowControl/>
              <w:suppressAutoHyphens w:val="0"/>
              <w:autoSpaceDE w:val="0"/>
              <w:autoSpaceDN w:val="0"/>
              <w:adjustRightInd w:val="0"/>
              <w:rPr>
                <w:rFonts w:eastAsia="Times New Roman"/>
                <w:kern w:val="0"/>
                <w:sz w:val="28"/>
                <w:szCs w:val="28"/>
                <w:lang w:eastAsia="ru-RU"/>
              </w:rPr>
            </w:pPr>
            <w:r w:rsidRPr="00BA5B2E">
              <w:rPr>
                <w:rFonts w:eastAsia="Times New Roman"/>
                <w:kern w:val="0"/>
                <w:sz w:val="28"/>
                <w:szCs w:val="28"/>
                <w:lang w:eastAsia="ru-RU"/>
              </w:rPr>
              <w:t>В виде бумажного документа при личном обращении</w:t>
            </w:r>
          </w:p>
        </w:tc>
        <w:tc>
          <w:tcPr>
            <w:tcW w:w="3855" w:type="dxa"/>
            <w:tcBorders>
              <w:top w:val="single" w:sz="4" w:space="0" w:color="auto"/>
              <w:left w:val="single" w:sz="4" w:space="0" w:color="auto"/>
              <w:bottom w:val="single" w:sz="4" w:space="0" w:color="auto"/>
              <w:right w:val="single" w:sz="4" w:space="0" w:color="auto"/>
            </w:tcBorders>
          </w:tcPr>
          <w:p w:rsidR="00BA5B2E" w:rsidRPr="00BA5B2E" w:rsidRDefault="00BA5B2E" w:rsidP="00BA5B2E">
            <w:pPr>
              <w:widowControl/>
              <w:suppressAutoHyphens w:val="0"/>
              <w:autoSpaceDE w:val="0"/>
              <w:autoSpaceDN w:val="0"/>
              <w:adjustRightInd w:val="0"/>
              <w:jc w:val="center"/>
              <w:rPr>
                <w:rFonts w:eastAsia="Times New Roman"/>
                <w:kern w:val="0"/>
                <w:sz w:val="28"/>
                <w:szCs w:val="28"/>
                <w:lang w:eastAsia="ru-RU"/>
              </w:rPr>
            </w:pPr>
            <w:r w:rsidRPr="00BA5B2E">
              <w:rPr>
                <w:rFonts w:eastAsia="Times New Roman"/>
                <w:kern w:val="0"/>
                <w:sz w:val="28"/>
                <w:szCs w:val="28"/>
                <w:lang w:eastAsia="ru-RU"/>
              </w:rPr>
              <w:t>__________________________</w:t>
            </w:r>
          </w:p>
        </w:tc>
      </w:tr>
      <w:tr w:rsidR="00BA5B2E" w:rsidRPr="00BA5B2E">
        <w:tc>
          <w:tcPr>
            <w:tcW w:w="454" w:type="dxa"/>
            <w:tcBorders>
              <w:top w:val="single" w:sz="4" w:space="0" w:color="auto"/>
              <w:left w:val="single" w:sz="4" w:space="0" w:color="auto"/>
              <w:bottom w:val="single" w:sz="4" w:space="0" w:color="auto"/>
              <w:right w:val="single" w:sz="4" w:space="0" w:color="auto"/>
            </w:tcBorders>
          </w:tcPr>
          <w:p w:rsidR="00BA5B2E" w:rsidRPr="00BA5B2E" w:rsidRDefault="00BA5B2E">
            <w:pPr>
              <w:widowControl/>
              <w:suppressAutoHyphens w:val="0"/>
              <w:autoSpaceDE w:val="0"/>
              <w:autoSpaceDN w:val="0"/>
              <w:adjustRightInd w:val="0"/>
              <w:jc w:val="both"/>
              <w:rPr>
                <w:rFonts w:eastAsia="Times New Roman"/>
                <w:kern w:val="0"/>
                <w:sz w:val="28"/>
                <w:szCs w:val="28"/>
                <w:lang w:eastAsia="ru-RU"/>
              </w:rPr>
            </w:pPr>
          </w:p>
        </w:tc>
        <w:tc>
          <w:tcPr>
            <w:tcW w:w="4762" w:type="dxa"/>
            <w:tcBorders>
              <w:top w:val="single" w:sz="4" w:space="0" w:color="auto"/>
              <w:left w:val="single" w:sz="4" w:space="0" w:color="auto"/>
              <w:bottom w:val="single" w:sz="4" w:space="0" w:color="auto"/>
              <w:right w:val="single" w:sz="4" w:space="0" w:color="auto"/>
            </w:tcBorders>
          </w:tcPr>
          <w:p w:rsidR="00BA5B2E" w:rsidRPr="00BA5B2E" w:rsidRDefault="00BA5B2E">
            <w:pPr>
              <w:widowControl/>
              <w:suppressAutoHyphens w:val="0"/>
              <w:autoSpaceDE w:val="0"/>
              <w:autoSpaceDN w:val="0"/>
              <w:adjustRightInd w:val="0"/>
              <w:rPr>
                <w:rFonts w:eastAsia="Times New Roman"/>
                <w:kern w:val="0"/>
                <w:sz w:val="28"/>
                <w:szCs w:val="28"/>
                <w:lang w:eastAsia="ru-RU"/>
              </w:rPr>
            </w:pPr>
            <w:r w:rsidRPr="00BA5B2E">
              <w:rPr>
                <w:rFonts w:eastAsia="Times New Roman"/>
                <w:kern w:val="0"/>
                <w:sz w:val="28"/>
                <w:szCs w:val="28"/>
                <w:lang w:eastAsia="ru-RU"/>
              </w:rPr>
              <w:t>В виде бумажного документа посредством почтового отправления</w:t>
            </w:r>
          </w:p>
        </w:tc>
        <w:tc>
          <w:tcPr>
            <w:tcW w:w="3855" w:type="dxa"/>
            <w:tcBorders>
              <w:top w:val="single" w:sz="4" w:space="0" w:color="auto"/>
              <w:left w:val="single" w:sz="4" w:space="0" w:color="auto"/>
              <w:bottom w:val="single" w:sz="4" w:space="0" w:color="auto"/>
              <w:right w:val="single" w:sz="4" w:space="0" w:color="auto"/>
            </w:tcBorders>
          </w:tcPr>
          <w:p w:rsidR="00BA5B2E" w:rsidRPr="00BA5B2E" w:rsidRDefault="00BA5B2E">
            <w:pPr>
              <w:widowControl/>
              <w:suppressAutoHyphens w:val="0"/>
              <w:autoSpaceDE w:val="0"/>
              <w:autoSpaceDN w:val="0"/>
              <w:adjustRightInd w:val="0"/>
              <w:jc w:val="center"/>
              <w:rPr>
                <w:rFonts w:eastAsia="Times New Roman"/>
                <w:kern w:val="0"/>
                <w:sz w:val="28"/>
                <w:szCs w:val="28"/>
                <w:lang w:eastAsia="ru-RU"/>
              </w:rPr>
            </w:pPr>
            <w:r w:rsidRPr="00BA5B2E">
              <w:rPr>
                <w:rFonts w:eastAsia="Times New Roman"/>
                <w:kern w:val="0"/>
                <w:sz w:val="28"/>
                <w:szCs w:val="28"/>
                <w:lang w:eastAsia="ru-RU"/>
              </w:rPr>
              <w:t>_____________________________</w:t>
            </w:r>
            <w:r>
              <w:rPr>
                <w:rFonts w:eastAsia="Times New Roman"/>
                <w:kern w:val="0"/>
                <w:sz w:val="28"/>
                <w:szCs w:val="28"/>
                <w:lang w:eastAsia="ru-RU"/>
              </w:rPr>
              <w:t>______________________</w:t>
            </w:r>
          </w:p>
          <w:p w:rsidR="00BA5B2E" w:rsidRPr="00BA5B2E" w:rsidRDefault="00BA5B2E">
            <w:pPr>
              <w:widowControl/>
              <w:suppressAutoHyphens w:val="0"/>
              <w:autoSpaceDE w:val="0"/>
              <w:autoSpaceDN w:val="0"/>
              <w:adjustRightInd w:val="0"/>
              <w:jc w:val="center"/>
              <w:rPr>
                <w:rFonts w:eastAsia="Times New Roman"/>
                <w:kern w:val="0"/>
                <w:sz w:val="28"/>
                <w:szCs w:val="28"/>
                <w:lang w:eastAsia="ru-RU"/>
              </w:rPr>
            </w:pPr>
            <w:r w:rsidRPr="00BA5B2E">
              <w:rPr>
                <w:rFonts w:eastAsia="Times New Roman"/>
                <w:kern w:val="0"/>
                <w:szCs w:val="28"/>
                <w:lang w:eastAsia="ru-RU"/>
              </w:rPr>
              <w:t>Почтовый адрес</w:t>
            </w:r>
          </w:p>
        </w:tc>
      </w:tr>
      <w:tr w:rsidR="00BA5B2E" w:rsidRPr="00BA5B2E">
        <w:tc>
          <w:tcPr>
            <w:tcW w:w="454" w:type="dxa"/>
            <w:vMerge w:val="restart"/>
            <w:tcBorders>
              <w:top w:val="single" w:sz="4" w:space="0" w:color="auto"/>
              <w:left w:val="single" w:sz="4" w:space="0" w:color="auto"/>
              <w:bottom w:val="single" w:sz="4" w:space="0" w:color="auto"/>
              <w:right w:val="single" w:sz="4" w:space="0" w:color="auto"/>
            </w:tcBorders>
          </w:tcPr>
          <w:p w:rsidR="00BA5B2E" w:rsidRPr="00BA5B2E" w:rsidRDefault="00BA5B2E">
            <w:pPr>
              <w:widowControl/>
              <w:suppressAutoHyphens w:val="0"/>
              <w:autoSpaceDE w:val="0"/>
              <w:autoSpaceDN w:val="0"/>
              <w:adjustRightInd w:val="0"/>
              <w:jc w:val="both"/>
              <w:rPr>
                <w:rFonts w:eastAsia="Times New Roman"/>
                <w:kern w:val="0"/>
                <w:sz w:val="28"/>
                <w:szCs w:val="28"/>
                <w:lang w:eastAsia="ru-RU"/>
              </w:rPr>
            </w:pPr>
          </w:p>
        </w:tc>
        <w:tc>
          <w:tcPr>
            <w:tcW w:w="4762" w:type="dxa"/>
            <w:vMerge w:val="restart"/>
            <w:tcBorders>
              <w:top w:val="single" w:sz="4" w:space="0" w:color="auto"/>
              <w:left w:val="single" w:sz="4" w:space="0" w:color="auto"/>
              <w:bottom w:val="single" w:sz="4" w:space="0" w:color="auto"/>
              <w:right w:val="single" w:sz="4" w:space="0" w:color="auto"/>
            </w:tcBorders>
          </w:tcPr>
          <w:p w:rsidR="00BA5B2E" w:rsidRPr="00BA5B2E" w:rsidRDefault="00BA5B2E">
            <w:pPr>
              <w:widowControl/>
              <w:suppressAutoHyphens w:val="0"/>
              <w:autoSpaceDE w:val="0"/>
              <w:autoSpaceDN w:val="0"/>
              <w:adjustRightInd w:val="0"/>
              <w:rPr>
                <w:rFonts w:eastAsia="Times New Roman"/>
                <w:kern w:val="0"/>
                <w:sz w:val="28"/>
                <w:szCs w:val="28"/>
                <w:lang w:eastAsia="ru-RU"/>
              </w:rPr>
            </w:pPr>
            <w:r w:rsidRPr="00BA5B2E">
              <w:rPr>
                <w:rFonts w:eastAsia="Times New Roman"/>
                <w:kern w:val="0"/>
                <w:sz w:val="28"/>
                <w:szCs w:val="28"/>
                <w:lang w:eastAsia="ru-RU"/>
              </w:rPr>
              <w:t>Посредством отправки XML-документа с использованием веб-сервисов</w:t>
            </w:r>
          </w:p>
        </w:tc>
        <w:tc>
          <w:tcPr>
            <w:tcW w:w="3855" w:type="dxa"/>
            <w:tcBorders>
              <w:top w:val="single" w:sz="4" w:space="0" w:color="auto"/>
              <w:left w:val="single" w:sz="4" w:space="0" w:color="auto"/>
              <w:bottom w:val="single" w:sz="4" w:space="0" w:color="auto"/>
              <w:right w:val="single" w:sz="4" w:space="0" w:color="auto"/>
            </w:tcBorders>
          </w:tcPr>
          <w:p w:rsidR="00BA5B2E" w:rsidRPr="00BA5B2E" w:rsidRDefault="00BA5B2E">
            <w:pPr>
              <w:widowControl/>
              <w:suppressAutoHyphens w:val="0"/>
              <w:autoSpaceDE w:val="0"/>
              <w:autoSpaceDN w:val="0"/>
              <w:adjustRightInd w:val="0"/>
              <w:jc w:val="center"/>
              <w:rPr>
                <w:rFonts w:eastAsia="Times New Roman"/>
                <w:kern w:val="0"/>
                <w:sz w:val="28"/>
                <w:szCs w:val="28"/>
                <w:lang w:eastAsia="ru-RU"/>
              </w:rPr>
            </w:pPr>
            <w:r w:rsidRPr="00BA5B2E">
              <w:rPr>
                <w:rFonts w:eastAsia="Times New Roman"/>
                <w:kern w:val="0"/>
                <w:sz w:val="28"/>
                <w:szCs w:val="28"/>
                <w:lang w:eastAsia="ru-RU"/>
              </w:rPr>
              <w:t>_____________________________</w:t>
            </w:r>
            <w:r>
              <w:rPr>
                <w:rFonts w:eastAsia="Times New Roman"/>
                <w:kern w:val="0"/>
                <w:sz w:val="28"/>
                <w:szCs w:val="28"/>
                <w:lang w:eastAsia="ru-RU"/>
              </w:rPr>
              <w:t>_______________________</w:t>
            </w:r>
          </w:p>
          <w:p w:rsidR="00BA5B2E" w:rsidRPr="00BA5B2E" w:rsidRDefault="00BA5B2E">
            <w:pPr>
              <w:widowControl/>
              <w:suppressAutoHyphens w:val="0"/>
              <w:autoSpaceDE w:val="0"/>
              <w:autoSpaceDN w:val="0"/>
              <w:adjustRightInd w:val="0"/>
              <w:jc w:val="center"/>
              <w:rPr>
                <w:rFonts w:eastAsia="Times New Roman"/>
                <w:kern w:val="0"/>
                <w:sz w:val="28"/>
                <w:szCs w:val="28"/>
                <w:lang w:eastAsia="ru-RU"/>
              </w:rPr>
            </w:pPr>
            <w:r w:rsidRPr="00BA5B2E">
              <w:rPr>
                <w:rFonts w:eastAsia="Times New Roman"/>
                <w:kern w:val="0"/>
                <w:szCs w:val="28"/>
                <w:lang w:eastAsia="ru-RU"/>
              </w:rPr>
              <w:t>Адрес электронной почты в виде ссылки на электронный документ</w:t>
            </w:r>
          </w:p>
        </w:tc>
      </w:tr>
      <w:tr w:rsidR="00BA5B2E" w:rsidRPr="00BA5B2E">
        <w:tc>
          <w:tcPr>
            <w:tcW w:w="454" w:type="dxa"/>
            <w:vMerge/>
            <w:tcBorders>
              <w:top w:val="single" w:sz="4" w:space="0" w:color="auto"/>
              <w:left w:val="single" w:sz="4" w:space="0" w:color="auto"/>
              <w:bottom w:val="single" w:sz="4" w:space="0" w:color="auto"/>
              <w:right w:val="single" w:sz="4" w:space="0" w:color="auto"/>
            </w:tcBorders>
          </w:tcPr>
          <w:p w:rsidR="00BA5B2E" w:rsidRPr="00BA5B2E" w:rsidRDefault="00BA5B2E">
            <w:pPr>
              <w:widowControl/>
              <w:suppressAutoHyphens w:val="0"/>
              <w:autoSpaceDE w:val="0"/>
              <w:autoSpaceDN w:val="0"/>
              <w:adjustRightInd w:val="0"/>
              <w:ind w:firstLine="540"/>
              <w:jc w:val="both"/>
              <w:outlineLvl w:val="0"/>
              <w:rPr>
                <w:rFonts w:eastAsia="Times New Roman"/>
                <w:kern w:val="0"/>
                <w:sz w:val="28"/>
                <w:szCs w:val="28"/>
                <w:lang w:eastAsia="ru-RU"/>
              </w:rPr>
            </w:pPr>
          </w:p>
        </w:tc>
        <w:tc>
          <w:tcPr>
            <w:tcW w:w="4762" w:type="dxa"/>
            <w:vMerge/>
            <w:tcBorders>
              <w:top w:val="single" w:sz="4" w:space="0" w:color="auto"/>
              <w:left w:val="single" w:sz="4" w:space="0" w:color="auto"/>
              <w:bottom w:val="single" w:sz="4" w:space="0" w:color="auto"/>
              <w:right w:val="single" w:sz="4" w:space="0" w:color="auto"/>
            </w:tcBorders>
          </w:tcPr>
          <w:p w:rsidR="00BA5B2E" w:rsidRPr="00BA5B2E" w:rsidRDefault="00BA5B2E">
            <w:pPr>
              <w:widowControl/>
              <w:suppressAutoHyphens w:val="0"/>
              <w:autoSpaceDE w:val="0"/>
              <w:autoSpaceDN w:val="0"/>
              <w:adjustRightInd w:val="0"/>
              <w:ind w:firstLine="540"/>
              <w:jc w:val="both"/>
              <w:outlineLvl w:val="0"/>
              <w:rPr>
                <w:rFonts w:eastAsia="Times New Roman"/>
                <w:kern w:val="0"/>
                <w:sz w:val="28"/>
                <w:szCs w:val="28"/>
                <w:lang w:eastAsia="ru-RU"/>
              </w:rPr>
            </w:pPr>
          </w:p>
        </w:tc>
        <w:tc>
          <w:tcPr>
            <w:tcW w:w="3855" w:type="dxa"/>
            <w:tcBorders>
              <w:top w:val="single" w:sz="4" w:space="0" w:color="auto"/>
              <w:left w:val="single" w:sz="4" w:space="0" w:color="auto"/>
              <w:bottom w:val="single" w:sz="4" w:space="0" w:color="auto"/>
              <w:right w:val="single" w:sz="4" w:space="0" w:color="auto"/>
            </w:tcBorders>
          </w:tcPr>
          <w:p w:rsidR="00BA5B2E" w:rsidRPr="00BA5B2E" w:rsidRDefault="00BA5B2E">
            <w:pPr>
              <w:widowControl/>
              <w:suppressAutoHyphens w:val="0"/>
              <w:autoSpaceDE w:val="0"/>
              <w:autoSpaceDN w:val="0"/>
              <w:adjustRightInd w:val="0"/>
              <w:jc w:val="center"/>
              <w:rPr>
                <w:rFonts w:eastAsia="Times New Roman"/>
                <w:kern w:val="0"/>
                <w:sz w:val="28"/>
                <w:szCs w:val="28"/>
                <w:lang w:eastAsia="ru-RU"/>
              </w:rPr>
            </w:pPr>
            <w:r>
              <w:rPr>
                <w:rFonts w:eastAsia="Times New Roman"/>
                <w:kern w:val="0"/>
                <w:sz w:val="28"/>
                <w:szCs w:val="28"/>
                <w:lang w:eastAsia="ru-RU"/>
              </w:rPr>
              <w:t>_________________________</w:t>
            </w:r>
          </w:p>
          <w:p w:rsidR="00BA5B2E" w:rsidRPr="00BA5B2E" w:rsidRDefault="00BA5B2E">
            <w:pPr>
              <w:widowControl/>
              <w:suppressAutoHyphens w:val="0"/>
              <w:autoSpaceDE w:val="0"/>
              <w:autoSpaceDN w:val="0"/>
              <w:adjustRightInd w:val="0"/>
              <w:jc w:val="center"/>
              <w:rPr>
                <w:rFonts w:eastAsia="Times New Roman"/>
                <w:kern w:val="0"/>
                <w:sz w:val="28"/>
                <w:szCs w:val="28"/>
                <w:lang w:eastAsia="ru-RU"/>
              </w:rPr>
            </w:pPr>
            <w:r w:rsidRPr="00BA5B2E">
              <w:rPr>
                <w:rFonts w:eastAsia="Times New Roman"/>
                <w:kern w:val="0"/>
                <w:szCs w:val="28"/>
                <w:lang w:eastAsia="ru-RU"/>
              </w:rPr>
              <w:t>Адрес электронной почты для направления документа</w:t>
            </w:r>
          </w:p>
        </w:tc>
      </w:tr>
    </w:tbl>
    <w:p w:rsidR="00BA5B2E" w:rsidRPr="001C48C4" w:rsidRDefault="00BA5B2E" w:rsidP="009F749A">
      <w:pPr>
        <w:pStyle w:val="ConsPlusNonformat"/>
        <w:jc w:val="both"/>
        <w:rPr>
          <w:rFonts w:ascii="Times New Roman" w:hAnsi="Times New Roman" w:cs="Times New Roman"/>
          <w:sz w:val="28"/>
          <w:szCs w:val="28"/>
        </w:rPr>
      </w:pP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857A64">
        <w:rPr>
          <w:b/>
          <w:sz w:val="28"/>
          <w:szCs w:val="28"/>
        </w:rPr>
        <w:t>Утверждение схемы расположения земельного участка или земельных участков на кадастровом плане территории муниципального образования</w:t>
      </w:r>
      <w:r w:rsidR="00857A64" w:rsidRPr="00B71176">
        <w:rPr>
          <w:sz w:val="28"/>
          <w:szCs w:val="28"/>
        </w:rPr>
        <w:t xml:space="preserve"> </w:t>
      </w:r>
      <w:r w:rsidR="00857A64" w:rsidRPr="00B71176">
        <w:rPr>
          <w:b/>
          <w:sz w:val="28"/>
          <w:szCs w:val="28"/>
        </w:rPr>
        <w:t>Тужинский муниципальный район</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3120">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5168"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61312">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2336"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8240">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7216" from="331.5pt,7.4pt" to="331.5pt,45.9pt">
            <v:stroke endarrow="block"/>
          </v:line>
        </w:pict>
      </w:r>
      <w:r w:rsidRPr="008E727F">
        <w:rPr>
          <w:snapToGrid w:val="0"/>
        </w:rPr>
        <w:pict>
          <v:line id="_x0000_s1104" style="position:absolute;left:0;text-align:left;z-index:251656192"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9.5pt;z-index:251659264">
            <v:textbox style="mso-next-textbox:#_x0000_s1107">
              <w:txbxContent>
                <w:p w:rsidR="00EC481D" w:rsidRPr="00A13727" w:rsidRDefault="00EC481D" w:rsidP="00EC481D">
                  <w:pPr>
                    <w:jc w:val="center"/>
                  </w:pPr>
                  <w:r>
                    <w:t>Принятие решения об отказе в предоставл</w:t>
                  </w:r>
                  <w:r>
                    <w:t>е</w:t>
                  </w:r>
                  <w:r>
                    <w:t xml:space="preserve">нии </w:t>
                  </w:r>
                  <w:r w:rsidR="00857A64">
                    <w:t>услуги</w:t>
                  </w:r>
                </w:p>
              </w:txbxContent>
            </v:textbox>
          </v:rect>
        </w:pict>
      </w:r>
      <w:r w:rsidRPr="008E727F">
        <w:rPr>
          <w:noProof/>
          <w:snapToGrid w:val="0"/>
        </w:rPr>
        <w:pict>
          <v:rect id="_x0000_s1108" style="position:absolute;left:0;text-align:left;margin-left:-4.1pt;margin-top:4.5pt;width:3in;height:48.65pt;z-index:251660288">
            <v:textbox style="mso-next-textbox:#_x0000_s1108">
              <w:txbxContent>
                <w:p w:rsidR="00EC481D" w:rsidRDefault="00EC481D" w:rsidP="00EC481D">
                  <w:pPr>
                    <w:jc w:val="center"/>
                  </w:pPr>
                  <w:r>
                    <w:t xml:space="preserve">Принятие решения о предоставлении </w:t>
                  </w:r>
                  <w:r w:rsidR="00857A64">
                    <w:t>услуги</w:t>
                  </w:r>
                </w:p>
                <w:p w:rsidR="00EC481D" w:rsidRPr="00272EC2" w:rsidRDefault="00EC481D" w:rsidP="00EC481D"/>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4144;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EC481D" w:rsidP="00EC481D">
      <w:pPr>
        <w:spacing w:line="360" w:lineRule="auto"/>
        <w:ind w:right="28" w:firstLine="709"/>
        <w:jc w:val="right"/>
        <w:rPr>
          <w:snapToGrid w:val="0"/>
          <w:color w:val="000000"/>
        </w:rPr>
      </w:pPr>
    </w:p>
    <w:p w:rsidR="00E33314" w:rsidRDefault="00E33314" w:rsidP="00FF6126">
      <w:pPr>
        <w:spacing w:line="360" w:lineRule="auto"/>
        <w:ind w:right="28" w:firstLine="709"/>
        <w:jc w:val="both"/>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27"/>
      <w:headerReference w:type="first" r:id="rId28"/>
      <w:footerReference w:type="first" r:id="rId2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B09" w:rsidRDefault="00942B09" w:rsidP="001E2255">
      <w:r>
        <w:separator/>
      </w:r>
    </w:p>
  </w:endnote>
  <w:endnote w:type="continuationSeparator" w:id="0">
    <w:p w:rsidR="00942B09" w:rsidRDefault="00942B09"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1">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F24A09">
    <w:pPr>
      <w:pStyle w:val="af2"/>
    </w:pPr>
    <w:r>
      <w:rPr>
        <w:sz w:val="16"/>
      </w:rPr>
      <w:t>20</w:t>
    </w:r>
    <w:r w:rsidR="008C3B14" w:rsidRPr="001510EB">
      <w:rPr>
        <w:sz w:val="16"/>
      </w:rPr>
      <w:t>.</w:t>
    </w:r>
    <w:r>
      <w:rPr>
        <w:sz w:val="16"/>
      </w:rPr>
      <w:t>03</w:t>
    </w:r>
    <w:r w:rsidR="008C3B14" w:rsidRPr="001510EB">
      <w:rPr>
        <w:sz w:val="16"/>
      </w:rPr>
      <w:t>.201</w:t>
    </w:r>
    <w:r>
      <w:rPr>
        <w:sz w:val="16"/>
      </w:rPr>
      <w:t>8</w:t>
    </w:r>
    <w:r w:rsidR="008C3B14" w:rsidRPr="001510EB">
      <w:rPr>
        <w:sz w:val="16"/>
      </w:rPr>
      <w:t xml:space="preserve"> </w:t>
    </w:r>
    <w:r w:rsidR="008C3B14">
      <w:rPr>
        <w:sz w:val="16"/>
      </w:rPr>
      <w:t>1</w:t>
    </w:r>
    <w:r w:rsidR="000703FB">
      <w:rPr>
        <w:sz w:val="16"/>
      </w:rPr>
      <w:t>3</w:t>
    </w:r>
    <w:r w:rsidR="008C3B14" w:rsidRPr="001510EB">
      <w:rPr>
        <w:sz w:val="16"/>
      </w:rPr>
      <w:t>:</w:t>
    </w:r>
    <w:r w:rsidR="000703FB">
      <w:rPr>
        <w:sz w:val="16"/>
      </w:rPr>
      <w:t>1</w:t>
    </w:r>
    <w:r w:rsidR="008C3B14">
      <w:rPr>
        <w:sz w:val="16"/>
      </w:rPr>
      <w:t xml:space="preserve">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B09" w:rsidRDefault="00942B09" w:rsidP="001E2255">
      <w:r>
        <w:separator/>
      </w:r>
    </w:p>
  </w:footnote>
  <w:footnote w:type="continuationSeparator" w:id="0">
    <w:p w:rsidR="00942B09" w:rsidRDefault="00942B09"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D27F85">
        <w:rPr>
          <w:noProof/>
        </w:rPr>
        <w:t>25</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D27F85"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B6563"/>
    <w:rsid w:val="00011328"/>
    <w:rsid w:val="00017215"/>
    <w:rsid w:val="0001748E"/>
    <w:rsid w:val="00021DC2"/>
    <w:rsid w:val="00030E61"/>
    <w:rsid w:val="00034936"/>
    <w:rsid w:val="00034F1A"/>
    <w:rsid w:val="00037EB4"/>
    <w:rsid w:val="00052661"/>
    <w:rsid w:val="00054E69"/>
    <w:rsid w:val="00070224"/>
    <w:rsid w:val="000703FB"/>
    <w:rsid w:val="000901A4"/>
    <w:rsid w:val="00096FCB"/>
    <w:rsid w:val="000A48F5"/>
    <w:rsid w:val="000A7ACC"/>
    <w:rsid w:val="000B7B3A"/>
    <w:rsid w:val="000C4FBC"/>
    <w:rsid w:val="000D0EDF"/>
    <w:rsid w:val="000D102A"/>
    <w:rsid w:val="000D2EE8"/>
    <w:rsid w:val="000F159C"/>
    <w:rsid w:val="000F7447"/>
    <w:rsid w:val="00101F60"/>
    <w:rsid w:val="00103098"/>
    <w:rsid w:val="00103C14"/>
    <w:rsid w:val="00105137"/>
    <w:rsid w:val="00130D40"/>
    <w:rsid w:val="00135313"/>
    <w:rsid w:val="001416F7"/>
    <w:rsid w:val="00141ABA"/>
    <w:rsid w:val="001449CC"/>
    <w:rsid w:val="00145BD0"/>
    <w:rsid w:val="001460CD"/>
    <w:rsid w:val="0017074C"/>
    <w:rsid w:val="00174A46"/>
    <w:rsid w:val="001824E4"/>
    <w:rsid w:val="00197666"/>
    <w:rsid w:val="001976D7"/>
    <w:rsid w:val="001A3A7E"/>
    <w:rsid w:val="001C41BB"/>
    <w:rsid w:val="001C5324"/>
    <w:rsid w:val="001E2255"/>
    <w:rsid w:val="001E467C"/>
    <w:rsid w:val="001E6485"/>
    <w:rsid w:val="00215A0A"/>
    <w:rsid w:val="00230FA3"/>
    <w:rsid w:val="00241B70"/>
    <w:rsid w:val="00252344"/>
    <w:rsid w:val="00256151"/>
    <w:rsid w:val="00261304"/>
    <w:rsid w:val="0028008B"/>
    <w:rsid w:val="002B580F"/>
    <w:rsid w:val="002B75F1"/>
    <w:rsid w:val="002C22DB"/>
    <w:rsid w:val="002C3DD1"/>
    <w:rsid w:val="002C403F"/>
    <w:rsid w:val="002C65AD"/>
    <w:rsid w:val="002D3824"/>
    <w:rsid w:val="002D4861"/>
    <w:rsid w:val="002E0F0C"/>
    <w:rsid w:val="002E4456"/>
    <w:rsid w:val="002E6754"/>
    <w:rsid w:val="0030645F"/>
    <w:rsid w:val="003241D2"/>
    <w:rsid w:val="003421BF"/>
    <w:rsid w:val="003459B8"/>
    <w:rsid w:val="003544CB"/>
    <w:rsid w:val="0035574D"/>
    <w:rsid w:val="00367A96"/>
    <w:rsid w:val="0037359E"/>
    <w:rsid w:val="00376D55"/>
    <w:rsid w:val="00381480"/>
    <w:rsid w:val="00385802"/>
    <w:rsid w:val="003A6118"/>
    <w:rsid w:val="003B2AF4"/>
    <w:rsid w:val="003B4EAC"/>
    <w:rsid w:val="003B5A6E"/>
    <w:rsid w:val="003D0587"/>
    <w:rsid w:val="003D7F06"/>
    <w:rsid w:val="003E26B0"/>
    <w:rsid w:val="003E386C"/>
    <w:rsid w:val="003F087C"/>
    <w:rsid w:val="003F6518"/>
    <w:rsid w:val="004072D6"/>
    <w:rsid w:val="00414FB7"/>
    <w:rsid w:val="00447416"/>
    <w:rsid w:val="00481D0C"/>
    <w:rsid w:val="004A1A23"/>
    <w:rsid w:val="004A7C4C"/>
    <w:rsid w:val="004C2229"/>
    <w:rsid w:val="004C5290"/>
    <w:rsid w:val="004C6C5E"/>
    <w:rsid w:val="004D11DC"/>
    <w:rsid w:val="004E2690"/>
    <w:rsid w:val="00503712"/>
    <w:rsid w:val="00504748"/>
    <w:rsid w:val="005101E6"/>
    <w:rsid w:val="00510307"/>
    <w:rsid w:val="005137DB"/>
    <w:rsid w:val="0051652D"/>
    <w:rsid w:val="005422EA"/>
    <w:rsid w:val="00543E08"/>
    <w:rsid w:val="0054635B"/>
    <w:rsid w:val="0055076A"/>
    <w:rsid w:val="00553E98"/>
    <w:rsid w:val="00575A04"/>
    <w:rsid w:val="005872B3"/>
    <w:rsid w:val="0059418C"/>
    <w:rsid w:val="00595BFA"/>
    <w:rsid w:val="005961D5"/>
    <w:rsid w:val="005A11F2"/>
    <w:rsid w:val="005B378F"/>
    <w:rsid w:val="005C0A2B"/>
    <w:rsid w:val="005E4E59"/>
    <w:rsid w:val="005E6F52"/>
    <w:rsid w:val="005F76BB"/>
    <w:rsid w:val="006117C7"/>
    <w:rsid w:val="00616D28"/>
    <w:rsid w:val="00617770"/>
    <w:rsid w:val="00621700"/>
    <w:rsid w:val="0062368C"/>
    <w:rsid w:val="00625925"/>
    <w:rsid w:val="00627709"/>
    <w:rsid w:val="006308D5"/>
    <w:rsid w:val="00632710"/>
    <w:rsid w:val="0064408E"/>
    <w:rsid w:val="0064424F"/>
    <w:rsid w:val="00654DC7"/>
    <w:rsid w:val="00661881"/>
    <w:rsid w:val="00663F83"/>
    <w:rsid w:val="00664125"/>
    <w:rsid w:val="006650FA"/>
    <w:rsid w:val="00690121"/>
    <w:rsid w:val="00691583"/>
    <w:rsid w:val="006951AA"/>
    <w:rsid w:val="0069655C"/>
    <w:rsid w:val="006D0945"/>
    <w:rsid w:val="006D39A6"/>
    <w:rsid w:val="006D41F8"/>
    <w:rsid w:val="006D74B0"/>
    <w:rsid w:val="006E131B"/>
    <w:rsid w:val="006E6426"/>
    <w:rsid w:val="006E7D16"/>
    <w:rsid w:val="006F4212"/>
    <w:rsid w:val="0073679D"/>
    <w:rsid w:val="00736B17"/>
    <w:rsid w:val="00743BEE"/>
    <w:rsid w:val="00751D45"/>
    <w:rsid w:val="00760C17"/>
    <w:rsid w:val="0076557F"/>
    <w:rsid w:val="00772CD1"/>
    <w:rsid w:val="00773E47"/>
    <w:rsid w:val="0078112A"/>
    <w:rsid w:val="0078699F"/>
    <w:rsid w:val="00790DD9"/>
    <w:rsid w:val="00790F19"/>
    <w:rsid w:val="007A3FBB"/>
    <w:rsid w:val="007B6307"/>
    <w:rsid w:val="007C1439"/>
    <w:rsid w:val="007D7E8D"/>
    <w:rsid w:val="007E030E"/>
    <w:rsid w:val="007E240C"/>
    <w:rsid w:val="007E3A15"/>
    <w:rsid w:val="00814720"/>
    <w:rsid w:val="00836107"/>
    <w:rsid w:val="00837203"/>
    <w:rsid w:val="0084096F"/>
    <w:rsid w:val="0084356B"/>
    <w:rsid w:val="0084772A"/>
    <w:rsid w:val="00854588"/>
    <w:rsid w:val="00857A64"/>
    <w:rsid w:val="0086128F"/>
    <w:rsid w:val="008655CD"/>
    <w:rsid w:val="008678B5"/>
    <w:rsid w:val="00881B7A"/>
    <w:rsid w:val="00887ACF"/>
    <w:rsid w:val="00897648"/>
    <w:rsid w:val="008C184B"/>
    <w:rsid w:val="008C3B14"/>
    <w:rsid w:val="008E7C7D"/>
    <w:rsid w:val="0090668E"/>
    <w:rsid w:val="00931314"/>
    <w:rsid w:val="009328D1"/>
    <w:rsid w:val="00934593"/>
    <w:rsid w:val="00942B09"/>
    <w:rsid w:val="00960B1A"/>
    <w:rsid w:val="009702ED"/>
    <w:rsid w:val="00970F55"/>
    <w:rsid w:val="009731AA"/>
    <w:rsid w:val="00975026"/>
    <w:rsid w:val="00977A5D"/>
    <w:rsid w:val="009827E3"/>
    <w:rsid w:val="00984142"/>
    <w:rsid w:val="00995613"/>
    <w:rsid w:val="009A38E4"/>
    <w:rsid w:val="009A427C"/>
    <w:rsid w:val="009B1CFA"/>
    <w:rsid w:val="009C2EA3"/>
    <w:rsid w:val="009E46BC"/>
    <w:rsid w:val="009F749A"/>
    <w:rsid w:val="00A0115D"/>
    <w:rsid w:val="00A0206A"/>
    <w:rsid w:val="00A06CE4"/>
    <w:rsid w:val="00A136D4"/>
    <w:rsid w:val="00A212C9"/>
    <w:rsid w:val="00A2149F"/>
    <w:rsid w:val="00A24FBB"/>
    <w:rsid w:val="00A504BA"/>
    <w:rsid w:val="00A61B86"/>
    <w:rsid w:val="00A67D1E"/>
    <w:rsid w:val="00A931D8"/>
    <w:rsid w:val="00A934BD"/>
    <w:rsid w:val="00AB6563"/>
    <w:rsid w:val="00AC1BA2"/>
    <w:rsid w:val="00AE1939"/>
    <w:rsid w:val="00AE2569"/>
    <w:rsid w:val="00B472E3"/>
    <w:rsid w:val="00B70300"/>
    <w:rsid w:val="00B71176"/>
    <w:rsid w:val="00B728C0"/>
    <w:rsid w:val="00B7701F"/>
    <w:rsid w:val="00B77F7D"/>
    <w:rsid w:val="00B84611"/>
    <w:rsid w:val="00B87B53"/>
    <w:rsid w:val="00BA5B2E"/>
    <w:rsid w:val="00BA5BF5"/>
    <w:rsid w:val="00BB1DA6"/>
    <w:rsid w:val="00BB5BEF"/>
    <w:rsid w:val="00BD1267"/>
    <w:rsid w:val="00BF10D9"/>
    <w:rsid w:val="00C23EB0"/>
    <w:rsid w:val="00C250F8"/>
    <w:rsid w:val="00C61E87"/>
    <w:rsid w:val="00C70E67"/>
    <w:rsid w:val="00C721DB"/>
    <w:rsid w:val="00C764B4"/>
    <w:rsid w:val="00C91C3B"/>
    <w:rsid w:val="00C9613E"/>
    <w:rsid w:val="00C975ED"/>
    <w:rsid w:val="00CB714F"/>
    <w:rsid w:val="00CD1C45"/>
    <w:rsid w:val="00CE59A1"/>
    <w:rsid w:val="00D00FB6"/>
    <w:rsid w:val="00D01561"/>
    <w:rsid w:val="00D06D89"/>
    <w:rsid w:val="00D16947"/>
    <w:rsid w:val="00D1728D"/>
    <w:rsid w:val="00D27F85"/>
    <w:rsid w:val="00D51948"/>
    <w:rsid w:val="00D52304"/>
    <w:rsid w:val="00D56593"/>
    <w:rsid w:val="00D60ABC"/>
    <w:rsid w:val="00D7373B"/>
    <w:rsid w:val="00D83B82"/>
    <w:rsid w:val="00DA0947"/>
    <w:rsid w:val="00DA22E1"/>
    <w:rsid w:val="00DA5E43"/>
    <w:rsid w:val="00DA7F55"/>
    <w:rsid w:val="00DB4343"/>
    <w:rsid w:val="00DB66FB"/>
    <w:rsid w:val="00DC4ABF"/>
    <w:rsid w:val="00DC654F"/>
    <w:rsid w:val="00DD1219"/>
    <w:rsid w:val="00DD48E1"/>
    <w:rsid w:val="00DD70D9"/>
    <w:rsid w:val="00DE75F5"/>
    <w:rsid w:val="00DF3B2B"/>
    <w:rsid w:val="00E14C93"/>
    <w:rsid w:val="00E14C9C"/>
    <w:rsid w:val="00E21722"/>
    <w:rsid w:val="00E228EE"/>
    <w:rsid w:val="00E25446"/>
    <w:rsid w:val="00E332D2"/>
    <w:rsid w:val="00E33314"/>
    <w:rsid w:val="00E3518F"/>
    <w:rsid w:val="00E51A0C"/>
    <w:rsid w:val="00E529FE"/>
    <w:rsid w:val="00E52C61"/>
    <w:rsid w:val="00E56259"/>
    <w:rsid w:val="00E610E3"/>
    <w:rsid w:val="00E61370"/>
    <w:rsid w:val="00E65AA1"/>
    <w:rsid w:val="00E7403E"/>
    <w:rsid w:val="00E77FF7"/>
    <w:rsid w:val="00E8680D"/>
    <w:rsid w:val="00E9328A"/>
    <w:rsid w:val="00EA30DA"/>
    <w:rsid w:val="00EA6E42"/>
    <w:rsid w:val="00EB514F"/>
    <w:rsid w:val="00EC3ABB"/>
    <w:rsid w:val="00EC481D"/>
    <w:rsid w:val="00EE76B9"/>
    <w:rsid w:val="00F0066F"/>
    <w:rsid w:val="00F07B37"/>
    <w:rsid w:val="00F241CF"/>
    <w:rsid w:val="00F24A09"/>
    <w:rsid w:val="00F34518"/>
    <w:rsid w:val="00F5108D"/>
    <w:rsid w:val="00F603FC"/>
    <w:rsid w:val="00F65E25"/>
    <w:rsid w:val="00F70B8A"/>
    <w:rsid w:val="00F851E2"/>
    <w:rsid w:val="00F90F78"/>
    <w:rsid w:val="00FB1788"/>
    <w:rsid w:val="00FC01CC"/>
    <w:rsid w:val="00FC53E4"/>
    <w:rsid w:val="00FC66CF"/>
    <w:rsid w:val="00FC793B"/>
    <w:rsid w:val="00FD0199"/>
    <w:rsid w:val="00FD33BC"/>
    <w:rsid w:val="00FD4927"/>
    <w:rsid w:val="00FE56EF"/>
    <w:rsid w:val="00FF2757"/>
    <w:rsid w:val="00FF6126"/>
    <w:rsid w:val="00FF7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paragraph" w:customStyle="1" w:styleId="FR1">
    <w:name w:val="FR1"/>
    <w:rsid w:val="00553E98"/>
    <w:pPr>
      <w:suppressAutoHyphens/>
      <w:spacing w:before="240" w:line="300" w:lineRule="auto"/>
      <w:ind w:right="400"/>
      <w:jc w:val="both"/>
    </w:pPr>
    <w:rPr>
      <w:rFonts w:ascii="Arial" w:hAnsi="Arial" w:cs="Arial"/>
      <w:kern w:val="1"/>
      <w:sz w:val="24"/>
      <w:szCs w:val="24"/>
      <w:lang w:eastAsia="ar-SA"/>
    </w:rPr>
  </w:style>
  <w:style w:type="character" w:customStyle="1" w:styleId="7">
    <w:name w:val="Основной текст7"/>
    <w:basedOn w:val="a2"/>
    <w:rsid w:val="00553E98"/>
    <w:rPr>
      <w:rFonts w:ascii="Sylfaen" w:eastAsia="Sylfaen" w:hAnsi="Sylfaen" w:cs="Sylfaen"/>
      <w:b w:val="0"/>
      <w:bCs w:val="0"/>
      <w:i w:val="0"/>
      <w:iCs w:val="0"/>
      <w:smallCaps w:val="0"/>
      <w:strike w:val="0"/>
      <w:spacing w:val="0"/>
      <w:sz w:val="22"/>
      <w:szCs w:val="22"/>
    </w:rPr>
  </w:style>
  <w:style w:type="character" w:customStyle="1" w:styleId="8">
    <w:name w:val="Основной текст8"/>
    <w:basedOn w:val="a2"/>
    <w:rsid w:val="00553E98"/>
    <w:rPr>
      <w:rFonts w:ascii="Sylfaen" w:eastAsia="Sylfaen" w:hAnsi="Sylfaen" w:cs="Sylfaen"/>
      <w:b w:val="0"/>
      <w:bCs w:val="0"/>
      <w:i w:val="0"/>
      <w:iCs w:val="0"/>
      <w:smallCaps w:val="0"/>
      <w:strike w:val="0"/>
      <w:spacing w:val="0"/>
      <w:sz w:val="22"/>
      <w:szCs w:val="22"/>
    </w:rPr>
  </w:style>
  <w:style w:type="paragraph" w:customStyle="1" w:styleId="Standard">
    <w:name w:val="Standard"/>
    <w:basedOn w:val="a"/>
    <w:rsid w:val="009F749A"/>
    <w:pPr>
      <w:widowControl/>
      <w:suppressAutoHyphens w:val="0"/>
      <w:adjustRightInd w:val="0"/>
    </w:pPr>
    <w:rPr>
      <w:rFonts w:eastAsia="SimSun1"/>
      <w:kern w:val="0"/>
      <w:szCs w:val="20"/>
      <w:lang w:eastAsia="ru-RU"/>
    </w:rPr>
  </w:style>
  <w:style w:type="character" w:customStyle="1" w:styleId="WW8Num5z0">
    <w:name w:val="WW8Num5z0"/>
    <w:rsid w:val="00103098"/>
    <w:rPr>
      <w:b/>
      <w:sz w:val="28"/>
    </w:rPr>
  </w:style>
  <w:style w:type="paragraph" w:customStyle="1" w:styleId="ConsPlusCell">
    <w:name w:val="ConsPlusCell"/>
    <w:rsid w:val="00EB514F"/>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607782603">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 w:id="20188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708352D3D87F59F932C6103C9B9F9BAE1422D49D594EBF0F4F516D162WB39G" TargetMode="External"/><Relationship Id="rId18" Type="http://schemas.openxmlformats.org/officeDocument/2006/relationships/hyperlink" Target="consultantplus://offline/ref=8CB2C637ED857A75CA3E8E90C37410189C6FE280979B0181F9A8077B4B53268CF695C959FFl1F" TargetMode="External"/><Relationship Id="rId26" Type="http://schemas.openxmlformats.org/officeDocument/2006/relationships/hyperlink" Target="consultantplus://offline/ref=2EC1779B4EB2A6F64C34606446FA444C85744684EA748063B45F9F35AD0A4DF76F5799FD124783A2wD1CG" TargetMode="External"/><Relationship Id="rId3" Type="http://schemas.openxmlformats.org/officeDocument/2006/relationships/styles" Target="styles.xml"/><Relationship Id="rId21" Type="http://schemas.openxmlformats.org/officeDocument/2006/relationships/hyperlink" Target="consultantplus://offline/ref=84945A86F7C56566FDEEAA0394280867E0C9B65B4A8666E9E8B35C0FDCCC13E94B21B45F68mCz9H" TargetMode="External"/><Relationship Id="rId7" Type="http://schemas.openxmlformats.org/officeDocument/2006/relationships/endnotes" Target="endnotes.xml"/><Relationship Id="rId12" Type="http://schemas.openxmlformats.org/officeDocument/2006/relationships/hyperlink" Target="consultantplus://offline/ref=0708352D3D87F59F932C6103C9B9F9BAE1422C4DD69AEBF0F4F516D162B9A293ADA7C3CF47F35066W337G" TargetMode="External"/><Relationship Id="rId17" Type="http://schemas.openxmlformats.org/officeDocument/2006/relationships/hyperlink" Target="consultantplus://offline/ref=5EAD23500A871B7BA1F82AE04B2DEFB22AB90B23A116431B922572509154A5B70F48853796D2C5CA4619A40AtFU3H" TargetMode="External"/><Relationship Id="rId25" Type="http://schemas.openxmlformats.org/officeDocument/2006/relationships/hyperlink" Target="consultantplus://offline/ref=E022769026F285618451AC18DD1E863B0ED6E38622640663DEFACBFF81526D93824A80C315xACDH" TargetMode="External"/><Relationship Id="rId2" Type="http://schemas.openxmlformats.org/officeDocument/2006/relationships/numbering" Target="numbering.xml"/><Relationship Id="rId16" Type="http://schemas.openxmlformats.org/officeDocument/2006/relationships/hyperlink" Target="consultantplus://offline/ref=0708352D3D87F59F932C6103C9B9F9BAE245284FDD96EBF0F4F516D162WB39G" TargetMode="External"/><Relationship Id="rId20" Type="http://schemas.openxmlformats.org/officeDocument/2006/relationships/hyperlink" Target="consultantplus://offline/ref=C662FF050CE1F62AE2B27378D541FDEC1EB632C97D3535025A1CEE2819C31F4F6F68B155FFA6878BBE49C502z0v5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08352D3D87F59F932C6103C9B9F9BAE1402C4DDD91EBF0F4F516D162WB39G" TargetMode="External"/><Relationship Id="rId24" Type="http://schemas.openxmlformats.org/officeDocument/2006/relationships/hyperlink" Target="consultantplus://offline/ref=2D6256A62F7D1564E8773E4B09B36C6537B070B539474074978744BE58020E6244C9511B7F722AA6x9h9K" TargetMode="External"/><Relationship Id="rId5" Type="http://schemas.openxmlformats.org/officeDocument/2006/relationships/webSettings" Target="webSettings.xml"/><Relationship Id="rId15" Type="http://schemas.openxmlformats.org/officeDocument/2006/relationships/hyperlink" Target="consultantplus://offline/ref=0708352D3D87F59F932C6103C9B9F9BAE1422B4EDD95EBF0F4F516D162WB39G" TargetMode="External"/><Relationship Id="rId23" Type="http://schemas.openxmlformats.org/officeDocument/2006/relationships/hyperlink" Target="consultantplus://offline/ref=84945A86F7C56566FDEEAA0394280867E0C9B65B4A8666E9E8B35C0FDCmCzCH" TargetMode="External"/><Relationship Id="rId28" Type="http://schemas.openxmlformats.org/officeDocument/2006/relationships/header" Target="header2.xml"/><Relationship Id="rId10" Type="http://schemas.openxmlformats.org/officeDocument/2006/relationships/hyperlink" Target="consultantplus://offline/ref=0708352D3D87F59F932C6103C9B9F9BAE1402C4DD490EBF0F4F516D162B9A293ADA7C3CF42F6W530G" TargetMode="External"/><Relationship Id="rId19" Type="http://schemas.openxmlformats.org/officeDocument/2006/relationships/hyperlink" Target="consultantplus://offline/ref=8CB2C637ED857A75CA3E8E90C37410189C6FE280979B0181F9A8077B4B53268CF695C95CF2F7D06FF9l3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rovreg.ru" TargetMode="External"/><Relationship Id="rId14" Type="http://schemas.openxmlformats.org/officeDocument/2006/relationships/hyperlink" Target="consultantplus://offline/ref=0708352D3D87F59F932C6103C9B9F9BAE1402C4BDC96EBF0F4F516D162WB39G" TargetMode="External"/><Relationship Id="rId22" Type="http://schemas.openxmlformats.org/officeDocument/2006/relationships/hyperlink" Target="consultantplus://offline/ref=84945A86F7C56566FDEEAA0394280867E0C9B65B4A8666E9E8B35C0FDCmCzCH"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1BC3-4DB5-48C3-AF51-14E53CA8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7816</Words>
  <Characters>44555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52267</CharactersWithSpaces>
  <SharedDoc>false</SharedDoc>
  <HLinks>
    <vt:vector size="198" baseType="variant">
      <vt:variant>
        <vt:i4>4128873</vt:i4>
      </vt:variant>
      <vt:variant>
        <vt:i4>96</vt:i4>
      </vt:variant>
      <vt:variant>
        <vt:i4>0</vt:i4>
      </vt:variant>
      <vt:variant>
        <vt:i4>5</vt:i4>
      </vt:variant>
      <vt:variant>
        <vt:lpwstr>consultantplus://offline/ref=2EC1779B4EB2A6F64C34606446FA444C85744684EA748063B45F9F35AD0A4DF76F5799FD124783A2wD1CG</vt:lpwstr>
      </vt:variant>
      <vt:variant>
        <vt:lpwstr/>
      </vt:variant>
      <vt:variant>
        <vt:i4>6225935</vt:i4>
      </vt:variant>
      <vt:variant>
        <vt:i4>93</vt:i4>
      </vt:variant>
      <vt:variant>
        <vt:i4>0</vt:i4>
      </vt:variant>
      <vt:variant>
        <vt:i4>5</vt:i4>
      </vt:variant>
      <vt:variant>
        <vt:lpwstr>consultantplus://offline/ref=E022769026F285618451AC18DD1E863B0ED6E38622640663DEFACBFF81526D93824A80C315xACDH</vt:lpwstr>
      </vt:variant>
      <vt:variant>
        <vt:lpwstr/>
      </vt:variant>
      <vt:variant>
        <vt:i4>4063289</vt:i4>
      </vt:variant>
      <vt:variant>
        <vt:i4>90</vt:i4>
      </vt:variant>
      <vt:variant>
        <vt:i4>0</vt:i4>
      </vt:variant>
      <vt:variant>
        <vt:i4>5</vt:i4>
      </vt:variant>
      <vt:variant>
        <vt:lpwstr>consultantplus://offline/ref=2D6256A62F7D1564E8773E4B09B36C6537B070B539474074978744BE58020E6244C9511B7F722AA6x9h9K</vt:lpwstr>
      </vt:variant>
      <vt:variant>
        <vt:lpwstr/>
      </vt:variant>
      <vt:variant>
        <vt:i4>5242882</vt:i4>
      </vt:variant>
      <vt:variant>
        <vt:i4>87</vt:i4>
      </vt:variant>
      <vt:variant>
        <vt:i4>0</vt:i4>
      </vt:variant>
      <vt:variant>
        <vt:i4>5</vt:i4>
      </vt:variant>
      <vt:variant>
        <vt:lpwstr/>
      </vt:variant>
      <vt:variant>
        <vt:lpwstr>Par14</vt:lpwstr>
      </vt:variant>
      <vt:variant>
        <vt:i4>6619184</vt:i4>
      </vt:variant>
      <vt:variant>
        <vt:i4>84</vt:i4>
      </vt:variant>
      <vt:variant>
        <vt:i4>0</vt:i4>
      </vt:variant>
      <vt:variant>
        <vt:i4>5</vt:i4>
      </vt:variant>
      <vt:variant>
        <vt:lpwstr/>
      </vt:variant>
      <vt:variant>
        <vt:lpwstr>Par226</vt:lpwstr>
      </vt:variant>
      <vt:variant>
        <vt:i4>6684720</vt:i4>
      </vt:variant>
      <vt:variant>
        <vt:i4>81</vt:i4>
      </vt:variant>
      <vt:variant>
        <vt:i4>0</vt:i4>
      </vt:variant>
      <vt:variant>
        <vt:i4>5</vt:i4>
      </vt:variant>
      <vt:variant>
        <vt:lpwstr/>
      </vt:variant>
      <vt:variant>
        <vt:lpwstr>Par225</vt:lpwstr>
      </vt:variant>
      <vt:variant>
        <vt:i4>6881330</vt:i4>
      </vt:variant>
      <vt:variant>
        <vt:i4>78</vt:i4>
      </vt:variant>
      <vt:variant>
        <vt:i4>0</vt:i4>
      </vt:variant>
      <vt:variant>
        <vt:i4>5</vt:i4>
      </vt:variant>
      <vt:variant>
        <vt:lpwstr/>
      </vt:variant>
      <vt:variant>
        <vt:lpwstr>Par109</vt:lpwstr>
      </vt:variant>
      <vt:variant>
        <vt:i4>6881330</vt:i4>
      </vt:variant>
      <vt:variant>
        <vt:i4>75</vt:i4>
      </vt:variant>
      <vt:variant>
        <vt:i4>0</vt:i4>
      </vt:variant>
      <vt:variant>
        <vt:i4>5</vt:i4>
      </vt:variant>
      <vt:variant>
        <vt:lpwstr/>
      </vt:variant>
      <vt:variant>
        <vt:lpwstr>Par109</vt:lpwstr>
      </vt:variant>
      <vt:variant>
        <vt:i4>5767170</vt:i4>
      </vt:variant>
      <vt:variant>
        <vt:i4>72</vt:i4>
      </vt:variant>
      <vt:variant>
        <vt:i4>0</vt:i4>
      </vt:variant>
      <vt:variant>
        <vt:i4>5</vt:i4>
      </vt:variant>
      <vt:variant>
        <vt:lpwstr/>
      </vt:variant>
      <vt:variant>
        <vt:lpwstr>Par99</vt:lpwstr>
      </vt:variant>
      <vt:variant>
        <vt:i4>6881330</vt:i4>
      </vt:variant>
      <vt:variant>
        <vt:i4>69</vt:i4>
      </vt:variant>
      <vt:variant>
        <vt:i4>0</vt:i4>
      </vt:variant>
      <vt:variant>
        <vt:i4>5</vt:i4>
      </vt:variant>
      <vt:variant>
        <vt:lpwstr/>
      </vt:variant>
      <vt:variant>
        <vt:lpwstr>Par109</vt:lpwstr>
      </vt:variant>
      <vt:variant>
        <vt:i4>6684722</vt:i4>
      </vt:variant>
      <vt:variant>
        <vt:i4>66</vt:i4>
      </vt:variant>
      <vt:variant>
        <vt:i4>0</vt:i4>
      </vt:variant>
      <vt:variant>
        <vt:i4>5</vt:i4>
      </vt:variant>
      <vt:variant>
        <vt:lpwstr/>
      </vt:variant>
      <vt:variant>
        <vt:lpwstr>Par106</vt:lpwstr>
      </vt:variant>
      <vt:variant>
        <vt:i4>6291507</vt:i4>
      </vt:variant>
      <vt:variant>
        <vt:i4>63</vt:i4>
      </vt:variant>
      <vt:variant>
        <vt:i4>0</vt:i4>
      </vt:variant>
      <vt:variant>
        <vt:i4>5</vt:i4>
      </vt:variant>
      <vt:variant>
        <vt:lpwstr/>
      </vt:variant>
      <vt:variant>
        <vt:lpwstr>Par415</vt:lpwstr>
      </vt:variant>
      <vt:variant>
        <vt:i4>6553648</vt:i4>
      </vt:variant>
      <vt:variant>
        <vt:i4>60</vt:i4>
      </vt:variant>
      <vt:variant>
        <vt:i4>0</vt:i4>
      </vt:variant>
      <vt:variant>
        <vt:i4>5</vt:i4>
      </vt:variant>
      <vt:variant>
        <vt:lpwstr/>
      </vt:variant>
      <vt:variant>
        <vt:lpwstr>Par227</vt:lpwstr>
      </vt:variant>
      <vt:variant>
        <vt:i4>6422576</vt:i4>
      </vt:variant>
      <vt:variant>
        <vt:i4>57</vt:i4>
      </vt:variant>
      <vt:variant>
        <vt:i4>0</vt:i4>
      </vt:variant>
      <vt:variant>
        <vt:i4>5</vt:i4>
      </vt:variant>
      <vt:variant>
        <vt:lpwstr/>
      </vt:variant>
      <vt:variant>
        <vt:lpwstr>Par221</vt:lpwstr>
      </vt:variant>
      <vt:variant>
        <vt:i4>6488115</vt:i4>
      </vt:variant>
      <vt:variant>
        <vt:i4>54</vt:i4>
      </vt:variant>
      <vt:variant>
        <vt:i4>0</vt:i4>
      </vt:variant>
      <vt:variant>
        <vt:i4>5</vt:i4>
      </vt:variant>
      <vt:variant>
        <vt:lpwstr/>
      </vt:variant>
      <vt:variant>
        <vt:lpwstr>Par210</vt:lpwstr>
      </vt:variant>
      <vt:variant>
        <vt:i4>6291506</vt:i4>
      </vt:variant>
      <vt:variant>
        <vt:i4>51</vt:i4>
      </vt:variant>
      <vt:variant>
        <vt:i4>0</vt:i4>
      </vt:variant>
      <vt:variant>
        <vt:i4>5</vt:i4>
      </vt:variant>
      <vt:variant>
        <vt:lpwstr/>
      </vt:variant>
      <vt:variant>
        <vt:lpwstr>Par203</vt:lpwstr>
      </vt:variant>
      <vt:variant>
        <vt:i4>327695</vt:i4>
      </vt:variant>
      <vt:variant>
        <vt:i4>48</vt:i4>
      </vt:variant>
      <vt:variant>
        <vt:i4>0</vt:i4>
      </vt:variant>
      <vt:variant>
        <vt:i4>5</vt:i4>
      </vt:variant>
      <vt:variant>
        <vt:lpwstr>consultantplus://offline/ref=84945A86F7C56566FDEEAA0394280867E0C9B65B4A8666E9E8B35C0FDCmCzCH</vt:lpwstr>
      </vt:variant>
      <vt:variant>
        <vt:lpwstr/>
      </vt:variant>
      <vt:variant>
        <vt:i4>327695</vt:i4>
      </vt:variant>
      <vt:variant>
        <vt:i4>45</vt:i4>
      </vt:variant>
      <vt:variant>
        <vt:i4>0</vt:i4>
      </vt:variant>
      <vt:variant>
        <vt:i4>5</vt:i4>
      </vt:variant>
      <vt:variant>
        <vt:lpwstr>consultantplus://offline/ref=84945A86F7C56566FDEEAA0394280867E0C9B65B4A8666E9E8B35C0FDCmCzCH</vt:lpwstr>
      </vt:variant>
      <vt:variant>
        <vt:lpwstr/>
      </vt:variant>
      <vt:variant>
        <vt:i4>5570565</vt:i4>
      </vt:variant>
      <vt:variant>
        <vt:i4>42</vt:i4>
      </vt:variant>
      <vt:variant>
        <vt:i4>0</vt:i4>
      </vt:variant>
      <vt:variant>
        <vt:i4>5</vt:i4>
      </vt:variant>
      <vt:variant>
        <vt:lpwstr>consultantplus://offline/ref=84945A86F7C56566FDEEAA0394280867E0C9B65B4A8666E9E8B35C0FDCCC13E94B21B45F68mCz9H</vt:lpwstr>
      </vt:variant>
      <vt:variant>
        <vt:lpwstr/>
      </vt:variant>
      <vt:variant>
        <vt:i4>2293857</vt:i4>
      </vt:variant>
      <vt:variant>
        <vt:i4>39</vt:i4>
      </vt:variant>
      <vt:variant>
        <vt:i4>0</vt:i4>
      </vt:variant>
      <vt:variant>
        <vt:i4>5</vt:i4>
      </vt:variant>
      <vt:variant>
        <vt:lpwstr>consultantplus://offline/ref=C662FF050CE1F62AE2B27378D541FDEC1EB632C97D3535025A1CEE2819C31F4F6F68B155FFA6878BBE49C502z0v5H</vt:lpwstr>
      </vt:variant>
      <vt:variant>
        <vt:lpwstr/>
      </vt:variant>
      <vt:variant>
        <vt:i4>5767170</vt:i4>
      </vt:variant>
      <vt:variant>
        <vt:i4>36</vt:i4>
      </vt:variant>
      <vt:variant>
        <vt:i4>0</vt:i4>
      </vt:variant>
      <vt:variant>
        <vt:i4>5</vt:i4>
      </vt:variant>
      <vt:variant>
        <vt:lpwstr/>
      </vt:variant>
      <vt:variant>
        <vt:lpwstr>Par95</vt:lpwstr>
      </vt:variant>
      <vt:variant>
        <vt:i4>7340136</vt:i4>
      </vt:variant>
      <vt:variant>
        <vt:i4>33</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30</vt:i4>
      </vt:variant>
      <vt:variant>
        <vt:i4>0</vt:i4>
      </vt:variant>
      <vt:variant>
        <vt:i4>5</vt:i4>
      </vt:variant>
      <vt:variant>
        <vt:lpwstr>consultantplus://offline/ref=8CB2C637ED857A75CA3E8E90C37410189C6FE280979B0181F9A8077B4B53268CF695C959FFl1F</vt:lpwstr>
      </vt:variant>
      <vt:variant>
        <vt:lpwstr/>
      </vt:variant>
      <vt:variant>
        <vt:i4>2490465</vt:i4>
      </vt:variant>
      <vt:variant>
        <vt:i4>27</vt:i4>
      </vt:variant>
      <vt:variant>
        <vt:i4>0</vt:i4>
      </vt:variant>
      <vt:variant>
        <vt:i4>5</vt:i4>
      </vt:variant>
      <vt:variant>
        <vt:lpwstr>consultantplus://offline/ref=5EAD23500A871B7BA1F82AE04B2DEFB22AB90B23A116431B922572509154A5B70F48853796D2C5CA4619A40AtFU3H</vt:lpwstr>
      </vt:variant>
      <vt:variant>
        <vt:lpwstr/>
      </vt:variant>
      <vt:variant>
        <vt:i4>5242883</vt:i4>
      </vt:variant>
      <vt:variant>
        <vt:i4>24</vt:i4>
      </vt:variant>
      <vt:variant>
        <vt:i4>0</vt:i4>
      </vt:variant>
      <vt:variant>
        <vt:i4>5</vt:i4>
      </vt:variant>
      <vt:variant>
        <vt:lpwstr>consultantplus://offline/ref=0708352D3D87F59F932C6103C9B9F9BAE245284FDD96EBF0F4F516D162WB39G</vt:lpwstr>
      </vt:variant>
      <vt:variant>
        <vt:lpwstr/>
      </vt:variant>
      <vt:variant>
        <vt:i4>5242973</vt:i4>
      </vt:variant>
      <vt:variant>
        <vt:i4>21</vt:i4>
      </vt:variant>
      <vt:variant>
        <vt:i4>0</vt:i4>
      </vt:variant>
      <vt:variant>
        <vt:i4>5</vt:i4>
      </vt:variant>
      <vt:variant>
        <vt:lpwstr>consultantplus://offline/ref=0708352D3D87F59F932C6103C9B9F9BAE1422B4EDD95EBF0F4F516D162WB39G</vt:lpwstr>
      </vt:variant>
      <vt:variant>
        <vt:lpwstr/>
      </vt:variant>
      <vt:variant>
        <vt:i4>5242973</vt:i4>
      </vt:variant>
      <vt:variant>
        <vt:i4>18</vt:i4>
      </vt:variant>
      <vt:variant>
        <vt:i4>0</vt:i4>
      </vt:variant>
      <vt:variant>
        <vt:i4>5</vt:i4>
      </vt:variant>
      <vt:variant>
        <vt:lpwstr>consultantplus://offline/ref=0708352D3D87F59F932C6103C9B9F9BAE1402C4BDC96EBF0F4F516D162WB39G</vt:lpwstr>
      </vt:variant>
      <vt:variant>
        <vt:lpwstr/>
      </vt:variant>
      <vt:variant>
        <vt:i4>5242967</vt:i4>
      </vt:variant>
      <vt:variant>
        <vt:i4>15</vt:i4>
      </vt:variant>
      <vt:variant>
        <vt:i4>0</vt:i4>
      </vt:variant>
      <vt:variant>
        <vt:i4>5</vt:i4>
      </vt:variant>
      <vt:variant>
        <vt:lpwstr>consultantplus://offline/ref=0708352D3D87F59F932C6103C9B9F9BAE1422D49D594EBF0F4F516D162WB39G</vt:lpwstr>
      </vt:variant>
      <vt:variant>
        <vt:lpwstr/>
      </vt:variant>
      <vt:variant>
        <vt:i4>3866680</vt:i4>
      </vt:variant>
      <vt:variant>
        <vt:i4>12</vt:i4>
      </vt:variant>
      <vt:variant>
        <vt:i4>0</vt:i4>
      </vt:variant>
      <vt:variant>
        <vt:i4>5</vt:i4>
      </vt:variant>
      <vt:variant>
        <vt:lpwstr>consultantplus://offline/ref=0708352D3D87F59F932C6103C9B9F9BAE1422C4DD69AEBF0F4F516D162B9A293ADA7C3CF47F35066W337G</vt:lpwstr>
      </vt:variant>
      <vt:variant>
        <vt:lpwstr/>
      </vt:variant>
      <vt:variant>
        <vt:i4>5242971</vt:i4>
      </vt:variant>
      <vt:variant>
        <vt:i4>9</vt:i4>
      </vt:variant>
      <vt:variant>
        <vt:i4>0</vt:i4>
      </vt:variant>
      <vt:variant>
        <vt:i4>5</vt:i4>
      </vt:variant>
      <vt:variant>
        <vt:lpwstr>consultantplus://offline/ref=0708352D3D87F59F932C6103C9B9F9BAE1402C4DDD91EBF0F4F516D162WB39G</vt:lpwstr>
      </vt:variant>
      <vt:variant>
        <vt:lpwstr/>
      </vt:variant>
      <vt:variant>
        <vt:i4>3670126</vt:i4>
      </vt:variant>
      <vt:variant>
        <vt:i4>6</vt:i4>
      </vt:variant>
      <vt:variant>
        <vt:i4>0</vt:i4>
      </vt:variant>
      <vt:variant>
        <vt:i4>5</vt:i4>
      </vt:variant>
      <vt:variant>
        <vt:lpwstr>consultantplus://offline/ref=0708352D3D87F59F932C6103C9B9F9BAE1402C4DD490EBF0F4F516D162B9A293ADA7C3CF42F6W530G</vt:lpwstr>
      </vt:variant>
      <vt:variant>
        <vt:lpwstr/>
      </vt:variant>
      <vt:variant>
        <vt:i4>7995441</vt:i4>
      </vt:variant>
      <vt:variant>
        <vt:i4>3</vt:i4>
      </vt:variant>
      <vt:variant>
        <vt:i4>0</vt:i4>
      </vt:variant>
      <vt:variant>
        <vt:i4>5</vt:i4>
      </vt:variant>
      <vt:variant>
        <vt:lpwstr>http://www.kirovreg.ru/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spetsialist_ASY</cp:lastModifiedBy>
  <cp:revision>2</cp:revision>
  <cp:lastPrinted>2018-03-21T07:29:00Z</cp:lastPrinted>
  <dcterms:created xsi:type="dcterms:W3CDTF">2018-05-25T07:07:00Z</dcterms:created>
  <dcterms:modified xsi:type="dcterms:W3CDTF">2018-05-25T07:07:00Z</dcterms:modified>
</cp:coreProperties>
</file>