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37" w:rsidRDefault="001D3E0C" w:rsidP="000456CF">
      <w:pPr>
        <w:pStyle w:val="afa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Ind w:w="250" w:type="dxa"/>
        <w:tblLayout w:type="fixed"/>
        <w:tblLook w:val="04A0"/>
      </w:tblPr>
      <w:tblGrid>
        <w:gridCol w:w="3977"/>
        <w:gridCol w:w="916"/>
        <w:gridCol w:w="825"/>
        <w:gridCol w:w="3927"/>
      </w:tblGrid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  <w:hideMark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ТУЖИНСКАЯ РАЙОННАЯ ДУМА</w:t>
            </w:r>
          </w:p>
          <w:p w:rsidR="00BC2837" w:rsidRDefault="00BC2837" w:rsidP="00E3637B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  <w:hideMark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  <w:tr w:rsidR="00BC2837" w:rsidTr="00E3637B">
        <w:tc>
          <w:tcPr>
            <w:tcW w:w="3977" w:type="dxa"/>
            <w:hideMark/>
          </w:tcPr>
          <w:p w:rsidR="00BC2837" w:rsidRPr="006202E9" w:rsidRDefault="006202E9" w:rsidP="00E3637B">
            <w:pPr>
              <w:autoSpaceDE w:val="0"/>
              <w:snapToGrid w:val="0"/>
              <w:rPr>
                <w:sz w:val="28"/>
                <w:szCs w:val="28"/>
                <w:u w:val="single"/>
                <w:lang w:eastAsia="ar-SA"/>
              </w:rPr>
            </w:pPr>
            <w:r w:rsidRPr="006202E9">
              <w:rPr>
                <w:sz w:val="28"/>
                <w:szCs w:val="28"/>
                <w:u w:val="single"/>
              </w:rPr>
              <w:t>02.03.2015</w:t>
            </w:r>
          </w:p>
        </w:tc>
        <w:tc>
          <w:tcPr>
            <w:tcW w:w="1741" w:type="dxa"/>
            <w:gridSpan w:val="2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27" w:type="dxa"/>
            <w:hideMark/>
          </w:tcPr>
          <w:p w:rsidR="00BC2837" w:rsidRPr="006202E9" w:rsidRDefault="006202E9" w:rsidP="006202E9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C2837" w:rsidRPr="006202E9">
              <w:rPr>
                <w:sz w:val="28"/>
                <w:szCs w:val="28"/>
                <w:u w:val="single"/>
              </w:rPr>
              <w:t>№</w:t>
            </w:r>
            <w:r w:rsidRPr="006202E9">
              <w:rPr>
                <w:sz w:val="28"/>
                <w:szCs w:val="28"/>
                <w:u w:val="single"/>
              </w:rPr>
              <w:t>54/351</w:t>
            </w:r>
          </w:p>
        </w:tc>
      </w:tr>
      <w:tr w:rsidR="00BC2837" w:rsidTr="00E3637B">
        <w:tc>
          <w:tcPr>
            <w:tcW w:w="3977" w:type="dxa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gridSpan w:val="2"/>
            <w:hideMark/>
          </w:tcPr>
          <w:p w:rsidR="00BC2837" w:rsidRDefault="00BC2837" w:rsidP="00E3637B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927" w:type="dxa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48"/>
                <w:szCs w:val="48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  <w:hideMark/>
          </w:tcPr>
          <w:p w:rsidR="00BC2837" w:rsidRDefault="00BC2837" w:rsidP="000456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местных нормати</w:t>
            </w:r>
            <w:r w:rsidR="000456CF">
              <w:rPr>
                <w:b/>
                <w:sz w:val="28"/>
              </w:rPr>
              <w:t xml:space="preserve">вов градостроительного </w:t>
            </w:r>
          </w:p>
          <w:p w:rsidR="000456CF" w:rsidRPr="00C5144E" w:rsidRDefault="000456CF" w:rsidP="00C514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проектирования Тужинского района</w:t>
            </w:r>
            <w:r w:rsidR="00C5144E">
              <w:rPr>
                <w:b/>
                <w:sz w:val="28"/>
              </w:rPr>
              <w:t xml:space="preserve"> Кировской области</w:t>
            </w:r>
          </w:p>
        </w:tc>
      </w:tr>
      <w:tr w:rsidR="00BC2837" w:rsidTr="00C5144E">
        <w:trPr>
          <w:trHeight w:val="769"/>
        </w:trPr>
        <w:tc>
          <w:tcPr>
            <w:tcW w:w="9645" w:type="dxa"/>
            <w:gridSpan w:val="4"/>
          </w:tcPr>
          <w:p w:rsidR="00BC2837" w:rsidRDefault="00BC2837" w:rsidP="00C5144E">
            <w:pPr>
              <w:autoSpaceDE w:val="0"/>
              <w:snapToGrid w:val="0"/>
              <w:spacing w:line="360" w:lineRule="auto"/>
              <w:jc w:val="both"/>
              <w:rPr>
                <w:sz w:val="48"/>
                <w:szCs w:val="48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  <w:hideMark/>
          </w:tcPr>
          <w:p w:rsidR="00BC2837" w:rsidRPr="009C47D7" w:rsidRDefault="00BC2837" w:rsidP="00E3637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2 статьи 8</w:t>
            </w:r>
            <w:hyperlink r:id="rId9" w:history="1"/>
            <w:r w:rsidRPr="009C47D7">
              <w:rPr>
                <w:sz w:val="28"/>
                <w:szCs w:val="28"/>
              </w:rPr>
              <w:t xml:space="preserve"> Градостроительного кодекса</w:t>
            </w:r>
            <w:r>
              <w:rPr>
                <w:sz w:val="28"/>
                <w:szCs w:val="28"/>
              </w:rPr>
              <w:t xml:space="preserve"> </w:t>
            </w:r>
            <w:r w:rsidRPr="009C47D7">
              <w:rPr>
                <w:sz w:val="28"/>
                <w:szCs w:val="28"/>
              </w:rPr>
              <w:t>Ро</w:t>
            </w:r>
            <w:r w:rsidRPr="009C47D7">
              <w:rPr>
                <w:sz w:val="28"/>
                <w:szCs w:val="28"/>
              </w:rPr>
              <w:t>с</w:t>
            </w:r>
            <w:r w:rsidR="000456CF">
              <w:rPr>
                <w:sz w:val="28"/>
                <w:szCs w:val="28"/>
              </w:rPr>
              <w:t xml:space="preserve">сийской Федерации, </w:t>
            </w:r>
            <w:r>
              <w:rPr>
                <w:sz w:val="28"/>
                <w:szCs w:val="28"/>
              </w:rPr>
              <w:t xml:space="preserve"> статьи 15 Федерального закона от 06.10.2003</w:t>
            </w:r>
            <w:r w:rsidRPr="009C4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9C4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</w:t>
            </w:r>
            <w:r w:rsidRPr="009C47D7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  <w:r w:rsidRPr="009C47D7">
              <w:rPr>
                <w:sz w:val="28"/>
                <w:szCs w:val="28"/>
              </w:rPr>
              <w:t>"</w:t>
            </w:r>
            <w:r w:rsidR="006202E9">
              <w:rPr>
                <w:sz w:val="28"/>
                <w:szCs w:val="28"/>
              </w:rPr>
              <w:t>, Тужинская районная Дума РЕШИЛА</w:t>
            </w:r>
            <w:r>
              <w:rPr>
                <w:sz w:val="28"/>
                <w:szCs w:val="28"/>
              </w:rPr>
              <w:t>:</w:t>
            </w:r>
          </w:p>
          <w:p w:rsidR="00BC2837" w:rsidRPr="009C47D7" w:rsidRDefault="00BC2837" w:rsidP="00E3637B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C47D7">
              <w:rPr>
                <w:sz w:val="28"/>
                <w:szCs w:val="28"/>
              </w:rPr>
              <w:t xml:space="preserve">1. Утвердить </w:t>
            </w:r>
            <w:r>
              <w:rPr>
                <w:sz w:val="28"/>
                <w:szCs w:val="28"/>
              </w:rPr>
              <w:t>мест</w:t>
            </w:r>
            <w:r w:rsidRPr="009C47D7">
              <w:rPr>
                <w:sz w:val="28"/>
                <w:szCs w:val="28"/>
              </w:rPr>
              <w:t xml:space="preserve">ные </w:t>
            </w:r>
            <w:r w:rsidR="00A91DA2" w:rsidRPr="00A91DA2">
              <w:rPr>
                <w:sz w:val="28"/>
                <w:szCs w:val="28"/>
              </w:rPr>
              <w:t>нормативы</w:t>
            </w:r>
            <w:r w:rsidRPr="009C47D7">
              <w:rPr>
                <w:sz w:val="28"/>
                <w:szCs w:val="28"/>
              </w:rPr>
              <w:t xml:space="preserve"> градостроительного проектирования </w:t>
            </w:r>
            <w:r>
              <w:rPr>
                <w:sz w:val="28"/>
                <w:szCs w:val="28"/>
              </w:rPr>
              <w:t xml:space="preserve">  Тужинского района </w:t>
            </w:r>
            <w:r w:rsidRPr="009C47D7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 согласно приложению.</w:t>
            </w:r>
          </w:p>
          <w:p w:rsidR="006202E9" w:rsidRDefault="00BC2837" w:rsidP="00E3637B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C47D7">
              <w:rPr>
                <w:sz w:val="28"/>
                <w:szCs w:val="28"/>
              </w:rPr>
              <w:t xml:space="preserve">2. </w:t>
            </w:r>
            <w:r w:rsidR="00E25A30">
              <w:rPr>
                <w:sz w:val="28"/>
                <w:szCs w:val="28"/>
              </w:rPr>
              <w:t>Настоящее решение</w:t>
            </w:r>
            <w:r>
              <w:rPr>
                <w:sz w:val="28"/>
                <w:szCs w:val="28"/>
              </w:rPr>
              <w:t xml:space="preserve"> разместит</w:t>
            </w:r>
            <w:r w:rsidR="00A91DA2">
              <w:rPr>
                <w:sz w:val="28"/>
                <w:szCs w:val="28"/>
              </w:rPr>
              <w:t xml:space="preserve">ь на официальном сайте </w:t>
            </w:r>
            <w:r>
              <w:rPr>
                <w:sz w:val="28"/>
                <w:szCs w:val="28"/>
              </w:rPr>
              <w:t>Тужинско</w:t>
            </w:r>
            <w:r w:rsidR="00A91DA2">
              <w:rPr>
                <w:sz w:val="28"/>
                <w:szCs w:val="28"/>
              </w:rPr>
              <w:t>го района</w:t>
            </w:r>
            <w:r w:rsidR="006202E9">
              <w:rPr>
                <w:sz w:val="28"/>
                <w:szCs w:val="28"/>
              </w:rPr>
              <w:t>.</w:t>
            </w:r>
          </w:p>
          <w:p w:rsidR="00BC2837" w:rsidRDefault="006202E9" w:rsidP="00E3637B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C2837" w:rsidRPr="009C47D7">
              <w:rPr>
                <w:sz w:val="28"/>
                <w:szCs w:val="28"/>
              </w:rPr>
              <w:t xml:space="preserve"> Настоящ</w:t>
            </w:r>
            <w:r w:rsidR="00E25A30">
              <w:rPr>
                <w:sz w:val="28"/>
                <w:szCs w:val="28"/>
              </w:rPr>
              <w:t>ее решение</w:t>
            </w:r>
            <w:r>
              <w:rPr>
                <w:sz w:val="28"/>
                <w:szCs w:val="28"/>
              </w:rPr>
              <w:t xml:space="preserve">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C2837" w:rsidRPr="009C47D7" w:rsidRDefault="00BC2837" w:rsidP="00E363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C2837" w:rsidRDefault="00BC2837" w:rsidP="00E3637B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72"/>
                <w:szCs w:val="72"/>
                <w:lang w:eastAsia="ar-SA"/>
              </w:rPr>
            </w:pPr>
          </w:p>
        </w:tc>
      </w:tr>
      <w:tr w:rsidR="00BC2837" w:rsidTr="00E3637B">
        <w:tc>
          <w:tcPr>
            <w:tcW w:w="4893" w:type="dxa"/>
            <w:gridSpan w:val="2"/>
            <w:hideMark/>
          </w:tcPr>
          <w:p w:rsidR="00BC2837" w:rsidRDefault="000456CF" w:rsidP="00E3637B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Тужинского</w:t>
            </w:r>
            <w:r w:rsidR="00BC283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5" w:type="dxa"/>
          </w:tcPr>
          <w:p w:rsidR="00BC2837" w:rsidRDefault="00BC2837" w:rsidP="00E3637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27" w:type="dxa"/>
          </w:tcPr>
          <w:p w:rsidR="00BC2837" w:rsidRDefault="000456CF" w:rsidP="000456CF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Л.А. Трушкова</w:t>
            </w:r>
          </w:p>
          <w:p w:rsidR="00BC2837" w:rsidRDefault="00BC2837" w:rsidP="00E3637B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275C8B" w:rsidRDefault="00BC2837" w:rsidP="00D86513">
      <w:pPr>
        <w:pStyle w:val="2"/>
        <w:spacing w:line="276" w:lineRule="auto"/>
        <w:rPr>
          <w:szCs w:val="28"/>
        </w:rPr>
      </w:pPr>
      <w:r>
        <w:br w:type="page"/>
      </w:r>
      <w:r w:rsidR="00456F63">
        <w:lastRenderedPageBreak/>
        <w:t>*</w:t>
      </w:r>
      <w:r w:rsidR="00275C8B" w:rsidRPr="00AA61ED">
        <w:t xml:space="preserve">                                                                          </w:t>
      </w:r>
      <w:r w:rsidR="006202E9">
        <w:t xml:space="preserve">               </w:t>
      </w:r>
      <w:r w:rsidR="00275C8B" w:rsidRPr="00AA61ED">
        <w:rPr>
          <w:szCs w:val="28"/>
        </w:rPr>
        <w:t>УТВЕРЖДЕНЫ</w:t>
      </w:r>
    </w:p>
    <w:p w:rsidR="00C5144E" w:rsidRDefault="00C5144E" w:rsidP="006202E9">
      <w:pPr>
        <w:spacing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>р</w:t>
      </w:r>
      <w:r w:rsidR="000509F9">
        <w:rPr>
          <w:sz w:val="28"/>
          <w:szCs w:val="28"/>
        </w:rPr>
        <w:t>ешением Тужи</w:t>
      </w:r>
      <w:r w:rsidR="000509F9">
        <w:rPr>
          <w:sz w:val="28"/>
          <w:szCs w:val="28"/>
        </w:rPr>
        <w:t>н</w:t>
      </w:r>
      <w:r w:rsidR="000509F9">
        <w:rPr>
          <w:sz w:val="28"/>
          <w:szCs w:val="28"/>
        </w:rPr>
        <w:t>ской</w:t>
      </w:r>
      <w:r w:rsidR="00D86513" w:rsidRPr="00D86513">
        <w:rPr>
          <w:sz w:val="28"/>
          <w:szCs w:val="28"/>
        </w:rPr>
        <w:t xml:space="preserve"> </w:t>
      </w:r>
    </w:p>
    <w:p w:rsidR="006E3191" w:rsidRDefault="00D86513" w:rsidP="006202E9">
      <w:pPr>
        <w:spacing w:line="276" w:lineRule="auto"/>
        <w:ind w:left="5664" w:firstLine="708"/>
        <w:rPr>
          <w:sz w:val="28"/>
          <w:szCs w:val="28"/>
        </w:rPr>
      </w:pPr>
      <w:r w:rsidRPr="00D86513">
        <w:rPr>
          <w:sz w:val="28"/>
          <w:szCs w:val="28"/>
        </w:rPr>
        <w:t>районной Думы</w:t>
      </w:r>
    </w:p>
    <w:p w:rsidR="00275C8B" w:rsidRPr="00AA61ED" w:rsidRDefault="006202E9" w:rsidP="006202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275C8B" w:rsidRPr="00AA61E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02.03.2015  </w:t>
      </w:r>
      <w:r w:rsidR="00275C8B" w:rsidRPr="00AA61ED">
        <w:rPr>
          <w:sz w:val="28"/>
          <w:szCs w:val="28"/>
        </w:rPr>
        <w:t xml:space="preserve">№ </w:t>
      </w:r>
      <w:r>
        <w:rPr>
          <w:sz w:val="28"/>
          <w:szCs w:val="28"/>
        </w:rPr>
        <w:t>54/351</w:t>
      </w:r>
    </w:p>
    <w:p w:rsidR="00275C8B" w:rsidRPr="00AA61ED" w:rsidRDefault="00275C8B" w:rsidP="00AA61ED">
      <w:pPr>
        <w:spacing w:line="360" w:lineRule="auto"/>
        <w:ind w:left="5900"/>
        <w:rPr>
          <w:sz w:val="28"/>
          <w:szCs w:val="28"/>
        </w:rPr>
      </w:pPr>
    </w:p>
    <w:p w:rsidR="00021D7A" w:rsidRPr="00AA61ED" w:rsidRDefault="00D150BB" w:rsidP="00D865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МЕСТНЫЕ </w:t>
      </w:r>
      <w:r w:rsidR="00AA61ED">
        <w:rPr>
          <w:b/>
          <w:sz w:val="28"/>
          <w:szCs w:val="28"/>
        </w:rPr>
        <w:t xml:space="preserve"> НОРМАТИВЫ</w:t>
      </w:r>
    </w:p>
    <w:p w:rsidR="00D150BB" w:rsidRDefault="00275C8B" w:rsidP="00D86513">
      <w:pPr>
        <w:spacing w:line="276" w:lineRule="auto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градостроительного проектирования</w:t>
      </w:r>
      <w:r w:rsidR="00D150BB">
        <w:rPr>
          <w:b/>
          <w:sz w:val="28"/>
          <w:szCs w:val="28"/>
        </w:rPr>
        <w:t xml:space="preserve">  </w:t>
      </w:r>
    </w:p>
    <w:p w:rsidR="00275C8B" w:rsidRDefault="00D150BB" w:rsidP="00D865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</w:t>
      </w:r>
      <w:r w:rsidR="000509F9">
        <w:rPr>
          <w:b/>
          <w:sz w:val="28"/>
          <w:szCs w:val="28"/>
        </w:rPr>
        <w:t xml:space="preserve">льного образования Тужинский </w:t>
      </w:r>
      <w:r>
        <w:rPr>
          <w:b/>
          <w:sz w:val="28"/>
          <w:szCs w:val="28"/>
        </w:rPr>
        <w:t>муниципальный район</w:t>
      </w:r>
      <w:r w:rsidR="00A91DA2">
        <w:rPr>
          <w:b/>
          <w:sz w:val="28"/>
          <w:szCs w:val="28"/>
        </w:rPr>
        <w:t xml:space="preserve"> </w:t>
      </w:r>
    </w:p>
    <w:p w:rsidR="00C13BE8" w:rsidRDefault="00A91DA2" w:rsidP="00A91DA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91DA2" w:rsidRDefault="00A91DA2" w:rsidP="00A91DA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191E00" w:rsidRPr="00AA61ED" w:rsidRDefault="00275C8B" w:rsidP="00A91DA2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1.</w:t>
      </w:r>
      <w:r w:rsidR="00520C4D" w:rsidRPr="00AA61ED">
        <w:rPr>
          <w:b/>
          <w:sz w:val="28"/>
          <w:szCs w:val="28"/>
        </w:rPr>
        <w:t xml:space="preserve"> </w:t>
      </w:r>
      <w:r w:rsidR="006055D3" w:rsidRPr="00AA61ED">
        <w:rPr>
          <w:b/>
          <w:sz w:val="28"/>
          <w:szCs w:val="28"/>
        </w:rPr>
        <w:t>О</w:t>
      </w:r>
      <w:r w:rsidR="00191E00" w:rsidRPr="00AA61ED">
        <w:rPr>
          <w:b/>
          <w:sz w:val="28"/>
          <w:szCs w:val="28"/>
        </w:rPr>
        <w:t>БЛАСТЬ ПРИМЕНЕНИЯ</w:t>
      </w:r>
    </w:p>
    <w:p w:rsidR="00427BE2" w:rsidRPr="00830739" w:rsidRDefault="00F367A7" w:rsidP="00830739">
      <w:pPr>
        <w:pStyle w:val="af9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1.1.</w:t>
      </w:r>
      <w:r w:rsidR="005553C1">
        <w:rPr>
          <w:szCs w:val="28"/>
        </w:rPr>
        <w:t xml:space="preserve"> </w:t>
      </w:r>
      <w:r w:rsidR="00E525AF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муниц</w:t>
      </w:r>
      <w:r w:rsidR="00E525AF">
        <w:rPr>
          <w:rFonts w:ascii="Times New Roman" w:hAnsi="Times New Roman"/>
          <w:sz w:val="28"/>
          <w:szCs w:val="28"/>
        </w:rPr>
        <w:t>и</w:t>
      </w:r>
      <w:r w:rsidR="00E525AF">
        <w:rPr>
          <w:rFonts w:ascii="Times New Roman" w:hAnsi="Times New Roman"/>
          <w:sz w:val="28"/>
          <w:szCs w:val="28"/>
        </w:rPr>
        <w:t>па</w:t>
      </w:r>
      <w:r w:rsidR="000509F9">
        <w:rPr>
          <w:rFonts w:ascii="Times New Roman" w:hAnsi="Times New Roman"/>
          <w:sz w:val="28"/>
          <w:szCs w:val="28"/>
        </w:rPr>
        <w:t xml:space="preserve">льного образования Тужинский </w:t>
      </w:r>
      <w:r w:rsidR="00E525AF">
        <w:rPr>
          <w:rFonts w:ascii="Times New Roman" w:hAnsi="Times New Roman"/>
          <w:sz w:val="28"/>
          <w:szCs w:val="28"/>
        </w:rPr>
        <w:t xml:space="preserve"> муниципальный район (далее- Нормат</w:t>
      </w:r>
      <w:r w:rsidR="00E525AF">
        <w:rPr>
          <w:rFonts w:ascii="Times New Roman" w:hAnsi="Times New Roman"/>
          <w:sz w:val="28"/>
          <w:szCs w:val="28"/>
        </w:rPr>
        <w:t>и</w:t>
      </w:r>
      <w:r w:rsidR="00E525AF">
        <w:rPr>
          <w:rFonts w:ascii="Times New Roman" w:hAnsi="Times New Roman"/>
          <w:sz w:val="28"/>
          <w:szCs w:val="28"/>
        </w:rPr>
        <w:t>вы)</w:t>
      </w:r>
      <w:r w:rsidRPr="00841A52">
        <w:rPr>
          <w:rFonts w:ascii="Times New Roman" w:hAnsi="Times New Roman"/>
          <w:sz w:val="28"/>
          <w:szCs w:val="28"/>
        </w:rPr>
        <w:t xml:space="preserve">  </w:t>
      </w:r>
      <w:r w:rsidR="00E525AF">
        <w:rPr>
          <w:rFonts w:ascii="Times New Roman" w:hAnsi="Times New Roman"/>
          <w:sz w:val="28"/>
          <w:szCs w:val="28"/>
        </w:rPr>
        <w:t xml:space="preserve">подготовлены </w:t>
      </w:r>
      <w:r w:rsidRPr="00841A52">
        <w:rPr>
          <w:rFonts w:ascii="Times New Roman" w:hAnsi="Times New Roman"/>
          <w:sz w:val="28"/>
          <w:szCs w:val="28"/>
        </w:rPr>
        <w:t>в соответствии с требованиями части 2 статьи 8, статьи 29.4 Гр</w:t>
      </w:r>
      <w:r w:rsidRPr="00841A52">
        <w:rPr>
          <w:rFonts w:ascii="Times New Roman" w:hAnsi="Times New Roman"/>
          <w:sz w:val="28"/>
          <w:szCs w:val="28"/>
        </w:rPr>
        <w:t>а</w:t>
      </w:r>
      <w:r w:rsidRPr="00841A52">
        <w:rPr>
          <w:rFonts w:ascii="Times New Roman" w:hAnsi="Times New Roman"/>
          <w:sz w:val="28"/>
          <w:szCs w:val="28"/>
        </w:rPr>
        <w:t>достроительного кодекса Российской Федерации,  Уставом муниципаль</w:t>
      </w:r>
      <w:r w:rsidR="000509F9">
        <w:rPr>
          <w:rFonts w:ascii="Times New Roman" w:hAnsi="Times New Roman"/>
          <w:sz w:val="28"/>
          <w:szCs w:val="28"/>
        </w:rPr>
        <w:t>ного образования Тужинский</w:t>
      </w:r>
      <w:r w:rsidRPr="00841A5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0509F9">
        <w:rPr>
          <w:rFonts w:ascii="Times New Roman" w:hAnsi="Times New Roman"/>
          <w:sz w:val="28"/>
          <w:szCs w:val="28"/>
        </w:rPr>
        <w:t>.</w:t>
      </w:r>
      <w:r w:rsidRPr="00841A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7BE2" w:rsidRDefault="00EE4273" w:rsidP="0072404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B002C" w:rsidRPr="00BD41ED">
        <w:rPr>
          <w:sz w:val="28"/>
          <w:szCs w:val="28"/>
        </w:rPr>
        <w:t>1.2</w:t>
      </w:r>
      <w:r w:rsidR="00427BE2" w:rsidRPr="00BD41ED">
        <w:rPr>
          <w:sz w:val="28"/>
          <w:szCs w:val="28"/>
        </w:rPr>
        <w:t>. Нормативы разрабатываются в целях обеспечения благоприятных у</w:t>
      </w:r>
      <w:r w:rsidR="00427BE2" w:rsidRPr="00BD41ED">
        <w:rPr>
          <w:sz w:val="28"/>
          <w:szCs w:val="28"/>
        </w:rPr>
        <w:t>с</w:t>
      </w:r>
      <w:r w:rsidR="00427BE2" w:rsidRPr="00BD41ED">
        <w:rPr>
          <w:sz w:val="28"/>
          <w:szCs w:val="28"/>
        </w:rPr>
        <w:t>ловий жизнедеятельности населения,  являются обязательными  для соблюд</w:t>
      </w:r>
      <w:r w:rsidR="00427BE2" w:rsidRPr="00BD41ED">
        <w:rPr>
          <w:sz w:val="28"/>
          <w:szCs w:val="28"/>
        </w:rPr>
        <w:t>е</w:t>
      </w:r>
      <w:r w:rsidR="00427BE2" w:rsidRPr="00BD41ED">
        <w:rPr>
          <w:sz w:val="28"/>
          <w:szCs w:val="28"/>
        </w:rPr>
        <w:t>ния всеми участниками градостроительной деятельности, осущест</w:t>
      </w:r>
      <w:r w:rsidR="00427BE2" w:rsidRPr="00BD41ED">
        <w:rPr>
          <w:sz w:val="28"/>
          <w:szCs w:val="28"/>
        </w:rPr>
        <w:t>в</w:t>
      </w:r>
      <w:r w:rsidR="00427BE2" w:rsidRPr="00BD41ED">
        <w:rPr>
          <w:sz w:val="28"/>
          <w:szCs w:val="28"/>
        </w:rPr>
        <w:t>ляемой на территории муниципа</w:t>
      </w:r>
      <w:r w:rsidR="000509F9">
        <w:rPr>
          <w:sz w:val="28"/>
          <w:szCs w:val="28"/>
        </w:rPr>
        <w:t>льного образования Тужинсккий</w:t>
      </w:r>
      <w:r w:rsidR="00427BE2" w:rsidRPr="00BD41ED">
        <w:rPr>
          <w:sz w:val="28"/>
          <w:szCs w:val="28"/>
        </w:rPr>
        <w:t xml:space="preserve"> муниц</w:t>
      </w:r>
      <w:r w:rsidR="00427BE2" w:rsidRPr="00BD41ED">
        <w:rPr>
          <w:sz w:val="28"/>
          <w:szCs w:val="28"/>
        </w:rPr>
        <w:t>и</w:t>
      </w:r>
      <w:r w:rsidR="00427BE2" w:rsidRPr="00BD41ED">
        <w:rPr>
          <w:sz w:val="28"/>
          <w:szCs w:val="28"/>
        </w:rPr>
        <w:t>пальный район</w:t>
      </w:r>
      <w:r w:rsidR="00E6043B">
        <w:rPr>
          <w:sz w:val="28"/>
          <w:szCs w:val="28"/>
        </w:rPr>
        <w:t>.</w:t>
      </w:r>
      <w:bookmarkStart w:id="0" w:name="Par42"/>
      <w:bookmarkEnd w:id="0"/>
    </w:p>
    <w:p w:rsidR="006C6266" w:rsidRPr="00BD41ED" w:rsidRDefault="006C6266" w:rsidP="00427BE2">
      <w:pPr>
        <w:widowControl w:val="0"/>
        <w:jc w:val="both"/>
        <w:rPr>
          <w:sz w:val="28"/>
          <w:szCs w:val="28"/>
        </w:rPr>
      </w:pPr>
    </w:p>
    <w:p w:rsidR="00427BE2" w:rsidRPr="002B002C" w:rsidRDefault="002B002C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27BE2" w:rsidRPr="002B002C">
        <w:rPr>
          <w:sz w:val="28"/>
          <w:szCs w:val="28"/>
        </w:rPr>
        <w:t>.</w:t>
      </w:r>
      <w:r w:rsidR="00B95078">
        <w:rPr>
          <w:sz w:val="28"/>
          <w:szCs w:val="28"/>
        </w:rPr>
        <w:t xml:space="preserve"> </w:t>
      </w:r>
      <w:r w:rsidR="00427BE2" w:rsidRPr="002B002C">
        <w:rPr>
          <w:sz w:val="28"/>
          <w:szCs w:val="28"/>
        </w:rPr>
        <w:t>Нормативы устанавливают совокупность расчетных показателей: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- минимально допустимого уровня обеспеченности объектами местного значения муниципального района, относящимися к следующим областям: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а) электро- и газоснабжение поселений;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б) автомобильные дороги местного значения вне границ населенных пун</w:t>
      </w:r>
      <w:r w:rsidRPr="002B002C">
        <w:rPr>
          <w:sz w:val="28"/>
          <w:szCs w:val="28"/>
        </w:rPr>
        <w:t>к</w:t>
      </w:r>
      <w:r w:rsidRPr="002B002C">
        <w:rPr>
          <w:sz w:val="28"/>
          <w:szCs w:val="28"/>
        </w:rPr>
        <w:t>тов в границах муниципального района;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в) образование;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г) здравоохранение;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д) физическая культура и массовый спорт;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е) утилизация и переработка бытовых и промышленных отходов;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ж) иные области в связи с решением вопросов местного значения муниц</w:t>
      </w:r>
      <w:r w:rsidRPr="002B002C">
        <w:rPr>
          <w:sz w:val="28"/>
          <w:szCs w:val="28"/>
        </w:rPr>
        <w:t>и</w:t>
      </w:r>
      <w:r w:rsidRPr="002B002C">
        <w:rPr>
          <w:sz w:val="28"/>
          <w:szCs w:val="28"/>
        </w:rPr>
        <w:t>пального района;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-минимально допустимого уровня обеспеченности  муниципального ра</w:t>
      </w:r>
      <w:r w:rsidRPr="002B002C">
        <w:rPr>
          <w:sz w:val="28"/>
          <w:szCs w:val="28"/>
        </w:rPr>
        <w:t>й</w:t>
      </w:r>
      <w:r w:rsidRPr="002B002C">
        <w:rPr>
          <w:sz w:val="28"/>
          <w:szCs w:val="28"/>
        </w:rPr>
        <w:t xml:space="preserve">она иными объектами местного значения муниципального района населения муниципального района  </w:t>
      </w:r>
    </w:p>
    <w:p w:rsidR="00427BE2" w:rsidRPr="006C6266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-расчетных показателей максимально допустимого уровня территориал</w:t>
      </w:r>
      <w:r w:rsidRPr="002B002C">
        <w:rPr>
          <w:sz w:val="28"/>
          <w:szCs w:val="28"/>
        </w:rPr>
        <w:t>ь</w:t>
      </w:r>
      <w:r w:rsidRPr="002B002C">
        <w:rPr>
          <w:sz w:val="28"/>
          <w:szCs w:val="28"/>
        </w:rPr>
        <w:t>ной доступности таких объектов для населения муниципального района.</w:t>
      </w:r>
    </w:p>
    <w:p w:rsidR="006C6266" w:rsidRDefault="006C6266" w:rsidP="00427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BE2" w:rsidRPr="00B95078" w:rsidRDefault="00536847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 xml:space="preserve">1.4. </w:t>
      </w:r>
      <w:r w:rsidR="00427BE2" w:rsidRPr="00B95078">
        <w:rPr>
          <w:sz w:val="28"/>
          <w:szCs w:val="28"/>
        </w:rPr>
        <w:t>Нормативы включают в себя:</w:t>
      </w:r>
    </w:p>
    <w:p w:rsidR="00427BE2" w:rsidRPr="00B95078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lastRenderedPageBreak/>
        <w:t>1) основную часть (расчетные показатели минимально допустимого уровня обеспеченности населения муниципального района объектами местного знач</w:t>
      </w:r>
      <w:r w:rsidRPr="00B95078">
        <w:rPr>
          <w:sz w:val="28"/>
          <w:szCs w:val="28"/>
        </w:rPr>
        <w:t>е</w:t>
      </w:r>
      <w:r w:rsidRPr="00B95078">
        <w:rPr>
          <w:sz w:val="28"/>
          <w:szCs w:val="28"/>
        </w:rPr>
        <w:t>ния муниципального района согласно пункту 1.3 настоящего Положения и ра</w:t>
      </w:r>
      <w:r w:rsidRPr="00B95078">
        <w:rPr>
          <w:sz w:val="28"/>
          <w:szCs w:val="28"/>
        </w:rPr>
        <w:t>с</w:t>
      </w:r>
      <w:r w:rsidRPr="00B95078">
        <w:rPr>
          <w:sz w:val="28"/>
          <w:szCs w:val="28"/>
        </w:rPr>
        <w:t>четные показатели максимально допустимого уровня территориальной досту</w:t>
      </w:r>
      <w:r w:rsidRPr="00B95078">
        <w:rPr>
          <w:sz w:val="28"/>
          <w:szCs w:val="28"/>
        </w:rPr>
        <w:t>п</w:t>
      </w:r>
      <w:r w:rsidRPr="00B95078">
        <w:rPr>
          <w:sz w:val="28"/>
          <w:szCs w:val="28"/>
        </w:rPr>
        <w:t>ности таких объектов для населения муниципального ра</w:t>
      </w:r>
      <w:r w:rsidRPr="00B95078">
        <w:rPr>
          <w:sz w:val="28"/>
          <w:szCs w:val="28"/>
        </w:rPr>
        <w:t>й</w:t>
      </w:r>
      <w:r w:rsidRPr="00B95078">
        <w:rPr>
          <w:sz w:val="28"/>
          <w:szCs w:val="28"/>
        </w:rPr>
        <w:t>она);</w:t>
      </w:r>
    </w:p>
    <w:p w:rsidR="00427BE2" w:rsidRPr="00B95078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2) материалы по обоснованию расчетных показателей, содержащихся в о</w:t>
      </w:r>
      <w:r w:rsidRPr="00B95078">
        <w:rPr>
          <w:sz w:val="28"/>
          <w:szCs w:val="28"/>
        </w:rPr>
        <w:t>с</w:t>
      </w:r>
      <w:r w:rsidRPr="00B95078">
        <w:rPr>
          <w:sz w:val="28"/>
          <w:szCs w:val="28"/>
        </w:rPr>
        <w:t>новной части Нормативов;</w:t>
      </w:r>
    </w:p>
    <w:p w:rsidR="00427BE2" w:rsidRPr="00B95078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Нормативов.</w:t>
      </w:r>
    </w:p>
    <w:p w:rsidR="00427BE2" w:rsidRPr="002B002C" w:rsidRDefault="00427BE2" w:rsidP="00427BE2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427BE2" w:rsidRPr="002E585D" w:rsidRDefault="002E585D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E585D">
        <w:rPr>
          <w:sz w:val="28"/>
          <w:szCs w:val="28"/>
        </w:rPr>
        <w:t xml:space="preserve">1.5. </w:t>
      </w:r>
      <w:r w:rsidR="00427BE2" w:rsidRPr="002E585D">
        <w:rPr>
          <w:sz w:val="28"/>
          <w:szCs w:val="28"/>
        </w:rPr>
        <w:t xml:space="preserve"> Подготовка Нормативов осуществляется с учетом:</w:t>
      </w:r>
    </w:p>
    <w:p w:rsidR="00427BE2" w:rsidRPr="009F0BC1" w:rsidRDefault="00427BE2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E585D">
        <w:rPr>
          <w:sz w:val="28"/>
          <w:szCs w:val="28"/>
        </w:rPr>
        <w:t>1) социально</w:t>
      </w:r>
      <w:r w:rsidRPr="009F0BC1">
        <w:rPr>
          <w:sz w:val="28"/>
          <w:szCs w:val="28"/>
        </w:rPr>
        <w:t>-демографического состава и плотности населения на терр</w:t>
      </w:r>
      <w:r w:rsidRPr="009F0BC1">
        <w:rPr>
          <w:sz w:val="28"/>
          <w:szCs w:val="28"/>
        </w:rPr>
        <w:t>и</w:t>
      </w:r>
      <w:r w:rsidRPr="009F0BC1">
        <w:rPr>
          <w:sz w:val="28"/>
          <w:szCs w:val="28"/>
        </w:rPr>
        <w:t>тории муниципального района;</w:t>
      </w:r>
    </w:p>
    <w:p w:rsidR="00427BE2" w:rsidRPr="009F0BC1" w:rsidRDefault="00427BE2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0BC1">
        <w:rPr>
          <w:sz w:val="28"/>
          <w:szCs w:val="28"/>
        </w:rPr>
        <w:t>2) планов и программ комплексного социально-экономического развития муниципального района;</w:t>
      </w:r>
    </w:p>
    <w:p w:rsidR="00696A1B" w:rsidRDefault="00427BE2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0BC1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D13768" w:rsidRDefault="00D13768" w:rsidP="00427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BE2" w:rsidRDefault="00696A1B" w:rsidP="00276DA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4EB8">
        <w:rPr>
          <w:sz w:val="28"/>
          <w:szCs w:val="28"/>
        </w:rPr>
        <w:t xml:space="preserve">1.6. </w:t>
      </w:r>
      <w:r w:rsidR="00427BE2" w:rsidRPr="00D44EB8">
        <w:rPr>
          <w:sz w:val="28"/>
          <w:szCs w:val="28"/>
        </w:rPr>
        <w:t>Устанавливаемые в Нормативах расчетные показатели минимально допустимого уровня обеспеченности населения муниципального района объе</w:t>
      </w:r>
      <w:r w:rsidR="00427BE2" w:rsidRPr="00D44EB8">
        <w:rPr>
          <w:sz w:val="28"/>
          <w:szCs w:val="28"/>
        </w:rPr>
        <w:t>к</w:t>
      </w:r>
      <w:r w:rsidR="00427BE2" w:rsidRPr="00D44EB8">
        <w:rPr>
          <w:sz w:val="28"/>
          <w:szCs w:val="28"/>
        </w:rPr>
        <w:t>тами местного значения муниципального района</w:t>
      </w:r>
      <w:r w:rsidR="008F7AEE" w:rsidRPr="00D44EB8">
        <w:rPr>
          <w:sz w:val="28"/>
          <w:szCs w:val="28"/>
        </w:rPr>
        <w:t xml:space="preserve"> </w:t>
      </w:r>
      <w:r w:rsidR="00427BE2" w:rsidRPr="00D44EB8">
        <w:rPr>
          <w:sz w:val="28"/>
          <w:szCs w:val="28"/>
        </w:rPr>
        <w:t>не могут быть ниже  предел</w:t>
      </w:r>
      <w:r w:rsidR="00427BE2" w:rsidRPr="00D44EB8">
        <w:rPr>
          <w:sz w:val="28"/>
          <w:szCs w:val="28"/>
        </w:rPr>
        <w:t>ь</w:t>
      </w:r>
      <w:r w:rsidR="00427BE2" w:rsidRPr="00D44EB8">
        <w:rPr>
          <w:sz w:val="28"/>
          <w:szCs w:val="28"/>
        </w:rPr>
        <w:t>ных значений  расчетных показателей минимально допустимого уровня обе</w:t>
      </w:r>
      <w:r w:rsidR="00427BE2" w:rsidRPr="00D44EB8">
        <w:rPr>
          <w:sz w:val="28"/>
          <w:szCs w:val="28"/>
        </w:rPr>
        <w:t>с</w:t>
      </w:r>
      <w:r w:rsidR="00427BE2" w:rsidRPr="00D44EB8">
        <w:rPr>
          <w:sz w:val="28"/>
          <w:szCs w:val="28"/>
        </w:rPr>
        <w:t xml:space="preserve">печенности объектами местного значения, установленных  в региональных </w:t>
      </w:r>
      <w:hyperlink r:id="rId10" w:history="1">
        <w:r w:rsidR="00427BE2" w:rsidRPr="00D44EB8">
          <w:rPr>
            <w:sz w:val="28"/>
            <w:szCs w:val="28"/>
          </w:rPr>
          <w:t>нормативах</w:t>
        </w:r>
      </w:hyperlink>
      <w:r w:rsidR="00427BE2" w:rsidRPr="00D44EB8">
        <w:rPr>
          <w:sz w:val="28"/>
          <w:szCs w:val="28"/>
        </w:rPr>
        <w:t xml:space="preserve"> градостроительного проектирования.</w:t>
      </w:r>
    </w:p>
    <w:p w:rsidR="00D13768" w:rsidRPr="00D44EB8" w:rsidRDefault="00D13768" w:rsidP="00D1376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27BE2" w:rsidRPr="00D44EB8" w:rsidRDefault="008A4F50" w:rsidP="00276DA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4EB8">
        <w:rPr>
          <w:sz w:val="28"/>
          <w:szCs w:val="28"/>
        </w:rPr>
        <w:t xml:space="preserve">1.7. </w:t>
      </w:r>
      <w:r w:rsidR="00427BE2" w:rsidRPr="00D44EB8">
        <w:rPr>
          <w:sz w:val="28"/>
          <w:szCs w:val="28"/>
        </w:rPr>
        <w:t>Устанавливаемые в Нормативах расчетные показатели максимально допустимого уровня территориальной доступности для населения муниципал</w:t>
      </w:r>
      <w:r w:rsidR="00427BE2" w:rsidRPr="00D44EB8">
        <w:rPr>
          <w:sz w:val="28"/>
          <w:szCs w:val="28"/>
        </w:rPr>
        <w:t>ь</w:t>
      </w:r>
      <w:r w:rsidR="00427BE2" w:rsidRPr="00D44EB8">
        <w:rPr>
          <w:sz w:val="28"/>
          <w:szCs w:val="28"/>
        </w:rPr>
        <w:t>ного района объектов местного значения муниципального района не могут пр</w:t>
      </w:r>
      <w:r w:rsidR="00427BE2" w:rsidRPr="00D44EB8">
        <w:rPr>
          <w:sz w:val="28"/>
          <w:szCs w:val="28"/>
        </w:rPr>
        <w:t>е</w:t>
      </w:r>
      <w:r w:rsidR="00427BE2" w:rsidRPr="00D44EB8">
        <w:rPr>
          <w:sz w:val="28"/>
          <w:szCs w:val="28"/>
        </w:rPr>
        <w:t>вышать предельных значений расчетных показателей максимально допустим</w:t>
      </w:r>
      <w:r w:rsidR="00427BE2" w:rsidRPr="00D44EB8">
        <w:rPr>
          <w:sz w:val="28"/>
          <w:szCs w:val="28"/>
        </w:rPr>
        <w:t>о</w:t>
      </w:r>
      <w:r w:rsidR="00427BE2" w:rsidRPr="00D44EB8">
        <w:rPr>
          <w:sz w:val="28"/>
          <w:szCs w:val="28"/>
        </w:rPr>
        <w:t xml:space="preserve">го уровня,  установленных в региональных </w:t>
      </w:r>
      <w:hyperlink r:id="rId11" w:history="1">
        <w:r w:rsidR="00427BE2" w:rsidRPr="00D44EB8">
          <w:rPr>
            <w:sz w:val="28"/>
            <w:szCs w:val="28"/>
          </w:rPr>
          <w:t>норматива</w:t>
        </w:r>
      </w:hyperlink>
      <w:r w:rsidR="00427BE2" w:rsidRPr="00D44EB8">
        <w:rPr>
          <w:sz w:val="28"/>
          <w:szCs w:val="28"/>
        </w:rPr>
        <w:t xml:space="preserve">х градостроительного проектирования. </w:t>
      </w:r>
    </w:p>
    <w:p w:rsidR="00427BE2" w:rsidRDefault="00427BE2" w:rsidP="00A91DA2">
      <w:pPr>
        <w:spacing w:line="360" w:lineRule="auto"/>
        <w:jc w:val="both"/>
        <w:outlineLvl w:val="0"/>
        <w:rPr>
          <w:sz w:val="28"/>
          <w:szCs w:val="28"/>
        </w:rPr>
      </w:pPr>
    </w:p>
    <w:p w:rsidR="000E0667" w:rsidRDefault="0032387A" w:rsidP="00F671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 xml:space="preserve">2. ОСНОВНАЯ ЧАСТЬ. РАСЧЕТНЫЕ ПОКАЗАТЕЛИ </w:t>
      </w:r>
    </w:p>
    <w:p w:rsidR="009A4C5B" w:rsidRPr="0063519A" w:rsidRDefault="0032387A" w:rsidP="00A91DA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НОРМАТИВОВ ГРАДОСТРОИТЕЛЬНОГО ПРОЕКТИРОВАНИЯ</w:t>
      </w:r>
    </w:p>
    <w:p w:rsidR="00C57CB2" w:rsidRPr="00A97AE7" w:rsidRDefault="00C57CB2" w:rsidP="00F671AB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b/>
          <w:spacing w:val="-6"/>
          <w:sz w:val="28"/>
          <w:szCs w:val="28"/>
        </w:rPr>
      </w:pPr>
      <w:r w:rsidRPr="00A97AE7">
        <w:rPr>
          <w:b/>
          <w:spacing w:val="-6"/>
          <w:sz w:val="28"/>
          <w:szCs w:val="28"/>
        </w:rPr>
        <w:t>2.1. Расчетные показатели минимально допустимого уровня обеспече</w:t>
      </w:r>
      <w:r w:rsidRPr="00A97AE7">
        <w:rPr>
          <w:b/>
          <w:spacing w:val="-6"/>
          <w:sz w:val="28"/>
          <w:szCs w:val="28"/>
        </w:rPr>
        <w:t>н</w:t>
      </w:r>
      <w:r w:rsidRPr="00A97AE7">
        <w:rPr>
          <w:b/>
          <w:spacing w:val="-6"/>
          <w:sz w:val="28"/>
          <w:szCs w:val="28"/>
        </w:rPr>
        <w:t>ности объектами в области транспорта и расчетные показатели макс</w:t>
      </w:r>
      <w:r w:rsidRPr="00A97AE7">
        <w:rPr>
          <w:b/>
          <w:spacing w:val="-6"/>
          <w:sz w:val="28"/>
          <w:szCs w:val="28"/>
        </w:rPr>
        <w:t>и</w:t>
      </w:r>
      <w:r w:rsidRPr="00A97AE7">
        <w:rPr>
          <w:b/>
          <w:spacing w:val="-6"/>
          <w:sz w:val="28"/>
          <w:szCs w:val="28"/>
        </w:rPr>
        <w:t>мально допустимого уровня территориальной доступности таких объектов</w:t>
      </w:r>
    </w:p>
    <w:p w:rsidR="004964BC" w:rsidRDefault="004964BC" w:rsidP="004964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</w:t>
      </w:r>
      <w:r w:rsidR="00717263">
        <w:rPr>
          <w:sz w:val="28"/>
          <w:szCs w:val="28"/>
        </w:rPr>
        <w:t xml:space="preserve">  общего пользования  местного значения, нах</w:t>
      </w:r>
      <w:r w:rsidR="00717263">
        <w:rPr>
          <w:sz w:val="28"/>
          <w:szCs w:val="28"/>
        </w:rPr>
        <w:t>о</w:t>
      </w:r>
      <w:r w:rsidR="00717263">
        <w:rPr>
          <w:sz w:val="28"/>
          <w:szCs w:val="28"/>
        </w:rPr>
        <w:t>дящихся в муниципальной  собственности муниципа</w:t>
      </w:r>
      <w:r w:rsidR="00113960">
        <w:rPr>
          <w:sz w:val="28"/>
          <w:szCs w:val="28"/>
        </w:rPr>
        <w:t xml:space="preserve">льного образования Тужи </w:t>
      </w:r>
      <w:r w:rsidR="00113960">
        <w:rPr>
          <w:sz w:val="28"/>
          <w:szCs w:val="28"/>
        </w:rPr>
        <w:lastRenderedPageBreak/>
        <w:t>нский</w:t>
      </w:r>
      <w:r w:rsidR="00717263">
        <w:rPr>
          <w:sz w:val="28"/>
          <w:szCs w:val="28"/>
        </w:rPr>
        <w:t xml:space="preserve"> муниципальный район , утвержден решением </w:t>
      </w:r>
      <w:r w:rsidR="00113960">
        <w:rPr>
          <w:sz w:val="28"/>
          <w:szCs w:val="28"/>
        </w:rPr>
        <w:t xml:space="preserve">Тужинской </w:t>
      </w:r>
      <w:r w:rsidR="00717263">
        <w:rPr>
          <w:sz w:val="28"/>
          <w:szCs w:val="28"/>
        </w:rPr>
        <w:t>районной Д</w:t>
      </w:r>
      <w:r w:rsidR="00717263">
        <w:rPr>
          <w:sz w:val="28"/>
          <w:szCs w:val="28"/>
        </w:rPr>
        <w:t>у</w:t>
      </w:r>
      <w:r w:rsidR="00113960">
        <w:rPr>
          <w:sz w:val="28"/>
          <w:szCs w:val="28"/>
        </w:rPr>
        <w:t>мы от 24.07.2009</w:t>
      </w:r>
      <w:r w:rsidR="00717263">
        <w:rPr>
          <w:sz w:val="28"/>
          <w:szCs w:val="28"/>
        </w:rPr>
        <w:t xml:space="preserve"> №</w:t>
      </w:r>
      <w:r w:rsidR="00113960">
        <w:rPr>
          <w:sz w:val="28"/>
          <w:szCs w:val="28"/>
        </w:rPr>
        <w:t>42/356</w:t>
      </w:r>
    </w:p>
    <w:p w:rsidR="000051BE" w:rsidRDefault="000051BE" w:rsidP="000051B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778"/>
        <w:gridCol w:w="3346"/>
        <w:gridCol w:w="2426"/>
      </w:tblGrid>
      <w:tr w:rsidR="000051BE" w:rsidRPr="00991E37" w:rsidTr="00727F8B">
        <w:trPr>
          <w:trHeight w:val="85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991E37">
              <w:t xml:space="preserve">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  <w:r w:rsidRPr="00991E37">
              <w:t xml:space="preserve">, </w:t>
            </w:r>
          </w:p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</w:t>
            </w:r>
            <w:r w:rsidRPr="00991E37">
              <w:t>ъ</w:t>
            </w:r>
            <w:r w:rsidRPr="00991E37">
              <w:t>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</w:t>
            </w:r>
            <w:r w:rsidRPr="00991E37">
              <w:t>с</w:t>
            </w:r>
            <w:r w:rsidRPr="00991E37">
              <w:t>тимый уровень до</w:t>
            </w:r>
            <w:r w:rsidRPr="00991E37">
              <w:t>с</w:t>
            </w:r>
            <w:r w:rsidRPr="00991E37">
              <w:t>тупности объектов</w:t>
            </w:r>
          </w:p>
        </w:tc>
      </w:tr>
      <w:tr w:rsidR="000051BE" w:rsidRPr="00991E37" w:rsidTr="00727F8B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0051BE" w:rsidRPr="008C1AEA" w:rsidTr="0065247A">
        <w:trPr>
          <w:trHeight w:val="335"/>
          <w:tblCellSpacing w:w="5" w:type="nil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AEA">
              <w:rPr>
                <w:b/>
              </w:rPr>
              <w:t>Объекты транспортного обслуживания</w:t>
            </w:r>
            <w:r w:rsidR="006C7EF5">
              <w:rPr>
                <w:b/>
              </w:rPr>
              <w:t xml:space="preserve"> местного</w:t>
            </w:r>
            <w:r>
              <w:rPr>
                <w:b/>
              </w:rPr>
              <w:t xml:space="preserve"> значения</w:t>
            </w:r>
          </w:p>
        </w:tc>
      </w:tr>
      <w:tr w:rsidR="000051BE" w:rsidRPr="008C1AEA" w:rsidTr="00727F8B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1BE" w:rsidRPr="008C1AEA" w:rsidRDefault="0065247A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  <w:r w:rsidRPr="008C1AEA">
              <w:t>Автовокзалы для ме</w:t>
            </w:r>
            <w:r w:rsidRPr="008C1AEA">
              <w:t>ж</w:t>
            </w:r>
            <w:r w:rsidRPr="008C1AEA">
              <w:t>муниципального тран</w:t>
            </w:r>
            <w:r w:rsidRPr="008C1AEA">
              <w:t>с</w:t>
            </w:r>
            <w:r w:rsidRPr="008C1AEA">
              <w:t>портного сообщения, объект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51BE" w:rsidRPr="008C1AEA" w:rsidTr="00727F8B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  <w:r w:rsidRPr="008C1AEA">
              <w:t>муниципальный район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2D55C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AEA">
              <w:t>Не нормируется</w:t>
            </w:r>
          </w:p>
        </w:tc>
      </w:tr>
      <w:tr w:rsidR="000051BE" w:rsidRPr="008C1AEA" w:rsidTr="00727F8B">
        <w:trPr>
          <w:trHeight w:val="799"/>
          <w:tblCellSpacing w:w="5" w:type="nil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65247A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C1AEA">
              <w:t>Остановки общественн</w:t>
            </w:r>
            <w:r w:rsidRPr="008C1AEA">
              <w:t>о</w:t>
            </w:r>
            <w:r w:rsidRPr="008C1AEA">
              <w:t>го транспорта в населе</w:t>
            </w:r>
            <w:r w:rsidRPr="008C1AEA">
              <w:t>н</w:t>
            </w:r>
            <w:r w:rsidRPr="008C1AEA">
              <w:t xml:space="preserve">ных пунктах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1BE" w:rsidRPr="008C1AEA" w:rsidTr="00727F8B">
        <w:trPr>
          <w:trHeight w:val="234"/>
          <w:tblCellSpacing w:w="5" w:type="nil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C1AEA">
              <w:t>сельское поселение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212EDC" w:rsidP="00727F8B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8C1AEA">
                <w:t>800 м</w:t>
              </w:r>
              <w:r>
                <w:t>етров</w:t>
              </w:r>
            </w:smartTag>
          </w:p>
        </w:tc>
      </w:tr>
    </w:tbl>
    <w:p w:rsidR="0005531C" w:rsidRDefault="00177050" w:rsidP="00177050">
      <w:pPr>
        <w:autoSpaceDE w:val="0"/>
        <w:autoSpaceDN w:val="0"/>
        <w:adjustRightInd w:val="0"/>
        <w:spacing w:line="360" w:lineRule="auto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ab/>
      </w:r>
    </w:p>
    <w:p w:rsidR="00AA600C" w:rsidRPr="0005531C" w:rsidRDefault="00177050" w:rsidP="008D673F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pacing w:val="-6"/>
          <w:sz w:val="28"/>
          <w:szCs w:val="28"/>
        </w:rPr>
      </w:pPr>
      <w:r>
        <w:rPr>
          <w:spacing w:val="-24"/>
          <w:sz w:val="28"/>
          <w:szCs w:val="28"/>
        </w:rPr>
        <w:tab/>
      </w:r>
      <w:r w:rsidR="0048146A">
        <w:rPr>
          <w:b/>
          <w:spacing w:val="-6"/>
          <w:sz w:val="28"/>
          <w:szCs w:val="28"/>
        </w:rPr>
        <w:t>2.2</w:t>
      </w:r>
      <w:r w:rsidR="0005531C" w:rsidRPr="0005531C">
        <w:rPr>
          <w:b/>
          <w:spacing w:val="-6"/>
          <w:sz w:val="28"/>
          <w:szCs w:val="28"/>
        </w:rPr>
        <w:t>. Расчетные показатели минимального допустимого уровня обесп</w:t>
      </w:r>
      <w:r w:rsidR="0005531C" w:rsidRPr="0005531C">
        <w:rPr>
          <w:b/>
          <w:spacing w:val="-6"/>
          <w:sz w:val="28"/>
          <w:szCs w:val="28"/>
        </w:rPr>
        <w:t>е</w:t>
      </w:r>
      <w:r w:rsidR="0005531C" w:rsidRPr="0005531C">
        <w:rPr>
          <w:b/>
          <w:spacing w:val="-6"/>
          <w:sz w:val="28"/>
          <w:szCs w:val="28"/>
        </w:rPr>
        <w:t>ченности объектами в области образования и расчетные показатели макс</w:t>
      </w:r>
      <w:r w:rsidR="0005531C" w:rsidRPr="0005531C">
        <w:rPr>
          <w:b/>
          <w:spacing w:val="-6"/>
          <w:sz w:val="28"/>
          <w:szCs w:val="28"/>
        </w:rPr>
        <w:t>и</w:t>
      </w:r>
      <w:r w:rsidR="0005531C" w:rsidRPr="0005531C">
        <w:rPr>
          <w:b/>
          <w:spacing w:val="-6"/>
          <w:sz w:val="28"/>
          <w:szCs w:val="28"/>
        </w:rPr>
        <w:t>мально допустимого уровня территориально доступности таких объектов</w:t>
      </w:r>
    </w:p>
    <w:p w:rsidR="00AA600C" w:rsidRDefault="00AA600C" w:rsidP="0063519A">
      <w:pPr>
        <w:widowControl w:val="0"/>
        <w:autoSpaceDE w:val="0"/>
        <w:autoSpaceDN w:val="0"/>
        <w:adjustRightInd w:val="0"/>
        <w:ind w:firstLine="540"/>
        <w:jc w:val="both"/>
      </w:pPr>
    </w:p>
    <w:p w:rsidR="00C41E69" w:rsidRDefault="00293690" w:rsidP="00C41E69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C41E69" w:rsidRPr="00C41E69">
        <w:rPr>
          <w:sz w:val="28"/>
          <w:szCs w:val="28"/>
        </w:rPr>
        <w:t xml:space="preserve"> </w:t>
      </w:r>
    </w:p>
    <w:tbl>
      <w:tblPr>
        <w:tblW w:w="92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700"/>
      </w:tblGrid>
      <w:tr w:rsidR="00C41E69" w:rsidRPr="00E4193C">
        <w:trPr>
          <w:tblCellSpacing w:w="5" w:type="nil"/>
        </w:trPr>
        <w:tc>
          <w:tcPr>
            <w:tcW w:w="600" w:type="dxa"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 w:rsidR="00293A38">
              <w:t>организаци</w:t>
            </w:r>
            <w:r w:rsidR="00A6351A">
              <w:t>я</w:t>
            </w:r>
            <w:r w:rsidRPr="00E4193C">
              <w:t>, единица измерения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</w:t>
            </w:r>
            <w:r w:rsidRPr="00E4193C">
              <w:t>и</w:t>
            </w:r>
            <w:r w:rsidRPr="00E4193C">
              <w:t>мый уровень обесп</w:t>
            </w:r>
            <w:r w:rsidRPr="00E4193C">
              <w:t>е</w:t>
            </w:r>
            <w:r w:rsidRPr="00E4193C">
              <w:t>ченности объектами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Максимально допуст</w:t>
            </w:r>
            <w:r w:rsidRPr="00E4193C">
              <w:t>и</w:t>
            </w:r>
            <w:r w:rsidRPr="00E4193C">
              <w:t xml:space="preserve">мый уровень </w:t>
            </w:r>
            <w:r>
              <w:t>территор</w:t>
            </w:r>
            <w:r>
              <w:t>и</w:t>
            </w:r>
            <w:r>
              <w:t xml:space="preserve">альной </w:t>
            </w:r>
            <w:r w:rsidRPr="00E4193C">
              <w:t>доступности объектов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C41E69" w:rsidRPr="00E4193C">
        <w:trPr>
          <w:trHeight w:val="317"/>
          <w:tblCellSpacing w:w="5" w:type="nil"/>
        </w:trPr>
        <w:tc>
          <w:tcPr>
            <w:tcW w:w="9200" w:type="dxa"/>
            <w:gridSpan w:val="4"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о</w:t>
            </w:r>
            <w:r w:rsidRPr="00E4193C">
              <w:rPr>
                <w:b/>
              </w:rPr>
              <w:t>бразова</w:t>
            </w:r>
            <w:r>
              <w:rPr>
                <w:b/>
              </w:rPr>
              <w:t>ния</w:t>
            </w:r>
            <w:r w:rsidR="00A6351A">
              <w:rPr>
                <w:b/>
              </w:rPr>
              <w:t xml:space="preserve"> местного значения</w:t>
            </w:r>
          </w:p>
        </w:tc>
      </w:tr>
      <w:tr w:rsidR="00C41E69" w:rsidRPr="00E4193C">
        <w:trPr>
          <w:trHeight w:val="501"/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C41E69" w:rsidRPr="00D65015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D65015">
              <w:rPr>
                <w:spacing w:val="-16"/>
              </w:rPr>
              <w:t xml:space="preserve">Детские дошкольные организации, </w:t>
            </w:r>
          </w:p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5015">
              <w:rPr>
                <w:spacing w:val="-16"/>
              </w:rPr>
              <w:t>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сельское поселение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47 </w:t>
            </w:r>
            <w:r w:rsidR="000012C6" w:rsidRPr="00E4193C">
              <w:t>мест</w:t>
            </w:r>
          </w:p>
        </w:tc>
        <w:tc>
          <w:tcPr>
            <w:tcW w:w="2700" w:type="dxa"/>
          </w:tcPr>
          <w:p w:rsidR="00C80491" w:rsidRDefault="00C80491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E4193C">
                <w:t>2 км</w:t>
              </w:r>
            </w:smartTag>
            <w:r w:rsidRPr="00E4193C">
              <w:t xml:space="preserve">  пешеходной и </w:t>
            </w:r>
          </w:p>
          <w:p w:rsidR="00C41E69" w:rsidRDefault="00C80491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E4193C">
                <w:t>10 км</w:t>
              </w:r>
            </w:smartTag>
            <w:r w:rsidRPr="00E4193C">
              <w:t xml:space="preserve"> транспортной доступности</w:t>
            </w:r>
            <w:r>
              <w:t>*</w:t>
            </w:r>
          </w:p>
          <w:p w:rsidR="00F671AB" w:rsidRPr="00E4193C" w:rsidRDefault="00F671AB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Общеобразовательные школы, 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сельское поселение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98 мест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4193C">
                <w:t>2 км</w:t>
              </w:r>
            </w:smartTag>
            <w:r w:rsidRPr="00E4193C">
              <w:t xml:space="preserve">  пеш</w:t>
            </w:r>
            <w:r w:rsidRPr="00E4193C">
              <w:t>е</w:t>
            </w:r>
            <w:r w:rsidRPr="00E4193C">
              <w:t xml:space="preserve">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4193C">
                <w:t>10 км</w:t>
              </w:r>
            </w:smartTag>
            <w:r w:rsidRPr="00E4193C">
              <w:t xml:space="preserve"> тран</w:t>
            </w:r>
            <w:r w:rsidRPr="00E4193C">
              <w:t>с</w:t>
            </w:r>
            <w:r w:rsidRPr="00E4193C">
              <w:t>портной доступности;</w:t>
            </w:r>
          </w:p>
          <w:p w:rsidR="00C41E69" w:rsidRPr="00E4193C" w:rsidRDefault="00C41E69" w:rsidP="00807309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E4193C">
                <w:t>4 км</w:t>
              </w:r>
            </w:smartTag>
            <w:r w:rsidRPr="00E4193C">
              <w:t xml:space="preserve"> пеш</w:t>
            </w:r>
            <w:r w:rsidRPr="00E4193C">
              <w:t>е</w:t>
            </w:r>
            <w:r w:rsidRPr="00E4193C">
              <w:t xml:space="preserve">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4193C">
                <w:t>10 км</w:t>
              </w:r>
            </w:smartTag>
            <w:r w:rsidRPr="00E4193C">
              <w:t xml:space="preserve">  тран</w:t>
            </w:r>
            <w:r w:rsidRPr="00E4193C">
              <w:t>с</w:t>
            </w:r>
            <w:r w:rsidRPr="00E4193C">
              <w:t>портной доступности</w:t>
            </w:r>
            <w:r>
              <w:t>*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 xml:space="preserve">Межшкольный учебно-производственный комбинат, </w:t>
            </w:r>
            <w:r w:rsidRPr="00E4193C">
              <w:lastRenderedPageBreak/>
              <w:t>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муниципальный район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15,8</w:t>
            </w:r>
            <w:r w:rsidR="000012C6" w:rsidRPr="00E4193C">
              <w:t xml:space="preserve"> мест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 w:rsidRPr="00E4193C">
                <w:t>30 км</w:t>
              </w:r>
            </w:smartTag>
            <w:r w:rsidRPr="00E4193C">
              <w:t xml:space="preserve"> транспортной доступности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00" w:type="dxa"/>
          </w:tcPr>
          <w:p w:rsidR="00140F95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 xml:space="preserve">Школы-интернаты, </w:t>
            </w:r>
          </w:p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 w:val="restart"/>
            <w:vAlign w:val="center"/>
          </w:tcPr>
          <w:p w:rsidR="00C41E69" w:rsidRPr="00E4193C" w:rsidRDefault="00C41E69" w:rsidP="00104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Не нормируется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муниципальный район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1,95</w:t>
            </w:r>
            <w:r w:rsidR="000012C6" w:rsidRPr="00E4193C">
              <w:t xml:space="preserve"> мест</w:t>
            </w:r>
          </w:p>
        </w:tc>
        <w:tc>
          <w:tcPr>
            <w:tcW w:w="2700" w:type="dxa"/>
            <w:vMerge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Внешкольные учреждения, мест на 1 тыс. человек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 w:val="restart"/>
            <w:vAlign w:val="center"/>
          </w:tcPr>
          <w:p w:rsidR="00C41E69" w:rsidRPr="00E4193C" w:rsidRDefault="00C41E69" w:rsidP="00104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Не нормируется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муниципальный район</w:t>
            </w:r>
          </w:p>
        </w:tc>
        <w:tc>
          <w:tcPr>
            <w:tcW w:w="2600" w:type="dxa"/>
          </w:tcPr>
          <w:p w:rsidR="00C41E69" w:rsidRPr="004217D2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98,5 мест в том числе:</w:t>
            </w:r>
          </w:p>
          <w:p w:rsidR="00C41E69" w:rsidRPr="004217D2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станция юных туристов – 4;</w:t>
            </w:r>
          </w:p>
          <w:p w:rsidR="00C41E69" w:rsidRPr="004217D2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спортивная школа – 20;</w:t>
            </w:r>
          </w:p>
          <w:p w:rsidR="0036757D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детская школа искусств или музыкальная, худ</w:t>
            </w:r>
            <w:r w:rsidRPr="004217D2">
              <w:rPr>
                <w:spacing w:val="-4"/>
              </w:rPr>
              <w:t>о</w:t>
            </w:r>
            <w:r w:rsidRPr="004217D2">
              <w:rPr>
                <w:spacing w:val="-4"/>
              </w:rPr>
              <w:t>жественная, хореогр</w:t>
            </w:r>
            <w:r w:rsidRPr="004217D2">
              <w:rPr>
                <w:spacing w:val="-4"/>
              </w:rPr>
              <w:t>а</w:t>
            </w:r>
            <w:r w:rsidRPr="004217D2">
              <w:rPr>
                <w:spacing w:val="-4"/>
              </w:rPr>
              <w:t>фическая школа – 12.</w:t>
            </w:r>
          </w:p>
          <w:p w:rsidR="004217D2" w:rsidRPr="00E4193C" w:rsidRDefault="004217D2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991E37">
        <w:trPr>
          <w:trHeight w:val="365"/>
          <w:tblCellSpacing w:w="5" w:type="nil"/>
        </w:trPr>
        <w:tc>
          <w:tcPr>
            <w:tcW w:w="9200" w:type="dxa"/>
            <w:gridSpan w:val="4"/>
          </w:tcPr>
          <w:p w:rsidR="00C41E69" w:rsidRDefault="00C41E69" w:rsidP="000E72D9">
            <w:pPr>
              <w:autoSpaceDE w:val="0"/>
              <w:autoSpaceDN w:val="0"/>
              <w:adjustRightInd w:val="0"/>
              <w:jc w:val="center"/>
            </w:pPr>
          </w:p>
          <w:p w:rsidR="004217D2" w:rsidRDefault="00C41E69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  <w:r>
              <w:t xml:space="preserve">* </w:t>
            </w:r>
            <w:r w:rsidR="004217D2">
              <w:t>Для объектов указанных в пунктах 1 и 2 таблицы 3 допускается в местных но</w:t>
            </w:r>
            <w:r w:rsidR="004217D2">
              <w:t>р</w:t>
            </w:r>
            <w:r w:rsidR="004217D2">
              <w:t>мативах градостроительного проектирования</w:t>
            </w:r>
            <w:r w:rsidR="00B14A8F">
              <w:t>,</w:t>
            </w:r>
            <w:r w:rsidR="004217D2">
              <w:t xml:space="preserve"> устанавливать  расчетные показатели, превышающие установленные</w:t>
            </w:r>
            <w:r w:rsidR="00B14A8F">
              <w:t>,</w:t>
            </w:r>
            <w:r w:rsidR="004217D2">
              <w:t xml:space="preserve"> </w:t>
            </w:r>
            <w:r w:rsidR="00B14A8F">
              <w:t>при соответствующем обосновании, выполненн</w:t>
            </w:r>
            <w:r w:rsidR="00FD4493">
              <w:t>ом</w:t>
            </w:r>
            <w:r w:rsidR="00B14A8F">
              <w:t xml:space="preserve"> на основе </w:t>
            </w:r>
            <w:r w:rsidR="004217D2">
              <w:t xml:space="preserve">социально-демографического состава, плотности населения, социально-экономических условий развития </w:t>
            </w:r>
            <w:r w:rsidR="00B14A8F" w:rsidRPr="00B14A8F">
              <w:t>сельского поселения</w:t>
            </w:r>
            <w:r w:rsidR="008D673F">
              <w:t>,</w:t>
            </w:r>
            <w:r w:rsidR="00FD4493">
              <w:t xml:space="preserve"> при обеспечении  подвозки д</w:t>
            </w:r>
            <w:r w:rsidR="00FD4493">
              <w:t>е</w:t>
            </w:r>
            <w:r w:rsidR="00FD4493">
              <w:t>тей до общеобразовательных организаций.</w:t>
            </w:r>
          </w:p>
          <w:p w:rsidR="00C41E69" w:rsidRDefault="00C41E69" w:rsidP="00A97AE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4193C">
              <w:t>Примечания:</w:t>
            </w:r>
          </w:p>
          <w:p w:rsidR="00C41E69" w:rsidRPr="00E4193C" w:rsidRDefault="00C41E69" w:rsidP="00A97AE7">
            <w:pPr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>
              <w:t xml:space="preserve">1. </w:t>
            </w:r>
            <w:r w:rsidRPr="00E4193C">
              <w:t>Пути подходов учащихся к общеобразовательным школам с начальными кла</w:t>
            </w:r>
            <w:r w:rsidRPr="00E4193C">
              <w:t>с</w:t>
            </w:r>
            <w:r w:rsidRPr="00E4193C">
              <w:t>сами не должны пересекать проезжую часть магистральных улиц в одном уровне с</w:t>
            </w:r>
            <w:r w:rsidRPr="00E4193C">
              <w:t>о</w:t>
            </w:r>
            <w:r w:rsidRPr="00E4193C">
              <w:t>гласно требованиям примечания 2 таблицы 5 пункта 10.4 СП 42.13330.2011.</w:t>
            </w:r>
          </w:p>
          <w:p w:rsidR="00C41E69" w:rsidRPr="00E4193C" w:rsidRDefault="00C41E69" w:rsidP="00A97AE7">
            <w:pPr>
              <w:spacing w:line="360" w:lineRule="auto"/>
              <w:ind w:firstLine="525"/>
              <w:jc w:val="both"/>
            </w:pPr>
            <w:r>
              <w:t>2</w:t>
            </w:r>
            <w:r w:rsidRPr="00E4193C">
              <w:t>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42.13330.2011.</w:t>
            </w:r>
          </w:p>
          <w:p w:rsidR="00C41E69" w:rsidRPr="00E4193C" w:rsidRDefault="00C41E69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>
              <w:t>3</w:t>
            </w:r>
            <w:r w:rsidRPr="00E4193C">
              <w:t>. Размеры земельных участков учреждений и предприятий обслуживания, не ук</w:t>
            </w:r>
            <w:r w:rsidRPr="00E4193C">
              <w:t>а</w:t>
            </w:r>
            <w:r w:rsidRPr="00E4193C">
              <w:t xml:space="preserve">занных в  </w:t>
            </w:r>
            <w:hyperlink w:anchor="Par2116" w:history="1">
              <w:r w:rsidRPr="00E4193C">
                <w:t>приложении Ж</w:t>
              </w:r>
            </w:hyperlink>
            <w:r w:rsidRPr="00E4193C">
              <w:t xml:space="preserve"> СП 42.13330.2011</w:t>
            </w:r>
            <w:r w:rsidR="008D673F">
              <w:t>,</w:t>
            </w:r>
            <w:r w:rsidRPr="00E4193C">
              <w:t xml:space="preserve"> следует принимать по заданию на прое</w:t>
            </w:r>
            <w:r w:rsidRPr="00E4193C">
              <w:t>к</w:t>
            </w:r>
            <w:r w:rsidRPr="00E4193C">
              <w:t>тирование.</w:t>
            </w:r>
          </w:p>
          <w:p w:rsidR="00C41E69" w:rsidRPr="00E4193C" w:rsidRDefault="00C41E69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  <w:rPr>
                <w:b/>
              </w:rPr>
            </w:pPr>
            <w:r>
              <w:t>4</w:t>
            </w:r>
            <w:r w:rsidRPr="00E4193C">
              <w:t xml:space="preserve">. Участки детских дошкольных </w:t>
            </w:r>
            <w:r>
              <w:t>организаций</w:t>
            </w:r>
            <w:r w:rsidRPr="00E4193C">
              <w:t>, не должны примыкать непосредс</w:t>
            </w:r>
            <w:r w:rsidRPr="00E4193C">
              <w:t>т</w:t>
            </w:r>
            <w:r w:rsidRPr="00E4193C">
              <w:t>венно к магистральным улицам.</w:t>
            </w:r>
          </w:p>
        </w:tc>
      </w:tr>
    </w:tbl>
    <w:p w:rsidR="00422270" w:rsidRDefault="00422270" w:rsidP="00A91DA2">
      <w:pPr>
        <w:autoSpaceDE w:val="0"/>
        <w:autoSpaceDN w:val="0"/>
        <w:adjustRightInd w:val="0"/>
        <w:spacing w:line="360" w:lineRule="auto"/>
        <w:rPr>
          <w:spacing w:val="-26"/>
          <w:sz w:val="28"/>
          <w:szCs w:val="28"/>
        </w:rPr>
      </w:pPr>
    </w:p>
    <w:p w:rsidR="00422270" w:rsidRPr="00422270" w:rsidRDefault="00CD00B3" w:rsidP="0042227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2.3</w:t>
      </w:r>
      <w:r w:rsidR="00422270" w:rsidRPr="00422270">
        <w:rPr>
          <w:b/>
          <w:spacing w:val="-14"/>
          <w:sz w:val="28"/>
          <w:szCs w:val="28"/>
        </w:rPr>
        <w:t>. Расчетные показатели минимально допустимого уровня обеспеченн</w:t>
      </w:r>
      <w:r w:rsidR="00422270" w:rsidRPr="00422270">
        <w:rPr>
          <w:b/>
          <w:spacing w:val="-14"/>
          <w:sz w:val="28"/>
          <w:szCs w:val="28"/>
        </w:rPr>
        <w:t>о</w:t>
      </w:r>
      <w:r w:rsidR="00422270" w:rsidRPr="00422270">
        <w:rPr>
          <w:b/>
          <w:spacing w:val="-14"/>
          <w:sz w:val="28"/>
          <w:szCs w:val="28"/>
        </w:rPr>
        <w:t>сти объектами в области физической культуры и спорта и расчетные показатели ма</w:t>
      </w:r>
      <w:r w:rsidR="00422270" w:rsidRPr="00422270">
        <w:rPr>
          <w:b/>
          <w:spacing w:val="-14"/>
          <w:sz w:val="28"/>
          <w:szCs w:val="28"/>
        </w:rPr>
        <w:t>к</w:t>
      </w:r>
      <w:r w:rsidR="00422270" w:rsidRPr="00422270">
        <w:rPr>
          <w:b/>
          <w:spacing w:val="-14"/>
          <w:sz w:val="28"/>
          <w:szCs w:val="28"/>
        </w:rPr>
        <w:t>симально допустимого уровня территориальной доступности таких объектов</w:t>
      </w:r>
    </w:p>
    <w:p w:rsidR="00F671AB" w:rsidRDefault="000E72D9" w:rsidP="000E72D9">
      <w:pPr>
        <w:autoSpaceDE w:val="0"/>
        <w:autoSpaceDN w:val="0"/>
        <w:adjustRightInd w:val="0"/>
        <w:spacing w:line="360" w:lineRule="auto"/>
        <w:ind w:right="153"/>
        <w:jc w:val="right"/>
        <w:rPr>
          <w:spacing w:val="-6"/>
          <w:sz w:val="28"/>
          <w:szCs w:val="28"/>
        </w:rPr>
      </w:pPr>
      <w:r w:rsidRPr="00E4193C">
        <w:rPr>
          <w:spacing w:val="-6"/>
          <w:sz w:val="28"/>
          <w:szCs w:val="28"/>
        </w:rPr>
        <w:t xml:space="preserve">Таблица </w:t>
      </w:r>
      <w:r w:rsidR="008B7A97">
        <w:rPr>
          <w:spacing w:val="-6"/>
          <w:sz w:val="28"/>
          <w:szCs w:val="28"/>
        </w:rPr>
        <w:t>3</w:t>
      </w:r>
    </w:p>
    <w:tbl>
      <w:tblPr>
        <w:tblW w:w="9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700"/>
      </w:tblGrid>
      <w:tr w:rsidR="000E72D9" w:rsidRPr="00E41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lastRenderedPageBreak/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7" w:rsidRDefault="000E72D9" w:rsidP="00FA6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 w:rsidR="00FA6467">
              <w:t>объект</w:t>
            </w:r>
            <w:r w:rsidRPr="00E4193C">
              <w:t xml:space="preserve">, </w:t>
            </w:r>
          </w:p>
          <w:p w:rsidR="000E72D9" w:rsidRPr="00E4193C" w:rsidRDefault="000E72D9" w:rsidP="00FA6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</w:t>
            </w:r>
            <w:r w:rsidRPr="00E4193C">
              <w:t>и</w:t>
            </w:r>
            <w:r w:rsidRPr="00E4193C">
              <w:t>мый уровень обесп</w:t>
            </w:r>
            <w:r w:rsidRPr="00E4193C">
              <w:t>е</w:t>
            </w:r>
            <w:r w:rsidRPr="00E4193C">
              <w:t>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Максимально допуст</w:t>
            </w:r>
            <w:r w:rsidRPr="00E4193C">
              <w:t>и</w:t>
            </w:r>
            <w:r w:rsidRPr="00E4193C">
              <w:t xml:space="preserve">мый уровень </w:t>
            </w:r>
            <w:r>
              <w:t>территор</w:t>
            </w:r>
            <w:r>
              <w:t>и</w:t>
            </w:r>
            <w:r>
              <w:t xml:space="preserve">альной </w:t>
            </w:r>
            <w:r w:rsidRPr="00E4193C">
              <w:t>доступности объектов</w:t>
            </w:r>
          </w:p>
        </w:tc>
      </w:tr>
      <w:tr w:rsidR="000E72D9" w:rsidRPr="00E41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95016B" w:rsidRPr="00991E37">
        <w:trPr>
          <w:trHeight w:val="258"/>
          <w:tblCellSpacing w:w="5" w:type="nil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B" w:rsidRPr="00991E37" w:rsidRDefault="0095016B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467">
              <w:rPr>
                <w:b/>
                <w:spacing w:val="-10"/>
              </w:rPr>
              <w:t>О</w:t>
            </w:r>
            <w:r w:rsidRPr="00FA6467">
              <w:rPr>
                <w:b/>
                <w:bCs/>
                <w:spacing w:val="-10"/>
              </w:rPr>
              <w:t xml:space="preserve">бъекты в области физической культуры и спорта местного значения </w:t>
            </w:r>
          </w:p>
        </w:tc>
      </w:tr>
      <w:tr w:rsidR="000E72D9" w:rsidRPr="00991E37">
        <w:trPr>
          <w:trHeight w:val="53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Default="000E72D9" w:rsidP="0080730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Здания и сооружения для проведения районных офиц</w:t>
            </w:r>
            <w:r>
              <w:t>и</w:t>
            </w:r>
            <w:r>
              <w:t>альных физкультурно-оздоровительных и спорти</w:t>
            </w:r>
            <w:r>
              <w:t>в</w:t>
            </w:r>
            <w:r>
              <w:t>ных мероприятий</w:t>
            </w:r>
            <w:r w:rsidR="00601CBB">
              <w:t xml:space="preserve"> (включая физкультурно - оздоровител</w:t>
            </w:r>
            <w:r w:rsidR="00601CBB">
              <w:t>ь</w:t>
            </w:r>
            <w:r w:rsidR="00601CBB">
              <w:t>ные комплексы), объект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601CBB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объект на 5 тыс. ж</w:t>
            </w:r>
            <w:r>
              <w:t>и</w:t>
            </w:r>
            <w:r>
              <w:t>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B14A8F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</w:p>
        </w:tc>
      </w:tr>
      <w:tr w:rsidR="000E72D9" w:rsidRPr="00991E37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Default="00601CBB" w:rsidP="00807309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0E72D9">
              <w:t>дания и сооружения мун</w:t>
            </w:r>
            <w:r w:rsidR="000E72D9">
              <w:t>и</w:t>
            </w:r>
            <w:r w:rsidR="000E72D9">
              <w:t>ципальных центров спорти</w:t>
            </w:r>
            <w:r w:rsidR="000E72D9">
              <w:t>в</w:t>
            </w:r>
            <w:r w:rsidR="000E72D9">
              <w:t>ной подготовки, спортивных школ, иные объекты спорти</w:t>
            </w:r>
            <w:r w:rsidR="000E72D9">
              <w:t>в</w:t>
            </w:r>
            <w:r w:rsidR="000E72D9">
              <w:t>ного назначения, находящи</w:t>
            </w:r>
            <w:r w:rsidR="000E72D9">
              <w:t>е</w:t>
            </w:r>
            <w:r w:rsidR="000E72D9">
              <w:t>ся в муниципальной собс</w:t>
            </w:r>
            <w:r w:rsidR="000E72D9">
              <w:t>т</w:t>
            </w:r>
            <w:r w:rsidR="000E72D9">
              <w:t>венности или решение о со</w:t>
            </w:r>
            <w:r w:rsidR="000E72D9">
              <w:t>з</w:t>
            </w:r>
            <w:r w:rsidR="000E72D9">
              <w:t>дании которых принимают органы местного самоупра</w:t>
            </w:r>
            <w:r w:rsidR="000E72D9">
              <w:t>в</w:t>
            </w:r>
            <w:r w:rsidR="000E72D9">
              <w:t>ления муниципального района</w:t>
            </w:r>
            <w:r>
              <w:t xml:space="preserve"> </w:t>
            </w:r>
          </w:p>
          <w:p w:rsidR="000E72D9" w:rsidRDefault="000E72D9" w:rsidP="0080730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601CBB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заданию на прое</w:t>
            </w:r>
            <w:r>
              <w:t>к</w:t>
            </w:r>
            <w:r>
              <w:t>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B14A8F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нормируется </w:t>
            </w:r>
          </w:p>
        </w:tc>
      </w:tr>
      <w:tr w:rsidR="000E72D9" w:rsidRPr="00991E37">
        <w:trPr>
          <w:trHeight w:val="110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>Помещения для физкульту</w:t>
            </w:r>
            <w:r w:rsidRPr="00991E37">
              <w:t>р</w:t>
            </w:r>
            <w:r w:rsidRPr="00991E37">
              <w:t xml:space="preserve">но- оздоровительных занятий, </w:t>
            </w:r>
            <w:r>
              <w:t xml:space="preserve">кв.м. </w:t>
            </w:r>
            <w:r w:rsidRPr="00991E37">
              <w:t>общей площади на 1 тыс. чел.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80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991E37">
                <w:t xml:space="preserve">500 </w:t>
              </w:r>
              <w:r>
                <w:t>метров</w:t>
              </w:r>
            </w:smartTag>
          </w:p>
        </w:tc>
      </w:tr>
      <w:tr w:rsidR="000E72D9" w:rsidRPr="00991E37">
        <w:trPr>
          <w:trHeight w:val="269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062F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autoSpaceDE w:val="0"/>
              <w:autoSpaceDN w:val="0"/>
              <w:adjustRightInd w:val="0"/>
              <w:jc w:val="both"/>
            </w:pPr>
            <w:r w:rsidRPr="00991E37">
              <w:t>сельское поселение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83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autoSpaceDE w:val="0"/>
              <w:autoSpaceDN w:val="0"/>
              <w:adjustRightInd w:val="0"/>
              <w:jc w:val="both"/>
            </w:pPr>
            <w:r w:rsidRPr="00991E37">
              <w:t xml:space="preserve">Спортивные залы общего </w:t>
            </w:r>
          </w:p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пользования, </w:t>
            </w:r>
            <w:r>
              <w:t>кв.</w:t>
            </w:r>
            <w:r w:rsidRPr="00991E37">
              <w:t>м</w:t>
            </w:r>
            <w:r>
              <w:t>.</w:t>
            </w:r>
            <w:r w:rsidRPr="00991E37">
              <w:t xml:space="preserve"> площади пола на 1 тыс. чел.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70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991E37">
                <w:t>1</w:t>
              </w:r>
              <w:r>
                <w:t>,</w:t>
              </w:r>
              <w:r w:rsidRPr="00991E37">
                <w:t>5</w:t>
              </w:r>
              <w:r>
                <w:t xml:space="preserve"> км</w:t>
              </w:r>
            </w:smartTag>
            <w:r w:rsidRPr="00991E37">
              <w:t xml:space="preserve"> </w:t>
            </w:r>
          </w:p>
        </w:tc>
      </w:tr>
      <w:tr w:rsidR="000E72D9" w:rsidRPr="00991E37"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062F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autoSpaceDE w:val="0"/>
              <w:autoSpaceDN w:val="0"/>
              <w:adjustRightInd w:val="0"/>
              <w:jc w:val="both"/>
            </w:pPr>
            <w:r w:rsidRPr="00991E37">
              <w:t>сельское поселение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78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D9" w:rsidRPr="00991E37" w:rsidRDefault="000E72D9" w:rsidP="00062F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20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1211"/>
          <w:tblCellSpacing w:w="5" w:type="nil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Default="00304E4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Примечания</w:t>
            </w:r>
            <w:r w:rsidR="000E72D9" w:rsidRPr="00AC5C17">
              <w:t>:</w:t>
            </w:r>
          </w:p>
          <w:p w:rsidR="000E72D9" w:rsidRPr="003438FB" w:rsidRDefault="000E72D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1</w:t>
            </w:r>
            <w:r w:rsidRPr="003438FB">
              <w:t>. Комплексы физкультурно-оздоровительных площадок предусматриваются в к</w:t>
            </w:r>
            <w:r w:rsidRPr="003438FB">
              <w:t>а</w:t>
            </w:r>
            <w:r w:rsidRPr="003438FB">
              <w:t xml:space="preserve">ждом поселении. </w:t>
            </w:r>
          </w:p>
          <w:p w:rsidR="000E72D9" w:rsidRPr="003438FB" w:rsidRDefault="000E72D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2</w:t>
            </w:r>
            <w:r w:rsidRPr="003438FB">
              <w:t xml:space="preserve">. Доступность физкультурно-спортивных сооружений городского значения не должна превышать 30 мин. </w:t>
            </w:r>
          </w:p>
          <w:p w:rsidR="000E72D9" w:rsidRDefault="000E72D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3</w:t>
            </w:r>
            <w:r w:rsidRPr="003438FB">
              <w:t xml:space="preserve">. В поселениях с числом жителей от 2 до 5 тыс. следует предусматривать один спортивный зал площадью 540 </w:t>
            </w:r>
            <w:r>
              <w:t>кв.</w:t>
            </w:r>
            <w:r w:rsidRPr="003438FB">
              <w:t>м</w:t>
            </w:r>
            <w:r>
              <w:t>.</w:t>
            </w:r>
            <w:r w:rsidRPr="003438FB">
              <w:t xml:space="preserve">  </w:t>
            </w:r>
          </w:p>
          <w:p w:rsidR="00E664B8" w:rsidRPr="00E664B8" w:rsidRDefault="00E664B8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 w:rsidRPr="00E664B8">
              <w:t xml:space="preserve">4. Для иных объектов регионального значения </w:t>
            </w:r>
            <w:r w:rsidRPr="00E664B8">
              <w:rPr>
                <w:bCs/>
                <w:spacing w:val="-10"/>
              </w:rPr>
              <w:t>в области физической культуры и спо</w:t>
            </w:r>
            <w:r w:rsidRPr="00E664B8">
              <w:rPr>
                <w:bCs/>
                <w:spacing w:val="-10"/>
              </w:rPr>
              <w:t>р</w:t>
            </w:r>
            <w:r w:rsidRPr="00E664B8">
              <w:rPr>
                <w:bCs/>
                <w:spacing w:val="-10"/>
              </w:rPr>
              <w:t>та</w:t>
            </w:r>
            <w:r w:rsidRPr="00E664B8">
              <w:t xml:space="preserve"> не указанных в таблице 5 расчетные показатели применяются в соответствии с зад</w:t>
            </w:r>
            <w:r w:rsidRPr="00E664B8">
              <w:t>а</w:t>
            </w:r>
            <w:r w:rsidRPr="00E664B8">
              <w:t>нием на проектирование.</w:t>
            </w:r>
          </w:p>
          <w:p w:rsidR="000E72D9" w:rsidRDefault="000E72D9" w:rsidP="00304E4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39"/>
              <w:jc w:val="both"/>
            </w:pPr>
            <w:r>
              <w:t xml:space="preserve">4. </w:t>
            </w:r>
            <w:r w:rsidRPr="00AC5C17">
              <w:t>Вместимость учреждений и организаций в области физической культуры и спорта и размеры их земельных участков следует принимать в соответствии с требов</w:t>
            </w:r>
            <w:r w:rsidRPr="00AC5C17">
              <w:t>а</w:t>
            </w:r>
            <w:r w:rsidRPr="00AC5C17">
              <w:t>ниями приложения Ж СП 42.13330.2011 или заданием на проектирование.</w:t>
            </w:r>
          </w:p>
          <w:p w:rsidR="00F671AB" w:rsidRPr="00991E37" w:rsidRDefault="00F671AB" w:rsidP="00304E4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39"/>
              <w:jc w:val="both"/>
            </w:pPr>
          </w:p>
        </w:tc>
      </w:tr>
    </w:tbl>
    <w:p w:rsidR="00F671AB" w:rsidRDefault="00F671AB" w:rsidP="00A91DA2">
      <w:pPr>
        <w:autoSpaceDE w:val="0"/>
        <w:autoSpaceDN w:val="0"/>
        <w:adjustRightInd w:val="0"/>
        <w:spacing w:line="360" w:lineRule="auto"/>
        <w:jc w:val="both"/>
        <w:rPr>
          <w:b/>
          <w:caps/>
          <w:spacing w:val="-20"/>
          <w:sz w:val="28"/>
          <w:szCs w:val="28"/>
        </w:rPr>
      </w:pPr>
    </w:p>
    <w:p w:rsidR="00FF18A0" w:rsidRPr="002442A6" w:rsidRDefault="002442A6" w:rsidP="002442A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-20"/>
          <w:sz w:val="28"/>
          <w:szCs w:val="28"/>
        </w:rPr>
      </w:pPr>
      <w:r w:rsidRPr="002442A6">
        <w:rPr>
          <w:b/>
          <w:caps/>
          <w:spacing w:val="-20"/>
          <w:sz w:val="28"/>
          <w:szCs w:val="28"/>
        </w:rPr>
        <w:t>2.</w:t>
      </w:r>
      <w:r w:rsidR="00CD00B3">
        <w:rPr>
          <w:b/>
          <w:caps/>
          <w:spacing w:val="-20"/>
          <w:sz w:val="28"/>
          <w:szCs w:val="28"/>
        </w:rPr>
        <w:t>4</w:t>
      </w:r>
      <w:r w:rsidRPr="002442A6">
        <w:rPr>
          <w:b/>
          <w:caps/>
          <w:spacing w:val="-20"/>
          <w:sz w:val="28"/>
          <w:szCs w:val="28"/>
        </w:rPr>
        <w:t>.</w:t>
      </w:r>
      <w:r w:rsidRPr="002442A6">
        <w:rPr>
          <w:b/>
          <w:spacing w:val="-20"/>
          <w:sz w:val="28"/>
          <w:szCs w:val="28"/>
        </w:rPr>
        <w:t xml:space="preserve"> </w:t>
      </w:r>
      <w:r w:rsidRPr="002442A6">
        <w:rPr>
          <w:b/>
          <w:caps/>
          <w:spacing w:val="-20"/>
          <w:sz w:val="28"/>
          <w:szCs w:val="28"/>
        </w:rPr>
        <w:t xml:space="preserve"> Р</w:t>
      </w:r>
      <w:r w:rsidRPr="002442A6">
        <w:rPr>
          <w:b/>
          <w:spacing w:val="-20"/>
          <w:sz w:val="28"/>
          <w:szCs w:val="28"/>
        </w:rPr>
        <w:t>асчетные показатели минимально допустимого уровня обеспеченности об</w:t>
      </w:r>
      <w:r w:rsidRPr="002442A6">
        <w:rPr>
          <w:b/>
          <w:spacing w:val="-20"/>
          <w:sz w:val="28"/>
          <w:szCs w:val="28"/>
        </w:rPr>
        <w:t>ъ</w:t>
      </w:r>
      <w:r w:rsidRPr="002442A6">
        <w:rPr>
          <w:b/>
          <w:spacing w:val="-20"/>
          <w:sz w:val="28"/>
          <w:szCs w:val="28"/>
        </w:rPr>
        <w:t xml:space="preserve">ектами в области утилизации и переработки бытовых и промышленных отходов </w:t>
      </w:r>
    </w:p>
    <w:p w:rsidR="00FF18A0" w:rsidRDefault="00FF18A0" w:rsidP="00740D63">
      <w:pPr>
        <w:autoSpaceDE w:val="0"/>
        <w:autoSpaceDN w:val="0"/>
        <w:adjustRightInd w:val="0"/>
        <w:spacing w:line="360" w:lineRule="auto"/>
        <w:jc w:val="center"/>
        <w:rPr>
          <w:b/>
          <w:caps/>
          <w:spacing w:val="-26"/>
          <w:sz w:val="28"/>
          <w:szCs w:val="28"/>
        </w:rPr>
      </w:pPr>
    </w:p>
    <w:p w:rsidR="005C0C3B" w:rsidRDefault="004E181B" w:rsidP="00B05260">
      <w:pPr>
        <w:spacing w:line="360" w:lineRule="auto"/>
        <w:ind w:firstLine="540"/>
        <w:rPr>
          <w:sz w:val="28"/>
          <w:szCs w:val="28"/>
        </w:rPr>
      </w:pPr>
      <w:r w:rsidRPr="005C0C3B">
        <w:rPr>
          <w:sz w:val="28"/>
          <w:szCs w:val="28"/>
        </w:rPr>
        <w:t>Перечень объектов</w:t>
      </w:r>
      <w:r w:rsidR="001342F8">
        <w:rPr>
          <w:sz w:val="28"/>
          <w:szCs w:val="28"/>
        </w:rPr>
        <w:t>,</w:t>
      </w:r>
      <w:r w:rsidRPr="005C0C3B">
        <w:rPr>
          <w:sz w:val="28"/>
          <w:szCs w:val="28"/>
        </w:rPr>
        <w:t xml:space="preserve"> </w:t>
      </w:r>
      <w:r w:rsidR="00B05260">
        <w:rPr>
          <w:sz w:val="28"/>
          <w:szCs w:val="28"/>
        </w:rPr>
        <w:t>относящихся к</w:t>
      </w:r>
      <w:r w:rsidRPr="005C0C3B">
        <w:rPr>
          <w:sz w:val="28"/>
          <w:szCs w:val="28"/>
        </w:rPr>
        <w:t xml:space="preserve"> области утилизации и переработки б</w:t>
      </w:r>
      <w:r w:rsidRPr="005C0C3B">
        <w:rPr>
          <w:sz w:val="28"/>
          <w:szCs w:val="28"/>
        </w:rPr>
        <w:t>ы</w:t>
      </w:r>
      <w:r w:rsidRPr="005C0C3B">
        <w:rPr>
          <w:sz w:val="28"/>
          <w:szCs w:val="28"/>
        </w:rPr>
        <w:t>товых и промышленных отходов</w:t>
      </w:r>
      <w:r w:rsidR="00B05260">
        <w:rPr>
          <w:sz w:val="28"/>
          <w:szCs w:val="28"/>
        </w:rPr>
        <w:t xml:space="preserve"> и местоположение таких объектов</w:t>
      </w:r>
      <w:r w:rsidR="00B14A8F">
        <w:rPr>
          <w:sz w:val="28"/>
          <w:szCs w:val="28"/>
        </w:rPr>
        <w:t>,</w:t>
      </w:r>
      <w:r w:rsidRPr="005C0C3B">
        <w:rPr>
          <w:sz w:val="28"/>
          <w:szCs w:val="28"/>
        </w:rPr>
        <w:t xml:space="preserve"> при</w:t>
      </w:r>
      <w:r w:rsidR="005C0C3B" w:rsidRPr="005C0C3B">
        <w:rPr>
          <w:sz w:val="28"/>
          <w:szCs w:val="28"/>
        </w:rPr>
        <w:t>ним</w:t>
      </w:r>
      <w:r w:rsidR="005C0C3B" w:rsidRPr="005C0C3B">
        <w:rPr>
          <w:sz w:val="28"/>
          <w:szCs w:val="28"/>
        </w:rPr>
        <w:t>а</w:t>
      </w:r>
      <w:r w:rsidR="005C0C3B" w:rsidRPr="005C0C3B">
        <w:rPr>
          <w:sz w:val="28"/>
          <w:szCs w:val="28"/>
        </w:rPr>
        <w:t>ется в соответствии с  Генеральной схемой очистки территорий насе</w:t>
      </w:r>
      <w:r w:rsidR="001A077B">
        <w:rPr>
          <w:sz w:val="28"/>
          <w:szCs w:val="28"/>
        </w:rPr>
        <w:t xml:space="preserve">ленных пунктов  сельского поселения </w:t>
      </w:r>
      <w:r w:rsidR="005C0C3B" w:rsidRPr="005C0C3B">
        <w:rPr>
          <w:sz w:val="28"/>
          <w:szCs w:val="28"/>
        </w:rPr>
        <w:t xml:space="preserve"> </w:t>
      </w:r>
      <w:r w:rsidR="00113960">
        <w:rPr>
          <w:sz w:val="28"/>
          <w:szCs w:val="28"/>
        </w:rPr>
        <w:t>Тужинского</w:t>
      </w:r>
      <w:r w:rsidR="001A077B">
        <w:rPr>
          <w:sz w:val="28"/>
          <w:szCs w:val="28"/>
        </w:rPr>
        <w:t xml:space="preserve"> района </w:t>
      </w:r>
      <w:r w:rsidR="005C0C3B" w:rsidRPr="005C0C3B">
        <w:rPr>
          <w:sz w:val="28"/>
          <w:szCs w:val="28"/>
        </w:rPr>
        <w:t>Кировской области, утве</w:t>
      </w:r>
      <w:r w:rsidR="005C0C3B" w:rsidRPr="005C0C3B">
        <w:rPr>
          <w:sz w:val="28"/>
          <w:szCs w:val="28"/>
        </w:rPr>
        <w:t>р</w:t>
      </w:r>
      <w:r w:rsidR="001A077B">
        <w:rPr>
          <w:sz w:val="28"/>
          <w:szCs w:val="28"/>
        </w:rPr>
        <w:t>ждаемой  постановлением администрации сельского поселения</w:t>
      </w:r>
      <w:r w:rsidR="005C0C3B" w:rsidRPr="005C0C3B">
        <w:rPr>
          <w:sz w:val="28"/>
          <w:szCs w:val="28"/>
        </w:rPr>
        <w:t>.</w:t>
      </w:r>
    </w:p>
    <w:p w:rsidR="00982DC3" w:rsidRDefault="00982DC3" w:rsidP="00B05260">
      <w:pPr>
        <w:spacing w:line="360" w:lineRule="auto"/>
        <w:ind w:firstLine="540"/>
        <w:rPr>
          <w:sz w:val="28"/>
          <w:szCs w:val="28"/>
        </w:rPr>
      </w:pPr>
    </w:p>
    <w:p w:rsidR="004B2987" w:rsidRPr="00A91DA2" w:rsidRDefault="00CD00B3" w:rsidP="00A91D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2.5</w:t>
      </w:r>
      <w:r w:rsidR="004B2987" w:rsidRPr="00CD318F">
        <w:rPr>
          <w:b/>
          <w:spacing w:val="-4"/>
          <w:sz w:val="28"/>
          <w:szCs w:val="28"/>
        </w:rPr>
        <w:t>. Расчетные показатели минимально допустимого уровня обеспече</w:t>
      </w:r>
      <w:r w:rsidR="004B2987" w:rsidRPr="00CD318F">
        <w:rPr>
          <w:b/>
          <w:spacing w:val="-4"/>
          <w:sz w:val="28"/>
          <w:szCs w:val="28"/>
        </w:rPr>
        <w:t>н</w:t>
      </w:r>
      <w:r w:rsidR="004B2987" w:rsidRPr="00CD318F">
        <w:rPr>
          <w:b/>
          <w:spacing w:val="-4"/>
          <w:sz w:val="28"/>
          <w:szCs w:val="28"/>
        </w:rPr>
        <w:t>ности объектами в области предупреждение чрезвычайных ситуаций межм</w:t>
      </w:r>
      <w:r w:rsidR="004B2987" w:rsidRPr="00CD318F">
        <w:rPr>
          <w:b/>
          <w:spacing w:val="-4"/>
          <w:sz w:val="28"/>
          <w:szCs w:val="28"/>
        </w:rPr>
        <w:t>у</w:t>
      </w:r>
      <w:r w:rsidR="004B2987" w:rsidRPr="00CD318F">
        <w:rPr>
          <w:b/>
          <w:spacing w:val="-4"/>
          <w:sz w:val="28"/>
          <w:szCs w:val="28"/>
        </w:rPr>
        <w:t>ниципального и регионального характера, стихийных бедствий, эпидемий и ликвидация их последствий и расчетные показатели максимально допуст</w:t>
      </w:r>
      <w:r w:rsidR="004B2987" w:rsidRPr="00CD318F">
        <w:rPr>
          <w:b/>
          <w:spacing w:val="-4"/>
          <w:sz w:val="28"/>
          <w:szCs w:val="28"/>
        </w:rPr>
        <w:t>и</w:t>
      </w:r>
      <w:r w:rsidR="004B2987" w:rsidRPr="00CD318F">
        <w:rPr>
          <w:b/>
          <w:spacing w:val="-4"/>
          <w:sz w:val="28"/>
          <w:szCs w:val="28"/>
        </w:rPr>
        <w:t>мого уровня территориальной доступности таких объектов</w:t>
      </w:r>
    </w:p>
    <w:p w:rsidR="004B2987" w:rsidRDefault="004B2987" w:rsidP="004B29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B36BD">
        <w:rPr>
          <w:sz w:val="28"/>
          <w:szCs w:val="28"/>
        </w:rPr>
        <w:t xml:space="preserve">При подготовке документов территориального планирования </w:t>
      </w:r>
      <w:r>
        <w:rPr>
          <w:sz w:val="28"/>
          <w:szCs w:val="28"/>
        </w:rPr>
        <w:t xml:space="preserve">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</w:t>
      </w:r>
      <w:r w:rsidRPr="001B36BD">
        <w:rPr>
          <w:sz w:val="28"/>
          <w:szCs w:val="28"/>
        </w:rPr>
        <w:t>в области предупреждения чрезвычайных ситуаций</w:t>
      </w:r>
      <w:r>
        <w:rPr>
          <w:sz w:val="28"/>
          <w:szCs w:val="28"/>
        </w:rPr>
        <w:t xml:space="preserve"> для территорий,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верженных риску затопления, подтопления разрабатывать в соответствии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РФ от 18.04.2014 №360 «Об определении границ зон затопления, подтопления».  Д</w:t>
      </w:r>
      <w:r w:rsidRPr="001B36BD">
        <w:rPr>
          <w:sz w:val="28"/>
          <w:szCs w:val="28"/>
        </w:rPr>
        <w:t>ля объектов аварийно-спасательных служб и (или) аварийно-спасательных формирований, подразделений гос</w:t>
      </w:r>
      <w:r w:rsidRPr="001B36BD">
        <w:rPr>
          <w:sz w:val="28"/>
          <w:szCs w:val="28"/>
        </w:rPr>
        <w:t>у</w:t>
      </w:r>
      <w:r w:rsidRPr="001B36BD">
        <w:rPr>
          <w:sz w:val="28"/>
          <w:szCs w:val="28"/>
        </w:rPr>
        <w:t xml:space="preserve">дарственной противопожарной службы области при установлении расчетных показателей необходимо руководствоваться нормами </w:t>
      </w:r>
      <w:r>
        <w:rPr>
          <w:sz w:val="28"/>
          <w:szCs w:val="28"/>
        </w:rPr>
        <w:t>проектирования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Pr="001B36BD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охраны</w:t>
      </w:r>
      <w:r w:rsidRPr="001B36BD">
        <w:rPr>
          <w:sz w:val="28"/>
          <w:szCs w:val="28"/>
        </w:rPr>
        <w:t xml:space="preserve"> от 01.01.1995 НПБ 101-95</w:t>
      </w:r>
      <w:r>
        <w:rPr>
          <w:sz w:val="28"/>
          <w:szCs w:val="28"/>
        </w:rPr>
        <w:t>, в</w:t>
      </w:r>
      <w:r w:rsidRPr="001B36BD">
        <w:rPr>
          <w:sz w:val="28"/>
          <w:szCs w:val="28"/>
        </w:rPr>
        <w:t>веден</w:t>
      </w:r>
      <w:r>
        <w:rPr>
          <w:sz w:val="28"/>
          <w:szCs w:val="28"/>
        </w:rPr>
        <w:t>ы</w:t>
      </w:r>
      <w:r w:rsidRPr="001B36BD">
        <w:rPr>
          <w:sz w:val="28"/>
          <w:szCs w:val="28"/>
        </w:rPr>
        <w:t xml:space="preserve"> в действие приказом Главного управления Государственной противопожарной службы Министерства вну</w:t>
      </w:r>
      <w:r w:rsidRPr="001B36BD">
        <w:rPr>
          <w:sz w:val="28"/>
          <w:szCs w:val="28"/>
        </w:rPr>
        <w:t>т</w:t>
      </w:r>
      <w:r w:rsidRPr="001B36BD">
        <w:rPr>
          <w:sz w:val="28"/>
          <w:szCs w:val="28"/>
        </w:rPr>
        <w:t>ренних дел России от 30.12.1994 № 36</w:t>
      </w:r>
      <w:r>
        <w:rPr>
          <w:sz w:val="28"/>
          <w:szCs w:val="28"/>
        </w:rPr>
        <w:t>.</w:t>
      </w:r>
    </w:p>
    <w:p w:rsidR="004B2987" w:rsidRDefault="004B2987" w:rsidP="004B2987">
      <w:pPr>
        <w:autoSpaceDE w:val="0"/>
        <w:autoSpaceDN w:val="0"/>
        <w:adjustRightInd w:val="0"/>
        <w:spacing w:line="360" w:lineRule="auto"/>
        <w:ind w:firstLine="708"/>
        <w:jc w:val="right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B046B">
        <w:rPr>
          <w:sz w:val="28"/>
          <w:szCs w:val="28"/>
        </w:rPr>
        <w:t>4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778"/>
        <w:gridCol w:w="3346"/>
        <w:gridCol w:w="2426"/>
      </w:tblGrid>
      <w:tr w:rsidR="004B2987" w:rsidRPr="00991E37" w:rsidTr="00204298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№</w:t>
            </w:r>
          </w:p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Объект,</w:t>
            </w:r>
          </w:p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Норма обеспеченности, кол</w:t>
            </w:r>
            <w:r w:rsidRPr="00991E37">
              <w:t>и</w:t>
            </w:r>
            <w:r w:rsidRPr="00991E37">
              <w:t>чество пожарных д</w:t>
            </w:r>
            <w:r w:rsidRPr="00991E37">
              <w:t>е</w:t>
            </w:r>
            <w:r w:rsidRPr="00991E37">
              <w:t>по/пожарных автомобилей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Радиус обслуживания</w:t>
            </w:r>
          </w:p>
        </w:tc>
      </w:tr>
      <w:tr w:rsidR="004B2987" w:rsidRPr="00991E37" w:rsidTr="00204298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B2987" w:rsidRPr="00991E37" w:rsidTr="00204298">
        <w:trPr>
          <w:tblCellSpacing w:w="5" w:type="nil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C41E69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E69">
              <w:rPr>
                <w:b/>
              </w:rPr>
              <w:t>Объекты аварийно - спасательных служб и (или)</w:t>
            </w:r>
          </w:p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E69">
              <w:rPr>
                <w:b/>
              </w:rPr>
              <w:t xml:space="preserve">аварийно-спасательных формирований </w:t>
            </w:r>
          </w:p>
        </w:tc>
      </w:tr>
      <w:tr w:rsidR="004B2987" w:rsidRPr="00991E37" w:rsidTr="00204298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</w:pPr>
            <w:r w:rsidRPr="00991E37">
              <w:t>Пожарное депо в нас</w:t>
            </w:r>
            <w:r w:rsidRPr="00991E37">
              <w:t>е</w:t>
            </w:r>
            <w:r w:rsidRPr="00991E37">
              <w:t>ленном пункте с насел</w:t>
            </w:r>
            <w:r w:rsidRPr="00991E37">
              <w:t>е</w:t>
            </w:r>
            <w:r w:rsidRPr="00991E37">
              <w:t>нием до 5 тыс. чел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1/2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500 метров"/>
              </w:smartTagPr>
              <w:r w:rsidRPr="00991E37">
                <w:t>2500</w:t>
              </w:r>
              <w:r>
                <w:t xml:space="preserve"> метров</w:t>
              </w:r>
            </w:smartTag>
          </w:p>
        </w:tc>
      </w:tr>
    </w:tbl>
    <w:p w:rsidR="00B05260" w:rsidRDefault="00B05260" w:rsidP="00B05260">
      <w:pPr>
        <w:spacing w:line="360" w:lineRule="auto"/>
        <w:ind w:firstLine="540"/>
        <w:rPr>
          <w:sz w:val="28"/>
          <w:szCs w:val="28"/>
        </w:rPr>
      </w:pPr>
    </w:p>
    <w:p w:rsidR="002B24DB" w:rsidRDefault="00F546ED" w:rsidP="00A91D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D00B3">
        <w:rPr>
          <w:b/>
          <w:sz w:val="28"/>
          <w:szCs w:val="28"/>
        </w:rPr>
        <w:t>6</w:t>
      </w:r>
      <w:r w:rsidR="00795AA7" w:rsidRPr="00795AA7">
        <w:rPr>
          <w:b/>
          <w:sz w:val="28"/>
          <w:szCs w:val="28"/>
        </w:rPr>
        <w:t>. Минимальные расчетные показатели для объектов в иных обла</w:t>
      </w:r>
      <w:r w:rsidR="00795AA7" w:rsidRPr="00795AA7">
        <w:rPr>
          <w:b/>
          <w:sz w:val="28"/>
          <w:szCs w:val="28"/>
        </w:rPr>
        <w:t>с</w:t>
      </w:r>
      <w:r w:rsidR="00795AA7" w:rsidRPr="00795AA7">
        <w:rPr>
          <w:b/>
          <w:sz w:val="28"/>
          <w:szCs w:val="28"/>
        </w:rPr>
        <w:t>тях и расчетные показатели максимально допустимого уровня территор</w:t>
      </w:r>
      <w:r w:rsidR="00795AA7" w:rsidRPr="00795AA7">
        <w:rPr>
          <w:b/>
          <w:sz w:val="28"/>
          <w:szCs w:val="28"/>
        </w:rPr>
        <w:t>и</w:t>
      </w:r>
      <w:r w:rsidR="00795AA7" w:rsidRPr="00795AA7">
        <w:rPr>
          <w:b/>
          <w:sz w:val="28"/>
          <w:szCs w:val="28"/>
        </w:rPr>
        <w:t>альной доступности таких объектов</w:t>
      </w:r>
    </w:p>
    <w:p w:rsidR="00A834DD" w:rsidRPr="0089557D" w:rsidRDefault="00A834DD" w:rsidP="00A834DD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89557D">
        <w:rPr>
          <w:sz w:val="28"/>
          <w:szCs w:val="28"/>
        </w:rPr>
        <w:t xml:space="preserve">Таблица </w:t>
      </w:r>
      <w:r w:rsidR="0089557D">
        <w:rPr>
          <w:sz w:val="28"/>
          <w:szCs w:val="28"/>
        </w:rPr>
        <w:t>5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0"/>
        <w:gridCol w:w="50"/>
        <w:gridCol w:w="3000"/>
        <w:gridCol w:w="2600"/>
        <w:gridCol w:w="400"/>
        <w:gridCol w:w="74"/>
        <w:gridCol w:w="2226"/>
        <w:gridCol w:w="200"/>
      </w:tblGrid>
      <w:tr w:rsidR="00A834DD" w:rsidRPr="00991E37" w:rsidTr="00765FE4">
        <w:trPr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834DD" w:rsidRPr="00991E37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85" w:rsidRPr="00490185" w:rsidRDefault="00490185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Объект,</w:t>
            </w:r>
          </w:p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единица измерения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  <w:r w:rsidR="00765FE4"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</w:t>
            </w:r>
            <w:r w:rsidRPr="00991E37">
              <w:t>с</w:t>
            </w:r>
            <w:r w:rsidRPr="00991E37">
              <w:t>тимый уровень до</w:t>
            </w:r>
            <w:r w:rsidRPr="00991E37">
              <w:t>с</w:t>
            </w:r>
            <w:r w:rsidRPr="00991E37">
              <w:t>тупности объектов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B93165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м</w:t>
            </w:r>
            <w:r w:rsidR="00A834DD" w:rsidRPr="00991E37">
              <w:rPr>
                <w:b/>
              </w:rPr>
              <w:t>ассового отдыха</w:t>
            </w:r>
            <w:r w:rsidR="001273D2">
              <w:rPr>
                <w:b/>
              </w:rPr>
              <w:t xml:space="preserve"> местного</w:t>
            </w:r>
            <w:r>
              <w:rPr>
                <w:b/>
              </w:rPr>
              <w:t xml:space="preserve"> значения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E549E8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C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>Туристские базы и турис</w:t>
            </w:r>
            <w:r w:rsidRPr="00991E37">
              <w:t>т</w:t>
            </w:r>
            <w:r w:rsidRPr="00991E37">
              <w:t xml:space="preserve">ские базы для семей с детьми, </w:t>
            </w:r>
          </w:p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Не нормируется</w:t>
            </w:r>
          </w:p>
        </w:tc>
      </w:tr>
      <w:tr w:rsidR="00CD3D58" w:rsidRPr="00991E37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ED2AAE" w:rsidRDefault="00ED2AAE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AAE"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8959D2" w:rsidRPr="00991E37" w:rsidTr="00765FE4">
        <w:trPr>
          <w:tblCellSpacing w:w="5" w:type="nil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D2" w:rsidRPr="00991E37" w:rsidRDefault="00FA5515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ED2AAE" w:rsidRDefault="008959D2" w:rsidP="00226C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ED2AAE">
              <w:rPr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Суммарная площадь озел</w:t>
            </w:r>
            <w:r>
              <w:t>е</w:t>
            </w:r>
            <w:r>
              <w:t xml:space="preserve">ненных территорий общего пользования, кв.м/чел.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59D2" w:rsidRPr="00991E37" w:rsidTr="00765FE4">
        <w:trPr>
          <w:tblCellSpacing w:w="5" w:type="nil"/>
        </w:trPr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Default="008959D2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населенный пункт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ED2AAE" w:rsidRPr="00991E37" w:rsidTr="00765FE4">
        <w:trPr>
          <w:trHeight w:val="3354"/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F" w:rsidRDefault="008D673F" w:rsidP="00F671AB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</w:p>
          <w:p w:rsidR="00575B22" w:rsidRDefault="00575B22" w:rsidP="00F671AB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  <w:r w:rsidRPr="00575B22">
              <w:t>Примечани</w:t>
            </w:r>
            <w:r>
              <w:t>я:</w:t>
            </w:r>
            <w:r w:rsidRPr="00575B22">
              <w:t xml:space="preserve"> </w:t>
            </w:r>
          </w:p>
          <w:p w:rsidR="00936DC5" w:rsidRDefault="00936DC5" w:rsidP="00F67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>
      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</w:t>
            </w:r>
            <w:r>
              <w:t>с</w:t>
            </w:r>
            <w:r>
              <w:t>кается уменьшать, но не более чем на 20%.</w:t>
            </w:r>
          </w:p>
          <w:p w:rsidR="00FC3F8E" w:rsidRPr="00991E37" w:rsidRDefault="00794467" w:rsidP="00F67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 w:rsidRPr="00794467">
              <w:t>В случае если в государственный кадастр недвижимости не внесены сведения о те</w:t>
            </w:r>
            <w:r w:rsidRPr="00794467">
              <w:t>р</w:t>
            </w:r>
            <w:r w:rsidRPr="00794467">
              <w:t>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</w:t>
            </w:r>
            <w:r w:rsidRPr="00794467">
              <w:t>о</w:t>
            </w:r>
            <w:r w:rsidRPr="00794467">
              <w:t>положения границ объектов землеустройства», границы территориальных зон рекреац</w:t>
            </w:r>
            <w:r w:rsidRPr="00794467">
              <w:t>и</w:t>
            </w:r>
            <w:r w:rsidRPr="00794467">
              <w:t>онного назначения определяются в соответствии с г</w:t>
            </w:r>
            <w:r w:rsidR="007B362D">
              <w:t xml:space="preserve">енеральным планом </w:t>
            </w:r>
            <w:r w:rsidRPr="00794467">
              <w:t xml:space="preserve"> или картой гр</w:t>
            </w:r>
            <w:r w:rsidRPr="00794467">
              <w:t>а</w:t>
            </w:r>
            <w:r w:rsidRPr="00794467">
              <w:t>достроительного зонирования в составе правил землепользования и за</w:t>
            </w:r>
            <w:r w:rsidR="007B362D">
              <w:t xml:space="preserve">стройки </w:t>
            </w:r>
            <w:r w:rsidRPr="00794467">
              <w:t>.</w:t>
            </w:r>
          </w:p>
        </w:tc>
      </w:tr>
      <w:tr w:rsidR="00765FE4" w:rsidRPr="00E4193C" w:rsidTr="00765FE4">
        <w:trPr>
          <w:gridAfter w:val="1"/>
          <w:wAfter w:w="2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</w:t>
            </w:r>
            <w:r w:rsidRPr="00E4193C">
              <w:t>и</w:t>
            </w:r>
            <w:r w:rsidRPr="00E4193C">
              <w:t>мый уровень обесп</w:t>
            </w:r>
            <w:r w:rsidRPr="00E4193C">
              <w:t>е</w:t>
            </w:r>
            <w:r w:rsidRPr="00E4193C">
              <w:t>ченности объектами</w:t>
            </w:r>
          </w:p>
          <w:p w:rsidR="0076263C" w:rsidRPr="00E4193C" w:rsidRDefault="0076263C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Максимально допуст</w:t>
            </w:r>
            <w:r w:rsidRPr="00E4193C">
              <w:t>и</w:t>
            </w:r>
            <w:r w:rsidRPr="00E4193C">
              <w:t xml:space="preserve">мый уровень </w:t>
            </w:r>
            <w:r>
              <w:t>территор</w:t>
            </w:r>
            <w:r>
              <w:t>и</w:t>
            </w:r>
            <w:r>
              <w:t xml:space="preserve">альной </w:t>
            </w:r>
            <w:r w:rsidRPr="00E4193C">
              <w:t>доступности объектов</w:t>
            </w:r>
          </w:p>
        </w:tc>
      </w:tr>
      <w:tr w:rsidR="00765FE4" w:rsidRPr="00E4193C" w:rsidTr="00765FE4">
        <w:trPr>
          <w:gridAfter w:val="1"/>
          <w:wAfter w:w="2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991E37" w:rsidRDefault="00B93165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Объекты в области </w:t>
            </w:r>
            <w:r w:rsidR="00A834DD" w:rsidRPr="00991E37">
              <w:rPr>
                <w:b/>
              </w:rPr>
              <w:t>культуры и искусства</w:t>
            </w:r>
            <w:r w:rsidR="00F05D43">
              <w:rPr>
                <w:b/>
              </w:rPr>
              <w:t xml:space="preserve"> местного</w:t>
            </w:r>
            <w:r>
              <w:rPr>
                <w:b/>
              </w:rPr>
              <w:t xml:space="preserve"> значения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64" w:rsidRDefault="00A834DD" w:rsidP="00226CD1">
            <w:pPr>
              <w:widowControl w:val="0"/>
              <w:autoSpaceDE w:val="0"/>
              <w:autoSpaceDN w:val="0"/>
              <w:adjustRightInd w:val="0"/>
            </w:pPr>
            <w:r w:rsidRPr="00FA08F6">
              <w:t xml:space="preserve">Клубы, </w:t>
            </w:r>
            <w:r w:rsidR="00AB109A">
              <w:t>учреждения клу</w:t>
            </w:r>
            <w:r w:rsidR="00AB109A">
              <w:t>б</w:t>
            </w:r>
            <w:r w:rsidR="00AB109A">
              <w:t>ного типа</w:t>
            </w:r>
          </w:p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</w:pPr>
            <w:r w:rsidRPr="00FA08F6">
              <w:lastRenderedPageBreak/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165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B93165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B93165" w:rsidP="00226CD1">
            <w:pPr>
              <w:widowControl w:val="0"/>
              <w:autoSpaceDE w:val="0"/>
              <w:autoSpaceDN w:val="0"/>
              <w:adjustRightInd w:val="0"/>
            </w:pPr>
            <w:r w:rsidRPr="00FA08F6">
              <w:t>сельское поселение</w:t>
            </w:r>
          </w:p>
        </w:tc>
        <w:tc>
          <w:tcPr>
            <w:tcW w:w="30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7D6660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7D6660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 xml:space="preserve">Музеи, </w:t>
            </w:r>
            <w:r w:rsidR="00B93165">
              <w:t>объект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D" w:rsidRPr="00FA08F6" w:rsidRDefault="00A834DD" w:rsidP="0049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>муниципальный район</w:t>
            </w:r>
          </w:p>
          <w:p w:rsidR="00C81CFC" w:rsidRPr="00FA08F6" w:rsidRDefault="00C81CFC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2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2732" w:rsidRPr="00FA08F6" w:rsidTr="00727F8B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45243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Межпоселенческие библи</w:t>
            </w:r>
            <w:r>
              <w:t>о</w:t>
            </w:r>
            <w:r>
              <w:t xml:space="preserve">теки 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F72732" w:rsidRPr="00FA08F6" w:rsidTr="00727F8B">
        <w:trPr>
          <w:tblCellSpacing w:w="5" w:type="nil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>муниципальный район</w:t>
            </w:r>
          </w:p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 xml:space="preserve">Выставочные залы,  </w:t>
            </w:r>
            <w:r w:rsidR="00902A64">
              <w:t>объект</w:t>
            </w:r>
            <w:r w:rsidRPr="00FA08F6">
              <w:t xml:space="preserve"> 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DD" w:rsidRPr="00FA08F6" w:rsidRDefault="00A834DD" w:rsidP="0049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>муниципальный район</w:t>
            </w:r>
          </w:p>
          <w:p w:rsidR="002B24DB" w:rsidRPr="00FA08F6" w:rsidRDefault="002B24DB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2</w:t>
            </w:r>
          </w:p>
        </w:tc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64" w:rsidRDefault="002607DF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Сельские библиотеки</w:t>
            </w:r>
          </w:p>
          <w:p w:rsidR="00A834DD" w:rsidRPr="00FA08F6" w:rsidRDefault="002607DF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читательское </w:t>
            </w:r>
            <w:r w:rsidR="00A834DD" w:rsidRPr="00FA08F6">
              <w:t>место на 1 тыс.жителей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D" w:rsidRPr="00FA08F6" w:rsidRDefault="00A834DD" w:rsidP="0049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3F4B74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3F4B74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3EF2" w:rsidRPr="008C1AEA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F93EF2" w:rsidRDefault="00F93EF2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C0C3B">
              <w:rPr>
                <w:b/>
                <w:spacing w:val="-4"/>
              </w:rPr>
              <w:t>Административно-деловые объекты</w:t>
            </w:r>
            <w:r w:rsidR="00F23BFE" w:rsidRPr="005C0C3B">
              <w:rPr>
                <w:b/>
                <w:spacing w:val="-4"/>
              </w:rPr>
              <w:t xml:space="preserve"> </w:t>
            </w:r>
            <w:r w:rsidRPr="005C0C3B">
              <w:rPr>
                <w:b/>
                <w:spacing w:val="-4"/>
              </w:rPr>
              <w:t>местного значения</w:t>
            </w:r>
          </w:p>
        </w:tc>
      </w:tr>
      <w:tr w:rsidR="00F93EF2" w:rsidRPr="008C1AEA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F2" w:rsidRPr="008C1AEA" w:rsidRDefault="007D062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</w:pPr>
            <w:r>
              <w:t>Муниципальные архивы, объект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3EF2" w:rsidRPr="008C1AEA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</w:pPr>
            <w:r w:rsidRPr="008C1AEA">
              <w:t>муниципальный район</w:t>
            </w:r>
          </w:p>
        </w:tc>
        <w:tc>
          <w:tcPr>
            <w:tcW w:w="30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D66B3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D66B3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F23BFE" w:rsidRPr="008C1AEA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E" w:rsidRPr="00F23BFE" w:rsidRDefault="00F23BFE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23BFE"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F93EF2" w:rsidRPr="008C1AEA" w:rsidTr="00765FE4">
        <w:trPr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7D062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</w:pPr>
            <w:r>
              <w:t>Кладбище традиционного захоронения, на 1 тыс.чел</w:t>
            </w:r>
            <w:r w:rsidR="00F23BFE">
              <w:t>овек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23BFE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земельного участка 0,24 га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F23BFE" w:rsidRDefault="00F23BFE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23BFE">
              <w:rPr>
                <w:spacing w:val="-4"/>
              </w:rPr>
              <w:t>В соответствии с сан</w:t>
            </w:r>
            <w:r w:rsidRPr="00F23BFE">
              <w:rPr>
                <w:spacing w:val="-4"/>
              </w:rPr>
              <w:t>и</w:t>
            </w:r>
            <w:r w:rsidRPr="00F23BFE">
              <w:rPr>
                <w:spacing w:val="-4"/>
              </w:rPr>
              <w:t>тарными правилами</w:t>
            </w:r>
          </w:p>
        </w:tc>
      </w:tr>
      <w:tr w:rsidR="000038B5" w:rsidRPr="008C1AEA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5" w:rsidRDefault="000038B5" w:rsidP="000038B5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0038B5" w:rsidRDefault="000038B5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27"/>
              <w:rPr>
                <w:spacing w:val="-4"/>
              </w:rPr>
            </w:pPr>
            <w:r>
              <w:rPr>
                <w:spacing w:val="-4"/>
              </w:rPr>
              <w:t>Примечания:</w:t>
            </w:r>
          </w:p>
          <w:p w:rsidR="000038B5" w:rsidRPr="00F23BFE" w:rsidRDefault="000038B5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27"/>
              <w:rPr>
                <w:spacing w:val="-4"/>
              </w:rPr>
            </w:pPr>
            <w:r>
              <w:rPr>
                <w:spacing w:val="-4"/>
              </w:rPr>
              <w:t>Размер земельного участка для кладбища определяется с учетом количества жителей ко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 xml:space="preserve">кретного города или иного поселения, но не может превышать </w:t>
            </w:r>
            <w:smartTag w:uri="urn:schemas-microsoft-com:office:smarttags" w:element="metricconverter">
              <w:smartTagPr>
                <w:attr w:name="ProductID" w:val="40 га"/>
              </w:smartTagPr>
              <w:r w:rsidR="00B14A8F">
                <w:rPr>
                  <w:spacing w:val="-4"/>
                </w:rPr>
                <w:t>40</w:t>
              </w:r>
              <w:r>
                <w:rPr>
                  <w:spacing w:val="-4"/>
                </w:rPr>
                <w:t xml:space="preserve"> га</w:t>
              </w:r>
            </w:smartTag>
            <w:r w:rsidR="00B14A8F">
              <w:rPr>
                <w:spacing w:val="-4"/>
              </w:rPr>
              <w:t>.</w:t>
            </w:r>
          </w:p>
        </w:tc>
      </w:tr>
    </w:tbl>
    <w:p w:rsidR="000E50FA" w:rsidRDefault="000E50FA" w:rsidP="00226CD1">
      <w:pPr>
        <w:autoSpaceDE w:val="0"/>
        <w:autoSpaceDN w:val="0"/>
        <w:adjustRightInd w:val="0"/>
        <w:spacing w:line="360" w:lineRule="auto"/>
        <w:ind w:firstLine="500"/>
        <w:jc w:val="both"/>
        <w:rPr>
          <w:caps/>
          <w:sz w:val="28"/>
          <w:szCs w:val="28"/>
        </w:rPr>
      </w:pPr>
    </w:p>
    <w:p w:rsidR="002C45C0" w:rsidRDefault="00226CD1" w:rsidP="00226CD1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226CD1">
        <w:rPr>
          <w:caps/>
          <w:sz w:val="28"/>
          <w:szCs w:val="28"/>
        </w:rPr>
        <w:t>П</w:t>
      </w:r>
      <w:r w:rsidRPr="00226CD1">
        <w:rPr>
          <w:sz w:val="28"/>
          <w:szCs w:val="28"/>
        </w:rPr>
        <w:t>римечания:</w:t>
      </w:r>
    </w:p>
    <w:p w:rsidR="00226CD1" w:rsidRPr="00226CD1" w:rsidRDefault="00226CD1" w:rsidP="00226CD1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Для иных объекто</w:t>
      </w:r>
      <w:r w:rsidR="00DA4B25">
        <w:rPr>
          <w:sz w:val="28"/>
          <w:szCs w:val="28"/>
        </w:rPr>
        <w:t>в местного значения, предприятий торговли, обществе</w:t>
      </w:r>
      <w:r w:rsidR="00DA4B25">
        <w:rPr>
          <w:sz w:val="28"/>
          <w:szCs w:val="28"/>
        </w:rPr>
        <w:t>н</w:t>
      </w:r>
      <w:r w:rsidR="00DA4B25">
        <w:rPr>
          <w:sz w:val="28"/>
          <w:szCs w:val="28"/>
        </w:rPr>
        <w:t>ного питания, бытового обслуживания, учреждений жилищно-коммунального хозяйства</w:t>
      </w:r>
      <w:r w:rsidR="005C0C3B">
        <w:rPr>
          <w:sz w:val="28"/>
          <w:szCs w:val="28"/>
        </w:rPr>
        <w:t xml:space="preserve"> </w:t>
      </w:r>
      <w:r w:rsidR="00C81CFC" w:rsidRPr="007D1683">
        <w:rPr>
          <w:sz w:val="28"/>
          <w:szCs w:val="28"/>
        </w:rPr>
        <w:t>минимальные</w:t>
      </w:r>
      <w:r w:rsidR="00C81CFC">
        <w:rPr>
          <w:sz w:val="28"/>
          <w:szCs w:val="28"/>
        </w:rPr>
        <w:t xml:space="preserve"> </w:t>
      </w:r>
      <w:r w:rsidR="005C0C3B">
        <w:rPr>
          <w:sz w:val="28"/>
          <w:szCs w:val="28"/>
        </w:rPr>
        <w:t>расчетные показатели могут устанавливаться в соо</w:t>
      </w:r>
      <w:r w:rsidR="005C0C3B">
        <w:rPr>
          <w:sz w:val="28"/>
          <w:szCs w:val="28"/>
        </w:rPr>
        <w:t>т</w:t>
      </w:r>
      <w:r w:rsidR="005C0C3B">
        <w:rPr>
          <w:sz w:val="28"/>
          <w:szCs w:val="28"/>
        </w:rPr>
        <w:t xml:space="preserve">ветствии с </w:t>
      </w:r>
      <w:r w:rsidR="00DA4B25">
        <w:rPr>
          <w:sz w:val="28"/>
          <w:szCs w:val="28"/>
        </w:rPr>
        <w:t xml:space="preserve"> </w:t>
      </w:r>
      <w:r w:rsidR="005C0C3B">
        <w:rPr>
          <w:sz w:val="28"/>
          <w:szCs w:val="28"/>
        </w:rPr>
        <w:t>приложением</w:t>
      </w:r>
      <w:r w:rsidR="00626F75">
        <w:rPr>
          <w:sz w:val="28"/>
          <w:szCs w:val="28"/>
        </w:rPr>
        <w:t xml:space="preserve"> </w:t>
      </w:r>
      <w:r w:rsidR="005C0C3B">
        <w:rPr>
          <w:sz w:val="28"/>
          <w:szCs w:val="28"/>
        </w:rPr>
        <w:t xml:space="preserve"> </w:t>
      </w:r>
      <w:r w:rsidR="005C0C3B" w:rsidRPr="00626F75">
        <w:rPr>
          <w:sz w:val="28"/>
          <w:szCs w:val="28"/>
        </w:rPr>
        <w:t>Ж</w:t>
      </w:r>
      <w:r w:rsidR="005C0C3B">
        <w:rPr>
          <w:sz w:val="28"/>
          <w:szCs w:val="28"/>
        </w:rPr>
        <w:t xml:space="preserve"> </w:t>
      </w:r>
      <w:r w:rsidR="00626F75">
        <w:rPr>
          <w:sz w:val="28"/>
          <w:szCs w:val="28"/>
        </w:rPr>
        <w:t xml:space="preserve"> </w:t>
      </w:r>
      <w:r w:rsidR="005C0C3B" w:rsidRPr="005C0C3B">
        <w:rPr>
          <w:sz w:val="28"/>
          <w:szCs w:val="28"/>
        </w:rPr>
        <w:t>СП 42.13330.2011</w:t>
      </w:r>
      <w:r w:rsidR="000537F8">
        <w:rPr>
          <w:sz w:val="28"/>
          <w:szCs w:val="28"/>
        </w:rPr>
        <w:t xml:space="preserve"> «Градостроительство. План</w:t>
      </w:r>
      <w:r w:rsidR="000537F8">
        <w:rPr>
          <w:sz w:val="28"/>
          <w:szCs w:val="28"/>
        </w:rPr>
        <w:t>и</w:t>
      </w:r>
      <w:r w:rsidR="000537F8">
        <w:rPr>
          <w:sz w:val="28"/>
          <w:szCs w:val="28"/>
        </w:rPr>
        <w:t>ровка и застройка городских и сельских поселений»</w:t>
      </w:r>
      <w:r w:rsidR="00C81CFC">
        <w:rPr>
          <w:sz w:val="28"/>
          <w:szCs w:val="28"/>
        </w:rPr>
        <w:t xml:space="preserve"> или </w:t>
      </w:r>
      <w:r w:rsidR="00C81CFC" w:rsidRPr="007D1683">
        <w:rPr>
          <w:sz w:val="28"/>
          <w:szCs w:val="28"/>
        </w:rPr>
        <w:t>заданием на проект</w:t>
      </w:r>
      <w:r w:rsidR="00C81CFC" w:rsidRPr="007D1683">
        <w:rPr>
          <w:sz w:val="28"/>
          <w:szCs w:val="28"/>
        </w:rPr>
        <w:t>и</w:t>
      </w:r>
      <w:r w:rsidR="00C81CFC" w:rsidRPr="007D1683">
        <w:rPr>
          <w:sz w:val="28"/>
          <w:szCs w:val="28"/>
        </w:rPr>
        <w:t>рование таких объектов</w:t>
      </w:r>
      <w:r w:rsidR="005C0C3B" w:rsidRPr="005C0C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24DB" w:rsidRDefault="002B24DB" w:rsidP="00186D13">
      <w:pPr>
        <w:spacing w:line="360" w:lineRule="auto"/>
        <w:ind w:firstLine="700"/>
        <w:jc w:val="both"/>
        <w:outlineLvl w:val="0"/>
        <w:rPr>
          <w:b/>
          <w:sz w:val="28"/>
          <w:szCs w:val="28"/>
        </w:rPr>
      </w:pPr>
    </w:p>
    <w:p w:rsidR="00186D13" w:rsidRPr="00186D13" w:rsidRDefault="004B3BFF" w:rsidP="00186D13">
      <w:pPr>
        <w:spacing w:line="360" w:lineRule="auto"/>
        <w:ind w:firstLine="700"/>
        <w:jc w:val="both"/>
        <w:outlineLvl w:val="0"/>
        <w:rPr>
          <w:b/>
          <w:sz w:val="28"/>
          <w:szCs w:val="28"/>
        </w:rPr>
      </w:pPr>
      <w:r w:rsidRPr="00186D13">
        <w:rPr>
          <w:b/>
          <w:sz w:val="28"/>
          <w:szCs w:val="28"/>
        </w:rPr>
        <w:t>2.</w:t>
      </w:r>
      <w:r w:rsidR="00CD00B3">
        <w:rPr>
          <w:b/>
          <w:sz w:val="28"/>
          <w:szCs w:val="28"/>
        </w:rPr>
        <w:t>7</w:t>
      </w:r>
      <w:r w:rsidRPr="00186D13">
        <w:rPr>
          <w:b/>
          <w:sz w:val="28"/>
          <w:szCs w:val="28"/>
        </w:rPr>
        <w:t xml:space="preserve">. </w:t>
      </w:r>
      <w:r w:rsidR="00186D13" w:rsidRPr="00186D13">
        <w:rPr>
          <w:b/>
          <w:sz w:val="28"/>
          <w:szCs w:val="28"/>
        </w:rPr>
        <w:t>Расчетные показатели и параметры развития</w:t>
      </w:r>
      <w:r w:rsidR="00B37AF8">
        <w:rPr>
          <w:b/>
          <w:sz w:val="28"/>
          <w:szCs w:val="28"/>
        </w:rPr>
        <w:t>,</w:t>
      </w:r>
      <w:r w:rsidR="00186D13" w:rsidRPr="00186D13">
        <w:rPr>
          <w:b/>
          <w:sz w:val="28"/>
          <w:szCs w:val="28"/>
        </w:rPr>
        <w:t xml:space="preserve"> организации и и</w:t>
      </w:r>
      <w:r w:rsidR="00186D13" w:rsidRPr="00186D13">
        <w:rPr>
          <w:b/>
          <w:sz w:val="28"/>
          <w:szCs w:val="28"/>
        </w:rPr>
        <w:t>с</w:t>
      </w:r>
      <w:r w:rsidR="00186D13" w:rsidRPr="00186D13">
        <w:rPr>
          <w:b/>
          <w:sz w:val="28"/>
          <w:szCs w:val="28"/>
        </w:rPr>
        <w:t>пользования территорий</w:t>
      </w:r>
    </w:p>
    <w:p w:rsidR="00F671AB" w:rsidRDefault="00F671AB" w:rsidP="001D71B1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8"/>
          <w:sz w:val="28"/>
          <w:szCs w:val="28"/>
        </w:rPr>
      </w:pPr>
    </w:p>
    <w:p w:rsidR="00D31B55" w:rsidRPr="00337E96" w:rsidRDefault="00D31B55" w:rsidP="001D71B1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8"/>
          <w:sz w:val="28"/>
          <w:szCs w:val="28"/>
        </w:rPr>
      </w:pPr>
      <w:r w:rsidRPr="00337E96">
        <w:rPr>
          <w:b/>
          <w:spacing w:val="-8"/>
          <w:sz w:val="28"/>
          <w:szCs w:val="28"/>
        </w:rPr>
        <w:t>Цели</w:t>
      </w:r>
      <w:r w:rsidR="00337E96" w:rsidRPr="00337E96">
        <w:rPr>
          <w:b/>
          <w:spacing w:val="-8"/>
          <w:sz w:val="28"/>
          <w:szCs w:val="28"/>
        </w:rPr>
        <w:t xml:space="preserve"> и</w:t>
      </w:r>
      <w:r w:rsidRPr="00337E96">
        <w:rPr>
          <w:b/>
          <w:spacing w:val="-8"/>
          <w:sz w:val="28"/>
          <w:szCs w:val="28"/>
        </w:rPr>
        <w:t xml:space="preserve"> задачи разработк</w:t>
      </w:r>
      <w:r w:rsidR="00337E96" w:rsidRPr="00337E96">
        <w:rPr>
          <w:b/>
          <w:spacing w:val="-8"/>
          <w:sz w:val="28"/>
          <w:szCs w:val="28"/>
        </w:rPr>
        <w:t>и</w:t>
      </w:r>
      <w:r w:rsidRPr="00337E96">
        <w:rPr>
          <w:b/>
          <w:spacing w:val="-8"/>
          <w:sz w:val="28"/>
          <w:szCs w:val="28"/>
        </w:rPr>
        <w:t xml:space="preserve"> документов территориального планирования и документации по планировке территории муниципальных образований</w:t>
      </w:r>
    </w:p>
    <w:p w:rsidR="001D71B1" w:rsidRDefault="001D71B1" w:rsidP="001D71B1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D97E48" w:rsidRDefault="00B7366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E48" w:rsidRPr="00AA61ED">
        <w:rPr>
          <w:sz w:val="28"/>
          <w:szCs w:val="28"/>
        </w:rPr>
        <w:t>.</w:t>
      </w:r>
      <w:r w:rsidR="007A326E">
        <w:rPr>
          <w:sz w:val="28"/>
          <w:szCs w:val="28"/>
        </w:rPr>
        <w:t>7</w:t>
      </w:r>
      <w:r w:rsidR="00D97E48" w:rsidRPr="00AA61ED">
        <w:rPr>
          <w:sz w:val="28"/>
          <w:szCs w:val="28"/>
        </w:rPr>
        <w:t>.1. К документам территориального планирования муниципальных о</w:t>
      </w:r>
      <w:r w:rsidR="00D97E48" w:rsidRPr="00AA61ED">
        <w:rPr>
          <w:sz w:val="28"/>
          <w:szCs w:val="28"/>
        </w:rPr>
        <w:t>б</w:t>
      </w:r>
      <w:r w:rsidR="00D97E48" w:rsidRPr="00AA61ED">
        <w:rPr>
          <w:sz w:val="28"/>
          <w:szCs w:val="28"/>
        </w:rPr>
        <w:t>разований относятся схемы территориального планирования муниципал</w:t>
      </w:r>
      <w:r w:rsidR="00D97E48" w:rsidRPr="00AA61ED">
        <w:rPr>
          <w:sz w:val="28"/>
          <w:szCs w:val="28"/>
        </w:rPr>
        <w:t>ь</w:t>
      </w:r>
      <w:r w:rsidR="00D97E48" w:rsidRPr="00AA61ED">
        <w:rPr>
          <w:sz w:val="28"/>
          <w:szCs w:val="28"/>
        </w:rPr>
        <w:t>ных районов</w:t>
      </w:r>
      <w:r w:rsidR="008D673F">
        <w:rPr>
          <w:sz w:val="28"/>
          <w:szCs w:val="28"/>
        </w:rPr>
        <w:t>,</w:t>
      </w:r>
      <w:r w:rsidR="00D97E48" w:rsidRPr="00AA61ED">
        <w:rPr>
          <w:sz w:val="28"/>
          <w:szCs w:val="28"/>
        </w:rPr>
        <w:t xml:space="preserve"> </w:t>
      </w:r>
      <w:r w:rsidR="00E13DA4">
        <w:rPr>
          <w:sz w:val="28"/>
          <w:szCs w:val="28"/>
        </w:rPr>
        <w:t xml:space="preserve">генеральные планы </w:t>
      </w:r>
      <w:r w:rsidR="008D673F">
        <w:rPr>
          <w:sz w:val="28"/>
          <w:szCs w:val="28"/>
        </w:rPr>
        <w:t xml:space="preserve">сельских </w:t>
      </w:r>
      <w:r w:rsidR="00D97E48" w:rsidRPr="00AA61ED">
        <w:rPr>
          <w:sz w:val="28"/>
          <w:szCs w:val="28"/>
        </w:rPr>
        <w:t>поселений.</w:t>
      </w:r>
    </w:p>
    <w:p w:rsidR="00337E96" w:rsidRDefault="009429E0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Состав, порядок подготовки схемы территориального планирования му</w:t>
      </w:r>
      <w:r w:rsidR="008964C6">
        <w:rPr>
          <w:sz w:val="28"/>
          <w:szCs w:val="28"/>
        </w:rPr>
        <w:t>н</w:t>
      </w:r>
      <w:r w:rsidR="008964C6">
        <w:rPr>
          <w:sz w:val="28"/>
          <w:szCs w:val="28"/>
        </w:rPr>
        <w:t>и</w:t>
      </w:r>
      <w:r w:rsidR="008964C6">
        <w:rPr>
          <w:sz w:val="28"/>
          <w:szCs w:val="28"/>
        </w:rPr>
        <w:t xml:space="preserve">ципального района, </w:t>
      </w:r>
      <w:r w:rsidRPr="00AA61ED">
        <w:rPr>
          <w:sz w:val="28"/>
          <w:szCs w:val="28"/>
        </w:rPr>
        <w:t xml:space="preserve"> </w:t>
      </w:r>
      <w:r w:rsidR="008D673F">
        <w:rPr>
          <w:sz w:val="28"/>
          <w:szCs w:val="28"/>
        </w:rPr>
        <w:t>генерального плана</w:t>
      </w:r>
      <w:r w:rsidRPr="00AA61ED">
        <w:rPr>
          <w:sz w:val="28"/>
          <w:szCs w:val="28"/>
        </w:rPr>
        <w:t xml:space="preserve"> </w:t>
      </w:r>
      <w:r w:rsidR="006D7B59">
        <w:rPr>
          <w:sz w:val="28"/>
          <w:szCs w:val="28"/>
        </w:rPr>
        <w:t xml:space="preserve">сельского </w:t>
      </w:r>
      <w:r w:rsidRPr="00AA61ED">
        <w:rPr>
          <w:sz w:val="28"/>
          <w:szCs w:val="28"/>
        </w:rPr>
        <w:t>поселени</w:t>
      </w:r>
      <w:r w:rsidR="008D673F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порядок подг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 xml:space="preserve">товки </w:t>
      </w:r>
      <w:r w:rsidR="00D250F2">
        <w:rPr>
          <w:sz w:val="28"/>
          <w:szCs w:val="28"/>
        </w:rPr>
        <w:t xml:space="preserve">и </w:t>
      </w:r>
      <w:r w:rsidRPr="00AA61ED">
        <w:rPr>
          <w:sz w:val="28"/>
          <w:szCs w:val="28"/>
        </w:rPr>
        <w:t xml:space="preserve">внесения </w:t>
      </w:r>
      <w:r w:rsidR="00D250F2">
        <w:rPr>
          <w:sz w:val="28"/>
          <w:szCs w:val="28"/>
        </w:rPr>
        <w:t xml:space="preserve">изменений </w:t>
      </w:r>
      <w:r w:rsidRPr="00AA61ED">
        <w:rPr>
          <w:sz w:val="28"/>
          <w:szCs w:val="28"/>
        </w:rPr>
        <w:t xml:space="preserve">в такие документы, а также состав, порядок </w:t>
      </w:r>
      <w:r w:rsidRPr="00991E37">
        <w:rPr>
          <w:sz w:val="28"/>
          <w:szCs w:val="28"/>
        </w:rPr>
        <w:t>подг</w:t>
      </w:r>
      <w:r w:rsidRPr="00991E37">
        <w:rPr>
          <w:sz w:val="28"/>
          <w:szCs w:val="28"/>
        </w:rPr>
        <w:t>о</w:t>
      </w:r>
      <w:r w:rsidRPr="00991E37">
        <w:rPr>
          <w:sz w:val="28"/>
          <w:szCs w:val="28"/>
        </w:rPr>
        <w:t>товки планов реализации таких документов устанавливаются в</w:t>
      </w:r>
      <w:r w:rsidRPr="00AA61ED">
        <w:rPr>
          <w:sz w:val="28"/>
          <w:szCs w:val="28"/>
        </w:rPr>
        <w:t xml:space="preserve"> с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ответствии с Градостроительным кодексом Российской Федерации</w:t>
      </w:r>
      <w:r w:rsidR="00337E96">
        <w:rPr>
          <w:sz w:val="28"/>
          <w:szCs w:val="28"/>
        </w:rPr>
        <w:t xml:space="preserve">, </w:t>
      </w:r>
      <w:r w:rsidR="00337E96" w:rsidRPr="00B4240E">
        <w:rPr>
          <w:sz w:val="28"/>
          <w:szCs w:val="28"/>
        </w:rPr>
        <w:t>Закон</w:t>
      </w:r>
      <w:r w:rsidR="00337E96">
        <w:rPr>
          <w:sz w:val="28"/>
          <w:szCs w:val="28"/>
        </w:rPr>
        <w:t>ом</w:t>
      </w:r>
      <w:r w:rsidR="00337E96" w:rsidRPr="00B4240E">
        <w:rPr>
          <w:sz w:val="28"/>
          <w:szCs w:val="28"/>
        </w:rPr>
        <w:t xml:space="preserve"> К</w:t>
      </w:r>
      <w:r w:rsidR="00337E96">
        <w:rPr>
          <w:sz w:val="28"/>
          <w:szCs w:val="28"/>
        </w:rPr>
        <w:t>ировской о</w:t>
      </w:r>
      <w:r w:rsidR="00337E96">
        <w:rPr>
          <w:sz w:val="28"/>
          <w:szCs w:val="28"/>
        </w:rPr>
        <w:t>б</w:t>
      </w:r>
      <w:r w:rsidR="00337E96">
        <w:rPr>
          <w:sz w:val="28"/>
          <w:szCs w:val="28"/>
        </w:rPr>
        <w:t>ласти от 28.09.2006 №</w:t>
      </w:r>
      <w:r w:rsidR="00337E96" w:rsidRPr="00B4240E">
        <w:rPr>
          <w:sz w:val="28"/>
          <w:szCs w:val="28"/>
        </w:rPr>
        <w:t xml:space="preserve"> 44-ЗО </w:t>
      </w:r>
      <w:r w:rsidR="00337E96">
        <w:rPr>
          <w:sz w:val="28"/>
          <w:szCs w:val="28"/>
        </w:rPr>
        <w:t>«</w:t>
      </w:r>
      <w:r w:rsidR="00337E96" w:rsidRPr="00B4240E">
        <w:rPr>
          <w:sz w:val="28"/>
          <w:szCs w:val="28"/>
        </w:rPr>
        <w:t>О регулировании градостроительной деятельн</w:t>
      </w:r>
      <w:r w:rsidR="00337E96" w:rsidRPr="00B4240E">
        <w:rPr>
          <w:sz w:val="28"/>
          <w:szCs w:val="28"/>
        </w:rPr>
        <w:t>о</w:t>
      </w:r>
      <w:r w:rsidR="00337E96" w:rsidRPr="00B4240E">
        <w:rPr>
          <w:sz w:val="28"/>
          <w:szCs w:val="28"/>
        </w:rPr>
        <w:t>сти в Кировской области</w:t>
      </w:r>
      <w:r w:rsidR="00337E96">
        <w:rPr>
          <w:sz w:val="28"/>
          <w:szCs w:val="28"/>
        </w:rPr>
        <w:t>»</w:t>
      </w:r>
      <w:r w:rsidR="008D673F">
        <w:rPr>
          <w:sz w:val="28"/>
          <w:szCs w:val="28"/>
        </w:rPr>
        <w:t>,</w:t>
      </w:r>
      <w:r w:rsidR="00337E96">
        <w:rPr>
          <w:sz w:val="28"/>
          <w:szCs w:val="28"/>
        </w:rPr>
        <w:t xml:space="preserve"> иными нормативными прав</w:t>
      </w:r>
      <w:r w:rsidR="00337E96">
        <w:rPr>
          <w:sz w:val="28"/>
          <w:szCs w:val="28"/>
        </w:rPr>
        <w:t>о</w:t>
      </w:r>
      <w:r w:rsidR="00337E96">
        <w:rPr>
          <w:sz w:val="28"/>
          <w:szCs w:val="28"/>
        </w:rPr>
        <w:t>выми актами Кировской области.</w:t>
      </w:r>
    </w:p>
    <w:p w:rsidR="00337E96" w:rsidRDefault="009429E0" w:rsidP="00337E9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AA61ED">
        <w:rPr>
          <w:sz w:val="28"/>
          <w:szCs w:val="28"/>
        </w:rPr>
        <w:t xml:space="preserve"> </w:t>
      </w:r>
      <w:r w:rsidR="00337E96">
        <w:rPr>
          <w:sz w:val="28"/>
          <w:szCs w:val="28"/>
        </w:rPr>
        <w:t>2.</w:t>
      </w:r>
      <w:r w:rsidR="007A326E">
        <w:rPr>
          <w:sz w:val="28"/>
          <w:szCs w:val="28"/>
        </w:rPr>
        <w:t>7</w:t>
      </w:r>
      <w:r w:rsidR="00337E96">
        <w:rPr>
          <w:sz w:val="28"/>
          <w:szCs w:val="28"/>
        </w:rPr>
        <w:t xml:space="preserve">.2. </w:t>
      </w:r>
      <w:r w:rsidR="00337E96" w:rsidRPr="00AA61ED">
        <w:rPr>
          <w:sz w:val="28"/>
          <w:szCs w:val="28"/>
        </w:rPr>
        <w:t>Целями разработки документов территориального планирования я</w:t>
      </w:r>
      <w:r w:rsidR="00337E96" w:rsidRPr="00AA61ED">
        <w:rPr>
          <w:sz w:val="28"/>
          <w:szCs w:val="28"/>
        </w:rPr>
        <w:t>в</w:t>
      </w:r>
      <w:r w:rsidR="00337E96" w:rsidRPr="00AA61ED">
        <w:rPr>
          <w:sz w:val="28"/>
          <w:szCs w:val="28"/>
        </w:rPr>
        <w:t>ляются обеспечение устойчивого развития территории муниципального образ</w:t>
      </w:r>
      <w:r w:rsidR="00337E96" w:rsidRPr="00AA61ED">
        <w:rPr>
          <w:sz w:val="28"/>
          <w:szCs w:val="28"/>
        </w:rPr>
        <w:t>о</w:t>
      </w:r>
      <w:r w:rsidR="00337E96" w:rsidRPr="00AA61ED">
        <w:rPr>
          <w:sz w:val="28"/>
          <w:szCs w:val="28"/>
        </w:rPr>
        <w:t>вания, развитие инженерной, транспортной, социальной инфраструктуры, о</w:t>
      </w:r>
      <w:r w:rsidR="00337E96" w:rsidRPr="00AA61ED">
        <w:rPr>
          <w:sz w:val="28"/>
          <w:szCs w:val="28"/>
        </w:rPr>
        <w:t>п</w:t>
      </w:r>
      <w:r w:rsidR="00337E96" w:rsidRPr="00AA61ED">
        <w:rPr>
          <w:sz w:val="28"/>
          <w:szCs w:val="28"/>
        </w:rPr>
        <w:t>ределение назначения территории исходя из совокупности природных, соц</w:t>
      </w:r>
      <w:r w:rsidR="00337E96" w:rsidRPr="00AA61ED">
        <w:rPr>
          <w:sz w:val="28"/>
          <w:szCs w:val="28"/>
        </w:rPr>
        <w:t>и</w:t>
      </w:r>
      <w:r w:rsidR="00337E96" w:rsidRPr="00AA61ED">
        <w:rPr>
          <w:sz w:val="28"/>
          <w:szCs w:val="28"/>
        </w:rPr>
        <w:t>альных, экономических, экологических и иных факторов.</w:t>
      </w:r>
    </w:p>
    <w:p w:rsidR="00337E96" w:rsidRDefault="007A326E" w:rsidP="00337E9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37E96">
        <w:rPr>
          <w:sz w:val="28"/>
          <w:szCs w:val="28"/>
        </w:rPr>
        <w:t>.3. В задачи территориального планирования муниципальных образов</w:t>
      </w:r>
      <w:r w:rsidR="00337E96">
        <w:rPr>
          <w:sz w:val="28"/>
          <w:szCs w:val="28"/>
        </w:rPr>
        <w:t>а</w:t>
      </w:r>
      <w:r w:rsidR="00337E96">
        <w:rPr>
          <w:sz w:val="28"/>
          <w:szCs w:val="28"/>
        </w:rPr>
        <w:t>ний входит:</w:t>
      </w:r>
    </w:p>
    <w:p w:rsidR="00C71852" w:rsidRPr="00591430" w:rsidRDefault="00FC455C" w:rsidP="00337E9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91430">
        <w:rPr>
          <w:sz w:val="28"/>
          <w:szCs w:val="28"/>
        </w:rPr>
        <w:t xml:space="preserve">обоснование </w:t>
      </w:r>
      <w:r w:rsidR="00337E96" w:rsidRPr="00591430">
        <w:rPr>
          <w:sz w:val="28"/>
          <w:szCs w:val="28"/>
        </w:rPr>
        <w:t xml:space="preserve"> планируемого размещения объектов  местного значения</w:t>
      </w:r>
      <w:r w:rsidR="00640B51" w:rsidRPr="00591430">
        <w:rPr>
          <w:sz w:val="28"/>
          <w:szCs w:val="28"/>
        </w:rPr>
        <w:t xml:space="preserve"> м</w:t>
      </w:r>
      <w:r w:rsidR="00640B51" w:rsidRPr="00591430">
        <w:rPr>
          <w:sz w:val="28"/>
          <w:szCs w:val="28"/>
        </w:rPr>
        <w:t>у</w:t>
      </w:r>
      <w:r w:rsidR="00640B51" w:rsidRPr="00591430">
        <w:rPr>
          <w:sz w:val="28"/>
          <w:szCs w:val="28"/>
        </w:rPr>
        <w:t>ниципального района и объектов местного значения поселения</w:t>
      </w:r>
      <w:r w:rsidR="00C71852" w:rsidRPr="00591430">
        <w:rPr>
          <w:sz w:val="28"/>
          <w:szCs w:val="28"/>
        </w:rPr>
        <w:t xml:space="preserve"> на основе ан</w:t>
      </w:r>
      <w:r w:rsidR="00C71852" w:rsidRPr="00591430">
        <w:rPr>
          <w:sz w:val="28"/>
          <w:szCs w:val="28"/>
        </w:rPr>
        <w:t>а</w:t>
      </w:r>
      <w:r w:rsidR="00C71852" w:rsidRPr="00591430">
        <w:rPr>
          <w:sz w:val="28"/>
          <w:szCs w:val="28"/>
        </w:rPr>
        <w:t>лиза использования территорий, возможных направлений развития этих терр</w:t>
      </w:r>
      <w:r w:rsidR="00C71852" w:rsidRPr="00591430">
        <w:rPr>
          <w:sz w:val="28"/>
          <w:szCs w:val="28"/>
        </w:rPr>
        <w:t>и</w:t>
      </w:r>
      <w:r w:rsidR="00C71852" w:rsidRPr="00591430">
        <w:rPr>
          <w:sz w:val="28"/>
          <w:szCs w:val="28"/>
        </w:rPr>
        <w:t>торий и прогнозируемых ограничений их использования;</w:t>
      </w:r>
    </w:p>
    <w:p w:rsidR="00337E96" w:rsidRDefault="00337E96" w:rsidP="00C250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91430">
        <w:rPr>
          <w:sz w:val="28"/>
          <w:szCs w:val="28"/>
        </w:rPr>
        <w:t>определение границ территорий для развития и застройки</w:t>
      </w:r>
      <w:r w:rsidR="00C25062" w:rsidRPr="00591430">
        <w:rPr>
          <w:sz w:val="28"/>
          <w:szCs w:val="28"/>
        </w:rPr>
        <w:t xml:space="preserve"> и установл</w:t>
      </w:r>
      <w:r w:rsidR="00C25062" w:rsidRPr="00591430">
        <w:rPr>
          <w:sz w:val="28"/>
          <w:szCs w:val="28"/>
        </w:rPr>
        <w:t>е</w:t>
      </w:r>
      <w:r w:rsidR="00C25062" w:rsidRPr="00591430">
        <w:rPr>
          <w:sz w:val="28"/>
          <w:szCs w:val="28"/>
        </w:rPr>
        <w:t>ние</w:t>
      </w:r>
      <w:r w:rsidR="00C25062">
        <w:rPr>
          <w:sz w:val="28"/>
          <w:szCs w:val="28"/>
        </w:rPr>
        <w:t xml:space="preserve"> функционального назначения территори</w:t>
      </w:r>
      <w:r w:rsidR="00D250F2">
        <w:rPr>
          <w:sz w:val="28"/>
          <w:szCs w:val="28"/>
        </w:rPr>
        <w:t>й</w:t>
      </w:r>
      <w:r w:rsidR="00C25062">
        <w:rPr>
          <w:sz w:val="28"/>
          <w:szCs w:val="28"/>
        </w:rPr>
        <w:t>;</w:t>
      </w:r>
    </w:p>
    <w:p w:rsidR="00C25062" w:rsidRDefault="00C25062" w:rsidP="00C250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или изменение границ муниципальных образований;</w:t>
      </w:r>
    </w:p>
    <w:p w:rsidR="00C25062" w:rsidRDefault="00C25062" w:rsidP="000D76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или изменение границ населенных пунктов, входящих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1374CB">
        <w:rPr>
          <w:sz w:val="28"/>
          <w:szCs w:val="28"/>
        </w:rPr>
        <w:t>тав поселения</w:t>
      </w:r>
      <w:r w:rsidR="00D250F2">
        <w:rPr>
          <w:sz w:val="28"/>
          <w:szCs w:val="28"/>
        </w:rPr>
        <w:t>.</w:t>
      </w:r>
    </w:p>
    <w:p w:rsidR="000D76B4" w:rsidRDefault="00337E96" w:rsidP="000D76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25062">
        <w:rPr>
          <w:sz w:val="28"/>
          <w:szCs w:val="28"/>
        </w:rPr>
        <w:t>В документах территориального планирования решаются вопросы по</w:t>
      </w:r>
      <w:r w:rsidR="000D76B4">
        <w:rPr>
          <w:sz w:val="28"/>
          <w:szCs w:val="28"/>
        </w:rPr>
        <w:t xml:space="preserve"> и</w:t>
      </w:r>
      <w:r w:rsidR="000D76B4">
        <w:rPr>
          <w:sz w:val="28"/>
          <w:szCs w:val="28"/>
        </w:rPr>
        <w:t>з</w:t>
      </w:r>
      <w:r w:rsidR="000D76B4">
        <w:rPr>
          <w:sz w:val="28"/>
          <w:szCs w:val="28"/>
        </w:rPr>
        <w:t>менению границ земель различных категорий.</w:t>
      </w:r>
    </w:p>
    <w:p w:rsidR="00337E96" w:rsidRDefault="00337E96" w:rsidP="00C065F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 w:rsidRPr="00C25062">
        <w:rPr>
          <w:sz w:val="28"/>
          <w:szCs w:val="28"/>
        </w:rPr>
        <w:t xml:space="preserve"> </w:t>
      </w:r>
      <w:r w:rsidR="007A326E">
        <w:rPr>
          <w:sz w:val="28"/>
          <w:szCs w:val="28"/>
        </w:rPr>
        <w:t>2.7</w:t>
      </w:r>
      <w:r>
        <w:rPr>
          <w:sz w:val="28"/>
          <w:szCs w:val="28"/>
        </w:rPr>
        <w:t>.4. По численности населения населенные пункты подразделяются на:</w:t>
      </w:r>
    </w:p>
    <w:p w:rsidR="00337E96" w:rsidRPr="00AA61ED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AA61ED">
        <w:rPr>
          <w:sz w:val="28"/>
          <w:szCs w:val="28"/>
        </w:rPr>
        <w:lastRenderedPageBreak/>
        <w:t>крупные сельские населенные пункты (свыше 5 тыс. жителей);</w:t>
      </w:r>
    </w:p>
    <w:p w:rsidR="00337E96" w:rsidRPr="008A1676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pacing w:val="-12"/>
          <w:sz w:val="28"/>
          <w:szCs w:val="28"/>
        </w:rPr>
      </w:pPr>
      <w:r w:rsidRPr="008A1676">
        <w:rPr>
          <w:spacing w:val="-12"/>
          <w:sz w:val="28"/>
          <w:szCs w:val="28"/>
        </w:rPr>
        <w:t>большие сельские населенные пункты (от 1 тыс. жителей до 5 тыс. жителей);</w:t>
      </w:r>
    </w:p>
    <w:p w:rsidR="00337E96" w:rsidRPr="008A1676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pacing w:val="-4"/>
          <w:sz w:val="28"/>
          <w:szCs w:val="28"/>
        </w:rPr>
      </w:pPr>
      <w:r w:rsidRPr="008A1676">
        <w:rPr>
          <w:spacing w:val="-4"/>
          <w:sz w:val="28"/>
          <w:szCs w:val="28"/>
        </w:rPr>
        <w:t>средние сельские населенные пункты (от 200 человек до 1 тыс. человек);</w:t>
      </w:r>
    </w:p>
    <w:p w:rsidR="00337E96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малые сельские населенные пункты (менее 200 человек).</w:t>
      </w:r>
    </w:p>
    <w:p w:rsidR="00DC66EC" w:rsidRPr="00DC66EC" w:rsidRDefault="00DC66EC" w:rsidP="00DC66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326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37E9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C66EC">
        <w:rPr>
          <w:sz w:val="28"/>
          <w:szCs w:val="28"/>
        </w:rPr>
        <w:t>К документации по планировке территории относятся проекты пл</w:t>
      </w:r>
      <w:r w:rsidRPr="00DC66EC">
        <w:rPr>
          <w:sz w:val="28"/>
          <w:szCs w:val="28"/>
        </w:rPr>
        <w:t>а</w:t>
      </w:r>
      <w:r w:rsidRPr="00DC66EC">
        <w:rPr>
          <w:sz w:val="28"/>
          <w:szCs w:val="28"/>
        </w:rPr>
        <w:t xml:space="preserve">нировки территории, </w:t>
      </w:r>
      <w:r w:rsidRPr="00DC66EC">
        <w:rPr>
          <w:sz w:val="28"/>
          <w:szCs w:val="28"/>
          <w:shd w:val="clear" w:color="auto" w:fill="FFFFFF"/>
        </w:rPr>
        <w:t xml:space="preserve">проекты планировки территории </w:t>
      </w:r>
      <w:r w:rsidR="00C25062">
        <w:rPr>
          <w:sz w:val="28"/>
          <w:szCs w:val="28"/>
          <w:shd w:val="clear" w:color="auto" w:fill="FFFFFF"/>
        </w:rPr>
        <w:t>с</w:t>
      </w:r>
      <w:r w:rsidRPr="00DC66EC">
        <w:rPr>
          <w:sz w:val="28"/>
          <w:szCs w:val="28"/>
          <w:shd w:val="clear" w:color="auto" w:fill="FFFFFF"/>
        </w:rPr>
        <w:t xml:space="preserve"> проекта</w:t>
      </w:r>
      <w:r w:rsidR="00C25062">
        <w:rPr>
          <w:sz w:val="28"/>
          <w:szCs w:val="28"/>
          <w:shd w:val="clear" w:color="auto" w:fill="FFFFFF"/>
        </w:rPr>
        <w:t>ми</w:t>
      </w:r>
      <w:r w:rsidRPr="00DC66EC">
        <w:rPr>
          <w:sz w:val="28"/>
          <w:szCs w:val="28"/>
          <w:shd w:val="clear" w:color="auto" w:fill="FFFFFF"/>
        </w:rPr>
        <w:t xml:space="preserve"> меж</w:t>
      </w:r>
      <w:r w:rsidRPr="00DC66EC">
        <w:rPr>
          <w:sz w:val="28"/>
          <w:szCs w:val="28"/>
          <w:shd w:val="clear" w:color="auto" w:fill="FFFFFF"/>
        </w:rPr>
        <w:t>е</w:t>
      </w:r>
      <w:r w:rsidRPr="00DC66EC">
        <w:rPr>
          <w:sz w:val="28"/>
          <w:szCs w:val="28"/>
          <w:shd w:val="clear" w:color="auto" w:fill="FFFFFF"/>
        </w:rPr>
        <w:t>вания территории</w:t>
      </w:r>
      <w:r>
        <w:rPr>
          <w:sz w:val="28"/>
          <w:szCs w:val="28"/>
          <w:shd w:val="clear" w:color="auto" w:fill="FFFFFF"/>
        </w:rPr>
        <w:t>, проект</w:t>
      </w:r>
      <w:r w:rsidR="00C25062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межевания территории.</w:t>
      </w:r>
    </w:p>
    <w:p w:rsidR="00D31B55" w:rsidRDefault="00D31B55" w:rsidP="00D31B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и содержание документации по планировке территории (п</w:t>
      </w:r>
      <w:r w:rsidRPr="00AA61ED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и проекта межевания территории) определяется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кодексом</w:t>
      </w:r>
      <w:r w:rsidR="00AC4AB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B4240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4240E">
        <w:rPr>
          <w:sz w:val="28"/>
          <w:szCs w:val="28"/>
        </w:rPr>
        <w:t xml:space="preserve"> К</w:t>
      </w:r>
      <w:r>
        <w:rPr>
          <w:sz w:val="28"/>
          <w:szCs w:val="28"/>
        </w:rPr>
        <w:t>ировской области от 28.09.2006 №</w:t>
      </w:r>
      <w:r w:rsidRPr="00B4240E">
        <w:rPr>
          <w:sz w:val="28"/>
          <w:szCs w:val="28"/>
        </w:rPr>
        <w:t xml:space="preserve"> 44-ЗО </w:t>
      </w:r>
      <w:r>
        <w:rPr>
          <w:sz w:val="28"/>
          <w:szCs w:val="28"/>
        </w:rPr>
        <w:t>«</w:t>
      </w:r>
      <w:r w:rsidRPr="00B4240E">
        <w:rPr>
          <w:sz w:val="28"/>
          <w:szCs w:val="28"/>
        </w:rPr>
        <w:t>О регулировании градостроительной деятельности в К</w:t>
      </w:r>
      <w:r w:rsidRPr="00B4240E">
        <w:rPr>
          <w:sz w:val="28"/>
          <w:szCs w:val="28"/>
        </w:rPr>
        <w:t>и</w:t>
      </w:r>
      <w:r w:rsidRPr="00B4240E">
        <w:rPr>
          <w:sz w:val="28"/>
          <w:szCs w:val="28"/>
        </w:rPr>
        <w:t>ровской области</w:t>
      </w:r>
      <w:r>
        <w:rPr>
          <w:sz w:val="28"/>
          <w:szCs w:val="28"/>
        </w:rPr>
        <w:t>» и иными нормативными правовыми актами Кировской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2A16CF" w:rsidRPr="00337E96" w:rsidRDefault="007A326E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2.7</w:t>
      </w:r>
      <w:r w:rsidR="00DC66EC" w:rsidRPr="00337E96">
        <w:rPr>
          <w:sz w:val="28"/>
          <w:szCs w:val="28"/>
        </w:rPr>
        <w:t>.</w:t>
      </w:r>
      <w:r w:rsidR="00337E96" w:rsidRPr="00337E96">
        <w:rPr>
          <w:sz w:val="28"/>
          <w:szCs w:val="28"/>
        </w:rPr>
        <w:t>6</w:t>
      </w:r>
      <w:r w:rsidR="00DC66EC" w:rsidRPr="00337E96">
        <w:rPr>
          <w:sz w:val="28"/>
          <w:szCs w:val="28"/>
        </w:rPr>
        <w:t>.</w:t>
      </w:r>
      <w:r w:rsidR="00660CF4" w:rsidRPr="00337E96">
        <w:rPr>
          <w:sz w:val="28"/>
          <w:szCs w:val="28"/>
          <w:shd w:val="clear" w:color="auto" w:fill="FFFFFF"/>
        </w:rPr>
        <w:t xml:space="preserve"> Подготовка документации по планировке территории осуществл</w:t>
      </w:r>
      <w:r w:rsidR="00660CF4" w:rsidRPr="00337E96">
        <w:rPr>
          <w:sz w:val="28"/>
          <w:szCs w:val="28"/>
          <w:shd w:val="clear" w:color="auto" w:fill="FFFFFF"/>
        </w:rPr>
        <w:t>я</w:t>
      </w:r>
      <w:r w:rsidR="00660CF4" w:rsidRPr="00337E96">
        <w:rPr>
          <w:sz w:val="28"/>
          <w:szCs w:val="28"/>
          <w:shd w:val="clear" w:color="auto" w:fill="FFFFFF"/>
        </w:rPr>
        <w:t>ется в целях обеспечения устойчивого развития территорий, выделения эл</w:t>
      </w:r>
      <w:r w:rsidR="00660CF4" w:rsidRPr="00337E96">
        <w:rPr>
          <w:sz w:val="28"/>
          <w:szCs w:val="28"/>
          <w:shd w:val="clear" w:color="auto" w:fill="FFFFFF"/>
        </w:rPr>
        <w:t>е</w:t>
      </w:r>
      <w:r w:rsidR="00660CF4" w:rsidRPr="00337E96">
        <w:rPr>
          <w:sz w:val="28"/>
          <w:szCs w:val="28"/>
          <w:shd w:val="clear" w:color="auto" w:fill="FFFFFF"/>
        </w:rPr>
        <w:t>ментов планировочной структуры (кварталов, микрорайонов, иных элементов), уст</w:t>
      </w:r>
      <w:r w:rsidR="00660CF4" w:rsidRPr="00337E96">
        <w:rPr>
          <w:sz w:val="28"/>
          <w:szCs w:val="28"/>
          <w:shd w:val="clear" w:color="auto" w:fill="FFFFFF"/>
        </w:rPr>
        <w:t>а</w:t>
      </w:r>
      <w:r w:rsidR="00660CF4" w:rsidRPr="00337E96">
        <w:rPr>
          <w:sz w:val="28"/>
          <w:szCs w:val="28"/>
          <w:shd w:val="clear" w:color="auto" w:fill="FFFFFF"/>
        </w:rPr>
        <w:t>новления границ земельных участков, на которых расположены объекты кап</w:t>
      </w:r>
      <w:r w:rsidR="00660CF4" w:rsidRPr="00337E96">
        <w:rPr>
          <w:sz w:val="28"/>
          <w:szCs w:val="28"/>
          <w:shd w:val="clear" w:color="auto" w:fill="FFFFFF"/>
        </w:rPr>
        <w:t>и</w:t>
      </w:r>
      <w:r w:rsidR="00660CF4" w:rsidRPr="00337E96">
        <w:rPr>
          <w:sz w:val="28"/>
          <w:szCs w:val="28"/>
          <w:shd w:val="clear" w:color="auto" w:fill="FFFFFF"/>
        </w:rPr>
        <w:t>тального строительства, границ земельных участков, предназначенных для строительства и размещения линейных объектов.</w:t>
      </w:r>
    </w:p>
    <w:p w:rsidR="00660CF4" w:rsidRPr="00337E96" w:rsidRDefault="00660CF4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337E96">
        <w:rPr>
          <w:color w:val="000000"/>
          <w:sz w:val="28"/>
          <w:szCs w:val="28"/>
          <w:shd w:val="clear" w:color="auto" w:fill="FFFFFF"/>
        </w:rPr>
        <w:t>Подготовка проекта планировки территории осуществляется для выдел</w:t>
      </w:r>
      <w:r w:rsidRPr="00337E96">
        <w:rPr>
          <w:color w:val="000000"/>
          <w:sz w:val="28"/>
          <w:szCs w:val="28"/>
          <w:shd w:val="clear" w:color="auto" w:fill="FFFFFF"/>
        </w:rPr>
        <w:t>е</w:t>
      </w:r>
      <w:r w:rsidRPr="00337E96">
        <w:rPr>
          <w:color w:val="000000"/>
          <w:sz w:val="28"/>
          <w:szCs w:val="28"/>
          <w:shd w:val="clear" w:color="auto" w:fill="FFFFFF"/>
        </w:rPr>
        <w:t>ния элементов планировочной структуры, установления параметров планиру</w:t>
      </w:r>
      <w:r w:rsidRPr="00337E96">
        <w:rPr>
          <w:color w:val="000000"/>
          <w:sz w:val="28"/>
          <w:szCs w:val="28"/>
          <w:shd w:val="clear" w:color="auto" w:fill="FFFFFF"/>
        </w:rPr>
        <w:t>е</w:t>
      </w:r>
      <w:r w:rsidRPr="00337E96">
        <w:rPr>
          <w:color w:val="000000"/>
          <w:sz w:val="28"/>
          <w:szCs w:val="28"/>
          <w:shd w:val="clear" w:color="auto" w:fill="FFFFFF"/>
        </w:rPr>
        <w:t>мого развития элементов планировочной структуры, зон планируемого разм</w:t>
      </w:r>
      <w:r w:rsidRPr="00337E96">
        <w:rPr>
          <w:color w:val="000000"/>
          <w:sz w:val="28"/>
          <w:szCs w:val="28"/>
          <w:shd w:val="clear" w:color="auto" w:fill="FFFFFF"/>
        </w:rPr>
        <w:t>е</w:t>
      </w:r>
      <w:r w:rsidRPr="00337E96">
        <w:rPr>
          <w:color w:val="000000"/>
          <w:sz w:val="28"/>
          <w:szCs w:val="28"/>
          <w:shd w:val="clear" w:color="auto" w:fill="FFFFFF"/>
        </w:rPr>
        <w:t>щения объектов федерального значения, объектов регионального значения, объектов местного значения.</w:t>
      </w:r>
    </w:p>
    <w:p w:rsidR="00DC66EC" w:rsidRPr="00660CF4" w:rsidRDefault="00DC66E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337E96">
        <w:rPr>
          <w:sz w:val="28"/>
          <w:szCs w:val="28"/>
          <w:shd w:val="clear" w:color="auto" w:fill="FFFFFF"/>
        </w:rPr>
        <w:t>Проект межевания территории разрабатывается в целях определения м</w:t>
      </w:r>
      <w:r w:rsidRPr="00337E96">
        <w:rPr>
          <w:sz w:val="28"/>
          <w:szCs w:val="28"/>
          <w:shd w:val="clear" w:color="auto" w:fill="FFFFFF"/>
        </w:rPr>
        <w:t>е</w:t>
      </w:r>
      <w:r w:rsidRPr="00337E96">
        <w:rPr>
          <w:sz w:val="28"/>
          <w:szCs w:val="28"/>
          <w:shd w:val="clear" w:color="auto" w:fill="FFFFFF"/>
        </w:rPr>
        <w:t>стоположения границ образуемых и изменяемых земельных участков</w:t>
      </w:r>
      <w:r w:rsidR="00AD2E7E">
        <w:rPr>
          <w:sz w:val="28"/>
          <w:szCs w:val="28"/>
          <w:shd w:val="clear" w:color="auto" w:fill="FFFFFF"/>
        </w:rPr>
        <w:t>.</w:t>
      </w:r>
    </w:p>
    <w:p w:rsidR="00AD2E7E" w:rsidRDefault="00337E96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2.</w:t>
      </w:r>
      <w:r w:rsidR="007A326E">
        <w:rPr>
          <w:spacing w:val="-2"/>
          <w:sz w:val="28"/>
          <w:szCs w:val="28"/>
        </w:rPr>
        <w:t>7</w:t>
      </w:r>
      <w:r w:rsidRPr="00BC415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7</w:t>
      </w:r>
      <w:r w:rsidRPr="00BC4154">
        <w:rPr>
          <w:spacing w:val="-2"/>
          <w:sz w:val="28"/>
          <w:szCs w:val="28"/>
        </w:rPr>
        <w:t>. Объектами градостроительного нормирования являются</w:t>
      </w:r>
      <w:r w:rsidR="00AD2E7E">
        <w:rPr>
          <w:spacing w:val="-2"/>
          <w:sz w:val="28"/>
          <w:szCs w:val="28"/>
        </w:rPr>
        <w:t>:</w:t>
      </w:r>
    </w:p>
    <w:p w:rsidR="00AD2E7E" w:rsidRDefault="00337E96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территории муниципальных образований, территории населенных пун</w:t>
      </w:r>
      <w:r w:rsidRPr="00BC4154">
        <w:rPr>
          <w:spacing w:val="-2"/>
          <w:sz w:val="28"/>
          <w:szCs w:val="28"/>
        </w:rPr>
        <w:t>к</w:t>
      </w:r>
      <w:r w:rsidRPr="00BC4154">
        <w:rPr>
          <w:spacing w:val="-2"/>
          <w:sz w:val="28"/>
          <w:szCs w:val="28"/>
        </w:rPr>
        <w:t>тов</w:t>
      </w:r>
      <w:r w:rsidR="000D76B4">
        <w:rPr>
          <w:spacing w:val="-2"/>
          <w:sz w:val="28"/>
          <w:szCs w:val="28"/>
        </w:rPr>
        <w:t xml:space="preserve"> -</w:t>
      </w:r>
      <w:r w:rsidR="00AD2E7E">
        <w:rPr>
          <w:spacing w:val="-2"/>
          <w:sz w:val="28"/>
          <w:szCs w:val="28"/>
        </w:rPr>
        <w:t xml:space="preserve"> для подготовки документов территориального планирования муниципальных образований;</w:t>
      </w:r>
    </w:p>
    <w:p w:rsidR="00AD2E7E" w:rsidRDefault="00AD2E7E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lastRenderedPageBreak/>
        <w:t>территории муниципальных образований</w:t>
      </w:r>
      <w:r>
        <w:rPr>
          <w:spacing w:val="-2"/>
          <w:sz w:val="28"/>
          <w:szCs w:val="28"/>
        </w:rPr>
        <w:t>, застроенны</w:t>
      </w:r>
      <w:r w:rsidR="00AC4AB1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и не застроенны</w:t>
      </w:r>
      <w:r w:rsidR="00AC4AB1">
        <w:rPr>
          <w:spacing w:val="-2"/>
          <w:sz w:val="28"/>
          <w:szCs w:val="28"/>
        </w:rPr>
        <w:t>е</w:t>
      </w:r>
      <w:r w:rsidR="000D76B4">
        <w:rPr>
          <w:spacing w:val="-2"/>
          <w:sz w:val="28"/>
          <w:szCs w:val="28"/>
        </w:rPr>
        <w:t xml:space="preserve"> территории и</w:t>
      </w:r>
      <w:r>
        <w:rPr>
          <w:spacing w:val="-2"/>
          <w:sz w:val="28"/>
          <w:szCs w:val="28"/>
        </w:rPr>
        <w:t xml:space="preserve"> земельные участки в границах населенного пункта и за границ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ми населенного пункта </w:t>
      </w:r>
      <w:r w:rsidR="000D76B4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для подготовки документации по планировке терр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тории.</w:t>
      </w:r>
    </w:p>
    <w:p w:rsidR="009435F9" w:rsidRDefault="002156C3" w:rsidP="00943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435F9">
        <w:rPr>
          <w:sz w:val="28"/>
          <w:szCs w:val="28"/>
        </w:rPr>
        <w:t xml:space="preserve">.8. Территория муниципального образования </w:t>
      </w:r>
      <w:r w:rsidR="0044721B">
        <w:rPr>
          <w:sz w:val="28"/>
          <w:szCs w:val="28"/>
        </w:rPr>
        <w:t>сельское поселение</w:t>
      </w:r>
      <w:r w:rsidR="009435F9">
        <w:rPr>
          <w:sz w:val="28"/>
          <w:szCs w:val="28"/>
        </w:rPr>
        <w:t xml:space="preserve"> фо</w:t>
      </w:r>
      <w:r w:rsidR="009435F9">
        <w:rPr>
          <w:sz w:val="28"/>
          <w:szCs w:val="28"/>
        </w:rPr>
        <w:t>р</w:t>
      </w:r>
      <w:r w:rsidR="009435F9">
        <w:rPr>
          <w:sz w:val="28"/>
          <w:szCs w:val="28"/>
        </w:rPr>
        <w:t>мируется из территорий в границах населенных пунктов и территорий за пр</w:t>
      </w:r>
      <w:r w:rsidR="009435F9">
        <w:rPr>
          <w:sz w:val="28"/>
          <w:szCs w:val="28"/>
        </w:rPr>
        <w:t>е</w:t>
      </w:r>
      <w:r w:rsidR="009435F9">
        <w:rPr>
          <w:sz w:val="28"/>
          <w:szCs w:val="28"/>
        </w:rPr>
        <w:t>делами границ населенных пунктов (между населенными пунктами).</w:t>
      </w:r>
    </w:p>
    <w:p w:rsidR="009435F9" w:rsidRDefault="002156C3" w:rsidP="00943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435F9">
        <w:rPr>
          <w:sz w:val="28"/>
          <w:szCs w:val="28"/>
        </w:rPr>
        <w:t>.9. При разработке генерального плана осуществляется зонирование территории муниципального образования, определяющее функциональное н</w:t>
      </w:r>
      <w:r w:rsidR="009435F9">
        <w:rPr>
          <w:sz w:val="28"/>
          <w:szCs w:val="28"/>
        </w:rPr>
        <w:t>а</w:t>
      </w:r>
      <w:r w:rsidR="009435F9">
        <w:rPr>
          <w:sz w:val="28"/>
          <w:szCs w:val="28"/>
        </w:rPr>
        <w:t>значение отдельных ее частей, территорий, земельных участков.</w:t>
      </w:r>
    </w:p>
    <w:p w:rsidR="009435F9" w:rsidRDefault="009435F9" w:rsidP="00A91D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FC2" w:rsidRPr="00A91DA2" w:rsidRDefault="00C132D9" w:rsidP="00A91DA2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>Общие положения по развитию и использованию территорий за гр</w:t>
      </w:r>
      <w:r w:rsidRPr="00E13220">
        <w:rPr>
          <w:b/>
          <w:sz w:val="28"/>
          <w:szCs w:val="28"/>
        </w:rPr>
        <w:t>а</w:t>
      </w:r>
      <w:r w:rsidRPr="00E13220">
        <w:rPr>
          <w:b/>
          <w:sz w:val="28"/>
          <w:szCs w:val="28"/>
        </w:rPr>
        <w:t>ницами населенного пункта при подготовке генерального плана</w:t>
      </w:r>
      <w:r w:rsidR="00C87FC2">
        <w:rPr>
          <w:b/>
          <w:sz w:val="28"/>
          <w:szCs w:val="28"/>
        </w:rPr>
        <w:t xml:space="preserve"> </w:t>
      </w:r>
      <w:r w:rsidR="000D76B4">
        <w:rPr>
          <w:b/>
          <w:sz w:val="28"/>
          <w:szCs w:val="28"/>
        </w:rPr>
        <w:t xml:space="preserve">сельского </w:t>
      </w:r>
      <w:r w:rsidR="00C87FC2">
        <w:rPr>
          <w:b/>
          <w:sz w:val="28"/>
          <w:szCs w:val="28"/>
        </w:rPr>
        <w:t>поселения</w:t>
      </w:r>
      <w:r w:rsidR="0023780B">
        <w:rPr>
          <w:b/>
          <w:sz w:val="28"/>
          <w:szCs w:val="28"/>
        </w:rPr>
        <w:tab/>
        <w:t>ёёёёёёёёёёёёёёёёёёёёёёёёёёёёёёёёёёёёёёёёёёёёёёёёёёёёёёёёёё</w:t>
      </w:r>
    </w:p>
    <w:p w:rsidR="00E13220" w:rsidRPr="00C87FC2" w:rsidRDefault="00AE3CB8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13220" w:rsidRPr="00C87FC2">
        <w:rPr>
          <w:sz w:val="28"/>
          <w:szCs w:val="28"/>
        </w:rPr>
        <w:t>.</w:t>
      </w:r>
      <w:r w:rsidR="00C87FC2" w:rsidRPr="00C87FC2">
        <w:rPr>
          <w:sz w:val="28"/>
          <w:szCs w:val="28"/>
        </w:rPr>
        <w:t>1</w:t>
      </w:r>
      <w:r w:rsidR="00A60D08">
        <w:rPr>
          <w:sz w:val="28"/>
          <w:szCs w:val="28"/>
        </w:rPr>
        <w:t>0</w:t>
      </w:r>
      <w:r w:rsidR="00E13220" w:rsidRPr="00C87FC2">
        <w:rPr>
          <w:sz w:val="28"/>
          <w:szCs w:val="28"/>
        </w:rPr>
        <w:t>. На территории за пределами границ населенных пунктов выделяю</w:t>
      </w:r>
      <w:r w:rsidR="00E13220" w:rsidRPr="00C87FC2">
        <w:rPr>
          <w:sz w:val="28"/>
          <w:szCs w:val="28"/>
        </w:rPr>
        <w:t>т</w:t>
      </w:r>
      <w:r w:rsidR="00E13220" w:rsidRPr="00C87FC2">
        <w:rPr>
          <w:sz w:val="28"/>
          <w:szCs w:val="28"/>
        </w:rPr>
        <w:t>ся функциональные зоны:</w:t>
      </w:r>
    </w:p>
    <w:p w:rsidR="00E13220" w:rsidRPr="00C87FC2" w:rsidRDefault="00E13220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сельскохозяйственного использования;</w:t>
      </w:r>
    </w:p>
    <w:p w:rsidR="00E13220" w:rsidRPr="00C87FC2" w:rsidRDefault="00420A4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производственного назначения</w:t>
      </w:r>
      <w:r w:rsidR="00E13220" w:rsidRPr="00C87FC2">
        <w:rPr>
          <w:sz w:val="28"/>
          <w:szCs w:val="28"/>
        </w:rPr>
        <w:t>;</w:t>
      </w:r>
    </w:p>
    <w:p w:rsidR="00E13220" w:rsidRPr="00C87FC2" w:rsidRDefault="00E13220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инженерной и транспортной инфраструктуры;</w:t>
      </w:r>
    </w:p>
    <w:p w:rsidR="004E5D56" w:rsidRDefault="004E5D56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ведения лесного хозяйства;</w:t>
      </w:r>
    </w:p>
    <w:p w:rsidR="00AB7DE7" w:rsidRDefault="00AB7DE7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рекреационного назначения;</w:t>
      </w:r>
    </w:p>
    <w:p w:rsidR="00420A44" w:rsidRPr="00C87FC2" w:rsidRDefault="00420A4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 особыми условиями использования территорий</w:t>
      </w:r>
      <w:r w:rsidR="004F6C5D">
        <w:rPr>
          <w:sz w:val="28"/>
          <w:szCs w:val="28"/>
        </w:rPr>
        <w:t>;</w:t>
      </w:r>
    </w:p>
    <w:p w:rsidR="00E13220" w:rsidRDefault="00E13220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специального назначения, обороны и безопасности, иные зоны.</w:t>
      </w:r>
    </w:p>
    <w:p w:rsidR="00C132D9" w:rsidRDefault="00C132D9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60D08">
        <w:rPr>
          <w:sz w:val="28"/>
          <w:szCs w:val="28"/>
        </w:rPr>
        <w:t>1</w:t>
      </w:r>
      <w:r>
        <w:rPr>
          <w:sz w:val="28"/>
          <w:szCs w:val="28"/>
        </w:rPr>
        <w:t>. Зона сельскохозяйственного использования формируется в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на землях сельскохозяйственного назначения.</w:t>
      </w:r>
    </w:p>
    <w:p w:rsidR="00A67FF1" w:rsidRDefault="00C132D9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совместное размещение на ограниченном количестве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щадок объектов сельскохозяйственного назначения, предприятий по 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и хранению продукции, заготовительных пунктов.</w:t>
      </w:r>
      <w:r w:rsidR="00A67FF1">
        <w:rPr>
          <w:sz w:val="28"/>
          <w:szCs w:val="28"/>
        </w:rPr>
        <w:t xml:space="preserve"> При  размещении сельскохозяйственных предприятий необходимо </w:t>
      </w:r>
      <w:r w:rsidR="005014AB">
        <w:rPr>
          <w:sz w:val="28"/>
          <w:szCs w:val="28"/>
        </w:rPr>
        <w:t>учитывать размеры с</w:t>
      </w:r>
      <w:r w:rsidR="005014AB">
        <w:rPr>
          <w:sz w:val="28"/>
          <w:szCs w:val="28"/>
        </w:rPr>
        <w:t>а</w:t>
      </w:r>
      <w:r w:rsidR="005014AB">
        <w:rPr>
          <w:sz w:val="28"/>
          <w:szCs w:val="28"/>
        </w:rPr>
        <w:t>нитарно- защитных зон</w:t>
      </w:r>
      <w:r w:rsidR="000B4944">
        <w:rPr>
          <w:sz w:val="28"/>
          <w:szCs w:val="28"/>
        </w:rPr>
        <w:t xml:space="preserve">, </w:t>
      </w:r>
      <w:r w:rsidR="00A67FF1">
        <w:rPr>
          <w:sz w:val="28"/>
          <w:szCs w:val="28"/>
        </w:rPr>
        <w:t>предусматривать меры по исключению загрязнения почв, п</w:t>
      </w:r>
      <w:r w:rsidR="00A67FF1">
        <w:rPr>
          <w:sz w:val="28"/>
          <w:szCs w:val="28"/>
        </w:rPr>
        <w:t>о</w:t>
      </w:r>
      <w:r w:rsidR="00A67FF1">
        <w:rPr>
          <w:sz w:val="28"/>
          <w:szCs w:val="28"/>
        </w:rPr>
        <w:t>верхностных и подземных вод</w:t>
      </w:r>
      <w:r w:rsidR="005014AB">
        <w:rPr>
          <w:sz w:val="28"/>
          <w:szCs w:val="28"/>
        </w:rPr>
        <w:t>, поверхностных водосборов, водоемов и атм</w:t>
      </w:r>
      <w:r w:rsidR="005014AB">
        <w:rPr>
          <w:sz w:val="28"/>
          <w:szCs w:val="28"/>
        </w:rPr>
        <w:t>о</w:t>
      </w:r>
      <w:r w:rsidR="005014AB">
        <w:rPr>
          <w:sz w:val="28"/>
          <w:szCs w:val="28"/>
        </w:rPr>
        <w:t>сферного возду</w:t>
      </w:r>
      <w:r w:rsidR="000B4944">
        <w:rPr>
          <w:sz w:val="28"/>
          <w:szCs w:val="28"/>
        </w:rPr>
        <w:t>ха.</w:t>
      </w:r>
    </w:p>
    <w:p w:rsidR="00614515" w:rsidRDefault="0061451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Перевод  земель сельскохозяйственных угодий или земельных участков в составе таких земель из земель сельскохозяйственного назначения в другую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тегорию допускается в исключительных случаях в порядке, установленном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конодательством.</w:t>
      </w:r>
    </w:p>
    <w:p w:rsidR="00F83A92" w:rsidRDefault="00F83A92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Участки садоводческих товариществ необходимо размещать с учетом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спективного развития сельских поселений на расстоянии доступности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ственном транспорте от мест проживания не более 1,5 часов.</w:t>
      </w:r>
    </w:p>
    <w:p w:rsidR="00EE71FB" w:rsidRDefault="00C132D9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60D08">
        <w:rPr>
          <w:sz w:val="28"/>
          <w:szCs w:val="28"/>
        </w:rPr>
        <w:t>2</w:t>
      </w:r>
      <w:r>
        <w:rPr>
          <w:sz w:val="28"/>
          <w:szCs w:val="28"/>
        </w:rPr>
        <w:t>. Развитие за пределами границ населенного пункта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территорий определяется зонами планируемого размещения объектов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питального строительства местного значения </w:t>
      </w:r>
      <w:r w:rsidR="002B352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 учетом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по размещению объектов федерального и регионального значения, </w:t>
      </w:r>
      <w:r w:rsidR="00420A44" w:rsidRPr="00AB7DE7">
        <w:rPr>
          <w:sz w:val="28"/>
          <w:szCs w:val="28"/>
        </w:rPr>
        <w:t>предусмо</w:t>
      </w:r>
      <w:r w:rsidR="00420A44" w:rsidRPr="00AB7DE7">
        <w:rPr>
          <w:sz w:val="28"/>
          <w:szCs w:val="28"/>
        </w:rPr>
        <w:t>т</w:t>
      </w:r>
      <w:r w:rsidR="002B3521">
        <w:rPr>
          <w:sz w:val="28"/>
          <w:szCs w:val="28"/>
        </w:rPr>
        <w:t>ренных</w:t>
      </w:r>
      <w:r w:rsidR="00420A44" w:rsidRPr="00AB7DE7">
        <w:rPr>
          <w:sz w:val="28"/>
          <w:szCs w:val="28"/>
        </w:rPr>
        <w:t xml:space="preserve"> документами</w:t>
      </w:r>
      <w:r w:rsidRPr="00AB7DE7">
        <w:rPr>
          <w:sz w:val="28"/>
          <w:szCs w:val="28"/>
        </w:rPr>
        <w:t xml:space="preserve"> территориального</w:t>
      </w:r>
      <w:r>
        <w:rPr>
          <w:sz w:val="28"/>
          <w:szCs w:val="28"/>
        </w:rPr>
        <w:t xml:space="preserve"> планирования</w:t>
      </w:r>
      <w:r w:rsidR="00EE71FB">
        <w:rPr>
          <w:sz w:val="28"/>
          <w:szCs w:val="28"/>
        </w:rPr>
        <w:t xml:space="preserve"> Российской Федерации и  Кировской области.</w:t>
      </w:r>
      <w:r>
        <w:rPr>
          <w:sz w:val="28"/>
          <w:szCs w:val="28"/>
        </w:rPr>
        <w:t xml:space="preserve"> </w:t>
      </w:r>
    </w:p>
    <w:p w:rsidR="00C132D9" w:rsidRPr="00BC4154" w:rsidRDefault="004F6C5D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Производственные зоны</w:t>
      </w:r>
      <w:r w:rsidR="00C132D9" w:rsidRPr="00BC4154">
        <w:rPr>
          <w:spacing w:val="-2"/>
          <w:sz w:val="28"/>
          <w:szCs w:val="28"/>
        </w:rPr>
        <w:t xml:space="preserve"> формируется, как правило, вдоль магистральных инженерных и транспортных коммуникаций, на территориях благоприятных в инженерно-геологическом отношении, с учетом природоохранных и экологич</w:t>
      </w:r>
      <w:r w:rsidR="00C132D9" w:rsidRPr="00BC4154">
        <w:rPr>
          <w:spacing w:val="-2"/>
          <w:sz w:val="28"/>
          <w:szCs w:val="28"/>
        </w:rPr>
        <w:t>е</w:t>
      </w:r>
      <w:r w:rsidR="00C132D9" w:rsidRPr="00BC4154">
        <w:rPr>
          <w:spacing w:val="-2"/>
          <w:sz w:val="28"/>
          <w:szCs w:val="28"/>
        </w:rPr>
        <w:t>ских ограничений.</w:t>
      </w:r>
    </w:p>
    <w:p w:rsidR="004F6C5D" w:rsidRDefault="004F6C5D" w:rsidP="00AB7D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производственных зон могут формироваться промышленные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ны, предназначенные для размещения преимущественно промышленных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 в зависимости от санитарной классификации производств,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учно-производственные, коммунально-складские.</w:t>
      </w:r>
    </w:p>
    <w:p w:rsidR="004F6C5D" w:rsidRDefault="004F6C5D" w:rsidP="00AB7D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коммунально-складских зон следует размещать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пищевой (пищевкусовой, мясной и молочной) промышленности, общет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</w:t>
      </w:r>
      <w:r w:rsidR="00D33FE6">
        <w:rPr>
          <w:sz w:val="28"/>
          <w:szCs w:val="28"/>
        </w:rPr>
        <w:t xml:space="preserve">, транспортного </w:t>
      </w:r>
      <w:r>
        <w:rPr>
          <w:sz w:val="28"/>
          <w:szCs w:val="28"/>
        </w:rPr>
        <w:t xml:space="preserve"> и бытового обслуживания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4F6C5D" w:rsidRPr="006B55C8" w:rsidRDefault="001E567D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55C8">
        <w:rPr>
          <w:sz w:val="28"/>
          <w:szCs w:val="28"/>
        </w:rPr>
        <w:t>За пределами территории населенных пунктов, в обособленных скла</w:t>
      </w:r>
      <w:r w:rsidRPr="006B55C8">
        <w:rPr>
          <w:sz w:val="28"/>
          <w:szCs w:val="28"/>
        </w:rPr>
        <w:t>д</w:t>
      </w:r>
      <w:r w:rsidRPr="006B55C8">
        <w:rPr>
          <w:sz w:val="28"/>
          <w:szCs w:val="28"/>
        </w:rPr>
        <w:t>ских районах, с соблюдением санитарных, противопожарных и специальных норм следует предусматривать рассредоточенное размещение складов</w:t>
      </w:r>
      <w:r w:rsidR="004F6C5D" w:rsidRPr="006B55C8">
        <w:rPr>
          <w:sz w:val="28"/>
          <w:szCs w:val="28"/>
        </w:rPr>
        <w:t xml:space="preserve"> госр</w:t>
      </w:r>
      <w:r w:rsidR="004F6C5D" w:rsidRPr="006B55C8">
        <w:rPr>
          <w:sz w:val="28"/>
          <w:szCs w:val="28"/>
        </w:rPr>
        <w:t>е</w:t>
      </w:r>
      <w:r w:rsidRPr="006B55C8">
        <w:rPr>
          <w:sz w:val="28"/>
          <w:szCs w:val="28"/>
        </w:rPr>
        <w:t xml:space="preserve">зервов, складов </w:t>
      </w:r>
      <w:r w:rsidR="004F6C5D" w:rsidRPr="006B55C8">
        <w:rPr>
          <w:sz w:val="28"/>
          <w:szCs w:val="28"/>
        </w:rPr>
        <w:t xml:space="preserve"> нефти и нефтепродуктов первой группы, пе</w:t>
      </w:r>
      <w:r w:rsidRPr="006B55C8">
        <w:rPr>
          <w:sz w:val="28"/>
          <w:szCs w:val="28"/>
        </w:rPr>
        <w:t>ревалочных</w:t>
      </w:r>
      <w:r w:rsidR="004F6C5D" w:rsidRPr="006B55C8">
        <w:rPr>
          <w:sz w:val="28"/>
          <w:szCs w:val="28"/>
        </w:rPr>
        <w:t xml:space="preserve"> скла</w:t>
      </w:r>
      <w:r w:rsidRPr="006B55C8">
        <w:rPr>
          <w:sz w:val="28"/>
          <w:szCs w:val="28"/>
        </w:rPr>
        <w:t xml:space="preserve">дов </w:t>
      </w:r>
      <w:r w:rsidR="004F6C5D" w:rsidRPr="006B55C8">
        <w:rPr>
          <w:sz w:val="28"/>
          <w:szCs w:val="28"/>
        </w:rPr>
        <w:t xml:space="preserve"> нефти и нефтепродук</w:t>
      </w:r>
      <w:r w:rsidRPr="006B55C8">
        <w:rPr>
          <w:sz w:val="28"/>
          <w:szCs w:val="28"/>
        </w:rPr>
        <w:t xml:space="preserve">тов, складов </w:t>
      </w:r>
      <w:r w:rsidR="004F6C5D" w:rsidRPr="006B55C8">
        <w:rPr>
          <w:sz w:val="28"/>
          <w:szCs w:val="28"/>
        </w:rPr>
        <w:t xml:space="preserve"> сжиженных газов,</w:t>
      </w:r>
      <w:r w:rsidRPr="006B55C8">
        <w:rPr>
          <w:sz w:val="28"/>
          <w:szCs w:val="28"/>
        </w:rPr>
        <w:t xml:space="preserve">  складов  взрывчатых  матери</w:t>
      </w:r>
      <w:r w:rsidRPr="006B55C8">
        <w:rPr>
          <w:sz w:val="28"/>
          <w:szCs w:val="28"/>
        </w:rPr>
        <w:t>а</w:t>
      </w:r>
      <w:r w:rsidRPr="006B55C8">
        <w:rPr>
          <w:sz w:val="28"/>
          <w:szCs w:val="28"/>
        </w:rPr>
        <w:lastRenderedPageBreak/>
        <w:t xml:space="preserve">лов и  базисных складов сильнодействующих ядовитых веществ,  базисных </w:t>
      </w:r>
      <w:r w:rsidR="004F6C5D" w:rsidRPr="006B55C8">
        <w:rPr>
          <w:sz w:val="28"/>
          <w:szCs w:val="28"/>
        </w:rPr>
        <w:t xml:space="preserve"> скла</w:t>
      </w:r>
      <w:r w:rsidRPr="006B55C8">
        <w:rPr>
          <w:sz w:val="28"/>
          <w:szCs w:val="28"/>
        </w:rPr>
        <w:t xml:space="preserve">дов </w:t>
      </w:r>
      <w:r w:rsidR="004F6C5D" w:rsidRPr="006B55C8">
        <w:rPr>
          <w:sz w:val="28"/>
          <w:szCs w:val="28"/>
        </w:rPr>
        <w:t xml:space="preserve"> продовольствия, фура</w:t>
      </w:r>
      <w:r w:rsidRPr="006B55C8">
        <w:rPr>
          <w:sz w:val="28"/>
          <w:szCs w:val="28"/>
        </w:rPr>
        <w:t xml:space="preserve">жа и </w:t>
      </w:r>
      <w:r w:rsidR="004F6C5D" w:rsidRPr="006B55C8">
        <w:rPr>
          <w:sz w:val="28"/>
          <w:szCs w:val="28"/>
        </w:rPr>
        <w:t xml:space="preserve"> промышленного с</w:t>
      </w:r>
      <w:r w:rsidR="004F6C5D" w:rsidRPr="006B55C8">
        <w:rPr>
          <w:sz w:val="28"/>
          <w:szCs w:val="28"/>
        </w:rPr>
        <w:t>ы</w:t>
      </w:r>
      <w:r w:rsidR="004F6C5D" w:rsidRPr="006B55C8">
        <w:rPr>
          <w:sz w:val="28"/>
          <w:szCs w:val="28"/>
        </w:rPr>
        <w:t>рья, лесоперевалоч</w:t>
      </w:r>
      <w:r w:rsidRPr="006B55C8">
        <w:rPr>
          <w:sz w:val="28"/>
          <w:szCs w:val="28"/>
        </w:rPr>
        <w:t>ных  баз</w:t>
      </w:r>
      <w:r w:rsidR="004F6C5D" w:rsidRPr="006B55C8">
        <w:rPr>
          <w:sz w:val="28"/>
          <w:szCs w:val="28"/>
        </w:rPr>
        <w:t xml:space="preserve"> базисных складов лесных и строительных мат</w:t>
      </w:r>
      <w:r w:rsidR="004F6C5D" w:rsidRPr="006B55C8">
        <w:rPr>
          <w:sz w:val="28"/>
          <w:szCs w:val="28"/>
        </w:rPr>
        <w:t>е</w:t>
      </w:r>
      <w:r w:rsidR="004F6C5D" w:rsidRPr="006B55C8">
        <w:rPr>
          <w:sz w:val="28"/>
          <w:szCs w:val="28"/>
        </w:rPr>
        <w:t>риалов</w:t>
      </w:r>
      <w:r w:rsidRPr="006B55C8">
        <w:rPr>
          <w:sz w:val="28"/>
          <w:szCs w:val="28"/>
        </w:rPr>
        <w:t>.</w:t>
      </w:r>
      <w:r w:rsidR="004F6C5D" w:rsidRPr="006B55C8">
        <w:rPr>
          <w:sz w:val="28"/>
          <w:szCs w:val="28"/>
        </w:rPr>
        <w:t xml:space="preserve"> </w:t>
      </w:r>
    </w:p>
    <w:p w:rsidR="00AC4AB1" w:rsidRDefault="004E5D56" w:rsidP="00AC4AB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60D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41E1" w:rsidRPr="00980D00">
        <w:rPr>
          <w:sz w:val="28"/>
          <w:szCs w:val="28"/>
        </w:rPr>
        <w:t>Зона транспортной инфраструктур</w:t>
      </w:r>
      <w:r w:rsidR="00F9227E" w:rsidRPr="00980D00">
        <w:rPr>
          <w:sz w:val="28"/>
          <w:szCs w:val="28"/>
        </w:rPr>
        <w:t>ы</w:t>
      </w:r>
      <w:r w:rsidR="008F41E1" w:rsidRPr="00980D00">
        <w:rPr>
          <w:sz w:val="28"/>
          <w:szCs w:val="28"/>
        </w:rPr>
        <w:t xml:space="preserve"> предназначена для размещ</w:t>
      </w:r>
      <w:r w:rsidR="008F41E1" w:rsidRPr="00980D00">
        <w:rPr>
          <w:sz w:val="28"/>
          <w:szCs w:val="28"/>
        </w:rPr>
        <w:t>е</w:t>
      </w:r>
      <w:r w:rsidR="008F41E1" w:rsidRPr="00980D00">
        <w:rPr>
          <w:sz w:val="28"/>
          <w:szCs w:val="28"/>
        </w:rPr>
        <w:t>ния транспортной инфраструктур</w:t>
      </w:r>
      <w:r w:rsidR="001C7AE9" w:rsidRPr="00980D00">
        <w:rPr>
          <w:sz w:val="28"/>
          <w:szCs w:val="28"/>
        </w:rPr>
        <w:t>ы</w:t>
      </w:r>
      <w:r w:rsidR="008F41E1" w:rsidRPr="00980D00">
        <w:rPr>
          <w:sz w:val="28"/>
          <w:szCs w:val="28"/>
        </w:rPr>
        <w:t>, в том числе сооружений и коммуникаций ж</w:t>
      </w:r>
      <w:r w:rsidR="008F41E1" w:rsidRPr="00980D00">
        <w:rPr>
          <w:sz w:val="28"/>
          <w:szCs w:val="28"/>
        </w:rPr>
        <w:t>е</w:t>
      </w:r>
      <w:r w:rsidR="008F41E1" w:rsidRPr="00980D00">
        <w:rPr>
          <w:sz w:val="28"/>
          <w:szCs w:val="28"/>
        </w:rPr>
        <w:t>лезнодорожного, автомобильного, речного, воздушного и трубопроводного транспорта, а также для установления санитарно-защитных зон таких об</w:t>
      </w:r>
      <w:r w:rsidR="008F41E1" w:rsidRPr="00980D00">
        <w:rPr>
          <w:sz w:val="28"/>
          <w:szCs w:val="28"/>
        </w:rPr>
        <w:t>ъ</w:t>
      </w:r>
      <w:r w:rsidR="008F41E1" w:rsidRPr="00980D00">
        <w:rPr>
          <w:sz w:val="28"/>
          <w:szCs w:val="28"/>
        </w:rPr>
        <w:t>ектов в соответствии с требованиями технических регламентов</w:t>
      </w:r>
      <w:r w:rsidR="00AC4AB1" w:rsidRPr="00980D00">
        <w:rPr>
          <w:sz w:val="28"/>
          <w:szCs w:val="28"/>
        </w:rPr>
        <w:t xml:space="preserve"> и устанавл</w:t>
      </w:r>
      <w:r w:rsidR="00AC4AB1" w:rsidRPr="00980D00">
        <w:rPr>
          <w:sz w:val="28"/>
          <w:szCs w:val="28"/>
        </w:rPr>
        <w:t>и</w:t>
      </w:r>
      <w:r w:rsidR="00AC4AB1" w:rsidRPr="00980D00">
        <w:rPr>
          <w:sz w:val="28"/>
          <w:szCs w:val="28"/>
        </w:rPr>
        <w:t>вается в границах земель транспорта.</w:t>
      </w:r>
    </w:p>
    <w:p w:rsidR="00C344E4" w:rsidRDefault="00AE3CB8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2.7</w:t>
      </w:r>
      <w:r w:rsidR="00C344E4" w:rsidRPr="00BC4154">
        <w:rPr>
          <w:spacing w:val="-4"/>
          <w:sz w:val="28"/>
          <w:szCs w:val="28"/>
        </w:rPr>
        <w:t>.1</w:t>
      </w:r>
      <w:r w:rsidR="00A60D08">
        <w:rPr>
          <w:spacing w:val="-4"/>
          <w:sz w:val="28"/>
          <w:szCs w:val="28"/>
        </w:rPr>
        <w:t>4</w:t>
      </w:r>
      <w:r w:rsidR="00C344E4" w:rsidRPr="00BC4154">
        <w:rPr>
          <w:spacing w:val="-4"/>
          <w:sz w:val="28"/>
          <w:szCs w:val="28"/>
        </w:rPr>
        <w:t>. Зона инженерной инфраструктуры предназначена для размещения с</w:t>
      </w:r>
      <w:r w:rsidR="00C344E4" w:rsidRPr="00BC4154">
        <w:rPr>
          <w:spacing w:val="-4"/>
          <w:sz w:val="28"/>
          <w:szCs w:val="28"/>
        </w:rPr>
        <w:t>о</w:t>
      </w:r>
      <w:r w:rsidR="00C344E4" w:rsidRPr="00BC4154">
        <w:rPr>
          <w:spacing w:val="-4"/>
          <w:sz w:val="28"/>
          <w:szCs w:val="28"/>
        </w:rPr>
        <w:t xml:space="preserve">оружений и коммуникаций объектов </w:t>
      </w:r>
      <w:r w:rsidR="00F37AA9">
        <w:rPr>
          <w:spacing w:val="-4"/>
          <w:sz w:val="28"/>
          <w:szCs w:val="28"/>
        </w:rPr>
        <w:t>инженерной инфраструктуры и</w:t>
      </w:r>
      <w:r w:rsidR="00F37AA9" w:rsidRPr="00BC4154">
        <w:rPr>
          <w:spacing w:val="-4"/>
          <w:sz w:val="28"/>
          <w:szCs w:val="28"/>
        </w:rPr>
        <w:t xml:space="preserve"> </w:t>
      </w:r>
      <w:r w:rsidR="00C344E4" w:rsidRPr="00BC4154">
        <w:rPr>
          <w:spacing w:val="-4"/>
          <w:sz w:val="28"/>
          <w:szCs w:val="28"/>
        </w:rPr>
        <w:t>связи</w:t>
      </w:r>
      <w:r w:rsidR="003C7213">
        <w:rPr>
          <w:spacing w:val="-4"/>
          <w:sz w:val="28"/>
          <w:szCs w:val="28"/>
        </w:rPr>
        <w:t>.</w:t>
      </w:r>
    </w:p>
    <w:p w:rsidR="004E5D56" w:rsidRDefault="00A00CD7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E5D56">
        <w:rPr>
          <w:sz w:val="28"/>
          <w:szCs w:val="28"/>
        </w:rPr>
        <w:t>1</w:t>
      </w:r>
      <w:r w:rsidR="00A60D08">
        <w:rPr>
          <w:sz w:val="28"/>
          <w:szCs w:val="28"/>
        </w:rPr>
        <w:t>5</w:t>
      </w:r>
      <w:r w:rsidR="004E5D56">
        <w:rPr>
          <w:sz w:val="28"/>
          <w:szCs w:val="28"/>
        </w:rPr>
        <w:t>.</w:t>
      </w:r>
      <w:r w:rsidR="004E5D56" w:rsidRPr="004E5D56">
        <w:rPr>
          <w:sz w:val="28"/>
          <w:szCs w:val="28"/>
        </w:rPr>
        <w:t xml:space="preserve"> </w:t>
      </w:r>
      <w:r w:rsidR="004E5D56">
        <w:rPr>
          <w:sz w:val="28"/>
          <w:szCs w:val="28"/>
        </w:rPr>
        <w:t>Зона лесного хозяйства выделяется на землях лесного фонда.</w:t>
      </w:r>
    </w:p>
    <w:p w:rsidR="004E5D56" w:rsidRDefault="004E5D56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ее составе выделяются эксплуатационные, резервные и защитные леса.</w:t>
      </w:r>
    </w:p>
    <w:p w:rsidR="004E5D56" w:rsidRDefault="004E5D56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обосновании границ зоны лесного хозяйства необходимо учитывать, что часть земель лесного фонда </w:t>
      </w:r>
      <w:r w:rsidR="00AC4AB1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входит в состав других 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зон (рекреационной, особо охраняемых территорий, сельскохозяйственного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пользования).</w:t>
      </w:r>
    </w:p>
    <w:p w:rsidR="005F2E54" w:rsidRDefault="005F2E5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Перевод под застройку земель государственного лесного фонда допускае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особых случаях только в соответствии с порядком, установленным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дательством.</w:t>
      </w:r>
    </w:p>
    <w:p w:rsidR="00700391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 xml:space="preserve">.16. </w:t>
      </w:r>
      <w:r w:rsidR="00700391">
        <w:rPr>
          <w:sz w:val="28"/>
          <w:szCs w:val="28"/>
        </w:rPr>
        <w:t>В состав зон рекреационного назначения могут включаться зоны в границах территорий, занятых парками, садами, прудами, озерами, водохран</w:t>
      </w:r>
      <w:r w:rsidR="00700391">
        <w:rPr>
          <w:sz w:val="28"/>
          <w:szCs w:val="28"/>
        </w:rPr>
        <w:t>и</w:t>
      </w:r>
      <w:r w:rsidR="00700391">
        <w:rPr>
          <w:sz w:val="28"/>
          <w:szCs w:val="28"/>
        </w:rPr>
        <w:t>лищами, пляжами, также в границах иных территорий, используемых и предн</w:t>
      </w:r>
      <w:r w:rsidR="00700391">
        <w:rPr>
          <w:sz w:val="28"/>
          <w:szCs w:val="28"/>
        </w:rPr>
        <w:t>а</w:t>
      </w:r>
      <w:r w:rsidR="00700391">
        <w:rPr>
          <w:sz w:val="28"/>
          <w:szCs w:val="28"/>
        </w:rPr>
        <w:t>значенных для отдыха, туризма, занятий физической культурой и спортом.</w:t>
      </w:r>
    </w:p>
    <w:p w:rsidR="00AB7DE7" w:rsidRPr="00BC4154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  <w:sz w:val="28"/>
          <w:szCs w:val="28"/>
        </w:rPr>
      </w:pPr>
      <w:r w:rsidRPr="00BC4154">
        <w:rPr>
          <w:spacing w:val="-4"/>
          <w:sz w:val="28"/>
          <w:szCs w:val="28"/>
        </w:rPr>
        <w:t>Границы рекреационн</w:t>
      </w:r>
      <w:r>
        <w:rPr>
          <w:spacing w:val="-4"/>
          <w:sz w:val="28"/>
          <w:szCs w:val="28"/>
        </w:rPr>
        <w:t>ых</w:t>
      </w:r>
      <w:r w:rsidRPr="00BC4154">
        <w:rPr>
          <w:spacing w:val="-4"/>
          <w:sz w:val="28"/>
          <w:szCs w:val="28"/>
        </w:rPr>
        <w:t xml:space="preserve"> зон устанавливаются в соответствии с численн</w:t>
      </w:r>
      <w:r w:rsidRPr="00BC4154">
        <w:rPr>
          <w:spacing w:val="-4"/>
          <w:sz w:val="28"/>
          <w:szCs w:val="28"/>
        </w:rPr>
        <w:t>о</w:t>
      </w:r>
      <w:r w:rsidRPr="00BC4154">
        <w:rPr>
          <w:spacing w:val="-4"/>
          <w:sz w:val="28"/>
          <w:szCs w:val="28"/>
        </w:rPr>
        <w:t>стью отдыхающих в пиковый период и наличием рекреационных ресурсов, а та</w:t>
      </w:r>
      <w:r w:rsidRPr="00BC4154">
        <w:rPr>
          <w:spacing w:val="-4"/>
          <w:sz w:val="28"/>
          <w:szCs w:val="28"/>
        </w:rPr>
        <w:t>к</w:t>
      </w:r>
      <w:r w:rsidRPr="00BC4154">
        <w:rPr>
          <w:spacing w:val="-4"/>
          <w:sz w:val="28"/>
          <w:szCs w:val="28"/>
        </w:rPr>
        <w:t>же транспортной доступностью мест отдыха от мест проживания. В ее пр</w:t>
      </w:r>
      <w:r w:rsidRPr="00BC4154">
        <w:rPr>
          <w:spacing w:val="-4"/>
          <w:sz w:val="28"/>
          <w:szCs w:val="28"/>
        </w:rPr>
        <w:t>е</w:t>
      </w:r>
      <w:r w:rsidRPr="00BC4154">
        <w:rPr>
          <w:spacing w:val="-4"/>
          <w:sz w:val="28"/>
          <w:szCs w:val="28"/>
        </w:rPr>
        <w:t>делах выделяются подзоны длительного и кратковременного отдыха.</w:t>
      </w:r>
    </w:p>
    <w:p w:rsidR="00AB7DE7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зон массового кратковременного отдыха рекомендуется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дусматривать с учетом традиционно сложившихся мест отдыха в пределах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тупности на общественном транспорте не более 1 часа от места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живания.</w:t>
      </w:r>
    </w:p>
    <w:p w:rsidR="00AB7DE7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Размеры территории для массового кратковременного отдыха могут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ниматься ориентировочно из расчета 500 - 1000 кв. м/посетителя при площади участка зоны, как правило, не менее </w:t>
      </w:r>
      <w:smartTag w:uri="urn:schemas-microsoft-com:office:smarttags" w:element="metricconverter">
        <w:smartTagPr>
          <w:attr w:name="ProductID" w:val="30 га"/>
        </w:smartTagPr>
        <w:r>
          <w:rPr>
            <w:sz w:val="28"/>
            <w:szCs w:val="28"/>
          </w:rPr>
          <w:t>30 га</w:t>
        </w:r>
      </w:smartTag>
      <w:r>
        <w:rPr>
          <w:sz w:val="28"/>
          <w:szCs w:val="28"/>
        </w:rPr>
        <w:t>.</w:t>
      </w:r>
    </w:p>
    <w:p w:rsidR="00AB7DE7" w:rsidRPr="004E5D56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4E5D56">
        <w:rPr>
          <w:spacing w:val="-2"/>
          <w:sz w:val="28"/>
          <w:szCs w:val="28"/>
        </w:rPr>
        <w:t>Перечень объектов длительного и кратковременного отдыха можно орие</w:t>
      </w:r>
      <w:r w:rsidRPr="004E5D56">
        <w:rPr>
          <w:spacing w:val="-2"/>
          <w:sz w:val="28"/>
          <w:szCs w:val="28"/>
        </w:rPr>
        <w:t>н</w:t>
      </w:r>
      <w:r w:rsidRPr="004E5D56">
        <w:rPr>
          <w:spacing w:val="-2"/>
          <w:sz w:val="28"/>
          <w:szCs w:val="28"/>
        </w:rPr>
        <w:t xml:space="preserve">тировочно принимать в соответствии со списком, приведенным в таблице </w:t>
      </w:r>
      <w:r w:rsidR="00AE3CB8">
        <w:rPr>
          <w:spacing w:val="-2"/>
          <w:sz w:val="28"/>
          <w:szCs w:val="28"/>
        </w:rPr>
        <w:t>6</w:t>
      </w:r>
      <w:r w:rsidRPr="004E5D56">
        <w:rPr>
          <w:spacing w:val="-2"/>
          <w:sz w:val="28"/>
          <w:szCs w:val="28"/>
        </w:rPr>
        <w:t>.</w:t>
      </w:r>
    </w:p>
    <w:p w:rsidR="00AB7DE7" w:rsidRDefault="00AB7DE7" w:rsidP="00AB7D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E3CB8">
        <w:rPr>
          <w:sz w:val="28"/>
          <w:szCs w:val="28"/>
        </w:rPr>
        <w:t>6</w:t>
      </w:r>
    </w:p>
    <w:p w:rsidR="00AB7DE7" w:rsidRDefault="00AB7DE7" w:rsidP="00AB7D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6"/>
        <w:gridCol w:w="4592"/>
      </w:tblGrid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center"/>
            </w:pPr>
            <w:r w:rsidRPr="004E5D56">
              <w:t>Учреждения кратковременного отдыха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center"/>
            </w:pPr>
            <w:r w:rsidRPr="004E5D56">
              <w:t>Учреждения длительного отдыха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Базы отдыха выходного дня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Санатории для взрослых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Кемпинги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Детские санатории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Оборудованные места для туристских стоянок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Пансионаты, дома отдыха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304777" w:rsidRDefault="00AB7DE7" w:rsidP="003D67BB">
            <w:pPr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304777">
              <w:rPr>
                <w:spacing w:val="-10"/>
              </w:rPr>
              <w:t>Оборудованные пляжи (в т.ч. с кафе и ресторанами)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Кемпинги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304777" w:rsidRDefault="00AB7DE7" w:rsidP="003D67B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04777">
              <w:rPr>
                <w:spacing w:val="-4"/>
              </w:rPr>
              <w:t>Оборудованные прогулочные трассы и велос</w:t>
            </w:r>
            <w:r w:rsidRPr="00304777">
              <w:rPr>
                <w:spacing w:val="-4"/>
              </w:rPr>
              <w:t>и</w:t>
            </w:r>
            <w:r w:rsidRPr="00304777">
              <w:rPr>
                <w:spacing w:val="-4"/>
              </w:rPr>
              <w:t>педные дорожки (в т.ч. с кафе и ресторанами)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Туристические базы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Спортклубы, плоскостные спортивные соор</w:t>
            </w:r>
            <w:r w:rsidRPr="004E5D56">
              <w:t>у</w:t>
            </w:r>
            <w:r w:rsidRPr="004E5D56">
              <w:t>жения, спорткомплексы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Охотничьи, рыболовные базы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SPA-отели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Детские оздоровительные летние лагеря</w:t>
            </w:r>
          </w:p>
        </w:tc>
      </w:tr>
    </w:tbl>
    <w:p w:rsidR="00AB7DE7" w:rsidRDefault="00AB7DE7" w:rsidP="00AB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Расстояние от границ земельных участков </w:t>
      </w:r>
      <w:r w:rsidR="00092E69" w:rsidRPr="00076212">
        <w:rPr>
          <w:sz w:val="28"/>
          <w:szCs w:val="28"/>
        </w:rPr>
        <w:t xml:space="preserve"> вновь проектируемых </w:t>
      </w:r>
      <w:r w:rsidRPr="00076212">
        <w:rPr>
          <w:sz w:val="28"/>
          <w:szCs w:val="28"/>
        </w:rPr>
        <w:t>санато</w:t>
      </w:r>
      <w:r w:rsidRPr="00076212">
        <w:rPr>
          <w:sz w:val="28"/>
          <w:szCs w:val="28"/>
        </w:rPr>
        <w:t>р</w:t>
      </w:r>
      <w:r w:rsidRPr="00076212">
        <w:rPr>
          <w:sz w:val="28"/>
          <w:szCs w:val="28"/>
        </w:rPr>
        <w:t>но-курортных и оздоровительных учреждений рекомендуется принимать: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до жилой застройки, учреждений коммунального хозяйства, складов - не менее </w:t>
      </w:r>
      <w:smartTag w:uri="urn:schemas-microsoft-com:office:smarttags" w:element="metricconverter">
        <w:smartTagPr>
          <w:attr w:name="ProductID" w:val="500 м"/>
        </w:smartTagPr>
        <w:r w:rsidRPr="00076212">
          <w:rPr>
            <w:sz w:val="28"/>
            <w:szCs w:val="28"/>
          </w:rPr>
          <w:t>500 м</w:t>
        </w:r>
      </w:smartTag>
      <w:r w:rsidRPr="00076212">
        <w:rPr>
          <w:sz w:val="28"/>
          <w:szCs w:val="28"/>
        </w:rPr>
        <w:t>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до автомобильных дорог IV </w:t>
      </w:r>
      <w:r w:rsidR="00C35F01" w:rsidRPr="00076212">
        <w:rPr>
          <w:sz w:val="28"/>
          <w:szCs w:val="28"/>
        </w:rPr>
        <w:t xml:space="preserve">,V </w:t>
      </w:r>
      <w:r w:rsidRPr="00076212">
        <w:rPr>
          <w:sz w:val="28"/>
          <w:szCs w:val="28"/>
        </w:rPr>
        <w:t xml:space="preserve">категории - не менее </w:t>
      </w:r>
      <w:smartTag w:uri="urn:schemas-microsoft-com:office:smarttags" w:element="metricconverter">
        <w:smartTagPr>
          <w:attr w:name="ProductID" w:val="200 м"/>
        </w:smartTagPr>
        <w:r w:rsidRPr="00076212">
          <w:rPr>
            <w:sz w:val="28"/>
            <w:szCs w:val="28"/>
          </w:rPr>
          <w:t>200 м</w:t>
        </w:r>
      </w:smartTag>
      <w:r w:rsidRPr="00076212">
        <w:rPr>
          <w:sz w:val="28"/>
          <w:szCs w:val="28"/>
        </w:rPr>
        <w:t>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до территорий дач и садоводств - не менее </w:t>
      </w:r>
      <w:smartTag w:uri="urn:schemas-microsoft-com:office:smarttags" w:element="metricconverter">
        <w:smartTagPr>
          <w:attr w:name="ProductID" w:val="300 м"/>
        </w:smartTagPr>
        <w:r w:rsidRPr="00076212">
          <w:rPr>
            <w:sz w:val="28"/>
            <w:szCs w:val="28"/>
          </w:rPr>
          <w:t>300 м</w:t>
        </w:r>
      </w:smartTag>
      <w:r w:rsidRPr="00076212">
        <w:rPr>
          <w:sz w:val="28"/>
          <w:szCs w:val="28"/>
        </w:rPr>
        <w:t>.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пляжи могут предусматриваться из расчета, принимая: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потребность в пляжах 80 мест на 1000 жителей;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площадь пляжа </w:t>
      </w:r>
      <w:r w:rsidR="00265A23" w:rsidRPr="00076212">
        <w:rPr>
          <w:sz w:val="28"/>
          <w:szCs w:val="28"/>
        </w:rPr>
        <w:t xml:space="preserve">вне курортных зон - </w:t>
      </w:r>
      <w:r w:rsidRPr="00076212">
        <w:rPr>
          <w:sz w:val="28"/>
          <w:szCs w:val="28"/>
        </w:rPr>
        <w:t>5 кв. м/1 посетителя;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площадь водной поверхности 8 - 10 кв. м/1 посетителя;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протяженность береговой полосы пляжа - 0,5 м/1 место.</w:t>
      </w:r>
    </w:p>
    <w:p w:rsidR="00C634F4" w:rsidRDefault="00C634F4" w:rsidP="00C634F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сельских поселений могут выделяться  зоны особо охраня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территорий, в которые  включаются земельные участки, имеющие особое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родоохранное, </w:t>
      </w:r>
      <w:r w:rsidR="000A2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научное, </w:t>
      </w:r>
      <w:r w:rsidR="000A29F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историко- культурное, эстетическое,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реационное, оздоровительное и иное особо ценное значение.</w:t>
      </w:r>
      <w:r w:rsidR="00C4689B">
        <w:rPr>
          <w:sz w:val="28"/>
          <w:szCs w:val="28"/>
        </w:rPr>
        <w:t xml:space="preserve"> </w:t>
      </w:r>
    </w:p>
    <w:p w:rsidR="00316E7A" w:rsidRDefault="00316E7A" w:rsidP="00316E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землям особо охраняемых природных территорий относятся земли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природных заповедников, в том числе биосферных,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природных заказников, памятников природы, национальных парков,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родных парков, дендрологических парков, ботанических садов.</w:t>
      </w:r>
    </w:p>
    <w:p w:rsidR="00B73C83" w:rsidRDefault="00B73C83" w:rsidP="00316E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Земли особо охраняемых природных территорий используются для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целей. Использование этих земель для иных целей ограничивае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или запрещается в случаях, установленных федеральными законами.</w:t>
      </w:r>
    </w:p>
    <w:p w:rsidR="00A41D44" w:rsidRDefault="00094FBA" w:rsidP="00A41D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41D44">
        <w:rPr>
          <w:sz w:val="28"/>
          <w:szCs w:val="28"/>
        </w:rPr>
        <w:t>К землям историко-культурного назначения относятся земли: объектов культурного наследия народов Российской Федерации (памятников истории и культуры), в том числе объектов археологического наследия; достопримеч</w:t>
      </w:r>
      <w:r w:rsidRPr="00A41D44">
        <w:rPr>
          <w:sz w:val="28"/>
          <w:szCs w:val="28"/>
        </w:rPr>
        <w:t>а</w:t>
      </w:r>
      <w:r w:rsidRPr="00A41D44">
        <w:rPr>
          <w:sz w:val="28"/>
          <w:szCs w:val="28"/>
        </w:rPr>
        <w:t>тельных мест, в том числе мест бытования исторических промыслов, прои</w:t>
      </w:r>
      <w:r w:rsidRPr="00A41D44">
        <w:rPr>
          <w:sz w:val="28"/>
          <w:szCs w:val="28"/>
        </w:rPr>
        <w:t>з</w:t>
      </w:r>
      <w:r w:rsidRPr="00A41D44">
        <w:rPr>
          <w:sz w:val="28"/>
          <w:szCs w:val="28"/>
        </w:rPr>
        <w:t>водств и ремесел; военных и гражданских захоронений.</w:t>
      </w:r>
    </w:p>
    <w:p w:rsidR="00094FBA" w:rsidRPr="00A41D44" w:rsidRDefault="00094FBA" w:rsidP="00A41D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1D44">
        <w:rPr>
          <w:sz w:val="28"/>
          <w:szCs w:val="28"/>
        </w:rPr>
        <w:t>Земли историко-культурного назначения используются строго в соответс</w:t>
      </w:r>
      <w:r w:rsidRPr="00A41D44">
        <w:rPr>
          <w:sz w:val="28"/>
          <w:szCs w:val="28"/>
        </w:rPr>
        <w:t>т</w:t>
      </w:r>
      <w:r w:rsidRPr="00A41D44">
        <w:rPr>
          <w:sz w:val="28"/>
          <w:szCs w:val="28"/>
        </w:rPr>
        <w:t>вии с их целевым назначением.</w:t>
      </w:r>
    </w:p>
    <w:p w:rsidR="00094FBA" w:rsidRDefault="00094FBA" w:rsidP="00ED5D8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1D44">
        <w:rPr>
          <w:sz w:val="28"/>
          <w:szCs w:val="28"/>
        </w:rPr>
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12" w:history="1">
        <w:r w:rsidRPr="00A41D44">
          <w:rPr>
            <w:sz w:val="28"/>
            <w:szCs w:val="28"/>
          </w:rPr>
          <w:t>не допускаются</w:t>
        </w:r>
      </w:hyperlink>
      <w:r w:rsidRPr="00A41D44">
        <w:rPr>
          <w:sz w:val="28"/>
          <w:szCs w:val="28"/>
        </w:rPr>
        <w:t>.</w:t>
      </w:r>
    </w:p>
    <w:p w:rsidR="00AB7DE7" w:rsidRPr="00AA61ED" w:rsidRDefault="004E5D56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C4154">
        <w:rPr>
          <w:spacing w:val="-4"/>
          <w:sz w:val="28"/>
          <w:szCs w:val="28"/>
        </w:rPr>
        <w:t>2.</w:t>
      </w:r>
      <w:r w:rsidR="008220B1">
        <w:rPr>
          <w:spacing w:val="-4"/>
          <w:sz w:val="28"/>
          <w:szCs w:val="28"/>
        </w:rPr>
        <w:t>7</w:t>
      </w:r>
      <w:r w:rsidRPr="00BC4154">
        <w:rPr>
          <w:spacing w:val="-4"/>
          <w:sz w:val="28"/>
          <w:szCs w:val="28"/>
        </w:rPr>
        <w:t>.1</w:t>
      </w:r>
      <w:r w:rsidR="00AB7DE7">
        <w:rPr>
          <w:spacing w:val="-4"/>
          <w:sz w:val="28"/>
          <w:szCs w:val="28"/>
        </w:rPr>
        <w:t>7</w:t>
      </w:r>
      <w:r w:rsidRPr="00BC4154">
        <w:rPr>
          <w:spacing w:val="-4"/>
          <w:sz w:val="28"/>
          <w:szCs w:val="28"/>
        </w:rPr>
        <w:t xml:space="preserve">. </w:t>
      </w:r>
      <w:r w:rsidR="00AB7DE7" w:rsidRPr="00AA61ED">
        <w:rPr>
          <w:sz w:val="28"/>
          <w:szCs w:val="28"/>
        </w:rPr>
        <w:t>К зонам с особыми условиями использования территорий</w:t>
      </w:r>
      <w:r w:rsidR="00AB7DE7">
        <w:rPr>
          <w:sz w:val="28"/>
          <w:szCs w:val="28"/>
        </w:rPr>
        <w:t xml:space="preserve"> </w:t>
      </w:r>
      <w:r w:rsidR="00AB7DE7" w:rsidRPr="00AA61ED">
        <w:rPr>
          <w:sz w:val="28"/>
          <w:szCs w:val="28"/>
        </w:rPr>
        <w:t>отн</w:t>
      </w:r>
      <w:r w:rsidR="00AB7DE7" w:rsidRPr="00AA61ED">
        <w:rPr>
          <w:sz w:val="28"/>
          <w:szCs w:val="28"/>
        </w:rPr>
        <w:t>о</w:t>
      </w:r>
      <w:r w:rsidR="00AB7DE7" w:rsidRPr="00AA61ED">
        <w:rPr>
          <w:sz w:val="28"/>
          <w:szCs w:val="28"/>
        </w:rPr>
        <w:t>сятся:</w:t>
      </w:r>
      <w:r w:rsidR="00AB7DE7">
        <w:rPr>
          <w:sz w:val="28"/>
          <w:szCs w:val="28"/>
        </w:rPr>
        <w:t xml:space="preserve"> о</w:t>
      </w:r>
      <w:r w:rsidR="00AB7DE7" w:rsidRPr="00AA61ED">
        <w:rPr>
          <w:sz w:val="28"/>
          <w:szCs w:val="28"/>
        </w:rPr>
        <w:t>хранные зоны объектов инженерной, транспортной инфраструктур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санита</w:t>
      </w:r>
      <w:r w:rsidR="00AB7DE7" w:rsidRPr="00AA61ED">
        <w:rPr>
          <w:sz w:val="28"/>
          <w:szCs w:val="28"/>
        </w:rPr>
        <w:t>р</w:t>
      </w:r>
      <w:r w:rsidR="00AB7DE7" w:rsidRPr="00AA61ED">
        <w:rPr>
          <w:sz w:val="28"/>
          <w:szCs w:val="28"/>
        </w:rPr>
        <w:t>но-защитные зоны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зоны охраны объектов культурного наследия (п</w:t>
      </w:r>
      <w:r w:rsidR="00AB7DE7" w:rsidRPr="00AA61ED">
        <w:rPr>
          <w:sz w:val="28"/>
          <w:szCs w:val="28"/>
        </w:rPr>
        <w:t>а</w:t>
      </w:r>
      <w:r w:rsidR="00AB7DE7" w:rsidRPr="00AA61ED">
        <w:rPr>
          <w:sz w:val="28"/>
          <w:szCs w:val="28"/>
        </w:rPr>
        <w:t>мятников истории и культуры) народов Российской Федерации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водоохра</w:t>
      </w:r>
      <w:r w:rsidR="00AB7DE7" w:rsidRPr="00AA61ED">
        <w:rPr>
          <w:sz w:val="28"/>
          <w:szCs w:val="28"/>
        </w:rPr>
        <w:t>н</w:t>
      </w:r>
      <w:r w:rsidR="00AB7DE7" w:rsidRPr="00AA61ED">
        <w:rPr>
          <w:sz w:val="28"/>
          <w:szCs w:val="28"/>
        </w:rPr>
        <w:t>ные зоны</w:t>
      </w:r>
      <w:r w:rsidR="00AB7DE7">
        <w:rPr>
          <w:sz w:val="28"/>
          <w:szCs w:val="28"/>
        </w:rPr>
        <w:t xml:space="preserve">, </w:t>
      </w:r>
      <w:r w:rsidR="00AB7DE7" w:rsidRPr="00F716A9">
        <w:rPr>
          <w:sz w:val="28"/>
          <w:szCs w:val="28"/>
        </w:rPr>
        <w:t>зоны затопления, подтопления, зоны санитарной охраны источников питьевого и х</w:t>
      </w:r>
      <w:r w:rsidR="00AB7DE7" w:rsidRPr="00F716A9">
        <w:rPr>
          <w:sz w:val="28"/>
          <w:szCs w:val="28"/>
        </w:rPr>
        <w:t>о</w:t>
      </w:r>
      <w:r w:rsidR="00AB7DE7" w:rsidRPr="00F716A9">
        <w:rPr>
          <w:sz w:val="28"/>
          <w:szCs w:val="28"/>
        </w:rPr>
        <w:t>зяйственно-бытового водоснабжения,</w:t>
      </w:r>
      <w:r w:rsidR="00AB7DE7">
        <w:rPr>
          <w:sz w:val="28"/>
          <w:szCs w:val="28"/>
        </w:rPr>
        <w:t xml:space="preserve"> </w:t>
      </w:r>
      <w:r w:rsidR="00AB7DE7" w:rsidRPr="00AA61ED">
        <w:rPr>
          <w:sz w:val="28"/>
          <w:szCs w:val="28"/>
        </w:rPr>
        <w:t>зоны охраняемых объектов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иные зоны, устанавливаемые в соответствии с законодательством Российской Федерации</w:t>
      </w:r>
      <w:r w:rsidR="00AB7DE7">
        <w:rPr>
          <w:sz w:val="28"/>
          <w:szCs w:val="28"/>
        </w:rPr>
        <w:t>.</w:t>
      </w:r>
    </w:p>
    <w:p w:rsidR="00C344E4" w:rsidRPr="00BC415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6"/>
          <w:sz w:val="28"/>
          <w:szCs w:val="28"/>
        </w:rPr>
      </w:pPr>
      <w:r w:rsidRPr="00BC4154">
        <w:rPr>
          <w:spacing w:val="-6"/>
          <w:sz w:val="28"/>
          <w:szCs w:val="28"/>
        </w:rPr>
        <w:t>2.</w:t>
      </w:r>
      <w:r w:rsidR="008220B1">
        <w:rPr>
          <w:spacing w:val="-6"/>
          <w:sz w:val="28"/>
          <w:szCs w:val="28"/>
        </w:rPr>
        <w:t>7</w:t>
      </w:r>
      <w:r w:rsidRPr="00BC4154">
        <w:rPr>
          <w:spacing w:val="-6"/>
          <w:sz w:val="28"/>
          <w:szCs w:val="28"/>
        </w:rPr>
        <w:t>.1</w:t>
      </w:r>
      <w:r w:rsidR="00AB7DE7">
        <w:rPr>
          <w:spacing w:val="-6"/>
          <w:sz w:val="28"/>
          <w:szCs w:val="28"/>
        </w:rPr>
        <w:t>8</w:t>
      </w:r>
      <w:r w:rsidRPr="00BC4154">
        <w:rPr>
          <w:spacing w:val="-6"/>
          <w:sz w:val="28"/>
          <w:szCs w:val="28"/>
        </w:rPr>
        <w:t>. Места размещения объектов хранения и утилизации производстве</w:t>
      </w:r>
      <w:r w:rsidRPr="00BC4154">
        <w:rPr>
          <w:spacing w:val="-6"/>
          <w:sz w:val="28"/>
          <w:szCs w:val="28"/>
        </w:rPr>
        <w:t>н</w:t>
      </w:r>
      <w:r w:rsidRPr="00BC4154">
        <w:rPr>
          <w:spacing w:val="-6"/>
          <w:sz w:val="28"/>
          <w:szCs w:val="28"/>
        </w:rPr>
        <w:t>ных и бытовых отходов размещаются за пределами границ населенных пунктов, лес</w:t>
      </w:r>
      <w:r w:rsidRPr="00BC4154">
        <w:rPr>
          <w:spacing w:val="-6"/>
          <w:sz w:val="28"/>
          <w:szCs w:val="28"/>
        </w:rPr>
        <w:t>о</w:t>
      </w:r>
      <w:r w:rsidRPr="00BC4154">
        <w:rPr>
          <w:spacing w:val="-6"/>
          <w:sz w:val="28"/>
          <w:szCs w:val="28"/>
        </w:rPr>
        <w:t xml:space="preserve">парковых, курортных, лечебно-оздоровительных и рекреационных зон. 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захоронение отходов на территории водоохранных зон, 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досборных площадях подземных водных объектов, используемых для питьев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хозяйственно-бытового водоснабжения, а также в местах залегания поле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ископаемых и ведения горных работ.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размещения кладбищ определяются за пределами границ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пунктов, лесопарковых, курортных, лечебно-оздоровительных и рекреац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зон. </w:t>
      </w:r>
    </w:p>
    <w:p w:rsidR="00ED5D84" w:rsidRDefault="00ED5D8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AB7DE7" w:rsidRDefault="00C344E4" w:rsidP="003B6223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 xml:space="preserve">Общие положения по развитию и использованию территорий </w:t>
      </w:r>
    </w:p>
    <w:p w:rsidR="00C344E4" w:rsidRDefault="00C344E4" w:rsidP="001438AD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13220">
        <w:rPr>
          <w:b/>
          <w:sz w:val="28"/>
          <w:szCs w:val="28"/>
        </w:rPr>
        <w:t xml:space="preserve"> граница</w:t>
      </w:r>
      <w:r w:rsidR="001438AD">
        <w:rPr>
          <w:b/>
          <w:sz w:val="28"/>
          <w:szCs w:val="28"/>
        </w:rPr>
        <w:t>х</w:t>
      </w:r>
      <w:r w:rsidRPr="00E13220">
        <w:rPr>
          <w:b/>
          <w:sz w:val="28"/>
          <w:szCs w:val="28"/>
        </w:rPr>
        <w:t xml:space="preserve"> населенного пункта при подготовке генерального плана</w:t>
      </w:r>
      <w:r w:rsidR="00A00CD7">
        <w:rPr>
          <w:b/>
          <w:sz w:val="28"/>
          <w:szCs w:val="28"/>
        </w:rPr>
        <w:t xml:space="preserve"> </w:t>
      </w:r>
      <w:r w:rsidR="001438AD">
        <w:rPr>
          <w:b/>
          <w:sz w:val="28"/>
          <w:szCs w:val="28"/>
        </w:rPr>
        <w:t xml:space="preserve">сельского поселения </w:t>
      </w:r>
    </w:p>
    <w:p w:rsidR="001438AD" w:rsidRPr="00E13220" w:rsidRDefault="001438AD" w:rsidP="001438AD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</w:p>
    <w:p w:rsidR="00D97E48" w:rsidRPr="007D3585" w:rsidRDefault="003607E5" w:rsidP="005A4C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B7DE7">
        <w:rPr>
          <w:sz w:val="28"/>
          <w:szCs w:val="28"/>
        </w:rPr>
        <w:t>9</w:t>
      </w:r>
      <w:r w:rsidR="00D97E48">
        <w:rPr>
          <w:sz w:val="28"/>
          <w:szCs w:val="28"/>
        </w:rPr>
        <w:t xml:space="preserve">. </w:t>
      </w:r>
      <w:r w:rsidR="00D97E48" w:rsidRPr="00AA61ED">
        <w:rPr>
          <w:sz w:val="28"/>
          <w:szCs w:val="28"/>
        </w:rPr>
        <w:t>Планировоч</w:t>
      </w:r>
      <w:r w:rsidR="00D52370">
        <w:rPr>
          <w:sz w:val="28"/>
          <w:szCs w:val="28"/>
        </w:rPr>
        <w:t xml:space="preserve">ную структуру </w:t>
      </w:r>
      <w:r w:rsidR="009863B8">
        <w:rPr>
          <w:sz w:val="28"/>
          <w:szCs w:val="28"/>
        </w:rPr>
        <w:t xml:space="preserve"> населенного пункта</w:t>
      </w:r>
      <w:r w:rsidR="00D97E48" w:rsidRPr="00AA61ED">
        <w:rPr>
          <w:sz w:val="28"/>
          <w:szCs w:val="28"/>
        </w:rPr>
        <w:t xml:space="preserve"> следует формир</w:t>
      </w:r>
      <w:r w:rsidR="00D97E48" w:rsidRPr="00AA61ED">
        <w:rPr>
          <w:sz w:val="28"/>
          <w:szCs w:val="28"/>
        </w:rPr>
        <w:t>о</w:t>
      </w:r>
      <w:r w:rsidR="00D97E48" w:rsidRPr="00AA61ED">
        <w:rPr>
          <w:sz w:val="28"/>
          <w:szCs w:val="28"/>
        </w:rPr>
        <w:t>вать</w:t>
      </w:r>
      <w:r w:rsidR="00D52370">
        <w:rPr>
          <w:sz w:val="28"/>
          <w:szCs w:val="28"/>
        </w:rPr>
        <w:t>, обеспечивая  компактное размещение и взаимосвязь</w:t>
      </w:r>
      <w:r w:rsidR="00FC647C">
        <w:rPr>
          <w:sz w:val="28"/>
          <w:szCs w:val="28"/>
        </w:rPr>
        <w:t xml:space="preserve"> функциональных зон, рациональное районирование территории в увязке с системой  общес</w:t>
      </w:r>
      <w:r w:rsidR="00FC647C">
        <w:rPr>
          <w:sz w:val="28"/>
          <w:szCs w:val="28"/>
        </w:rPr>
        <w:t>т</w:t>
      </w:r>
      <w:r w:rsidR="00FC647C">
        <w:rPr>
          <w:sz w:val="28"/>
          <w:szCs w:val="28"/>
        </w:rPr>
        <w:t>венных центров, инженерно- транспортной инфраструктурой,</w:t>
      </w:r>
      <w:r w:rsidR="00D97E48" w:rsidRPr="00AA61ED">
        <w:rPr>
          <w:sz w:val="28"/>
          <w:szCs w:val="28"/>
        </w:rPr>
        <w:t xml:space="preserve"> </w:t>
      </w:r>
      <w:r w:rsidR="00D4536F" w:rsidRPr="00BC4154">
        <w:rPr>
          <w:spacing w:val="-10"/>
          <w:sz w:val="28"/>
          <w:szCs w:val="28"/>
        </w:rPr>
        <w:t>эффективное использов</w:t>
      </w:r>
      <w:r w:rsidR="00D4536F">
        <w:rPr>
          <w:spacing w:val="-10"/>
          <w:sz w:val="28"/>
          <w:szCs w:val="28"/>
        </w:rPr>
        <w:t>а</w:t>
      </w:r>
      <w:r w:rsidR="00D4536F">
        <w:rPr>
          <w:spacing w:val="-10"/>
          <w:sz w:val="28"/>
          <w:szCs w:val="28"/>
        </w:rPr>
        <w:t xml:space="preserve">ние территории в зависимости от </w:t>
      </w:r>
      <w:r w:rsidR="00D4536F" w:rsidRPr="00BC4154">
        <w:rPr>
          <w:spacing w:val="-10"/>
          <w:sz w:val="28"/>
          <w:szCs w:val="28"/>
        </w:rPr>
        <w:t xml:space="preserve"> ее градостроитель</w:t>
      </w:r>
      <w:r w:rsidR="00D4536F">
        <w:rPr>
          <w:spacing w:val="-10"/>
          <w:sz w:val="28"/>
          <w:szCs w:val="28"/>
        </w:rPr>
        <w:t>ной ценности</w:t>
      </w:r>
      <w:r w:rsidR="00D4536F" w:rsidRPr="00BC4154">
        <w:rPr>
          <w:spacing w:val="-10"/>
          <w:sz w:val="28"/>
          <w:szCs w:val="28"/>
        </w:rPr>
        <w:t>,</w:t>
      </w:r>
      <w:r w:rsidR="007D3585">
        <w:rPr>
          <w:spacing w:val="-10"/>
          <w:sz w:val="28"/>
          <w:szCs w:val="28"/>
        </w:rPr>
        <w:t xml:space="preserve"> </w:t>
      </w:r>
      <w:r w:rsidR="00D4536F" w:rsidRPr="00BC4154">
        <w:rPr>
          <w:spacing w:val="-10"/>
          <w:sz w:val="28"/>
          <w:szCs w:val="28"/>
        </w:rPr>
        <w:t xml:space="preserve"> </w:t>
      </w:r>
      <w:r w:rsidR="007D3585">
        <w:rPr>
          <w:spacing w:val="-10"/>
          <w:sz w:val="28"/>
          <w:szCs w:val="28"/>
        </w:rPr>
        <w:t>ко</w:t>
      </w:r>
      <w:r w:rsidR="007D3585">
        <w:rPr>
          <w:spacing w:val="-10"/>
          <w:sz w:val="28"/>
          <w:szCs w:val="28"/>
        </w:rPr>
        <w:t>м</w:t>
      </w:r>
      <w:r w:rsidR="007D3585">
        <w:rPr>
          <w:spacing w:val="-10"/>
          <w:sz w:val="28"/>
          <w:szCs w:val="28"/>
        </w:rPr>
        <w:t>плексный учет архитектурно- градостроительных традиций, природно- клима</w:t>
      </w:r>
      <w:r w:rsidR="000771B2">
        <w:rPr>
          <w:spacing w:val="-10"/>
          <w:sz w:val="28"/>
          <w:szCs w:val="28"/>
        </w:rPr>
        <w:t>тических,  ландшаф</w:t>
      </w:r>
      <w:r w:rsidR="000771B2">
        <w:rPr>
          <w:spacing w:val="-10"/>
          <w:sz w:val="28"/>
          <w:szCs w:val="28"/>
        </w:rPr>
        <w:t>т</w:t>
      </w:r>
      <w:r w:rsidR="000771B2">
        <w:rPr>
          <w:spacing w:val="-10"/>
          <w:sz w:val="28"/>
          <w:szCs w:val="28"/>
        </w:rPr>
        <w:t>ных, нац</w:t>
      </w:r>
      <w:r w:rsidR="007D3585">
        <w:rPr>
          <w:spacing w:val="-10"/>
          <w:sz w:val="28"/>
          <w:szCs w:val="28"/>
        </w:rPr>
        <w:t>ионально- бытовых и других местных особенностей, охрану окружающей среды, памятников истории и культуры.</w:t>
      </w:r>
    </w:p>
    <w:p w:rsidR="00C0044F" w:rsidRDefault="003E5411" w:rsidP="001733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E48" w:rsidRPr="00AA61ED">
        <w:rPr>
          <w:sz w:val="28"/>
          <w:szCs w:val="28"/>
        </w:rPr>
        <w:t>.</w:t>
      </w:r>
      <w:r w:rsidR="008220B1">
        <w:rPr>
          <w:sz w:val="28"/>
          <w:szCs w:val="28"/>
        </w:rPr>
        <w:t>7</w:t>
      </w:r>
      <w:r w:rsidR="00D97E48" w:rsidRPr="00AA61ED">
        <w:rPr>
          <w:sz w:val="28"/>
          <w:szCs w:val="28"/>
        </w:rPr>
        <w:t>.</w:t>
      </w:r>
      <w:r w:rsidR="00A00CD7">
        <w:rPr>
          <w:sz w:val="28"/>
          <w:szCs w:val="28"/>
        </w:rPr>
        <w:t>2</w:t>
      </w:r>
      <w:r w:rsidR="00747073">
        <w:rPr>
          <w:sz w:val="28"/>
          <w:szCs w:val="28"/>
        </w:rPr>
        <w:t>0</w:t>
      </w:r>
      <w:r w:rsidR="003607E5">
        <w:rPr>
          <w:sz w:val="28"/>
          <w:szCs w:val="28"/>
        </w:rPr>
        <w:t>.</w:t>
      </w:r>
      <w:r w:rsidR="00D97E48" w:rsidRPr="00AA61ED">
        <w:rPr>
          <w:sz w:val="28"/>
          <w:szCs w:val="28"/>
        </w:rPr>
        <w:t xml:space="preserve"> </w:t>
      </w:r>
      <w:r w:rsidR="00C90DD2">
        <w:rPr>
          <w:sz w:val="28"/>
          <w:szCs w:val="28"/>
        </w:rPr>
        <w:t xml:space="preserve">В границах населенных пунктов </w:t>
      </w:r>
      <w:r w:rsidR="009F02CA">
        <w:rPr>
          <w:sz w:val="28"/>
          <w:szCs w:val="28"/>
        </w:rPr>
        <w:t xml:space="preserve">могут устанавливаться </w:t>
      </w:r>
      <w:r w:rsidR="00C0044F">
        <w:rPr>
          <w:sz w:val="28"/>
          <w:szCs w:val="28"/>
        </w:rPr>
        <w:t xml:space="preserve"> жилые, о</w:t>
      </w:r>
      <w:r w:rsidR="00C0044F">
        <w:rPr>
          <w:sz w:val="28"/>
          <w:szCs w:val="28"/>
        </w:rPr>
        <w:t>б</w:t>
      </w:r>
      <w:r w:rsidR="00C0044F">
        <w:rPr>
          <w:sz w:val="28"/>
          <w:szCs w:val="28"/>
        </w:rPr>
        <w:t>щественно-деловые, производственные зоны, зоны инженерной и тран</w:t>
      </w:r>
      <w:r w:rsidR="00C0044F">
        <w:rPr>
          <w:sz w:val="28"/>
          <w:szCs w:val="28"/>
        </w:rPr>
        <w:t>с</w:t>
      </w:r>
      <w:r w:rsidR="00C0044F">
        <w:rPr>
          <w:sz w:val="28"/>
          <w:szCs w:val="28"/>
        </w:rPr>
        <w:t>портной инфраструктур, зоны сельскохозяйственного использования, зоны рекреацио</w:t>
      </w:r>
      <w:r w:rsidR="00C0044F">
        <w:rPr>
          <w:sz w:val="28"/>
          <w:szCs w:val="28"/>
        </w:rPr>
        <w:t>н</w:t>
      </w:r>
      <w:r w:rsidR="00C0044F">
        <w:rPr>
          <w:sz w:val="28"/>
          <w:szCs w:val="28"/>
        </w:rPr>
        <w:t>ного назначения</w:t>
      </w:r>
      <w:r w:rsidR="009D0CEC">
        <w:rPr>
          <w:sz w:val="28"/>
          <w:szCs w:val="28"/>
        </w:rPr>
        <w:t>,</w:t>
      </w:r>
      <w:r w:rsidR="00173315">
        <w:rPr>
          <w:sz w:val="28"/>
          <w:szCs w:val="28"/>
        </w:rPr>
        <w:t xml:space="preserve"> </w:t>
      </w:r>
      <w:r w:rsidR="00C0044F">
        <w:rPr>
          <w:sz w:val="28"/>
          <w:szCs w:val="28"/>
        </w:rPr>
        <w:t>зоны специального назначения, зоны размещения военных объектов и иные виды территориальных зон.</w:t>
      </w:r>
    </w:p>
    <w:p w:rsidR="001F0B39" w:rsidRPr="001C6EBE" w:rsidRDefault="001F0B39" w:rsidP="001F0B3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8"/>
          <w:sz w:val="28"/>
          <w:szCs w:val="28"/>
        </w:rPr>
      </w:pPr>
      <w:r w:rsidRPr="001C6EBE">
        <w:rPr>
          <w:spacing w:val="-8"/>
          <w:sz w:val="28"/>
          <w:szCs w:val="28"/>
        </w:rPr>
        <w:t>2.</w:t>
      </w:r>
      <w:r w:rsidR="008220B1">
        <w:rPr>
          <w:spacing w:val="-8"/>
          <w:sz w:val="28"/>
          <w:szCs w:val="28"/>
        </w:rPr>
        <w:t>7</w:t>
      </w:r>
      <w:r w:rsidRPr="001C6EBE">
        <w:rPr>
          <w:spacing w:val="-8"/>
          <w:sz w:val="28"/>
          <w:szCs w:val="28"/>
        </w:rPr>
        <w:t>.21. Границы функциональных зон устанавливаются с учетом сложившейся планировочной структуры и существующего землепользования по красным л</w:t>
      </w:r>
      <w:r w:rsidRPr="001C6EBE">
        <w:rPr>
          <w:spacing w:val="-8"/>
          <w:sz w:val="28"/>
          <w:szCs w:val="28"/>
        </w:rPr>
        <w:t>и</w:t>
      </w:r>
      <w:r w:rsidRPr="001C6EBE">
        <w:rPr>
          <w:spacing w:val="-8"/>
          <w:sz w:val="28"/>
          <w:szCs w:val="28"/>
        </w:rPr>
        <w:t>ниям, линиям магистралей, улиц, проездов, границам земельных участков, естес</w:t>
      </w:r>
      <w:r w:rsidRPr="001C6EBE">
        <w:rPr>
          <w:spacing w:val="-8"/>
          <w:sz w:val="28"/>
          <w:szCs w:val="28"/>
        </w:rPr>
        <w:t>т</w:t>
      </w:r>
      <w:r w:rsidRPr="001C6EBE">
        <w:rPr>
          <w:spacing w:val="-8"/>
          <w:sz w:val="28"/>
          <w:szCs w:val="28"/>
        </w:rPr>
        <w:t>венным границам природных объектов и другим установленным границам.</w:t>
      </w:r>
    </w:p>
    <w:p w:rsidR="004C5CF1" w:rsidRDefault="003607E5" w:rsidP="004C5CF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 w:rsidR="00C344E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B7DE7">
        <w:rPr>
          <w:sz w:val="28"/>
          <w:szCs w:val="28"/>
        </w:rPr>
        <w:t>2</w:t>
      </w:r>
      <w:r w:rsidR="00C344E4">
        <w:rPr>
          <w:sz w:val="28"/>
          <w:szCs w:val="28"/>
        </w:rPr>
        <w:t xml:space="preserve">. </w:t>
      </w:r>
      <w:r w:rsidR="004C5CF1">
        <w:rPr>
          <w:sz w:val="28"/>
          <w:szCs w:val="28"/>
        </w:rPr>
        <w:t>В жилых зонах допускается размещение отдельно стоящих, встр</w:t>
      </w:r>
      <w:r w:rsidR="004C5CF1">
        <w:rPr>
          <w:sz w:val="28"/>
          <w:szCs w:val="28"/>
        </w:rPr>
        <w:t>о</w:t>
      </w:r>
      <w:r w:rsidR="004C5CF1">
        <w:rPr>
          <w:sz w:val="28"/>
          <w:szCs w:val="28"/>
        </w:rPr>
        <w:t>енных или пристроенных объектов социального и коммунально-бытового н</w:t>
      </w:r>
      <w:r w:rsidR="004C5CF1">
        <w:rPr>
          <w:sz w:val="28"/>
          <w:szCs w:val="28"/>
        </w:rPr>
        <w:t>а</w:t>
      </w:r>
      <w:r w:rsidR="004C5CF1">
        <w:rPr>
          <w:sz w:val="28"/>
          <w:szCs w:val="28"/>
        </w:rPr>
        <w:t>значения, объектов здравоохранения, объектов дошкольного, начального общ</w:t>
      </w:r>
      <w:r w:rsidR="004C5CF1">
        <w:rPr>
          <w:sz w:val="28"/>
          <w:szCs w:val="28"/>
        </w:rPr>
        <w:t>е</w:t>
      </w:r>
      <w:r w:rsidR="004C5CF1">
        <w:rPr>
          <w:sz w:val="28"/>
          <w:szCs w:val="28"/>
        </w:rPr>
        <w:t>го и среднего общего образования, культовых зданий, стоянок автомобильного транспорта, гаражей, объектов, связанных с проживанием граждан и не оказ</w:t>
      </w:r>
      <w:r w:rsidR="004C5CF1">
        <w:rPr>
          <w:sz w:val="28"/>
          <w:szCs w:val="28"/>
        </w:rPr>
        <w:t>ы</w:t>
      </w:r>
      <w:r w:rsidR="004C5CF1">
        <w:rPr>
          <w:sz w:val="28"/>
          <w:szCs w:val="28"/>
        </w:rPr>
        <w:t xml:space="preserve">вающих негативного воздействия на окружающую среду. В состав жилых зон </w:t>
      </w:r>
      <w:r w:rsidR="004C5CF1">
        <w:rPr>
          <w:sz w:val="28"/>
          <w:szCs w:val="28"/>
        </w:rPr>
        <w:lastRenderedPageBreak/>
        <w:t>могут включаться также территории, предназначенные для ведения садоводства и дачного хозяйства.</w:t>
      </w:r>
    </w:p>
    <w:p w:rsidR="004C5CF1" w:rsidRDefault="004C5CF1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сохранение в жилых зонах отдельных производственных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ектов, если площадь их участка не более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0,5 га</w:t>
        </w:r>
      </w:smartTag>
      <w:r>
        <w:rPr>
          <w:sz w:val="28"/>
          <w:szCs w:val="28"/>
        </w:rPr>
        <w:t xml:space="preserve"> и если они не являются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никами негативного воздействия на среду обитания и здоровье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 (шум, вибрация, магнитные поля, радиационное воздействие, загрязнение почв,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духа, воды и иные вредные воздействия).</w:t>
      </w:r>
    </w:p>
    <w:p w:rsidR="0025026F" w:rsidRPr="0087576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Планировочную</w:t>
      </w:r>
      <w:r w:rsidR="004C5CF1">
        <w:rPr>
          <w:sz w:val="28"/>
          <w:szCs w:val="28"/>
        </w:rPr>
        <w:t xml:space="preserve"> структуру жилых зон  </w:t>
      </w:r>
      <w:r>
        <w:rPr>
          <w:sz w:val="28"/>
          <w:szCs w:val="28"/>
        </w:rPr>
        <w:t>сельских населенных пунктов сл</w:t>
      </w:r>
      <w:r w:rsidR="00C14463">
        <w:rPr>
          <w:sz w:val="28"/>
          <w:szCs w:val="28"/>
        </w:rPr>
        <w:t>е</w:t>
      </w:r>
      <w:r w:rsidR="00C14463">
        <w:rPr>
          <w:sz w:val="28"/>
          <w:szCs w:val="28"/>
        </w:rPr>
        <w:t>дует формировать в увязке с зонированием и</w:t>
      </w:r>
      <w:r>
        <w:rPr>
          <w:sz w:val="28"/>
          <w:szCs w:val="28"/>
        </w:rPr>
        <w:t xml:space="preserve"> планировочной структурой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 целом, учитывая градостроительные, природные особенности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рии, </w:t>
      </w:r>
      <w:r w:rsidR="00875764" w:rsidRPr="00875764">
        <w:rPr>
          <w:sz w:val="28"/>
          <w:szCs w:val="28"/>
        </w:rPr>
        <w:t>необходимо предусматривать взаимоувязанное размещение ж</w:t>
      </w:r>
      <w:r w:rsidR="00875764" w:rsidRPr="00875764">
        <w:rPr>
          <w:sz w:val="28"/>
          <w:szCs w:val="28"/>
        </w:rPr>
        <w:t>и</w:t>
      </w:r>
      <w:r w:rsidR="00875764" w:rsidRPr="00875764">
        <w:rPr>
          <w:sz w:val="28"/>
          <w:szCs w:val="28"/>
        </w:rPr>
        <w:t>лых домов, общественных зданий и сооружений, улично-дорожной сети, озелененных те</w:t>
      </w:r>
      <w:r w:rsidR="00875764" w:rsidRPr="00875764">
        <w:rPr>
          <w:sz w:val="28"/>
          <w:szCs w:val="28"/>
        </w:rPr>
        <w:t>р</w:t>
      </w:r>
      <w:r w:rsidR="00875764" w:rsidRPr="00875764">
        <w:rPr>
          <w:sz w:val="28"/>
          <w:szCs w:val="28"/>
        </w:rPr>
        <w:t>риторий общего пользования, а также других объектов, разм</w:t>
      </w:r>
      <w:r w:rsidR="00875764" w:rsidRPr="00875764">
        <w:rPr>
          <w:sz w:val="28"/>
          <w:szCs w:val="28"/>
        </w:rPr>
        <w:t>е</w:t>
      </w:r>
      <w:r w:rsidR="00875764" w:rsidRPr="00875764">
        <w:rPr>
          <w:sz w:val="28"/>
          <w:szCs w:val="28"/>
        </w:rPr>
        <w:t>щение которых допускается на территории жилых зон по санитарно-гигиеническим нормам и требованиям безопасности.</w:t>
      </w:r>
    </w:p>
    <w:p w:rsidR="0067461D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4E4">
        <w:rPr>
          <w:sz w:val="28"/>
          <w:szCs w:val="28"/>
        </w:rPr>
        <w:t>.</w:t>
      </w:r>
      <w:r w:rsidR="008220B1">
        <w:rPr>
          <w:sz w:val="28"/>
          <w:szCs w:val="28"/>
        </w:rPr>
        <w:t>7</w:t>
      </w:r>
      <w:r w:rsidR="00C344E4">
        <w:rPr>
          <w:sz w:val="28"/>
          <w:szCs w:val="28"/>
        </w:rPr>
        <w:t>.</w:t>
      </w:r>
      <w:r w:rsidR="00A60D08">
        <w:rPr>
          <w:sz w:val="28"/>
          <w:szCs w:val="28"/>
        </w:rPr>
        <w:t>2</w:t>
      </w:r>
      <w:r w:rsidR="00AB7DE7">
        <w:rPr>
          <w:sz w:val="28"/>
          <w:szCs w:val="28"/>
        </w:rPr>
        <w:t>3</w:t>
      </w:r>
      <w:r w:rsidR="00C344E4">
        <w:rPr>
          <w:sz w:val="28"/>
          <w:szCs w:val="28"/>
        </w:rPr>
        <w:t>. Основным планир</w:t>
      </w:r>
      <w:r w:rsidR="000B54FC">
        <w:rPr>
          <w:sz w:val="28"/>
          <w:szCs w:val="28"/>
        </w:rPr>
        <w:t xml:space="preserve">овочным элементом жилой зоны </w:t>
      </w:r>
      <w:r w:rsidR="00C344E4">
        <w:rPr>
          <w:sz w:val="28"/>
          <w:szCs w:val="28"/>
        </w:rPr>
        <w:t xml:space="preserve"> сельских нас</w:t>
      </w:r>
      <w:r w:rsidR="00C344E4">
        <w:rPr>
          <w:sz w:val="28"/>
          <w:szCs w:val="28"/>
        </w:rPr>
        <w:t>е</w:t>
      </w:r>
      <w:r w:rsidR="00C344E4">
        <w:rPr>
          <w:sz w:val="28"/>
          <w:szCs w:val="28"/>
        </w:rPr>
        <w:t>ленных пунктов является квартал жилой застройки</w:t>
      </w:r>
      <w:r w:rsidR="000B54FC">
        <w:rPr>
          <w:sz w:val="28"/>
          <w:szCs w:val="28"/>
        </w:rPr>
        <w:t xml:space="preserve"> , </w:t>
      </w:r>
      <w:r w:rsidR="00C344E4">
        <w:rPr>
          <w:sz w:val="28"/>
          <w:szCs w:val="28"/>
        </w:rPr>
        <w:t>выделяемы</w:t>
      </w:r>
      <w:r w:rsidR="000B54FC">
        <w:rPr>
          <w:sz w:val="28"/>
          <w:szCs w:val="28"/>
        </w:rPr>
        <w:t>й</w:t>
      </w:r>
      <w:r w:rsidR="00C344E4">
        <w:rPr>
          <w:sz w:val="28"/>
          <w:szCs w:val="28"/>
        </w:rPr>
        <w:t xml:space="preserve"> в границах красных линий или других границах. Размер территории кварталов принимае</w:t>
      </w:r>
      <w:r w:rsidR="00C344E4">
        <w:rPr>
          <w:sz w:val="28"/>
          <w:szCs w:val="28"/>
        </w:rPr>
        <w:t>т</w:t>
      </w:r>
      <w:r w:rsidR="00C344E4">
        <w:rPr>
          <w:sz w:val="28"/>
          <w:szCs w:val="28"/>
        </w:rPr>
        <w:t xml:space="preserve">ся, как правило, от 1 до </w:t>
      </w:r>
      <w:smartTag w:uri="urn:schemas-microsoft-com:office:smarttags" w:element="metricconverter">
        <w:smartTagPr>
          <w:attr w:name="ProductID" w:val="15 га"/>
        </w:smartTagPr>
        <w:r w:rsidR="00C344E4">
          <w:rPr>
            <w:sz w:val="28"/>
            <w:szCs w:val="28"/>
          </w:rPr>
          <w:t>15 га</w:t>
        </w:r>
        <w:r w:rsidR="0067461D">
          <w:rPr>
            <w:sz w:val="28"/>
            <w:szCs w:val="28"/>
          </w:rPr>
          <w:t>.</w:t>
        </w:r>
      </w:smartTag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17C6B">
        <w:rPr>
          <w:sz w:val="28"/>
          <w:szCs w:val="28"/>
        </w:rPr>
        <w:t>2</w:t>
      </w:r>
      <w:r w:rsidR="00AB7DE7">
        <w:rPr>
          <w:sz w:val="28"/>
          <w:szCs w:val="28"/>
        </w:rPr>
        <w:t>4</w:t>
      </w:r>
      <w:r>
        <w:rPr>
          <w:sz w:val="28"/>
          <w:szCs w:val="28"/>
        </w:rPr>
        <w:t>. В соответствии с характером застройки в пределах жилой зоны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селенного пункта выделяются подзоны (средовые районы) как</w:t>
      </w:r>
      <w:r w:rsidR="00C61C2F">
        <w:rPr>
          <w:sz w:val="28"/>
          <w:szCs w:val="28"/>
        </w:rPr>
        <w:t xml:space="preserve"> группы кварт</w:t>
      </w:r>
      <w:r w:rsidR="00C61C2F">
        <w:rPr>
          <w:sz w:val="28"/>
          <w:szCs w:val="28"/>
        </w:rPr>
        <w:t>а</w:t>
      </w:r>
      <w:r w:rsidR="00C61C2F">
        <w:rPr>
          <w:sz w:val="28"/>
          <w:szCs w:val="28"/>
        </w:rPr>
        <w:t xml:space="preserve">лов </w:t>
      </w:r>
      <w:r>
        <w:rPr>
          <w:sz w:val="28"/>
          <w:szCs w:val="28"/>
        </w:rPr>
        <w:t xml:space="preserve"> с одинаковыми или близкими характеристиками.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типами средовых районов являются районы:</w:t>
      </w:r>
    </w:p>
    <w:p w:rsidR="003607E5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Многоквартирной застройки:</w:t>
      </w:r>
    </w:p>
    <w:p w:rsidR="00C344E4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малоэтажн</w:t>
      </w:r>
      <w:r w:rsidR="002165C9">
        <w:rPr>
          <w:sz w:val="28"/>
          <w:szCs w:val="28"/>
        </w:rPr>
        <w:t xml:space="preserve">ыми </w:t>
      </w:r>
      <w:r w:rsidR="002165C9" w:rsidRPr="001342F8">
        <w:rPr>
          <w:sz w:val="28"/>
          <w:szCs w:val="28"/>
        </w:rPr>
        <w:t>многоквартирными</w:t>
      </w:r>
      <w:r w:rsidR="002165C9">
        <w:rPr>
          <w:sz w:val="28"/>
          <w:szCs w:val="28"/>
        </w:rPr>
        <w:t xml:space="preserve"> жилыми домами</w:t>
      </w:r>
      <w:r w:rsidR="00C34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 </w:t>
      </w:r>
      <w:r w:rsidR="00C344E4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="00C344E4">
        <w:rPr>
          <w:sz w:val="28"/>
          <w:szCs w:val="28"/>
        </w:rPr>
        <w:t xml:space="preserve"> этаж</w:t>
      </w:r>
      <w:r>
        <w:rPr>
          <w:sz w:val="28"/>
          <w:szCs w:val="28"/>
        </w:rPr>
        <w:t>ей</w:t>
      </w:r>
      <w:r w:rsidR="00C344E4">
        <w:rPr>
          <w:sz w:val="28"/>
          <w:szCs w:val="28"/>
        </w:rPr>
        <w:t>;</w:t>
      </w:r>
    </w:p>
    <w:p w:rsidR="003607E5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Усадебн</w:t>
      </w:r>
      <w:r w:rsidR="002165C9">
        <w:rPr>
          <w:sz w:val="28"/>
          <w:szCs w:val="28"/>
        </w:rPr>
        <w:t>ой</w:t>
      </w:r>
      <w:r>
        <w:rPr>
          <w:sz w:val="28"/>
          <w:szCs w:val="28"/>
        </w:rPr>
        <w:t xml:space="preserve"> застройки:</w:t>
      </w:r>
    </w:p>
    <w:p w:rsidR="003607E5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индивидуальными жилыми домами – до 3-х этажей;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блокированн</w:t>
      </w:r>
      <w:r w:rsidR="003607E5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3607E5">
        <w:rPr>
          <w:sz w:val="28"/>
          <w:szCs w:val="28"/>
        </w:rPr>
        <w:t xml:space="preserve">жилыми домами </w:t>
      </w:r>
      <w:r>
        <w:rPr>
          <w:sz w:val="28"/>
          <w:szCs w:val="28"/>
        </w:rPr>
        <w:t>(</w:t>
      </w:r>
      <w:r w:rsidR="003607E5">
        <w:rPr>
          <w:sz w:val="28"/>
          <w:szCs w:val="28"/>
        </w:rPr>
        <w:t xml:space="preserve">жилой </w:t>
      </w:r>
      <w:r>
        <w:rPr>
          <w:sz w:val="28"/>
          <w:szCs w:val="28"/>
        </w:rPr>
        <w:t xml:space="preserve">блок на </w:t>
      </w:r>
      <w:r w:rsidR="003607E5">
        <w:rPr>
          <w:sz w:val="28"/>
          <w:szCs w:val="28"/>
        </w:rPr>
        <w:t xml:space="preserve">одну </w:t>
      </w:r>
      <w:r>
        <w:rPr>
          <w:sz w:val="28"/>
          <w:szCs w:val="28"/>
        </w:rPr>
        <w:t>се</w:t>
      </w:r>
      <w:r w:rsidR="003607E5">
        <w:rPr>
          <w:sz w:val="28"/>
          <w:szCs w:val="28"/>
        </w:rPr>
        <w:t>мью) – до 3-х этажей</w:t>
      </w:r>
      <w:r>
        <w:rPr>
          <w:sz w:val="28"/>
          <w:szCs w:val="28"/>
        </w:rPr>
        <w:t>;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типы средовых районов выделяются в каждом населенном пункте индивидуально. </w:t>
      </w:r>
      <w:r w:rsidR="003607E5">
        <w:rPr>
          <w:sz w:val="28"/>
          <w:szCs w:val="28"/>
        </w:rPr>
        <w:t xml:space="preserve">Жилые зоны могут состоять из зон смешанной жилой </w:t>
      </w:r>
      <w:r w:rsidR="003607E5">
        <w:rPr>
          <w:sz w:val="28"/>
          <w:szCs w:val="28"/>
        </w:rPr>
        <w:lastRenderedPageBreak/>
        <w:t xml:space="preserve">застройки как по этажности (например: малоэтажная и среднеэтажная жилая застройка), так и по типу (например: </w:t>
      </w:r>
      <w:r w:rsidR="00A00CD7">
        <w:rPr>
          <w:sz w:val="28"/>
          <w:szCs w:val="28"/>
        </w:rPr>
        <w:t>усадебная</w:t>
      </w:r>
      <w:r w:rsidR="003607E5">
        <w:rPr>
          <w:sz w:val="28"/>
          <w:szCs w:val="28"/>
        </w:rPr>
        <w:t xml:space="preserve"> застройк</w:t>
      </w:r>
      <w:r w:rsidR="00A00CD7">
        <w:rPr>
          <w:sz w:val="28"/>
          <w:szCs w:val="28"/>
        </w:rPr>
        <w:t>а</w:t>
      </w:r>
      <w:r w:rsidR="003607E5">
        <w:rPr>
          <w:sz w:val="28"/>
          <w:szCs w:val="28"/>
        </w:rPr>
        <w:t xml:space="preserve"> и малоэтажн</w:t>
      </w:r>
      <w:r w:rsidR="00A00CD7">
        <w:rPr>
          <w:sz w:val="28"/>
          <w:szCs w:val="28"/>
        </w:rPr>
        <w:t>ая</w:t>
      </w:r>
      <w:r w:rsidR="003607E5">
        <w:rPr>
          <w:sz w:val="28"/>
          <w:szCs w:val="28"/>
        </w:rPr>
        <w:t xml:space="preserve"> мн</w:t>
      </w:r>
      <w:r w:rsidR="003607E5">
        <w:rPr>
          <w:sz w:val="28"/>
          <w:szCs w:val="28"/>
        </w:rPr>
        <w:t>о</w:t>
      </w:r>
      <w:r w:rsidR="003607E5">
        <w:rPr>
          <w:sz w:val="28"/>
          <w:szCs w:val="28"/>
        </w:rPr>
        <w:t>гоквартирн</w:t>
      </w:r>
      <w:r w:rsidR="00A00CD7">
        <w:rPr>
          <w:sz w:val="28"/>
          <w:szCs w:val="28"/>
        </w:rPr>
        <w:t>ая</w:t>
      </w:r>
      <w:r w:rsidR="003607E5">
        <w:rPr>
          <w:sz w:val="28"/>
          <w:szCs w:val="28"/>
        </w:rPr>
        <w:t xml:space="preserve"> жил</w:t>
      </w:r>
      <w:r w:rsidR="00A00CD7">
        <w:rPr>
          <w:sz w:val="28"/>
          <w:szCs w:val="28"/>
        </w:rPr>
        <w:t>ая</w:t>
      </w:r>
      <w:r w:rsidR="003607E5">
        <w:rPr>
          <w:sz w:val="28"/>
          <w:szCs w:val="28"/>
        </w:rPr>
        <w:t xml:space="preserve"> застройк</w:t>
      </w:r>
      <w:r w:rsidR="00A00CD7">
        <w:rPr>
          <w:sz w:val="28"/>
          <w:szCs w:val="28"/>
        </w:rPr>
        <w:t>а)</w:t>
      </w:r>
      <w:r w:rsidR="003607E5">
        <w:rPr>
          <w:sz w:val="28"/>
          <w:szCs w:val="28"/>
        </w:rPr>
        <w:t>.</w:t>
      </w:r>
    </w:p>
    <w:p w:rsidR="00C344E4" w:rsidRPr="005A6DE3" w:rsidRDefault="00C344E4" w:rsidP="003C7213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5A6DE3">
        <w:rPr>
          <w:spacing w:val="-4"/>
          <w:sz w:val="28"/>
          <w:szCs w:val="28"/>
        </w:rPr>
        <w:t>Территории, предназначенные для ведения садоводства и дачного хозяйс</w:t>
      </w:r>
      <w:r w:rsidRPr="005A6DE3">
        <w:rPr>
          <w:spacing w:val="-4"/>
          <w:sz w:val="28"/>
          <w:szCs w:val="28"/>
        </w:rPr>
        <w:t>т</w:t>
      </w:r>
      <w:r w:rsidRPr="005A6DE3">
        <w:rPr>
          <w:spacing w:val="-4"/>
          <w:sz w:val="28"/>
          <w:szCs w:val="28"/>
        </w:rPr>
        <w:t>ва, размещаемые в пределах населенного пункта, могут включаться в состав жилых зон. Обеспечение этих территорий объектами социальной, транспортной и инж</w:t>
      </w:r>
      <w:r w:rsidRPr="005A6DE3">
        <w:rPr>
          <w:spacing w:val="-4"/>
          <w:sz w:val="28"/>
          <w:szCs w:val="28"/>
        </w:rPr>
        <w:t>е</w:t>
      </w:r>
      <w:r w:rsidRPr="005A6DE3">
        <w:rPr>
          <w:spacing w:val="-4"/>
          <w:sz w:val="28"/>
          <w:szCs w:val="28"/>
        </w:rPr>
        <w:t xml:space="preserve">нерной инфраструктуры </w:t>
      </w:r>
      <w:r w:rsidR="002165C9">
        <w:rPr>
          <w:spacing w:val="-4"/>
          <w:sz w:val="28"/>
          <w:szCs w:val="28"/>
        </w:rPr>
        <w:t>осуществляется в соответствии п</w:t>
      </w:r>
      <w:r w:rsidR="002165C9">
        <w:rPr>
          <w:sz w:val="28"/>
          <w:szCs w:val="28"/>
        </w:rPr>
        <w:t>роектом планировки территории и (или) проект</w:t>
      </w:r>
      <w:r w:rsidR="003C7213">
        <w:rPr>
          <w:sz w:val="28"/>
          <w:szCs w:val="28"/>
        </w:rPr>
        <w:t>ом</w:t>
      </w:r>
      <w:r w:rsidR="002165C9">
        <w:rPr>
          <w:sz w:val="28"/>
          <w:szCs w:val="28"/>
        </w:rPr>
        <w:t xml:space="preserve"> межевания территории садоводческого, огоро</w:t>
      </w:r>
      <w:r w:rsidR="002165C9">
        <w:rPr>
          <w:sz w:val="28"/>
          <w:szCs w:val="28"/>
        </w:rPr>
        <w:t>д</w:t>
      </w:r>
      <w:r w:rsidR="002165C9">
        <w:rPr>
          <w:sz w:val="28"/>
          <w:szCs w:val="28"/>
        </w:rPr>
        <w:t xml:space="preserve">нического или дачного некоммерческого объединения </w:t>
      </w:r>
      <w:r w:rsidR="002165C9">
        <w:rPr>
          <w:spacing w:val="-4"/>
          <w:sz w:val="28"/>
          <w:szCs w:val="28"/>
        </w:rPr>
        <w:t xml:space="preserve">и </w:t>
      </w:r>
      <w:r w:rsidRPr="005A6DE3">
        <w:rPr>
          <w:spacing w:val="-4"/>
          <w:sz w:val="28"/>
          <w:szCs w:val="28"/>
        </w:rPr>
        <w:t>должно</w:t>
      </w:r>
      <w:r w:rsidR="002165C9">
        <w:rPr>
          <w:spacing w:val="-4"/>
          <w:sz w:val="28"/>
          <w:szCs w:val="28"/>
        </w:rPr>
        <w:t xml:space="preserve"> обеспечиваться </w:t>
      </w:r>
      <w:r w:rsidRPr="005A6DE3">
        <w:rPr>
          <w:spacing w:val="-4"/>
          <w:sz w:val="28"/>
          <w:szCs w:val="28"/>
        </w:rPr>
        <w:t>с учетом возможности их использования для организации постоянного прожив</w:t>
      </w:r>
      <w:r w:rsidRPr="005A6DE3">
        <w:rPr>
          <w:spacing w:val="-4"/>
          <w:sz w:val="28"/>
          <w:szCs w:val="28"/>
        </w:rPr>
        <w:t>а</w:t>
      </w:r>
      <w:r w:rsidRPr="005A6DE3">
        <w:rPr>
          <w:spacing w:val="-4"/>
          <w:sz w:val="28"/>
          <w:szCs w:val="28"/>
        </w:rPr>
        <w:t>ния населения.</w:t>
      </w:r>
    </w:p>
    <w:p w:rsidR="00541F81" w:rsidRDefault="0046755C" w:rsidP="003C72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D71B1"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 w:rsidRPr="001D71B1">
        <w:rPr>
          <w:sz w:val="28"/>
          <w:szCs w:val="28"/>
        </w:rPr>
        <w:t>.2</w:t>
      </w:r>
      <w:r w:rsidR="001438AD">
        <w:rPr>
          <w:sz w:val="28"/>
          <w:szCs w:val="28"/>
        </w:rPr>
        <w:t>5</w:t>
      </w:r>
      <w:r w:rsidRPr="001D71B1">
        <w:rPr>
          <w:sz w:val="28"/>
          <w:szCs w:val="28"/>
        </w:rPr>
        <w:t xml:space="preserve">. Структуру жилого фонда рекомендуется дифференцировать по уровню комфорта согласно таблице </w:t>
      </w:r>
      <w:r w:rsidR="00D77DF6">
        <w:rPr>
          <w:sz w:val="28"/>
          <w:szCs w:val="28"/>
        </w:rPr>
        <w:t>7</w:t>
      </w:r>
      <w:r w:rsidRPr="001D71B1">
        <w:rPr>
          <w:sz w:val="28"/>
          <w:szCs w:val="28"/>
        </w:rPr>
        <w:t>.</w:t>
      </w:r>
    </w:p>
    <w:p w:rsidR="00541F81" w:rsidRDefault="00541F81" w:rsidP="003C72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46755C" w:rsidRPr="001D71B1" w:rsidRDefault="0046755C" w:rsidP="004675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D71B1">
        <w:rPr>
          <w:sz w:val="28"/>
          <w:szCs w:val="28"/>
        </w:rPr>
        <w:t xml:space="preserve">Таблица </w:t>
      </w:r>
      <w:r w:rsidR="00F275F0">
        <w:rPr>
          <w:sz w:val="28"/>
          <w:szCs w:val="28"/>
        </w:rPr>
        <w:t>7</w:t>
      </w:r>
    </w:p>
    <w:p w:rsidR="0046755C" w:rsidRDefault="0046755C" w:rsidP="0046755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2911"/>
        <w:gridCol w:w="1879"/>
        <w:gridCol w:w="1879"/>
        <w:gridCol w:w="1880"/>
      </w:tblGrid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 xml:space="preserve">№ </w:t>
            </w:r>
          </w:p>
          <w:p w:rsidR="00655735" w:rsidRDefault="00655735" w:rsidP="00655735">
            <w:pPr>
              <w:jc w:val="center"/>
            </w:pPr>
            <w:r>
              <w:t>п/п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Тип жилого дома и ква</w:t>
            </w:r>
            <w:r>
              <w:t>р</w:t>
            </w:r>
            <w:r>
              <w:t>тиры</w:t>
            </w:r>
          </w:p>
          <w:p w:rsidR="00655735" w:rsidRDefault="00655735" w:rsidP="00655735">
            <w:pPr>
              <w:jc w:val="center"/>
            </w:pPr>
            <w:r>
              <w:t>по уровню комфорта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vertAlign w:val="superscript"/>
              </w:rPr>
            </w:pPr>
            <w:r>
              <w:t>Норма площади квартиры или жилого дома  (индивидуал</w:t>
            </w:r>
            <w:r>
              <w:t>ь</w:t>
            </w:r>
            <w:r>
              <w:t>ного жилищн</w:t>
            </w:r>
            <w:r>
              <w:t>о</w:t>
            </w:r>
            <w:r>
              <w:t>го строительс</w:t>
            </w:r>
            <w:r>
              <w:t>т</w:t>
            </w:r>
            <w:r>
              <w:t>ва) в расчете на 1 человека, кв. 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Формула</w:t>
            </w:r>
          </w:p>
          <w:p w:rsidR="00655735" w:rsidRDefault="00655735" w:rsidP="00655735">
            <w:pPr>
              <w:jc w:val="center"/>
            </w:pPr>
            <w:r>
              <w:t xml:space="preserve">заселения </w:t>
            </w:r>
          </w:p>
          <w:p w:rsidR="00655735" w:rsidRDefault="00655735" w:rsidP="00655735">
            <w:pPr>
              <w:jc w:val="center"/>
            </w:pPr>
            <w:r>
              <w:t xml:space="preserve">квартиры </w:t>
            </w:r>
          </w:p>
          <w:p w:rsidR="00655735" w:rsidRDefault="00655735" w:rsidP="00655735">
            <w:pPr>
              <w:jc w:val="center"/>
            </w:pPr>
            <w:r>
              <w:t>(дома)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 xml:space="preserve">Доля в общем объеме </w:t>
            </w:r>
          </w:p>
          <w:p w:rsidR="00655735" w:rsidRDefault="00655735" w:rsidP="00655735">
            <w:pPr>
              <w:jc w:val="center"/>
            </w:pPr>
            <w:r>
              <w:t>строительства</w:t>
            </w:r>
          </w:p>
          <w:p w:rsidR="00655735" w:rsidRDefault="00655735" w:rsidP="00655735">
            <w:pPr>
              <w:jc w:val="center"/>
            </w:pPr>
            <w:r>
              <w:t>по области, %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Престижный</w:t>
            </w:r>
          </w:p>
          <w:p w:rsidR="00655735" w:rsidRDefault="00655735" w:rsidP="00655735">
            <w:r>
              <w:t>(бизнес-класс)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40 и более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 = n+1*</w:t>
            </w:r>
            <w:r>
              <w:t>,</w:t>
            </w:r>
          </w:p>
          <w:p w:rsidR="00655735" w:rsidRDefault="00655735" w:rsidP="00655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 = n+2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655735" w:rsidRDefault="00655735" w:rsidP="00655735">
            <w:pPr>
              <w:jc w:val="center"/>
            </w:pPr>
            <w:r>
              <w:t>15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Массовый</w:t>
            </w:r>
          </w:p>
          <w:p w:rsidR="00655735" w:rsidRDefault="00655735" w:rsidP="00655735">
            <w:r>
              <w:t>(экономкласс)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21 - 39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>,</w:t>
            </w:r>
          </w:p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>+1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655735" w:rsidRDefault="00655735" w:rsidP="00655735">
            <w:pPr>
              <w:jc w:val="center"/>
            </w:pPr>
            <w:r>
              <w:t>50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Социальный</w:t>
            </w:r>
          </w:p>
          <w:p w:rsidR="00655735" w:rsidRDefault="00655735" w:rsidP="00655735">
            <w:r>
              <w:t>(муниципальное жилище)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20 и менее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>-1,</w:t>
            </w:r>
          </w:p>
          <w:p w:rsidR="00655735" w:rsidRDefault="00655735" w:rsidP="00655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60</w:t>
            </w:r>
          </w:p>
          <w:p w:rsidR="00655735" w:rsidRDefault="00655735" w:rsidP="00655735">
            <w:pPr>
              <w:jc w:val="center"/>
            </w:pPr>
            <w:r>
              <w:t>30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Специализированный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k = n – 2,</w:t>
            </w:r>
          </w:p>
          <w:p w:rsidR="00655735" w:rsidRDefault="00655735" w:rsidP="00655735">
            <w:pPr>
              <w:jc w:val="center"/>
            </w:pPr>
            <w:r>
              <w:t>k = n - 1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655735" w:rsidRDefault="00655735" w:rsidP="00655735">
            <w:pPr>
              <w:jc w:val="center"/>
            </w:pPr>
            <w:r>
              <w:t>5</w:t>
            </w:r>
          </w:p>
        </w:tc>
      </w:tr>
    </w:tbl>
    <w:p w:rsidR="00655735" w:rsidRDefault="00655735" w:rsidP="00655735">
      <w:pPr>
        <w:jc w:val="both"/>
      </w:pPr>
      <w:r>
        <w:t>____________</w:t>
      </w:r>
    </w:p>
    <w:p w:rsidR="00655735" w:rsidRDefault="00655735" w:rsidP="00655735">
      <w:pPr>
        <w:jc w:val="both"/>
      </w:pPr>
      <w:r>
        <w:t>*к – количество комнат в квартире</w:t>
      </w:r>
    </w:p>
    <w:p w:rsidR="00655735" w:rsidRDefault="00655735" w:rsidP="00655735">
      <w:pPr>
        <w:pStyle w:val="30"/>
        <w:spacing w:line="360" w:lineRule="auto"/>
        <w:ind w:firstLine="0"/>
        <w:rPr>
          <w:sz w:val="24"/>
        </w:rPr>
      </w:pPr>
      <w:r>
        <w:rPr>
          <w:sz w:val="24"/>
          <w:lang w:val="en-US"/>
        </w:rPr>
        <w:t xml:space="preserve">  n</w:t>
      </w:r>
      <w:r>
        <w:rPr>
          <w:sz w:val="24"/>
        </w:rPr>
        <w:t xml:space="preserve"> – количество членов семьи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Примечания: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1. Общее число жилых комнат в квартире или доме (k) и численность пр</w:t>
      </w:r>
      <w:r w:rsidRPr="00A60D08">
        <w:rPr>
          <w:sz w:val="28"/>
          <w:szCs w:val="28"/>
        </w:rPr>
        <w:t>о</w:t>
      </w:r>
      <w:r w:rsidRPr="00A60D08">
        <w:rPr>
          <w:sz w:val="28"/>
          <w:szCs w:val="28"/>
        </w:rPr>
        <w:t>живающих людей (n).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lastRenderedPageBreak/>
        <w:t>2. Специализированные типы жилища - дома гостиничного типа, специал</w:t>
      </w:r>
      <w:r w:rsidRPr="00A60D08">
        <w:rPr>
          <w:sz w:val="28"/>
          <w:szCs w:val="28"/>
        </w:rPr>
        <w:t>и</w:t>
      </w:r>
      <w:r w:rsidRPr="00A60D08">
        <w:rPr>
          <w:sz w:val="28"/>
          <w:szCs w:val="28"/>
        </w:rPr>
        <w:t>зированные жилые комплексы.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3. В числителе - на первую очередь, в знаменателе - на расчетный срок.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4. Указанные нормативные показатели не являются основанием для уст</w:t>
      </w:r>
      <w:r w:rsidRPr="00A60D08">
        <w:rPr>
          <w:sz w:val="28"/>
          <w:szCs w:val="28"/>
        </w:rPr>
        <w:t>а</w:t>
      </w:r>
      <w:r w:rsidRPr="00A60D08">
        <w:rPr>
          <w:sz w:val="28"/>
          <w:szCs w:val="28"/>
        </w:rPr>
        <w:t>новления нормы реального заселения.</w:t>
      </w:r>
    </w:p>
    <w:p w:rsidR="0046755C" w:rsidRPr="00BC4154" w:rsidRDefault="00304777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A52FF2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.2</w:t>
      </w:r>
      <w:r w:rsidR="001438AD">
        <w:rPr>
          <w:spacing w:val="-2"/>
          <w:sz w:val="28"/>
          <w:szCs w:val="28"/>
        </w:rPr>
        <w:t>6</w:t>
      </w:r>
      <w:r w:rsidR="0046755C" w:rsidRPr="00BC4154">
        <w:rPr>
          <w:spacing w:val="-2"/>
          <w:sz w:val="28"/>
          <w:szCs w:val="28"/>
        </w:rPr>
        <w:t>. Общественно-деловые зоны предназначены для размещения объе</w:t>
      </w:r>
      <w:r w:rsidR="0046755C" w:rsidRPr="00BC4154">
        <w:rPr>
          <w:spacing w:val="-2"/>
          <w:sz w:val="28"/>
          <w:szCs w:val="28"/>
        </w:rPr>
        <w:t>к</w:t>
      </w:r>
      <w:r w:rsidR="0046755C" w:rsidRPr="00BC4154">
        <w:rPr>
          <w:spacing w:val="-2"/>
          <w:sz w:val="28"/>
          <w:szCs w:val="28"/>
        </w:rPr>
        <w:t>тов, обеспечивающих деловую, финансовую и общественную активность жизни населенного пункта</w:t>
      </w:r>
      <w:r w:rsidR="00E6020A">
        <w:rPr>
          <w:spacing w:val="-2"/>
          <w:sz w:val="28"/>
          <w:szCs w:val="28"/>
        </w:rPr>
        <w:t>, включая</w:t>
      </w:r>
      <w:r w:rsidR="0046755C" w:rsidRPr="00BC4154">
        <w:rPr>
          <w:spacing w:val="-2"/>
          <w:sz w:val="28"/>
          <w:szCs w:val="28"/>
        </w:rPr>
        <w:t xml:space="preserve"> объекты культуры, торговли, общественного пит</w:t>
      </w:r>
      <w:r w:rsidR="0046755C" w:rsidRPr="00BC4154">
        <w:rPr>
          <w:spacing w:val="-2"/>
          <w:sz w:val="28"/>
          <w:szCs w:val="28"/>
        </w:rPr>
        <w:t>а</w:t>
      </w:r>
      <w:r w:rsidR="0046755C" w:rsidRPr="00BC4154">
        <w:rPr>
          <w:spacing w:val="-2"/>
          <w:sz w:val="28"/>
          <w:szCs w:val="28"/>
        </w:rPr>
        <w:t>ния, бытового обслуживания, здравоохранения, коммерческой деятельности, а</w:t>
      </w:r>
      <w:r w:rsidR="0046755C" w:rsidRPr="00BC4154">
        <w:rPr>
          <w:spacing w:val="-2"/>
          <w:sz w:val="28"/>
          <w:szCs w:val="28"/>
        </w:rPr>
        <w:t>д</w:t>
      </w:r>
      <w:r w:rsidR="0046755C" w:rsidRPr="00BC4154">
        <w:rPr>
          <w:spacing w:val="-2"/>
          <w:sz w:val="28"/>
          <w:szCs w:val="28"/>
        </w:rPr>
        <w:t>министративных и научно-исследовательских учреждений, учреждений профе</w:t>
      </w:r>
      <w:r w:rsidR="0046755C" w:rsidRPr="00BC4154">
        <w:rPr>
          <w:spacing w:val="-2"/>
          <w:sz w:val="28"/>
          <w:szCs w:val="28"/>
        </w:rPr>
        <w:t>с</w:t>
      </w:r>
      <w:r w:rsidR="0046755C" w:rsidRPr="00BC4154">
        <w:rPr>
          <w:spacing w:val="-2"/>
          <w:sz w:val="28"/>
          <w:szCs w:val="28"/>
        </w:rPr>
        <w:t>сионального образовани</w:t>
      </w:r>
      <w:r w:rsidR="00724D01">
        <w:rPr>
          <w:spacing w:val="-2"/>
          <w:sz w:val="28"/>
          <w:szCs w:val="28"/>
        </w:rPr>
        <w:t>я, культовых сооружений и иные объекты, связанные с обеспечением жизнедеятельности граждан.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объектов, разрешенных для размещения в общественно-деловых зонах, могут включаться многоквартирные жилые дома, преимущес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со встроенными учреждениями обслуживания, гостиницы, гаражи 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тостоянки.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составу размещаемых в них объектов общественно-деловые зоны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подразделяться на многофункциональные (общегородские или районные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тры) и зоны специализированной общественной застройки.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Многофункциональные общественно-деловые зоны формируют систему его центра.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многофункциональных общественных зон допускается прин</w:t>
      </w:r>
      <w:r>
        <w:rPr>
          <w:sz w:val="28"/>
          <w:szCs w:val="28"/>
        </w:rPr>
        <w:t>и</w:t>
      </w:r>
      <w:r w:rsidR="0088038D">
        <w:rPr>
          <w:sz w:val="28"/>
          <w:szCs w:val="28"/>
        </w:rPr>
        <w:t xml:space="preserve">мать в пределах 2 </w:t>
      </w:r>
      <w:r>
        <w:rPr>
          <w:sz w:val="28"/>
          <w:szCs w:val="28"/>
        </w:rPr>
        <w:t xml:space="preserve"> га/1000 человек.</w:t>
      </w:r>
    </w:p>
    <w:p w:rsidR="00C430CB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2FF2">
        <w:rPr>
          <w:sz w:val="28"/>
          <w:szCs w:val="28"/>
        </w:rPr>
        <w:t>7.27</w:t>
      </w:r>
      <w:r>
        <w:rPr>
          <w:sz w:val="28"/>
          <w:szCs w:val="28"/>
        </w:rPr>
        <w:t>. Производственные зоны предназначаются для сосредоточенного размещения промышленных и коммунальных предприятий,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но-складских и других необходимых для их эксплуатации объектов, 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с учетом градостроительных, социально-экономических и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тарно-гигиенических требований. Производственные зоны должны иметь удобные связи с внешними транспортными коммуникациями и жилой зоной.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Производственные зоны формируются в виде промышленных и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нально-складских районов. Допускается создание объединенных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но-коммунальных районов.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 промышленных и коммунально-складских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хозяйств, по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ности с близкими классами санитарной вредности. 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территории, </w:t>
      </w:r>
      <w:r w:rsidR="00667962">
        <w:rPr>
          <w:sz w:val="28"/>
          <w:szCs w:val="28"/>
        </w:rPr>
        <w:t xml:space="preserve">требуемой </w:t>
      </w:r>
      <w:r>
        <w:rPr>
          <w:sz w:val="28"/>
          <w:szCs w:val="28"/>
        </w:rPr>
        <w:t xml:space="preserve">для размещения производственных зон, </w:t>
      </w:r>
      <w:r w:rsidR="00667962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обусловлены профилем и характером производства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меняются в пределах от 3 до </w:t>
      </w:r>
      <w:smartTag w:uri="urn:schemas-microsoft-com:office:smarttags" w:element="metricconverter">
        <w:smartTagPr>
          <w:attr w:name="ProductID" w:val="12 га"/>
        </w:smartTagPr>
        <w:r>
          <w:rPr>
            <w:sz w:val="28"/>
            <w:szCs w:val="28"/>
          </w:rPr>
          <w:t>12 га</w:t>
        </w:r>
      </w:smartTag>
      <w:r>
        <w:rPr>
          <w:sz w:val="28"/>
          <w:szCs w:val="28"/>
        </w:rPr>
        <w:t xml:space="preserve"> на 1000 человек.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Санитарно-защитные зоны производственных и других объектов,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няющие средозащитные функции, включаются в состав тех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зон, в которых размещаются эти объекты. Допустимый режим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и застройки санитарно-защитных зон необходимо принимать в соответствии с действующим законодательством.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по формированию производственной зоны сельского поселения </w:t>
      </w:r>
      <w:r w:rsidR="00667962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основыват</w:t>
      </w:r>
      <w:r w:rsidR="00667962">
        <w:rPr>
          <w:sz w:val="28"/>
          <w:szCs w:val="28"/>
        </w:rPr>
        <w:t>ь</w:t>
      </w:r>
      <w:r>
        <w:rPr>
          <w:sz w:val="28"/>
          <w:szCs w:val="28"/>
        </w:rPr>
        <w:t xml:space="preserve">ся на анализе сложившейся производственной базы, </w:t>
      </w:r>
      <w:r w:rsidR="00667962">
        <w:rPr>
          <w:sz w:val="28"/>
          <w:szCs w:val="28"/>
        </w:rPr>
        <w:t>док</w:t>
      </w:r>
      <w:r w:rsidR="00667962">
        <w:rPr>
          <w:sz w:val="28"/>
          <w:szCs w:val="28"/>
        </w:rPr>
        <w:t>у</w:t>
      </w:r>
      <w:r w:rsidR="00667962">
        <w:rPr>
          <w:sz w:val="28"/>
          <w:szCs w:val="28"/>
        </w:rPr>
        <w:t xml:space="preserve">ментов </w:t>
      </w:r>
      <w:r>
        <w:rPr>
          <w:sz w:val="28"/>
          <w:szCs w:val="28"/>
        </w:rPr>
        <w:t>территориального планирования, рационального использования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земель сельскохозяйственного назначения и сельскохозяйственных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дий, вовлечения в производство земель фонда перераспределения</w:t>
      </w:r>
      <w:r w:rsidR="00500FC8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>, а также экономических, экологических, социально-демографических факторов, влияющих на территориально-пространственную организацию производства (территориальную структуру хозяйства).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территориальной организации производственного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поселения должны учитывать потребности как коллективных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 и кооперативов, так и субъектов малого предпринимательства.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C5A63">
        <w:rPr>
          <w:sz w:val="28"/>
          <w:szCs w:val="28"/>
        </w:rPr>
        <w:t>В сельских населенных пунктах производственная и коммунально-складская зоны</w:t>
      </w:r>
      <w:r w:rsidR="002C474E" w:rsidRPr="00FC5A63">
        <w:rPr>
          <w:sz w:val="28"/>
          <w:szCs w:val="28"/>
        </w:rPr>
        <w:t xml:space="preserve"> могут </w:t>
      </w:r>
      <w:r w:rsidRPr="00FC5A63">
        <w:rPr>
          <w:sz w:val="28"/>
          <w:szCs w:val="28"/>
        </w:rPr>
        <w:t>совмещат</w:t>
      </w:r>
      <w:r w:rsidR="002C474E" w:rsidRPr="00FC5A63">
        <w:rPr>
          <w:sz w:val="28"/>
          <w:szCs w:val="28"/>
        </w:rPr>
        <w:t>ь</w:t>
      </w:r>
      <w:r w:rsidRPr="00FC5A63">
        <w:rPr>
          <w:sz w:val="28"/>
          <w:szCs w:val="28"/>
        </w:rPr>
        <w:t>ся.</w:t>
      </w:r>
      <w:r w:rsidR="002C474E" w:rsidRPr="00FC5A63">
        <w:rPr>
          <w:sz w:val="28"/>
          <w:szCs w:val="28"/>
        </w:rPr>
        <w:t xml:space="preserve"> </w:t>
      </w:r>
      <w:r w:rsidRPr="00FC5A63">
        <w:rPr>
          <w:sz w:val="28"/>
          <w:szCs w:val="28"/>
        </w:rPr>
        <w:t>Производственная зона может формир</w:t>
      </w:r>
      <w:r w:rsidRPr="00FC5A63">
        <w:rPr>
          <w:sz w:val="28"/>
          <w:szCs w:val="28"/>
        </w:rPr>
        <w:t>о</w:t>
      </w:r>
      <w:r w:rsidRPr="00FC5A63">
        <w:rPr>
          <w:sz w:val="28"/>
          <w:szCs w:val="28"/>
        </w:rPr>
        <w:t>ваться как самостоятельная для конкретного населенного пункта или создават</w:t>
      </w:r>
      <w:r w:rsidRPr="00FC5A63">
        <w:rPr>
          <w:sz w:val="28"/>
          <w:szCs w:val="28"/>
        </w:rPr>
        <w:t>ь</w:t>
      </w:r>
      <w:r w:rsidRPr="00FC5A63">
        <w:rPr>
          <w:sz w:val="28"/>
          <w:szCs w:val="28"/>
        </w:rPr>
        <w:t>ся объединенной, на несколько населенных пунктов, входящих в состав сел</w:t>
      </w:r>
      <w:r w:rsidRPr="00FC5A63">
        <w:rPr>
          <w:sz w:val="28"/>
          <w:szCs w:val="28"/>
        </w:rPr>
        <w:t>ь</w:t>
      </w:r>
      <w:r w:rsidRPr="00FC5A63">
        <w:rPr>
          <w:sz w:val="28"/>
          <w:szCs w:val="28"/>
        </w:rPr>
        <w:t>ского поселения.</w:t>
      </w:r>
    </w:p>
    <w:p w:rsidR="002C474E" w:rsidRDefault="002C474E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36025">
        <w:rPr>
          <w:sz w:val="28"/>
          <w:szCs w:val="28"/>
        </w:rPr>
        <w:t>7.28</w:t>
      </w:r>
      <w:r>
        <w:rPr>
          <w:sz w:val="28"/>
          <w:szCs w:val="28"/>
        </w:rPr>
        <w:t>. В состав зон рекреационного назначения включаются зоны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</w:t>
      </w:r>
      <w:r w:rsidR="00745067">
        <w:rPr>
          <w:sz w:val="28"/>
          <w:szCs w:val="28"/>
        </w:rPr>
        <w:t xml:space="preserve">х территорий, занятых </w:t>
      </w:r>
      <w:r w:rsidR="00BE1BA1">
        <w:rPr>
          <w:sz w:val="28"/>
          <w:szCs w:val="28"/>
        </w:rPr>
        <w:t xml:space="preserve"> лесами, скверами, парками, </w:t>
      </w:r>
      <w:r>
        <w:rPr>
          <w:sz w:val="28"/>
          <w:szCs w:val="28"/>
        </w:rPr>
        <w:t xml:space="preserve"> садами, прудами, озер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водохранилищами, пляжами, а также в границах иных территорий,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зуемых и предназначенных для отдыха, туризма, занятий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 и спортом.</w:t>
      </w:r>
    </w:p>
    <w:p w:rsidR="002C474E" w:rsidRPr="00BC4154" w:rsidRDefault="002C474E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2.</w:t>
      </w:r>
      <w:r w:rsidR="00636025">
        <w:rPr>
          <w:spacing w:val="-2"/>
          <w:sz w:val="28"/>
          <w:szCs w:val="28"/>
        </w:rPr>
        <w:t>7.29</w:t>
      </w:r>
      <w:r w:rsidRPr="00BC4154">
        <w:rPr>
          <w:spacing w:val="-2"/>
          <w:sz w:val="28"/>
          <w:szCs w:val="28"/>
        </w:rPr>
        <w:t>. Зоны специального назначения выделяются для размещения кла</w:t>
      </w:r>
      <w:r w:rsidRPr="00BC4154">
        <w:rPr>
          <w:spacing w:val="-2"/>
          <w:sz w:val="28"/>
          <w:szCs w:val="28"/>
        </w:rPr>
        <w:t>д</w:t>
      </w:r>
      <w:r w:rsidR="005A2405">
        <w:rPr>
          <w:spacing w:val="-2"/>
          <w:sz w:val="28"/>
          <w:szCs w:val="28"/>
        </w:rPr>
        <w:t xml:space="preserve">бищ, крематориев и </w:t>
      </w:r>
      <w:r w:rsidRPr="00BC4154">
        <w:rPr>
          <w:spacing w:val="-2"/>
          <w:sz w:val="28"/>
          <w:szCs w:val="28"/>
        </w:rPr>
        <w:t>иных объектов, использование которых несовместимо с и</w:t>
      </w:r>
      <w:r w:rsidRPr="00BC4154">
        <w:rPr>
          <w:spacing w:val="-2"/>
          <w:sz w:val="28"/>
          <w:szCs w:val="28"/>
        </w:rPr>
        <w:t>с</w:t>
      </w:r>
      <w:r w:rsidRPr="00BC4154">
        <w:rPr>
          <w:spacing w:val="-2"/>
          <w:sz w:val="28"/>
          <w:szCs w:val="28"/>
        </w:rPr>
        <w:t>пользованием других зон городских и сельских населенных пунктов.</w:t>
      </w:r>
    </w:p>
    <w:p w:rsidR="00D121B1" w:rsidRDefault="00D121B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C5A63">
        <w:rPr>
          <w:sz w:val="28"/>
          <w:szCs w:val="28"/>
        </w:rPr>
        <w:t>2.</w:t>
      </w:r>
      <w:r w:rsidR="00636025">
        <w:rPr>
          <w:sz w:val="28"/>
          <w:szCs w:val="28"/>
        </w:rPr>
        <w:t>7.30</w:t>
      </w:r>
      <w:r w:rsidRPr="00FC5A63">
        <w:rPr>
          <w:sz w:val="28"/>
          <w:szCs w:val="28"/>
        </w:rPr>
        <w:t>. Зоны сельскохозяйственного использования в пределах границ н</w:t>
      </w:r>
      <w:r w:rsidRPr="00FC5A63">
        <w:rPr>
          <w:sz w:val="28"/>
          <w:szCs w:val="28"/>
        </w:rPr>
        <w:t>а</w:t>
      </w:r>
      <w:r w:rsidRPr="00FC5A63">
        <w:rPr>
          <w:sz w:val="28"/>
          <w:szCs w:val="28"/>
        </w:rPr>
        <w:t>селенных пунктов могут быть представлены пашнями, садами, огородами, с</w:t>
      </w:r>
      <w:r w:rsidRPr="00FC5A63">
        <w:rPr>
          <w:sz w:val="28"/>
          <w:szCs w:val="28"/>
        </w:rPr>
        <w:t>е</w:t>
      </w:r>
      <w:r w:rsidRPr="00FC5A63">
        <w:rPr>
          <w:sz w:val="28"/>
          <w:szCs w:val="28"/>
        </w:rPr>
        <w:t>нокосами, пастбищами, а также сельскохозяйственными строениями и соор</w:t>
      </w:r>
      <w:r w:rsidRPr="00FC5A63">
        <w:rPr>
          <w:sz w:val="28"/>
          <w:szCs w:val="28"/>
        </w:rPr>
        <w:t>у</w:t>
      </w:r>
      <w:r w:rsidRPr="00FC5A63">
        <w:rPr>
          <w:sz w:val="28"/>
          <w:szCs w:val="28"/>
        </w:rPr>
        <w:t>жениями.</w:t>
      </w:r>
    </w:p>
    <w:p w:rsidR="00F671AB" w:rsidRDefault="00F671AB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F671AB" w:rsidRDefault="00816A7F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защиты населения и территории от воздействия </w:t>
      </w:r>
    </w:p>
    <w:p w:rsidR="00F671AB" w:rsidRDefault="00816A7F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природного и техногенного характера и </w:t>
      </w:r>
    </w:p>
    <w:p w:rsidR="00816A7F" w:rsidRDefault="00816A7F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гражданской обороне</w:t>
      </w:r>
    </w:p>
    <w:p w:rsidR="00DA4485" w:rsidRDefault="00DA4485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16A7F" w:rsidRPr="00816A7F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2.</w:t>
      </w:r>
      <w:r w:rsidR="00F41B4B">
        <w:rPr>
          <w:sz w:val="28"/>
          <w:szCs w:val="28"/>
        </w:rPr>
        <w:t>7.31</w:t>
      </w:r>
      <w:r w:rsidRPr="00816A7F">
        <w:rPr>
          <w:sz w:val="28"/>
          <w:szCs w:val="28"/>
        </w:rPr>
        <w:t>. Защита населения и территорий от воздействия чрезвычайных с</w:t>
      </w:r>
      <w:r w:rsidRPr="00816A7F">
        <w:rPr>
          <w:sz w:val="28"/>
          <w:szCs w:val="28"/>
        </w:rPr>
        <w:t>и</w:t>
      </w:r>
      <w:r w:rsidRPr="00816A7F">
        <w:rPr>
          <w:sz w:val="28"/>
          <w:szCs w:val="28"/>
        </w:rPr>
        <w:t>туаций природного и техногенного характера представляет собой совоку</w:t>
      </w:r>
      <w:r w:rsidRPr="00816A7F">
        <w:rPr>
          <w:sz w:val="28"/>
          <w:szCs w:val="28"/>
        </w:rPr>
        <w:t>п</w:t>
      </w:r>
      <w:r w:rsidRPr="00816A7F">
        <w:rPr>
          <w:sz w:val="28"/>
          <w:szCs w:val="28"/>
        </w:rPr>
        <w:t>ность мероприятий, направленных на обеспечение защиты территории и н</w:t>
      </w:r>
      <w:r w:rsidRPr="00816A7F">
        <w:rPr>
          <w:sz w:val="28"/>
          <w:szCs w:val="28"/>
        </w:rPr>
        <w:t>а</w:t>
      </w:r>
      <w:r w:rsidRPr="00816A7F">
        <w:rPr>
          <w:sz w:val="28"/>
          <w:szCs w:val="28"/>
        </w:rPr>
        <w:t>селения городского округа</w:t>
      </w:r>
      <w:r w:rsidR="00F81138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поселен</w:t>
      </w:r>
      <w:r w:rsidRPr="00F671AB">
        <w:rPr>
          <w:sz w:val="28"/>
          <w:szCs w:val="28"/>
        </w:rPr>
        <w:t>и</w:t>
      </w:r>
      <w:r w:rsidR="00F81138" w:rsidRPr="00F671AB">
        <w:rPr>
          <w:sz w:val="28"/>
          <w:szCs w:val="28"/>
        </w:rPr>
        <w:t>я</w:t>
      </w:r>
      <w:r w:rsidRPr="00816A7F">
        <w:rPr>
          <w:sz w:val="28"/>
          <w:szCs w:val="28"/>
        </w:rPr>
        <w:t xml:space="preserve"> от опасностей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816A7F" w:rsidRPr="00816A7F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2.</w:t>
      </w:r>
      <w:r w:rsidR="00F41B4B">
        <w:rPr>
          <w:sz w:val="28"/>
          <w:szCs w:val="28"/>
        </w:rPr>
        <w:t>7.32</w:t>
      </w:r>
      <w:r>
        <w:rPr>
          <w:sz w:val="28"/>
          <w:szCs w:val="28"/>
        </w:rPr>
        <w:t>.</w:t>
      </w:r>
      <w:r w:rsidRPr="00816A7F">
        <w:rPr>
          <w:sz w:val="28"/>
          <w:szCs w:val="28"/>
        </w:rPr>
        <w:t xml:space="preserve"> Мероприятия по гражданской обороне разрабатываются орг</w:t>
      </w:r>
      <w:r w:rsidRPr="00816A7F">
        <w:rPr>
          <w:sz w:val="28"/>
          <w:szCs w:val="28"/>
        </w:rPr>
        <w:t>а</w:t>
      </w:r>
      <w:r w:rsidRPr="00816A7F">
        <w:rPr>
          <w:sz w:val="28"/>
          <w:szCs w:val="28"/>
        </w:rPr>
        <w:t>нами местного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самоуправления муниципального образования в соответствии с тр</w:t>
      </w:r>
      <w:r w:rsidRPr="00816A7F">
        <w:rPr>
          <w:sz w:val="28"/>
          <w:szCs w:val="28"/>
        </w:rPr>
        <w:t>е</w:t>
      </w:r>
      <w:r w:rsidRPr="00816A7F">
        <w:rPr>
          <w:sz w:val="28"/>
          <w:szCs w:val="28"/>
        </w:rPr>
        <w:t xml:space="preserve">бованиями Федерального закона от 12.02.1998 </w:t>
      </w:r>
      <w:r>
        <w:rPr>
          <w:sz w:val="28"/>
          <w:szCs w:val="28"/>
        </w:rPr>
        <w:t>№</w:t>
      </w:r>
      <w:r w:rsidRPr="00816A7F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816A7F">
        <w:rPr>
          <w:sz w:val="28"/>
          <w:szCs w:val="28"/>
        </w:rPr>
        <w:t>О гражданской об</w:t>
      </w:r>
      <w:r w:rsidRPr="00816A7F">
        <w:rPr>
          <w:sz w:val="28"/>
          <w:szCs w:val="28"/>
        </w:rPr>
        <w:t>о</w:t>
      </w:r>
      <w:r w:rsidRPr="00816A7F">
        <w:rPr>
          <w:sz w:val="28"/>
          <w:szCs w:val="28"/>
        </w:rPr>
        <w:t>роне</w:t>
      </w:r>
      <w:r>
        <w:rPr>
          <w:sz w:val="28"/>
          <w:szCs w:val="28"/>
        </w:rPr>
        <w:t>»</w:t>
      </w:r>
      <w:r w:rsidRPr="00816A7F">
        <w:rPr>
          <w:sz w:val="28"/>
          <w:szCs w:val="28"/>
        </w:rPr>
        <w:t>.</w:t>
      </w:r>
    </w:p>
    <w:p w:rsidR="00816A7F" w:rsidRPr="00816A7F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Мероприятия по защите населения и территорий от воздействия чрезв</w:t>
      </w:r>
      <w:r w:rsidRPr="00816A7F">
        <w:rPr>
          <w:sz w:val="28"/>
          <w:szCs w:val="28"/>
        </w:rPr>
        <w:t>ы</w:t>
      </w:r>
      <w:r w:rsidRPr="00816A7F">
        <w:rPr>
          <w:sz w:val="28"/>
          <w:szCs w:val="28"/>
        </w:rPr>
        <w:t>чайных ситуаций природного и техногенного характера разрабатываются орг</w:t>
      </w:r>
      <w:r w:rsidRPr="00816A7F">
        <w:rPr>
          <w:sz w:val="28"/>
          <w:szCs w:val="28"/>
        </w:rPr>
        <w:t>а</w:t>
      </w:r>
      <w:r w:rsidRPr="00816A7F">
        <w:rPr>
          <w:sz w:val="28"/>
          <w:szCs w:val="28"/>
        </w:rPr>
        <w:t>нами местного самоуправления муниципального образования в соотве</w:t>
      </w:r>
      <w:r w:rsidRPr="00816A7F">
        <w:rPr>
          <w:sz w:val="28"/>
          <w:szCs w:val="28"/>
        </w:rPr>
        <w:t>т</w:t>
      </w:r>
      <w:r w:rsidRPr="00816A7F">
        <w:rPr>
          <w:sz w:val="28"/>
          <w:szCs w:val="28"/>
        </w:rPr>
        <w:t>ствии с требованиями Федерального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 xml:space="preserve">закона от 21 декабря 1994 </w:t>
      </w:r>
      <w:r>
        <w:rPr>
          <w:sz w:val="28"/>
          <w:szCs w:val="28"/>
        </w:rPr>
        <w:t>№</w:t>
      </w:r>
      <w:r w:rsidRPr="00816A7F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816A7F">
        <w:rPr>
          <w:sz w:val="28"/>
          <w:szCs w:val="28"/>
        </w:rPr>
        <w:t>О защите н</w:t>
      </w:r>
      <w:r w:rsidRPr="00816A7F">
        <w:rPr>
          <w:sz w:val="28"/>
          <w:szCs w:val="28"/>
        </w:rPr>
        <w:t>а</w:t>
      </w:r>
      <w:r w:rsidRPr="00816A7F">
        <w:rPr>
          <w:sz w:val="28"/>
          <w:szCs w:val="28"/>
        </w:rPr>
        <w:lastRenderedPageBreak/>
        <w:t>селения и территорий от чрезвычайных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ситуаций природного и техногенного характера</w:t>
      </w:r>
      <w:r>
        <w:rPr>
          <w:sz w:val="28"/>
          <w:szCs w:val="28"/>
        </w:rPr>
        <w:t>»</w:t>
      </w:r>
      <w:r w:rsidRPr="00816A7F">
        <w:rPr>
          <w:sz w:val="28"/>
          <w:szCs w:val="28"/>
        </w:rPr>
        <w:t xml:space="preserve"> с учетом требований ГОСТ Р 22.0.07-95.</w:t>
      </w:r>
    </w:p>
    <w:p w:rsidR="00816A7F" w:rsidRPr="00AE153F" w:rsidRDefault="00816A7F" w:rsidP="00AE153F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E153F">
        <w:rPr>
          <w:spacing w:val="2"/>
          <w:sz w:val="28"/>
          <w:szCs w:val="28"/>
        </w:rPr>
        <w:t>2.</w:t>
      </w:r>
      <w:r w:rsidR="00F41B4B">
        <w:rPr>
          <w:spacing w:val="2"/>
          <w:sz w:val="28"/>
          <w:szCs w:val="28"/>
        </w:rPr>
        <w:t>7.33</w:t>
      </w:r>
      <w:r w:rsidRPr="00AE153F">
        <w:rPr>
          <w:spacing w:val="2"/>
          <w:sz w:val="28"/>
          <w:szCs w:val="28"/>
        </w:rPr>
        <w:t>. Подготовку генерального плана городского округа, поселени</w:t>
      </w:r>
      <w:r w:rsidR="00F81138" w:rsidRPr="00AE153F">
        <w:rPr>
          <w:spacing w:val="2"/>
          <w:sz w:val="28"/>
          <w:szCs w:val="28"/>
        </w:rPr>
        <w:t>я</w:t>
      </w:r>
      <w:r w:rsidRPr="00AE153F">
        <w:rPr>
          <w:spacing w:val="2"/>
          <w:sz w:val="28"/>
          <w:szCs w:val="28"/>
        </w:rPr>
        <w:t>, а также документации по планировке территории, включая развитие застрое</w:t>
      </w:r>
      <w:r w:rsidRPr="00AE153F">
        <w:rPr>
          <w:spacing w:val="2"/>
          <w:sz w:val="28"/>
          <w:szCs w:val="28"/>
        </w:rPr>
        <w:t>н</w:t>
      </w:r>
      <w:r w:rsidRPr="00AE153F">
        <w:rPr>
          <w:spacing w:val="2"/>
          <w:sz w:val="28"/>
          <w:szCs w:val="28"/>
        </w:rPr>
        <w:t>ных территорий с учетом реконструкции объектов инженерной, социал</w:t>
      </w:r>
      <w:r w:rsidRPr="00AE153F">
        <w:rPr>
          <w:spacing w:val="2"/>
          <w:sz w:val="28"/>
          <w:szCs w:val="28"/>
        </w:rPr>
        <w:t>ь</w:t>
      </w:r>
      <w:r w:rsidRPr="00AE153F">
        <w:rPr>
          <w:spacing w:val="2"/>
          <w:sz w:val="28"/>
          <w:szCs w:val="28"/>
        </w:rPr>
        <w:t>ной и коммунально-бытовой инфраструктур, предназначенных для обеспечения з</w:t>
      </w:r>
      <w:r w:rsidRPr="00AE153F">
        <w:rPr>
          <w:spacing w:val="2"/>
          <w:sz w:val="28"/>
          <w:szCs w:val="28"/>
        </w:rPr>
        <w:t>а</w:t>
      </w:r>
      <w:r w:rsidRPr="00AE153F">
        <w:rPr>
          <w:spacing w:val="2"/>
          <w:sz w:val="28"/>
          <w:szCs w:val="28"/>
        </w:rPr>
        <w:t>строенной территории, следует осуществлять в соответствии с тр</w:t>
      </w:r>
      <w:r w:rsidRPr="00AE153F">
        <w:rPr>
          <w:spacing w:val="2"/>
          <w:sz w:val="28"/>
          <w:szCs w:val="28"/>
        </w:rPr>
        <w:t>е</w:t>
      </w:r>
      <w:r w:rsidRPr="00AE153F">
        <w:rPr>
          <w:spacing w:val="2"/>
          <w:sz w:val="28"/>
          <w:szCs w:val="28"/>
        </w:rPr>
        <w:t>бованиями СП 116.13330.2012, СП 14.13330.2011, СНиП 2.01.51-90, СНиП II-11-77*, СНиП 21-01-97*, СП 11-107-98, «Положения о системе оповещения насел</w:t>
      </w:r>
      <w:r w:rsidRPr="00AE153F">
        <w:rPr>
          <w:spacing w:val="2"/>
          <w:sz w:val="28"/>
          <w:szCs w:val="28"/>
        </w:rPr>
        <w:t>е</w:t>
      </w:r>
      <w:r w:rsidRPr="00AE153F">
        <w:rPr>
          <w:spacing w:val="2"/>
          <w:sz w:val="28"/>
          <w:szCs w:val="28"/>
        </w:rPr>
        <w:t>ния», утвержденного совместными Приказами Министерства РФ по делам гражданской обороны, чрезвычайным ситуациям и ликвидации последствий стихийных бедствий, Министерства информационных техн</w:t>
      </w:r>
      <w:r w:rsidRPr="00AE153F">
        <w:rPr>
          <w:spacing w:val="2"/>
          <w:sz w:val="28"/>
          <w:szCs w:val="28"/>
        </w:rPr>
        <w:t>о</w:t>
      </w:r>
      <w:r w:rsidRPr="00AE153F">
        <w:rPr>
          <w:spacing w:val="2"/>
          <w:sz w:val="28"/>
          <w:szCs w:val="28"/>
        </w:rPr>
        <w:t xml:space="preserve">логий и связи РФ и Министерства культуры </w:t>
      </w:r>
      <w:r w:rsidR="00AE153F" w:rsidRPr="00AE153F">
        <w:rPr>
          <w:spacing w:val="2"/>
          <w:sz w:val="28"/>
          <w:szCs w:val="28"/>
        </w:rPr>
        <w:t>и</w:t>
      </w:r>
      <w:r w:rsidRPr="00AE153F">
        <w:rPr>
          <w:spacing w:val="2"/>
          <w:sz w:val="28"/>
          <w:szCs w:val="28"/>
        </w:rPr>
        <w:t xml:space="preserve"> массовых коммуникаций РФ от 25.06.2006</w:t>
      </w:r>
      <w:r w:rsidR="00AE153F">
        <w:rPr>
          <w:spacing w:val="2"/>
          <w:sz w:val="28"/>
          <w:szCs w:val="28"/>
        </w:rPr>
        <w:t xml:space="preserve"> </w:t>
      </w:r>
      <w:r w:rsidRPr="00AE153F">
        <w:rPr>
          <w:spacing w:val="2"/>
          <w:sz w:val="28"/>
          <w:szCs w:val="28"/>
        </w:rPr>
        <w:t>№</w:t>
      </w:r>
      <w:r w:rsidR="00AE153F" w:rsidRPr="00AE153F">
        <w:rPr>
          <w:spacing w:val="2"/>
          <w:sz w:val="28"/>
          <w:szCs w:val="28"/>
        </w:rPr>
        <w:t xml:space="preserve"> </w:t>
      </w:r>
      <w:r w:rsidRPr="00AE153F">
        <w:rPr>
          <w:spacing w:val="2"/>
          <w:sz w:val="28"/>
          <w:szCs w:val="28"/>
        </w:rPr>
        <w:t>422/90/376 и другими нормативными документами в области защиты насел</w:t>
      </w:r>
      <w:r w:rsidRPr="00AE153F">
        <w:rPr>
          <w:spacing w:val="2"/>
          <w:sz w:val="28"/>
          <w:szCs w:val="28"/>
        </w:rPr>
        <w:t>е</w:t>
      </w:r>
      <w:r w:rsidRPr="00AE153F">
        <w:rPr>
          <w:spacing w:val="2"/>
          <w:sz w:val="28"/>
          <w:szCs w:val="28"/>
        </w:rPr>
        <w:t>ния и территорий от воздействия чрезвычайных ситуаций природного и те</w:t>
      </w:r>
      <w:r w:rsidRPr="00AE153F">
        <w:rPr>
          <w:spacing w:val="2"/>
          <w:sz w:val="28"/>
          <w:szCs w:val="28"/>
        </w:rPr>
        <w:t>х</w:t>
      </w:r>
      <w:r w:rsidRPr="00AE153F">
        <w:rPr>
          <w:spacing w:val="2"/>
          <w:sz w:val="28"/>
          <w:szCs w:val="28"/>
        </w:rPr>
        <w:t>ногенного характера и организации мероприятий по гра</w:t>
      </w:r>
      <w:r w:rsidRPr="00AE153F">
        <w:rPr>
          <w:spacing w:val="2"/>
          <w:sz w:val="28"/>
          <w:szCs w:val="28"/>
        </w:rPr>
        <w:t>ж</w:t>
      </w:r>
      <w:r w:rsidRPr="00AE153F">
        <w:rPr>
          <w:spacing w:val="2"/>
          <w:sz w:val="28"/>
          <w:szCs w:val="28"/>
        </w:rPr>
        <w:t>данской обороне.</w:t>
      </w:r>
    </w:p>
    <w:p w:rsidR="00F952CE" w:rsidRDefault="00F952CE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1B4B">
        <w:rPr>
          <w:sz w:val="28"/>
          <w:szCs w:val="28"/>
        </w:rPr>
        <w:t>7.34</w:t>
      </w:r>
      <w:r>
        <w:rPr>
          <w:sz w:val="28"/>
          <w:szCs w:val="28"/>
        </w:rPr>
        <w:t xml:space="preserve">. </w:t>
      </w:r>
      <w:r w:rsidRPr="00816A7F">
        <w:rPr>
          <w:sz w:val="28"/>
          <w:szCs w:val="28"/>
        </w:rPr>
        <w:t>При разработке документов территориального планирования должны выполняться требования Федерального зако</w:t>
      </w:r>
      <w:r>
        <w:rPr>
          <w:sz w:val="28"/>
          <w:szCs w:val="28"/>
        </w:rPr>
        <w:t>на от 22.07.2008 №</w:t>
      </w:r>
      <w:r w:rsidRPr="00816A7F">
        <w:rPr>
          <w:sz w:val="28"/>
          <w:szCs w:val="28"/>
        </w:rPr>
        <w:t xml:space="preserve"> 123-ФЗ</w:t>
      </w:r>
      <w:r>
        <w:rPr>
          <w:sz w:val="28"/>
          <w:szCs w:val="28"/>
        </w:rPr>
        <w:t xml:space="preserve"> «</w:t>
      </w:r>
      <w:r w:rsidRPr="00816A7F">
        <w:rPr>
          <w:sz w:val="28"/>
          <w:szCs w:val="28"/>
        </w:rPr>
        <w:t>Технический регламент о требованиях пожарной безо</w:t>
      </w:r>
      <w:r>
        <w:rPr>
          <w:sz w:val="28"/>
          <w:szCs w:val="28"/>
        </w:rPr>
        <w:t>пасности»</w:t>
      </w:r>
      <w:r w:rsidRPr="00816A7F">
        <w:rPr>
          <w:sz w:val="28"/>
          <w:szCs w:val="28"/>
        </w:rPr>
        <w:t xml:space="preserve"> (Раздел II </w:t>
      </w:r>
      <w:r>
        <w:rPr>
          <w:sz w:val="28"/>
          <w:szCs w:val="28"/>
        </w:rPr>
        <w:t>«</w:t>
      </w:r>
      <w:r w:rsidRPr="00816A7F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пожарной безопасности при проектировании, строительстве и эксплуатации поселений и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городских окру</w:t>
      </w:r>
      <w:r>
        <w:rPr>
          <w:sz w:val="28"/>
          <w:szCs w:val="28"/>
        </w:rPr>
        <w:t>гов»</w:t>
      </w:r>
      <w:r w:rsidRPr="00816A7F">
        <w:rPr>
          <w:sz w:val="28"/>
          <w:szCs w:val="28"/>
        </w:rPr>
        <w:t>), а также иные требования п</w:t>
      </w:r>
      <w:r w:rsidRPr="00816A7F">
        <w:rPr>
          <w:sz w:val="28"/>
          <w:szCs w:val="28"/>
        </w:rPr>
        <w:t>о</w:t>
      </w:r>
      <w:r w:rsidRPr="00816A7F">
        <w:rPr>
          <w:sz w:val="28"/>
          <w:szCs w:val="28"/>
        </w:rPr>
        <w:t>жарной безопасности, изложенные в законах и нормативно-технических док</w:t>
      </w:r>
      <w:r w:rsidRPr="00816A7F">
        <w:rPr>
          <w:sz w:val="28"/>
          <w:szCs w:val="28"/>
        </w:rPr>
        <w:t>у</w:t>
      </w:r>
      <w:r w:rsidRPr="00816A7F">
        <w:rPr>
          <w:sz w:val="28"/>
          <w:szCs w:val="28"/>
        </w:rPr>
        <w:t>ментах Российской Федерации</w:t>
      </w:r>
      <w:r>
        <w:rPr>
          <w:sz w:val="28"/>
          <w:szCs w:val="28"/>
        </w:rPr>
        <w:t>.</w:t>
      </w:r>
    </w:p>
    <w:p w:rsidR="00F952CE" w:rsidRDefault="00F952CE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5906">
        <w:rPr>
          <w:sz w:val="28"/>
          <w:szCs w:val="28"/>
        </w:rPr>
        <w:t>7.35</w:t>
      </w:r>
      <w:r>
        <w:rPr>
          <w:sz w:val="28"/>
          <w:szCs w:val="28"/>
        </w:rPr>
        <w:t xml:space="preserve">. </w:t>
      </w:r>
      <w:r w:rsidRPr="00816A7F">
        <w:rPr>
          <w:sz w:val="28"/>
          <w:szCs w:val="28"/>
        </w:rPr>
        <w:t>При разработке документов территориального планирования н</w:t>
      </w:r>
      <w:r w:rsidRPr="00816A7F">
        <w:rPr>
          <w:sz w:val="28"/>
          <w:szCs w:val="28"/>
        </w:rPr>
        <w:t>е</w:t>
      </w:r>
      <w:r w:rsidRPr="00816A7F">
        <w:rPr>
          <w:sz w:val="28"/>
          <w:szCs w:val="28"/>
        </w:rPr>
        <w:t>обходи</w:t>
      </w:r>
      <w:r>
        <w:rPr>
          <w:sz w:val="28"/>
          <w:szCs w:val="28"/>
        </w:rPr>
        <w:t>мо ре</w:t>
      </w:r>
      <w:r w:rsidRPr="00816A7F">
        <w:rPr>
          <w:sz w:val="28"/>
          <w:szCs w:val="28"/>
        </w:rPr>
        <w:t>зервировать территорию под размещение пожарных депо с учетом перспективы развития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городского 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</w:t>
      </w:r>
      <w:r w:rsidRPr="00816A7F">
        <w:rPr>
          <w:sz w:val="28"/>
          <w:szCs w:val="28"/>
        </w:rPr>
        <w:t xml:space="preserve"> в размере необходимой площади земельного участка. Площадь земельных учас</w:t>
      </w:r>
      <w:r w:rsidRPr="00816A7F">
        <w:rPr>
          <w:sz w:val="28"/>
          <w:szCs w:val="28"/>
        </w:rPr>
        <w:t>т</w:t>
      </w:r>
      <w:r w:rsidRPr="00816A7F">
        <w:rPr>
          <w:sz w:val="28"/>
          <w:szCs w:val="28"/>
        </w:rPr>
        <w:t>ков в зависимости от типа пожарного депо определяется те</w:t>
      </w:r>
      <w:r w:rsidRPr="00816A7F">
        <w:rPr>
          <w:sz w:val="28"/>
          <w:szCs w:val="28"/>
        </w:rPr>
        <w:t>х</w:t>
      </w:r>
      <w:r w:rsidRPr="00816A7F">
        <w:rPr>
          <w:sz w:val="28"/>
          <w:szCs w:val="28"/>
        </w:rPr>
        <w:t>ническим заданием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на проектирование.</w:t>
      </w:r>
    </w:p>
    <w:p w:rsidR="00F952CE" w:rsidRDefault="00F952CE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0016">
        <w:rPr>
          <w:sz w:val="28"/>
          <w:szCs w:val="28"/>
        </w:rPr>
        <w:t>7.36</w:t>
      </w:r>
      <w:r>
        <w:rPr>
          <w:sz w:val="28"/>
          <w:szCs w:val="28"/>
        </w:rPr>
        <w:t xml:space="preserve">. </w:t>
      </w:r>
      <w:r w:rsidR="00816A7F" w:rsidRPr="00816A7F">
        <w:rPr>
          <w:sz w:val="28"/>
          <w:szCs w:val="28"/>
        </w:rPr>
        <w:t>Инженерно-технические мероприятия гражданской обороны и предупреждения чрезвычайных ситуаций (ИТМ ГОЧС) должны предусматр</w:t>
      </w:r>
      <w:r w:rsidR="00816A7F" w:rsidRPr="00816A7F">
        <w:rPr>
          <w:sz w:val="28"/>
          <w:szCs w:val="28"/>
        </w:rPr>
        <w:t>и</w:t>
      </w:r>
      <w:r w:rsidR="00816A7F" w:rsidRPr="00816A7F">
        <w:rPr>
          <w:sz w:val="28"/>
          <w:szCs w:val="28"/>
        </w:rPr>
        <w:t>ваться при:</w:t>
      </w:r>
    </w:p>
    <w:p w:rsidR="00F81138" w:rsidRPr="00B269F1" w:rsidRDefault="00F81138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9F1">
        <w:rPr>
          <w:sz w:val="28"/>
          <w:szCs w:val="28"/>
        </w:rPr>
        <w:t xml:space="preserve">подготовке </w:t>
      </w:r>
      <w:r w:rsidR="008E73F2" w:rsidRPr="00B269F1">
        <w:rPr>
          <w:sz w:val="28"/>
          <w:szCs w:val="28"/>
        </w:rPr>
        <w:t>документов территориального планирования (</w:t>
      </w:r>
      <w:r w:rsidR="00D61B1F">
        <w:rPr>
          <w:sz w:val="28"/>
          <w:szCs w:val="28"/>
        </w:rPr>
        <w:t>схем</w:t>
      </w:r>
      <w:r w:rsidR="00257ABE">
        <w:rPr>
          <w:sz w:val="28"/>
          <w:szCs w:val="28"/>
        </w:rPr>
        <w:t>ы</w:t>
      </w:r>
      <w:r w:rsidR="00D61B1F">
        <w:rPr>
          <w:sz w:val="28"/>
          <w:szCs w:val="28"/>
        </w:rPr>
        <w:t xml:space="preserve"> террит</w:t>
      </w:r>
      <w:r w:rsidR="00D61B1F">
        <w:rPr>
          <w:sz w:val="28"/>
          <w:szCs w:val="28"/>
        </w:rPr>
        <w:t>о</w:t>
      </w:r>
      <w:r w:rsidR="00D61B1F">
        <w:rPr>
          <w:sz w:val="28"/>
          <w:szCs w:val="28"/>
        </w:rPr>
        <w:t xml:space="preserve">риального планирования </w:t>
      </w:r>
      <w:r w:rsidR="00257ABE">
        <w:rPr>
          <w:sz w:val="28"/>
          <w:szCs w:val="28"/>
        </w:rPr>
        <w:t>муниципального</w:t>
      </w:r>
      <w:r w:rsidR="008E73F2" w:rsidRPr="00B269F1">
        <w:rPr>
          <w:sz w:val="28"/>
          <w:szCs w:val="28"/>
        </w:rPr>
        <w:t xml:space="preserve"> </w:t>
      </w:r>
      <w:r w:rsidR="00257ABE">
        <w:rPr>
          <w:sz w:val="28"/>
          <w:szCs w:val="28"/>
        </w:rPr>
        <w:t>района</w:t>
      </w:r>
      <w:r w:rsidR="008E73F2" w:rsidRPr="00B269F1">
        <w:rPr>
          <w:sz w:val="28"/>
          <w:szCs w:val="28"/>
        </w:rPr>
        <w:t xml:space="preserve">, </w:t>
      </w:r>
      <w:r w:rsidR="00D61B1F">
        <w:rPr>
          <w:sz w:val="28"/>
          <w:szCs w:val="28"/>
        </w:rPr>
        <w:t xml:space="preserve">генеральных планов </w:t>
      </w:r>
      <w:r w:rsidR="008E73F2" w:rsidRPr="00B269F1">
        <w:rPr>
          <w:sz w:val="28"/>
          <w:szCs w:val="28"/>
        </w:rPr>
        <w:t>посел</w:t>
      </w:r>
      <w:r w:rsidR="008E73F2" w:rsidRPr="00B269F1">
        <w:rPr>
          <w:sz w:val="28"/>
          <w:szCs w:val="28"/>
        </w:rPr>
        <w:t>е</w:t>
      </w:r>
      <w:r w:rsidR="008E73F2" w:rsidRPr="00B269F1">
        <w:rPr>
          <w:sz w:val="28"/>
          <w:szCs w:val="28"/>
        </w:rPr>
        <w:t>ний</w:t>
      </w:r>
      <w:r w:rsidRPr="00B269F1">
        <w:rPr>
          <w:sz w:val="28"/>
          <w:szCs w:val="28"/>
        </w:rPr>
        <w:t>;</w:t>
      </w:r>
    </w:p>
    <w:p w:rsidR="00F952CE" w:rsidRPr="00B269F1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9F1">
        <w:rPr>
          <w:sz w:val="28"/>
          <w:szCs w:val="28"/>
        </w:rPr>
        <w:t>разработке документации по планировке территории (проектов планиро</w:t>
      </w:r>
      <w:r w:rsidRPr="00B269F1">
        <w:rPr>
          <w:sz w:val="28"/>
          <w:szCs w:val="28"/>
        </w:rPr>
        <w:t>в</w:t>
      </w:r>
      <w:r w:rsidRPr="00B269F1">
        <w:rPr>
          <w:sz w:val="28"/>
          <w:szCs w:val="28"/>
        </w:rPr>
        <w:t>ки);</w:t>
      </w:r>
    </w:p>
    <w:p w:rsidR="00816A7F" w:rsidRPr="00816A7F" w:rsidRDefault="00816A7F" w:rsidP="00F671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9F1">
        <w:rPr>
          <w:sz w:val="28"/>
          <w:szCs w:val="28"/>
        </w:rPr>
        <w:t>разработке материалов, обосновывающих строительство</w:t>
      </w:r>
      <w:r w:rsidR="00D61B1F">
        <w:rPr>
          <w:sz w:val="28"/>
          <w:szCs w:val="28"/>
        </w:rPr>
        <w:t xml:space="preserve"> объектов кап</w:t>
      </w:r>
      <w:r w:rsidR="00D61B1F">
        <w:rPr>
          <w:sz w:val="28"/>
          <w:szCs w:val="28"/>
        </w:rPr>
        <w:t>и</w:t>
      </w:r>
      <w:r w:rsidR="00D61B1F">
        <w:rPr>
          <w:sz w:val="28"/>
          <w:szCs w:val="28"/>
        </w:rPr>
        <w:t>тального строительства</w:t>
      </w:r>
      <w:r w:rsidRPr="00B269F1">
        <w:rPr>
          <w:sz w:val="28"/>
          <w:szCs w:val="28"/>
        </w:rPr>
        <w:t xml:space="preserve"> (технико</w:t>
      </w:r>
      <w:r w:rsidR="00F952CE" w:rsidRPr="00B269F1">
        <w:rPr>
          <w:sz w:val="28"/>
          <w:szCs w:val="28"/>
        </w:rPr>
        <w:t>-</w:t>
      </w:r>
      <w:r w:rsidRPr="00B269F1">
        <w:rPr>
          <w:sz w:val="28"/>
          <w:szCs w:val="28"/>
        </w:rPr>
        <w:t>экономического обоснования, технико-экономических расчетов), а также проектной документации на строительство и реконструкцию объектов капитального строительства.</w:t>
      </w:r>
    </w:p>
    <w:p w:rsidR="00816A7F" w:rsidRPr="00816A7F" w:rsidRDefault="00816A7F" w:rsidP="00F671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Проектирование инженерно-технических мероприятий гражданской об</w:t>
      </w:r>
      <w:r w:rsidRPr="00816A7F">
        <w:rPr>
          <w:sz w:val="28"/>
          <w:szCs w:val="28"/>
        </w:rPr>
        <w:t>о</w:t>
      </w:r>
      <w:r w:rsidRPr="00816A7F">
        <w:rPr>
          <w:sz w:val="28"/>
          <w:szCs w:val="28"/>
        </w:rPr>
        <w:t>роны</w:t>
      </w:r>
      <w:r w:rsidR="00F952CE"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должно осуществляться в соответствии с требованиями СНиП 2.01.51-90 «Инженерно</w:t>
      </w:r>
      <w:r w:rsidR="00ED5479">
        <w:rPr>
          <w:sz w:val="28"/>
          <w:szCs w:val="28"/>
        </w:rPr>
        <w:t>-</w:t>
      </w:r>
      <w:r w:rsidRPr="00816A7F">
        <w:rPr>
          <w:sz w:val="28"/>
          <w:szCs w:val="28"/>
        </w:rPr>
        <w:t>технические мероприятия гражданской обороны».</w:t>
      </w:r>
    </w:p>
    <w:p w:rsidR="00F671AB" w:rsidRDefault="00F671AB" w:rsidP="00F671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16A7F" w:rsidRDefault="00816A7F" w:rsidP="00F671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Инженерная подготовка и защита территории</w:t>
      </w:r>
    </w:p>
    <w:p w:rsidR="00F671AB" w:rsidRDefault="00F671AB" w:rsidP="00F671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16A7F" w:rsidRDefault="00816A7F" w:rsidP="00F671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60AD">
        <w:rPr>
          <w:sz w:val="28"/>
          <w:szCs w:val="28"/>
        </w:rPr>
        <w:t>7.37</w:t>
      </w:r>
      <w:r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</w:t>
      </w:r>
      <w:r w:rsidR="00DA4485">
        <w:rPr>
          <w:sz w:val="28"/>
          <w:szCs w:val="28"/>
        </w:rPr>
        <w:t>Определение границ зон затопления, подтопления и требования к территориям, входящим в границы зон затопления, подтопления установлены Постановлением Правительства Российской Федерации от 18.04.2014 № 360 «Об определении границ зон затопления, подтопления».</w:t>
      </w:r>
    </w:p>
    <w:p w:rsidR="00F93128" w:rsidRDefault="00816A7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3760AD">
        <w:rPr>
          <w:sz w:val="28"/>
          <w:szCs w:val="28"/>
        </w:rPr>
        <w:t>7.38</w:t>
      </w:r>
      <w:r w:rsidRPr="00AA61ED">
        <w:rPr>
          <w:sz w:val="28"/>
          <w:szCs w:val="28"/>
        </w:rPr>
        <w:t xml:space="preserve">. </w:t>
      </w:r>
      <w:r w:rsidR="00DA4485">
        <w:rPr>
          <w:sz w:val="28"/>
          <w:szCs w:val="28"/>
        </w:rPr>
        <w:t>В</w:t>
      </w:r>
      <w:r w:rsidR="00DA4485" w:rsidRPr="00AA61ED">
        <w:rPr>
          <w:sz w:val="28"/>
          <w:szCs w:val="28"/>
        </w:rPr>
        <w:t xml:space="preserve"> Правилах землепользования и застройки муниципального образ</w:t>
      </w:r>
      <w:r w:rsidR="00DA4485" w:rsidRPr="00AA61ED">
        <w:rPr>
          <w:sz w:val="28"/>
          <w:szCs w:val="28"/>
        </w:rPr>
        <w:t>о</w:t>
      </w:r>
      <w:r w:rsidR="00DA4485" w:rsidRPr="00AA61ED">
        <w:rPr>
          <w:sz w:val="28"/>
          <w:szCs w:val="28"/>
        </w:rPr>
        <w:t>вания</w:t>
      </w:r>
      <w:r w:rsidR="00DA4485">
        <w:rPr>
          <w:sz w:val="28"/>
          <w:szCs w:val="28"/>
        </w:rPr>
        <w:t xml:space="preserve"> </w:t>
      </w:r>
      <w:r w:rsidR="00DA4485" w:rsidRPr="00AA61ED">
        <w:rPr>
          <w:sz w:val="28"/>
          <w:szCs w:val="28"/>
        </w:rPr>
        <w:t>на карте градостроительного зонирования</w:t>
      </w:r>
      <w:r w:rsidR="00DA4485">
        <w:rPr>
          <w:sz w:val="28"/>
          <w:szCs w:val="28"/>
        </w:rPr>
        <w:t xml:space="preserve"> </w:t>
      </w:r>
      <w:r w:rsidR="00F93128">
        <w:rPr>
          <w:sz w:val="28"/>
          <w:szCs w:val="28"/>
        </w:rPr>
        <w:t xml:space="preserve">наносятся границы </w:t>
      </w:r>
      <w:r w:rsidR="00DA4485">
        <w:rPr>
          <w:sz w:val="28"/>
          <w:szCs w:val="28"/>
        </w:rPr>
        <w:t>террит</w:t>
      </w:r>
      <w:r w:rsidR="00DA4485">
        <w:rPr>
          <w:sz w:val="28"/>
          <w:szCs w:val="28"/>
        </w:rPr>
        <w:t>о</w:t>
      </w:r>
      <w:r w:rsidR="00DA4485">
        <w:rPr>
          <w:sz w:val="28"/>
          <w:szCs w:val="28"/>
        </w:rPr>
        <w:t xml:space="preserve">рий, подверженных </w:t>
      </w:r>
      <w:r w:rsidR="009524A1">
        <w:rPr>
          <w:sz w:val="28"/>
          <w:szCs w:val="28"/>
        </w:rPr>
        <w:t>риску затопления и подтопления</w:t>
      </w:r>
      <w:r w:rsidR="00F93128">
        <w:rPr>
          <w:sz w:val="28"/>
          <w:szCs w:val="28"/>
        </w:rPr>
        <w:t xml:space="preserve"> и </w:t>
      </w:r>
      <w:r w:rsidR="00F93128" w:rsidRPr="008F40FF">
        <w:rPr>
          <w:sz w:val="28"/>
          <w:szCs w:val="28"/>
        </w:rPr>
        <w:t>для таких террит</w:t>
      </w:r>
      <w:r w:rsidR="00F93128" w:rsidRPr="008F40FF">
        <w:rPr>
          <w:sz w:val="28"/>
          <w:szCs w:val="28"/>
        </w:rPr>
        <w:t>о</w:t>
      </w:r>
      <w:r w:rsidR="00F93128" w:rsidRPr="008F40FF">
        <w:rPr>
          <w:sz w:val="28"/>
          <w:szCs w:val="28"/>
        </w:rPr>
        <w:t>рий</w:t>
      </w:r>
      <w:r w:rsidR="00F93128">
        <w:rPr>
          <w:sz w:val="28"/>
          <w:szCs w:val="28"/>
        </w:rPr>
        <w:t xml:space="preserve"> </w:t>
      </w:r>
      <w:r w:rsidR="00DA4485" w:rsidRPr="00AA61ED">
        <w:rPr>
          <w:sz w:val="28"/>
          <w:szCs w:val="28"/>
        </w:rPr>
        <w:t>устанавливаются</w:t>
      </w:r>
      <w:r w:rsidR="00F93128">
        <w:rPr>
          <w:sz w:val="28"/>
          <w:szCs w:val="28"/>
        </w:rPr>
        <w:t xml:space="preserve"> </w:t>
      </w:r>
      <w:r w:rsidR="00F93128" w:rsidRPr="00AA61ED">
        <w:rPr>
          <w:sz w:val="28"/>
          <w:szCs w:val="28"/>
        </w:rPr>
        <w:t>градостроительные регламенты, ограничивающие хозяйс</w:t>
      </w:r>
      <w:r w:rsidR="00F93128" w:rsidRPr="00AA61ED">
        <w:rPr>
          <w:sz w:val="28"/>
          <w:szCs w:val="28"/>
        </w:rPr>
        <w:t>т</w:t>
      </w:r>
      <w:r w:rsidR="00F93128" w:rsidRPr="00AA61ED">
        <w:rPr>
          <w:sz w:val="28"/>
          <w:szCs w:val="28"/>
        </w:rPr>
        <w:t>венную деятельность.</w:t>
      </w:r>
    </w:p>
    <w:p w:rsidR="00F93128" w:rsidRDefault="00D61B1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0F2">
        <w:rPr>
          <w:sz w:val="28"/>
          <w:szCs w:val="28"/>
        </w:rPr>
        <w:t>7.39</w:t>
      </w:r>
      <w:r w:rsidR="00EA29C2">
        <w:rPr>
          <w:sz w:val="28"/>
          <w:szCs w:val="28"/>
        </w:rPr>
        <w:t xml:space="preserve">. </w:t>
      </w:r>
      <w:r w:rsidR="00F93128">
        <w:rPr>
          <w:sz w:val="28"/>
          <w:szCs w:val="28"/>
        </w:rPr>
        <w:t xml:space="preserve">На </w:t>
      </w:r>
      <w:r w:rsidR="002903C7">
        <w:rPr>
          <w:sz w:val="28"/>
          <w:szCs w:val="28"/>
        </w:rPr>
        <w:t xml:space="preserve">территориях, подверженных риску затопления,  подтопления, </w:t>
      </w:r>
      <w:r w:rsidR="00F93128">
        <w:rPr>
          <w:sz w:val="28"/>
          <w:szCs w:val="28"/>
        </w:rPr>
        <w:t xml:space="preserve"> запрещается строи</w:t>
      </w:r>
      <w:r w:rsidR="002903C7">
        <w:rPr>
          <w:sz w:val="28"/>
          <w:szCs w:val="28"/>
        </w:rPr>
        <w:t xml:space="preserve">тельство </w:t>
      </w:r>
      <w:r w:rsidR="00F93128">
        <w:rPr>
          <w:sz w:val="28"/>
          <w:szCs w:val="28"/>
        </w:rPr>
        <w:t>жи</w:t>
      </w:r>
      <w:r w:rsidR="002903C7">
        <w:rPr>
          <w:sz w:val="28"/>
          <w:szCs w:val="28"/>
        </w:rPr>
        <w:t>лых, садовых и дачных строений, объектов пр</w:t>
      </w:r>
      <w:r w:rsidR="002903C7">
        <w:rPr>
          <w:sz w:val="28"/>
          <w:szCs w:val="28"/>
        </w:rPr>
        <w:t>о</w:t>
      </w:r>
      <w:r w:rsidR="002903C7">
        <w:rPr>
          <w:sz w:val="28"/>
          <w:szCs w:val="28"/>
        </w:rPr>
        <w:t>изводственного и социального назначения</w:t>
      </w:r>
      <w:r w:rsidR="00F93128">
        <w:rPr>
          <w:sz w:val="28"/>
          <w:szCs w:val="28"/>
        </w:rPr>
        <w:t>,</w:t>
      </w:r>
      <w:r w:rsidR="002903C7">
        <w:rPr>
          <w:sz w:val="28"/>
          <w:szCs w:val="28"/>
        </w:rPr>
        <w:t xml:space="preserve"> транспортной и энергетической и</w:t>
      </w:r>
      <w:r w:rsidR="002903C7">
        <w:rPr>
          <w:sz w:val="28"/>
          <w:szCs w:val="28"/>
        </w:rPr>
        <w:t>н</w:t>
      </w:r>
      <w:r w:rsidR="002903C7">
        <w:rPr>
          <w:sz w:val="28"/>
          <w:szCs w:val="28"/>
        </w:rPr>
        <w:t>фраструктуры.</w:t>
      </w:r>
      <w:r w:rsidR="00F93128">
        <w:rPr>
          <w:sz w:val="28"/>
          <w:szCs w:val="28"/>
        </w:rPr>
        <w:t xml:space="preserve"> </w:t>
      </w:r>
      <w:r w:rsidR="004E48A6">
        <w:rPr>
          <w:sz w:val="28"/>
          <w:szCs w:val="28"/>
        </w:rPr>
        <w:t>Для существующих объектов, земельные участки которых поп</w:t>
      </w:r>
      <w:r w:rsidR="004E48A6">
        <w:rPr>
          <w:sz w:val="28"/>
          <w:szCs w:val="28"/>
        </w:rPr>
        <w:t>а</w:t>
      </w:r>
      <w:r w:rsidR="004E48A6">
        <w:rPr>
          <w:sz w:val="28"/>
          <w:szCs w:val="28"/>
        </w:rPr>
        <w:lastRenderedPageBreak/>
        <w:t>дают в зону затопления, подтопления,</w:t>
      </w:r>
      <w:r w:rsidR="00DB68A1">
        <w:rPr>
          <w:sz w:val="28"/>
          <w:szCs w:val="28"/>
        </w:rPr>
        <w:t xml:space="preserve"> предусмотреть возможность реконстру</w:t>
      </w:r>
      <w:r w:rsidR="00DB68A1">
        <w:rPr>
          <w:sz w:val="28"/>
          <w:szCs w:val="28"/>
        </w:rPr>
        <w:t>к</w:t>
      </w:r>
      <w:r w:rsidR="00DB68A1">
        <w:rPr>
          <w:sz w:val="28"/>
          <w:szCs w:val="28"/>
        </w:rPr>
        <w:t>ции таких объектов с учетом проведения специальных з</w:t>
      </w:r>
      <w:r w:rsidR="00DB68A1">
        <w:rPr>
          <w:sz w:val="28"/>
          <w:szCs w:val="28"/>
        </w:rPr>
        <w:t>а</w:t>
      </w:r>
      <w:r w:rsidR="00DB68A1">
        <w:rPr>
          <w:sz w:val="28"/>
          <w:szCs w:val="28"/>
        </w:rPr>
        <w:t>щитных мероприятий по предотвращению негативного воздействия вод в соответствии с требовани</w:t>
      </w:r>
      <w:r w:rsidR="00DB68A1">
        <w:rPr>
          <w:sz w:val="28"/>
          <w:szCs w:val="28"/>
        </w:rPr>
        <w:t>я</w:t>
      </w:r>
      <w:r w:rsidR="00DB68A1">
        <w:rPr>
          <w:sz w:val="28"/>
          <w:szCs w:val="28"/>
        </w:rPr>
        <w:t>ми действующего законодательства.</w:t>
      </w:r>
    </w:p>
    <w:p w:rsidR="00816A7F" w:rsidRPr="00AA61ED" w:rsidRDefault="00D61B1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0F2">
        <w:rPr>
          <w:sz w:val="28"/>
          <w:szCs w:val="28"/>
        </w:rPr>
        <w:t>7.40</w:t>
      </w:r>
      <w:r w:rsidR="00EA29C2">
        <w:rPr>
          <w:sz w:val="28"/>
          <w:szCs w:val="28"/>
        </w:rPr>
        <w:t xml:space="preserve">. </w:t>
      </w:r>
      <w:r w:rsidR="00816A7F" w:rsidRPr="00AA61ED">
        <w:rPr>
          <w:sz w:val="28"/>
          <w:szCs w:val="28"/>
        </w:rPr>
        <w:t>Перечень мероприятий систем инженерной защиты населения до</w:t>
      </w:r>
      <w:r w:rsidR="00816A7F" w:rsidRPr="00AA61ED">
        <w:rPr>
          <w:sz w:val="28"/>
          <w:szCs w:val="28"/>
        </w:rPr>
        <w:t>л</w:t>
      </w:r>
      <w:r w:rsidR="00816A7F" w:rsidRPr="00AA61ED">
        <w:rPr>
          <w:sz w:val="28"/>
          <w:szCs w:val="28"/>
        </w:rPr>
        <w:t>жен разрабатываться в соответствии со СНиП 2.06.15-85 «Инженерная защита территории от затопления и подтопления».</w:t>
      </w:r>
    </w:p>
    <w:p w:rsidR="00816A7F" w:rsidRDefault="00816A7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3B6223" w:rsidRDefault="00816A7F" w:rsidP="00816A7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Санитарно-эпидемиологические    требования   обеспечения</w:t>
      </w:r>
      <w:r>
        <w:rPr>
          <w:b/>
          <w:sz w:val="28"/>
          <w:szCs w:val="28"/>
        </w:rPr>
        <w:t xml:space="preserve"> </w:t>
      </w:r>
    </w:p>
    <w:p w:rsidR="00816A7F" w:rsidRPr="00AA61ED" w:rsidRDefault="00816A7F" w:rsidP="00816A7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безопасности   среды    обитания    для    здоровья  человека</w:t>
      </w:r>
    </w:p>
    <w:p w:rsidR="00816A7F" w:rsidRPr="00AA61ED" w:rsidRDefault="00816A7F" w:rsidP="00816A7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16A7F" w:rsidRPr="00AA61ED" w:rsidRDefault="00816A7F" w:rsidP="00816A7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B0692B">
        <w:rPr>
          <w:sz w:val="28"/>
          <w:szCs w:val="28"/>
        </w:rPr>
        <w:t>7.41</w:t>
      </w:r>
      <w:r w:rsidR="00F671AB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При пл</w:t>
      </w:r>
      <w:r w:rsidR="00E01776">
        <w:rPr>
          <w:sz w:val="28"/>
          <w:szCs w:val="28"/>
        </w:rPr>
        <w:t xml:space="preserve">анировке и застройке </w:t>
      </w:r>
      <w:r w:rsidRPr="00AA61ED">
        <w:rPr>
          <w:sz w:val="28"/>
          <w:szCs w:val="28"/>
        </w:rPr>
        <w:t xml:space="preserve"> сельских поселений должно пред</w:t>
      </w:r>
      <w:r w:rsidRPr="00AA61ED">
        <w:rPr>
          <w:sz w:val="28"/>
          <w:szCs w:val="28"/>
        </w:rPr>
        <w:t>у</w:t>
      </w:r>
      <w:r w:rsidRPr="00AA61ED">
        <w:rPr>
          <w:sz w:val="28"/>
          <w:szCs w:val="28"/>
        </w:rPr>
        <w:t>сматриваться создание благоприятных условий для жизни и здоровья насел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ния путем комплекс</w:t>
      </w:r>
      <w:r w:rsidR="00240D6B">
        <w:rPr>
          <w:sz w:val="28"/>
          <w:szCs w:val="28"/>
        </w:rPr>
        <w:t xml:space="preserve">ного благоустройства </w:t>
      </w:r>
      <w:r w:rsidRPr="00AA61ED">
        <w:rPr>
          <w:sz w:val="28"/>
          <w:szCs w:val="28"/>
        </w:rPr>
        <w:t xml:space="preserve"> сельских поселений и реализации иных мер по предупреждению и устранению вредного воздействия на человека фа</w:t>
      </w:r>
      <w:r w:rsidRPr="00AA61ED">
        <w:rPr>
          <w:sz w:val="28"/>
          <w:szCs w:val="28"/>
        </w:rPr>
        <w:t>к</w:t>
      </w:r>
      <w:r w:rsidRPr="00AA61ED">
        <w:rPr>
          <w:sz w:val="28"/>
          <w:szCs w:val="28"/>
        </w:rPr>
        <w:t>торов среды обитания.</w:t>
      </w:r>
    </w:p>
    <w:p w:rsidR="00816A7F" w:rsidRPr="00EA5678" w:rsidRDefault="00816A7F" w:rsidP="00816A7F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EA5678">
        <w:rPr>
          <w:spacing w:val="-2"/>
          <w:sz w:val="28"/>
          <w:szCs w:val="28"/>
        </w:rPr>
        <w:t>2.</w:t>
      </w:r>
      <w:r w:rsidR="00B0692B">
        <w:rPr>
          <w:spacing w:val="-2"/>
          <w:sz w:val="28"/>
          <w:szCs w:val="28"/>
        </w:rPr>
        <w:t>7.42</w:t>
      </w:r>
      <w:r w:rsidR="00F671AB">
        <w:rPr>
          <w:spacing w:val="-2"/>
          <w:sz w:val="28"/>
          <w:szCs w:val="28"/>
        </w:rPr>
        <w:t>.</w:t>
      </w:r>
      <w:r w:rsidRPr="00EA5678">
        <w:rPr>
          <w:spacing w:val="-2"/>
          <w:sz w:val="28"/>
          <w:szCs w:val="28"/>
        </w:rPr>
        <w:t xml:space="preserve"> Градостроительная деятельность должна осуществляться с учетом обеспечения </w:t>
      </w:r>
      <w:r w:rsidR="00BF36E4">
        <w:rPr>
          <w:spacing w:val="-2"/>
          <w:sz w:val="28"/>
          <w:szCs w:val="28"/>
        </w:rPr>
        <w:t xml:space="preserve">требований Федерального  закона </w:t>
      </w:r>
      <w:r w:rsidRPr="00EA5678">
        <w:rPr>
          <w:spacing w:val="-2"/>
          <w:sz w:val="28"/>
          <w:szCs w:val="28"/>
        </w:rPr>
        <w:t xml:space="preserve"> от 30.03.1999 № 52-ФЗ «О сан</w:t>
      </w:r>
      <w:r w:rsidRPr="00EA5678">
        <w:rPr>
          <w:spacing w:val="-2"/>
          <w:sz w:val="28"/>
          <w:szCs w:val="28"/>
        </w:rPr>
        <w:t>и</w:t>
      </w:r>
      <w:r w:rsidRPr="00EA5678">
        <w:rPr>
          <w:spacing w:val="-2"/>
          <w:sz w:val="28"/>
          <w:szCs w:val="28"/>
        </w:rPr>
        <w:t>тарно-эпидемиологическом благополучии населения»</w:t>
      </w:r>
      <w:r w:rsidR="0052677E">
        <w:rPr>
          <w:spacing w:val="-2"/>
          <w:sz w:val="28"/>
          <w:szCs w:val="28"/>
        </w:rPr>
        <w:t>.</w:t>
      </w:r>
    </w:p>
    <w:p w:rsidR="00AC4AB1" w:rsidRDefault="00AC4AB1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21B1" w:rsidRPr="00F671AB" w:rsidRDefault="00D121B1" w:rsidP="00F671AB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F671AB">
        <w:rPr>
          <w:b/>
          <w:sz w:val="28"/>
          <w:szCs w:val="28"/>
        </w:rPr>
        <w:t>Общие положения по развитию, организации и использованию терр</w:t>
      </w:r>
      <w:r w:rsidRPr="00F671AB">
        <w:rPr>
          <w:b/>
          <w:sz w:val="28"/>
          <w:szCs w:val="28"/>
        </w:rPr>
        <w:t>и</w:t>
      </w:r>
      <w:r w:rsidRPr="00F671AB">
        <w:rPr>
          <w:b/>
          <w:sz w:val="28"/>
          <w:szCs w:val="28"/>
        </w:rPr>
        <w:t>тории при подготовке документации по планировке территории</w:t>
      </w:r>
    </w:p>
    <w:p w:rsidR="00D121B1" w:rsidRPr="00F671AB" w:rsidRDefault="00D121B1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582C0F" w:rsidRDefault="00D121B1" w:rsidP="00D121B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D2F02">
        <w:rPr>
          <w:sz w:val="28"/>
          <w:szCs w:val="28"/>
        </w:rPr>
        <w:t>2</w:t>
      </w:r>
      <w:r w:rsidR="00D97E48" w:rsidRPr="00BD2F02">
        <w:rPr>
          <w:sz w:val="28"/>
          <w:szCs w:val="28"/>
        </w:rPr>
        <w:t>.</w:t>
      </w:r>
      <w:r w:rsidR="00772992">
        <w:rPr>
          <w:sz w:val="28"/>
          <w:szCs w:val="28"/>
        </w:rPr>
        <w:t>7.43</w:t>
      </w:r>
      <w:r w:rsidR="00D97E48" w:rsidRPr="00BD2F02">
        <w:rPr>
          <w:sz w:val="28"/>
          <w:szCs w:val="28"/>
        </w:rPr>
        <w:t>.</w:t>
      </w:r>
      <w:r w:rsidRPr="00BD2F02">
        <w:rPr>
          <w:sz w:val="28"/>
          <w:szCs w:val="28"/>
        </w:rPr>
        <w:t xml:space="preserve"> </w:t>
      </w:r>
      <w:r w:rsidR="00582C0F" w:rsidRPr="00BD2F02">
        <w:rPr>
          <w:sz w:val="28"/>
          <w:szCs w:val="28"/>
        </w:rPr>
        <w:t>Подготовка документации по</w:t>
      </w:r>
      <w:r w:rsidR="00582C0F">
        <w:rPr>
          <w:sz w:val="28"/>
          <w:szCs w:val="28"/>
        </w:rPr>
        <w:t xml:space="preserve"> планировке территории осуществл</w:t>
      </w:r>
      <w:r w:rsidR="00582C0F">
        <w:rPr>
          <w:sz w:val="28"/>
          <w:szCs w:val="28"/>
        </w:rPr>
        <w:t>я</w:t>
      </w:r>
      <w:r w:rsidR="00582C0F">
        <w:rPr>
          <w:sz w:val="28"/>
          <w:szCs w:val="28"/>
        </w:rPr>
        <w:t>ется в отношении застроенных или подлежащих застройке территорий.</w:t>
      </w:r>
    </w:p>
    <w:p w:rsidR="00D61B1F" w:rsidRDefault="00D121B1" w:rsidP="00D61B1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6"/>
          <w:sz w:val="28"/>
          <w:szCs w:val="28"/>
        </w:rPr>
      </w:pPr>
      <w:r w:rsidRPr="00BC4154">
        <w:rPr>
          <w:spacing w:val="-6"/>
          <w:sz w:val="28"/>
          <w:szCs w:val="28"/>
        </w:rPr>
        <w:t>2.</w:t>
      </w:r>
      <w:r w:rsidR="00772992">
        <w:rPr>
          <w:spacing w:val="-6"/>
          <w:sz w:val="28"/>
          <w:szCs w:val="28"/>
        </w:rPr>
        <w:t>7.44</w:t>
      </w:r>
      <w:r w:rsidR="00FC5A63">
        <w:rPr>
          <w:spacing w:val="-6"/>
          <w:sz w:val="28"/>
          <w:szCs w:val="28"/>
        </w:rPr>
        <w:t>.</w:t>
      </w:r>
      <w:r w:rsidRPr="00BC4154">
        <w:rPr>
          <w:spacing w:val="-6"/>
          <w:sz w:val="28"/>
          <w:szCs w:val="28"/>
        </w:rPr>
        <w:t xml:space="preserve"> </w:t>
      </w:r>
      <w:r w:rsidR="00D61B1F" w:rsidRPr="001E7AC5">
        <w:rPr>
          <w:bCs/>
          <w:sz w:val="28"/>
          <w:szCs w:val="28"/>
        </w:rPr>
        <w:t>Социальный норматив жилищной обеспеченности</w:t>
      </w:r>
      <w:r w:rsidR="00D61B1F">
        <w:rPr>
          <w:bCs/>
          <w:sz w:val="28"/>
          <w:szCs w:val="28"/>
        </w:rPr>
        <w:t xml:space="preserve"> </w:t>
      </w:r>
      <w:r w:rsidR="00D61B1F" w:rsidRPr="001E7AC5">
        <w:rPr>
          <w:bCs/>
          <w:spacing w:val="-4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кв. метров"/>
        </w:smartTagPr>
        <w:r w:rsidR="00D61B1F" w:rsidRPr="001E7AC5">
          <w:rPr>
            <w:bCs/>
            <w:spacing w:val="-4"/>
            <w:sz w:val="28"/>
            <w:szCs w:val="28"/>
          </w:rPr>
          <w:t>20 кв. метров</w:t>
        </w:r>
      </w:smartTag>
      <w:r w:rsidR="00D61B1F" w:rsidRPr="001E7AC5">
        <w:rPr>
          <w:bCs/>
          <w:spacing w:val="-4"/>
          <w:sz w:val="28"/>
          <w:szCs w:val="28"/>
        </w:rPr>
        <w:t xml:space="preserve"> общей площади/человека;</w:t>
      </w:r>
      <w:r w:rsidR="00D61B1F">
        <w:rPr>
          <w:bCs/>
          <w:spacing w:val="-4"/>
          <w:sz w:val="28"/>
          <w:szCs w:val="28"/>
        </w:rPr>
        <w:t xml:space="preserve"> </w:t>
      </w:r>
      <w:r w:rsidR="00D61B1F" w:rsidRPr="001E7AC5">
        <w:rPr>
          <w:bCs/>
          <w:sz w:val="28"/>
          <w:szCs w:val="28"/>
        </w:rPr>
        <w:t>на</w:t>
      </w:r>
      <w:r w:rsidR="00D61B1F">
        <w:rPr>
          <w:bCs/>
          <w:sz w:val="28"/>
          <w:szCs w:val="28"/>
        </w:rPr>
        <w:t xml:space="preserve"> 2020 год</w:t>
      </w:r>
      <w:r w:rsidR="00D61B1F" w:rsidRPr="001E7AC5">
        <w:rPr>
          <w:bCs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3 кв. метра"/>
        </w:smartTagPr>
        <w:r w:rsidR="00D61B1F" w:rsidRPr="001E7AC5">
          <w:rPr>
            <w:bCs/>
            <w:sz w:val="28"/>
            <w:szCs w:val="28"/>
          </w:rPr>
          <w:t>23 кв. метра</w:t>
        </w:r>
      </w:smartTag>
      <w:r w:rsidR="00D61B1F" w:rsidRPr="001E7AC5">
        <w:rPr>
          <w:bCs/>
          <w:sz w:val="28"/>
          <w:szCs w:val="28"/>
        </w:rPr>
        <w:t xml:space="preserve"> общей площади/человека</w:t>
      </w:r>
      <w:r w:rsidR="00D61B1F">
        <w:rPr>
          <w:bCs/>
          <w:sz w:val="28"/>
          <w:szCs w:val="28"/>
        </w:rPr>
        <w:t>.</w:t>
      </w:r>
    </w:p>
    <w:p w:rsidR="00B05260" w:rsidRDefault="00D61B1F" w:rsidP="00D61B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72992">
        <w:rPr>
          <w:sz w:val="28"/>
          <w:szCs w:val="28"/>
        </w:rPr>
        <w:t>7.45</w:t>
      </w:r>
      <w:r>
        <w:rPr>
          <w:sz w:val="28"/>
          <w:szCs w:val="28"/>
        </w:rPr>
        <w:t>.</w:t>
      </w:r>
      <w:r w:rsidRPr="001E7AC5">
        <w:rPr>
          <w:spacing w:val="-10"/>
          <w:sz w:val="28"/>
          <w:szCs w:val="28"/>
        </w:rPr>
        <w:t xml:space="preserve"> </w:t>
      </w:r>
      <w:r w:rsidRPr="001E7AC5">
        <w:rPr>
          <w:bCs/>
          <w:sz w:val="28"/>
          <w:szCs w:val="28"/>
        </w:rPr>
        <w:t>Минимальны</w:t>
      </w:r>
      <w:r w:rsidR="00B05260">
        <w:rPr>
          <w:bCs/>
          <w:sz w:val="28"/>
          <w:szCs w:val="28"/>
        </w:rPr>
        <w:t>е</w:t>
      </w:r>
      <w:r w:rsidRPr="001E7AC5">
        <w:rPr>
          <w:bCs/>
          <w:sz w:val="28"/>
          <w:szCs w:val="28"/>
        </w:rPr>
        <w:t xml:space="preserve"> размер</w:t>
      </w:r>
      <w:r w:rsidR="00B05260">
        <w:rPr>
          <w:bCs/>
          <w:sz w:val="28"/>
          <w:szCs w:val="28"/>
        </w:rPr>
        <w:t>ы</w:t>
      </w:r>
      <w:r w:rsidRPr="001E7AC5">
        <w:rPr>
          <w:bCs/>
          <w:sz w:val="28"/>
          <w:szCs w:val="28"/>
        </w:rPr>
        <w:t xml:space="preserve"> земельного участка </w:t>
      </w:r>
      <w:r w:rsidR="00B05260">
        <w:rPr>
          <w:bCs/>
          <w:sz w:val="28"/>
          <w:szCs w:val="28"/>
        </w:rPr>
        <w:t>для застройки:</w:t>
      </w:r>
    </w:p>
    <w:p w:rsidR="00D61B1F" w:rsidRDefault="00B05260" w:rsidP="00D61B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многоквартирными среднеэтажными жилыми домами</w:t>
      </w:r>
      <w:r w:rsidR="001342F8">
        <w:rPr>
          <w:bCs/>
          <w:sz w:val="28"/>
          <w:szCs w:val="28"/>
        </w:rPr>
        <w:t xml:space="preserve"> – 17,</w:t>
      </w:r>
      <w:r w:rsidR="00541F81">
        <w:rPr>
          <w:bCs/>
          <w:sz w:val="28"/>
          <w:szCs w:val="28"/>
        </w:rPr>
        <w:t>5 кв.метров/человека.</w:t>
      </w:r>
      <w:r>
        <w:rPr>
          <w:bCs/>
          <w:sz w:val="28"/>
          <w:szCs w:val="28"/>
        </w:rPr>
        <w:t xml:space="preserve"> </w:t>
      </w:r>
      <w:r w:rsidR="00D61B1F">
        <w:rPr>
          <w:bCs/>
          <w:sz w:val="28"/>
          <w:szCs w:val="28"/>
        </w:rPr>
        <w:t xml:space="preserve"> </w:t>
      </w:r>
    </w:p>
    <w:p w:rsidR="00B05260" w:rsidRPr="003120D0" w:rsidRDefault="00B05260" w:rsidP="00B0526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120D0">
        <w:rPr>
          <w:spacing w:val="-14"/>
          <w:sz w:val="28"/>
          <w:szCs w:val="28"/>
        </w:rPr>
        <w:t>2.</w:t>
      </w:r>
      <w:r w:rsidR="00772992">
        <w:rPr>
          <w:spacing w:val="-14"/>
          <w:sz w:val="28"/>
          <w:szCs w:val="28"/>
        </w:rPr>
        <w:t>7.46</w:t>
      </w:r>
      <w:r w:rsidRPr="003120D0">
        <w:rPr>
          <w:spacing w:val="-14"/>
          <w:sz w:val="28"/>
          <w:szCs w:val="28"/>
        </w:rPr>
        <w:t xml:space="preserve">. </w:t>
      </w:r>
      <w:r w:rsidRPr="003120D0">
        <w:rPr>
          <w:sz w:val="28"/>
          <w:szCs w:val="28"/>
        </w:rPr>
        <w:t>Минимальные размеры приусадебных и приквартирных земельных участков для разных типов жилых домов рекомендуется принимать в соотве</w:t>
      </w:r>
      <w:r w:rsidRPr="003120D0">
        <w:rPr>
          <w:sz w:val="28"/>
          <w:szCs w:val="28"/>
        </w:rPr>
        <w:t>т</w:t>
      </w:r>
      <w:r w:rsidRPr="003120D0">
        <w:rPr>
          <w:sz w:val="28"/>
          <w:szCs w:val="28"/>
        </w:rPr>
        <w:lastRenderedPageBreak/>
        <w:t>ствии с СП 42.13330.2011</w:t>
      </w:r>
      <w:r w:rsidR="00A913E8">
        <w:rPr>
          <w:sz w:val="28"/>
          <w:szCs w:val="28"/>
        </w:rPr>
        <w:t xml:space="preserve"> «Градостроительство. Планировка и застройка горо</w:t>
      </w:r>
      <w:r w:rsidR="00A913E8">
        <w:rPr>
          <w:sz w:val="28"/>
          <w:szCs w:val="28"/>
        </w:rPr>
        <w:t>д</w:t>
      </w:r>
      <w:r w:rsidR="00A913E8">
        <w:rPr>
          <w:sz w:val="28"/>
          <w:szCs w:val="28"/>
        </w:rPr>
        <w:t>ских и сельских поселений»</w:t>
      </w:r>
      <w:r w:rsidRPr="003120D0">
        <w:rPr>
          <w:sz w:val="28"/>
          <w:szCs w:val="28"/>
        </w:rPr>
        <w:t xml:space="preserve"> (приложение Д).</w:t>
      </w:r>
    </w:p>
    <w:p w:rsidR="00D97E48" w:rsidRPr="00B21496" w:rsidRDefault="00B21496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E48" w:rsidRPr="00AA61ED">
        <w:rPr>
          <w:sz w:val="28"/>
          <w:szCs w:val="28"/>
        </w:rPr>
        <w:t>.</w:t>
      </w:r>
      <w:r w:rsidR="00772992">
        <w:rPr>
          <w:sz w:val="28"/>
          <w:szCs w:val="28"/>
        </w:rPr>
        <w:t>7.47</w:t>
      </w:r>
      <w:r w:rsidR="00D97E48" w:rsidRPr="00AA61ED">
        <w:rPr>
          <w:sz w:val="28"/>
          <w:szCs w:val="28"/>
        </w:rPr>
        <w:t xml:space="preserve">. </w:t>
      </w:r>
      <w:r w:rsidR="00D121B1" w:rsidRPr="00D121B1">
        <w:rPr>
          <w:sz w:val="28"/>
          <w:szCs w:val="28"/>
        </w:rPr>
        <w:t>При подготовке документации по планировке территории для з</w:t>
      </w:r>
      <w:r w:rsidR="00D121B1" w:rsidRPr="00D121B1">
        <w:rPr>
          <w:sz w:val="28"/>
          <w:szCs w:val="28"/>
        </w:rPr>
        <w:t>о</w:t>
      </w:r>
      <w:r w:rsidR="00D121B1" w:rsidRPr="00D121B1">
        <w:rPr>
          <w:sz w:val="28"/>
          <w:szCs w:val="28"/>
        </w:rPr>
        <w:t xml:space="preserve">ны </w:t>
      </w:r>
      <w:r w:rsidR="00D121B1" w:rsidRPr="00980D00">
        <w:rPr>
          <w:sz w:val="28"/>
          <w:szCs w:val="28"/>
        </w:rPr>
        <w:t>усадебной</w:t>
      </w:r>
      <w:r w:rsidR="00D121B1" w:rsidRPr="00D121B1">
        <w:rPr>
          <w:sz w:val="28"/>
          <w:szCs w:val="28"/>
        </w:rPr>
        <w:t xml:space="preserve"> застройки </w:t>
      </w:r>
      <w:r w:rsidR="00D121B1">
        <w:rPr>
          <w:sz w:val="28"/>
          <w:szCs w:val="28"/>
        </w:rPr>
        <w:t>м</w:t>
      </w:r>
      <w:r w:rsidR="006756DD" w:rsidRPr="00AA61ED">
        <w:rPr>
          <w:sz w:val="28"/>
          <w:szCs w:val="28"/>
        </w:rPr>
        <w:t>инимальные расстояния от улиц и строений на с</w:t>
      </w:r>
      <w:r w:rsidR="006756DD" w:rsidRPr="00AA61ED">
        <w:rPr>
          <w:sz w:val="28"/>
          <w:szCs w:val="28"/>
        </w:rPr>
        <w:t>о</w:t>
      </w:r>
      <w:r w:rsidR="006756DD" w:rsidRPr="00AA61ED">
        <w:rPr>
          <w:sz w:val="28"/>
          <w:szCs w:val="28"/>
        </w:rPr>
        <w:t xml:space="preserve">седних участках </w:t>
      </w:r>
      <w:r w:rsidR="006756DD">
        <w:rPr>
          <w:sz w:val="28"/>
          <w:szCs w:val="28"/>
        </w:rPr>
        <w:t>в</w:t>
      </w:r>
      <w:r w:rsidR="00D97E48" w:rsidRPr="00AA61ED">
        <w:rPr>
          <w:sz w:val="28"/>
          <w:szCs w:val="28"/>
        </w:rPr>
        <w:t xml:space="preserve"> </w:t>
      </w:r>
      <w:r w:rsidR="00D97E48" w:rsidRPr="00980D00">
        <w:rPr>
          <w:sz w:val="28"/>
          <w:szCs w:val="28"/>
        </w:rPr>
        <w:t>усадебной застройке</w:t>
      </w:r>
      <w:r w:rsidR="00D97E48" w:rsidRPr="00AA61ED">
        <w:rPr>
          <w:sz w:val="28"/>
          <w:szCs w:val="28"/>
        </w:rPr>
        <w:t xml:space="preserve"> следует принимать по </w:t>
      </w:r>
      <w:r w:rsidR="00D97E48" w:rsidRPr="00B21496">
        <w:rPr>
          <w:sz w:val="28"/>
          <w:szCs w:val="28"/>
        </w:rPr>
        <w:t xml:space="preserve">таблице </w:t>
      </w:r>
      <w:r w:rsidR="00D452BD">
        <w:rPr>
          <w:sz w:val="28"/>
          <w:szCs w:val="28"/>
        </w:rPr>
        <w:t>8</w:t>
      </w:r>
      <w:r w:rsidR="00D97E48" w:rsidRPr="00B21496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04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00"/>
        <w:gridCol w:w="2102"/>
      </w:tblGrid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Нормируемые разрывы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Минимальное расстояние, м</w:t>
            </w:r>
            <w:r w:rsidR="00304777">
              <w:t>етры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От красных линий улиц и проездов до хозяйственных построек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5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От границ соседнего участка до: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основного строения - индивидуального жилого дома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3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бани, гаража, сарая и другого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1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От окон жилых комнат до стен соседнего дома и хозяйственных п</w:t>
            </w:r>
            <w:r w:rsidRPr="00762BF2">
              <w:t>о</w:t>
            </w:r>
            <w:r w:rsidRPr="00762BF2">
              <w:t xml:space="preserve">строек (бани, гаража, сарая), расположенных на соседних земельных участках </w:t>
            </w:r>
            <w:hyperlink w:anchor="Par480" w:history="1">
              <w:r w:rsidRPr="00762BF2">
                <w:t>&lt;*&gt;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6</w:t>
            </w:r>
          </w:p>
        </w:tc>
      </w:tr>
      <w:tr w:rsidR="00D97E48" w:rsidRPr="00762BF2">
        <w:trPr>
          <w:trHeight w:val="744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 xml:space="preserve">&lt;*&gt; Принимается с учетом противопожарных </w:t>
            </w:r>
            <w:hyperlink w:anchor="Par2280" w:history="1">
              <w:r w:rsidRPr="00762BF2">
                <w:t>требований</w:t>
              </w:r>
            </w:hyperlink>
            <w:r w:rsidRPr="00762BF2">
              <w:t xml:space="preserve"> согласно обязательному пр</w:t>
            </w:r>
            <w:r w:rsidRPr="00762BF2">
              <w:t>и</w:t>
            </w:r>
            <w:r w:rsidRPr="00762BF2">
              <w:t xml:space="preserve">ложению </w:t>
            </w:r>
            <w:r w:rsidR="0023434E">
              <w:t>1</w:t>
            </w:r>
          </w:p>
          <w:p w:rsidR="00D97E48" w:rsidRPr="00762BF2" w:rsidRDefault="00D97E48" w:rsidP="00B4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97E48" w:rsidRPr="00AA61ED" w:rsidRDefault="00D97E48" w:rsidP="00D97E48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174190">
        <w:rPr>
          <w:sz w:val="28"/>
          <w:szCs w:val="28"/>
        </w:rPr>
        <w:t>8</w:t>
      </w:r>
    </w:p>
    <w:p w:rsidR="00702F84" w:rsidRDefault="00702F84" w:rsidP="00B4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5B3" w:rsidRDefault="00D121B1" w:rsidP="00702F8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776FB2">
        <w:rPr>
          <w:sz w:val="28"/>
          <w:szCs w:val="28"/>
        </w:rPr>
        <w:t>7.48</w:t>
      </w:r>
      <w:r w:rsidRPr="00AA61ED">
        <w:rPr>
          <w:sz w:val="28"/>
          <w:szCs w:val="28"/>
        </w:rPr>
        <w:t>.</w:t>
      </w:r>
      <w:r w:rsidR="005005B3" w:rsidRPr="00AA61ED">
        <w:rPr>
          <w:sz w:val="28"/>
          <w:szCs w:val="28"/>
        </w:rPr>
        <w:t xml:space="preserve"> Расстояния между жилыми, жилыми и общественными зданиями (а также размещаемыми в жилой застройке производственными зданиями) след</w:t>
      </w:r>
      <w:r w:rsidR="005005B3" w:rsidRPr="00AA61ED">
        <w:rPr>
          <w:sz w:val="28"/>
          <w:szCs w:val="28"/>
        </w:rPr>
        <w:t>у</w:t>
      </w:r>
      <w:r w:rsidR="005005B3" w:rsidRPr="00AA61ED">
        <w:rPr>
          <w:sz w:val="28"/>
          <w:szCs w:val="28"/>
        </w:rPr>
        <w:t>ет принимать на основе расчетов инсоляции и освещенности согласно требов</w:t>
      </w:r>
      <w:r w:rsidR="005005B3" w:rsidRPr="00AA61ED">
        <w:rPr>
          <w:sz w:val="28"/>
          <w:szCs w:val="28"/>
        </w:rPr>
        <w:t>а</w:t>
      </w:r>
      <w:r w:rsidR="005005B3" w:rsidRPr="00AA61ED">
        <w:rPr>
          <w:sz w:val="28"/>
          <w:szCs w:val="28"/>
        </w:rPr>
        <w:t xml:space="preserve">ниям </w:t>
      </w:r>
      <w:hyperlink r:id="rId13" w:history="1">
        <w:r w:rsidR="005005B3" w:rsidRPr="00AA61ED">
          <w:rPr>
            <w:sz w:val="28"/>
            <w:szCs w:val="28"/>
          </w:rPr>
          <w:t>СанПиН 2.2.1/2.1.1.1076-01</w:t>
        </w:r>
      </w:hyperlink>
      <w:r w:rsidR="005005B3" w:rsidRPr="00AA61ED">
        <w:rPr>
          <w:sz w:val="28"/>
          <w:szCs w:val="28"/>
        </w:rPr>
        <w:t xml:space="preserve">, а также противопожарным </w:t>
      </w:r>
      <w:hyperlink w:anchor="Par2280" w:history="1">
        <w:r w:rsidR="005005B3" w:rsidRPr="00AA61ED">
          <w:rPr>
            <w:sz w:val="28"/>
            <w:szCs w:val="28"/>
          </w:rPr>
          <w:t>требованиям</w:t>
        </w:r>
      </w:hyperlink>
      <w:r w:rsidR="005005B3" w:rsidRPr="00AA61ED">
        <w:rPr>
          <w:sz w:val="28"/>
          <w:szCs w:val="28"/>
        </w:rPr>
        <w:t xml:space="preserve"> в с</w:t>
      </w:r>
      <w:r w:rsidR="005005B3" w:rsidRPr="00AA61ED">
        <w:rPr>
          <w:sz w:val="28"/>
          <w:szCs w:val="28"/>
        </w:rPr>
        <w:t>о</w:t>
      </w:r>
      <w:r w:rsidR="005005B3" w:rsidRPr="00AA61ED">
        <w:rPr>
          <w:sz w:val="28"/>
          <w:szCs w:val="28"/>
        </w:rPr>
        <w:t xml:space="preserve">ответствии с </w:t>
      </w:r>
      <w:r w:rsidR="005005B3" w:rsidRPr="00762BF2">
        <w:rPr>
          <w:sz w:val="28"/>
          <w:szCs w:val="28"/>
        </w:rPr>
        <w:t xml:space="preserve">приложением № </w:t>
      </w:r>
      <w:r w:rsidR="00EE7835">
        <w:rPr>
          <w:sz w:val="28"/>
          <w:szCs w:val="28"/>
        </w:rPr>
        <w:t>1</w:t>
      </w:r>
      <w:r w:rsidR="005005B3" w:rsidRPr="00762BF2">
        <w:rPr>
          <w:sz w:val="28"/>
          <w:szCs w:val="28"/>
        </w:rPr>
        <w:t>.</w:t>
      </w:r>
      <w:r w:rsidR="005005B3" w:rsidRPr="00AA61ED">
        <w:rPr>
          <w:sz w:val="28"/>
          <w:szCs w:val="28"/>
        </w:rPr>
        <w:t xml:space="preserve"> Между длинными сторонами жилых зданий высотой два - три этажа следует принимать расстояния (быт</w:t>
      </w:r>
      <w:r w:rsidR="005005B3" w:rsidRPr="00AA61ED">
        <w:rPr>
          <w:sz w:val="28"/>
          <w:szCs w:val="28"/>
        </w:rPr>
        <w:t>о</w:t>
      </w:r>
      <w:r w:rsidR="005005B3" w:rsidRPr="00AA61ED">
        <w:rPr>
          <w:sz w:val="28"/>
          <w:szCs w:val="28"/>
        </w:rPr>
        <w:t xml:space="preserve">вые разрывы) не менее </w:t>
      </w:r>
      <w:smartTag w:uri="urn:schemas-microsoft-com:office:smarttags" w:element="metricconverter">
        <w:smartTagPr>
          <w:attr w:name="ProductID" w:val="15 м"/>
        </w:smartTagPr>
        <w:r w:rsidR="005005B3" w:rsidRPr="00AA61ED">
          <w:rPr>
            <w:sz w:val="28"/>
            <w:szCs w:val="28"/>
          </w:rPr>
          <w:t>15 м</w:t>
        </w:r>
      </w:smartTag>
      <w:r w:rsidR="005005B3" w:rsidRPr="00AA61ED">
        <w:rPr>
          <w:sz w:val="28"/>
          <w:szCs w:val="28"/>
        </w:rPr>
        <w:t xml:space="preserve">, а высотой четыре этажа - не менее </w:t>
      </w:r>
      <w:smartTag w:uri="urn:schemas-microsoft-com:office:smarttags" w:element="metricconverter">
        <w:smartTagPr>
          <w:attr w:name="ProductID" w:val="20 м"/>
        </w:smartTagPr>
        <w:r w:rsidR="005005B3" w:rsidRPr="00AA61ED">
          <w:rPr>
            <w:sz w:val="28"/>
            <w:szCs w:val="28"/>
          </w:rPr>
          <w:t>20 м</w:t>
        </w:r>
      </w:smartTag>
      <w:r w:rsidR="005005B3" w:rsidRPr="00AA61ED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4"/>
        <w:gridCol w:w="1016"/>
        <w:gridCol w:w="1384"/>
        <w:gridCol w:w="904"/>
        <w:gridCol w:w="2511"/>
      </w:tblGrid>
      <w:tr w:rsidR="005941B6" w:rsidTr="00837A31">
        <w:trPr>
          <w:trHeight w:val="11"/>
          <w:tblCellSpacing w:w="15" w:type="dxa"/>
        </w:trPr>
        <w:tc>
          <w:tcPr>
            <w:tcW w:w="2869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986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1354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874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2466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</w:tr>
    </w:tbl>
    <w:p w:rsidR="00837A31" w:rsidRPr="00837A31" w:rsidRDefault="00837A31" w:rsidP="00837A31">
      <w:pPr>
        <w:spacing w:before="100" w:beforeAutospacing="1" w:after="100" w:afterAutospacing="1"/>
      </w:pPr>
      <w:r w:rsidRPr="00837A31">
        <w:t>Таблица 6</w:t>
      </w:r>
      <w:r w:rsidRPr="00837A31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1071"/>
        <w:gridCol w:w="1440"/>
        <w:gridCol w:w="1010"/>
        <w:gridCol w:w="2732"/>
      </w:tblGrid>
      <w:tr w:rsidR="00837A31" w:rsidRPr="00837A31" w:rsidTr="00837A31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Здания (земельные участки) учреждений и предприятий о</w:t>
            </w:r>
            <w:r w:rsidRPr="00837A31">
              <w:t>б</w:t>
            </w:r>
            <w:r w:rsidRPr="00837A31">
              <w:t xml:space="preserve">служивания 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Расстояния от зданий (границ участков) учреждений и предприятий обслуживания, м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до красной линии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до стен жилых домов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до зданий общеобраз</w:t>
            </w:r>
            <w:r w:rsidRPr="00837A31">
              <w:t>о</w:t>
            </w:r>
            <w:r w:rsidRPr="00837A31">
              <w:t>вательных школ, де</w:t>
            </w:r>
            <w:r w:rsidRPr="00837A31">
              <w:t>т</w:t>
            </w:r>
            <w:r w:rsidRPr="00837A31">
              <w:t>ских дошкольных и л</w:t>
            </w:r>
            <w:r w:rsidRPr="00837A31">
              <w:t>е</w:t>
            </w:r>
            <w:r w:rsidRPr="00837A31">
              <w:t xml:space="preserve">чебных учреждений 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в гор</w:t>
            </w:r>
            <w:r w:rsidRPr="00837A31">
              <w:t>о</w:t>
            </w:r>
            <w:r w:rsidRPr="00837A31">
              <w:lastRenderedPageBreak/>
              <w:t>дах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lastRenderedPageBreak/>
              <w:t xml:space="preserve">в сельских </w:t>
            </w:r>
            <w:r w:rsidRPr="00837A31">
              <w:lastRenderedPageBreak/>
              <w:t xml:space="preserve">поселениях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lastRenderedPageBreak/>
              <w:t>Детские дошкольные учрежд</w:t>
            </w:r>
            <w:r w:rsidRPr="00837A31">
              <w:t>е</w:t>
            </w:r>
            <w:r w:rsidRPr="00837A31">
              <w:t>ния и общеобразовател</w:t>
            </w:r>
            <w:r w:rsidRPr="00837A31">
              <w:t>ь</w:t>
            </w:r>
            <w:r w:rsidRPr="00837A31">
              <w:t>ные школы (стены здания)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10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По нормам инсоляции и осв</w:t>
            </w:r>
            <w:r w:rsidRPr="00837A31">
              <w:t>е</w:t>
            </w:r>
            <w:r w:rsidRPr="00837A31">
              <w:t xml:space="preserve">щенности 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t>Пожарные депо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10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10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-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t>Кладбища традиционного з</w:t>
            </w:r>
            <w:r w:rsidRPr="00837A31">
              <w:t>а</w:t>
            </w:r>
            <w:r w:rsidRPr="00837A31">
              <w:t>хоронения и крематории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6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6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300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300 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</w:tr>
      <w:tr w:rsidR="00837A31" w:rsidRPr="00837A31" w:rsidTr="00837A31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br/>
              <w:t>Примечания</w:t>
            </w:r>
            <w:r w:rsidRPr="00837A31">
              <w:br/>
            </w:r>
            <w:r w:rsidRPr="00837A31">
              <w:br/>
              <w:t>1 Участки детских дошкольных учреждений, вновь размещаемых больниц не должны пр</w:t>
            </w:r>
            <w:r w:rsidRPr="00837A31">
              <w:t>и</w:t>
            </w:r>
            <w:r w:rsidRPr="00837A31">
              <w:t>мыкать непосредственно к магистральным улицам.</w:t>
            </w:r>
            <w:r w:rsidRPr="00837A31">
              <w:br/>
            </w:r>
            <w:r w:rsidRPr="00837A31">
              <w:br/>
              <w:t>2 После закрытия кладбища традиционного захоронения по истечении 25 лет после после</w:t>
            </w:r>
            <w:r w:rsidRPr="00837A31">
              <w:t>д</w:t>
            </w:r>
            <w:r w:rsidRPr="00837A31">
              <w:t>него захоронения расстояния до жилой застройки могут быть сокращены до 100 м. В сел</w:t>
            </w:r>
            <w:r w:rsidRPr="00837A31">
              <w:t>ь</w:t>
            </w:r>
            <w:r w:rsidRPr="00837A31">
              <w:t>ских поселениях и сложившихся районах городов,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      </w:r>
            <w:r w:rsidRPr="00837A31">
              <w:br/>
            </w:r>
            <w:r w:rsidRPr="00837A31">
              <w:br/>
            </w:r>
          </w:p>
        </w:tc>
      </w:tr>
    </w:tbl>
    <w:p w:rsidR="005941B6" w:rsidRDefault="005941B6" w:rsidP="00702F8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D61B1F" w:rsidRPr="00BC4154" w:rsidRDefault="00B21496" w:rsidP="00D61B1F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BC4154">
        <w:rPr>
          <w:spacing w:val="-4"/>
          <w:sz w:val="28"/>
          <w:szCs w:val="28"/>
        </w:rPr>
        <w:t>2.</w:t>
      </w:r>
      <w:r w:rsidR="00776FB2">
        <w:rPr>
          <w:spacing w:val="-4"/>
          <w:sz w:val="28"/>
          <w:szCs w:val="28"/>
        </w:rPr>
        <w:t>7.49</w:t>
      </w:r>
      <w:r w:rsidRPr="00BC4154">
        <w:rPr>
          <w:spacing w:val="-4"/>
          <w:sz w:val="28"/>
          <w:szCs w:val="28"/>
        </w:rPr>
        <w:t xml:space="preserve">. </w:t>
      </w:r>
      <w:r w:rsidR="00D61B1F" w:rsidRPr="00BC4154">
        <w:rPr>
          <w:spacing w:val="-6"/>
          <w:sz w:val="28"/>
          <w:szCs w:val="28"/>
        </w:rPr>
        <w:t>В многоэтажной многоквартирной застройке жилые здания с квартир</w:t>
      </w:r>
      <w:r w:rsidR="00D61B1F" w:rsidRPr="00BC4154">
        <w:rPr>
          <w:spacing w:val="-6"/>
          <w:sz w:val="28"/>
          <w:szCs w:val="28"/>
        </w:rPr>
        <w:t>а</w:t>
      </w:r>
      <w:r w:rsidR="00D61B1F" w:rsidRPr="00BC4154">
        <w:rPr>
          <w:spacing w:val="-6"/>
          <w:sz w:val="28"/>
          <w:szCs w:val="28"/>
        </w:rPr>
        <w:t>ми на первых этажах следует располагать, как правило, с отступом от красной л</w:t>
      </w:r>
      <w:r w:rsidR="00D61B1F" w:rsidRPr="00BC4154">
        <w:rPr>
          <w:spacing w:val="-6"/>
          <w:sz w:val="28"/>
          <w:szCs w:val="28"/>
        </w:rPr>
        <w:t>и</w:t>
      </w:r>
      <w:r w:rsidR="00D61B1F" w:rsidRPr="00BC4154">
        <w:rPr>
          <w:spacing w:val="-6"/>
          <w:sz w:val="28"/>
          <w:szCs w:val="28"/>
        </w:rPr>
        <w:t xml:space="preserve">нии магистральных улиц не менее </w:t>
      </w:r>
      <w:smartTag w:uri="urn:schemas-microsoft-com:office:smarttags" w:element="metricconverter">
        <w:smartTagPr>
          <w:attr w:name="ProductID" w:val="6 м"/>
        </w:smartTagPr>
        <w:r w:rsidR="00D61B1F" w:rsidRPr="00BC4154">
          <w:rPr>
            <w:spacing w:val="-6"/>
            <w:sz w:val="28"/>
            <w:szCs w:val="28"/>
          </w:rPr>
          <w:t>6 м</w:t>
        </w:r>
      </w:smartTag>
      <w:r w:rsidR="00D61B1F" w:rsidRPr="00BC4154">
        <w:rPr>
          <w:spacing w:val="-6"/>
          <w:sz w:val="28"/>
          <w:szCs w:val="28"/>
        </w:rPr>
        <w:t xml:space="preserve">, жилых улиц и проездов - не менее </w:t>
      </w:r>
      <w:smartTag w:uri="urn:schemas-microsoft-com:office:smarttags" w:element="metricconverter">
        <w:smartTagPr>
          <w:attr w:name="ProductID" w:val="3 м"/>
        </w:smartTagPr>
        <w:r w:rsidR="00D61B1F" w:rsidRPr="00BC4154">
          <w:rPr>
            <w:spacing w:val="-6"/>
            <w:sz w:val="28"/>
            <w:szCs w:val="28"/>
          </w:rPr>
          <w:t>3 м</w:t>
        </w:r>
      </w:smartTag>
      <w:r w:rsidR="00D61B1F" w:rsidRPr="00BC4154">
        <w:rPr>
          <w:spacing w:val="-6"/>
          <w:sz w:val="28"/>
          <w:szCs w:val="28"/>
        </w:rPr>
        <w:t>.</w:t>
      </w:r>
    </w:p>
    <w:p w:rsidR="00B21496" w:rsidRPr="00684224" w:rsidRDefault="00684224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684224">
        <w:rPr>
          <w:snapToGrid w:val="0"/>
          <w:sz w:val="28"/>
          <w:szCs w:val="28"/>
        </w:rPr>
        <w:t>2.</w:t>
      </w:r>
      <w:r w:rsidR="00CD2FA1">
        <w:rPr>
          <w:snapToGrid w:val="0"/>
          <w:sz w:val="28"/>
          <w:szCs w:val="28"/>
        </w:rPr>
        <w:t>7.50</w:t>
      </w:r>
      <w:r w:rsidRPr="00684224">
        <w:rPr>
          <w:snapToGrid w:val="0"/>
          <w:sz w:val="28"/>
          <w:szCs w:val="28"/>
        </w:rPr>
        <w:t xml:space="preserve">. </w:t>
      </w:r>
      <w:r w:rsidR="00B21496" w:rsidRPr="00684224">
        <w:rPr>
          <w:snapToGrid w:val="0"/>
          <w:sz w:val="28"/>
          <w:szCs w:val="28"/>
        </w:rPr>
        <w:t xml:space="preserve">Основными показателями плотности застройки территориальных зон </w:t>
      </w:r>
      <w:r w:rsidRPr="00684224">
        <w:rPr>
          <w:sz w:val="28"/>
          <w:szCs w:val="28"/>
        </w:rPr>
        <w:t xml:space="preserve"> кварта</w:t>
      </w:r>
      <w:r>
        <w:rPr>
          <w:sz w:val="28"/>
          <w:szCs w:val="28"/>
        </w:rPr>
        <w:t>ла</w:t>
      </w:r>
      <w:r w:rsidRPr="00684224">
        <w:rPr>
          <w:sz w:val="28"/>
          <w:szCs w:val="28"/>
        </w:rPr>
        <w:t>,</w:t>
      </w:r>
      <w:r>
        <w:rPr>
          <w:sz w:val="28"/>
          <w:szCs w:val="28"/>
        </w:rPr>
        <w:t xml:space="preserve"> части квартала</w:t>
      </w:r>
      <w:r w:rsidRPr="00684224">
        <w:rPr>
          <w:snapToGrid w:val="0"/>
          <w:sz w:val="28"/>
          <w:szCs w:val="28"/>
        </w:rPr>
        <w:t xml:space="preserve"> </w:t>
      </w:r>
      <w:r w:rsidR="00B21496" w:rsidRPr="00684224">
        <w:rPr>
          <w:snapToGrid w:val="0"/>
          <w:sz w:val="28"/>
          <w:szCs w:val="28"/>
        </w:rPr>
        <w:t>являются:</w:t>
      </w:r>
    </w:p>
    <w:p w:rsidR="00B21496" w:rsidRPr="00AA61ED" w:rsidRDefault="00B21496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304777">
        <w:rPr>
          <w:snapToGrid w:val="0"/>
          <w:sz w:val="28"/>
          <w:szCs w:val="28"/>
        </w:rPr>
        <w:t>коэффициент застройки - отношение площади, занятой под зданиями и с</w:t>
      </w:r>
      <w:r w:rsidRPr="00304777">
        <w:rPr>
          <w:snapToGrid w:val="0"/>
          <w:sz w:val="28"/>
          <w:szCs w:val="28"/>
        </w:rPr>
        <w:t>о</w:t>
      </w:r>
      <w:r w:rsidRPr="00304777">
        <w:rPr>
          <w:snapToGrid w:val="0"/>
          <w:sz w:val="28"/>
          <w:szCs w:val="28"/>
        </w:rPr>
        <w:t xml:space="preserve">оружениями, к площади </w:t>
      </w:r>
      <w:r w:rsidR="00684224" w:rsidRPr="00684224">
        <w:rPr>
          <w:sz w:val="28"/>
          <w:szCs w:val="28"/>
        </w:rPr>
        <w:t xml:space="preserve"> кварта</w:t>
      </w:r>
      <w:r w:rsidR="00684224">
        <w:rPr>
          <w:sz w:val="28"/>
          <w:szCs w:val="28"/>
        </w:rPr>
        <w:t>ла</w:t>
      </w:r>
      <w:r w:rsidR="00684224" w:rsidRPr="00684224">
        <w:rPr>
          <w:sz w:val="28"/>
          <w:szCs w:val="28"/>
        </w:rPr>
        <w:t>,</w:t>
      </w:r>
      <w:r w:rsidR="00684224">
        <w:rPr>
          <w:sz w:val="28"/>
          <w:szCs w:val="28"/>
        </w:rPr>
        <w:t xml:space="preserve"> части квартала</w:t>
      </w:r>
      <w:r w:rsidRPr="00304777">
        <w:rPr>
          <w:snapToGrid w:val="0"/>
          <w:sz w:val="28"/>
          <w:szCs w:val="28"/>
        </w:rPr>
        <w:t>;</w:t>
      </w:r>
    </w:p>
    <w:p w:rsidR="00B21496" w:rsidRPr="00AA61ED" w:rsidRDefault="00B21496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AA61ED">
        <w:rPr>
          <w:snapToGrid w:val="0"/>
          <w:sz w:val="28"/>
          <w:szCs w:val="28"/>
        </w:rPr>
        <w:t>коэффициент плотности застройки - отношение площади всех этажей зд</w:t>
      </w:r>
      <w:r w:rsidRPr="00AA61ED">
        <w:rPr>
          <w:snapToGrid w:val="0"/>
          <w:sz w:val="28"/>
          <w:szCs w:val="28"/>
        </w:rPr>
        <w:t>а</w:t>
      </w:r>
      <w:r w:rsidRPr="00AA61ED">
        <w:rPr>
          <w:snapToGrid w:val="0"/>
          <w:sz w:val="28"/>
          <w:szCs w:val="28"/>
        </w:rPr>
        <w:t>ний и сооружений к площади</w:t>
      </w:r>
      <w:r w:rsidR="00B24BCB">
        <w:rPr>
          <w:sz w:val="28"/>
          <w:szCs w:val="28"/>
        </w:rPr>
        <w:t xml:space="preserve"> </w:t>
      </w:r>
      <w:r w:rsidR="00684224" w:rsidRPr="00684224">
        <w:rPr>
          <w:sz w:val="28"/>
          <w:szCs w:val="28"/>
        </w:rPr>
        <w:t xml:space="preserve"> кварта</w:t>
      </w:r>
      <w:r w:rsidR="00684224">
        <w:rPr>
          <w:sz w:val="28"/>
          <w:szCs w:val="28"/>
        </w:rPr>
        <w:t>ла</w:t>
      </w:r>
      <w:r w:rsidR="00684224" w:rsidRPr="00684224">
        <w:rPr>
          <w:sz w:val="28"/>
          <w:szCs w:val="28"/>
        </w:rPr>
        <w:t>,</w:t>
      </w:r>
      <w:r w:rsidR="00684224">
        <w:rPr>
          <w:sz w:val="28"/>
          <w:szCs w:val="28"/>
        </w:rPr>
        <w:t xml:space="preserve"> части квартала</w:t>
      </w:r>
      <w:r w:rsidRPr="00AA61ED">
        <w:rPr>
          <w:snapToGrid w:val="0"/>
          <w:sz w:val="28"/>
          <w:szCs w:val="28"/>
        </w:rPr>
        <w:t xml:space="preserve">. </w:t>
      </w:r>
    </w:p>
    <w:p w:rsidR="00B21496" w:rsidRPr="00AA61ED" w:rsidRDefault="00B21496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AA61ED">
        <w:rPr>
          <w:snapToGrid w:val="0"/>
          <w:sz w:val="28"/>
          <w:szCs w:val="28"/>
        </w:rPr>
        <w:t>Плотность застройки участков территориальных зон следует принимать не более чем в приведенной таблице</w:t>
      </w:r>
      <w:r w:rsidR="00684224">
        <w:rPr>
          <w:snapToGrid w:val="0"/>
          <w:sz w:val="28"/>
          <w:szCs w:val="28"/>
        </w:rPr>
        <w:t xml:space="preserve"> </w:t>
      </w:r>
      <w:r w:rsidR="00805AD3">
        <w:rPr>
          <w:snapToGrid w:val="0"/>
          <w:sz w:val="28"/>
          <w:szCs w:val="28"/>
        </w:rPr>
        <w:t>9</w:t>
      </w:r>
      <w:r w:rsidRPr="00AA61ED">
        <w:rPr>
          <w:snapToGrid w:val="0"/>
          <w:sz w:val="28"/>
          <w:szCs w:val="28"/>
        </w:rPr>
        <w:t>.</w:t>
      </w:r>
    </w:p>
    <w:p w:rsidR="00B21496" w:rsidRPr="001B3447" w:rsidRDefault="00B21496" w:rsidP="00B21496">
      <w:pPr>
        <w:spacing w:line="360" w:lineRule="auto"/>
        <w:ind w:firstLine="540"/>
        <w:jc w:val="both"/>
        <w:rPr>
          <w:snapToGrid w:val="0"/>
          <w:spacing w:val="-4"/>
          <w:sz w:val="28"/>
          <w:szCs w:val="28"/>
        </w:rPr>
      </w:pPr>
      <w:r w:rsidRPr="001B3447">
        <w:rPr>
          <w:spacing w:val="-4"/>
          <w:sz w:val="28"/>
          <w:szCs w:val="28"/>
        </w:rPr>
        <w:t xml:space="preserve">Расчетные характеристики таблицы применяются при подготовке проектов планировки с проектами межевания </w:t>
      </w:r>
      <w:r w:rsidRPr="001B3447">
        <w:rPr>
          <w:snapToGrid w:val="0"/>
          <w:spacing w:val="-4"/>
          <w:sz w:val="28"/>
          <w:szCs w:val="28"/>
        </w:rPr>
        <w:t xml:space="preserve"> квартала</w:t>
      </w:r>
      <w:r w:rsidR="00684224" w:rsidRPr="001B3447">
        <w:rPr>
          <w:snapToGrid w:val="0"/>
          <w:spacing w:val="-4"/>
          <w:sz w:val="28"/>
          <w:szCs w:val="28"/>
        </w:rPr>
        <w:t>, части квартала</w:t>
      </w:r>
      <w:r w:rsidRPr="001B3447">
        <w:rPr>
          <w:snapToGrid w:val="0"/>
          <w:spacing w:val="-4"/>
          <w:sz w:val="28"/>
          <w:szCs w:val="28"/>
        </w:rPr>
        <w:t xml:space="preserve"> в случае комплек</w:t>
      </w:r>
      <w:r w:rsidRPr="001B3447">
        <w:rPr>
          <w:snapToGrid w:val="0"/>
          <w:spacing w:val="-4"/>
          <w:sz w:val="28"/>
          <w:szCs w:val="28"/>
        </w:rPr>
        <w:t>с</w:t>
      </w:r>
      <w:r w:rsidRPr="001B3447">
        <w:rPr>
          <w:snapToGrid w:val="0"/>
          <w:spacing w:val="-4"/>
          <w:sz w:val="28"/>
          <w:szCs w:val="28"/>
        </w:rPr>
        <w:t>ного освоения территории в целях жилищного строительства, а также в условиях реконструируемой территории (например, в случае принятия решения о развитии застроенной территории</w:t>
      </w:r>
      <w:r w:rsidR="00684224" w:rsidRPr="001B3447">
        <w:rPr>
          <w:snapToGrid w:val="0"/>
          <w:spacing w:val="-4"/>
          <w:sz w:val="28"/>
          <w:szCs w:val="28"/>
        </w:rPr>
        <w:t xml:space="preserve"> </w:t>
      </w:r>
      <w:r w:rsidRPr="001B3447">
        <w:rPr>
          <w:snapToGrid w:val="0"/>
          <w:spacing w:val="-4"/>
          <w:sz w:val="28"/>
          <w:szCs w:val="28"/>
        </w:rPr>
        <w:t>квартала, части квартала).</w:t>
      </w:r>
    </w:p>
    <w:p w:rsidR="00B21496" w:rsidRPr="00AA61ED" w:rsidRDefault="00B21496" w:rsidP="00304777">
      <w:pPr>
        <w:spacing w:line="360" w:lineRule="auto"/>
        <w:ind w:right="153" w:firstLine="540"/>
        <w:jc w:val="right"/>
        <w:outlineLvl w:val="2"/>
        <w:rPr>
          <w:snapToGrid w:val="0"/>
          <w:sz w:val="28"/>
          <w:szCs w:val="28"/>
        </w:rPr>
      </w:pPr>
      <w:r w:rsidRPr="00AA61ED">
        <w:rPr>
          <w:snapToGrid w:val="0"/>
          <w:sz w:val="28"/>
          <w:szCs w:val="28"/>
        </w:rPr>
        <w:t>Таблица</w:t>
      </w:r>
      <w:r w:rsidR="00B4240E">
        <w:rPr>
          <w:snapToGrid w:val="0"/>
          <w:sz w:val="28"/>
          <w:szCs w:val="28"/>
        </w:rPr>
        <w:t xml:space="preserve"> </w:t>
      </w:r>
      <w:r w:rsidR="00CD2FA1">
        <w:rPr>
          <w:snapToGrid w:val="0"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2040"/>
        <w:gridCol w:w="2041"/>
      </w:tblGrid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lastRenderedPageBreak/>
              <w:t>Территориальные зоны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Коэффициент застройки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Коэффициент плотности з</w:t>
            </w:r>
            <w:r w:rsidRPr="00A4248B">
              <w:rPr>
                <w:snapToGrid w:val="0"/>
              </w:rPr>
              <w:t>а</w:t>
            </w:r>
            <w:r w:rsidRPr="00A4248B">
              <w:rPr>
                <w:snapToGrid w:val="0"/>
              </w:rPr>
              <w:t>стройки</w:t>
            </w: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Жилая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0,4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0,8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</w:tr>
      <w:tr w:rsidR="00B21496" w:rsidRPr="00A4248B">
        <w:trPr>
          <w:trHeight w:val="714"/>
        </w:trPr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Застройка блокированными жилыми домами</w:t>
            </w:r>
          </w:p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с приквартирными земельными участками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0,3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0,6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rPr>
                <w:snapToGrid w:val="0"/>
              </w:rPr>
            </w:pPr>
            <w:r w:rsidRPr="00A4248B">
              <w:rPr>
                <w:snapToGrid w:val="0"/>
              </w:rPr>
              <w:t>Застройка одно-, двухквартирными жилыми домами с приусадебными земельными участк</w:t>
            </w:r>
            <w:r w:rsidRPr="00A4248B">
              <w:rPr>
                <w:snapToGrid w:val="0"/>
              </w:rPr>
              <w:t>а</w:t>
            </w:r>
            <w:r w:rsidRPr="00A4248B">
              <w:rPr>
                <w:snapToGrid w:val="0"/>
              </w:rPr>
              <w:t>ми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0,2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0,4</w:t>
            </w: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pStyle w:val="ConsPlusNonformat"/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48B">
              <w:rPr>
                <w:rFonts w:ascii="Times New Roman" w:hAnsi="Times New Roman"/>
                <w:sz w:val="24"/>
                <w:szCs w:val="24"/>
              </w:rPr>
              <w:t>Общественно-деловая</w:t>
            </w:r>
          </w:p>
          <w:p w:rsidR="00B21496" w:rsidRPr="00A4248B" w:rsidRDefault="00B21496" w:rsidP="0078216B">
            <w:pPr>
              <w:pStyle w:val="ConsPlusNonformat"/>
              <w:widowControl/>
              <w:outlineLvl w:val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t>Многофункциональная застройка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1,0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3,0</w:t>
            </w:r>
          </w:p>
        </w:tc>
      </w:tr>
      <w:tr w:rsidR="00B21496" w:rsidRPr="00A4248B">
        <w:trPr>
          <w:trHeight w:val="520"/>
        </w:trPr>
        <w:tc>
          <w:tcPr>
            <w:tcW w:w="5208" w:type="dxa"/>
          </w:tcPr>
          <w:p w:rsidR="00B21496" w:rsidRPr="00A4248B" w:rsidRDefault="00B21496" w:rsidP="0078216B">
            <w:pPr>
              <w:pStyle w:val="ConsPlusNonformat"/>
              <w:widowControl/>
              <w:outlineLvl w:val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4248B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t>Промышленная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0,8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2,4</w:t>
            </w:r>
          </w:p>
        </w:tc>
      </w:tr>
      <w:tr w:rsidR="00B21496" w:rsidRPr="00A4248B">
        <w:tc>
          <w:tcPr>
            <w:tcW w:w="5208" w:type="dxa"/>
          </w:tcPr>
          <w:p w:rsidR="00B21496" w:rsidRPr="00980D00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980D00">
              <w:t xml:space="preserve">Научно-производственная </w:t>
            </w:r>
            <w:r w:rsidR="0023434E">
              <w:t>(</w:t>
            </w:r>
            <w:r w:rsidR="00980D00" w:rsidRPr="00980D00">
              <w:t>без учета опытных  полей  и   полигонов,   резервных   территорий и санитарно-защитных зон</w:t>
            </w:r>
            <w:r w:rsidR="0023434E">
              <w:t>)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0,6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1,0</w:t>
            </w: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t>Коммунально-складская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0,6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1,8</w:t>
            </w:r>
          </w:p>
        </w:tc>
      </w:tr>
    </w:tbl>
    <w:p w:rsidR="00B21496" w:rsidRPr="00AA61ED" w:rsidRDefault="00B21496" w:rsidP="00B21496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1ED">
        <w:rPr>
          <w:rFonts w:ascii="Times New Roman" w:hAnsi="Times New Roman"/>
          <w:sz w:val="28"/>
          <w:szCs w:val="28"/>
        </w:rPr>
        <w:t>______________</w:t>
      </w:r>
    </w:p>
    <w:p w:rsidR="00B21496" w:rsidRPr="00AA61ED" w:rsidRDefault="00B21496" w:rsidP="00B21496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1ED">
        <w:rPr>
          <w:rFonts w:ascii="Times New Roman" w:hAnsi="Times New Roman"/>
          <w:sz w:val="28"/>
          <w:szCs w:val="28"/>
        </w:rPr>
        <w:t xml:space="preserve">* </w:t>
      </w:r>
      <w:r w:rsidR="00980D00">
        <w:rPr>
          <w:rFonts w:ascii="Times New Roman" w:hAnsi="Times New Roman"/>
          <w:sz w:val="28"/>
          <w:szCs w:val="28"/>
        </w:rPr>
        <w:t>В соответствии с техническим заданием органа местного самоуправления</w:t>
      </w:r>
    </w:p>
    <w:p w:rsidR="001B3447" w:rsidRDefault="001B3447" w:rsidP="00B21496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1496" w:rsidRPr="00AA61ED" w:rsidRDefault="00B21496" w:rsidP="00B21496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D">
        <w:rPr>
          <w:rFonts w:ascii="Times New Roman" w:hAnsi="Times New Roman"/>
          <w:sz w:val="28"/>
          <w:szCs w:val="28"/>
        </w:rPr>
        <w:t xml:space="preserve">Примечания: </w:t>
      </w:r>
    </w:p>
    <w:p w:rsidR="000B0E37" w:rsidRPr="000B0E37" w:rsidRDefault="000B0E37" w:rsidP="000B0E37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E37">
        <w:rPr>
          <w:rFonts w:ascii="Times New Roman" w:hAnsi="Times New Roman"/>
          <w:sz w:val="28"/>
          <w:szCs w:val="28"/>
        </w:rPr>
        <w:t>1. Для жилых, общественно-деловых зон коэффициенты застройки и к</w:t>
      </w:r>
      <w:r w:rsidRPr="000B0E37">
        <w:rPr>
          <w:rFonts w:ascii="Times New Roman" w:hAnsi="Times New Roman"/>
          <w:sz w:val="28"/>
          <w:szCs w:val="28"/>
        </w:rPr>
        <w:t>о</w:t>
      </w:r>
      <w:r w:rsidRPr="000B0E37">
        <w:rPr>
          <w:rFonts w:ascii="Times New Roman" w:hAnsi="Times New Roman"/>
          <w:sz w:val="28"/>
          <w:szCs w:val="28"/>
        </w:rPr>
        <w:t xml:space="preserve">эффициенты плотности застройки приведены для территории </w:t>
      </w:r>
      <w:r w:rsidR="004228B3">
        <w:rPr>
          <w:rFonts w:ascii="Times New Roman" w:hAnsi="Times New Roman"/>
          <w:sz w:val="28"/>
          <w:szCs w:val="28"/>
        </w:rPr>
        <w:t xml:space="preserve"> </w:t>
      </w:r>
      <w:r w:rsidRPr="000B0E37">
        <w:rPr>
          <w:rFonts w:ascii="Times New Roman" w:hAnsi="Times New Roman"/>
          <w:sz w:val="28"/>
          <w:szCs w:val="28"/>
        </w:rPr>
        <w:t>квартала</w:t>
      </w:r>
      <w:r w:rsidR="004228B3">
        <w:rPr>
          <w:rFonts w:ascii="Times New Roman" w:hAnsi="Times New Roman"/>
          <w:sz w:val="28"/>
          <w:szCs w:val="28"/>
        </w:rPr>
        <w:t>, ча</w:t>
      </w:r>
      <w:r w:rsidR="004228B3">
        <w:rPr>
          <w:rFonts w:ascii="Times New Roman" w:hAnsi="Times New Roman"/>
          <w:sz w:val="28"/>
          <w:szCs w:val="28"/>
        </w:rPr>
        <w:t>с</w:t>
      </w:r>
      <w:r w:rsidR="004228B3">
        <w:rPr>
          <w:rFonts w:ascii="Times New Roman" w:hAnsi="Times New Roman"/>
          <w:sz w:val="28"/>
          <w:szCs w:val="28"/>
        </w:rPr>
        <w:t>ти квартала</w:t>
      </w:r>
      <w:r w:rsidRPr="000B0E37">
        <w:rPr>
          <w:rFonts w:ascii="Times New Roman" w:hAnsi="Times New Roman"/>
          <w:sz w:val="28"/>
          <w:szCs w:val="28"/>
        </w:rPr>
        <w:t xml:space="preserve"> с учетом необходимых по расчету учреждений и предприятий обсл</w:t>
      </w:r>
      <w:r w:rsidRPr="000B0E37">
        <w:rPr>
          <w:rFonts w:ascii="Times New Roman" w:hAnsi="Times New Roman"/>
          <w:sz w:val="28"/>
          <w:szCs w:val="28"/>
        </w:rPr>
        <w:t>у</w:t>
      </w:r>
      <w:r w:rsidRPr="000B0E37">
        <w:rPr>
          <w:rFonts w:ascii="Times New Roman" w:hAnsi="Times New Roman"/>
          <w:sz w:val="28"/>
          <w:szCs w:val="28"/>
        </w:rPr>
        <w:t xml:space="preserve">живания, гаражей, стоянок для автомобилей, зеленых насаждений, площадок и других объектов благоустройства. 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производственных зон указанные коэффициенты приведены для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талов производственной застройки, включающей один или несколько объектов.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подсчете коэффициентов плотности застройки площадь этажей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ределяется по внешним размерам здания. Учитываются только надземные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жи, включая мансардные. Подземные этажи зданий и сооружений не учитыв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ются. Подземное сооружение не учитывается, если поверхность земли (надзе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ная территория) над ним используется под озеленение, организацию площадок, автостоянок и другие виды благоустройства.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Границами кварталов являются красные линии.</w:t>
      </w:r>
    </w:p>
    <w:p w:rsidR="001B344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 реконструкции сложившихся кварталов жилых, общественно-деловых зон (включая надстройку этажей, мансард) необходимо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требуемый по расчету объем учреждений и предприятий обслуживания для проживающего в этих кварталах населения. Допускается учитывать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 в соседних кварталах учреждения обслуживания при соблюдении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тивных радиусов их доступности (кроме дошкольных учреждений и начальных школ). </w:t>
      </w:r>
      <w:r w:rsidR="003D67BB">
        <w:rPr>
          <w:sz w:val="28"/>
          <w:szCs w:val="28"/>
        </w:rPr>
        <w:t>При подготовке документации по планировке территории в</w:t>
      </w:r>
      <w:r>
        <w:rPr>
          <w:sz w:val="28"/>
          <w:szCs w:val="28"/>
        </w:rPr>
        <w:t xml:space="preserve"> условиях реконструкции существующей застройки плотность застройки допускается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вышать, но не более чем на 30%, при соблюдении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но-гигиенических</w:t>
      </w:r>
      <w:r w:rsidR="003D67BB">
        <w:rPr>
          <w:sz w:val="28"/>
          <w:szCs w:val="28"/>
        </w:rPr>
        <w:t>,</w:t>
      </w:r>
      <w:r>
        <w:rPr>
          <w:sz w:val="28"/>
          <w:szCs w:val="28"/>
        </w:rPr>
        <w:t xml:space="preserve"> противопожарных норм с учетом </w:t>
      </w:r>
      <w:r w:rsidR="003D67BB">
        <w:rPr>
          <w:sz w:val="28"/>
          <w:szCs w:val="28"/>
        </w:rPr>
        <w:t>приложения 1 настоящих региональных но</w:t>
      </w:r>
      <w:r w:rsidR="003D67BB">
        <w:rPr>
          <w:sz w:val="28"/>
          <w:szCs w:val="28"/>
        </w:rPr>
        <w:t>р</w:t>
      </w:r>
      <w:r w:rsidR="003D67BB">
        <w:rPr>
          <w:sz w:val="28"/>
          <w:szCs w:val="28"/>
        </w:rPr>
        <w:t xml:space="preserve">мативов и </w:t>
      </w:r>
      <w:r>
        <w:rPr>
          <w:sz w:val="28"/>
          <w:szCs w:val="28"/>
        </w:rPr>
        <w:t>раздела 15 СП 42.13330.2011</w:t>
      </w:r>
      <w:r w:rsidR="00DB35FC">
        <w:rPr>
          <w:sz w:val="28"/>
          <w:szCs w:val="28"/>
        </w:rPr>
        <w:t xml:space="preserve"> «Градостроительство. Планировка и з</w:t>
      </w:r>
      <w:r w:rsidR="00DB35FC">
        <w:rPr>
          <w:sz w:val="28"/>
          <w:szCs w:val="28"/>
        </w:rPr>
        <w:t>а</w:t>
      </w:r>
      <w:r w:rsidR="00DB35FC">
        <w:rPr>
          <w:sz w:val="28"/>
          <w:szCs w:val="28"/>
        </w:rPr>
        <w:t>стройка городских и сельских поселений»</w:t>
      </w:r>
      <w:r>
        <w:rPr>
          <w:sz w:val="28"/>
          <w:szCs w:val="28"/>
        </w:rPr>
        <w:t>, технических регламентов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 местного самоуправления в Правилах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муниципальных образований в градостроительном регламенте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земельных участков и объектов капитального строительства,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женных в пределах соответствующей территориальной зоны, в разделе </w:t>
      </w:r>
      <w:r w:rsidR="004228B3">
        <w:rPr>
          <w:sz w:val="28"/>
          <w:szCs w:val="28"/>
        </w:rPr>
        <w:t>«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дельные размеры (минимальные и (или) максимальные)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и предельные параметры разрешенного строительства, реконструкции объектов капитального строительства</w:t>
      </w:r>
      <w:r w:rsidR="004228B3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устанавливать дополнительные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ли, характеризующие предельно допустимый строительный объем зданий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по отношению к площади участка, плотность застройки земельного участка, максимальный процент застройки земельного участка с учетом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градостроительных особенностей (облик поселения,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среда, ландшафт).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Застройщик может самостоятельно принять коэффициент плотности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земельного участка, не превышающий установленный для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зоны, в границах которого находится земельный участок, при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вии соблюдения градостроительных регламентов, установленных для данной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риториальной зоны или получения в установленном порядке разрешения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клонение от предельных параметров разрешенного строительства,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объекта капитального строительства.</w:t>
      </w:r>
    </w:p>
    <w:p w:rsidR="000B0E37" w:rsidRPr="000023A8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0023A8">
        <w:rPr>
          <w:spacing w:val="-2"/>
          <w:sz w:val="28"/>
          <w:szCs w:val="28"/>
        </w:rPr>
        <w:t>В случае установления дополнительных показателей, перечисленных в н</w:t>
      </w:r>
      <w:r w:rsidRPr="000023A8">
        <w:rPr>
          <w:spacing w:val="-2"/>
          <w:sz w:val="28"/>
          <w:szCs w:val="28"/>
        </w:rPr>
        <w:t>а</w:t>
      </w:r>
      <w:r w:rsidRPr="000023A8">
        <w:rPr>
          <w:spacing w:val="-2"/>
          <w:sz w:val="28"/>
          <w:szCs w:val="28"/>
        </w:rPr>
        <w:t>стоящем пункте, такие показатели вводятся с момента их утверждения о</w:t>
      </w:r>
      <w:r w:rsidRPr="000023A8">
        <w:rPr>
          <w:spacing w:val="-2"/>
          <w:sz w:val="28"/>
          <w:szCs w:val="28"/>
        </w:rPr>
        <w:t>р</w:t>
      </w:r>
      <w:r w:rsidRPr="000023A8">
        <w:rPr>
          <w:spacing w:val="-2"/>
          <w:sz w:val="28"/>
          <w:szCs w:val="28"/>
        </w:rPr>
        <w:t>ганом местного самоуправления, за исключением случаев нераспространения: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земельные участки, для которых выдан градостроительный план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многоквартирного дома.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земельные участки, входящие в состав территории, в отношении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заключен договор о развитии застроенной территории.</w:t>
      </w:r>
    </w:p>
    <w:p w:rsidR="00FA1244" w:rsidRPr="00FA1244" w:rsidRDefault="00FA1244" w:rsidP="00FA124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2FA1">
        <w:rPr>
          <w:bCs/>
          <w:sz w:val="28"/>
          <w:szCs w:val="28"/>
        </w:rPr>
        <w:t>7.51</w:t>
      </w:r>
      <w:r>
        <w:rPr>
          <w:bCs/>
          <w:sz w:val="28"/>
          <w:szCs w:val="28"/>
        </w:rPr>
        <w:t xml:space="preserve">. </w:t>
      </w:r>
      <w:r w:rsidRPr="00FA1244">
        <w:rPr>
          <w:bCs/>
          <w:sz w:val="28"/>
          <w:szCs w:val="28"/>
        </w:rPr>
        <w:t>Мероприятия по созданию полноценной жизнедеятельности инв</w:t>
      </w:r>
      <w:r w:rsidRPr="00FA1244">
        <w:rPr>
          <w:bCs/>
          <w:sz w:val="28"/>
          <w:szCs w:val="28"/>
        </w:rPr>
        <w:t>а</w:t>
      </w:r>
      <w:r w:rsidRPr="00FA1244">
        <w:rPr>
          <w:bCs/>
          <w:sz w:val="28"/>
          <w:szCs w:val="28"/>
        </w:rPr>
        <w:t>лидов и малоподвижных групп населения принимаются в соответствии с треб</w:t>
      </w:r>
      <w:r w:rsidRPr="00FA1244">
        <w:rPr>
          <w:bCs/>
          <w:sz w:val="28"/>
          <w:szCs w:val="28"/>
        </w:rPr>
        <w:t>о</w:t>
      </w:r>
      <w:r w:rsidRPr="00FA1244">
        <w:rPr>
          <w:bCs/>
          <w:sz w:val="28"/>
          <w:szCs w:val="28"/>
        </w:rPr>
        <w:t xml:space="preserve">ваниями </w:t>
      </w:r>
      <w:r w:rsidR="00317E1E">
        <w:rPr>
          <w:bCs/>
          <w:sz w:val="28"/>
          <w:szCs w:val="28"/>
        </w:rPr>
        <w:t>СП 59.13330.2012</w:t>
      </w:r>
      <w:r w:rsidRPr="00FA1244">
        <w:rPr>
          <w:bCs/>
          <w:sz w:val="28"/>
          <w:szCs w:val="28"/>
        </w:rPr>
        <w:t>, ГОСТа Р 50602-93, ГОСТа Р 50917-96, ГОСТа Р 50918-96, ГОСТа Р 51261-99, ГОСТа Р 51630-2000, ГОСТа Р 51631-2008, ГО</w:t>
      </w:r>
      <w:r w:rsidRPr="00FA1244">
        <w:rPr>
          <w:bCs/>
          <w:sz w:val="28"/>
          <w:szCs w:val="28"/>
        </w:rPr>
        <w:t>С</w:t>
      </w:r>
      <w:r w:rsidRPr="00FA1244">
        <w:rPr>
          <w:bCs/>
          <w:sz w:val="28"/>
          <w:szCs w:val="28"/>
        </w:rPr>
        <w:t>Та Р 51671-2000, ГОСТа Р 52872-2007, ГОСТа Р 52875-2007.</w:t>
      </w:r>
    </w:p>
    <w:p w:rsidR="006756DD" w:rsidRPr="00AA61ED" w:rsidRDefault="00304777" w:rsidP="000B0E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4777">
        <w:rPr>
          <w:sz w:val="28"/>
          <w:szCs w:val="28"/>
        </w:rPr>
        <w:t>2.</w:t>
      </w:r>
      <w:r w:rsidR="00CD2FA1">
        <w:rPr>
          <w:sz w:val="28"/>
          <w:szCs w:val="28"/>
        </w:rPr>
        <w:t>7.52</w:t>
      </w:r>
      <w:r w:rsidR="00447548">
        <w:rPr>
          <w:sz w:val="28"/>
          <w:szCs w:val="28"/>
        </w:rPr>
        <w:t xml:space="preserve">. Проект планировки </w:t>
      </w:r>
      <w:r w:rsidR="006756DD" w:rsidRPr="00AA61ED">
        <w:rPr>
          <w:sz w:val="28"/>
          <w:szCs w:val="28"/>
        </w:rPr>
        <w:t xml:space="preserve"> парка предусматривает решение вопросов его зонирования и пространственной организации.</w:t>
      </w:r>
    </w:p>
    <w:p w:rsidR="003A6A80" w:rsidRDefault="006756DD" w:rsidP="00BD2F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>Зонирование территории многофункционального парка рекомендуется</w:t>
      </w:r>
      <w:r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 xml:space="preserve">принимать ориентировочно в соответствии с таблицей </w:t>
      </w:r>
      <w:r w:rsidR="00304777">
        <w:rPr>
          <w:sz w:val="28"/>
          <w:szCs w:val="28"/>
        </w:rPr>
        <w:t>1</w:t>
      </w:r>
      <w:r w:rsidR="00F9569E">
        <w:rPr>
          <w:sz w:val="28"/>
          <w:szCs w:val="28"/>
        </w:rPr>
        <w:t>0</w:t>
      </w:r>
      <w:r w:rsidRPr="00AA61ED">
        <w:rPr>
          <w:sz w:val="28"/>
          <w:szCs w:val="28"/>
        </w:rPr>
        <w:t>.</w:t>
      </w:r>
      <w:r w:rsidRPr="000B777C">
        <w:rPr>
          <w:sz w:val="28"/>
          <w:szCs w:val="28"/>
        </w:rPr>
        <w:t xml:space="preserve"> </w:t>
      </w:r>
    </w:p>
    <w:p w:rsidR="001020A8" w:rsidRDefault="001020A8" w:rsidP="006756DD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</w:p>
    <w:p w:rsidR="006756DD" w:rsidRPr="00AA61ED" w:rsidRDefault="006756DD" w:rsidP="006756DD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9A3CDE">
        <w:rPr>
          <w:sz w:val="28"/>
          <w:szCs w:val="28"/>
        </w:rPr>
        <w:t>10</w:t>
      </w:r>
    </w:p>
    <w:tbl>
      <w:tblPr>
        <w:tblpPr w:leftFromText="180" w:rightFromText="180" w:vertAnchor="text" w:horzAnchor="margin" w:tblpY="246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00"/>
        <w:gridCol w:w="3402"/>
      </w:tblGrid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Функциональные зоны парка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Доля от общей площади парка, %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Культурно-просветительных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3 </w:t>
            </w:r>
            <w:r>
              <w:t>–</w:t>
            </w:r>
            <w:r w:rsidRPr="000B777C">
              <w:t xml:space="preserve"> 8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Отдыха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5 </w:t>
            </w:r>
            <w:r>
              <w:t>–</w:t>
            </w:r>
            <w:r w:rsidRPr="000B777C">
              <w:t xml:space="preserve"> 10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Массовых мероприятий (зрелищ, аттракционов и пр.)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5 </w:t>
            </w:r>
            <w:r>
              <w:t>–</w:t>
            </w:r>
            <w:r w:rsidRPr="000B777C">
              <w:t xml:space="preserve"> 17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Физкультурно-оздоровительных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10 </w:t>
            </w:r>
            <w:r>
              <w:t>–</w:t>
            </w:r>
            <w:r w:rsidRPr="000B777C">
              <w:t xml:space="preserve"> 20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Прогулочная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75 </w:t>
            </w:r>
            <w:r>
              <w:t>–</w:t>
            </w:r>
            <w:r w:rsidRPr="000B777C">
              <w:t xml:space="preserve"> 40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Хозяйственная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2 </w:t>
            </w:r>
            <w:r>
              <w:t>–</w:t>
            </w:r>
            <w:r w:rsidRPr="000B777C">
              <w:t xml:space="preserve"> 5</w:t>
            </w:r>
          </w:p>
        </w:tc>
      </w:tr>
    </w:tbl>
    <w:p w:rsidR="006756DD" w:rsidRDefault="006756DD" w:rsidP="006756DD">
      <w:pPr>
        <w:widowControl w:val="0"/>
        <w:autoSpaceDE w:val="0"/>
        <w:autoSpaceDN w:val="0"/>
        <w:adjustRightInd w:val="0"/>
        <w:spacing w:line="360" w:lineRule="auto"/>
        <w:jc w:val="both"/>
        <w:outlineLvl w:val="4"/>
        <w:rPr>
          <w:sz w:val="28"/>
          <w:szCs w:val="28"/>
        </w:rPr>
      </w:pPr>
    </w:p>
    <w:p w:rsidR="001B3447" w:rsidRDefault="00E9243B" w:rsidP="001B34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2.7.53</w:t>
      </w:r>
      <w:r w:rsidR="00304777" w:rsidRPr="00AA61ED">
        <w:rPr>
          <w:sz w:val="28"/>
          <w:szCs w:val="28"/>
        </w:rPr>
        <w:t xml:space="preserve">. </w:t>
      </w:r>
      <w:r w:rsidR="006756DD" w:rsidRPr="00AA61ED">
        <w:rPr>
          <w:sz w:val="28"/>
          <w:szCs w:val="28"/>
        </w:rPr>
        <w:t xml:space="preserve">Соотношение элементов территории в садах, скверах, бульварах допустимо </w:t>
      </w:r>
      <w:r w:rsidR="006756DD" w:rsidRPr="00794467">
        <w:rPr>
          <w:sz w:val="28"/>
          <w:szCs w:val="28"/>
        </w:rPr>
        <w:t xml:space="preserve">принимать по таблице </w:t>
      </w:r>
      <w:r w:rsidR="00304777" w:rsidRPr="00794467">
        <w:rPr>
          <w:sz w:val="28"/>
          <w:szCs w:val="28"/>
        </w:rPr>
        <w:t>1</w:t>
      </w:r>
      <w:r w:rsidR="005B5D49">
        <w:rPr>
          <w:sz w:val="28"/>
          <w:szCs w:val="28"/>
        </w:rPr>
        <w:t>1</w:t>
      </w:r>
      <w:r w:rsidR="006756DD" w:rsidRPr="00794467">
        <w:rPr>
          <w:sz w:val="28"/>
          <w:szCs w:val="28"/>
        </w:rPr>
        <w:t>.</w:t>
      </w:r>
      <w:r w:rsidR="006756DD" w:rsidRPr="000B777C">
        <w:rPr>
          <w:sz w:val="28"/>
          <w:szCs w:val="28"/>
        </w:rPr>
        <w:t xml:space="preserve"> </w:t>
      </w:r>
    </w:p>
    <w:p w:rsidR="006756DD" w:rsidRPr="00AA61ED" w:rsidRDefault="006756DD" w:rsidP="001B3447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304777">
        <w:rPr>
          <w:sz w:val="28"/>
          <w:szCs w:val="28"/>
        </w:rPr>
        <w:t>1</w:t>
      </w:r>
      <w:r w:rsidR="00E9243B">
        <w:rPr>
          <w:sz w:val="28"/>
          <w:szCs w:val="28"/>
        </w:rPr>
        <w:t>1</w:t>
      </w:r>
    </w:p>
    <w:tbl>
      <w:tblPr>
        <w:tblpPr w:leftFromText="180" w:rightFromText="180" w:vertAnchor="text" w:horzAnchor="margin" w:tblpY="100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2665"/>
        <w:gridCol w:w="2324"/>
        <w:gridCol w:w="1848"/>
      </w:tblGrid>
      <w:tr w:rsidR="006756DD" w:rsidRPr="000B777C">
        <w:trPr>
          <w:trHeight w:val="100"/>
        </w:trPr>
        <w:tc>
          <w:tcPr>
            <w:tcW w:w="26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lastRenderedPageBreak/>
              <w:t>Объект нормирования</w:t>
            </w:r>
          </w:p>
        </w:tc>
        <w:tc>
          <w:tcPr>
            <w:tcW w:w="68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Элементы территории (% от общей площади)</w:t>
            </w:r>
          </w:p>
        </w:tc>
      </w:tr>
      <w:tr w:rsidR="006756DD" w:rsidRPr="000B777C">
        <w:trPr>
          <w:trHeight w:val="100"/>
        </w:trPr>
        <w:tc>
          <w:tcPr>
            <w:tcW w:w="26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Зеленые насаждения и водоемы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Аллеи, дорожки, площадки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Капитальные сооружения</w:t>
            </w: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Сад</w:t>
            </w:r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80 </w:t>
            </w:r>
            <w:r w:rsidR="00B21496">
              <w:t>–</w:t>
            </w:r>
            <w:r w:rsidRPr="000B777C">
              <w:t xml:space="preserve"> 90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15 </w:t>
            </w:r>
            <w:r w:rsidR="00B21496">
              <w:t>–</w:t>
            </w:r>
            <w:r w:rsidRPr="000B777C">
              <w:t xml:space="preserve"> 8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5 </w:t>
            </w:r>
            <w:r w:rsidR="00B21496">
              <w:t>–</w:t>
            </w:r>
            <w:r w:rsidRPr="000B777C">
              <w:t xml:space="preserve"> 2</w:t>
            </w: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Бульвар шириной:</w:t>
            </w:r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 xml:space="preserve">10 </w:t>
            </w:r>
            <w:r w:rsidR="00B21496">
              <w:t>–</w:t>
            </w:r>
            <w:r w:rsidRPr="000B777C"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B777C">
                <w:t>20 м</w:t>
              </w:r>
            </w:smartTag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70 </w:t>
            </w:r>
            <w:r w:rsidR="00B21496">
              <w:t>–</w:t>
            </w:r>
            <w:r w:rsidRPr="000B777C">
              <w:t xml:space="preserve"> 75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30 </w:t>
            </w:r>
            <w:r w:rsidR="00B21496">
              <w:t>–</w:t>
            </w:r>
            <w:r w:rsidRPr="000B777C">
              <w:t xml:space="preserve"> 25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 xml:space="preserve">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B777C">
                <w:t>20 м</w:t>
              </w:r>
            </w:smartTag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75 </w:t>
            </w:r>
            <w:r w:rsidR="00B21496">
              <w:t>–</w:t>
            </w:r>
            <w:r w:rsidRPr="000B777C">
              <w:t xml:space="preserve"> 80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23 </w:t>
            </w:r>
            <w:r w:rsidR="00B21496">
              <w:t>–</w:t>
            </w:r>
            <w:r w:rsidRPr="000B777C">
              <w:t xml:space="preserve"> 17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не более 3</w:t>
            </w:r>
          </w:p>
        </w:tc>
      </w:tr>
    </w:tbl>
    <w:p w:rsidR="006756DD" w:rsidRPr="00AA61ED" w:rsidRDefault="006756DD" w:rsidP="006756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0698D" w:rsidRDefault="006756DD" w:rsidP="003D67B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00460" w:rsidRDefault="00900460" w:rsidP="001B3447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 xml:space="preserve">положения по </w:t>
      </w:r>
      <w:r w:rsidRPr="00E13220">
        <w:rPr>
          <w:b/>
          <w:sz w:val="28"/>
          <w:szCs w:val="28"/>
        </w:rPr>
        <w:t>развитию</w:t>
      </w:r>
      <w:r>
        <w:rPr>
          <w:b/>
          <w:sz w:val="28"/>
          <w:szCs w:val="28"/>
        </w:rPr>
        <w:t xml:space="preserve"> транспортной инфраструктуры </w:t>
      </w:r>
      <w:r w:rsidRPr="00E13220">
        <w:rPr>
          <w:b/>
          <w:sz w:val="28"/>
          <w:szCs w:val="28"/>
        </w:rPr>
        <w:t xml:space="preserve">при подготовке </w:t>
      </w:r>
      <w:r>
        <w:rPr>
          <w:b/>
          <w:sz w:val="28"/>
          <w:szCs w:val="28"/>
        </w:rPr>
        <w:t>документации по планировке территории</w:t>
      </w:r>
    </w:p>
    <w:p w:rsidR="00972635" w:rsidRDefault="00972635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C530C" w:rsidRPr="00AA61ED" w:rsidRDefault="00900460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F015E1">
        <w:rPr>
          <w:sz w:val="28"/>
          <w:szCs w:val="28"/>
        </w:rPr>
        <w:t>7.54</w:t>
      </w:r>
      <w:r w:rsidRPr="00AA61ED">
        <w:rPr>
          <w:sz w:val="28"/>
          <w:szCs w:val="28"/>
        </w:rPr>
        <w:t>.</w:t>
      </w:r>
      <w:r w:rsidR="00CC530C" w:rsidRPr="00AA61ED">
        <w:rPr>
          <w:sz w:val="28"/>
          <w:szCs w:val="28"/>
        </w:rPr>
        <w:t xml:space="preserve"> Система улично-дорожной сети составляет основу планировочной структуры населенного пункта и призвана обеспечивать удобные, быс</w:t>
      </w:r>
      <w:r w:rsidR="00CC530C" w:rsidRPr="00AA61ED">
        <w:rPr>
          <w:sz w:val="28"/>
          <w:szCs w:val="28"/>
        </w:rPr>
        <w:t>т</w:t>
      </w:r>
      <w:r w:rsidR="00CC530C" w:rsidRPr="00AA61ED">
        <w:rPr>
          <w:sz w:val="28"/>
          <w:szCs w:val="28"/>
        </w:rPr>
        <w:t>рые и безопасные транспортные связи со всеми функциональными зонами, с другими населенными пунктами муниципального образования, с объектами, распол</w:t>
      </w:r>
      <w:r w:rsidR="00CC530C" w:rsidRPr="00AA61ED">
        <w:rPr>
          <w:sz w:val="28"/>
          <w:szCs w:val="28"/>
        </w:rPr>
        <w:t>о</w:t>
      </w:r>
      <w:r w:rsidR="00CC530C" w:rsidRPr="00AA61ED">
        <w:rPr>
          <w:sz w:val="28"/>
          <w:szCs w:val="28"/>
        </w:rPr>
        <w:t>женными на территории за пределами границ населенных пунктов, с объектами внешнего транспорта и автомобильными дорогами общей сети.</w:t>
      </w:r>
    </w:p>
    <w:p w:rsidR="00660381" w:rsidRDefault="00220007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62F72">
        <w:rPr>
          <w:sz w:val="28"/>
          <w:szCs w:val="28"/>
        </w:rPr>
        <w:t>2</w:t>
      </w:r>
      <w:r w:rsidR="00CC530C" w:rsidRPr="00062F72">
        <w:rPr>
          <w:sz w:val="28"/>
          <w:szCs w:val="28"/>
        </w:rPr>
        <w:t>.</w:t>
      </w:r>
      <w:r w:rsidR="00F015E1">
        <w:rPr>
          <w:sz w:val="28"/>
          <w:szCs w:val="28"/>
        </w:rPr>
        <w:t>7.55</w:t>
      </w:r>
      <w:r w:rsidR="00660381" w:rsidRPr="00062F72">
        <w:rPr>
          <w:sz w:val="28"/>
          <w:szCs w:val="28"/>
        </w:rPr>
        <w:t>.</w:t>
      </w:r>
      <w:r w:rsidR="00CC530C" w:rsidRPr="00062F72">
        <w:rPr>
          <w:sz w:val="28"/>
          <w:szCs w:val="28"/>
        </w:rPr>
        <w:t xml:space="preserve"> Расчетный уровень автомобилизации </w:t>
      </w:r>
      <w:r w:rsidR="00660381" w:rsidRPr="00062F72">
        <w:rPr>
          <w:sz w:val="28"/>
          <w:szCs w:val="28"/>
        </w:rPr>
        <w:t xml:space="preserve">принимается из расчета </w:t>
      </w:r>
      <w:r w:rsidR="00660381" w:rsidRPr="00062F72">
        <w:rPr>
          <w:spacing w:val="-8"/>
          <w:sz w:val="28"/>
          <w:szCs w:val="28"/>
        </w:rPr>
        <w:t>225 машин на 1000 жителей без ведомственных легковых машин и такси (300 машин на 1000 жителей, включая ведомственные легковые машины и такси) и может быть увеличен с учетом фактического уровня автомобилизации</w:t>
      </w:r>
      <w:r w:rsidR="00660381" w:rsidRPr="00062F72">
        <w:rPr>
          <w:sz w:val="28"/>
          <w:szCs w:val="28"/>
        </w:rPr>
        <w:t xml:space="preserve"> для конкретных мун</w:t>
      </w:r>
      <w:r w:rsidR="00660381" w:rsidRPr="00062F72">
        <w:rPr>
          <w:sz w:val="28"/>
          <w:szCs w:val="28"/>
        </w:rPr>
        <w:t>и</w:t>
      </w:r>
      <w:r w:rsidR="00660381" w:rsidRPr="00062F72">
        <w:rPr>
          <w:sz w:val="28"/>
          <w:szCs w:val="28"/>
        </w:rPr>
        <w:t>ципальных образований.</w:t>
      </w:r>
    </w:p>
    <w:p w:rsidR="00220007" w:rsidRPr="00220007" w:rsidRDefault="00220007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0007">
        <w:rPr>
          <w:sz w:val="28"/>
          <w:szCs w:val="28"/>
        </w:rPr>
        <w:t>2.</w:t>
      </w:r>
      <w:r w:rsidR="00F015E1">
        <w:rPr>
          <w:sz w:val="28"/>
          <w:szCs w:val="28"/>
        </w:rPr>
        <w:t>7.56</w:t>
      </w:r>
      <w:r w:rsidRPr="00220007">
        <w:rPr>
          <w:sz w:val="28"/>
          <w:szCs w:val="28"/>
        </w:rPr>
        <w:t>. Ка</w:t>
      </w:r>
      <w:r w:rsidR="00C1099D">
        <w:rPr>
          <w:sz w:val="28"/>
          <w:szCs w:val="28"/>
        </w:rPr>
        <w:t xml:space="preserve">тегории улиц и дорог </w:t>
      </w:r>
      <w:r w:rsidRPr="00220007">
        <w:rPr>
          <w:sz w:val="28"/>
          <w:szCs w:val="28"/>
        </w:rPr>
        <w:t xml:space="preserve"> сельских поселений следует назначать в соответствии с классификацией и расчетными параметрами, приведенными в таблицах </w:t>
      </w:r>
      <w:hyperlink w:anchor="Par3987" w:history="1">
        <w:r w:rsidRPr="00BD2F02">
          <w:rPr>
            <w:sz w:val="28"/>
            <w:szCs w:val="28"/>
          </w:rPr>
          <w:t xml:space="preserve">приложения № </w:t>
        </w:r>
      </w:hyperlink>
      <w:r w:rsidR="00BD2F02" w:rsidRPr="00BD2F02">
        <w:rPr>
          <w:sz w:val="28"/>
          <w:szCs w:val="28"/>
        </w:rPr>
        <w:t>2</w:t>
      </w:r>
      <w:r w:rsidRPr="00BD2F02">
        <w:rPr>
          <w:sz w:val="28"/>
          <w:szCs w:val="28"/>
        </w:rPr>
        <w:t>.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15E1">
        <w:rPr>
          <w:sz w:val="28"/>
          <w:szCs w:val="28"/>
        </w:rPr>
        <w:t>7.57</w:t>
      </w:r>
      <w:r>
        <w:rPr>
          <w:sz w:val="28"/>
          <w:szCs w:val="28"/>
        </w:rPr>
        <w:t>. Дальность пешеходных подходов до остановок общественного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сажирского транспорта не должна превышать: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мест проживания: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многоквартирной многоэтажной застройке -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>,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индивидуальной усадебной -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>;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объектов массового посещения (торговых центров, универмагов, гост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ниц, поликлиник и прочих) - </w:t>
      </w:r>
      <w:smartTag w:uri="urn:schemas-microsoft-com:office:smarttags" w:element="metricconverter">
        <w:smartTagPr>
          <w:attr w:name="ProductID" w:val="250 м"/>
        </w:smartTagPr>
        <w:r>
          <w:rPr>
            <w:sz w:val="28"/>
            <w:szCs w:val="28"/>
          </w:rPr>
          <w:t>250 м</w:t>
        </w:r>
      </w:smartTag>
      <w:r>
        <w:rPr>
          <w:sz w:val="28"/>
          <w:szCs w:val="28"/>
        </w:rPr>
        <w:t>;</w:t>
      </w:r>
    </w:p>
    <w:p w:rsidR="00D07A5A" w:rsidRPr="00EA5678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4"/>
          <w:sz w:val="28"/>
          <w:szCs w:val="28"/>
        </w:rPr>
      </w:pPr>
      <w:r w:rsidRPr="00EA5678">
        <w:rPr>
          <w:spacing w:val="-14"/>
          <w:sz w:val="28"/>
          <w:szCs w:val="28"/>
        </w:rPr>
        <w:t xml:space="preserve">от проходных предприятий производственных и коммунальных объектов - </w:t>
      </w:r>
      <w:smartTag w:uri="urn:schemas-microsoft-com:office:smarttags" w:element="metricconverter">
        <w:smartTagPr>
          <w:attr w:name="ProductID" w:val="400 м"/>
        </w:smartTagPr>
        <w:r w:rsidRPr="00EA5678">
          <w:rPr>
            <w:spacing w:val="-14"/>
            <w:sz w:val="28"/>
            <w:szCs w:val="28"/>
          </w:rPr>
          <w:t>400 м</w:t>
        </w:r>
      </w:smartTag>
      <w:r w:rsidRPr="00EA5678">
        <w:rPr>
          <w:spacing w:val="-14"/>
          <w:sz w:val="28"/>
          <w:szCs w:val="28"/>
        </w:rPr>
        <w:t>;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главного входа объектов массового отдыха и спорта - не более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>.</w:t>
      </w:r>
    </w:p>
    <w:p w:rsidR="00CC530C" w:rsidRPr="00AA61ED" w:rsidRDefault="00CC530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8E7C93">
        <w:rPr>
          <w:sz w:val="28"/>
          <w:szCs w:val="28"/>
        </w:rPr>
        <w:t>7.58</w:t>
      </w:r>
      <w:r w:rsidRPr="00AA61ED">
        <w:rPr>
          <w:sz w:val="28"/>
          <w:szCs w:val="28"/>
        </w:rPr>
        <w:t>. Сооружения и устройства для хранения и обслуживания транспор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ных средств:</w:t>
      </w:r>
    </w:p>
    <w:p w:rsidR="00CC530C" w:rsidRPr="00AA61ED" w:rsidRDefault="00CC530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парковка (парковочное место) - специально обозначенное и при необход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мости обустроенное и оборудованное место, являющееся в том числе ч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стью автомобильной дороги и (или) примыкающее к проезжей части и (или) троту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ру, обочине, эстакаде или мосту либо являющееся частью подэстака</w:t>
      </w:r>
      <w:r w:rsidRPr="00AA61ED">
        <w:rPr>
          <w:sz w:val="28"/>
          <w:szCs w:val="28"/>
        </w:rPr>
        <w:t>д</w:t>
      </w:r>
      <w:r w:rsidRPr="00AA61ED">
        <w:rPr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янки транспортных средств на платной основе или без взимания платы по р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шению собственника или иного владельца автомобильной дороги, собственн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ка земельного участка либо собственника соответствующей части здания, строения или сооружения;</w:t>
      </w:r>
    </w:p>
    <w:p w:rsidR="00CC530C" w:rsidRPr="00AA61ED" w:rsidRDefault="00CC530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автостоянки (автостоянка, наземный гараж-стоянка, гараж-стоянка, по</w:t>
      </w:r>
      <w:r w:rsidRPr="00AA61ED">
        <w:rPr>
          <w:sz w:val="28"/>
          <w:szCs w:val="28"/>
        </w:rPr>
        <w:t>д</w:t>
      </w:r>
      <w:r w:rsidRPr="00AA61ED">
        <w:rPr>
          <w:sz w:val="28"/>
          <w:szCs w:val="28"/>
        </w:rPr>
        <w:t>земный гараж-стоянка, открытые стоянки, стоянки автомашин) - здание, с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оружение (часть здания), открытые площадки, предназначенные для хран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ния автомобилей. Автостоянки для хранения автомобилей могут быть обор</w:t>
      </w:r>
      <w:r w:rsidRPr="00AA61ED">
        <w:rPr>
          <w:sz w:val="28"/>
          <w:szCs w:val="28"/>
        </w:rPr>
        <w:t>у</w:t>
      </w:r>
      <w:r w:rsidRPr="00AA61ED">
        <w:rPr>
          <w:sz w:val="28"/>
          <w:szCs w:val="28"/>
        </w:rPr>
        <w:t>дованы навесами, легкими ограждениями боксов, смотровыми эстакадами. Автостоя</w:t>
      </w:r>
      <w:r w:rsidRPr="00AA61ED">
        <w:rPr>
          <w:sz w:val="28"/>
          <w:szCs w:val="28"/>
        </w:rPr>
        <w:t>н</w:t>
      </w:r>
      <w:r w:rsidRPr="00AA61ED">
        <w:rPr>
          <w:sz w:val="28"/>
          <w:szCs w:val="28"/>
        </w:rPr>
        <w:t>ки могут устраиваться внеуличными (в том числе в виде карманов при расш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рении проезжей части) либо уличными (на проезжей части обозначенными разметкой);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гостевые стоянки - открытые площадки, предназначенные для временной парковки легковых автомобилей посетителей жилых зон (в том числе для па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ковки легковых автомобилей к жилым домам);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гаражи-стоянки - здания и сооружения, предназначенные для хранения или парковки автомобилей, не имеющие оборудования для технического обслуж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вания автомобилей, за исключением простейших устройств - моек, смотровых ям, эстакад. Гаражи-стоянки могут иметь полное или неполное наружное огр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lastRenderedPageBreak/>
        <w:t>ждение;</w:t>
      </w:r>
    </w:p>
    <w:p w:rsidR="00CC530C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гаражи - здания, предназначенные для длительного хранения, парковки, технического обслуживания автомобилей.</w:t>
      </w:r>
    </w:p>
    <w:p w:rsidR="00105001" w:rsidRPr="00AA61ED" w:rsidRDefault="00105001" w:rsidP="001050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Под объектами временного пребывания автотранспорта понимаются места гостевых стоянок, а также стоянок у зданий и встроенных помещений общес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венного назначения.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Гаражами, стоянками для долговременного (постоянного) хранения тран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портных средств должно обеспечиваться не менее 90% всего транспорта нас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ленного пункта при доступности мест хранения машин для районов новой з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стройки, как правило, не далее </w:t>
      </w:r>
      <w:smartTag w:uri="urn:schemas-microsoft-com:office:smarttags" w:element="metricconverter">
        <w:smartTagPr>
          <w:attr w:name="ProductID" w:val="800 м"/>
        </w:smartTagPr>
        <w:r w:rsidRPr="00AA61ED">
          <w:rPr>
            <w:sz w:val="28"/>
            <w:szCs w:val="28"/>
          </w:rPr>
          <w:t>800 м</w:t>
        </w:r>
      </w:smartTag>
      <w:r w:rsidRPr="00AA61ED">
        <w:rPr>
          <w:sz w:val="28"/>
          <w:szCs w:val="28"/>
        </w:rPr>
        <w:t xml:space="preserve">. В условиях реконструкции доступность гаражей допускается принимать до </w:t>
      </w:r>
      <w:smartTag w:uri="urn:schemas-microsoft-com:office:smarttags" w:element="metricconverter">
        <w:smartTagPr>
          <w:attr w:name="ProductID" w:val="1500 м"/>
        </w:smartTagPr>
        <w:r w:rsidRPr="00AA61ED">
          <w:rPr>
            <w:sz w:val="28"/>
            <w:szCs w:val="28"/>
          </w:rPr>
          <w:t>1500 м</w:t>
        </w:r>
      </w:smartTag>
      <w:r w:rsidRPr="00AA61ED">
        <w:rPr>
          <w:sz w:val="28"/>
          <w:szCs w:val="28"/>
        </w:rPr>
        <w:t>.</w:t>
      </w:r>
    </w:p>
    <w:p w:rsidR="00CC530C" w:rsidRPr="00AA61ED" w:rsidRDefault="00CC26B9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8E7C93">
        <w:rPr>
          <w:sz w:val="28"/>
          <w:szCs w:val="28"/>
        </w:rPr>
        <w:t>7.59</w:t>
      </w:r>
      <w:r w:rsidR="00CC530C" w:rsidRPr="00AA61ED">
        <w:rPr>
          <w:sz w:val="28"/>
          <w:szCs w:val="28"/>
        </w:rPr>
        <w:t>. Гаражи и стоянки долговременного хранения индивидуальных транспортных средств могут размещаться: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на территориях коммунально-складских и производственных зон;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 санитарно-защитных зонах производственных предприятий и железных дорог;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на овражистых территориях, участках с резким перепадом рельефа;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а также в виде капитальных объектов на территории жилой зоны (мног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этажных наземных, подземных и встроенных гаражей, охраняемых стоянок).</w:t>
      </w:r>
    </w:p>
    <w:p w:rsidR="00CC530C" w:rsidRPr="00AA61ED" w:rsidRDefault="00CC26B9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C2">
        <w:rPr>
          <w:sz w:val="28"/>
          <w:szCs w:val="28"/>
        </w:rPr>
        <w:t>7.60</w:t>
      </w:r>
      <w:r w:rsidR="00CC530C" w:rsidRPr="00AA61ED">
        <w:rPr>
          <w:sz w:val="28"/>
          <w:szCs w:val="28"/>
        </w:rPr>
        <w:t>. Норматив обеспечения автостоянками, гаражами для долговреме</w:t>
      </w:r>
      <w:r w:rsidR="00CC530C" w:rsidRPr="00AA61ED">
        <w:rPr>
          <w:sz w:val="28"/>
          <w:szCs w:val="28"/>
        </w:rPr>
        <w:t>н</w:t>
      </w:r>
      <w:r w:rsidR="00CC530C" w:rsidRPr="00AA61ED">
        <w:rPr>
          <w:sz w:val="28"/>
          <w:szCs w:val="28"/>
        </w:rPr>
        <w:t>ного (постоянного) хранения транспортных средств должен обеспеч</w:t>
      </w:r>
      <w:r w:rsidR="00CC530C" w:rsidRPr="00AA61ED">
        <w:rPr>
          <w:sz w:val="28"/>
          <w:szCs w:val="28"/>
        </w:rPr>
        <w:t>и</w:t>
      </w:r>
      <w:r w:rsidR="00CC530C" w:rsidRPr="00AA61ED">
        <w:rPr>
          <w:sz w:val="28"/>
          <w:szCs w:val="28"/>
        </w:rPr>
        <w:t>ваться в границах земельного участка, предоставленного для комплексного освоения в целях жилищного строительства (свободные от застройки земли), при подг</w:t>
      </w:r>
      <w:r w:rsidR="00CC530C" w:rsidRPr="00AA61ED">
        <w:rPr>
          <w:sz w:val="28"/>
          <w:szCs w:val="28"/>
        </w:rPr>
        <w:t>о</w:t>
      </w:r>
      <w:r w:rsidR="00CC530C" w:rsidRPr="00AA61ED">
        <w:rPr>
          <w:sz w:val="28"/>
          <w:szCs w:val="28"/>
        </w:rPr>
        <w:t>товке документации по планировке территории.</w:t>
      </w:r>
    </w:p>
    <w:p w:rsidR="00CC530C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Расчетное число мест хранения автотранспорта, а также парковки машин при новой застройке устанавливается в зависимости от категории комфорта жилого фонда и в соответствии с та</w:t>
      </w:r>
      <w:r w:rsidR="00D07A5A">
        <w:rPr>
          <w:sz w:val="28"/>
          <w:szCs w:val="28"/>
        </w:rPr>
        <w:t xml:space="preserve">блицей </w:t>
      </w:r>
      <w:r w:rsidR="00AE153F">
        <w:rPr>
          <w:sz w:val="28"/>
          <w:szCs w:val="28"/>
        </w:rPr>
        <w:t>1</w:t>
      </w:r>
      <w:r w:rsidR="00B41AAD"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CB78C2">
        <w:rPr>
          <w:sz w:val="28"/>
          <w:szCs w:val="28"/>
        </w:rPr>
        <w:t>2</w:t>
      </w: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5"/>
        <w:gridCol w:w="3005"/>
        <w:gridCol w:w="2600"/>
      </w:tblGrid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Тип многоквартирного дома по уровню комфорта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Автостоянка, гаражи для долговременного (пост</w:t>
            </w:r>
            <w:r w:rsidRPr="0051251E">
              <w:t>о</w:t>
            </w:r>
            <w:r w:rsidRPr="0051251E">
              <w:t>янного) хранения авт</w:t>
            </w:r>
            <w:r w:rsidRPr="0051251E">
              <w:t>о</w:t>
            </w:r>
            <w:r w:rsidRPr="0051251E">
              <w:t>транспорта (машино-мест на квартиру)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Гостевые стоянки для временного пребыв</w:t>
            </w:r>
            <w:r w:rsidRPr="0051251E">
              <w:t>а</w:t>
            </w:r>
            <w:r w:rsidRPr="0051251E">
              <w:t>ния (парковки) авт</w:t>
            </w:r>
            <w:r w:rsidRPr="0051251E">
              <w:t>о</w:t>
            </w:r>
            <w:r w:rsidRPr="0051251E">
              <w:t>транспорта (машино-мест на квартиру)</w:t>
            </w:r>
          </w:p>
        </w:tc>
      </w:tr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51E">
              <w:lastRenderedPageBreak/>
              <w:t>Престижный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0,2</w:t>
            </w:r>
          </w:p>
        </w:tc>
      </w:tr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51E">
              <w:t>Массовый (экономкласс)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0,4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0,26</w:t>
            </w:r>
          </w:p>
        </w:tc>
      </w:tr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51E">
              <w:t>Социальный (муниципальное ж</w:t>
            </w:r>
            <w:r w:rsidRPr="0051251E">
              <w:t>и</w:t>
            </w:r>
            <w:r w:rsidRPr="0051251E">
              <w:t>лище)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530C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Примечания:</w:t>
      </w:r>
    </w:p>
    <w:p w:rsidR="00CC530C" w:rsidRPr="00D07A5A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D07A5A">
        <w:rPr>
          <w:spacing w:val="-4"/>
          <w:sz w:val="28"/>
          <w:szCs w:val="28"/>
        </w:rPr>
        <w:t>Категория жилого фонда устанавливается заданием на проектирование.</w:t>
      </w:r>
    </w:p>
    <w:p w:rsidR="00CC530C" w:rsidRPr="00AA61ED" w:rsidRDefault="00CC26B9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11D6">
        <w:rPr>
          <w:sz w:val="28"/>
          <w:szCs w:val="28"/>
        </w:rPr>
        <w:t>7.61</w:t>
      </w:r>
      <w:r w:rsidRPr="00AA61ED">
        <w:rPr>
          <w:sz w:val="28"/>
          <w:szCs w:val="28"/>
        </w:rPr>
        <w:t xml:space="preserve">. </w:t>
      </w:r>
      <w:r w:rsidR="00CC530C" w:rsidRPr="00AA61ED">
        <w:rPr>
          <w:sz w:val="28"/>
          <w:szCs w:val="28"/>
        </w:rPr>
        <w:t>Подземные гаражи-стоянки допускается размещать под обществе</w:t>
      </w:r>
      <w:r w:rsidR="00CC530C" w:rsidRPr="00AA61ED">
        <w:rPr>
          <w:sz w:val="28"/>
          <w:szCs w:val="28"/>
        </w:rPr>
        <w:t>н</w:t>
      </w:r>
      <w:r w:rsidR="00CC530C" w:rsidRPr="00AA61ED">
        <w:rPr>
          <w:sz w:val="28"/>
          <w:szCs w:val="28"/>
        </w:rPr>
        <w:t>ными и жилыми зданиями, а также на незастроенной территории - под прое</w:t>
      </w:r>
      <w:r w:rsidR="00CC530C" w:rsidRPr="00AA61ED">
        <w:rPr>
          <w:sz w:val="28"/>
          <w:szCs w:val="28"/>
        </w:rPr>
        <w:t>з</w:t>
      </w:r>
      <w:r w:rsidR="00CC530C" w:rsidRPr="00AA61ED">
        <w:rPr>
          <w:sz w:val="28"/>
          <w:szCs w:val="28"/>
        </w:rPr>
        <w:t>дами, улицами, площадями, хозяйственными площадками, гостевыми автост</w:t>
      </w:r>
      <w:r w:rsidR="00CC530C" w:rsidRPr="00AA61ED">
        <w:rPr>
          <w:sz w:val="28"/>
          <w:szCs w:val="28"/>
        </w:rPr>
        <w:t>о</w:t>
      </w:r>
      <w:r w:rsidR="00CC530C" w:rsidRPr="00AA61ED">
        <w:rPr>
          <w:sz w:val="28"/>
          <w:szCs w:val="28"/>
        </w:rPr>
        <w:t>янками, при условии выполнения нормативных требований организации въе</w:t>
      </w:r>
      <w:r w:rsidR="00CC530C" w:rsidRPr="00AA61ED">
        <w:rPr>
          <w:sz w:val="28"/>
          <w:szCs w:val="28"/>
        </w:rPr>
        <w:t>з</w:t>
      </w:r>
      <w:r w:rsidR="00CC530C" w:rsidRPr="00AA61ED">
        <w:rPr>
          <w:sz w:val="28"/>
          <w:szCs w:val="28"/>
        </w:rPr>
        <w:t>дов в гаражи и выездов из них.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Рекомендуется широкое использование встроенных и встроенно-пристроенных гаражей в жилых и общественных зданиях, за исключением школ, детских дошкольных </w:t>
      </w:r>
      <w:r>
        <w:rPr>
          <w:sz w:val="28"/>
          <w:szCs w:val="28"/>
        </w:rPr>
        <w:t>организаций</w:t>
      </w:r>
      <w:r w:rsidRPr="00AA61ED">
        <w:rPr>
          <w:sz w:val="28"/>
          <w:szCs w:val="28"/>
        </w:rPr>
        <w:t xml:space="preserve">, лечебных </w:t>
      </w:r>
      <w:r w:rsidR="000D52F3">
        <w:rPr>
          <w:sz w:val="28"/>
          <w:szCs w:val="28"/>
        </w:rPr>
        <w:t>организаций</w:t>
      </w:r>
      <w:r w:rsidRPr="00AA61ED">
        <w:rPr>
          <w:sz w:val="28"/>
          <w:szCs w:val="28"/>
        </w:rPr>
        <w:t xml:space="preserve"> со стацион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ром и культурно-зрелищных учреждений. Встроенные (встроенно-пристроенные) гаражи (стоянки) следует проектировать в соответствии с тр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 xml:space="preserve">бованиями СП 54.13330.2011, СП 55.13330.2011, СП 42.13330.2011 и </w:t>
      </w:r>
      <w:r w:rsidR="00143EB8" w:rsidRPr="00143EB8">
        <w:rPr>
          <w:sz w:val="28"/>
          <w:szCs w:val="28"/>
        </w:rPr>
        <w:t>СП</w:t>
      </w:r>
      <w:r w:rsidR="00143EB8">
        <w:rPr>
          <w:sz w:val="28"/>
          <w:szCs w:val="28"/>
        </w:rPr>
        <w:t xml:space="preserve"> </w:t>
      </w:r>
      <w:r w:rsidR="00143EB8" w:rsidRPr="00143EB8">
        <w:rPr>
          <w:sz w:val="28"/>
          <w:szCs w:val="28"/>
        </w:rPr>
        <w:t>113.13330.2012</w:t>
      </w:r>
      <w:r w:rsidRPr="00AA61ED">
        <w:rPr>
          <w:sz w:val="28"/>
          <w:szCs w:val="28"/>
        </w:rPr>
        <w:t>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Въезды во встроенные и отдельно стоящие подземные гаражи и выезды из них должны быть удалены от окон, а также выступающих частей фасадов ж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 xml:space="preserve">лых домов, участков школ, детских и лечебных учреждений, игровых площадок не менее чем на </w:t>
      </w:r>
      <w:smartTag w:uri="urn:schemas-microsoft-com:office:smarttags" w:element="metricconverter">
        <w:smartTagPr>
          <w:attr w:name="ProductID" w:val="15 м"/>
        </w:smartTagPr>
        <w:r w:rsidRPr="00AA61ED">
          <w:rPr>
            <w:sz w:val="28"/>
            <w:szCs w:val="28"/>
          </w:rPr>
          <w:t>15 м</w:t>
        </w:r>
      </w:smartTag>
      <w:r w:rsidRPr="00AA61ED">
        <w:rPr>
          <w:sz w:val="28"/>
          <w:szCs w:val="28"/>
        </w:rPr>
        <w:t>. Расстояния от въездов до стен жилых домов и общес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венных зданий без оконных и дверных проемов не лимитируются.</w:t>
      </w:r>
    </w:p>
    <w:p w:rsidR="00CC530C" w:rsidRPr="00AA61ED" w:rsidRDefault="00CC26B9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30C" w:rsidRPr="00AA61ED">
        <w:rPr>
          <w:sz w:val="28"/>
          <w:szCs w:val="28"/>
        </w:rPr>
        <w:t>.</w:t>
      </w:r>
      <w:r w:rsidR="005011D6">
        <w:rPr>
          <w:sz w:val="28"/>
          <w:szCs w:val="28"/>
        </w:rPr>
        <w:t>7.62</w:t>
      </w:r>
      <w:r w:rsidR="00BD2F02">
        <w:rPr>
          <w:sz w:val="28"/>
          <w:szCs w:val="28"/>
        </w:rPr>
        <w:t>.</w:t>
      </w:r>
      <w:r w:rsidR="00CC530C" w:rsidRPr="00AA61ED">
        <w:rPr>
          <w:sz w:val="28"/>
          <w:szCs w:val="28"/>
        </w:rPr>
        <w:t xml:space="preserve"> Размер земельных участков гаражей и стоянок легковых автомоб</w:t>
      </w:r>
      <w:r w:rsidR="00CC530C" w:rsidRPr="00AA61ED">
        <w:rPr>
          <w:sz w:val="28"/>
          <w:szCs w:val="28"/>
        </w:rPr>
        <w:t>и</w:t>
      </w:r>
      <w:r w:rsidR="00CC530C" w:rsidRPr="00AA61ED">
        <w:rPr>
          <w:sz w:val="28"/>
          <w:szCs w:val="28"/>
        </w:rPr>
        <w:t xml:space="preserve">лей в зависимости от их этажности следует принимать на одно машино-место в соответствии с таблицей </w:t>
      </w:r>
      <w:r w:rsidR="00AE153F">
        <w:rPr>
          <w:sz w:val="28"/>
          <w:szCs w:val="28"/>
        </w:rPr>
        <w:t>1</w:t>
      </w:r>
      <w:r w:rsidR="00A05A05">
        <w:rPr>
          <w:sz w:val="28"/>
          <w:szCs w:val="28"/>
        </w:rPr>
        <w:t>3</w:t>
      </w:r>
      <w:r w:rsidR="00CC530C" w:rsidRPr="00AA61ED">
        <w:rPr>
          <w:sz w:val="28"/>
          <w:szCs w:val="28"/>
        </w:rPr>
        <w:t>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8E59AD">
        <w:rPr>
          <w:sz w:val="28"/>
          <w:szCs w:val="28"/>
        </w:rPr>
        <w:t>3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6622"/>
      </w:tblGrid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Этажность гаражей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Площадь участка на одно машино-место, кв. м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30,0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20,0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14,0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lastRenderedPageBreak/>
              <w:t>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12,0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10,0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48A">
              <w:t>Наземные стоянки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48A">
              <w:t>25 с учетом подъездных путей и маневрирования</w:t>
            </w:r>
          </w:p>
        </w:tc>
      </w:tr>
    </w:tbl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5B6707">
        <w:rPr>
          <w:sz w:val="28"/>
          <w:szCs w:val="28"/>
        </w:rPr>
        <w:t>7.63</w:t>
      </w:r>
      <w:r w:rsidR="00BD2F02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В пределах микрорайона допускается размещение открытых авт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стоянок (паркингов) вместимостью до 50 машино-мест и гаражей-стоянок и паркингов со сплошным стеновым ограждением для хранения автомобилей вместимостью до 100 машино-мест при соблюдении нормативных требов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ний обеспеченности придомовых территорий элементами благоустройства.</w:t>
      </w:r>
    </w:p>
    <w:p w:rsidR="00CC530C" w:rsidRDefault="00CC530C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5B6707">
        <w:rPr>
          <w:sz w:val="28"/>
          <w:szCs w:val="28"/>
        </w:rPr>
        <w:t>7.64</w:t>
      </w:r>
      <w:r w:rsidR="00BD2F02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Гаражи автомобилей специального назначения, грузовых автомоб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лей, такси, автобусные парки, а также базы централизованного технич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ского обслуживания и сезонного хранения автомобилей и пункты проката автомоб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 xml:space="preserve">лей следует размещать </w:t>
      </w:r>
      <w:r w:rsidR="00E762A8">
        <w:rPr>
          <w:sz w:val="28"/>
          <w:szCs w:val="28"/>
        </w:rPr>
        <w:t xml:space="preserve">в производственных зонах </w:t>
      </w:r>
      <w:r w:rsidRPr="00AA61ED">
        <w:rPr>
          <w:sz w:val="28"/>
          <w:szCs w:val="28"/>
        </w:rPr>
        <w:t>, принимая размеры их з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мельных участков согласно СП 42.13330.2011</w:t>
      </w:r>
      <w:r w:rsidR="00CA3D4E">
        <w:rPr>
          <w:sz w:val="28"/>
          <w:szCs w:val="28"/>
        </w:rPr>
        <w:t xml:space="preserve"> «Градостроительство. Планиро</w:t>
      </w:r>
      <w:r w:rsidR="00CA3D4E">
        <w:rPr>
          <w:sz w:val="28"/>
          <w:szCs w:val="28"/>
        </w:rPr>
        <w:t>в</w:t>
      </w:r>
      <w:r w:rsidR="00CA3D4E">
        <w:rPr>
          <w:sz w:val="28"/>
          <w:szCs w:val="28"/>
        </w:rPr>
        <w:t>ка и застройка городских и сельских поселений»</w:t>
      </w:r>
      <w:r w:rsidRPr="00AA61ED">
        <w:rPr>
          <w:sz w:val="28"/>
          <w:szCs w:val="28"/>
        </w:rPr>
        <w:t>.</w:t>
      </w:r>
    </w:p>
    <w:p w:rsidR="00241FB5" w:rsidRPr="00AA61ED" w:rsidRDefault="00241FB5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53BA2" w:rsidRDefault="00D53BA2" w:rsidP="00BD2F02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 xml:space="preserve">положения по </w:t>
      </w:r>
      <w:r w:rsidRPr="00E13220">
        <w:rPr>
          <w:b/>
          <w:sz w:val="28"/>
          <w:szCs w:val="28"/>
        </w:rPr>
        <w:t>развитию</w:t>
      </w:r>
      <w:r>
        <w:rPr>
          <w:b/>
          <w:sz w:val="28"/>
          <w:szCs w:val="28"/>
        </w:rPr>
        <w:t xml:space="preserve"> инженерной инфраструктуры </w:t>
      </w:r>
      <w:r w:rsidRPr="00E13220">
        <w:rPr>
          <w:b/>
          <w:sz w:val="28"/>
          <w:szCs w:val="28"/>
        </w:rPr>
        <w:t>при по</w:t>
      </w:r>
      <w:r w:rsidRPr="00E13220">
        <w:rPr>
          <w:b/>
          <w:sz w:val="28"/>
          <w:szCs w:val="28"/>
        </w:rPr>
        <w:t>д</w:t>
      </w:r>
      <w:r w:rsidRPr="00E13220">
        <w:rPr>
          <w:b/>
          <w:sz w:val="28"/>
          <w:szCs w:val="28"/>
        </w:rPr>
        <w:t xml:space="preserve">готовке </w:t>
      </w:r>
      <w:r>
        <w:rPr>
          <w:b/>
          <w:sz w:val="28"/>
          <w:szCs w:val="28"/>
        </w:rPr>
        <w:t>документации по планировке территории</w:t>
      </w:r>
    </w:p>
    <w:p w:rsidR="00910C7D" w:rsidRDefault="00910C7D" w:rsidP="008B54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B54E8" w:rsidRPr="00AA61ED" w:rsidRDefault="00EC4E8C" w:rsidP="008B54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4E8" w:rsidRPr="00AA61ED">
        <w:rPr>
          <w:sz w:val="28"/>
          <w:szCs w:val="28"/>
        </w:rPr>
        <w:t>.</w:t>
      </w:r>
      <w:r w:rsidR="00744117">
        <w:rPr>
          <w:sz w:val="28"/>
          <w:szCs w:val="28"/>
        </w:rPr>
        <w:t>7.65</w:t>
      </w:r>
      <w:r w:rsidR="00BD2F02">
        <w:rPr>
          <w:sz w:val="28"/>
          <w:szCs w:val="28"/>
        </w:rPr>
        <w:t>.</w:t>
      </w:r>
      <w:r w:rsidR="008B54E8" w:rsidRPr="00AA61ED">
        <w:rPr>
          <w:sz w:val="28"/>
          <w:szCs w:val="28"/>
        </w:rPr>
        <w:t xml:space="preserve"> Проектирование новых, реконструкцию и расширение существу</w:t>
      </w:r>
      <w:r w:rsidR="008B54E8" w:rsidRPr="00AA61ED">
        <w:rPr>
          <w:sz w:val="28"/>
          <w:szCs w:val="28"/>
        </w:rPr>
        <w:t>ю</w:t>
      </w:r>
      <w:r w:rsidR="008B54E8" w:rsidRPr="00AA61ED">
        <w:rPr>
          <w:sz w:val="28"/>
          <w:szCs w:val="28"/>
        </w:rPr>
        <w:t>щих инженерных сетей следует осуществлять на основе программ комплексн</w:t>
      </w:r>
      <w:r w:rsidR="008B54E8" w:rsidRPr="00AA61ED">
        <w:rPr>
          <w:sz w:val="28"/>
          <w:szCs w:val="28"/>
        </w:rPr>
        <w:t>о</w:t>
      </w:r>
      <w:r w:rsidR="008B54E8" w:rsidRPr="00AA61ED">
        <w:rPr>
          <w:sz w:val="28"/>
          <w:szCs w:val="28"/>
        </w:rPr>
        <w:t>го развития коммунальной инфраструктуры территорий в соответствии с Фед</w:t>
      </w:r>
      <w:r w:rsidR="008B54E8" w:rsidRPr="00AA61ED">
        <w:rPr>
          <w:sz w:val="28"/>
          <w:szCs w:val="28"/>
        </w:rPr>
        <w:t>е</w:t>
      </w:r>
      <w:r w:rsidR="008B54E8" w:rsidRPr="00AA61ED">
        <w:rPr>
          <w:sz w:val="28"/>
          <w:szCs w:val="28"/>
        </w:rPr>
        <w:t xml:space="preserve">ральным </w:t>
      </w:r>
      <w:hyperlink r:id="rId14" w:history="1">
        <w:r w:rsidR="008B54E8" w:rsidRPr="00AA61ED">
          <w:rPr>
            <w:sz w:val="28"/>
            <w:szCs w:val="28"/>
          </w:rPr>
          <w:t>законом</w:t>
        </w:r>
      </w:hyperlink>
      <w:r w:rsidR="008B54E8" w:rsidRPr="00AA61ED">
        <w:rPr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="008B54E8" w:rsidRPr="00AA61ED">
          <w:rPr>
            <w:sz w:val="28"/>
            <w:szCs w:val="28"/>
          </w:rPr>
          <w:t>2004 г</w:t>
        </w:r>
      </w:smartTag>
      <w:r w:rsidR="008B54E8" w:rsidRPr="00AA61ED">
        <w:rPr>
          <w:sz w:val="28"/>
          <w:szCs w:val="28"/>
        </w:rPr>
        <w:t>. № 210-ФЗ «Об основах р</w:t>
      </w:r>
      <w:r w:rsidR="008B54E8" w:rsidRPr="00AA61ED">
        <w:rPr>
          <w:sz w:val="28"/>
          <w:szCs w:val="28"/>
        </w:rPr>
        <w:t>е</w:t>
      </w:r>
      <w:r w:rsidR="008B54E8" w:rsidRPr="00AA61ED">
        <w:rPr>
          <w:sz w:val="28"/>
          <w:szCs w:val="28"/>
        </w:rPr>
        <w:t>гулирования тарифов организаций коммунального комплекса».</w:t>
      </w:r>
    </w:p>
    <w:p w:rsidR="008B54E8" w:rsidRDefault="008B54E8" w:rsidP="008B54E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744117">
        <w:rPr>
          <w:sz w:val="28"/>
          <w:szCs w:val="28"/>
        </w:rPr>
        <w:t>7.66</w:t>
      </w:r>
      <w:r w:rsidR="003B6223">
        <w:rPr>
          <w:sz w:val="28"/>
          <w:szCs w:val="28"/>
        </w:rPr>
        <w:t xml:space="preserve">. </w:t>
      </w:r>
      <w:r w:rsidRPr="00AA61ED">
        <w:rPr>
          <w:sz w:val="28"/>
          <w:szCs w:val="28"/>
        </w:rPr>
        <w:t>При проектировании сетей и сооружений водоснабжения, канализ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ции, теплогазоснабжения следует руководствоваться соответственно СП 31.13330.2012, СП 32.13330.2012, СП 124.13330.2012, требованиями действу</w:t>
      </w:r>
      <w:r w:rsidRPr="00AA61ED">
        <w:rPr>
          <w:sz w:val="28"/>
          <w:szCs w:val="28"/>
        </w:rPr>
        <w:t>ю</w:t>
      </w:r>
      <w:r w:rsidRPr="00AA61ED">
        <w:rPr>
          <w:sz w:val="28"/>
          <w:szCs w:val="28"/>
        </w:rPr>
        <w:t>щих санитарных норм и правил, а также требованиями части 12 СП 42.13330.2011.</w:t>
      </w:r>
    </w:p>
    <w:p w:rsidR="00702F84" w:rsidRPr="00EA5678" w:rsidRDefault="00EC4E8C" w:rsidP="0078216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16B" w:rsidRPr="00EA5678">
        <w:rPr>
          <w:sz w:val="28"/>
          <w:szCs w:val="28"/>
        </w:rPr>
        <w:t>.</w:t>
      </w:r>
      <w:r w:rsidR="00744117">
        <w:rPr>
          <w:sz w:val="28"/>
          <w:szCs w:val="28"/>
        </w:rPr>
        <w:t>7.67</w:t>
      </w:r>
      <w:r w:rsidR="001C2849">
        <w:rPr>
          <w:sz w:val="28"/>
          <w:szCs w:val="28"/>
        </w:rPr>
        <w:t>. Ми</w:t>
      </w:r>
      <w:r w:rsidR="0078216B" w:rsidRPr="00EA5678">
        <w:rPr>
          <w:sz w:val="28"/>
          <w:szCs w:val="28"/>
        </w:rPr>
        <w:t xml:space="preserve">нимальные расчетные показатели </w:t>
      </w:r>
      <w:r w:rsidR="00702F84" w:rsidRPr="00EA5678">
        <w:rPr>
          <w:sz w:val="28"/>
          <w:szCs w:val="28"/>
        </w:rPr>
        <w:t>потребления коммунальных услуг по электроснабжению для населения Кировской области при отсутс</w:t>
      </w:r>
      <w:r w:rsidR="00702F84" w:rsidRPr="00EA5678">
        <w:rPr>
          <w:sz w:val="28"/>
          <w:szCs w:val="28"/>
        </w:rPr>
        <w:t>т</w:t>
      </w:r>
      <w:r w:rsidR="00702F84" w:rsidRPr="00EA5678">
        <w:rPr>
          <w:sz w:val="28"/>
          <w:szCs w:val="28"/>
        </w:rPr>
        <w:t xml:space="preserve">вии </w:t>
      </w:r>
      <w:r w:rsidR="00702F84" w:rsidRPr="00EA5678">
        <w:rPr>
          <w:sz w:val="28"/>
          <w:szCs w:val="28"/>
        </w:rPr>
        <w:lastRenderedPageBreak/>
        <w:t>приборов учета устанавливаются с применением расчетного метода на одного проживающего, согласно постановлению Правительства Кировской области от 29.08.2012 № 168/510 «О нормативах потребления коммунальных услуг по электроснабжению для населения Кировской области при отсутс</w:t>
      </w:r>
      <w:r w:rsidR="00702F84" w:rsidRPr="00EA5678">
        <w:rPr>
          <w:sz w:val="28"/>
          <w:szCs w:val="28"/>
        </w:rPr>
        <w:t>т</w:t>
      </w:r>
      <w:r w:rsidR="00702F84" w:rsidRPr="00EA5678">
        <w:rPr>
          <w:sz w:val="28"/>
          <w:szCs w:val="28"/>
        </w:rPr>
        <w:t>вии приборов учета.</w:t>
      </w:r>
    </w:p>
    <w:p w:rsidR="008604D3" w:rsidRDefault="00EC4E8C" w:rsidP="008604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F84" w:rsidRPr="00EA5678">
        <w:rPr>
          <w:sz w:val="28"/>
          <w:szCs w:val="28"/>
        </w:rPr>
        <w:t>.</w:t>
      </w:r>
      <w:r w:rsidR="00744117">
        <w:rPr>
          <w:sz w:val="28"/>
          <w:szCs w:val="28"/>
        </w:rPr>
        <w:t>7.68</w:t>
      </w:r>
      <w:r w:rsidR="00702F84" w:rsidRPr="00EA5678">
        <w:rPr>
          <w:sz w:val="28"/>
          <w:szCs w:val="28"/>
        </w:rPr>
        <w:t>. Минимальные расчетные показатели потребления коммунальных услуг по</w:t>
      </w:r>
      <w:r w:rsidR="008604D3" w:rsidRPr="00EA5678">
        <w:rPr>
          <w:sz w:val="28"/>
          <w:szCs w:val="28"/>
        </w:rPr>
        <w:t>требления природного газа и сжиженного газа для населения Киро</w:t>
      </w:r>
      <w:r w:rsidR="008604D3" w:rsidRPr="00EA5678">
        <w:rPr>
          <w:sz w:val="28"/>
          <w:szCs w:val="28"/>
        </w:rPr>
        <w:t>в</w:t>
      </w:r>
      <w:r w:rsidR="008604D3" w:rsidRPr="00EA5678">
        <w:rPr>
          <w:sz w:val="28"/>
          <w:szCs w:val="28"/>
        </w:rPr>
        <w:t>ской области при отсутствии приборов учета устанавливаются с применен</w:t>
      </w:r>
      <w:r w:rsidR="008604D3" w:rsidRPr="00EA5678">
        <w:rPr>
          <w:sz w:val="28"/>
          <w:szCs w:val="28"/>
        </w:rPr>
        <w:t>и</w:t>
      </w:r>
      <w:r w:rsidR="008604D3" w:rsidRPr="00EA5678">
        <w:rPr>
          <w:sz w:val="28"/>
          <w:szCs w:val="28"/>
        </w:rPr>
        <w:t>ем расчетного метода на одного жителя в месяц, согласно постановлению Прав</w:t>
      </w:r>
      <w:r w:rsidR="008604D3" w:rsidRPr="00EA5678">
        <w:rPr>
          <w:sz w:val="28"/>
          <w:szCs w:val="28"/>
        </w:rPr>
        <w:t>и</w:t>
      </w:r>
      <w:r w:rsidR="008604D3" w:rsidRPr="00EA5678">
        <w:rPr>
          <w:sz w:val="28"/>
          <w:szCs w:val="28"/>
        </w:rPr>
        <w:t>тельства Кировской области от 26.04.2007 № 93/200 «О нормативах потребл</w:t>
      </w:r>
      <w:r w:rsidR="008604D3" w:rsidRPr="00EA5678">
        <w:rPr>
          <w:sz w:val="28"/>
          <w:szCs w:val="28"/>
        </w:rPr>
        <w:t>е</w:t>
      </w:r>
      <w:r w:rsidR="008604D3" w:rsidRPr="00EA5678">
        <w:rPr>
          <w:sz w:val="28"/>
          <w:szCs w:val="28"/>
        </w:rPr>
        <w:t>ния коммунальных услуг по газоснабжению для населения Киро</w:t>
      </w:r>
      <w:r w:rsidR="008604D3" w:rsidRPr="00EA5678">
        <w:rPr>
          <w:sz w:val="28"/>
          <w:szCs w:val="28"/>
        </w:rPr>
        <w:t>в</w:t>
      </w:r>
      <w:r w:rsidR="008604D3" w:rsidRPr="00EA5678">
        <w:rPr>
          <w:sz w:val="28"/>
          <w:szCs w:val="28"/>
        </w:rPr>
        <w:t>ской области при отсутствии приборов учета».</w:t>
      </w:r>
    </w:p>
    <w:p w:rsidR="00CC26B9" w:rsidRPr="008604D3" w:rsidRDefault="001C2849" w:rsidP="008604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4117">
        <w:rPr>
          <w:sz w:val="28"/>
          <w:szCs w:val="28"/>
        </w:rPr>
        <w:t>7.69</w:t>
      </w:r>
      <w:r>
        <w:rPr>
          <w:sz w:val="28"/>
          <w:szCs w:val="28"/>
        </w:rPr>
        <w:t xml:space="preserve">. </w:t>
      </w:r>
      <w:r w:rsidR="00CC26B9">
        <w:rPr>
          <w:sz w:val="28"/>
          <w:szCs w:val="28"/>
        </w:rPr>
        <w:t>Минимальные расчетные показатели нормативов потребления ко</w:t>
      </w:r>
      <w:r w:rsidR="00CC26B9">
        <w:rPr>
          <w:sz w:val="28"/>
          <w:szCs w:val="28"/>
        </w:rPr>
        <w:t>м</w:t>
      </w:r>
      <w:r w:rsidR="00CC26B9">
        <w:rPr>
          <w:sz w:val="28"/>
          <w:szCs w:val="28"/>
        </w:rPr>
        <w:t>мунальных услуг (холодное и горячее водоснабжение, водоотведение, отопл</w:t>
      </w:r>
      <w:r w:rsidR="00CC26B9">
        <w:rPr>
          <w:sz w:val="28"/>
          <w:szCs w:val="28"/>
        </w:rPr>
        <w:t>е</w:t>
      </w:r>
      <w:r w:rsidR="00CC26B9">
        <w:rPr>
          <w:sz w:val="28"/>
          <w:szCs w:val="28"/>
        </w:rPr>
        <w:t xml:space="preserve">ние) </w:t>
      </w:r>
      <w:r w:rsidR="003D4BF2">
        <w:rPr>
          <w:sz w:val="28"/>
          <w:szCs w:val="28"/>
        </w:rPr>
        <w:t>устанавливаются при отсутствии приборов  учета  в соответствии с расп</w:t>
      </w:r>
      <w:r w:rsidR="003D4BF2">
        <w:rPr>
          <w:sz w:val="28"/>
          <w:szCs w:val="28"/>
        </w:rPr>
        <w:t>о</w:t>
      </w:r>
      <w:r w:rsidR="003D4BF2">
        <w:rPr>
          <w:sz w:val="28"/>
          <w:szCs w:val="28"/>
        </w:rPr>
        <w:t>ряжением</w:t>
      </w:r>
      <w:r w:rsidR="00EF0E76">
        <w:rPr>
          <w:sz w:val="28"/>
          <w:szCs w:val="28"/>
        </w:rPr>
        <w:t xml:space="preserve"> департамента жилищно- коммунального хозяйства Кировской обла</w:t>
      </w:r>
      <w:r w:rsidR="00EF0E76">
        <w:rPr>
          <w:sz w:val="28"/>
          <w:szCs w:val="28"/>
        </w:rPr>
        <w:t>с</w:t>
      </w:r>
      <w:r w:rsidR="00EF0E76">
        <w:rPr>
          <w:sz w:val="28"/>
          <w:szCs w:val="28"/>
        </w:rPr>
        <w:t>ти об утверждении нормативов коммунальных услуг по отоплению, комм</w:t>
      </w:r>
      <w:r w:rsidR="00EF0E76">
        <w:rPr>
          <w:sz w:val="28"/>
          <w:szCs w:val="28"/>
        </w:rPr>
        <w:t>у</w:t>
      </w:r>
      <w:r w:rsidR="00EF0E76">
        <w:rPr>
          <w:sz w:val="28"/>
          <w:szCs w:val="28"/>
        </w:rPr>
        <w:t>нальных услуг по холодному и горячему водоснабжению, водоотведению в ж</w:t>
      </w:r>
      <w:r w:rsidR="00EF0E76">
        <w:rPr>
          <w:sz w:val="28"/>
          <w:szCs w:val="28"/>
        </w:rPr>
        <w:t>и</w:t>
      </w:r>
      <w:r w:rsidR="00EF0E76">
        <w:rPr>
          <w:sz w:val="28"/>
          <w:szCs w:val="28"/>
        </w:rPr>
        <w:t>лых помещениях в муниципальных образованиях Кировской области.</w:t>
      </w:r>
    </w:p>
    <w:p w:rsidR="001C2849" w:rsidRDefault="001C2849" w:rsidP="00D53B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C4E8C" w:rsidRDefault="00124927" w:rsidP="00EC4E8C">
      <w:pPr>
        <w:autoSpaceDE w:val="0"/>
        <w:autoSpaceDN w:val="0"/>
        <w:adjustRightInd w:val="0"/>
        <w:spacing w:line="360" w:lineRule="auto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BD2F02">
        <w:rPr>
          <w:b/>
          <w:sz w:val="28"/>
          <w:szCs w:val="28"/>
        </w:rPr>
        <w:t xml:space="preserve">. </w:t>
      </w:r>
      <w:r w:rsidR="00EC4E8C" w:rsidRPr="00EA5678">
        <w:rPr>
          <w:b/>
          <w:sz w:val="28"/>
          <w:szCs w:val="28"/>
        </w:rPr>
        <w:t>Градостроительные показатели и нормы для архитектурно – строительного проектирования</w:t>
      </w:r>
    </w:p>
    <w:p w:rsidR="00CD267C" w:rsidRDefault="00CD267C" w:rsidP="00EC4E8C">
      <w:pPr>
        <w:autoSpaceDE w:val="0"/>
        <w:autoSpaceDN w:val="0"/>
        <w:adjustRightInd w:val="0"/>
        <w:spacing w:line="360" w:lineRule="auto"/>
        <w:ind w:firstLine="700"/>
        <w:jc w:val="center"/>
        <w:rPr>
          <w:b/>
          <w:sz w:val="28"/>
          <w:szCs w:val="28"/>
        </w:rPr>
      </w:pPr>
    </w:p>
    <w:p w:rsidR="00EC4E8C" w:rsidRPr="00AA61ED" w:rsidRDefault="00124927" w:rsidP="00483ED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C4E8C" w:rsidRPr="00483EDE">
        <w:rPr>
          <w:sz w:val="28"/>
          <w:szCs w:val="28"/>
        </w:rPr>
        <w:t>.1. В соответствии с пунктом 5.7 Свода правил 42.13330.2011 «Град</w:t>
      </w:r>
      <w:r w:rsidR="00EC4E8C" w:rsidRPr="00483EDE">
        <w:rPr>
          <w:sz w:val="28"/>
          <w:szCs w:val="28"/>
        </w:rPr>
        <w:t>о</w:t>
      </w:r>
      <w:r w:rsidR="00EC4E8C" w:rsidRPr="00483EDE">
        <w:rPr>
          <w:sz w:val="28"/>
          <w:szCs w:val="28"/>
        </w:rPr>
        <w:t>строительство. Планировка и застройка городских и сельских поселений" (д</w:t>
      </w:r>
      <w:r w:rsidR="00EC4E8C" w:rsidRPr="00483EDE">
        <w:rPr>
          <w:sz w:val="28"/>
          <w:szCs w:val="28"/>
        </w:rPr>
        <w:t>а</w:t>
      </w:r>
      <w:r w:rsidR="00EC4E8C" w:rsidRPr="00483EDE">
        <w:rPr>
          <w:sz w:val="28"/>
          <w:szCs w:val="28"/>
        </w:rPr>
        <w:t xml:space="preserve">лее - СП 42.13330.2011), </w:t>
      </w:r>
      <w:r w:rsidR="00483EDE" w:rsidRPr="00483EDE">
        <w:rPr>
          <w:sz w:val="28"/>
          <w:szCs w:val="28"/>
        </w:rPr>
        <w:t xml:space="preserve">подразделом </w:t>
      </w:r>
      <w:r w:rsidR="00483EDE">
        <w:rPr>
          <w:sz w:val="28"/>
          <w:szCs w:val="28"/>
        </w:rPr>
        <w:t>«</w:t>
      </w:r>
      <w:r w:rsidR="00483EDE" w:rsidRPr="00483EDE">
        <w:rPr>
          <w:sz w:val="28"/>
          <w:szCs w:val="28"/>
        </w:rPr>
        <w:t>Общие положения по развитию тран</w:t>
      </w:r>
      <w:r w:rsidR="00483EDE" w:rsidRPr="00483EDE">
        <w:rPr>
          <w:sz w:val="28"/>
          <w:szCs w:val="28"/>
        </w:rPr>
        <w:t>с</w:t>
      </w:r>
      <w:r w:rsidR="00483EDE" w:rsidRPr="00483EDE">
        <w:rPr>
          <w:sz w:val="28"/>
          <w:szCs w:val="28"/>
        </w:rPr>
        <w:t>портной инфраструктуры при подготовке документации по планировке терр</w:t>
      </w:r>
      <w:r w:rsidR="00483EDE" w:rsidRPr="00483EDE">
        <w:rPr>
          <w:sz w:val="28"/>
          <w:szCs w:val="28"/>
        </w:rPr>
        <w:t>и</w:t>
      </w:r>
      <w:r w:rsidR="00483EDE" w:rsidRPr="00483EDE">
        <w:rPr>
          <w:sz w:val="28"/>
          <w:szCs w:val="28"/>
        </w:rPr>
        <w:t>тории</w:t>
      </w:r>
      <w:r w:rsidR="00483EDE">
        <w:rPr>
          <w:sz w:val="28"/>
          <w:szCs w:val="28"/>
        </w:rPr>
        <w:t xml:space="preserve">» </w:t>
      </w:r>
      <w:r w:rsidR="00EC4E8C" w:rsidRPr="00AA61ED">
        <w:rPr>
          <w:sz w:val="28"/>
          <w:szCs w:val="28"/>
        </w:rPr>
        <w:t xml:space="preserve">настоящих </w:t>
      </w:r>
      <w:r w:rsidR="00483EDE">
        <w:rPr>
          <w:sz w:val="28"/>
          <w:szCs w:val="28"/>
        </w:rPr>
        <w:t>региональных нормативо</w:t>
      </w:r>
      <w:r w:rsidR="005743F2">
        <w:rPr>
          <w:sz w:val="28"/>
          <w:szCs w:val="28"/>
        </w:rPr>
        <w:t>в</w:t>
      </w:r>
      <w:r w:rsidR="00483EDE">
        <w:rPr>
          <w:sz w:val="28"/>
          <w:szCs w:val="28"/>
        </w:rPr>
        <w:t xml:space="preserve"> </w:t>
      </w:r>
      <w:r w:rsidR="00EC4E8C" w:rsidRPr="00AA61ED">
        <w:rPr>
          <w:sz w:val="28"/>
          <w:szCs w:val="28"/>
        </w:rPr>
        <w:t>требования пункта 2.13 раздела 2 «Селитебная территория» «СНиП 2.07.01-89*. Градостроительство. Планировка и застройка городских и сельских поселений» на территории Кировской обла</w:t>
      </w:r>
      <w:r w:rsidR="00EC4E8C" w:rsidRPr="00AA61ED">
        <w:rPr>
          <w:sz w:val="28"/>
          <w:szCs w:val="28"/>
        </w:rPr>
        <w:t>с</w:t>
      </w:r>
      <w:r w:rsidR="00EC4E8C" w:rsidRPr="00AA61ED">
        <w:rPr>
          <w:sz w:val="28"/>
          <w:szCs w:val="28"/>
        </w:rPr>
        <w:t>ти не применяются.</w:t>
      </w:r>
    </w:p>
    <w:p w:rsidR="00EC4E8C" w:rsidRDefault="00EC4E8C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При подготовке проектной документации для строительства многоква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lastRenderedPageBreak/>
        <w:t>тирного дома на отдельном земельном участке в кварталах существующей з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стройки населенного пункта для расчета удельных размеров площадок разли</w:t>
      </w:r>
      <w:r w:rsidRPr="00AA61ED">
        <w:rPr>
          <w:sz w:val="28"/>
          <w:szCs w:val="28"/>
        </w:rPr>
        <w:t>ч</w:t>
      </w:r>
      <w:r w:rsidRPr="00AA61ED">
        <w:rPr>
          <w:sz w:val="28"/>
          <w:szCs w:val="28"/>
        </w:rPr>
        <w:t>ного функционального назначения следует принимать показатели не менее у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 xml:space="preserve">тановленных в таблице </w:t>
      </w:r>
      <w:r w:rsidR="00AE153F">
        <w:rPr>
          <w:sz w:val="28"/>
          <w:szCs w:val="28"/>
        </w:rPr>
        <w:t>1</w:t>
      </w:r>
      <w:r w:rsidR="009B4A7D">
        <w:rPr>
          <w:sz w:val="28"/>
          <w:szCs w:val="28"/>
        </w:rPr>
        <w:t>4</w:t>
      </w:r>
      <w:r w:rsidRPr="00AA61ED">
        <w:rPr>
          <w:sz w:val="28"/>
          <w:szCs w:val="28"/>
        </w:rPr>
        <w:t>.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Обязательными элементами территории земельного участка многоква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тирного дома являются: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территория под зданием;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проезды к зданию, тротуары;</w:t>
      </w:r>
    </w:p>
    <w:p w:rsidR="00FE3588" w:rsidRPr="001E7AC5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1E7AC5">
        <w:rPr>
          <w:spacing w:val="-2"/>
          <w:sz w:val="28"/>
          <w:szCs w:val="28"/>
        </w:rPr>
        <w:t>открытые площадки для временного пребывания автомобилей (парковка);</w:t>
      </w:r>
    </w:p>
    <w:p w:rsidR="00FE3588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автостоянки </w:t>
      </w:r>
      <w:r>
        <w:rPr>
          <w:sz w:val="28"/>
          <w:szCs w:val="28"/>
        </w:rPr>
        <w:t>для хранения машин;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озелененная территория (придомовые зеленые насаждения);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площадки для игр детей дошкольного и младшего школьного возраста, для отдыха </w:t>
      </w:r>
      <w:r w:rsidRPr="008257C9">
        <w:rPr>
          <w:sz w:val="28"/>
          <w:szCs w:val="28"/>
        </w:rPr>
        <w:t>взрослого населения;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площадки для занятия физкультурой;</w:t>
      </w:r>
    </w:p>
    <w:p w:rsidR="00B138D6" w:rsidRDefault="00FE3588" w:rsidP="00B1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площадки для хозяйственных целей (в том числе для размещения мусор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сборников и хозяйственной площадки).</w:t>
      </w:r>
    </w:p>
    <w:p w:rsidR="001B3447" w:rsidRDefault="001B3447" w:rsidP="00B138D6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EC4E8C" w:rsidRPr="00AA61ED" w:rsidRDefault="00EC4E8C" w:rsidP="00B138D6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7B3C06">
        <w:rPr>
          <w:sz w:val="28"/>
          <w:szCs w:val="28"/>
        </w:rPr>
        <w:t>4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57"/>
        <w:gridCol w:w="2243"/>
      </w:tblGrid>
      <w:tr w:rsidR="00EC4E8C" w:rsidRPr="00762BF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Удельные размеры площадок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Кв. м/человека</w:t>
            </w:r>
          </w:p>
        </w:tc>
      </w:tr>
      <w:tr w:rsidR="00EC4E8C" w:rsidRPr="00762BF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Суммарно для игр детей дошкольного и младшего школьного во</w:t>
            </w:r>
            <w:r w:rsidRPr="00762BF2">
              <w:t>з</w:t>
            </w:r>
            <w:r w:rsidRPr="00762BF2">
              <w:t>раста, для отдыха взрослого населения, для занятий физкультурой, площадка для хозяйственных целей (в том числе для размещения мусоросборников и хозяйственной площадки)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588" w:rsidRDefault="00FE3588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 xml:space="preserve">1,2 </w:t>
            </w:r>
            <w:r w:rsidR="00FE3588" w:rsidRPr="00FE3588">
              <w:t>(</w:t>
            </w:r>
            <w:r w:rsidR="00FE3588">
              <w:t>п</w:t>
            </w:r>
            <w:r w:rsidR="00FE3588" w:rsidRPr="00FE3588">
              <w:t>ри примен</w:t>
            </w:r>
            <w:r w:rsidR="00FE3588" w:rsidRPr="00FE3588">
              <w:t>е</w:t>
            </w:r>
            <w:r w:rsidR="00FE3588" w:rsidRPr="00FE3588">
              <w:t>нии модульных и</w:t>
            </w:r>
            <w:r w:rsidR="00FE3588" w:rsidRPr="00FE3588">
              <w:t>г</w:t>
            </w:r>
            <w:r w:rsidR="00FE3588" w:rsidRPr="00FE3588">
              <w:t>ровых детских ко</w:t>
            </w:r>
            <w:r w:rsidR="00FE3588" w:rsidRPr="00FE3588">
              <w:t>м</w:t>
            </w:r>
            <w:r w:rsidR="00FE3588" w:rsidRPr="00FE3588">
              <w:t>плексов на земел</w:t>
            </w:r>
            <w:r w:rsidR="00FE3588" w:rsidRPr="00FE3588">
              <w:t>ь</w:t>
            </w:r>
            <w:r w:rsidR="00FE3588" w:rsidRPr="00FE3588">
              <w:t>ных участках)</w:t>
            </w:r>
          </w:p>
        </w:tc>
      </w:tr>
      <w:tr w:rsidR="00EC4E8C" w:rsidRPr="00762BF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Для озеленения территории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5,9</w:t>
            </w:r>
          </w:p>
        </w:tc>
      </w:tr>
      <w:tr w:rsidR="00EC4E8C" w:rsidRPr="00762BF2"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Удельные размеры автостоянок, парковок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Машино-мест на квартиру</w:t>
            </w:r>
          </w:p>
        </w:tc>
      </w:tr>
      <w:tr w:rsidR="00AC6CA5" w:rsidRPr="00762BF2" w:rsidTr="00204298"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до 6 этажей</w:t>
            </w:r>
          </w:p>
        </w:tc>
      </w:tr>
      <w:tr w:rsidR="00AC6CA5" w:rsidRPr="00762BF2" w:rsidTr="00204298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Автостоянка для долговременного (постоянного хранения) авт</w:t>
            </w:r>
            <w:r w:rsidRPr="00762BF2">
              <w:t>о</w:t>
            </w:r>
            <w:r w:rsidRPr="00762BF2">
              <w:t>транспорта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0,3</w:t>
            </w:r>
          </w:p>
        </w:tc>
      </w:tr>
      <w:tr w:rsidR="00AC6CA5" w:rsidRPr="00762BF2" w:rsidTr="00204298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Гостевые стоянки для временного пребывания (парковки) авт</w:t>
            </w:r>
            <w:r w:rsidRPr="00762BF2">
              <w:t>о</w:t>
            </w:r>
            <w:r w:rsidRPr="00762BF2">
              <w:t>транспорта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0,1</w:t>
            </w:r>
          </w:p>
        </w:tc>
      </w:tr>
    </w:tbl>
    <w:p w:rsidR="00FE3588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4E8C" w:rsidRDefault="00EC4E8C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Примечания: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AA61ED">
        <w:rPr>
          <w:sz w:val="28"/>
          <w:szCs w:val="28"/>
        </w:rPr>
        <w:t>Вне зависимости от выбранного застройщиком технического варианта размещения площадок благоустройства, допускаемого нормами проектиров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ния, приводимыми в </w:t>
      </w:r>
      <w:r w:rsidRPr="00FE3588">
        <w:rPr>
          <w:sz w:val="28"/>
          <w:szCs w:val="28"/>
        </w:rPr>
        <w:t xml:space="preserve">настоящей </w:t>
      </w:r>
      <w:hyperlink w:anchor="Par491" w:history="1">
        <w:r w:rsidRPr="00FE3588">
          <w:rPr>
            <w:sz w:val="28"/>
            <w:szCs w:val="28"/>
          </w:rPr>
          <w:t>таблице,</w:t>
        </w:r>
      </w:hyperlink>
      <w:r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>параметры удельных размеров площ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док различного функционального назначения учитываются в обязательном п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рядке при определении нормируемой площади земельного учас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ка при условии размещения таких площадок в надземном исполнении при обеспечении сан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тарных разрывов до нормируемых объектов.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 расчет могут не включаться автостоянки долговременного (постоянн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го) хранения автотранспорта в случае размещения их в подземном (полуподзе</w:t>
      </w:r>
      <w:r w:rsidRPr="00AA61ED">
        <w:rPr>
          <w:sz w:val="28"/>
          <w:szCs w:val="28"/>
        </w:rPr>
        <w:t>м</w:t>
      </w:r>
      <w:r w:rsidRPr="00AA61ED">
        <w:rPr>
          <w:sz w:val="28"/>
          <w:szCs w:val="28"/>
        </w:rPr>
        <w:t>ном) исполнении, встроенные, встроенно-пристроенные.</w:t>
      </w:r>
    </w:p>
    <w:p w:rsidR="00EC4E8C" w:rsidRPr="001B3447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1B3447">
        <w:rPr>
          <w:spacing w:val="-6"/>
          <w:sz w:val="28"/>
          <w:szCs w:val="28"/>
        </w:rPr>
        <w:t>2</w:t>
      </w:r>
      <w:r w:rsidR="00EC4E8C" w:rsidRPr="001B3447">
        <w:rPr>
          <w:spacing w:val="-6"/>
          <w:sz w:val="28"/>
          <w:szCs w:val="28"/>
        </w:rPr>
        <w:t>. Допускается размещать автостоянки для долговременного (постоянного) хранения автомобилей на отдельном земельном участке, правообладателем котор</w:t>
      </w:r>
      <w:r w:rsidR="00EC4E8C" w:rsidRPr="001B3447">
        <w:rPr>
          <w:spacing w:val="-6"/>
          <w:sz w:val="28"/>
          <w:szCs w:val="28"/>
        </w:rPr>
        <w:t>о</w:t>
      </w:r>
      <w:r w:rsidR="00EC4E8C" w:rsidRPr="001B3447">
        <w:rPr>
          <w:spacing w:val="-6"/>
          <w:sz w:val="28"/>
          <w:szCs w:val="28"/>
        </w:rPr>
        <w:t>го является застройщик, осуществляющий строительство основного строения.</w:t>
      </w:r>
    </w:p>
    <w:p w:rsidR="00EC4E8C" w:rsidRPr="00AA61ED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E8C" w:rsidRPr="00AA61ED">
        <w:rPr>
          <w:sz w:val="28"/>
          <w:szCs w:val="28"/>
        </w:rPr>
        <w:t>. Для размещения открытых автостоянок минимальную площадь одного машино-места для легковых автомобилей без учета подъездных путей и мане</w:t>
      </w:r>
      <w:r w:rsidR="00EC4E8C" w:rsidRPr="00AA61ED">
        <w:rPr>
          <w:sz w:val="28"/>
          <w:szCs w:val="28"/>
        </w:rPr>
        <w:t>в</w:t>
      </w:r>
      <w:r w:rsidR="00EC4E8C" w:rsidRPr="00AA61ED">
        <w:rPr>
          <w:sz w:val="28"/>
          <w:szCs w:val="28"/>
        </w:rPr>
        <w:t>рирования следует принимать в соответствии с</w:t>
      </w:r>
      <w:r w:rsidR="00EC4E8C" w:rsidRPr="00B37AF8">
        <w:t xml:space="preserve"> </w:t>
      </w:r>
      <w:r w:rsidR="00EC4E8C" w:rsidRPr="00B37AF8">
        <w:rPr>
          <w:sz w:val="28"/>
          <w:szCs w:val="28"/>
        </w:rPr>
        <w:t>СП 113.13330.2012</w:t>
      </w:r>
      <w:r w:rsidR="00EC4E8C">
        <w:rPr>
          <w:sz w:val="28"/>
          <w:szCs w:val="28"/>
        </w:rPr>
        <w:t>.</w:t>
      </w:r>
    </w:p>
    <w:p w:rsidR="000C5572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E8C" w:rsidRPr="00AA61ED">
        <w:rPr>
          <w:sz w:val="28"/>
          <w:szCs w:val="28"/>
        </w:rPr>
        <w:t>. Допускается перераспределение показателя озеленения между земел</w:t>
      </w:r>
      <w:r w:rsidR="00EC4E8C" w:rsidRPr="00AA61ED">
        <w:rPr>
          <w:sz w:val="28"/>
          <w:szCs w:val="28"/>
        </w:rPr>
        <w:t>ь</w:t>
      </w:r>
      <w:r w:rsidR="00EC4E8C" w:rsidRPr="00AA61ED">
        <w:rPr>
          <w:sz w:val="28"/>
          <w:szCs w:val="28"/>
        </w:rPr>
        <w:t>ным участком и территор</w:t>
      </w:r>
      <w:r w:rsidR="00D65B4C">
        <w:rPr>
          <w:sz w:val="28"/>
          <w:szCs w:val="28"/>
        </w:rPr>
        <w:t>ией квартала</w:t>
      </w:r>
      <w:r w:rsidR="00EC4E8C" w:rsidRPr="00AA61ED">
        <w:rPr>
          <w:sz w:val="28"/>
          <w:szCs w:val="28"/>
        </w:rPr>
        <w:t>. В этом случае площадь озеленения пр</w:t>
      </w:r>
      <w:r w:rsidR="00EC4E8C" w:rsidRPr="00AA61ED">
        <w:rPr>
          <w:sz w:val="28"/>
          <w:szCs w:val="28"/>
        </w:rPr>
        <w:t>и</w:t>
      </w:r>
      <w:r w:rsidR="00EC4E8C" w:rsidRPr="00AA61ED">
        <w:rPr>
          <w:sz w:val="28"/>
          <w:szCs w:val="28"/>
        </w:rPr>
        <w:t>домовой территории соответственно уменьшается (увеличивается) при сохр</w:t>
      </w:r>
      <w:r w:rsidR="00EC4E8C" w:rsidRPr="00AA61ED">
        <w:rPr>
          <w:sz w:val="28"/>
          <w:szCs w:val="28"/>
        </w:rPr>
        <w:t>а</w:t>
      </w:r>
      <w:r w:rsidR="00EC4E8C" w:rsidRPr="00AA61ED">
        <w:rPr>
          <w:sz w:val="28"/>
          <w:szCs w:val="28"/>
        </w:rPr>
        <w:t xml:space="preserve">нении удельного </w:t>
      </w:r>
      <w:r w:rsidR="00D65B4C">
        <w:rPr>
          <w:sz w:val="28"/>
          <w:szCs w:val="28"/>
        </w:rPr>
        <w:t xml:space="preserve">показателя для квартала </w:t>
      </w:r>
      <w:r w:rsidR="00EC4E8C" w:rsidRPr="00AA61ED">
        <w:rPr>
          <w:sz w:val="28"/>
          <w:szCs w:val="28"/>
        </w:rPr>
        <w:t xml:space="preserve"> в целом</w:t>
      </w:r>
      <w:r w:rsidR="000C5572">
        <w:rPr>
          <w:sz w:val="28"/>
          <w:szCs w:val="28"/>
        </w:rPr>
        <w:t>.</w:t>
      </w:r>
    </w:p>
    <w:p w:rsidR="00FE3588" w:rsidRPr="008766E8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8766E8">
        <w:rPr>
          <w:spacing w:val="-6"/>
          <w:sz w:val="28"/>
          <w:szCs w:val="28"/>
        </w:rPr>
        <w:t>При застройке земельного участка, примыкающего к паркам, зеленым масс</w:t>
      </w:r>
      <w:r w:rsidRPr="008766E8">
        <w:rPr>
          <w:spacing w:val="-6"/>
          <w:sz w:val="28"/>
          <w:szCs w:val="28"/>
        </w:rPr>
        <w:t>и</w:t>
      </w:r>
      <w:r w:rsidRPr="008766E8">
        <w:rPr>
          <w:spacing w:val="-6"/>
          <w:sz w:val="28"/>
          <w:szCs w:val="28"/>
        </w:rPr>
        <w:t>вам, допускается уменьшать площадь озеленения, но не более чем на 50%.</w:t>
      </w:r>
    </w:p>
    <w:p w:rsidR="00EC4E8C" w:rsidRPr="00AA61ED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E8C" w:rsidRPr="00AA61ED">
        <w:rPr>
          <w:sz w:val="28"/>
          <w:szCs w:val="28"/>
        </w:rPr>
        <w:t>. Допускается устройство общих площадок для мусорных контейнеров, обслуживающих смежные участки, по согласованию с их владельцами.</w:t>
      </w:r>
    </w:p>
    <w:p w:rsidR="00EC4E8C" w:rsidRPr="00AA61ED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E8C" w:rsidRPr="00AA61ED">
        <w:rPr>
          <w:sz w:val="28"/>
          <w:szCs w:val="28"/>
        </w:rPr>
        <w:t>. Нормативное расстояние площадок от окон жилых и общественных зд</w:t>
      </w:r>
      <w:r w:rsidR="00EC4E8C" w:rsidRPr="00AA61ED">
        <w:rPr>
          <w:sz w:val="28"/>
          <w:szCs w:val="28"/>
        </w:rPr>
        <w:t>а</w:t>
      </w:r>
      <w:r w:rsidR="00EC4E8C" w:rsidRPr="00AA61ED">
        <w:rPr>
          <w:sz w:val="28"/>
          <w:szCs w:val="28"/>
        </w:rPr>
        <w:t>ний следует принимать в соответствии с пунктом 7.5 СП 42.13330.2011.</w:t>
      </w:r>
    </w:p>
    <w:p w:rsidR="00EC4E8C" w:rsidRPr="00AA61ED" w:rsidRDefault="007765E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4E8C" w:rsidRPr="00AA61ED">
        <w:rPr>
          <w:sz w:val="28"/>
          <w:szCs w:val="28"/>
        </w:rPr>
        <w:t>. На открытых автостоянках около учреждений обслуживания следует выделять не менее 10% мест (но не менее одного места) для транспорта инв</w:t>
      </w:r>
      <w:r w:rsidR="00EC4E8C" w:rsidRPr="00AA61ED">
        <w:rPr>
          <w:sz w:val="28"/>
          <w:szCs w:val="28"/>
        </w:rPr>
        <w:t>а</w:t>
      </w:r>
      <w:r w:rsidR="00EC4E8C" w:rsidRPr="00AA61ED">
        <w:rPr>
          <w:sz w:val="28"/>
          <w:szCs w:val="28"/>
        </w:rPr>
        <w:t>лидов. Эти места должны обозначаться знаками, принятыми в междун</w:t>
      </w:r>
      <w:r w:rsidR="00EC4E8C" w:rsidRPr="00AA61ED">
        <w:rPr>
          <w:sz w:val="28"/>
          <w:szCs w:val="28"/>
        </w:rPr>
        <w:t>а</w:t>
      </w:r>
      <w:r w:rsidR="00EC4E8C" w:rsidRPr="00AA61ED">
        <w:rPr>
          <w:sz w:val="28"/>
          <w:szCs w:val="28"/>
        </w:rPr>
        <w:t>родной практике.</w:t>
      </w:r>
    </w:p>
    <w:p w:rsidR="00EC4E8C" w:rsidRPr="001B3447" w:rsidRDefault="001B3447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9</w:t>
      </w:r>
      <w:r w:rsidR="00EC4E8C" w:rsidRPr="001B3447">
        <w:rPr>
          <w:spacing w:val="-8"/>
          <w:sz w:val="28"/>
          <w:szCs w:val="28"/>
        </w:rPr>
        <w:t xml:space="preserve">. Условия и возможность использования территорий общего пользования для </w:t>
      </w:r>
      <w:r w:rsidR="00EC4E8C" w:rsidRPr="001B3447">
        <w:rPr>
          <w:spacing w:val="-8"/>
          <w:sz w:val="28"/>
          <w:szCs w:val="28"/>
        </w:rPr>
        <w:lastRenderedPageBreak/>
        <w:t xml:space="preserve">стоянок автомобилей определяются в соответствии с </w:t>
      </w:r>
      <w:hyperlink w:anchor="Par1086" w:history="1">
        <w:r w:rsidR="00EC4E8C" w:rsidRPr="001B3447">
          <w:rPr>
            <w:spacing w:val="-8"/>
            <w:sz w:val="28"/>
            <w:szCs w:val="28"/>
          </w:rPr>
          <w:t>пункт</w:t>
        </w:r>
        <w:r w:rsidR="00BC07BE" w:rsidRPr="001B3447">
          <w:rPr>
            <w:spacing w:val="-8"/>
            <w:sz w:val="28"/>
            <w:szCs w:val="28"/>
          </w:rPr>
          <w:t>ами</w:t>
        </w:r>
        <w:r w:rsidR="00EC4E8C" w:rsidRPr="001B3447">
          <w:rPr>
            <w:spacing w:val="-8"/>
            <w:sz w:val="28"/>
            <w:szCs w:val="28"/>
          </w:rPr>
          <w:t xml:space="preserve"> </w:t>
        </w:r>
        <w:r w:rsidR="00AD3967">
          <w:rPr>
            <w:spacing w:val="-8"/>
            <w:sz w:val="28"/>
            <w:szCs w:val="28"/>
          </w:rPr>
          <w:t>2.7.63</w:t>
        </w:r>
        <w:r w:rsidR="00BC07BE" w:rsidRPr="001B3447">
          <w:rPr>
            <w:spacing w:val="-8"/>
            <w:sz w:val="28"/>
            <w:szCs w:val="28"/>
          </w:rPr>
          <w:t xml:space="preserve"> и </w:t>
        </w:r>
        <w:r w:rsidR="004E6B39" w:rsidRPr="001B3447">
          <w:rPr>
            <w:spacing w:val="-8"/>
            <w:sz w:val="28"/>
            <w:szCs w:val="28"/>
          </w:rPr>
          <w:t>2</w:t>
        </w:r>
        <w:r w:rsidR="00EC4E8C" w:rsidRPr="001B3447">
          <w:rPr>
            <w:spacing w:val="-8"/>
            <w:sz w:val="28"/>
            <w:szCs w:val="28"/>
          </w:rPr>
          <w:t>.</w:t>
        </w:r>
        <w:r w:rsidR="00B2766F">
          <w:rPr>
            <w:spacing w:val="-8"/>
            <w:sz w:val="28"/>
            <w:szCs w:val="28"/>
          </w:rPr>
          <w:t>8.1</w:t>
        </w:r>
      </w:hyperlink>
      <w:r w:rsidR="00EC4E8C" w:rsidRPr="001B3447">
        <w:rPr>
          <w:spacing w:val="-8"/>
          <w:sz w:val="28"/>
          <w:szCs w:val="28"/>
        </w:rPr>
        <w:t>.</w:t>
      </w:r>
    </w:p>
    <w:p w:rsidR="00EC4E8C" w:rsidRDefault="00EC4E8C" w:rsidP="00677B67">
      <w:pPr>
        <w:autoSpaceDE w:val="0"/>
        <w:autoSpaceDN w:val="0"/>
        <w:adjustRightInd w:val="0"/>
        <w:spacing w:line="360" w:lineRule="auto"/>
        <w:ind w:firstLine="539"/>
        <w:rPr>
          <w:sz w:val="28"/>
          <w:szCs w:val="28"/>
        </w:rPr>
      </w:pPr>
      <w:r w:rsidRPr="00AA61ED">
        <w:rPr>
          <w:sz w:val="28"/>
          <w:szCs w:val="28"/>
        </w:rPr>
        <w:t>1</w:t>
      </w:r>
      <w:r w:rsidR="001B3447">
        <w:rPr>
          <w:sz w:val="28"/>
          <w:szCs w:val="28"/>
        </w:rPr>
        <w:t>0</w:t>
      </w:r>
      <w:r w:rsidRPr="00AA61ED">
        <w:rPr>
          <w:sz w:val="28"/>
          <w:szCs w:val="28"/>
        </w:rPr>
        <w:t>. После сдачи объекта в эксплуатацию не допускается уменьшать кол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чество парковочных мест, предусмотренных проектной документацией в зд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ниях жилого, общественно-делового, социально-бытового и торгового назнач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 xml:space="preserve">ния, </w:t>
      </w:r>
      <w:r w:rsidR="007765E8">
        <w:rPr>
          <w:sz w:val="28"/>
          <w:szCs w:val="28"/>
        </w:rPr>
        <w:t xml:space="preserve">также проводить </w:t>
      </w:r>
      <w:r w:rsidRPr="00AA61ED">
        <w:rPr>
          <w:sz w:val="28"/>
          <w:szCs w:val="28"/>
        </w:rPr>
        <w:t>реконструкци</w:t>
      </w:r>
      <w:r w:rsidR="007765E8">
        <w:rPr>
          <w:sz w:val="28"/>
          <w:szCs w:val="28"/>
        </w:rPr>
        <w:t>ю</w:t>
      </w:r>
      <w:r w:rsidRPr="00AA61ED">
        <w:rPr>
          <w:sz w:val="28"/>
          <w:szCs w:val="28"/>
        </w:rPr>
        <w:t xml:space="preserve"> </w:t>
      </w:r>
      <w:r w:rsidR="007765E8">
        <w:rPr>
          <w:sz w:val="28"/>
          <w:szCs w:val="28"/>
        </w:rPr>
        <w:t>(</w:t>
      </w:r>
      <w:r w:rsidRPr="00AA61ED">
        <w:rPr>
          <w:sz w:val="28"/>
          <w:szCs w:val="28"/>
        </w:rPr>
        <w:t>капитальн</w:t>
      </w:r>
      <w:r w:rsidR="007765E8">
        <w:rPr>
          <w:sz w:val="28"/>
          <w:szCs w:val="28"/>
        </w:rPr>
        <w:t>ый</w:t>
      </w:r>
      <w:r w:rsidRPr="00AA61ED">
        <w:rPr>
          <w:sz w:val="28"/>
          <w:szCs w:val="28"/>
        </w:rPr>
        <w:t xml:space="preserve"> ремонт</w:t>
      </w:r>
      <w:r w:rsidR="007765E8">
        <w:rPr>
          <w:sz w:val="28"/>
          <w:szCs w:val="28"/>
        </w:rPr>
        <w:t>)</w:t>
      </w:r>
      <w:r w:rsidRPr="00AA61ED">
        <w:rPr>
          <w:sz w:val="28"/>
          <w:szCs w:val="28"/>
        </w:rPr>
        <w:t xml:space="preserve"> такого объекта</w:t>
      </w:r>
      <w:r w:rsidR="007765E8">
        <w:rPr>
          <w:sz w:val="28"/>
          <w:szCs w:val="28"/>
        </w:rPr>
        <w:t>, предусматривающий уменьшение количества парковочных мест.</w:t>
      </w:r>
    </w:p>
    <w:p w:rsidR="008766E8" w:rsidRPr="00AA61ED" w:rsidRDefault="00EC4E8C" w:rsidP="00EC4E8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225D8D">
        <w:rPr>
          <w:sz w:val="28"/>
          <w:szCs w:val="28"/>
        </w:rPr>
        <w:t>8</w:t>
      </w:r>
      <w:r w:rsidR="00155C95">
        <w:rPr>
          <w:sz w:val="28"/>
          <w:szCs w:val="28"/>
        </w:rPr>
        <w:t>.</w:t>
      </w:r>
      <w:r w:rsidR="00BC07BE">
        <w:rPr>
          <w:sz w:val="28"/>
          <w:szCs w:val="28"/>
        </w:rPr>
        <w:t>2</w:t>
      </w:r>
      <w:r w:rsidRPr="00AA61ED">
        <w:rPr>
          <w:sz w:val="28"/>
          <w:szCs w:val="28"/>
        </w:rPr>
        <w:t>. Общую площадь объектов обслуживания на единицу измерения д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 xml:space="preserve">пускается ориентировочно принимать по таблице </w:t>
      </w:r>
      <w:r w:rsidR="00AE153F">
        <w:rPr>
          <w:sz w:val="28"/>
          <w:szCs w:val="28"/>
        </w:rPr>
        <w:t>1</w:t>
      </w:r>
      <w:r w:rsidR="00225D8D">
        <w:rPr>
          <w:sz w:val="28"/>
          <w:szCs w:val="28"/>
        </w:rPr>
        <w:t>5</w:t>
      </w:r>
      <w:r w:rsidRPr="00AA61ED">
        <w:rPr>
          <w:sz w:val="28"/>
          <w:szCs w:val="28"/>
        </w:rPr>
        <w:t>.</w:t>
      </w:r>
    </w:p>
    <w:p w:rsidR="00EC4E8C" w:rsidRPr="00AA61ED" w:rsidRDefault="00EC4E8C" w:rsidP="00EC4E8C">
      <w:pPr>
        <w:widowControl w:val="0"/>
        <w:autoSpaceDE w:val="0"/>
        <w:autoSpaceDN w:val="0"/>
        <w:adjustRightInd w:val="0"/>
        <w:spacing w:line="360" w:lineRule="auto"/>
        <w:jc w:val="right"/>
        <w:outlineLvl w:val="3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225D8D">
        <w:rPr>
          <w:sz w:val="28"/>
          <w:szCs w:val="28"/>
        </w:rPr>
        <w:t>5</w:t>
      </w: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00"/>
        <w:gridCol w:w="2370"/>
        <w:gridCol w:w="2030"/>
      </w:tblGrid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Учреждения и предприятия обслуживания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Единица измерения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Общая площадь, кв. м на единицу измерения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Детские дошкольные учреждения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11 - 13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Общеобразовательные школы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15 - 20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Магазины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1251E">
                <w:t>1 кв. м</w:t>
              </w:r>
            </w:smartTag>
            <w:r w:rsidRPr="0051251E">
              <w:t xml:space="preserve"> торговой площади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2 - 3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Предприятия общественного питания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посадочное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6 - 8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Предприятия бытового обслуживания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рабочее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20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Кинотеатры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3 - 5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Клубы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2 - 5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Библиотеки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тыс. томов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10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Поликлиники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посещение в смену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10 - 15</w:t>
            </w:r>
          </w:p>
        </w:tc>
      </w:tr>
      <w:tr w:rsidR="00EC4E8C" w:rsidRPr="0051251E">
        <w:trPr>
          <w:trHeight w:val="5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BC07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01"/>
              <w:jc w:val="both"/>
            </w:pPr>
            <w:r w:rsidRPr="0051251E">
              <w:t>Примечание. Общая площадь общественного здания определяется как сумма площ</w:t>
            </w:r>
            <w:r w:rsidRPr="0051251E">
              <w:t>а</w:t>
            </w:r>
            <w:r w:rsidRPr="0051251E">
              <w:t>дей всех этажей (включая технические, мансардный, цокольный и подвальные).</w:t>
            </w:r>
          </w:p>
        </w:tc>
      </w:tr>
    </w:tbl>
    <w:p w:rsidR="00EC4E8C" w:rsidRDefault="00EC4E8C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155C95" w:rsidRPr="00AA61ED" w:rsidRDefault="00155C95" w:rsidP="00155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571D96">
        <w:rPr>
          <w:sz w:val="28"/>
          <w:szCs w:val="28"/>
        </w:rPr>
        <w:t>8</w:t>
      </w:r>
      <w:r w:rsidRPr="00AA61ED">
        <w:rPr>
          <w:sz w:val="28"/>
          <w:szCs w:val="28"/>
        </w:rPr>
        <w:t>.</w:t>
      </w:r>
      <w:r w:rsidR="00BC07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Нормы расчета стоянок для временного пребывания легковых авт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мобилей при общественных объектах следует принимать в соответствии с та</w:t>
      </w:r>
      <w:r w:rsidRPr="00AA61ED">
        <w:rPr>
          <w:sz w:val="28"/>
          <w:szCs w:val="28"/>
        </w:rPr>
        <w:t>б</w:t>
      </w:r>
      <w:r w:rsidRPr="00AA61ED">
        <w:rPr>
          <w:sz w:val="28"/>
          <w:szCs w:val="28"/>
        </w:rPr>
        <w:t xml:space="preserve">лицей </w:t>
      </w:r>
      <w:r w:rsidR="00571D96">
        <w:rPr>
          <w:sz w:val="28"/>
          <w:szCs w:val="28"/>
        </w:rPr>
        <w:t>16</w:t>
      </w:r>
      <w:r w:rsidRPr="00AA61ED">
        <w:rPr>
          <w:sz w:val="28"/>
          <w:szCs w:val="28"/>
        </w:rPr>
        <w:t>.</w:t>
      </w:r>
    </w:p>
    <w:p w:rsidR="00155C95" w:rsidRDefault="00155C95" w:rsidP="00155C95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571D96">
        <w:rPr>
          <w:sz w:val="28"/>
          <w:szCs w:val="28"/>
        </w:rPr>
        <w:t>6</w:t>
      </w:r>
    </w:p>
    <w:p w:rsidR="00677B67" w:rsidRDefault="00677B67" w:rsidP="00677B67">
      <w:pPr>
        <w:autoSpaceDE w:val="0"/>
        <w:autoSpaceDN w:val="0"/>
        <w:adjustRightInd w:val="0"/>
        <w:jc w:val="both"/>
      </w:pP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06"/>
        <w:gridCol w:w="2694"/>
        <w:gridCol w:w="2000"/>
      </w:tblGrid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Рекреационные территории, объекты отд</w:t>
            </w:r>
            <w:r>
              <w:t>ы</w:t>
            </w:r>
            <w:r>
              <w:t>ха, здания и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Расчетная единица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Число машино-мест на расче</w:t>
            </w:r>
            <w:r>
              <w:t>т</w:t>
            </w:r>
            <w:r>
              <w:t>ную единицу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lastRenderedPageBreak/>
              <w:t>Рекреационные территории и объекты о</w:t>
            </w:r>
            <w:r>
              <w:t>т</w:t>
            </w:r>
            <w:r>
              <w:t>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Пляжи и парки в зонах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Лесопарки и заповедники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Базы кратковременного отдыха (спорти</w:t>
            </w:r>
            <w:r>
              <w:t>в</w:t>
            </w:r>
            <w:r>
              <w:t>ные, лыжные, рыболовные, охотничьи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Гостиницы (туристские и курортные)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отдыхающих и о</w:t>
            </w:r>
            <w:r>
              <w:t>б</w:t>
            </w:r>
            <w:r>
              <w:t>служивающего перс</w:t>
            </w:r>
            <w:r>
              <w:t>о</w:t>
            </w:r>
            <w:r>
              <w:t>нала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Мотели и кемпинги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отдыхающих и о</w:t>
            </w:r>
            <w:r>
              <w:t>б</w:t>
            </w:r>
            <w:r>
              <w:t>служивающего перс</w:t>
            </w:r>
            <w:r>
              <w:t>о</w:t>
            </w:r>
            <w:r>
              <w:t>нала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По расчетной вместимости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Предприятия общественного питания, то</w:t>
            </w:r>
            <w:r>
              <w:t>р</w:t>
            </w:r>
            <w:r>
              <w:t>говли и коммунально-бытового обслужив</w:t>
            </w:r>
            <w:r>
              <w:t>а</w:t>
            </w:r>
            <w:r>
              <w:t>ния в зонах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 в залах или единовременных пос</w:t>
            </w:r>
            <w:r>
              <w:t>е</w:t>
            </w:r>
            <w:r>
              <w:t>тителей и персонала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Садоводческие товарищества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 участков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Здания и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Учреждения управления, кредитно-финансовые и юридические учреждения значений, офисы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работающих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работающих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Промышленные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работающих в двух смежных сменах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Больницы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коек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Поликлиники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посещений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Спортивные здания и сооружения с триб</w:t>
            </w:r>
            <w:r>
              <w:t>у</w:t>
            </w:r>
            <w:r>
              <w:t>нами вместимостью более 500 зрителей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Театры, цирки, кинотеатры, концертные залы, музеи, выставки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 или единовр</w:t>
            </w:r>
            <w:r>
              <w:t>е</w:t>
            </w:r>
            <w:r>
              <w:t>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Парки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t>200 кв.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t>100 кв. м</w:t>
              </w:r>
            </w:smartTag>
            <w:r>
              <w:t xml:space="preserve"> торговой пл</w:t>
            </w:r>
            <w:r>
              <w:t>о</w:t>
            </w:r>
            <w:r>
              <w:t>щади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 xml:space="preserve">Магазины с площадью торгового зала до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t>200 кв.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t>100 кв. м</w:t>
              </w:r>
            </w:smartTag>
            <w:r>
              <w:t xml:space="preserve"> торговой пл</w:t>
            </w:r>
            <w:r>
              <w:t>о</w:t>
            </w:r>
            <w:r>
              <w:t>щади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Рынки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50 торговых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Рестораны и кафе общегородского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lastRenderedPageBreak/>
              <w:t>Гостиницы высшего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Прочие гостиницы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Вокзалы всех видов транспорта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пассажиров дальн</w:t>
            </w:r>
            <w:r>
              <w:t>е</w:t>
            </w:r>
            <w:r>
              <w:t>го и местного сообщ</w:t>
            </w:r>
            <w:r>
              <w:t>е</w:t>
            </w:r>
            <w:r>
              <w:t>ний, прибывающих в час «пик»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Конечные (периферийные) и зонные ста</w:t>
            </w:r>
            <w:r>
              <w:t>н</w:t>
            </w:r>
            <w:r>
              <w:t>ции скоростного пассажирского транспорта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пассажиров в час «пик»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5 - 10</w:t>
            </w:r>
          </w:p>
        </w:tc>
      </w:tr>
    </w:tbl>
    <w:p w:rsidR="00677B67" w:rsidRDefault="00677B67" w:rsidP="00677B67">
      <w:pPr>
        <w:autoSpaceDE w:val="0"/>
        <w:autoSpaceDN w:val="0"/>
        <w:adjustRightInd w:val="0"/>
        <w:jc w:val="both"/>
      </w:pPr>
    </w:p>
    <w:p w:rsidR="008766E8" w:rsidRDefault="008766E8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Примечания: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 xml:space="preserve">1. Для объектов, которые отсутствуют в перечне </w:t>
      </w:r>
      <w:hyperlink w:anchor="Par2" w:history="1">
        <w:r w:rsidRPr="00177050">
          <w:rPr>
            <w:sz w:val="28"/>
            <w:szCs w:val="28"/>
          </w:rPr>
          <w:t>таблицы</w:t>
        </w:r>
      </w:hyperlink>
      <w:r w:rsidRPr="00177050">
        <w:rPr>
          <w:sz w:val="28"/>
          <w:szCs w:val="28"/>
        </w:rPr>
        <w:t xml:space="preserve"> </w:t>
      </w:r>
      <w:r w:rsidR="00AE153F">
        <w:rPr>
          <w:sz w:val="28"/>
          <w:szCs w:val="28"/>
        </w:rPr>
        <w:t>1</w:t>
      </w:r>
      <w:r w:rsidR="00566D0B">
        <w:rPr>
          <w:sz w:val="28"/>
          <w:szCs w:val="28"/>
        </w:rPr>
        <w:t>6</w:t>
      </w:r>
      <w:r w:rsidRPr="00177050">
        <w:rPr>
          <w:sz w:val="28"/>
          <w:szCs w:val="28"/>
        </w:rPr>
        <w:t>, размеры стоянок принимаются в соответствии с заданием на проектирование.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2. Места парковки автомобилей следует размещать на расстоянии не б</w:t>
      </w:r>
      <w:r w:rsidRPr="00177050">
        <w:rPr>
          <w:sz w:val="28"/>
          <w:szCs w:val="28"/>
        </w:rPr>
        <w:t>о</w:t>
      </w:r>
      <w:r w:rsidRPr="00177050">
        <w:rPr>
          <w:sz w:val="28"/>
          <w:szCs w:val="28"/>
        </w:rPr>
        <w:t xml:space="preserve">лее </w:t>
      </w:r>
      <w:smartTag w:uri="urn:schemas-microsoft-com:office:smarttags" w:element="metricconverter">
        <w:smartTagPr>
          <w:attr w:name="ProductID" w:val="150 метров"/>
        </w:smartTagPr>
        <w:r w:rsidRPr="00177050">
          <w:rPr>
            <w:sz w:val="28"/>
            <w:szCs w:val="28"/>
          </w:rPr>
          <w:t>150 метров</w:t>
        </w:r>
      </w:smartTag>
      <w:r w:rsidRPr="00177050">
        <w:rPr>
          <w:sz w:val="28"/>
          <w:szCs w:val="28"/>
        </w:rPr>
        <w:t xml:space="preserve"> от общественных объектов. Парковка может располагаться на смежной с участком объекта территории, в том числе на землях общего польз</w:t>
      </w:r>
      <w:r w:rsidRPr="00177050">
        <w:rPr>
          <w:sz w:val="28"/>
          <w:szCs w:val="28"/>
        </w:rPr>
        <w:t>о</w:t>
      </w:r>
      <w:r w:rsidRPr="00177050">
        <w:rPr>
          <w:sz w:val="28"/>
          <w:szCs w:val="28"/>
        </w:rPr>
        <w:t>вания в пределах красных линий.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3. Длина пешеходных подходов от стоянок для временного хранения ле</w:t>
      </w:r>
      <w:r w:rsidRPr="00177050">
        <w:rPr>
          <w:sz w:val="28"/>
          <w:szCs w:val="28"/>
        </w:rPr>
        <w:t>г</w:t>
      </w:r>
      <w:r w:rsidRPr="00177050">
        <w:rPr>
          <w:sz w:val="28"/>
          <w:szCs w:val="28"/>
        </w:rPr>
        <w:t>ковых автомобилей до объектов в зонах массового отдыха не должна прев</w:t>
      </w:r>
      <w:r w:rsidRPr="00177050">
        <w:rPr>
          <w:sz w:val="28"/>
          <w:szCs w:val="28"/>
        </w:rPr>
        <w:t>ы</w:t>
      </w:r>
      <w:r w:rsidRPr="00177050">
        <w:rPr>
          <w:sz w:val="28"/>
          <w:szCs w:val="28"/>
        </w:rPr>
        <w:t xml:space="preserve">шать </w:t>
      </w:r>
      <w:smartTag w:uri="urn:schemas-microsoft-com:office:smarttags" w:element="metricconverter">
        <w:smartTagPr>
          <w:attr w:name="ProductID" w:val="1000 м"/>
        </w:smartTagPr>
        <w:r w:rsidRPr="00177050">
          <w:rPr>
            <w:sz w:val="28"/>
            <w:szCs w:val="28"/>
          </w:rPr>
          <w:t>1000 м</w:t>
        </w:r>
      </w:smartTag>
      <w:r w:rsidRPr="00177050">
        <w:rPr>
          <w:sz w:val="28"/>
          <w:szCs w:val="28"/>
        </w:rPr>
        <w:t>.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4. Число машино-мест следует принимать при уровнях автомобилизации, определенных на расчетный срок.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208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C07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A61ED">
        <w:rPr>
          <w:sz w:val="28"/>
          <w:szCs w:val="28"/>
        </w:rPr>
        <w:t>Допускается предусматривать открытые стоянки для временного пребывания автомобилей в пределах внутриквартальных проездов (при нед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пущении сокращения габаритов проездов до ширины менее нормативной), а также улиц и дорог, ограничивающих жилые кварталы (при недопущении с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кращения проезжей части таких улиц и дорог). Условия и возможность испол</w:t>
      </w:r>
      <w:r w:rsidRPr="00AA61ED">
        <w:rPr>
          <w:sz w:val="28"/>
          <w:szCs w:val="28"/>
        </w:rPr>
        <w:t>ь</w:t>
      </w:r>
      <w:r w:rsidRPr="00AA61ED">
        <w:rPr>
          <w:sz w:val="28"/>
          <w:szCs w:val="28"/>
        </w:rPr>
        <w:t>зования территории общего пользования для стоянок автомобилей определяю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ся органом местного самоуправления.</w:t>
      </w:r>
    </w:p>
    <w:p w:rsidR="001C2849" w:rsidRPr="0078216B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Орган местного самоуправления для жилой застройки предусматривает возможность использования земельных участков для строительства, размещ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 xml:space="preserve">ния автостоянок для хранения автомобилей на территориях, непригодных для жилой застройки в соответствии с </w:t>
      </w:r>
      <w:hyperlink w:anchor="Par1020" w:history="1">
        <w:r w:rsidRPr="000023A8">
          <w:rPr>
            <w:sz w:val="28"/>
            <w:szCs w:val="28"/>
          </w:rPr>
          <w:t>пунктом 2.9.</w:t>
        </w:r>
      </w:hyperlink>
      <w:r w:rsidR="000023A8" w:rsidRPr="000023A8">
        <w:rPr>
          <w:sz w:val="28"/>
          <w:szCs w:val="28"/>
        </w:rPr>
        <w:t>6</w:t>
      </w:r>
      <w:r w:rsidR="000023A8">
        <w:rPr>
          <w:sz w:val="28"/>
          <w:szCs w:val="28"/>
        </w:rPr>
        <w:t>4</w:t>
      </w:r>
      <w:r w:rsidRPr="00AA61ED">
        <w:rPr>
          <w:sz w:val="28"/>
          <w:szCs w:val="28"/>
        </w:rPr>
        <w:t>, позволяющих обесп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 xml:space="preserve">чивать норматив размещения автостоянок на </w:t>
      </w:r>
      <w:r w:rsidRPr="0078216B">
        <w:rPr>
          <w:sz w:val="28"/>
          <w:szCs w:val="28"/>
        </w:rPr>
        <w:t>микрорайон в целом.</w:t>
      </w:r>
    </w:p>
    <w:p w:rsidR="008766E8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849">
        <w:rPr>
          <w:sz w:val="28"/>
          <w:szCs w:val="28"/>
        </w:rPr>
        <w:lastRenderedPageBreak/>
        <w:t>2.</w:t>
      </w:r>
      <w:r w:rsidR="00F42084">
        <w:rPr>
          <w:sz w:val="28"/>
          <w:szCs w:val="28"/>
        </w:rPr>
        <w:t>8</w:t>
      </w:r>
      <w:r w:rsidRPr="001C2849">
        <w:rPr>
          <w:sz w:val="28"/>
          <w:szCs w:val="28"/>
        </w:rPr>
        <w:t>.</w:t>
      </w:r>
      <w:r w:rsidR="00BC07BE">
        <w:rPr>
          <w:sz w:val="28"/>
          <w:szCs w:val="28"/>
        </w:rPr>
        <w:t>5</w:t>
      </w:r>
      <w:r w:rsidRPr="001C2849">
        <w:rPr>
          <w:sz w:val="28"/>
          <w:szCs w:val="28"/>
        </w:rPr>
        <w:t>. Разрыв от автостоянок (автостоянка, наземный гараж-стоянка, г</w:t>
      </w:r>
      <w:r w:rsidRPr="001C2849">
        <w:rPr>
          <w:sz w:val="28"/>
          <w:szCs w:val="28"/>
        </w:rPr>
        <w:t>а</w:t>
      </w:r>
      <w:r w:rsidRPr="001C2849">
        <w:rPr>
          <w:sz w:val="28"/>
          <w:szCs w:val="28"/>
        </w:rPr>
        <w:t>раж-стоянка, подземный гараж-стоянка, открытые стоянки, стоянки автом</w:t>
      </w:r>
      <w:r w:rsidRPr="001C2849">
        <w:rPr>
          <w:sz w:val="28"/>
          <w:szCs w:val="28"/>
        </w:rPr>
        <w:t>а</w:t>
      </w:r>
      <w:r w:rsidRPr="001C2849">
        <w:rPr>
          <w:sz w:val="28"/>
          <w:szCs w:val="28"/>
        </w:rPr>
        <w:t>шин) для хранения легкового автотранспорта до зданий различного назнач</w:t>
      </w:r>
      <w:r w:rsidRPr="001C2849">
        <w:rPr>
          <w:sz w:val="28"/>
          <w:szCs w:val="28"/>
        </w:rPr>
        <w:t>е</w:t>
      </w:r>
      <w:r w:rsidRPr="001C2849">
        <w:rPr>
          <w:sz w:val="28"/>
          <w:szCs w:val="28"/>
        </w:rPr>
        <w:t>ния следует приме</w:t>
      </w:r>
      <w:r w:rsidR="00721D14">
        <w:rPr>
          <w:sz w:val="28"/>
          <w:szCs w:val="28"/>
        </w:rPr>
        <w:t xml:space="preserve">нять в соответствии с таблицей </w:t>
      </w:r>
      <w:r w:rsidR="00825F45">
        <w:rPr>
          <w:sz w:val="28"/>
          <w:szCs w:val="28"/>
        </w:rPr>
        <w:t>17</w:t>
      </w:r>
      <w:r w:rsidR="00721D14">
        <w:rPr>
          <w:sz w:val="28"/>
          <w:szCs w:val="28"/>
        </w:rPr>
        <w:t>.</w:t>
      </w:r>
    </w:p>
    <w:p w:rsidR="00721D14" w:rsidRDefault="00721D14" w:rsidP="00721D1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25F45">
        <w:rPr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3"/>
        <w:gridCol w:w="1065"/>
        <w:gridCol w:w="1200"/>
        <w:gridCol w:w="1200"/>
        <w:gridCol w:w="1200"/>
        <w:gridCol w:w="1200"/>
        <w:gridCol w:w="1161"/>
      </w:tblGrid>
      <w:tr w:rsidR="00721D14" w:rsidRPr="00742600">
        <w:tc>
          <w:tcPr>
            <w:tcW w:w="2543" w:type="dxa"/>
            <w:vMerge w:val="restart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Здания, до которых  определяется рассто</w:t>
            </w:r>
            <w:r w:rsidRPr="00742600">
              <w:t>я</w:t>
            </w:r>
            <w:r w:rsidRPr="00742600">
              <w:t>ние</w:t>
            </w:r>
          </w:p>
        </w:tc>
        <w:tc>
          <w:tcPr>
            <w:tcW w:w="7026" w:type="dxa"/>
            <w:gridSpan w:val="6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Расстояние, м</w:t>
            </w:r>
          </w:p>
        </w:tc>
      </w:tr>
      <w:tr w:rsidR="00721D14" w:rsidRPr="00742600">
        <w:tc>
          <w:tcPr>
            <w:tcW w:w="2543" w:type="dxa"/>
            <w:vMerge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65" w:type="dxa"/>
            <w:gridSpan w:val="4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от гаражей и открытых стоянок</w:t>
            </w:r>
          </w:p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при числе легковых автомобилей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от станций технич</w:t>
            </w:r>
            <w:r w:rsidRPr="00742600">
              <w:t>е</w:t>
            </w:r>
            <w:r w:rsidRPr="00742600">
              <w:t>ского обслуживания при числе постов</w:t>
            </w:r>
          </w:p>
        </w:tc>
      </w:tr>
      <w:tr w:rsidR="00742600" w:rsidRPr="00742600">
        <w:tc>
          <w:tcPr>
            <w:tcW w:w="2543" w:type="dxa"/>
            <w:vMerge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10 и менее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11 - 50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51 -   101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101 – 300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10 и м</w:t>
            </w:r>
            <w:r w:rsidRPr="00742600">
              <w:t>е</w:t>
            </w:r>
            <w:r w:rsidRPr="00742600">
              <w:t>нее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11 - 30</w:t>
            </w:r>
          </w:p>
        </w:tc>
      </w:tr>
      <w:tr w:rsidR="00742600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 xml:space="preserve">Жилые дома         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35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</w:tr>
      <w:tr w:rsidR="00742600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>В том числе торцы жилых домов без окон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  <w:r w:rsidRPr="00742600">
              <w:t>│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</w:tr>
      <w:tr w:rsidR="00742600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 xml:space="preserve">Общественные здания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  <w:r w:rsidRPr="00742600">
              <w:t>│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20</w:t>
            </w:r>
          </w:p>
        </w:tc>
      </w:tr>
      <w:tr w:rsidR="00721D14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>Общеобразовательные</w:t>
            </w:r>
            <w:r w:rsidR="00742600" w:rsidRPr="00742600">
              <w:t xml:space="preserve"> </w:t>
            </w:r>
            <w:r w:rsidR="00742600">
              <w:t>организации</w:t>
            </w:r>
            <w:r w:rsidR="00742600" w:rsidRPr="00742600">
              <w:t xml:space="preserve"> и де</w:t>
            </w:r>
            <w:r w:rsidR="00742600" w:rsidRPr="00742600">
              <w:t>т</w:t>
            </w:r>
            <w:r w:rsidR="00742600" w:rsidRPr="00742600">
              <w:t xml:space="preserve">ские дошкольные </w:t>
            </w:r>
            <w:r w:rsidR="00742600">
              <w:t>о</w:t>
            </w:r>
            <w:r w:rsidR="00742600">
              <w:t>р</w:t>
            </w:r>
            <w:r w:rsidR="00742600">
              <w:t>ганизации</w:t>
            </w:r>
            <w:r w:rsidR="00742600" w:rsidRPr="00742600">
              <w:t xml:space="preserve">    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</w:tr>
      <w:tr w:rsidR="00721D14" w:rsidRPr="00742600">
        <w:tc>
          <w:tcPr>
            <w:tcW w:w="2543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 xml:space="preserve">Лечебные </w:t>
            </w:r>
            <w:r>
              <w:t>организ</w:t>
            </w:r>
            <w:r>
              <w:t>а</w:t>
            </w:r>
            <w:r>
              <w:t>ции</w:t>
            </w:r>
            <w:r w:rsidRPr="00742600">
              <w:t xml:space="preserve">  со стационаром     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</w:tr>
      <w:tr w:rsidR="00742600" w:rsidRPr="00742600">
        <w:tc>
          <w:tcPr>
            <w:tcW w:w="9569" w:type="dxa"/>
            <w:gridSpan w:val="7"/>
            <w:shd w:val="clear" w:color="auto" w:fill="auto"/>
          </w:tcPr>
          <w:p w:rsidR="00742600" w:rsidRPr="000426F3" w:rsidRDefault="00742600" w:rsidP="000426F3">
            <w:pPr>
              <w:pStyle w:val="ConsPlusCel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26F3">
              <w:rPr>
                <w:rFonts w:ascii="Times New Roman" w:hAnsi="Times New Roman"/>
                <w:sz w:val="24"/>
                <w:szCs w:val="24"/>
              </w:rPr>
              <w:t>&lt;*&gt;  Определяется   по   согласованию   с  органами  Государственного санитарно-эпидемиологического надзора.</w:t>
            </w:r>
          </w:p>
          <w:p w:rsidR="00742600" w:rsidRPr="00742600" w:rsidRDefault="00742600" w:rsidP="000426F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42600">
              <w:t>&lt;**&gt;   Для  зданий гаражей  III - V степеней огнестойкости расстояния</w:t>
            </w:r>
            <w:r>
              <w:t xml:space="preserve"> с</w:t>
            </w:r>
            <w:r w:rsidRPr="00742600">
              <w:t xml:space="preserve">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42600">
                <w:t>12 м</w:t>
              </w:r>
            </w:smartTag>
            <w:r>
              <w:t>.</w:t>
            </w:r>
          </w:p>
        </w:tc>
      </w:tr>
    </w:tbl>
    <w:p w:rsidR="00721D14" w:rsidRPr="001C2849" w:rsidRDefault="00721D14" w:rsidP="00721D1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1C2849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849">
        <w:rPr>
          <w:sz w:val="28"/>
          <w:szCs w:val="28"/>
        </w:rPr>
        <w:t>Примечания: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1. Разрыв от наземных гаражей-стоянок, паркингов закрытого типа прин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мается на основании результатов расчетов рассеивания загрязнений в атм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сферном воздухе и уровней физического воздействия.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 При размещении наземных гаражей-стоянок, паркингов, автостоянок должны быть соблюдены нормативные требования обеспеченности придом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вой территории с необходимыми элементами благоустройства по площади и н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именованиям.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3. Наземные гаражи-стоянки, паркинги, автостоянки вместимостью свыше 500 машино-мест следует размещать на территории промышленных и комм</w:t>
      </w:r>
      <w:r w:rsidRPr="00AA61ED">
        <w:rPr>
          <w:sz w:val="28"/>
          <w:szCs w:val="28"/>
        </w:rPr>
        <w:t>у</w:t>
      </w:r>
      <w:r w:rsidRPr="00AA61ED">
        <w:rPr>
          <w:sz w:val="28"/>
          <w:szCs w:val="28"/>
        </w:rPr>
        <w:t>нально-складских зон.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4. Для подземных, полуподземных и обвалованных гаражей-стоянок ре</w:t>
      </w:r>
      <w:r w:rsidRPr="00AA61ED">
        <w:rPr>
          <w:sz w:val="28"/>
          <w:szCs w:val="28"/>
        </w:rPr>
        <w:t>г</w:t>
      </w:r>
      <w:r w:rsidRPr="00AA61ED">
        <w:rPr>
          <w:sz w:val="28"/>
          <w:szCs w:val="28"/>
        </w:rPr>
        <w:lastRenderedPageBreak/>
        <w:t xml:space="preserve">ламентируется лишь расстояние от въезда-выезда и от вентиляционных шахт до территории школ, детских дошкольных учреждений, лечебно-профилактических учреждений, жилых домов, площадок отдыха, которое должно составлять не менее </w:t>
      </w:r>
      <w:smartTag w:uri="urn:schemas-microsoft-com:office:smarttags" w:element="metricconverter">
        <w:smartTagPr>
          <w:attr w:name="ProductID" w:val="15 метров"/>
        </w:smartTagPr>
        <w:r w:rsidRPr="00AA61ED">
          <w:rPr>
            <w:sz w:val="28"/>
            <w:szCs w:val="28"/>
          </w:rPr>
          <w:t>15 метров</w:t>
        </w:r>
      </w:smartTag>
      <w:r w:rsidRPr="00AA61ED">
        <w:rPr>
          <w:sz w:val="28"/>
          <w:szCs w:val="28"/>
        </w:rPr>
        <w:t>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 случае размещения подземных, полуподземных и обвалованных гар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жей-стоянок в жилом доме расстояние от въезда-выезда до жилого дома не ре</w:t>
      </w:r>
      <w:r w:rsidRPr="00AA61ED">
        <w:rPr>
          <w:sz w:val="28"/>
          <w:szCs w:val="28"/>
        </w:rPr>
        <w:t>г</w:t>
      </w:r>
      <w:r w:rsidRPr="00AA61ED">
        <w:rPr>
          <w:sz w:val="28"/>
          <w:szCs w:val="28"/>
        </w:rPr>
        <w:t>ламентируется. Достаточность разрыва обосновывается расчетами загря</w:t>
      </w:r>
      <w:r w:rsidRPr="00AA61ED">
        <w:rPr>
          <w:sz w:val="28"/>
          <w:szCs w:val="28"/>
        </w:rPr>
        <w:t>з</w:t>
      </w:r>
      <w:r w:rsidRPr="00AA61ED">
        <w:rPr>
          <w:sz w:val="28"/>
          <w:szCs w:val="28"/>
        </w:rPr>
        <w:t>нения атмосферного воздуха и акустическими расчетами.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5. Разрыв от проездов автотранспорта из гаражей-стоянок, автостоянок до нормируемых объектов должен быть не менее </w:t>
      </w:r>
      <w:smartTag w:uri="urn:schemas-microsoft-com:office:smarttags" w:element="metricconverter">
        <w:smartTagPr>
          <w:attr w:name="ProductID" w:val="7 метров"/>
        </w:smartTagPr>
        <w:r w:rsidRPr="00AA61ED">
          <w:rPr>
            <w:sz w:val="28"/>
            <w:szCs w:val="28"/>
          </w:rPr>
          <w:t>7 метров</w:t>
        </w:r>
      </w:smartTag>
      <w:r w:rsidRPr="00AA61ED">
        <w:rPr>
          <w:sz w:val="28"/>
          <w:szCs w:val="28"/>
        </w:rPr>
        <w:t>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6. Вентиляционные выбросы из подземных гаражей-стоянок, расположе</w:t>
      </w:r>
      <w:r w:rsidRPr="00AA61ED">
        <w:rPr>
          <w:sz w:val="28"/>
          <w:szCs w:val="28"/>
        </w:rPr>
        <w:t>н</w:t>
      </w:r>
      <w:r w:rsidRPr="00AA61ED">
        <w:rPr>
          <w:sz w:val="28"/>
          <w:szCs w:val="28"/>
        </w:rPr>
        <w:t>ных под жилыми и общественными зданиями, должны быть организов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ны на </w:t>
      </w:r>
      <w:smartTag w:uri="urn:schemas-microsoft-com:office:smarttags" w:element="metricconverter">
        <w:smartTagPr>
          <w:attr w:name="ProductID" w:val="1,5 метра"/>
        </w:smartTagPr>
        <w:r w:rsidRPr="00AA61ED">
          <w:rPr>
            <w:sz w:val="28"/>
            <w:szCs w:val="28"/>
          </w:rPr>
          <w:t>1,5 метра</w:t>
        </w:r>
      </w:smartTag>
      <w:r w:rsidRPr="00AA61ED">
        <w:rPr>
          <w:sz w:val="28"/>
          <w:szCs w:val="28"/>
        </w:rPr>
        <w:t xml:space="preserve"> выше конька крыши самой высокой части здания.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849">
        <w:rPr>
          <w:sz w:val="28"/>
          <w:szCs w:val="28"/>
        </w:rPr>
        <w:t>7. На эксплуатируемой кровле подземного гаража-стоянки допускается размещать площадки отдыха, детские, спортивные, игровые и иные подо</w:t>
      </w:r>
      <w:r w:rsidRPr="001C2849">
        <w:rPr>
          <w:sz w:val="28"/>
          <w:szCs w:val="28"/>
        </w:rPr>
        <w:t>б</w:t>
      </w:r>
      <w:r w:rsidRPr="001C2849">
        <w:rPr>
          <w:sz w:val="28"/>
          <w:szCs w:val="28"/>
        </w:rPr>
        <w:t xml:space="preserve">ные сооружения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1C2849">
          <w:rPr>
            <w:sz w:val="28"/>
            <w:szCs w:val="28"/>
          </w:rPr>
          <w:t>15 метров</w:t>
        </w:r>
      </w:smartTag>
      <w:r w:rsidRPr="001C2849">
        <w:rPr>
          <w:sz w:val="28"/>
          <w:szCs w:val="28"/>
        </w:rPr>
        <w:t xml:space="preserve"> от вентиляционных шахт, въездов-выездов, проездов при условии озеленения эксплуатируемой кровли и обесп</w:t>
      </w:r>
      <w:r w:rsidRPr="001C2849">
        <w:rPr>
          <w:sz w:val="28"/>
          <w:szCs w:val="28"/>
        </w:rPr>
        <w:t>е</w:t>
      </w:r>
      <w:r w:rsidRPr="001C2849">
        <w:rPr>
          <w:sz w:val="28"/>
          <w:szCs w:val="28"/>
        </w:rPr>
        <w:t>чения предельно допустимых концентраций в устье выброса в атмосферу.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8. Размеры территории наземного гаража-стоянки должны соответств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вать габаритам застройки для исключения использования прилегающей те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ритории под автостоянку.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9. Разрыв от территорий подземных гаражей-стоянок не лимитируется.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10. Требования, отнесенные к подземным гаражам, распространяются на размещение обвалованных гаражей-стоянок.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11. Для гостевых стоянок жилых домов разрывы не устанавливаются (СП 42.13330.2011, </w:t>
      </w:r>
      <w:hyperlink r:id="rId15" w:history="1">
        <w:r w:rsidRPr="00AA61ED">
          <w:rPr>
            <w:sz w:val="28"/>
            <w:szCs w:val="28"/>
          </w:rPr>
          <w:t>СанПиН 2.2.1/2.1.1.1200-03</w:t>
        </w:r>
      </w:hyperlink>
      <w:r w:rsidRPr="00AA61ED">
        <w:rPr>
          <w:sz w:val="28"/>
          <w:szCs w:val="28"/>
        </w:rPr>
        <w:t xml:space="preserve"> от 25.09.2007).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12. Разрывы, приведенные в таблице </w:t>
      </w:r>
      <w:r w:rsidR="00742600">
        <w:rPr>
          <w:sz w:val="28"/>
          <w:szCs w:val="28"/>
        </w:rPr>
        <w:t>25</w:t>
      </w:r>
      <w:r w:rsidRPr="00AA61ED">
        <w:rPr>
          <w:sz w:val="28"/>
          <w:szCs w:val="28"/>
        </w:rPr>
        <w:t>, могут приниматься с учетом и</w:t>
      </w:r>
      <w:r w:rsidRPr="00AA61ED">
        <w:rPr>
          <w:sz w:val="28"/>
          <w:szCs w:val="28"/>
        </w:rPr>
        <w:t>н</w:t>
      </w:r>
      <w:r w:rsidRPr="00AA61ED">
        <w:rPr>
          <w:sz w:val="28"/>
          <w:szCs w:val="28"/>
        </w:rPr>
        <w:t>терполяции.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13. На территории административных зданий в целях обеспечения досту</w:t>
      </w:r>
      <w:r w:rsidRPr="00AA61ED">
        <w:rPr>
          <w:sz w:val="28"/>
          <w:szCs w:val="28"/>
        </w:rPr>
        <w:t>п</w:t>
      </w:r>
      <w:r w:rsidRPr="00AA61ED">
        <w:rPr>
          <w:sz w:val="28"/>
          <w:szCs w:val="28"/>
        </w:rPr>
        <w:t>ности объектов необходимо оборудовать парковочные места для инвал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 xml:space="preserve">дов в непосредственной близости с административными зданиями, обратив внимание </w:t>
      </w:r>
      <w:r w:rsidRPr="00AA61ED">
        <w:rPr>
          <w:sz w:val="28"/>
          <w:szCs w:val="28"/>
        </w:rPr>
        <w:lastRenderedPageBreak/>
        <w:t>на следующее: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к местам парковки должен быть обеспечен беспрепятственный доступ, и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ключающий высокие бордюры, узкие проходы (проезды);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ширина зоны для парковки автомобиля инвалида должна быть не менее </w:t>
      </w:r>
      <w:smartTag w:uri="urn:schemas-microsoft-com:office:smarttags" w:element="metricconverter">
        <w:smartTagPr>
          <w:attr w:name="ProductID" w:val="3,5 метров"/>
        </w:smartTagPr>
        <w:r w:rsidRPr="00AA61ED">
          <w:rPr>
            <w:sz w:val="28"/>
            <w:szCs w:val="28"/>
          </w:rPr>
          <w:t>3,5 метров</w:t>
        </w:r>
      </w:smartTag>
      <w:r w:rsidRPr="00AA61ED">
        <w:rPr>
          <w:sz w:val="28"/>
          <w:szCs w:val="28"/>
        </w:rPr>
        <w:t>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парковочное место выделяется разметкой (желтого цвета) и обозначается специальными символами (пиктограмма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AA61ED">
        <w:rPr>
          <w:sz w:val="28"/>
          <w:szCs w:val="28"/>
        </w:rPr>
        <w:t>);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должен быть оборудован съезд (пандус схода) инвалида на коляске с тр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туара на парковку путем понижения бордюра;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стоянка, оборудованная для инвалидов, должна быть обозначена специал</w:t>
      </w:r>
      <w:r w:rsidRPr="00AA61ED">
        <w:rPr>
          <w:sz w:val="28"/>
          <w:szCs w:val="28"/>
        </w:rPr>
        <w:t>ь</w:t>
      </w:r>
      <w:r w:rsidRPr="00AA61ED">
        <w:rPr>
          <w:sz w:val="28"/>
          <w:szCs w:val="28"/>
        </w:rPr>
        <w:t>ным дорожным знаком.</w:t>
      </w:r>
    </w:p>
    <w:p w:rsidR="00EC4E8C" w:rsidRDefault="00EC4E8C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910C7D" w:rsidRDefault="00910C7D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910C7D" w:rsidRDefault="00910C7D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F67B8C" w:rsidRPr="00AA61ED" w:rsidRDefault="00F67B8C" w:rsidP="00AA61E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3. МАТЕРИАЛЫ ПО ОБОСНОВАНИЮ РАСЧЕТНЫХ ПОКАЗАТ</w:t>
      </w:r>
      <w:r w:rsidRPr="00AA61ED">
        <w:rPr>
          <w:b/>
          <w:sz w:val="28"/>
          <w:szCs w:val="28"/>
        </w:rPr>
        <w:t>Е</w:t>
      </w:r>
      <w:r w:rsidRPr="00AA61ED">
        <w:rPr>
          <w:b/>
          <w:sz w:val="28"/>
          <w:szCs w:val="28"/>
        </w:rPr>
        <w:t>ЛЕЙ, СОДЕРЖАЩИХСЯ В ОСНОВНОЙ ЧАСТИ НОРМАТИВОВ ГР</w:t>
      </w:r>
      <w:r w:rsidRPr="00AA61ED">
        <w:rPr>
          <w:b/>
          <w:sz w:val="28"/>
          <w:szCs w:val="28"/>
        </w:rPr>
        <w:t>А</w:t>
      </w:r>
      <w:r w:rsidRPr="00AA61ED">
        <w:rPr>
          <w:b/>
          <w:sz w:val="28"/>
          <w:szCs w:val="28"/>
        </w:rPr>
        <w:t>ДОСТРОИТЕЛЬНОГО ПРОЕКТИРОВАНИЯ</w:t>
      </w:r>
    </w:p>
    <w:p w:rsidR="007A64CE" w:rsidRDefault="007A64CE" w:rsidP="00AA61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A6ED3" w:rsidRDefault="004A6ED3" w:rsidP="000150CA">
      <w:pPr>
        <w:autoSpaceDE w:val="0"/>
        <w:autoSpaceDN w:val="0"/>
        <w:adjustRightInd w:val="0"/>
        <w:spacing w:line="360" w:lineRule="auto"/>
        <w:ind w:left="-10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расчетные показатели содержащиеся в основной части </w:t>
      </w:r>
      <w:r w:rsidRPr="00AA61ED">
        <w:rPr>
          <w:sz w:val="28"/>
          <w:szCs w:val="28"/>
        </w:rPr>
        <w:t>обе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печения объектами социального и иного назначения в области обеспечения у</w:t>
      </w:r>
      <w:r w:rsidRPr="00AA61ED">
        <w:rPr>
          <w:sz w:val="28"/>
          <w:szCs w:val="28"/>
        </w:rPr>
        <w:t>ч</w:t>
      </w:r>
      <w:r w:rsidRPr="00AA61ED">
        <w:rPr>
          <w:sz w:val="28"/>
          <w:szCs w:val="28"/>
        </w:rPr>
        <w:t>реждениями и предприятиями обслуживания действуют в отношении объектов, размещаемых на застроенных и подлежащей застройке территориях обществе</w:t>
      </w:r>
      <w:r w:rsidRPr="00AA61ED">
        <w:rPr>
          <w:sz w:val="28"/>
          <w:szCs w:val="28"/>
        </w:rPr>
        <w:t>н</w:t>
      </w:r>
      <w:r w:rsidRPr="00AA61ED">
        <w:rPr>
          <w:sz w:val="28"/>
          <w:szCs w:val="28"/>
        </w:rPr>
        <w:t>но-деловых, жилых, ландшафтно-рекреационных зон</w:t>
      </w:r>
      <w:r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</w:t>
      </w:r>
    </w:p>
    <w:p w:rsidR="00380ABC" w:rsidRPr="00385F2F" w:rsidRDefault="000C4829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385F2F">
        <w:rPr>
          <w:sz w:val="28"/>
          <w:szCs w:val="28"/>
        </w:rPr>
        <w:t>Расчетные показатели</w:t>
      </w:r>
      <w:r w:rsidR="004712E6" w:rsidRPr="00385F2F">
        <w:rPr>
          <w:sz w:val="28"/>
          <w:szCs w:val="28"/>
        </w:rPr>
        <w:t xml:space="preserve"> </w:t>
      </w:r>
      <w:r w:rsidR="007C0099" w:rsidRPr="00385F2F">
        <w:rPr>
          <w:sz w:val="28"/>
          <w:szCs w:val="28"/>
        </w:rPr>
        <w:t>минимально допустимого уровня обеспеченности объектами в области транспорта, предупреждения чрезвычайных ситуаций межмуниципального и регионального характера, стихийных бедствий, эпид</w:t>
      </w:r>
      <w:r w:rsidR="007C0099" w:rsidRPr="00385F2F">
        <w:rPr>
          <w:sz w:val="28"/>
          <w:szCs w:val="28"/>
        </w:rPr>
        <w:t>е</w:t>
      </w:r>
      <w:r w:rsidR="007C0099" w:rsidRPr="00385F2F">
        <w:rPr>
          <w:sz w:val="28"/>
          <w:szCs w:val="28"/>
        </w:rPr>
        <w:t>мий и ликвидация их последствий, образования, здравоохранения, ф</w:t>
      </w:r>
      <w:r w:rsidR="007C0099" w:rsidRPr="00385F2F">
        <w:rPr>
          <w:sz w:val="28"/>
          <w:szCs w:val="28"/>
        </w:rPr>
        <w:t>и</w:t>
      </w:r>
      <w:r w:rsidR="007C0099" w:rsidRPr="00385F2F">
        <w:rPr>
          <w:sz w:val="28"/>
          <w:szCs w:val="28"/>
        </w:rPr>
        <w:t>зической культуры и спорта, социального обеспечения, утилизации и переработки быт</w:t>
      </w:r>
      <w:r w:rsidR="007C0099" w:rsidRPr="00385F2F">
        <w:rPr>
          <w:sz w:val="28"/>
          <w:szCs w:val="28"/>
        </w:rPr>
        <w:t>о</w:t>
      </w:r>
      <w:r w:rsidR="007C0099" w:rsidRPr="00385F2F">
        <w:rPr>
          <w:sz w:val="28"/>
          <w:szCs w:val="28"/>
        </w:rPr>
        <w:t>вых и промышленных отходов, в иных областях, расчетные показатели и пар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t>метры развития, организации и использования территорий, гр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t xml:space="preserve">достроительные </w:t>
      </w:r>
      <w:r w:rsidR="007C0099" w:rsidRPr="00385F2F">
        <w:rPr>
          <w:sz w:val="28"/>
          <w:szCs w:val="28"/>
        </w:rPr>
        <w:lastRenderedPageBreak/>
        <w:t xml:space="preserve">показатели и нормы для архитектурно – строительного проектирования </w:t>
      </w:r>
      <w:r w:rsidR="00860653" w:rsidRPr="00385F2F">
        <w:rPr>
          <w:sz w:val="28"/>
          <w:szCs w:val="28"/>
        </w:rPr>
        <w:t>подг</w:t>
      </w:r>
      <w:r w:rsidR="00860653" w:rsidRPr="00385F2F">
        <w:rPr>
          <w:sz w:val="28"/>
          <w:szCs w:val="28"/>
        </w:rPr>
        <w:t>о</w:t>
      </w:r>
      <w:r w:rsidR="00860653" w:rsidRPr="00385F2F">
        <w:rPr>
          <w:sz w:val="28"/>
          <w:szCs w:val="28"/>
        </w:rPr>
        <w:t xml:space="preserve">товлены в </w:t>
      </w:r>
      <w:r w:rsidR="00BE0E8D" w:rsidRPr="00385F2F">
        <w:rPr>
          <w:sz w:val="28"/>
          <w:szCs w:val="28"/>
        </w:rPr>
        <w:t>соответствии с</w:t>
      </w:r>
      <w:r w:rsidR="00380ABC" w:rsidRPr="00385F2F">
        <w:rPr>
          <w:sz w:val="28"/>
          <w:szCs w:val="28"/>
        </w:rPr>
        <w:t>: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 от 29.12.2004 № 190-ФЗ;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РФ от 25.10.2001 № 136-ФЗ;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Жилищны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РФ от 29.12.2004 № 188-ФЗ;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Водны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РФ от 03.06.2006 № 74-ФЗ</w:t>
      </w:r>
      <w:r w:rsidR="000150CA">
        <w:rPr>
          <w:sz w:val="28"/>
          <w:szCs w:val="28"/>
        </w:rPr>
        <w:t>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Лесн</w:t>
      </w:r>
      <w:r w:rsidR="000150CA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РФ от 04.12.2006 № 200-ФЗ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29.12..2004 № 191-ФЗ «О введении в действие Градостроительного кодекса Российской Федерации»</w:t>
      </w:r>
      <w:r w:rsidR="000150CA">
        <w:rPr>
          <w:sz w:val="28"/>
          <w:szCs w:val="28"/>
        </w:rPr>
        <w:t>;</w:t>
      </w:r>
    </w:p>
    <w:p w:rsidR="00BE0E8D" w:rsidRPr="000150CA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pacing w:val="-20"/>
          <w:sz w:val="28"/>
          <w:szCs w:val="28"/>
        </w:rPr>
      </w:pPr>
      <w:r w:rsidRPr="002E403F">
        <w:rPr>
          <w:spacing w:val="-20"/>
          <w:sz w:val="28"/>
          <w:szCs w:val="28"/>
        </w:rPr>
        <w:t>Федеральны</w:t>
      </w:r>
      <w:r w:rsidR="000150CA" w:rsidRPr="002E403F">
        <w:rPr>
          <w:spacing w:val="-20"/>
          <w:sz w:val="28"/>
          <w:szCs w:val="28"/>
        </w:rPr>
        <w:t>м</w:t>
      </w:r>
      <w:r w:rsidRPr="002E403F">
        <w:rPr>
          <w:spacing w:val="-20"/>
          <w:sz w:val="28"/>
          <w:szCs w:val="28"/>
        </w:rPr>
        <w:t xml:space="preserve"> закон</w:t>
      </w:r>
      <w:r w:rsidR="000150CA" w:rsidRPr="002E403F">
        <w:rPr>
          <w:spacing w:val="-20"/>
          <w:sz w:val="28"/>
          <w:szCs w:val="28"/>
        </w:rPr>
        <w:t>ом</w:t>
      </w:r>
      <w:r w:rsidRPr="002E403F">
        <w:rPr>
          <w:spacing w:val="-20"/>
          <w:sz w:val="28"/>
          <w:szCs w:val="28"/>
        </w:rPr>
        <w:t xml:space="preserve"> от 27.12.2002 № 184-ФЗ «О техническом регулировании»</w:t>
      </w:r>
      <w:r w:rsidR="000150CA" w:rsidRPr="002E403F">
        <w:rPr>
          <w:spacing w:val="-20"/>
          <w:sz w:val="28"/>
          <w:szCs w:val="28"/>
        </w:rPr>
        <w:t>;</w:t>
      </w:r>
      <w:r w:rsidRPr="000150CA">
        <w:rPr>
          <w:spacing w:val="-20"/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22.07.2008 № 123-ФЗ «Технический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о требованиях пожарной безопасности»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30.03.1999 № 52-ФЗ «О санитарно-эпидемиологическом благополучии населения»</w:t>
      </w:r>
      <w:r w:rsidR="000150CA">
        <w:rPr>
          <w:sz w:val="28"/>
          <w:szCs w:val="28"/>
        </w:rPr>
        <w:t>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14.03.1995 № 33-ФЗ «Об особо</w:t>
      </w:r>
      <w:r w:rsidR="00B80A2C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охраняемых природных территориях»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Pr="000150CA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pacing w:val="-12"/>
          <w:sz w:val="28"/>
          <w:szCs w:val="28"/>
        </w:rPr>
      </w:pPr>
      <w:r w:rsidRPr="000150CA">
        <w:rPr>
          <w:spacing w:val="-12"/>
          <w:sz w:val="28"/>
          <w:szCs w:val="28"/>
        </w:rPr>
        <w:t>Федеральны</w:t>
      </w:r>
      <w:r w:rsidR="000150CA" w:rsidRPr="000150CA">
        <w:rPr>
          <w:spacing w:val="-12"/>
          <w:sz w:val="28"/>
          <w:szCs w:val="28"/>
        </w:rPr>
        <w:t>м</w:t>
      </w:r>
      <w:r w:rsidRPr="000150CA">
        <w:rPr>
          <w:spacing w:val="-12"/>
          <w:sz w:val="28"/>
          <w:szCs w:val="28"/>
        </w:rPr>
        <w:t xml:space="preserve"> закон</w:t>
      </w:r>
      <w:r w:rsidR="000150CA" w:rsidRPr="000150CA">
        <w:rPr>
          <w:spacing w:val="-12"/>
          <w:sz w:val="28"/>
          <w:szCs w:val="28"/>
        </w:rPr>
        <w:t>ом</w:t>
      </w:r>
      <w:r w:rsidRPr="000150CA">
        <w:rPr>
          <w:spacing w:val="-12"/>
          <w:sz w:val="28"/>
          <w:szCs w:val="28"/>
        </w:rPr>
        <w:t xml:space="preserve"> от 10.01.2002 № 7-ФЗ «Об охране окружающей среды»</w:t>
      </w:r>
      <w:r w:rsidR="000150CA" w:rsidRPr="000150CA">
        <w:rPr>
          <w:spacing w:val="-12"/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10.12.1995 № 195-ФЗ «Об основах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обслуживания в Российской Федерации»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0A2C" w:rsidRPr="000150CA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pacing w:val="-8"/>
          <w:sz w:val="28"/>
          <w:szCs w:val="28"/>
        </w:rPr>
      </w:pPr>
      <w:r w:rsidRPr="000150CA">
        <w:rPr>
          <w:spacing w:val="-8"/>
          <w:sz w:val="28"/>
          <w:szCs w:val="28"/>
        </w:rPr>
        <w:t>Закон</w:t>
      </w:r>
      <w:r w:rsidR="000150CA" w:rsidRPr="000150CA">
        <w:rPr>
          <w:spacing w:val="-8"/>
          <w:sz w:val="28"/>
          <w:szCs w:val="28"/>
        </w:rPr>
        <w:t>ом</w:t>
      </w:r>
      <w:r w:rsidRPr="000150CA">
        <w:rPr>
          <w:spacing w:val="-8"/>
          <w:sz w:val="28"/>
          <w:szCs w:val="28"/>
        </w:rPr>
        <w:t xml:space="preserve"> Российской Федерации от 10.07.1992 № 3266-1 «Об образовании»</w:t>
      </w:r>
      <w:r w:rsidR="000150CA" w:rsidRPr="000150CA">
        <w:rPr>
          <w:spacing w:val="-8"/>
          <w:sz w:val="28"/>
          <w:szCs w:val="28"/>
        </w:rPr>
        <w:t>;</w:t>
      </w:r>
      <w:r w:rsidRPr="000150CA">
        <w:rPr>
          <w:spacing w:val="-8"/>
          <w:sz w:val="28"/>
          <w:szCs w:val="28"/>
        </w:rPr>
        <w:t xml:space="preserve"> 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08.11.2007№ 257-ФЗ «Об автомобильных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гах и о дорожной деятельности в Российской Федерации»</w:t>
      </w:r>
      <w:r w:rsidR="000150CA">
        <w:rPr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15.04.1998 № 66-ФЗ «О садоводческих, огоро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нических и дачных некоммерческих объединениях граждан»</w:t>
      </w:r>
      <w:r w:rsidR="000150CA">
        <w:rPr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03.07.1996 №1063-р «О социальных нормативах и нормах»</w:t>
      </w:r>
      <w:r w:rsidR="000150CA">
        <w:rPr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19.10.1999 №1683-р «О методике определения нормативной потребности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объектах социальной инфраструктуры»</w:t>
      </w:r>
      <w:r w:rsidR="0037591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="0037591B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13.06.2006 № 373 «О порядке установления нормативов потребления газа населением при </w:t>
      </w:r>
      <w:r w:rsidR="0037591B">
        <w:rPr>
          <w:sz w:val="28"/>
          <w:szCs w:val="28"/>
        </w:rPr>
        <w:t>о</w:t>
      </w:r>
      <w:r w:rsidR="0037591B">
        <w:rPr>
          <w:sz w:val="28"/>
          <w:szCs w:val="28"/>
        </w:rPr>
        <w:t>т</w:t>
      </w:r>
      <w:r w:rsidR="0037591B">
        <w:rPr>
          <w:sz w:val="28"/>
          <w:szCs w:val="28"/>
        </w:rPr>
        <w:t>сутствии приборов учета газа»;</w:t>
      </w:r>
    </w:p>
    <w:p w:rsidR="00B43097" w:rsidRPr="00D82B0E" w:rsidRDefault="00B43097" w:rsidP="00B430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18.04.2014 №360 «Об определении границ зон затопления, подтопления»; 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2.01.28-85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Полигоны по обезвреживанию и захоронению токси</w:t>
      </w:r>
      <w:r w:rsidRPr="00AA61ED">
        <w:rPr>
          <w:sz w:val="28"/>
          <w:szCs w:val="28"/>
        </w:rPr>
        <w:t>ч</w:t>
      </w:r>
      <w:r w:rsidRPr="00AA61ED">
        <w:rPr>
          <w:sz w:val="28"/>
          <w:szCs w:val="28"/>
        </w:rPr>
        <w:t>ных промышленных отходов. Основные положения по проектированию</w:t>
      </w:r>
      <w:r>
        <w:rPr>
          <w:sz w:val="28"/>
          <w:szCs w:val="28"/>
        </w:rPr>
        <w:t>»</w:t>
      </w:r>
      <w:r w:rsidRPr="00AA61ED">
        <w:rPr>
          <w:sz w:val="28"/>
          <w:szCs w:val="28"/>
        </w:rPr>
        <w:t>;</w:t>
      </w:r>
    </w:p>
    <w:p w:rsidR="00B80A2C" w:rsidRPr="0037591B" w:rsidRDefault="00B80A2C" w:rsidP="0037591B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spacing w:val="-16"/>
          <w:sz w:val="28"/>
          <w:szCs w:val="28"/>
        </w:rPr>
      </w:pPr>
      <w:r w:rsidRPr="0037591B">
        <w:rPr>
          <w:spacing w:val="-14"/>
          <w:sz w:val="28"/>
          <w:szCs w:val="28"/>
        </w:rPr>
        <w:t>СНиП 2.01.51-90 «Инженерно-технические мероприятия гражданской обороны»;</w:t>
      </w:r>
      <w:hyperlink r:id="rId16" w:history="1">
        <w:r w:rsidRPr="0037591B">
          <w:rPr>
            <w:iCs/>
            <w:spacing w:val="-12"/>
            <w:sz w:val="28"/>
            <w:szCs w:val="28"/>
          </w:rPr>
          <w:br/>
          <w:t xml:space="preserve">        СП 30.13330.2012. Свод правил. Внутренний водопровод и канализация зданий;</w:t>
        </w:r>
        <w:r w:rsidRPr="0037591B">
          <w:rPr>
            <w:iCs/>
            <w:spacing w:val="-12"/>
            <w:sz w:val="28"/>
            <w:szCs w:val="28"/>
          </w:rPr>
          <w:br/>
        </w:r>
      </w:hyperlink>
      <w:r w:rsidR="0037591B">
        <w:rPr>
          <w:spacing w:val="-12"/>
          <w:sz w:val="28"/>
          <w:szCs w:val="28"/>
        </w:rPr>
        <w:t xml:space="preserve">         </w:t>
      </w:r>
      <w:r w:rsidRPr="0037591B">
        <w:rPr>
          <w:spacing w:val="-16"/>
          <w:sz w:val="28"/>
          <w:szCs w:val="28"/>
        </w:rPr>
        <w:t>СП 31.13330.2012. Свод правил. Водоснабжение. Наружные сети и сооружения;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8"/>
          <w:sz w:val="28"/>
          <w:szCs w:val="28"/>
        </w:rPr>
      </w:pPr>
      <w:r w:rsidRPr="0037591B">
        <w:rPr>
          <w:spacing w:val="-8"/>
          <w:sz w:val="28"/>
          <w:szCs w:val="28"/>
        </w:rPr>
        <w:t>СП 32.13330.2012. Свод правил. Канализация. Наружные сети и сооружения;</w:t>
      </w:r>
    </w:p>
    <w:p w:rsidR="00B80A2C" w:rsidRPr="006923B7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23B7">
        <w:rPr>
          <w:sz w:val="28"/>
          <w:szCs w:val="28"/>
        </w:rPr>
        <w:t>СП 34.13330.2012. Свод правил. Автомобильные дороги</w:t>
      </w:r>
      <w:r>
        <w:rPr>
          <w:sz w:val="28"/>
          <w:szCs w:val="28"/>
        </w:rPr>
        <w:t>;</w:t>
      </w:r>
    </w:p>
    <w:p w:rsidR="00707BF2" w:rsidRDefault="00B80A2C" w:rsidP="00A518FF">
      <w:pPr>
        <w:widowControl w:val="0"/>
        <w:autoSpaceDE w:val="0"/>
        <w:autoSpaceDN w:val="0"/>
        <w:adjustRightInd w:val="0"/>
        <w:spacing w:line="360" w:lineRule="auto"/>
        <w:ind w:left="540" w:firstLine="6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 xml:space="preserve">СНиП 2.06.03-85 «Мелиоративные системы и сооружения»; </w:t>
      </w:r>
    </w:p>
    <w:p w:rsidR="00B80A2C" w:rsidRPr="00AA61ED" w:rsidRDefault="00B80A2C" w:rsidP="00A518FF">
      <w:pPr>
        <w:widowControl w:val="0"/>
        <w:autoSpaceDE w:val="0"/>
        <w:autoSpaceDN w:val="0"/>
        <w:adjustRightInd w:val="0"/>
        <w:spacing w:line="360" w:lineRule="auto"/>
        <w:ind w:left="540" w:firstLine="6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2.06.15-85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Инженерная защита террито</w:t>
      </w:r>
      <w:r>
        <w:rPr>
          <w:sz w:val="28"/>
          <w:szCs w:val="28"/>
        </w:rPr>
        <w:t>рии от затопления и подт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пления»</w:t>
      </w:r>
      <w:r w:rsidRPr="00AA61ED">
        <w:rPr>
          <w:sz w:val="28"/>
          <w:szCs w:val="28"/>
        </w:rPr>
        <w:t>;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СП 42.13330.2011. Свод правил. Градостроительство. Планировка и з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стройка городских и сельских поселений;</w:t>
      </w:r>
    </w:p>
    <w:p w:rsidR="00B80A2C" w:rsidRPr="00E34CC4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118.13330.2012. Свод правил. О</w:t>
      </w:r>
      <w:r w:rsidR="00A518FF">
        <w:rPr>
          <w:sz w:val="28"/>
          <w:szCs w:val="28"/>
        </w:rPr>
        <w:t>бщественные здания и сооружения</w:t>
      </w:r>
      <w:r>
        <w:rPr>
          <w:sz w:val="28"/>
          <w:szCs w:val="28"/>
        </w:rPr>
        <w:t>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37591B">
        <w:rPr>
          <w:spacing w:val="-6"/>
          <w:sz w:val="28"/>
          <w:szCs w:val="28"/>
        </w:rPr>
        <w:t>СП 43.13330.2012. Свод правил. Сооружения промышленных предприятий;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12"/>
          <w:sz w:val="28"/>
          <w:szCs w:val="28"/>
        </w:rPr>
      </w:pPr>
      <w:r w:rsidRPr="0037591B">
        <w:rPr>
          <w:spacing w:val="-12"/>
          <w:sz w:val="28"/>
          <w:szCs w:val="28"/>
        </w:rPr>
        <w:t>СНиП 2.11.03-93 «Склады нефти и нефтепродуктов. Противопожарные нормы»;</w:t>
      </w:r>
    </w:p>
    <w:p w:rsidR="00B80A2C" w:rsidRPr="00E34CC4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47.13330.2012. Свод правил. Инженерные изыскания для ст</w:t>
      </w:r>
      <w:r>
        <w:rPr>
          <w:sz w:val="28"/>
          <w:szCs w:val="28"/>
        </w:rPr>
        <w:t>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 Основные положения;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11-04-2003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Инструкция о порядке разработки, согласования, эк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пертизы и утверждения</w:t>
      </w:r>
      <w:r>
        <w:rPr>
          <w:sz w:val="28"/>
          <w:szCs w:val="28"/>
        </w:rPr>
        <w:t xml:space="preserve"> градостроительной документации»</w:t>
      </w:r>
      <w:r w:rsidRPr="00AA61ED">
        <w:rPr>
          <w:sz w:val="28"/>
          <w:szCs w:val="28"/>
        </w:rPr>
        <w:t xml:space="preserve"> (применяется в ча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ти, не противоречащей Градостроительному кодексу РФ);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21-01-97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Пожарная б</w:t>
      </w:r>
      <w:r>
        <w:rPr>
          <w:sz w:val="28"/>
          <w:szCs w:val="28"/>
        </w:rPr>
        <w:t>езопасность зданий и сооружений»</w:t>
      </w:r>
      <w:r w:rsidRPr="00AA61ED">
        <w:rPr>
          <w:sz w:val="28"/>
          <w:szCs w:val="28"/>
        </w:rPr>
        <w:t>;</w:t>
      </w:r>
    </w:p>
    <w:p w:rsidR="00B80A2C" w:rsidRPr="00E34CC4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113.13330.2012. С</w:t>
      </w:r>
      <w:r>
        <w:rPr>
          <w:sz w:val="28"/>
          <w:szCs w:val="28"/>
        </w:rPr>
        <w:t>вод правил. Стоянки автомобилей;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54.13330.2011. Свод правил. Здания жилые многоквартирные;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55.13330.2011. Свод правил. Дома жилые одноквартирные;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59.13330.2012. Свод правил. Доступность зданий и сооружений дл</w:t>
      </w:r>
      <w:r>
        <w:rPr>
          <w:sz w:val="28"/>
          <w:szCs w:val="28"/>
        </w:rPr>
        <w:t>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ломобильных групп населения;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20"/>
          <w:sz w:val="28"/>
          <w:szCs w:val="28"/>
        </w:rPr>
      </w:pPr>
      <w:r w:rsidRPr="0037591B">
        <w:rPr>
          <w:spacing w:val="-20"/>
          <w:sz w:val="28"/>
          <w:szCs w:val="28"/>
        </w:rPr>
        <w:lastRenderedPageBreak/>
        <w:t>СП 18.13330.2011. Свод правил. Генеральные планы промышленных предприятий;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19.13330.2011. Свод правил. Генеральные планы сельскохозяйстве</w:t>
      </w:r>
      <w:r w:rsidRPr="00E55A7A">
        <w:rPr>
          <w:sz w:val="28"/>
          <w:szCs w:val="28"/>
        </w:rPr>
        <w:t>н</w:t>
      </w:r>
      <w:r w:rsidRPr="00E55A7A">
        <w:rPr>
          <w:sz w:val="28"/>
          <w:szCs w:val="28"/>
        </w:rPr>
        <w:t>ных предприятий;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18"/>
          <w:sz w:val="28"/>
          <w:szCs w:val="28"/>
        </w:rPr>
      </w:pPr>
      <w:r w:rsidRPr="0037591B">
        <w:rPr>
          <w:spacing w:val="-18"/>
          <w:sz w:val="28"/>
          <w:szCs w:val="28"/>
        </w:rPr>
        <w:t>ГОСТ 17.5.3.01-78 «Охрана природы. Земли. Состав и размер зеленых зон городов»;</w:t>
      </w:r>
    </w:p>
    <w:p w:rsidR="00B80A2C" w:rsidRPr="005E43E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43EA">
        <w:rPr>
          <w:sz w:val="28"/>
          <w:szCs w:val="28"/>
        </w:rPr>
        <w:t xml:space="preserve">НПБ 101-95 </w:t>
      </w:r>
      <w:r>
        <w:rPr>
          <w:sz w:val="28"/>
          <w:szCs w:val="28"/>
        </w:rPr>
        <w:t>«</w:t>
      </w:r>
      <w:r w:rsidRPr="005E43EA">
        <w:rPr>
          <w:sz w:val="28"/>
          <w:szCs w:val="28"/>
        </w:rPr>
        <w:t>Нормы проектирования объектов пожарной охраны</w:t>
      </w:r>
      <w:r>
        <w:rPr>
          <w:sz w:val="28"/>
          <w:szCs w:val="28"/>
        </w:rPr>
        <w:t>»</w:t>
      </w:r>
      <w:r w:rsidRPr="005E43EA">
        <w:rPr>
          <w:sz w:val="28"/>
          <w:szCs w:val="28"/>
        </w:rPr>
        <w:t>;</w:t>
      </w:r>
    </w:p>
    <w:p w:rsidR="00B80A2C" w:rsidRPr="005E43E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43EA">
        <w:rPr>
          <w:sz w:val="28"/>
          <w:szCs w:val="28"/>
        </w:rPr>
        <w:t xml:space="preserve">СанПиН 2.1.2.2645-10. </w:t>
      </w:r>
      <w:r>
        <w:rPr>
          <w:sz w:val="28"/>
          <w:szCs w:val="28"/>
        </w:rPr>
        <w:t>«</w:t>
      </w:r>
      <w:r w:rsidRPr="005E43EA">
        <w:rPr>
          <w:sz w:val="28"/>
          <w:szCs w:val="28"/>
        </w:rPr>
        <w:t>Санитарно-эпидемиологические требования к у</w:t>
      </w:r>
      <w:r w:rsidRPr="005E43EA">
        <w:rPr>
          <w:sz w:val="28"/>
          <w:szCs w:val="28"/>
        </w:rPr>
        <w:t>с</w:t>
      </w:r>
      <w:r w:rsidRPr="005E43EA">
        <w:rPr>
          <w:sz w:val="28"/>
          <w:szCs w:val="28"/>
        </w:rPr>
        <w:t>ловиям проживан</w:t>
      </w:r>
      <w:r>
        <w:rPr>
          <w:sz w:val="28"/>
          <w:szCs w:val="28"/>
        </w:rPr>
        <w:t>ия в жилых зданиях и помещениях»;</w:t>
      </w:r>
    </w:p>
    <w:p w:rsidR="00B80A2C" w:rsidRPr="0037591B" w:rsidRDefault="00D82D13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hyperlink r:id="rId17" w:history="1">
        <w:r w:rsidR="00B80A2C" w:rsidRPr="0037591B">
          <w:rPr>
            <w:spacing w:val="-4"/>
            <w:sz w:val="28"/>
            <w:szCs w:val="28"/>
          </w:rPr>
          <w:t>СанПиН 2.1.2882-11</w:t>
        </w:r>
      </w:hyperlink>
      <w:r w:rsidR="00B80A2C" w:rsidRPr="0037591B">
        <w:rPr>
          <w:spacing w:val="-4"/>
          <w:sz w:val="28"/>
          <w:szCs w:val="28"/>
        </w:rPr>
        <w:t xml:space="preserve"> «Гигиенические требования к размещению, устройс</w:t>
      </w:r>
      <w:r w:rsidR="00B80A2C" w:rsidRPr="0037591B">
        <w:rPr>
          <w:spacing w:val="-4"/>
          <w:sz w:val="28"/>
          <w:szCs w:val="28"/>
        </w:rPr>
        <w:t>т</w:t>
      </w:r>
      <w:r w:rsidR="00B80A2C" w:rsidRPr="0037591B">
        <w:rPr>
          <w:spacing w:val="-4"/>
          <w:sz w:val="28"/>
          <w:szCs w:val="28"/>
        </w:rPr>
        <w:t>ву и содержанию кладбищ, зданий и сооружений похоронного назначения»;</w:t>
      </w:r>
    </w:p>
    <w:p w:rsidR="00B80A2C" w:rsidRPr="007E40BC" w:rsidRDefault="00D82D13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18" w:history="1">
        <w:r w:rsidR="00B80A2C" w:rsidRPr="007E40BC">
          <w:rPr>
            <w:sz w:val="28"/>
            <w:szCs w:val="28"/>
          </w:rPr>
          <w:t>СанПиН 2.1.7.1322-03</w:t>
        </w:r>
      </w:hyperlink>
      <w:r w:rsidR="00B80A2C" w:rsidRPr="007E40BC">
        <w:rPr>
          <w:sz w:val="28"/>
          <w:szCs w:val="28"/>
        </w:rPr>
        <w:t xml:space="preserve"> Санитарные правила и нормативы </w:t>
      </w:r>
      <w:r w:rsidR="00B80A2C">
        <w:rPr>
          <w:sz w:val="28"/>
          <w:szCs w:val="28"/>
        </w:rPr>
        <w:t>«</w:t>
      </w:r>
      <w:r w:rsidR="00B80A2C" w:rsidRPr="007E40BC">
        <w:rPr>
          <w:sz w:val="28"/>
          <w:szCs w:val="28"/>
        </w:rPr>
        <w:t>Гигиенические требования к размещению и обезвреживанию отх</w:t>
      </w:r>
      <w:r w:rsidR="00B80A2C">
        <w:rPr>
          <w:sz w:val="28"/>
          <w:szCs w:val="28"/>
        </w:rPr>
        <w:t>одов производства и потре</w:t>
      </w:r>
      <w:r w:rsidR="00B80A2C">
        <w:rPr>
          <w:sz w:val="28"/>
          <w:szCs w:val="28"/>
        </w:rPr>
        <w:t>б</w:t>
      </w:r>
      <w:r w:rsidR="00B80A2C">
        <w:rPr>
          <w:sz w:val="28"/>
          <w:szCs w:val="28"/>
        </w:rPr>
        <w:t>ления»</w:t>
      </w:r>
      <w:r w:rsidR="00B80A2C" w:rsidRPr="007E40BC">
        <w:rPr>
          <w:sz w:val="28"/>
          <w:szCs w:val="28"/>
        </w:rPr>
        <w:t>;</w:t>
      </w:r>
    </w:p>
    <w:p w:rsidR="00B80A2C" w:rsidRPr="007E40BC" w:rsidRDefault="00D82D13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19" w:history="1">
        <w:r w:rsidR="00B80A2C" w:rsidRPr="007E40BC">
          <w:rPr>
            <w:sz w:val="28"/>
            <w:szCs w:val="28"/>
          </w:rPr>
          <w:t>СанПиН 2.2.1/2.1.1.1076-01</w:t>
        </w:r>
      </w:hyperlink>
      <w:r w:rsidR="00B80A2C">
        <w:rPr>
          <w:sz w:val="28"/>
          <w:szCs w:val="28"/>
        </w:rPr>
        <w:t xml:space="preserve"> «</w:t>
      </w:r>
      <w:r w:rsidR="00B80A2C" w:rsidRPr="007E40BC">
        <w:rPr>
          <w:sz w:val="28"/>
          <w:szCs w:val="28"/>
        </w:rPr>
        <w:t>Гигиенические требования к инсоляции и солнцезащите помещений жилых и о</w:t>
      </w:r>
      <w:r w:rsidR="00B80A2C">
        <w:rPr>
          <w:sz w:val="28"/>
          <w:szCs w:val="28"/>
        </w:rPr>
        <w:t>бщественных зданий и территорий»</w:t>
      </w:r>
      <w:r w:rsidR="00B80A2C" w:rsidRPr="007E40BC">
        <w:rPr>
          <w:sz w:val="28"/>
          <w:szCs w:val="28"/>
        </w:rPr>
        <w:t>;</w:t>
      </w:r>
    </w:p>
    <w:p w:rsidR="00B80A2C" w:rsidRPr="007E40BC" w:rsidRDefault="00D82D13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20" w:history="1">
        <w:r w:rsidR="00B80A2C" w:rsidRPr="007E40BC">
          <w:rPr>
            <w:sz w:val="28"/>
            <w:szCs w:val="28"/>
          </w:rPr>
          <w:t>СанПиН 2.2.1/2.1.1.1200-03</w:t>
        </w:r>
      </w:hyperlink>
      <w:r w:rsidR="00B80A2C" w:rsidRPr="007E40BC">
        <w:rPr>
          <w:sz w:val="28"/>
          <w:szCs w:val="28"/>
        </w:rPr>
        <w:t xml:space="preserve"> </w:t>
      </w:r>
      <w:r w:rsidR="00B80A2C">
        <w:rPr>
          <w:sz w:val="28"/>
          <w:szCs w:val="28"/>
        </w:rPr>
        <w:t>«</w:t>
      </w:r>
      <w:r w:rsidR="00B80A2C" w:rsidRPr="007E40BC">
        <w:rPr>
          <w:sz w:val="28"/>
          <w:szCs w:val="28"/>
        </w:rPr>
        <w:t>Санитарно-защитные зоны и санитарная кла</w:t>
      </w:r>
      <w:r w:rsidR="00B80A2C" w:rsidRPr="007E40BC">
        <w:rPr>
          <w:sz w:val="28"/>
          <w:szCs w:val="28"/>
        </w:rPr>
        <w:t>с</w:t>
      </w:r>
      <w:r w:rsidR="00B80A2C" w:rsidRPr="007E40BC">
        <w:rPr>
          <w:sz w:val="28"/>
          <w:szCs w:val="28"/>
        </w:rPr>
        <w:t>сификация предприятий, сооружений и иных объектов. Санитарно-эпидемиологические правила и нормативы</w:t>
      </w:r>
      <w:r w:rsidR="00B80A2C">
        <w:rPr>
          <w:sz w:val="28"/>
          <w:szCs w:val="28"/>
        </w:rPr>
        <w:t>»</w:t>
      </w:r>
      <w:r w:rsidR="00B80A2C" w:rsidRPr="007E40BC">
        <w:rPr>
          <w:sz w:val="28"/>
          <w:szCs w:val="28"/>
        </w:rPr>
        <w:t>;</w:t>
      </w:r>
    </w:p>
    <w:p w:rsidR="00B80A2C" w:rsidRPr="007E40BC" w:rsidRDefault="00D82D13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21" w:history="1">
        <w:r w:rsidR="00B80A2C" w:rsidRPr="007E40BC">
          <w:rPr>
            <w:sz w:val="28"/>
            <w:szCs w:val="28"/>
          </w:rPr>
          <w:t>СанПиН 42-128-4690-88</w:t>
        </w:r>
      </w:hyperlink>
      <w:r w:rsidR="00B80A2C" w:rsidRPr="007E40BC">
        <w:rPr>
          <w:sz w:val="28"/>
          <w:szCs w:val="28"/>
        </w:rPr>
        <w:t xml:space="preserve"> </w:t>
      </w:r>
      <w:r w:rsidR="00B80A2C">
        <w:rPr>
          <w:sz w:val="28"/>
          <w:szCs w:val="28"/>
        </w:rPr>
        <w:t>«</w:t>
      </w:r>
      <w:r w:rsidR="00B80A2C" w:rsidRPr="007E40BC">
        <w:rPr>
          <w:sz w:val="28"/>
          <w:szCs w:val="28"/>
        </w:rPr>
        <w:t>Санитарные правила содержания территорий н</w:t>
      </w:r>
      <w:r w:rsidR="00B80A2C" w:rsidRPr="007E40BC">
        <w:rPr>
          <w:sz w:val="28"/>
          <w:szCs w:val="28"/>
        </w:rPr>
        <w:t>а</w:t>
      </w:r>
      <w:r w:rsidR="00B80A2C" w:rsidRPr="007E40BC">
        <w:rPr>
          <w:sz w:val="28"/>
          <w:szCs w:val="28"/>
        </w:rPr>
        <w:t>селенных мест</w:t>
      </w:r>
      <w:r w:rsidR="00B80A2C">
        <w:rPr>
          <w:sz w:val="28"/>
          <w:szCs w:val="28"/>
        </w:rPr>
        <w:t>»</w:t>
      </w:r>
      <w:r w:rsidR="00B80A2C" w:rsidRPr="007E40BC">
        <w:rPr>
          <w:sz w:val="28"/>
          <w:szCs w:val="28"/>
        </w:rPr>
        <w:t>;</w:t>
      </w:r>
    </w:p>
    <w:p w:rsidR="00B80A2C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C43A5">
        <w:rPr>
          <w:sz w:val="28"/>
          <w:szCs w:val="28"/>
        </w:rPr>
        <w:t xml:space="preserve">СанПиН 2.4.1.3049-13 </w:t>
      </w:r>
      <w:r>
        <w:rPr>
          <w:sz w:val="28"/>
          <w:szCs w:val="28"/>
        </w:rPr>
        <w:t>«</w:t>
      </w:r>
      <w:r w:rsidRPr="00AC43A5">
        <w:rPr>
          <w:sz w:val="28"/>
          <w:szCs w:val="28"/>
        </w:rPr>
        <w:t>Санитарно-эпидемиологические требования к ус</w:t>
      </w:r>
      <w:r w:rsidRPr="00AC43A5">
        <w:rPr>
          <w:sz w:val="28"/>
          <w:szCs w:val="28"/>
        </w:rPr>
        <w:t>т</w:t>
      </w:r>
      <w:r w:rsidRPr="00AC43A5">
        <w:rPr>
          <w:sz w:val="28"/>
          <w:szCs w:val="28"/>
        </w:rPr>
        <w:t>ройству, содержанию и организации режима работы дошколь</w:t>
      </w:r>
      <w:r>
        <w:rPr>
          <w:sz w:val="28"/>
          <w:szCs w:val="28"/>
        </w:rPr>
        <w:t>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организаций»;</w:t>
      </w:r>
    </w:p>
    <w:p w:rsidR="00B80A2C" w:rsidRPr="00AC43A5" w:rsidRDefault="00B80A2C" w:rsidP="00A518FF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AC43A5">
        <w:rPr>
          <w:sz w:val="28"/>
          <w:szCs w:val="28"/>
        </w:rPr>
        <w:t>СанПиН</w:t>
      </w:r>
      <w:r w:rsidRPr="00310D05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 </w:t>
      </w:r>
      <w:r w:rsidRPr="00310D05">
        <w:rPr>
          <w:sz w:val="28"/>
          <w:szCs w:val="28"/>
        </w:rPr>
        <w:t>«Санитарно-эпидемиологические требования к усл</w:t>
      </w:r>
      <w:r w:rsidRPr="00310D05">
        <w:rPr>
          <w:sz w:val="28"/>
          <w:szCs w:val="28"/>
        </w:rPr>
        <w:t>о</w:t>
      </w:r>
      <w:r w:rsidRPr="00310D05">
        <w:rPr>
          <w:sz w:val="28"/>
          <w:szCs w:val="28"/>
        </w:rPr>
        <w:t>виям и организации обучения в общеобразовательных учреждениях»</w:t>
      </w:r>
      <w:hyperlink r:id="rId22" w:history="1">
        <w:r w:rsidRPr="00310D05">
          <w:rPr>
            <w:iCs/>
            <w:sz w:val="28"/>
            <w:szCs w:val="28"/>
          </w:rPr>
          <w:br/>
        </w:r>
      </w:hyperlink>
      <w:r w:rsidR="00A518FF">
        <w:rPr>
          <w:sz w:val="28"/>
          <w:szCs w:val="28"/>
        </w:rPr>
        <w:tab/>
      </w:r>
      <w:hyperlink r:id="rId23" w:history="1">
        <w:r w:rsidRPr="00AC43A5">
          <w:rPr>
            <w:sz w:val="28"/>
            <w:szCs w:val="28"/>
          </w:rPr>
          <w:t>СанПиН 2.4.3.1186-03</w:t>
        </w:r>
      </w:hyperlink>
      <w:r w:rsidRPr="00AC43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43A5">
        <w:rPr>
          <w:sz w:val="28"/>
          <w:szCs w:val="28"/>
        </w:rPr>
        <w:t>Санитарно-эпидемиологические требования к о</w:t>
      </w:r>
      <w:r w:rsidRPr="00AC43A5">
        <w:rPr>
          <w:sz w:val="28"/>
          <w:szCs w:val="28"/>
        </w:rPr>
        <w:t>р</w:t>
      </w:r>
      <w:r w:rsidRPr="00AC43A5">
        <w:rPr>
          <w:sz w:val="28"/>
          <w:szCs w:val="28"/>
        </w:rPr>
        <w:t>ганизации учебно-производственного процесса в образовательных учре</w:t>
      </w:r>
      <w:r w:rsidRPr="00AC43A5">
        <w:rPr>
          <w:sz w:val="28"/>
          <w:szCs w:val="28"/>
        </w:rPr>
        <w:t>ж</w:t>
      </w:r>
      <w:r w:rsidRPr="00AC43A5">
        <w:rPr>
          <w:sz w:val="28"/>
          <w:szCs w:val="28"/>
        </w:rPr>
        <w:t>дениях начального профессионального образования</w:t>
      </w:r>
      <w:r>
        <w:rPr>
          <w:sz w:val="28"/>
          <w:szCs w:val="28"/>
        </w:rPr>
        <w:t>»</w:t>
      </w:r>
      <w:r w:rsidRPr="00AC43A5">
        <w:rPr>
          <w:sz w:val="28"/>
          <w:szCs w:val="28"/>
        </w:rPr>
        <w:t>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37591B">
        <w:rPr>
          <w:spacing w:val="-4"/>
          <w:sz w:val="28"/>
          <w:szCs w:val="28"/>
        </w:rPr>
        <w:t>СП 11-102-97 «Инженерно-экологические изыскания для строительства»;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37591B">
        <w:rPr>
          <w:spacing w:val="-4"/>
          <w:sz w:val="28"/>
          <w:szCs w:val="28"/>
        </w:rPr>
        <w:t>СП 11-112-2001 «Порядок разработки и состав раздела «Инженерно-технические мероприятия гражданской обороны. Мероприятия по предупрежд</w:t>
      </w:r>
      <w:r w:rsidRPr="0037591B">
        <w:rPr>
          <w:spacing w:val="-4"/>
          <w:sz w:val="28"/>
          <w:szCs w:val="28"/>
        </w:rPr>
        <w:t>е</w:t>
      </w:r>
      <w:r w:rsidRPr="0037591B">
        <w:rPr>
          <w:spacing w:val="-4"/>
          <w:sz w:val="28"/>
          <w:szCs w:val="28"/>
        </w:rPr>
        <w:t>нию чрезвычайных ситуаций</w:t>
      </w:r>
      <w:r w:rsidR="00A518FF">
        <w:rPr>
          <w:spacing w:val="-4"/>
          <w:sz w:val="28"/>
          <w:szCs w:val="28"/>
        </w:rPr>
        <w:t>»</w:t>
      </w:r>
      <w:r w:rsidRPr="0037591B">
        <w:rPr>
          <w:spacing w:val="-4"/>
          <w:sz w:val="28"/>
          <w:szCs w:val="28"/>
        </w:rPr>
        <w:t xml:space="preserve"> градостроительной документации для терр</w:t>
      </w:r>
      <w:r w:rsidRPr="0037591B">
        <w:rPr>
          <w:spacing w:val="-4"/>
          <w:sz w:val="28"/>
          <w:szCs w:val="28"/>
        </w:rPr>
        <w:t>и</w:t>
      </w:r>
      <w:r w:rsidRPr="0037591B">
        <w:rPr>
          <w:spacing w:val="-4"/>
          <w:sz w:val="28"/>
          <w:szCs w:val="28"/>
        </w:rPr>
        <w:t xml:space="preserve">торий </w:t>
      </w:r>
      <w:r w:rsidRPr="0037591B">
        <w:rPr>
          <w:spacing w:val="-4"/>
          <w:sz w:val="28"/>
          <w:szCs w:val="28"/>
        </w:rPr>
        <w:lastRenderedPageBreak/>
        <w:t>городских и сельских поселений, других муниципальных образований»;</w:t>
      </w:r>
    </w:p>
    <w:p w:rsidR="00B80A2C" w:rsidRPr="00B87DB1" w:rsidRDefault="00D82D13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24" w:history="1">
        <w:r w:rsidR="00B80A2C" w:rsidRPr="00B87DB1">
          <w:rPr>
            <w:sz w:val="28"/>
            <w:szCs w:val="28"/>
          </w:rPr>
          <w:t>СП 2.1.7.1038-01</w:t>
        </w:r>
      </w:hyperlink>
      <w:r w:rsidR="00B80A2C" w:rsidRPr="00B87DB1">
        <w:rPr>
          <w:sz w:val="28"/>
          <w:szCs w:val="28"/>
        </w:rPr>
        <w:t xml:space="preserve"> </w:t>
      </w:r>
      <w:r w:rsidR="00B80A2C">
        <w:rPr>
          <w:sz w:val="28"/>
          <w:szCs w:val="28"/>
        </w:rPr>
        <w:t>«</w:t>
      </w:r>
      <w:r w:rsidR="00B80A2C" w:rsidRPr="00B87DB1">
        <w:rPr>
          <w:sz w:val="28"/>
          <w:szCs w:val="28"/>
        </w:rPr>
        <w:t>Гигиенические требования к устройству и содержанию полигонов для твердых бытовых отходов</w:t>
      </w:r>
      <w:r w:rsidR="00B80A2C">
        <w:rPr>
          <w:sz w:val="28"/>
          <w:szCs w:val="28"/>
        </w:rPr>
        <w:t>»</w:t>
      </w:r>
      <w:r w:rsidR="00B80A2C" w:rsidRPr="00B87DB1">
        <w:rPr>
          <w:sz w:val="28"/>
          <w:szCs w:val="28"/>
        </w:rPr>
        <w:t>;</w:t>
      </w:r>
    </w:p>
    <w:p w:rsidR="00B80A2C" w:rsidRPr="00B87DB1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7DB1">
        <w:rPr>
          <w:sz w:val="28"/>
          <w:szCs w:val="28"/>
        </w:rPr>
        <w:t xml:space="preserve">СП 30-101-98 </w:t>
      </w:r>
      <w:r>
        <w:rPr>
          <w:sz w:val="28"/>
          <w:szCs w:val="28"/>
        </w:rPr>
        <w:t>«</w:t>
      </w:r>
      <w:r w:rsidRPr="00B87DB1">
        <w:rPr>
          <w:sz w:val="28"/>
          <w:szCs w:val="28"/>
        </w:rPr>
        <w:t>Методические указания по расчету земельных участков в кон</w:t>
      </w:r>
      <w:r>
        <w:rPr>
          <w:sz w:val="28"/>
          <w:szCs w:val="28"/>
        </w:rPr>
        <w:t>доминиумах»</w:t>
      </w:r>
      <w:r w:rsidRPr="00B87DB1">
        <w:rPr>
          <w:sz w:val="28"/>
          <w:szCs w:val="28"/>
        </w:rPr>
        <w:t>;</w:t>
      </w:r>
    </w:p>
    <w:p w:rsidR="00B80A2C" w:rsidRPr="00B87DB1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7DB1">
        <w:rPr>
          <w:sz w:val="28"/>
          <w:szCs w:val="28"/>
        </w:rPr>
        <w:t xml:space="preserve">СП 30-102-99 </w:t>
      </w:r>
      <w:r>
        <w:rPr>
          <w:sz w:val="28"/>
          <w:szCs w:val="28"/>
        </w:rPr>
        <w:t>«</w:t>
      </w:r>
      <w:r w:rsidRPr="00B87DB1">
        <w:rPr>
          <w:sz w:val="28"/>
          <w:szCs w:val="28"/>
        </w:rPr>
        <w:t>Планировка и застройка территорий малоэтажного жили</w:t>
      </w:r>
      <w:r w:rsidRPr="00B87DB1">
        <w:rPr>
          <w:sz w:val="28"/>
          <w:szCs w:val="28"/>
        </w:rPr>
        <w:t>щ</w:t>
      </w:r>
      <w:r w:rsidRPr="00B87DB1">
        <w:rPr>
          <w:sz w:val="28"/>
          <w:szCs w:val="28"/>
        </w:rPr>
        <w:t>ного строительства</w:t>
      </w:r>
      <w:r>
        <w:rPr>
          <w:sz w:val="28"/>
          <w:szCs w:val="28"/>
        </w:rPr>
        <w:t>»</w:t>
      </w:r>
      <w:r w:rsidRPr="00B87DB1">
        <w:rPr>
          <w:sz w:val="28"/>
          <w:szCs w:val="28"/>
        </w:rPr>
        <w:t>;</w:t>
      </w:r>
    </w:p>
    <w:p w:rsidR="00D82B0E" w:rsidRDefault="00D82B0E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82B0E">
        <w:rPr>
          <w:sz w:val="28"/>
          <w:szCs w:val="28"/>
        </w:rPr>
        <w:t xml:space="preserve">Приказ Минрегиона РФ от 30.01.2012 </w:t>
      </w:r>
      <w:r>
        <w:rPr>
          <w:sz w:val="28"/>
          <w:szCs w:val="28"/>
        </w:rPr>
        <w:t>№</w:t>
      </w:r>
      <w:r w:rsidRPr="00D82B0E">
        <w:rPr>
          <w:sz w:val="28"/>
          <w:szCs w:val="28"/>
        </w:rPr>
        <w:t xml:space="preserve"> 19 </w:t>
      </w:r>
      <w:r>
        <w:rPr>
          <w:sz w:val="28"/>
          <w:szCs w:val="28"/>
        </w:rPr>
        <w:t>«</w:t>
      </w:r>
      <w:r w:rsidRPr="00D82B0E">
        <w:rPr>
          <w:sz w:val="28"/>
          <w:szCs w:val="28"/>
        </w:rPr>
        <w:t>Об утверждении требов</w:t>
      </w:r>
      <w:r w:rsidRPr="00D82B0E">
        <w:rPr>
          <w:sz w:val="28"/>
          <w:szCs w:val="28"/>
        </w:rPr>
        <w:t>а</w:t>
      </w:r>
      <w:r w:rsidRPr="00D82B0E">
        <w:rPr>
          <w:sz w:val="28"/>
          <w:szCs w:val="28"/>
        </w:rPr>
        <w:t>ний к описанию и отображению в документах территориального планирования об</w:t>
      </w:r>
      <w:r w:rsidRPr="00D82B0E">
        <w:rPr>
          <w:sz w:val="28"/>
          <w:szCs w:val="28"/>
        </w:rPr>
        <w:t>ъ</w:t>
      </w:r>
      <w:r w:rsidRPr="00D82B0E">
        <w:rPr>
          <w:sz w:val="28"/>
          <w:szCs w:val="28"/>
        </w:rPr>
        <w:t>ектов федерального значения, объектов регионального значения, объек</w:t>
      </w:r>
      <w:r>
        <w:rPr>
          <w:sz w:val="28"/>
          <w:szCs w:val="28"/>
        </w:rPr>
        <w:t>тов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значения»;</w:t>
      </w:r>
    </w:p>
    <w:p w:rsidR="00B43097" w:rsidRDefault="00B43097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B43097" w:rsidRDefault="00A17ADD" w:rsidP="00B43097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</w:t>
      </w:r>
      <w:r w:rsidR="00A518FF" w:rsidRPr="00A518FF">
        <w:rPr>
          <w:sz w:val="28"/>
          <w:szCs w:val="28"/>
        </w:rPr>
        <w:t xml:space="preserve"> </w:t>
      </w:r>
      <w:r w:rsidR="00A518FF" w:rsidRPr="00A518FF">
        <w:rPr>
          <w:rFonts w:eastAsia="Calibri"/>
          <w:sz w:val="28"/>
          <w:szCs w:val="28"/>
        </w:rPr>
        <w:t xml:space="preserve">социально-экономического развития </w:t>
      </w:r>
      <w:r>
        <w:rPr>
          <w:rFonts w:eastAsia="Calibri"/>
          <w:sz w:val="28"/>
          <w:szCs w:val="28"/>
        </w:rPr>
        <w:t>Котельничского ра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она </w:t>
      </w:r>
      <w:r w:rsidR="00A518FF" w:rsidRPr="00A518FF">
        <w:rPr>
          <w:rFonts w:eastAsia="Calibri"/>
          <w:sz w:val="28"/>
          <w:szCs w:val="28"/>
        </w:rPr>
        <w:t>Кировской области</w:t>
      </w:r>
      <w:r>
        <w:rPr>
          <w:rFonts w:eastAsia="Calibri"/>
          <w:sz w:val="28"/>
          <w:szCs w:val="28"/>
        </w:rPr>
        <w:t xml:space="preserve">  на 2012- 20145годы.</w:t>
      </w:r>
    </w:p>
    <w:p w:rsidR="002F75B0" w:rsidRDefault="002F75B0" w:rsidP="00985907">
      <w:pPr>
        <w:spacing w:line="360" w:lineRule="auto"/>
        <w:ind w:firstLine="700"/>
        <w:jc w:val="both"/>
        <w:rPr>
          <w:sz w:val="28"/>
          <w:szCs w:val="28"/>
        </w:rPr>
      </w:pPr>
    </w:p>
    <w:p w:rsidR="00A17ADD" w:rsidRDefault="00A934B2" w:rsidP="00A934B2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bookmarkStart w:id="1" w:name="Par6159"/>
      <w:bookmarkEnd w:id="1"/>
      <w:r>
        <w:rPr>
          <w:sz w:val="28"/>
          <w:szCs w:val="28"/>
        </w:rPr>
        <w:t xml:space="preserve">                                                                                     </w:t>
      </w:r>
    </w:p>
    <w:p w:rsidR="00D67C9B" w:rsidRDefault="00D67C9B" w:rsidP="00A17ADD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BF47B5" w:rsidRDefault="00BF47B5" w:rsidP="00D67C9B">
      <w:pPr>
        <w:spacing w:line="360" w:lineRule="auto"/>
        <w:ind w:firstLine="700"/>
        <w:jc w:val="center"/>
        <w:outlineLvl w:val="0"/>
        <w:rPr>
          <w:b/>
          <w:sz w:val="28"/>
          <w:szCs w:val="28"/>
        </w:rPr>
      </w:pPr>
      <w:r w:rsidRPr="00BF47B5">
        <w:rPr>
          <w:b/>
          <w:sz w:val="28"/>
          <w:szCs w:val="28"/>
        </w:rPr>
        <w:t xml:space="preserve">4. </w:t>
      </w:r>
      <w:r w:rsidR="00617526" w:rsidRPr="00BF47B5">
        <w:rPr>
          <w:b/>
          <w:sz w:val="28"/>
          <w:szCs w:val="28"/>
        </w:rPr>
        <w:t>ПРАВИЛА И ОБЛАСТЬ ПРИМЕНЕНИЯ РАСЧЕТНЫХ ПОК</w:t>
      </w:r>
      <w:r w:rsidR="00617526" w:rsidRPr="00BF47B5">
        <w:rPr>
          <w:b/>
          <w:sz w:val="28"/>
          <w:szCs w:val="28"/>
        </w:rPr>
        <w:t>А</w:t>
      </w:r>
      <w:r w:rsidR="00617526" w:rsidRPr="00BF47B5">
        <w:rPr>
          <w:b/>
          <w:sz w:val="28"/>
          <w:szCs w:val="28"/>
        </w:rPr>
        <w:t xml:space="preserve">ЗАТЕЛЕЙ, СОДЕРЖАЩИХСЯ В ОСНОВНОЙ ЧАСТИ </w:t>
      </w:r>
    </w:p>
    <w:p w:rsidR="00D67C9B" w:rsidRPr="00BF47B5" w:rsidRDefault="00617526" w:rsidP="00D67C9B">
      <w:pPr>
        <w:spacing w:line="360" w:lineRule="auto"/>
        <w:ind w:firstLine="700"/>
        <w:jc w:val="center"/>
        <w:outlineLvl w:val="0"/>
        <w:rPr>
          <w:b/>
          <w:sz w:val="28"/>
          <w:szCs w:val="28"/>
        </w:rPr>
      </w:pPr>
      <w:r w:rsidRPr="00BF47B5">
        <w:rPr>
          <w:b/>
          <w:sz w:val="28"/>
          <w:szCs w:val="28"/>
        </w:rPr>
        <w:t>НОРМАТИВОВ.</w:t>
      </w:r>
    </w:p>
    <w:p w:rsidR="00D67C9B" w:rsidRDefault="00D67C9B" w:rsidP="00A17ADD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A17ADD" w:rsidRPr="00AA61ED" w:rsidRDefault="00A17ADD" w:rsidP="002310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Расчетные нормативы, содержащиеся в основной части нормативов град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строительного проектирования области, применяются при подготовке докуме</w:t>
      </w:r>
      <w:r w:rsidRPr="00AA61ED">
        <w:rPr>
          <w:sz w:val="28"/>
          <w:szCs w:val="28"/>
        </w:rPr>
        <w:t>н</w:t>
      </w:r>
      <w:r w:rsidRPr="00AA61ED">
        <w:rPr>
          <w:sz w:val="28"/>
          <w:szCs w:val="28"/>
        </w:rPr>
        <w:t xml:space="preserve">тов территориального планирования, документации по планировке территории, </w:t>
      </w:r>
      <w:r w:rsidR="00231047">
        <w:rPr>
          <w:sz w:val="28"/>
          <w:szCs w:val="28"/>
        </w:rPr>
        <w:t>при принятии органом местного самоуправления решений о развитии застрое</w:t>
      </w:r>
      <w:r w:rsidR="00231047">
        <w:rPr>
          <w:sz w:val="28"/>
          <w:szCs w:val="28"/>
        </w:rPr>
        <w:t>н</w:t>
      </w:r>
      <w:r w:rsidR="00231047">
        <w:rPr>
          <w:sz w:val="28"/>
          <w:szCs w:val="28"/>
        </w:rPr>
        <w:t>ной территории,</w:t>
      </w:r>
      <w:r w:rsidR="00E65509"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>а также при установлении в случаях, предусмотренных фед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ральным законодательством иных градостроительных показателей и норм, н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правленных на обеспечение создания благоприятных условий жизнедеятельн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сти человека</w:t>
      </w:r>
      <w:r w:rsidR="0024654B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</w:t>
      </w:r>
    </w:p>
    <w:p w:rsidR="003E568F" w:rsidRPr="00AA61ED" w:rsidRDefault="00A17ADD" w:rsidP="00A934B2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568F" w:rsidRPr="00AA61ED">
        <w:rPr>
          <w:sz w:val="28"/>
          <w:szCs w:val="28"/>
        </w:rPr>
        <w:lastRenderedPageBreak/>
        <w:t xml:space="preserve">Приложение </w:t>
      </w:r>
      <w:r w:rsidR="00A934B2">
        <w:rPr>
          <w:sz w:val="28"/>
          <w:szCs w:val="28"/>
        </w:rPr>
        <w:t>№</w:t>
      </w:r>
      <w:r w:rsidR="003E568F" w:rsidRPr="00AA61ED">
        <w:rPr>
          <w:sz w:val="28"/>
          <w:szCs w:val="28"/>
        </w:rPr>
        <w:t xml:space="preserve"> 1</w:t>
      </w: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A61ED">
        <w:rPr>
          <w:sz w:val="28"/>
          <w:szCs w:val="28"/>
        </w:rPr>
        <w:t>(обязательное)</w:t>
      </w: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A61ED">
        <w:rPr>
          <w:b/>
          <w:bCs/>
          <w:sz w:val="28"/>
          <w:szCs w:val="28"/>
        </w:rPr>
        <w:t>ПРОТИВОПОЖАРНЫЕ ТРЕБОВАНИЯ</w:t>
      </w: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043D" w:rsidRPr="00AA61ED" w:rsidRDefault="003E568F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1</w:t>
      </w:r>
      <w:r w:rsidR="00DA043D" w:rsidRPr="00AA61ED">
        <w:rPr>
          <w:rStyle w:val="FontStyle17"/>
          <w:sz w:val="28"/>
          <w:szCs w:val="28"/>
        </w:rPr>
        <w:t>. Противопожарные расстояния между жилыми и общественными зд</w:t>
      </w:r>
      <w:r w:rsidR="00DA043D" w:rsidRPr="00AA61ED">
        <w:rPr>
          <w:rStyle w:val="FontStyle17"/>
          <w:sz w:val="28"/>
          <w:szCs w:val="28"/>
        </w:rPr>
        <w:t>а</w:t>
      </w:r>
      <w:r w:rsidR="00DA043D" w:rsidRPr="00AA61ED">
        <w:rPr>
          <w:rStyle w:val="FontStyle17"/>
          <w:sz w:val="28"/>
          <w:szCs w:val="28"/>
        </w:rPr>
        <w:t>ниями, а также между жилыми, общественными зданиями и вспомог</w:t>
      </w:r>
      <w:r w:rsidR="00DA043D" w:rsidRPr="00AA61ED">
        <w:rPr>
          <w:rStyle w:val="FontStyle17"/>
          <w:sz w:val="28"/>
          <w:szCs w:val="28"/>
        </w:rPr>
        <w:t>а</w:t>
      </w:r>
      <w:r w:rsidR="00DA043D" w:rsidRPr="00AA61ED">
        <w:rPr>
          <w:rStyle w:val="FontStyle17"/>
          <w:sz w:val="28"/>
          <w:szCs w:val="28"/>
        </w:rPr>
        <w:t>тельными зданиями и сооружениями производственного, складского и технического н</w:t>
      </w:r>
      <w:r w:rsidR="00DA043D" w:rsidRPr="00AA61ED">
        <w:rPr>
          <w:rStyle w:val="FontStyle17"/>
          <w:sz w:val="28"/>
          <w:szCs w:val="28"/>
        </w:rPr>
        <w:t>а</w:t>
      </w:r>
      <w:r w:rsidR="00DA043D" w:rsidRPr="00AA61ED">
        <w:rPr>
          <w:rStyle w:val="FontStyle17"/>
          <w:sz w:val="28"/>
          <w:szCs w:val="28"/>
        </w:rPr>
        <w:t>значения (за исключением отдельно оговоренных в разделе 6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</w:t>
      </w:r>
      <w:r w:rsidR="00DA043D" w:rsidRPr="00AA61ED">
        <w:rPr>
          <w:rStyle w:val="FontStyle17"/>
          <w:sz w:val="28"/>
          <w:szCs w:val="28"/>
        </w:rPr>
        <w:t>т</w:t>
      </w:r>
      <w:r w:rsidR="00DA043D" w:rsidRPr="00AA61ED">
        <w:rPr>
          <w:rStyle w:val="FontStyle17"/>
          <w:sz w:val="28"/>
          <w:szCs w:val="28"/>
        </w:rPr>
        <w:t>руктивным решениям» (далее - СП 4.13130) объектов нефтегазовой индустрии, автостоянок грузовых автомобилей, специализир</w:t>
      </w:r>
      <w:r w:rsidR="00DA043D" w:rsidRPr="00AA61ED">
        <w:rPr>
          <w:rStyle w:val="FontStyle17"/>
          <w:sz w:val="28"/>
          <w:szCs w:val="28"/>
        </w:rPr>
        <w:t>о</w:t>
      </w:r>
      <w:r w:rsidR="00DA043D" w:rsidRPr="00AA61ED">
        <w:rPr>
          <w:rStyle w:val="FontStyle17"/>
          <w:sz w:val="28"/>
          <w:szCs w:val="28"/>
        </w:rPr>
        <w:t>ванных складов, расходных складов горючего для энергообъектов и т.п.) в зависимости от степени огн</w:t>
      </w:r>
      <w:r w:rsidR="00DA043D" w:rsidRPr="00AA61ED">
        <w:rPr>
          <w:rStyle w:val="FontStyle17"/>
          <w:sz w:val="28"/>
          <w:szCs w:val="28"/>
        </w:rPr>
        <w:t>е</w:t>
      </w:r>
      <w:r w:rsidR="00DA043D" w:rsidRPr="00AA61ED">
        <w:rPr>
          <w:rStyle w:val="FontStyle17"/>
          <w:sz w:val="28"/>
          <w:szCs w:val="28"/>
        </w:rPr>
        <w:t>стойкости и класса их конструктивной пожарной опасности принимаются в с</w:t>
      </w:r>
      <w:r w:rsidR="00DA043D" w:rsidRPr="00AA61ED">
        <w:rPr>
          <w:rStyle w:val="FontStyle17"/>
          <w:sz w:val="28"/>
          <w:szCs w:val="28"/>
        </w:rPr>
        <w:t>о</w:t>
      </w:r>
      <w:r w:rsidR="00DA043D" w:rsidRPr="00AA61ED">
        <w:rPr>
          <w:rStyle w:val="FontStyle17"/>
          <w:sz w:val="28"/>
          <w:szCs w:val="28"/>
        </w:rPr>
        <w:t>ответствии с таблицей 1.</w:t>
      </w:r>
    </w:p>
    <w:p w:rsidR="00DA043D" w:rsidRPr="00AA61ED" w:rsidRDefault="00DA043D" w:rsidP="00AA61ED">
      <w:pPr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Противопожарные расстояния между производственными, складскими, административно-бытовыми зданиями и сооружениями на территориях прои</w:t>
      </w:r>
      <w:r w:rsidRPr="00AA61ED">
        <w:rPr>
          <w:rStyle w:val="FontStyle17"/>
          <w:sz w:val="28"/>
          <w:szCs w:val="28"/>
        </w:rPr>
        <w:t>з</w:t>
      </w:r>
      <w:r w:rsidRPr="00AA61ED">
        <w:rPr>
          <w:rStyle w:val="FontStyle17"/>
          <w:sz w:val="28"/>
          <w:szCs w:val="28"/>
        </w:rPr>
        <w:t>водственных объектов принимаются в соответствии с разделом 6 СП 4.13130.</w:t>
      </w:r>
    </w:p>
    <w:p w:rsidR="00DA043D" w:rsidRPr="00AA61ED" w:rsidRDefault="00DA043D" w:rsidP="00AA61ED">
      <w:pPr>
        <w:spacing w:line="360" w:lineRule="auto"/>
        <w:jc w:val="right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011"/>
        <w:gridCol w:w="1195"/>
        <w:gridCol w:w="1195"/>
        <w:gridCol w:w="1222"/>
        <w:gridCol w:w="1222"/>
      </w:tblGrid>
      <w:tr w:rsidR="00DA043D" w:rsidRPr="00C13BE8">
        <w:tc>
          <w:tcPr>
            <w:tcW w:w="2444" w:type="dxa"/>
            <w:vMerge w:val="restart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</w:rPr>
              <w:t>Степень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</w:rPr>
              <w:t>огнестойкости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здания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Класс констру</w:t>
            </w:r>
            <w:r w:rsidRPr="00C13BE8">
              <w:rPr>
                <w:rStyle w:val="FontStyle17"/>
                <w:sz w:val="24"/>
                <w:szCs w:val="24"/>
              </w:rPr>
              <w:t>к</w:t>
            </w:r>
            <w:r w:rsidRPr="00C13BE8">
              <w:rPr>
                <w:rStyle w:val="FontStyle17"/>
                <w:sz w:val="24"/>
                <w:szCs w:val="24"/>
              </w:rPr>
              <w:t>тивной пожа</w:t>
            </w:r>
            <w:r w:rsidRPr="00C13BE8">
              <w:rPr>
                <w:rStyle w:val="FontStyle17"/>
                <w:sz w:val="24"/>
                <w:szCs w:val="24"/>
              </w:rPr>
              <w:t>р</w:t>
            </w:r>
            <w:r w:rsidRPr="00C13BE8">
              <w:rPr>
                <w:rStyle w:val="FontStyle17"/>
                <w:sz w:val="24"/>
                <w:szCs w:val="24"/>
              </w:rPr>
              <w:t>ной опасности</w:t>
            </w:r>
          </w:p>
        </w:tc>
        <w:tc>
          <w:tcPr>
            <w:tcW w:w="4834" w:type="dxa"/>
            <w:gridSpan w:val="4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Минимальные расстояния при степени огн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стойкости и классе конструктивной пожа</w:t>
            </w:r>
            <w:r w:rsidRPr="00C13BE8">
              <w:rPr>
                <w:rStyle w:val="FontStyle17"/>
                <w:sz w:val="24"/>
                <w:szCs w:val="24"/>
              </w:rPr>
              <w:t>р</w:t>
            </w:r>
            <w:r w:rsidRPr="00C13BE8">
              <w:rPr>
                <w:rStyle w:val="FontStyle17"/>
                <w:sz w:val="24"/>
                <w:szCs w:val="24"/>
              </w:rPr>
              <w:t>ной опасности жилых и общественных зд</w:t>
            </w:r>
            <w:r w:rsidRPr="00C13BE8">
              <w:rPr>
                <w:rStyle w:val="FontStyle17"/>
                <w:sz w:val="24"/>
                <w:szCs w:val="24"/>
              </w:rPr>
              <w:t>а</w:t>
            </w:r>
            <w:r w:rsidRPr="00C13BE8">
              <w:rPr>
                <w:rStyle w:val="FontStyle17"/>
                <w:sz w:val="24"/>
                <w:szCs w:val="24"/>
              </w:rPr>
              <w:t>ний, м</w:t>
            </w:r>
          </w:p>
        </w:tc>
      </w:tr>
      <w:tr w:rsidR="00DA043D" w:rsidRPr="00C13BE8">
        <w:tc>
          <w:tcPr>
            <w:tcW w:w="2444" w:type="dxa"/>
            <w:vMerge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C1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C0, C1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IV, V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C2, C3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6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Жилые и обществе</w:t>
            </w:r>
            <w:r w:rsidRPr="00C13BE8">
              <w:rPr>
                <w:rStyle w:val="FontStyle17"/>
                <w:sz w:val="24"/>
                <w:szCs w:val="24"/>
              </w:rPr>
              <w:t>н</w:t>
            </w:r>
            <w:r w:rsidRPr="00C13BE8">
              <w:rPr>
                <w:rStyle w:val="FontStyle17"/>
                <w:sz w:val="24"/>
                <w:szCs w:val="24"/>
              </w:rPr>
              <w:t>ные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С0, 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IV, 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С2, С3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lastRenderedPageBreak/>
              <w:t>Производственные и складские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6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С0, 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IV, 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С2, С3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18</w:t>
            </w:r>
          </w:p>
        </w:tc>
      </w:tr>
      <w:tr w:rsidR="00DA043D" w:rsidRPr="00C13BE8">
        <w:tc>
          <w:tcPr>
            <w:tcW w:w="9289" w:type="dxa"/>
            <w:gridSpan w:val="6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jc w:val="left"/>
              <w:rPr>
                <w:rStyle w:val="FontStyle17"/>
                <w:sz w:val="24"/>
                <w:szCs w:val="24"/>
              </w:rPr>
            </w:pP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jc w:val="left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Примечания:</w:t>
            </w:r>
          </w:p>
          <w:p w:rsidR="00DA043D" w:rsidRPr="00C13BE8" w:rsidRDefault="00DA043D" w:rsidP="00AA61ED">
            <w:pPr>
              <w:pStyle w:val="Style6"/>
              <w:widowControl/>
              <w:tabs>
                <w:tab w:val="left" w:pos="806"/>
              </w:tabs>
              <w:spacing w:line="360" w:lineRule="auto"/>
              <w:ind w:right="7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1. Противопожарные расстояния между зданиями, сооружениями определяются как расстояния между наружными стенами или другими конструкциями зданий и с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 xml:space="preserve">оружений. При наличии выступающих более чем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13BE8">
                <w:rPr>
                  <w:rStyle w:val="FontStyle17"/>
                  <w:sz w:val="24"/>
                  <w:szCs w:val="24"/>
                </w:rPr>
                <w:t>1 м</w:t>
              </w:r>
            </w:smartTag>
            <w:r w:rsidRPr="00C13BE8">
              <w:rPr>
                <w:rStyle w:val="FontStyle17"/>
                <w:sz w:val="24"/>
                <w:szCs w:val="24"/>
              </w:rPr>
              <w:t xml:space="preserve"> конструкций зданий и соор</w:t>
            </w:r>
            <w:r w:rsidRPr="00C13BE8">
              <w:rPr>
                <w:rStyle w:val="FontStyle17"/>
                <w:sz w:val="24"/>
                <w:szCs w:val="24"/>
              </w:rPr>
              <w:t>у</w:t>
            </w:r>
            <w:r w:rsidRPr="00C13BE8">
              <w:rPr>
                <w:rStyle w:val="FontStyle17"/>
                <w:sz w:val="24"/>
                <w:szCs w:val="24"/>
              </w:rPr>
              <w:t>жений, выполненных из горючих материалов, следует принимать расстояния между этими</w:t>
            </w:r>
            <w:r w:rsidRPr="00C13BE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C13BE8">
              <w:rPr>
                <w:rStyle w:val="FontStyle17"/>
                <w:sz w:val="24"/>
                <w:szCs w:val="24"/>
              </w:rPr>
              <w:t>конструкциями.</w:t>
            </w:r>
          </w:p>
          <w:p w:rsidR="00DA043D" w:rsidRPr="00C13BE8" w:rsidRDefault="00DA043D" w:rsidP="00AA61ED">
            <w:pPr>
              <w:pStyle w:val="Style6"/>
              <w:widowControl/>
              <w:spacing w:line="360" w:lineRule="auto"/>
              <w:ind w:right="7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2. Противопожарные расстояния между стенами зданий, сооружений без око</w:t>
            </w:r>
            <w:r w:rsidRPr="00C13BE8">
              <w:rPr>
                <w:rStyle w:val="FontStyle17"/>
                <w:sz w:val="24"/>
                <w:szCs w:val="24"/>
              </w:rPr>
              <w:t>н</w:t>
            </w:r>
            <w:r w:rsidRPr="00C13BE8">
              <w:rPr>
                <w:rStyle w:val="FontStyle17"/>
                <w:sz w:val="24"/>
                <w:szCs w:val="24"/>
              </w:rPr>
              <w:t>ных проемов допускается уменьшать на 20% при условии устройства кровли из нег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рючих материалов, за исключением зданий IV и V степеней огнестойкости и зданий классов конструктивной пожарной опасности С2 и СЗ.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50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между зданиями, сооружениями I и II степ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 xml:space="preserve">ней огнестойкости класса конструктивной пожарной </w:t>
            </w:r>
            <w:r w:rsidRPr="00C13BE8">
              <w:rPr>
                <w:rStyle w:val="FontStyle22"/>
                <w:b w:val="0"/>
                <w:spacing w:val="0"/>
              </w:rPr>
              <w:t xml:space="preserve">опасности </w:t>
            </w:r>
            <w:r w:rsidRPr="00C13BE8">
              <w:rPr>
                <w:rStyle w:val="FontStyle17"/>
                <w:sz w:val="24"/>
                <w:szCs w:val="24"/>
              </w:rPr>
              <w:t>С0 допускается уменьшать на 50% при оборудовании каждого из зданий и сооружений автоматич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 xml:space="preserve">скими </w:t>
            </w:r>
            <w:r w:rsidRPr="00C13BE8">
              <w:rPr>
                <w:rStyle w:val="FontStyle22"/>
                <w:b w:val="0"/>
                <w:spacing w:val="0"/>
              </w:rPr>
              <w:t xml:space="preserve">установками </w:t>
            </w:r>
            <w:r w:rsidRPr="00C13BE8">
              <w:rPr>
                <w:rStyle w:val="FontStyle17"/>
                <w:sz w:val="24"/>
                <w:szCs w:val="24"/>
              </w:rPr>
              <w:t>пожаротушения.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50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 xml:space="preserve">Для </w:t>
            </w:r>
            <w:r w:rsidRPr="00C13BE8">
              <w:rPr>
                <w:rStyle w:val="FontStyle22"/>
                <w:b w:val="0"/>
                <w:spacing w:val="0"/>
              </w:rPr>
              <w:t xml:space="preserve">двухэтажных </w:t>
            </w:r>
            <w:r w:rsidRPr="00C13BE8">
              <w:rPr>
                <w:rStyle w:val="FontStyle17"/>
                <w:sz w:val="24"/>
                <w:szCs w:val="24"/>
              </w:rPr>
              <w:t>зданий, сооружений каркасной и щитовой конструкции V степени огнестойкости, а также указанных объектов защиты с кровлей из горючих м</w:t>
            </w:r>
            <w:r w:rsidRPr="00C13BE8">
              <w:rPr>
                <w:rStyle w:val="FontStyle17"/>
                <w:sz w:val="24"/>
                <w:szCs w:val="24"/>
              </w:rPr>
              <w:t>а</w:t>
            </w:r>
            <w:r w:rsidRPr="00C13BE8">
              <w:rPr>
                <w:rStyle w:val="FontStyle17"/>
                <w:sz w:val="24"/>
                <w:szCs w:val="24"/>
              </w:rPr>
              <w:t>териалов противопожарные расстояния следует увеличивать на 20%.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43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 xml:space="preserve">Противопожарные расстояния между жилыми и общественными зданиями, сооружениями </w:t>
            </w:r>
            <w:r w:rsidRPr="00C13BE8">
              <w:rPr>
                <w:rStyle w:val="FontStyle17"/>
                <w:sz w:val="24"/>
                <w:szCs w:val="24"/>
                <w:lang w:val="en-US"/>
              </w:rPr>
              <w:t>I</w:t>
            </w:r>
            <w:r w:rsidRPr="00C13BE8">
              <w:rPr>
                <w:rStyle w:val="FontStyle17"/>
                <w:sz w:val="24"/>
                <w:szCs w:val="24"/>
              </w:rPr>
              <w:t>, II и III степеней огнестойкости не нормируются (при условии обесп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чения требуемых проездов и подъездов для пожарной техники), если стена более выс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кого или широкого объекта защиты, обращенная к соседнему объекту защиты, являе</w:t>
            </w:r>
            <w:r w:rsidRPr="00C13BE8">
              <w:rPr>
                <w:rStyle w:val="FontStyle17"/>
                <w:sz w:val="24"/>
                <w:szCs w:val="24"/>
              </w:rPr>
              <w:t>т</w:t>
            </w:r>
            <w:r w:rsidRPr="00C13BE8">
              <w:rPr>
                <w:rStyle w:val="FontStyle17"/>
                <w:sz w:val="24"/>
                <w:szCs w:val="24"/>
              </w:rPr>
              <w:t>ся противопожарной 1-го типа.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29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между общественными зданиями и сооруж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ниями не нормируются (при условии обеспечения требуемых проездов и подъездов для пожарной техники) при суммарной площади в пределах периметра застройки, не пр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 xml:space="preserve">вышающей допустимую площадь этажа в пределах пожарного отсека, принимаемую по СП 2.13130 для здания или сооружения с минимальными значениями допустимой площади, и худшими показателями степени огнестойкости и класса конструктивной </w:t>
            </w:r>
            <w:r w:rsidRPr="00C13BE8">
              <w:rPr>
                <w:rStyle w:val="FontStyle17"/>
                <w:sz w:val="24"/>
                <w:szCs w:val="24"/>
              </w:rPr>
              <w:lastRenderedPageBreak/>
              <w:t>пожарной опасности.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 xml:space="preserve">Требования настоящего пункта не </w:t>
            </w:r>
            <w:r w:rsidRPr="00C13BE8">
              <w:rPr>
                <w:rStyle w:val="FontStyle22"/>
                <w:b w:val="0"/>
                <w:spacing w:val="0"/>
              </w:rPr>
              <w:t xml:space="preserve">распространяются </w:t>
            </w:r>
            <w:r w:rsidRPr="00C13BE8">
              <w:rPr>
                <w:rStyle w:val="FontStyle17"/>
                <w:sz w:val="24"/>
                <w:szCs w:val="24"/>
              </w:rPr>
              <w:t>на объекты классов фун</w:t>
            </w:r>
            <w:r w:rsidRPr="00C13BE8">
              <w:rPr>
                <w:rStyle w:val="FontStyle17"/>
                <w:sz w:val="24"/>
                <w:szCs w:val="24"/>
              </w:rPr>
              <w:t>к</w:t>
            </w:r>
            <w:r w:rsidRPr="00C13BE8">
              <w:rPr>
                <w:rStyle w:val="FontStyle17"/>
                <w:sz w:val="24"/>
                <w:szCs w:val="24"/>
              </w:rPr>
              <w:t xml:space="preserve">циональной пожарной опасности Ф.1.1 и Ф4.1, а также специализированные объекты торговли по продаже горючих газов (ГГ), легковоспламеняющихся и </w:t>
            </w:r>
            <w:r w:rsidRPr="00C13BE8">
              <w:rPr>
                <w:rStyle w:val="FontStyle22"/>
                <w:b w:val="0"/>
                <w:spacing w:val="0"/>
              </w:rPr>
              <w:t xml:space="preserve">горючих </w:t>
            </w:r>
            <w:r w:rsidRPr="00C13BE8">
              <w:rPr>
                <w:rStyle w:val="FontStyle17"/>
                <w:sz w:val="24"/>
                <w:szCs w:val="24"/>
              </w:rPr>
              <w:t>жидк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 xml:space="preserve">стей (ЛВЖ, ГЖ), а также веществ и материалов, </w:t>
            </w:r>
            <w:r w:rsidRPr="00C13BE8">
              <w:rPr>
                <w:rStyle w:val="FontStyle22"/>
                <w:b w:val="0"/>
                <w:spacing w:val="0"/>
              </w:rPr>
              <w:t>способных в</w:t>
            </w:r>
            <w:r w:rsidRPr="00C13BE8">
              <w:rPr>
                <w:rStyle w:val="FontStyle17"/>
                <w:sz w:val="24"/>
                <w:szCs w:val="24"/>
              </w:rPr>
              <w:t>зрываться и восплам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няться при взаимодействии с водой, кислородом воздуха или друг с другом.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821"/>
              </w:tabs>
              <w:spacing w:line="360" w:lineRule="auto"/>
              <w:ind w:right="7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от хозяйственных построек, расположенных на одном садовом, дачном или приусадебном земельном участке, до жилых домов сосе</w:t>
            </w:r>
            <w:r w:rsidRPr="00C13BE8">
              <w:rPr>
                <w:rStyle w:val="FontStyle17"/>
                <w:sz w:val="24"/>
                <w:szCs w:val="24"/>
              </w:rPr>
              <w:t>д</w:t>
            </w:r>
            <w:r w:rsidRPr="00C13BE8">
              <w:rPr>
                <w:rStyle w:val="FontStyle17"/>
                <w:sz w:val="24"/>
                <w:szCs w:val="24"/>
              </w:rPr>
              <w:t xml:space="preserve">них земельных участков, а также между жилыми домами соседних земельных участков, следует принимать в соответствии с таблицей 1, а также с учетом требований пункта 2 приложения № </w:t>
            </w:r>
            <w:r w:rsidR="00F81138">
              <w:rPr>
                <w:rStyle w:val="FontStyle17"/>
                <w:sz w:val="24"/>
                <w:szCs w:val="24"/>
              </w:rPr>
              <w:t>1</w:t>
            </w:r>
            <w:r w:rsidRPr="00C13BE8">
              <w:rPr>
                <w:rStyle w:val="FontStyle17"/>
                <w:sz w:val="24"/>
                <w:szCs w:val="24"/>
              </w:rPr>
              <w:t xml:space="preserve"> (обязательное).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между жилым домом и хозяйственными постро</w:t>
            </w:r>
            <w:r w:rsidRPr="00C13BE8">
              <w:rPr>
                <w:rStyle w:val="FontStyle17"/>
                <w:sz w:val="24"/>
                <w:szCs w:val="24"/>
              </w:rPr>
              <w:t>й</w:t>
            </w:r>
            <w:r w:rsidRPr="00C13BE8">
              <w:rPr>
                <w:rStyle w:val="FontStyle17"/>
                <w:sz w:val="24"/>
                <w:szCs w:val="24"/>
              </w:rPr>
              <w:t xml:space="preserve">ками, а также между хозяйственными </w:t>
            </w:r>
            <w:r w:rsidRPr="00C13BE8">
              <w:rPr>
                <w:rStyle w:val="FontStyle22"/>
                <w:b w:val="0"/>
                <w:spacing w:val="0"/>
              </w:rPr>
              <w:t xml:space="preserve">постройками </w:t>
            </w:r>
            <w:r w:rsidRPr="00C13BE8">
              <w:rPr>
                <w:rStyle w:val="FontStyle17"/>
                <w:sz w:val="24"/>
                <w:szCs w:val="24"/>
              </w:rPr>
              <w:t>в пределах одного садового, дачн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го или приусадебного земельного участка не нормируются.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pacing w:val="-2"/>
                <w:sz w:val="24"/>
                <w:szCs w:val="24"/>
              </w:rPr>
            </w:pPr>
            <w:r w:rsidRPr="00C13BE8">
              <w:rPr>
                <w:rStyle w:val="FontStyle17"/>
                <w:spacing w:val="-2"/>
                <w:sz w:val="24"/>
                <w:szCs w:val="24"/>
              </w:rPr>
              <w:t>Допускается группировать и блокировать жилые дома на 2-х соседних земельных участках при однорядной застройке и на 4-х соседних садовых земельных участках при двухрядной застройке. При этом противопожарные расстояния между жилыми стро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е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ниями или жилыми домами в каждой группе не нормируются, а минимальные рассто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я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ния между крайними жилыми строениями или жилыми домами групп домов следует принимать в соответствии с таблицей 1.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Расстояния между хозяйственными постройками (сараями, гаражами), распол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 xml:space="preserve">женными вне территории садовых, дачных или приусадебных земельных участков, не нормируются при условии, если площадь застройки сблокированных </w:t>
            </w:r>
            <w:r w:rsidRPr="00C13BE8">
              <w:rPr>
                <w:rStyle w:val="FontStyle22"/>
                <w:b w:val="0"/>
                <w:spacing w:val="0"/>
              </w:rPr>
              <w:t xml:space="preserve">хозяйственных построек не </w:t>
            </w:r>
            <w:r w:rsidRPr="00C13BE8">
              <w:rPr>
                <w:rStyle w:val="FontStyle17"/>
                <w:sz w:val="24"/>
                <w:szCs w:val="24"/>
              </w:rPr>
              <w:t>превышает 800 кв.м. Расстояния между группами сблокированных хозя</w:t>
            </w:r>
            <w:r w:rsidRPr="00C13BE8">
              <w:rPr>
                <w:rStyle w:val="FontStyle17"/>
                <w:sz w:val="24"/>
                <w:szCs w:val="24"/>
              </w:rPr>
              <w:t>й</w:t>
            </w:r>
            <w:r w:rsidRPr="00C13BE8">
              <w:rPr>
                <w:rStyle w:val="FontStyle17"/>
                <w:sz w:val="24"/>
                <w:szCs w:val="24"/>
              </w:rPr>
              <w:t>ственных построек следует принимать по таблице 1.</w:t>
            </w:r>
          </w:p>
          <w:p w:rsidR="00DA043D" w:rsidRPr="00C13BE8" w:rsidRDefault="00DA043D" w:rsidP="00AA61ED">
            <w:pPr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</w:tr>
    </w:tbl>
    <w:p w:rsidR="00DA043D" w:rsidRPr="00AA61ED" w:rsidRDefault="00DA043D" w:rsidP="00AA61ED">
      <w:pPr>
        <w:spacing w:line="360" w:lineRule="auto"/>
        <w:jc w:val="both"/>
        <w:rPr>
          <w:rStyle w:val="FontStyle17"/>
          <w:sz w:val="28"/>
          <w:szCs w:val="28"/>
        </w:rPr>
      </w:pP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2. Требования к объектам класса функциональной пожарной опасности Ф1.4 при организованной малоэтажной застройке (одноквартирные жилые д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ма, в том числе блокированные, предназначенные для постоянного прож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вания и временного (в том числе круглосуточного) пребывания людей при организ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ванной малоэтажной застройке).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2.1. Противопожарные расстояния между жилыми зданиями при орган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 xml:space="preserve">зованной малоэтажной застройке в зависимости от степени огнестойкости и </w:t>
      </w:r>
      <w:r w:rsidRPr="00AA61ED">
        <w:rPr>
          <w:rStyle w:val="FontStyle17"/>
          <w:sz w:val="28"/>
          <w:szCs w:val="28"/>
        </w:rPr>
        <w:lastRenderedPageBreak/>
        <w:t>класса их конструктивной пожарной опасности следует принимать в соответс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вии с таблицей 2.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jc w:val="right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69"/>
        <w:gridCol w:w="2459"/>
        <w:gridCol w:w="2458"/>
      </w:tblGrid>
      <w:tr w:rsidR="00DA043D" w:rsidRPr="00C13BE8">
        <w:trPr>
          <w:jc w:val="center"/>
        </w:trPr>
        <w:tc>
          <w:tcPr>
            <w:tcW w:w="2476" w:type="dxa"/>
            <w:vMerge w:val="restart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Степень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огнестойкости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здания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Класс конструкти</w:t>
            </w:r>
            <w:r w:rsidRPr="00C13BE8">
              <w:rPr>
                <w:rStyle w:val="FontStyle17"/>
                <w:sz w:val="24"/>
                <w:szCs w:val="24"/>
              </w:rPr>
              <w:t>в</w:t>
            </w:r>
            <w:r w:rsidRPr="00C13BE8">
              <w:rPr>
                <w:rStyle w:val="FontStyle17"/>
                <w:sz w:val="24"/>
                <w:szCs w:val="24"/>
              </w:rPr>
              <w:t>ной пожарной опа</w:t>
            </w:r>
            <w:r w:rsidRPr="00C13BE8">
              <w:rPr>
                <w:rStyle w:val="FontStyle17"/>
                <w:sz w:val="24"/>
                <w:szCs w:val="24"/>
              </w:rPr>
              <w:t>с</w:t>
            </w:r>
            <w:r w:rsidRPr="00C13BE8">
              <w:rPr>
                <w:rStyle w:val="FontStyle17"/>
                <w:sz w:val="24"/>
                <w:szCs w:val="24"/>
              </w:rPr>
              <w:t>ности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Минимальные расстояния при степени огн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стойкости и классе конструктивной пожа</w:t>
            </w:r>
            <w:r w:rsidRPr="00C13BE8">
              <w:rPr>
                <w:rStyle w:val="FontStyle17"/>
                <w:sz w:val="24"/>
                <w:szCs w:val="24"/>
              </w:rPr>
              <w:t>р</w:t>
            </w:r>
            <w:r w:rsidRPr="00C13BE8">
              <w:rPr>
                <w:rStyle w:val="FontStyle17"/>
                <w:sz w:val="24"/>
                <w:szCs w:val="24"/>
              </w:rPr>
              <w:t>ной опасности жилых зданий, м</w:t>
            </w:r>
          </w:p>
        </w:tc>
      </w:tr>
      <w:tr w:rsidR="00DA043D" w:rsidRPr="00C13BE8">
        <w:trPr>
          <w:jc w:val="center"/>
        </w:trPr>
        <w:tc>
          <w:tcPr>
            <w:tcW w:w="2476" w:type="dxa"/>
            <w:vMerge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</w:t>
            </w:r>
          </w:p>
        </w:tc>
        <w:tc>
          <w:tcPr>
            <w:tcW w:w="2477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</w:rPr>
              <w:t>С1</w:t>
            </w:r>
          </w:p>
        </w:tc>
      </w:tr>
      <w:tr w:rsidR="00DA043D" w:rsidRPr="00C13BE8">
        <w:trPr>
          <w:jc w:val="center"/>
        </w:trPr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C0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6</w:t>
            </w:r>
          </w:p>
        </w:tc>
        <w:tc>
          <w:tcPr>
            <w:tcW w:w="2477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</w:tr>
      <w:tr w:rsidR="00DA043D" w:rsidRPr="00C13BE8">
        <w:trPr>
          <w:jc w:val="center"/>
        </w:trPr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C1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2477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</w:tr>
    </w:tbl>
    <w:p w:rsidR="00DA043D" w:rsidRPr="00AA61ED" w:rsidRDefault="00DA043D" w:rsidP="00AA61ED">
      <w:pPr>
        <w:pStyle w:val="Style3"/>
        <w:widowControl/>
        <w:spacing w:line="360" w:lineRule="auto"/>
        <w:ind w:right="7" w:firstLine="720"/>
        <w:rPr>
          <w:rStyle w:val="FontStyle17"/>
          <w:sz w:val="28"/>
          <w:szCs w:val="28"/>
        </w:rPr>
      </w:pP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Противопожарные расстояния между стенами зданий без оконных пр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емов допускается уменьшать на 20% при условии устройства карнизов и эл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ментов кровли со стороны стен зданий, обращенных друг к другу, из негор</w:t>
      </w:r>
      <w:r w:rsidRPr="00AA61ED">
        <w:rPr>
          <w:rStyle w:val="FontStyle17"/>
          <w:sz w:val="28"/>
          <w:szCs w:val="28"/>
        </w:rPr>
        <w:t>ю</w:t>
      </w:r>
      <w:r w:rsidRPr="00AA61ED">
        <w:rPr>
          <w:rStyle w:val="FontStyle17"/>
          <w:sz w:val="28"/>
          <w:szCs w:val="28"/>
        </w:rPr>
        <w:t>чих материалов или материалов, подвергнутых огнезащитной обрабо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ке.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против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 xml:space="preserve">пожарного водопровода согласно требованиям СП 8.13130 и </w:t>
      </w:r>
      <w:r w:rsidRPr="00AA61ED">
        <w:rPr>
          <w:rStyle w:val="FontStyle22"/>
          <w:b w:val="0"/>
          <w:sz w:val="28"/>
          <w:szCs w:val="28"/>
        </w:rPr>
        <w:t xml:space="preserve">наличия </w:t>
      </w:r>
      <w:r w:rsidRPr="00AA61ED">
        <w:rPr>
          <w:rStyle w:val="FontStyle17"/>
          <w:sz w:val="28"/>
          <w:szCs w:val="28"/>
        </w:rPr>
        <w:t>на терр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тории добровольной пожарной охраны с техникой (оборудованием) для во</w:t>
      </w:r>
      <w:r w:rsidRPr="00AA61ED">
        <w:rPr>
          <w:rStyle w:val="FontStyle17"/>
          <w:sz w:val="28"/>
          <w:szCs w:val="28"/>
        </w:rPr>
        <w:t>з</w:t>
      </w:r>
      <w:r w:rsidRPr="00AA61ED">
        <w:rPr>
          <w:rStyle w:val="FontStyle17"/>
          <w:sz w:val="28"/>
          <w:szCs w:val="28"/>
        </w:rPr>
        <w:t>можности подачи воды (в случае, если время прибытия подразделения пожа</w:t>
      </w:r>
      <w:r w:rsidRPr="00AA61ED">
        <w:rPr>
          <w:rStyle w:val="FontStyle17"/>
          <w:sz w:val="28"/>
          <w:szCs w:val="28"/>
        </w:rPr>
        <w:t>р</w:t>
      </w:r>
      <w:r w:rsidRPr="00AA61ED">
        <w:rPr>
          <w:rStyle w:val="FontStyle17"/>
          <w:sz w:val="28"/>
          <w:szCs w:val="28"/>
        </w:rPr>
        <w:t>ной охраны Федеральной противопожарной службы государственной против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пожарной службы Министерства Российской Федерации по делам гражданской обороны, чрезвычайным ситуациям и ликвидации последствий стихийных бе</w:t>
      </w:r>
      <w:r w:rsidRPr="00AA61ED">
        <w:rPr>
          <w:rStyle w:val="FontStyle17"/>
          <w:sz w:val="28"/>
          <w:szCs w:val="28"/>
        </w:rPr>
        <w:t>д</w:t>
      </w:r>
      <w:r w:rsidRPr="00AA61ED">
        <w:rPr>
          <w:rStyle w:val="FontStyle17"/>
          <w:sz w:val="28"/>
          <w:szCs w:val="28"/>
        </w:rPr>
        <w:t>ствий к месту вызова превышает 10 минут в городских пос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лениях и городских округах и 20 минут в сельских поселениях).</w:t>
      </w:r>
    </w:p>
    <w:p w:rsidR="00DA043D" w:rsidRPr="00AA61ED" w:rsidRDefault="00DA043D" w:rsidP="00AA61ED">
      <w:pPr>
        <w:pStyle w:val="Style6"/>
        <w:widowControl/>
        <w:numPr>
          <w:ilvl w:val="0"/>
          <w:numId w:val="3"/>
        </w:numPr>
        <w:tabs>
          <w:tab w:val="left" w:pos="202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Противопожарные расстояния между зданиями </w:t>
      </w:r>
      <w:r w:rsidRPr="00AA61ED">
        <w:rPr>
          <w:rStyle w:val="FontStyle17"/>
          <w:sz w:val="28"/>
          <w:szCs w:val="28"/>
          <w:lang w:val="en-US"/>
        </w:rPr>
        <w:t>I</w:t>
      </w:r>
      <w:r w:rsidRPr="00AA61ED">
        <w:rPr>
          <w:rStyle w:val="FontStyle17"/>
          <w:sz w:val="28"/>
          <w:szCs w:val="28"/>
        </w:rPr>
        <w:t xml:space="preserve"> - </w:t>
      </w:r>
      <w:r w:rsidRPr="00AA61ED">
        <w:rPr>
          <w:rStyle w:val="FontStyle17"/>
          <w:sz w:val="28"/>
          <w:szCs w:val="28"/>
          <w:lang w:val="en-US"/>
        </w:rPr>
        <w:t>III</w:t>
      </w:r>
      <w:r w:rsidRPr="00AA61ED">
        <w:rPr>
          <w:rStyle w:val="FontStyle17"/>
          <w:sz w:val="28"/>
          <w:szCs w:val="28"/>
        </w:rPr>
        <w:t xml:space="preserve"> степеней огн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стойкости класса конструктивной пожарной опасности С0 и С1 допускается уменьшать на 50% при оборудовании каждого из зданий автоматическими у</w:t>
      </w:r>
      <w:r w:rsidRPr="00AA61ED">
        <w:rPr>
          <w:rStyle w:val="FontStyle17"/>
          <w:sz w:val="28"/>
          <w:szCs w:val="28"/>
        </w:rPr>
        <w:t>с</w:t>
      </w:r>
      <w:r w:rsidRPr="00AA61ED">
        <w:rPr>
          <w:rStyle w:val="FontStyle17"/>
          <w:sz w:val="28"/>
          <w:szCs w:val="28"/>
        </w:rPr>
        <w:t>тановками пожаротушения и устройстве кранов для внутриквартирного пож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ротушения.</w:t>
      </w:r>
    </w:p>
    <w:p w:rsidR="00DA043D" w:rsidRPr="00AA61ED" w:rsidRDefault="00DA043D" w:rsidP="00AA61ED">
      <w:pPr>
        <w:pStyle w:val="Style6"/>
        <w:widowControl/>
        <w:numPr>
          <w:ilvl w:val="0"/>
          <w:numId w:val="3"/>
        </w:numPr>
        <w:tabs>
          <w:tab w:val="left" w:pos="202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Противопожарные расстояния между зданиями </w:t>
      </w:r>
      <w:r w:rsidRPr="00AA61ED">
        <w:rPr>
          <w:rStyle w:val="FontStyle17"/>
          <w:sz w:val="28"/>
          <w:szCs w:val="28"/>
          <w:lang w:val="en-US"/>
        </w:rPr>
        <w:t>I</w:t>
      </w:r>
      <w:r w:rsidRPr="00AA61ED">
        <w:rPr>
          <w:rStyle w:val="FontStyle17"/>
          <w:sz w:val="28"/>
          <w:szCs w:val="28"/>
        </w:rPr>
        <w:t xml:space="preserve"> - </w:t>
      </w:r>
      <w:r w:rsidRPr="00AA61ED">
        <w:rPr>
          <w:rStyle w:val="FontStyle17"/>
          <w:sz w:val="28"/>
          <w:szCs w:val="28"/>
          <w:lang w:val="en-US"/>
        </w:rPr>
        <w:t>III</w:t>
      </w:r>
      <w:r w:rsidRPr="00AA61ED">
        <w:rPr>
          <w:rStyle w:val="FontStyle17"/>
          <w:sz w:val="28"/>
          <w:szCs w:val="28"/>
        </w:rPr>
        <w:t xml:space="preserve"> степеней огн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стойкости класса конструктивной пожарной опасности С0 и С1 допускается </w:t>
      </w:r>
      <w:r w:rsidRPr="00AA61ED">
        <w:rPr>
          <w:rStyle w:val="FontStyle17"/>
          <w:sz w:val="28"/>
          <w:szCs w:val="28"/>
        </w:rPr>
        <w:lastRenderedPageBreak/>
        <w:t>уменьшать на 50% при условии устройства на территории застройки н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ружного противопожарного водопровода согласно требованиям СП 8.13130 и создания на территории застройки пожарного депо, оснащенного выездной пожарной техникой.</w:t>
      </w:r>
    </w:p>
    <w:p w:rsidR="00DA043D" w:rsidRPr="00AA61ED" w:rsidRDefault="00DA043D" w:rsidP="00AA61ED">
      <w:pPr>
        <w:pStyle w:val="Style6"/>
        <w:widowControl/>
        <w:numPr>
          <w:ilvl w:val="0"/>
          <w:numId w:val="3"/>
        </w:numPr>
        <w:tabs>
          <w:tab w:val="left" w:pos="202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В случаях, не предусмотренных в настоящем разделе, при определ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нии противопожарных расстояний надлежит руководствоваться требов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 xml:space="preserve">ниями </w:t>
      </w:r>
      <w:r w:rsidRPr="00AA61ED">
        <w:rPr>
          <w:rStyle w:val="FontStyle22"/>
          <w:b w:val="0"/>
          <w:sz w:val="28"/>
          <w:szCs w:val="28"/>
        </w:rPr>
        <w:t xml:space="preserve">пункта </w:t>
      </w:r>
      <w:r w:rsidRPr="00AA61ED">
        <w:rPr>
          <w:rStyle w:val="FontStyle17"/>
          <w:sz w:val="28"/>
          <w:szCs w:val="28"/>
        </w:rPr>
        <w:t xml:space="preserve">1 приложения № </w:t>
      </w:r>
      <w:r w:rsidR="00F81138">
        <w:rPr>
          <w:rStyle w:val="FontStyle17"/>
          <w:sz w:val="28"/>
          <w:szCs w:val="28"/>
        </w:rPr>
        <w:t>1</w:t>
      </w:r>
      <w:r w:rsidRPr="00AA61ED">
        <w:rPr>
          <w:rStyle w:val="FontStyle17"/>
          <w:sz w:val="28"/>
          <w:szCs w:val="28"/>
        </w:rPr>
        <w:t xml:space="preserve"> (обязательное).</w:t>
      </w:r>
    </w:p>
    <w:p w:rsidR="00DA043D" w:rsidRPr="00AA61ED" w:rsidRDefault="00DA043D" w:rsidP="00AA61ED">
      <w:pPr>
        <w:pStyle w:val="Style1"/>
        <w:widowControl/>
        <w:spacing w:line="360" w:lineRule="auto"/>
        <w:ind w:right="7"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9"/>
          <w:b w:val="0"/>
        </w:rPr>
        <w:t xml:space="preserve"> </w:t>
      </w:r>
      <w:r w:rsidRPr="00AA61ED">
        <w:rPr>
          <w:rStyle w:val="FontStyle17"/>
          <w:sz w:val="28"/>
          <w:szCs w:val="28"/>
        </w:rPr>
        <w:t xml:space="preserve">3. Противопожарные расстояния от границ </w:t>
      </w:r>
      <w:r w:rsidRPr="00AA61ED">
        <w:rPr>
          <w:rStyle w:val="FontStyle22"/>
          <w:b w:val="0"/>
          <w:sz w:val="28"/>
          <w:szCs w:val="28"/>
        </w:rPr>
        <w:t xml:space="preserve">застройки </w:t>
      </w:r>
      <w:r w:rsidRPr="00AA61ED">
        <w:rPr>
          <w:rStyle w:val="FontStyle17"/>
          <w:sz w:val="28"/>
          <w:szCs w:val="28"/>
        </w:rPr>
        <w:t>в городских посел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ниях до лесных насаждений в лесничествах (лесопарках) должны быть не менее </w:t>
      </w:r>
      <w:smartTag w:uri="urn:schemas-microsoft-com:office:smarttags" w:element="metricconverter">
        <w:smartTagPr>
          <w:attr w:name="ProductID" w:val="50 м"/>
        </w:smartTagPr>
        <w:r w:rsidRPr="00AA61ED">
          <w:rPr>
            <w:rStyle w:val="FontStyle17"/>
            <w:sz w:val="28"/>
            <w:szCs w:val="28"/>
          </w:rPr>
          <w:t>50 м</w:t>
        </w:r>
      </w:smartTag>
      <w:r w:rsidRPr="00AA61ED">
        <w:rPr>
          <w:rStyle w:val="FontStyle17"/>
          <w:sz w:val="28"/>
          <w:szCs w:val="28"/>
        </w:rPr>
        <w:t xml:space="preserve">, а </w:t>
      </w:r>
      <w:r w:rsidRPr="00AA61ED">
        <w:rPr>
          <w:rStyle w:val="FontStyle22"/>
          <w:b w:val="0"/>
          <w:sz w:val="28"/>
          <w:szCs w:val="28"/>
        </w:rPr>
        <w:t xml:space="preserve">от </w:t>
      </w:r>
      <w:r w:rsidRPr="00AA61ED">
        <w:rPr>
          <w:rStyle w:val="FontStyle17"/>
          <w:sz w:val="28"/>
          <w:szCs w:val="28"/>
        </w:rPr>
        <w:t>границ застройки в городских и сельских поселениях с одно-, дву</w:t>
      </w:r>
      <w:r w:rsidRPr="00AA61ED">
        <w:rPr>
          <w:rStyle w:val="FontStyle17"/>
          <w:sz w:val="28"/>
          <w:szCs w:val="28"/>
        </w:rPr>
        <w:t>х</w:t>
      </w:r>
      <w:r w:rsidRPr="00AA61ED">
        <w:rPr>
          <w:rStyle w:val="FontStyle17"/>
          <w:sz w:val="28"/>
          <w:szCs w:val="28"/>
        </w:rPr>
        <w:t>этажной индивидуальной застройкой, а также от домов и хозяйственных п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строек на территории садовых, дачных и приусадебных земельных учас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 xml:space="preserve">ков до лесных насаждений в лесничествах (лесопарках) – не менее </w:t>
      </w:r>
      <w:smartTag w:uri="urn:schemas-microsoft-com:office:smarttags" w:element="metricconverter">
        <w:smartTagPr>
          <w:attr w:name="ProductID" w:val="30 м"/>
        </w:smartTagPr>
        <w:r w:rsidRPr="00AA61ED">
          <w:rPr>
            <w:rStyle w:val="FontStyle17"/>
            <w:sz w:val="28"/>
            <w:szCs w:val="28"/>
          </w:rPr>
          <w:t>30 м</w:t>
        </w:r>
      </w:smartTag>
      <w:r w:rsidRPr="00AA61ED">
        <w:rPr>
          <w:rStyle w:val="FontStyle17"/>
          <w:sz w:val="28"/>
          <w:szCs w:val="28"/>
        </w:rPr>
        <w:t>.</w:t>
      </w:r>
    </w:p>
    <w:p w:rsidR="00DA043D" w:rsidRPr="00AA61ED" w:rsidRDefault="00DA043D" w:rsidP="00AA61ED">
      <w:pPr>
        <w:pStyle w:val="Style1"/>
        <w:widowControl/>
        <w:tabs>
          <w:tab w:val="left" w:pos="1570"/>
        </w:tabs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3.1. Противопожарные расстояния должны обеспечивать нераспростр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нение пожара:</w:t>
      </w:r>
    </w:p>
    <w:p w:rsidR="00DA043D" w:rsidRPr="00AA61ED" w:rsidRDefault="00DA043D" w:rsidP="00AA61ED">
      <w:pPr>
        <w:pStyle w:val="Style11"/>
        <w:widowControl/>
        <w:spacing w:line="360" w:lineRule="auto"/>
        <w:ind w:right="-31"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3.1.1. О</w:t>
      </w:r>
      <w:r w:rsidRPr="00AA61ED">
        <w:rPr>
          <w:rStyle w:val="FontStyle16"/>
          <w:b w:val="0"/>
          <w:sz w:val="28"/>
          <w:szCs w:val="28"/>
        </w:rPr>
        <w:t xml:space="preserve">т </w:t>
      </w:r>
      <w:r w:rsidRPr="00AA61ED">
        <w:rPr>
          <w:rStyle w:val="FontStyle17"/>
          <w:sz w:val="28"/>
          <w:szCs w:val="28"/>
        </w:rPr>
        <w:t>лесных насаждений в лесничествах (лесопарках) до зданий и с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оружений, расположенных:</w:t>
      </w:r>
    </w:p>
    <w:p w:rsidR="00DA043D" w:rsidRPr="00AA61ED" w:rsidRDefault="00DA043D" w:rsidP="00AA61ED">
      <w:pPr>
        <w:pStyle w:val="Style11"/>
        <w:widowControl/>
        <w:spacing w:line="360" w:lineRule="auto"/>
        <w:ind w:right="-31"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вне территорий лесничеств (лесопарков);</w:t>
      </w:r>
    </w:p>
    <w:p w:rsidR="00DA043D" w:rsidRPr="00AA61ED" w:rsidRDefault="00DA043D" w:rsidP="00AA61ED">
      <w:pPr>
        <w:pStyle w:val="Style1"/>
        <w:widowControl/>
        <w:tabs>
          <w:tab w:val="left" w:pos="1526"/>
        </w:tabs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на территориях лесничеств (лесопарков).</w:t>
      </w:r>
    </w:p>
    <w:p w:rsidR="00DA043D" w:rsidRPr="00AA61ED" w:rsidRDefault="00DA043D" w:rsidP="00AA61ED">
      <w:pPr>
        <w:pStyle w:val="Style1"/>
        <w:widowControl/>
        <w:tabs>
          <w:tab w:val="left" w:pos="1526"/>
        </w:tabs>
        <w:spacing w:line="360" w:lineRule="auto"/>
        <w:ind w:firstLine="720"/>
        <w:jc w:val="both"/>
        <w:rPr>
          <w:sz w:val="28"/>
          <w:szCs w:val="28"/>
        </w:rPr>
      </w:pPr>
      <w:r w:rsidRPr="00AA61ED">
        <w:rPr>
          <w:rStyle w:val="FontStyle17"/>
          <w:sz w:val="28"/>
          <w:szCs w:val="28"/>
        </w:rPr>
        <w:t>3.1.2. От лесных насаждений вне лесничеств (лесопарков) до зданий и с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оружений.</w:t>
      </w:r>
    </w:p>
    <w:p w:rsidR="00DA043D" w:rsidRPr="00AA61ED" w:rsidRDefault="00DA043D" w:rsidP="00AA61ED">
      <w:pPr>
        <w:pStyle w:val="Style3"/>
        <w:widowControl/>
        <w:spacing w:line="360" w:lineRule="auto"/>
        <w:ind w:right="36" w:firstLine="720"/>
        <w:rPr>
          <w:rStyle w:val="FontStyle22"/>
          <w:b w:val="0"/>
          <w:spacing w:val="0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3.2. Расстояния от лесных насаждений 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до </w:t>
      </w:r>
      <w:r w:rsidRPr="00AA61ED">
        <w:rPr>
          <w:rStyle w:val="FontStyle17"/>
          <w:sz w:val="28"/>
          <w:szCs w:val="28"/>
        </w:rPr>
        <w:t>зданий и сооружений любой степени огнестойкости в поселениях, где отсутствуют подразделения пожа</w:t>
      </w:r>
      <w:r w:rsidRPr="00AA61ED">
        <w:rPr>
          <w:rStyle w:val="FontStyle17"/>
          <w:sz w:val="28"/>
          <w:szCs w:val="28"/>
        </w:rPr>
        <w:t>р</w:t>
      </w:r>
      <w:r w:rsidRPr="00AA61ED">
        <w:rPr>
          <w:rStyle w:val="FontStyle17"/>
          <w:sz w:val="28"/>
          <w:szCs w:val="28"/>
        </w:rPr>
        <w:t xml:space="preserve">ной охраны и источники наружного противопожарного водоснабжения, следует увеличивать на </w:t>
      </w:r>
      <w:r w:rsidRPr="00AA61ED">
        <w:rPr>
          <w:rStyle w:val="FontStyle22"/>
          <w:b w:val="0"/>
          <w:spacing w:val="0"/>
          <w:sz w:val="28"/>
          <w:szCs w:val="28"/>
        </w:rPr>
        <w:t>50%.</w:t>
      </w:r>
    </w:p>
    <w:p w:rsidR="00DA043D" w:rsidRPr="00AA61ED" w:rsidRDefault="00DA043D" w:rsidP="00AA61ED">
      <w:pPr>
        <w:pStyle w:val="Style3"/>
        <w:widowControl/>
        <w:spacing w:line="360" w:lineRule="auto"/>
        <w:ind w:right="36" w:firstLine="720"/>
        <w:rPr>
          <w:rStyle w:val="FontStyle22"/>
          <w:b w:val="0"/>
          <w:spacing w:val="0"/>
          <w:sz w:val="28"/>
          <w:szCs w:val="28"/>
        </w:rPr>
      </w:pPr>
      <w:r w:rsidRPr="00AA61ED">
        <w:rPr>
          <w:rStyle w:val="FontStyle22"/>
          <w:b w:val="0"/>
          <w:spacing w:val="0"/>
          <w:sz w:val="28"/>
          <w:szCs w:val="28"/>
        </w:rPr>
        <w:t>3.3. В документации по планировке территории (проект планировки, пр</w:t>
      </w:r>
      <w:r w:rsidRPr="00AA61ED">
        <w:rPr>
          <w:rStyle w:val="FontStyle22"/>
          <w:b w:val="0"/>
          <w:spacing w:val="0"/>
          <w:sz w:val="28"/>
          <w:szCs w:val="28"/>
        </w:rPr>
        <w:t>о</w:t>
      </w:r>
      <w:r w:rsidRPr="00AA61ED">
        <w:rPr>
          <w:rStyle w:val="FontStyle22"/>
          <w:b w:val="0"/>
          <w:spacing w:val="0"/>
          <w:sz w:val="28"/>
          <w:szCs w:val="28"/>
        </w:rPr>
        <w:t>ект межевания) при выделении элемента планировочной структуры жилого района (микрорайона, квартала, части квартала, улицы) расстояние от лесных насаждений в лесничествах (лесопарках) до границы земельного участка дол</w:t>
      </w:r>
      <w:r w:rsidRPr="00AA61ED">
        <w:rPr>
          <w:rStyle w:val="FontStyle22"/>
          <w:b w:val="0"/>
          <w:spacing w:val="0"/>
          <w:sz w:val="28"/>
          <w:szCs w:val="28"/>
        </w:rPr>
        <w:t>ж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AA61ED">
          <w:rPr>
            <w:rStyle w:val="FontStyle22"/>
            <w:b w:val="0"/>
            <w:spacing w:val="0"/>
            <w:sz w:val="28"/>
            <w:szCs w:val="28"/>
          </w:rPr>
          <w:t>15 метров</w:t>
        </w:r>
      </w:smartTag>
      <w:r w:rsidRPr="00AA61ED">
        <w:rPr>
          <w:rStyle w:val="FontStyle22"/>
          <w:b w:val="0"/>
          <w:spacing w:val="0"/>
          <w:sz w:val="28"/>
          <w:szCs w:val="28"/>
        </w:rPr>
        <w:t>.</w:t>
      </w:r>
    </w:p>
    <w:p w:rsidR="00DA043D" w:rsidRPr="00AA61ED" w:rsidRDefault="00DA043D" w:rsidP="00AA61ED">
      <w:pPr>
        <w:pStyle w:val="Style6"/>
        <w:widowControl/>
        <w:numPr>
          <w:ilvl w:val="0"/>
          <w:numId w:val="4"/>
        </w:numPr>
        <w:tabs>
          <w:tab w:val="left" w:pos="828"/>
        </w:tabs>
        <w:spacing w:line="360" w:lineRule="auto"/>
        <w:ind w:firstLine="720"/>
        <w:rPr>
          <w:rStyle w:val="FontStyle22"/>
          <w:b w:val="0"/>
          <w:sz w:val="28"/>
          <w:szCs w:val="28"/>
        </w:rPr>
      </w:pPr>
      <w:r w:rsidRPr="00AA61ED">
        <w:rPr>
          <w:rStyle w:val="FontStyle17"/>
          <w:sz w:val="28"/>
          <w:szCs w:val="28"/>
        </w:rPr>
        <w:lastRenderedPageBreak/>
        <w:t>Дислокация подразделений пожарной охраны на территориях посел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ний и городских округов определяется исходя из условия, что время пр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бытия первого подразделения к месту вызова в городских поселениях и городских о</w:t>
      </w:r>
      <w:r w:rsidRPr="00AA61ED">
        <w:rPr>
          <w:rStyle w:val="FontStyle17"/>
          <w:sz w:val="28"/>
          <w:szCs w:val="28"/>
        </w:rPr>
        <w:t>к</w:t>
      </w:r>
      <w:r w:rsidRPr="00AA61ED">
        <w:rPr>
          <w:rStyle w:val="FontStyle17"/>
          <w:sz w:val="28"/>
          <w:szCs w:val="28"/>
        </w:rPr>
        <w:t xml:space="preserve">ругах не должно превышать </w:t>
      </w:r>
      <w:r w:rsidRPr="00AA61ED">
        <w:rPr>
          <w:rStyle w:val="FontStyle22"/>
          <w:b w:val="0"/>
          <w:sz w:val="28"/>
          <w:szCs w:val="28"/>
        </w:rPr>
        <w:t xml:space="preserve">10 </w:t>
      </w:r>
      <w:r w:rsidRPr="00AA61ED">
        <w:rPr>
          <w:rStyle w:val="FontStyle17"/>
          <w:sz w:val="28"/>
          <w:szCs w:val="28"/>
        </w:rPr>
        <w:t xml:space="preserve">минут, а в сельских поселениях – </w:t>
      </w:r>
      <w:r w:rsidRPr="00AA61ED">
        <w:rPr>
          <w:rStyle w:val="FontStyle22"/>
          <w:b w:val="0"/>
          <w:sz w:val="28"/>
          <w:szCs w:val="28"/>
        </w:rPr>
        <w:t xml:space="preserve">20 </w:t>
      </w:r>
      <w:r w:rsidRPr="00AA61ED">
        <w:rPr>
          <w:rStyle w:val="FontStyle17"/>
          <w:sz w:val="28"/>
          <w:szCs w:val="28"/>
        </w:rPr>
        <w:t>минут.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Подразделения пожарной охраны населенных пунктов должны разм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щаться в зданиях пожарных депо.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Порядок и методика определения мест дислокации подразделений п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 xml:space="preserve">жарной охраны на </w:t>
      </w:r>
      <w:r w:rsidRPr="00AA61ED">
        <w:rPr>
          <w:rStyle w:val="FontStyle22"/>
          <w:b w:val="0"/>
          <w:sz w:val="28"/>
          <w:szCs w:val="28"/>
        </w:rPr>
        <w:t xml:space="preserve">территориях </w:t>
      </w:r>
      <w:r w:rsidRPr="00AA61ED">
        <w:rPr>
          <w:rStyle w:val="FontStyle17"/>
          <w:sz w:val="28"/>
          <w:szCs w:val="28"/>
        </w:rPr>
        <w:t>поселений и городских округов устанавлив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ются нормативными документами по пожарной безопасности.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При разработке генеральных планов и проектов планировки жилых ма</w:t>
      </w:r>
      <w:r w:rsidRPr="00AA61ED">
        <w:rPr>
          <w:rStyle w:val="FontStyle17"/>
          <w:sz w:val="28"/>
          <w:szCs w:val="28"/>
        </w:rPr>
        <w:t>с</w:t>
      </w:r>
      <w:r w:rsidRPr="00AA61ED">
        <w:rPr>
          <w:rStyle w:val="FontStyle17"/>
          <w:sz w:val="28"/>
          <w:szCs w:val="28"/>
        </w:rPr>
        <w:t>сивов, размещаемых за пределом нормативного времени прибытия подраздел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ний пожарной охраны, обязательно первоочередное проектирование и стро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тельство пожарных депо (в том числе предусмотренных Схемами территор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ального планирования Кировской области и ее муниципальных районов), о</w:t>
      </w:r>
      <w:r w:rsidRPr="00AA61ED">
        <w:rPr>
          <w:rStyle w:val="FontStyle17"/>
          <w:sz w:val="28"/>
          <w:szCs w:val="28"/>
        </w:rPr>
        <w:t>с</w:t>
      </w:r>
      <w:r w:rsidRPr="00AA61ED">
        <w:rPr>
          <w:rStyle w:val="FontStyle17"/>
          <w:sz w:val="28"/>
          <w:szCs w:val="28"/>
        </w:rPr>
        <w:t>нащенных пожарной техникой, соответствующей условиям тушения пожаров на объектах.</w:t>
      </w:r>
    </w:p>
    <w:p w:rsidR="00DA043D" w:rsidRPr="00AA61ED" w:rsidRDefault="00DA043D" w:rsidP="00AA61ED">
      <w:pPr>
        <w:pStyle w:val="Style6"/>
        <w:widowControl/>
        <w:numPr>
          <w:ilvl w:val="0"/>
          <w:numId w:val="5"/>
        </w:numPr>
        <w:tabs>
          <w:tab w:val="left" w:pos="828"/>
        </w:tabs>
        <w:spacing w:line="360" w:lineRule="auto"/>
        <w:ind w:firstLine="720"/>
        <w:rPr>
          <w:rStyle w:val="FontStyle22"/>
          <w:b w:val="0"/>
          <w:spacing w:val="0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При 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проектировании </w:t>
      </w:r>
      <w:r w:rsidRPr="00AA61ED">
        <w:rPr>
          <w:rStyle w:val="FontStyle17"/>
          <w:sz w:val="28"/>
          <w:szCs w:val="28"/>
        </w:rPr>
        <w:t>проходов, проездов и подъездов к зданиям и с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оружениям следует руководствоваться требованиями настоящего пункта и тр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бованиями раздела 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8 </w:t>
      </w:r>
      <w:r w:rsidRPr="00AA61ED">
        <w:rPr>
          <w:rStyle w:val="FontStyle17"/>
          <w:sz w:val="28"/>
          <w:szCs w:val="28"/>
        </w:rPr>
        <w:t>СП 4.13130</w:t>
      </w:r>
      <w:r w:rsidRPr="00AA61ED">
        <w:rPr>
          <w:rStyle w:val="FontStyle22"/>
          <w:b w:val="0"/>
          <w:spacing w:val="0"/>
          <w:sz w:val="28"/>
          <w:szCs w:val="28"/>
        </w:rPr>
        <w:t>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При проектировании проходов, проездов и подъездов следует обеспеч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вать возможность подъезда пожарных машин к зданиям и сооружениям, в том числе со встроенно-пристроенными помещениями, и доступ пожарных с авт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лестниц или автоподъемников в любую квартиру или помещение для обеспеч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ния </w:t>
      </w:r>
      <w:r w:rsidRPr="00AA61ED">
        <w:rPr>
          <w:rStyle w:val="FontStyle22"/>
          <w:b w:val="0"/>
          <w:sz w:val="28"/>
          <w:szCs w:val="28"/>
        </w:rPr>
        <w:t xml:space="preserve">беспрепятственного тушения </w:t>
      </w:r>
      <w:r w:rsidRPr="00AA61ED">
        <w:rPr>
          <w:rStyle w:val="FontStyle17"/>
          <w:sz w:val="28"/>
          <w:szCs w:val="28"/>
        </w:rPr>
        <w:t>пожара и проведения аварийно-спасательных р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бот.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К рекам, водоемам и пожарным резервуарам должна быть предусмо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рена возможность подъезда для забора воды пожарной техникой в любое время года в соответствии с требованиями нормативных документов по</w:t>
      </w:r>
      <w:r w:rsidRPr="00AA61ED">
        <w:rPr>
          <w:rStyle w:val="FontStyle23"/>
          <w:spacing w:val="0"/>
          <w:sz w:val="28"/>
          <w:szCs w:val="28"/>
        </w:rPr>
        <w:t xml:space="preserve"> </w:t>
      </w:r>
      <w:r w:rsidRPr="00AA61ED">
        <w:rPr>
          <w:rStyle w:val="FontStyle17"/>
          <w:sz w:val="28"/>
          <w:szCs w:val="28"/>
        </w:rPr>
        <w:t>пожарной без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пасности.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lastRenderedPageBreak/>
        <w:t xml:space="preserve">Планировочное решение малоэтажной жилой застройки (до </w:t>
      </w:r>
      <w:r w:rsidRPr="00AA61ED">
        <w:rPr>
          <w:rStyle w:val="FontStyle22"/>
          <w:b w:val="0"/>
          <w:sz w:val="28"/>
          <w:szCs w:val="28"/>
        </w:rPr>
        <w:t xml:space="preserve">3 </w:t>
      </w:r>
      <w:r w:rsidRPr="00AA61ED">
        <w:rPr>
          <w:rStyle w:val="FontStyle17"/>
          <w:sz w:val="28"/>
          <w:szCs w:val="28"/>
        </w:rPr>
        <w:t xml:space="preserve">этажей включительно) должно обеспечивать подъезд пожарной техники к зданиям и сооружениям на расстояние не более </w:t>
      </w:r>
      <w:smartTag w:uri="urn:schemas-microsoft-com:office:smarttags" w:element="metricconverter">
        <w:smartTagPr>
          <w:attr w:name="ProductID" w:val="50 метров"/>
        </w:smartTagPr>
        <w:r w:rsidRPr="00AA61ED">
          <w:rPr>
            <w:rStyle w:val="FontStyle22"/>
            <w:b w:val="0"/>
            <w:sz w:val="28"/>
            <w:szCs w:val="28"/>
          </w:rPr>
          <w:t xml:space="preserve">50 </w:t>
        </w:r>
        <w:r w:rsidRPr="00AA61ED">
          <w:rPr>
            <w:rStyle w:val="FontStyle17"/>
            <w:sz w:val="28"/>
            <w:szCs w:val="28"/>
          </w:rPr>
          <w:t>метров</w:t>
        </w:r>
      </w:smartTag>
      <w:r w:rsidRPr="00AA61ED">
        <w:rPr>
          <w:rStyle w:val="FontStyle17"/>
          <w:sz w:val="28"/>
          <w:szCs w:val="28"/>
        </w:rPr>
        <w:t>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На территории садоводческого, огороднического и дачного некоммерч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ского объединения </w:t>
      </w:r>
      <w:r w:rsidRPr="00AA61ED">
        <w:rPr>
          <w:rStyle w:val="FontStyle22"/>
          <w:b w:val="0"/>
          <w:sz w:val="28"/>
          <w:szCs w:val="28"/>
        </w:rPr>
        <w:t xml:space="preserve">граждан </w:t>
      </w:r>
      <w:r w:rsidRPr="00AA61ED">
        <w:rPr>
          <w:rStyle w:val="FontStyle17"/>
          <w:sz w:val="28"/>
          <w:szCs w:val="28"/>
        </w:rPr>
        <w:t>должен обеспечиваться подъезд пожарной те</w:t>
      </w:r>
      <w:r w:rsidRPr="00AA61ED">
        <w:rPr>
          <w:rStyle w:val="FontStyle17"/>
          <w:sz w:val="28"/>
          <w:szCs w:val="28"/>
        </w:rPr>
        <w:t>х</w:t>
      </w:r>
      <w:r w:rsidRPr="00AA61ED">
        <w:rPr>
          <w:rStyle w:val="FontStyle17"/>
          <w:sz w:val="28"/>
          <w:szCs w:val="28"/>
        </w:rPr>
        <w:t>ники ко всем садовым участкам, объединенным в группы, и объектам общего пол</w:t>
      </w:r>
      <w:r w:rsidRPr="00AA61ED">
        <w:rPr>
          <w:rStyle w:val="FontStyle17"/>
          <w:sz w:val="28"/>
          <w:szCs w:val="28"/>
        </w:rPr>
        <w:t>ь</w:t>
      </w:r>
      <w:r w:rsidRPr="00AA61ED">
        <w:rPr>
          <w:rStyle w:val="FontStyle17"/>
          <w:sz w:val="28"/>
          <w:szCs w:val="28"/>
        </w:rPr>
        <w:t>зования. На территории садоводческого, огороднического и дачного некомме</w:t>
      </w:r>
      <w:r w:rsidRPr="00AA61ED">
        <w:rPr>
          <w:rStyle w:val="FontStyle17"/>
          <w:sz w:val="28"/>
          <w:szCs w:val="28"/>
        </w:rPr>
        <w:t>р</w:t>
      </w:r>
      <w:r w:rsidRPr="00AA61ED">
        <w:rPr>
          <w:rStyle w:val="FontStyle17"/>
          <w:sz w:val="28"/>
          <w:szCs w:val="28"/>
        </w:rPr>
        <w:t xml:space="preserve">ческого объединения граждан ширина проезжей части улиц должна быть не менее </w:t>
      </w:r>
      <w:smartTag w:uri="urn:schemas-microsoft-com:office:smarttags" w:element="metricconverter">
        <w:smartTagPr>
          <w:attr w:name="ProductID" w:val="7 метров"/>
        </w:smartTagPr>
        <w:r w:rsidRPr="00AA61ED">
          <w:rPr>
            <w:rStyle w:val="FontStyle22"/>
            <w:b w:val="0"/>
            <w:sz w:val="28"/>
            <w:szCs w:val="28"/>
          </w:rPr>
          <w:t xml:space="preserve">7 </w:t>
        </w:r>
        <w:r w:rsidRPr="00AA61ED">
          <w:rPr>
            <w:rStyle w:val="FontStyle17"/>
            <w:sz w:val="28"/>
            <w:szCs w:val="28"/>
          </w:rPr>
          <w:t>метров</w:t>
        </w:r>
      </w:smartTag>
      <w:r w:rsidRPr="00AA61ED">
        <w:rPr>
          <w:rStyle w:val="FontStyle17"/>
          <w:sz w:val="28"/>
          <w:szCs w:val="28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а"/>
        </w:smartTagPr>
        <w:r w:rsidRPr="00AA61ED">
          <w:rPr>
            <w:rStyle w:val="FontStyle22"/>
            <w:b w:val="0"/>
            <w:sz w:val="28"/>
            <w:szCs w:val="28"/>
          </w:rPr>
          <w:t xml:space="preserve">3,5 </w:t>
        </w:r>
        <w:r w:rsidRPr="00AA61ED">
          <w:rPr>
            <w:rStyle w:val="FontStyle17"/>
            <w:sz w:val="28"/>
            <w:szCs w:val="28"/>
          </w:rPr>
          <w:t>метра</w:t>
        </w:r>
      </w:smartTag>
      <w:r w:rsidRPr="00AA61ED">
        <w:rPr>
          <w:rStyle w:val="FontStyle17"/>
          <w:sz w:val="28"/>
          <w:szCs w:val="28"/>
        </w:rPr>
        <w:t>.</w:t>
      </w:r>
    </w:p>
    <w:p w:rsidR="003E568F" w:rsidRPr="00AA61ED" w:rsidRDefault="003E568F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</w:p>
    <w:p w:rsidR="00A93B87" w:rsidRDefault="00A93B8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93B87" w:rsidRDefault="00A93B8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93B87" w:rsidRDefault="00A93B8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518FF" w:rsidRDefault="00A518F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518FF" w:rsidRDefault="00A518F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518FF" w:rsidRDefault="00A518F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C13BE8" w:rsidRDefault="00C13BE8" w:rsidP="00AA61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C13BE8" w:rsidSect="000456CF">
          <w:headerReference w:type="even" r:id="rId25"/>
          <w:headerReference w:type="default" r:id="rId26"/>
          <w:pgSz w:w="11905" w:h="16838"/>
          <w:pgMar w:top="1134" w:right="1134" w:bottom="544" w:left="1134" w:header="720" w:footer="720" w:gutter="0"/>
          <w:cols w:space="720"/>
          <w:noEndnote/>
          <w:titlePg/>
        </w:sectPr>
      </w:pPr>
    </w:p>
    <w:p w:rsidR="00C13BE8" w:rsidRDefault="00C13BE8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bookmarkStart w:id="2" w:name="Par3984"/>
      <w:bookmarkEnd w:id="2"/>
    </w:p>
    <w:p w:rsidR="00BD5C57" w:rsidRDefault="00BD5C5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BD5C57">
        <w:rPr>
          <w:sz w:val="28"/>
          <w:szCs w:val="28"/>
        </w:rPr>
        <w:t>1</w:t>
      </w:r>
    </w:p>
    <w:p w:rsidR="003E568F" w:rsidRDefault="003E568F" w:rsidP="00C13B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A61ED">
        <w:rPr>
          <w:sz w:val="28"/>
          <w:szCs w:val="28"/>
        </w:rPr>
        <w:t>Категории и параметры сельских улиц и дорог</w:t>
      </w:r>
    </w:p>
    <w:p w:rsidR="004843C6" w:rsidRDefault="004843C6" w:rsidP="00C13B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510"/>
        <w:gridCol w:w="3910"/>
        <w:gridCol w:w="1700"/>
        <w:gridCol w:w="1700"/>
        <w:gridCol w:w="1700"/>
        <w:gridCol w:w="1700"/>
      </w:tblGrid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3E568F" w:rsidRPr="00C13BE8">
              <w:t xml:space="preserve">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Категория сельских улиц и д</w:t>
            </w:r>
            <w:r w:rsidRPr="00C13BE8">
              <w:t>о</w:t>
            </w:r>
            <w:r w:rsidRPr="00C13BE8">
              <w:t>рог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Основное назначение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Расчетная скорость дв</w:t>
            </w:r>
            <w:r w:rsidRPr="00C13BE8">
              <w:t>и</w:t>
            </w:r>
            <w:r w:rsidRPr="00C13BE8">
              <w:t>жения, км/ч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3C6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Ширина пол</w:t>
            </w:r>
            <w:r w:rsidRPr="00C13BE8">
              <w:t>о</w:t>
            </w:r>
            <w:r w:rsidRPr="00C13BE8">
              <w:t xml:space="preserve">сы движения, </w:t>
            </w:r>
          </w:p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м</w:t>
            </w:r>
            <w:r w:rsidR="004843C6">
              <w:t>етры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Число полос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3C6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Ширина п</w:t>
            </w:r>
            <w:r w:rsidRPr="00C13BE8">
              <w:t>е</w:t>
            </w:r>
            <w:r w:rsidRPr="00C13BE8">
              <w:t>шеходной ча</w:t>
            </w:r>
            <w:r w:rsidRPr="00C13BE8">
              <w:t>с</w:t>
            </w:r>
            <w:r w:rsidRPr="00C13BE8">
              <w:t xml:space="preserve">ти тротуара, </w:t>
            </w:r>
          </w:p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м</w:t>
            </w:r>
            <w:r w:rsidR="004843C6">
              <w:t>етры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Поселковая дорога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сельского поселения с вне</w:t>
            </w:r>
            <w:r w:rsidRPr="00C13BE8">
              <w:t>ш</w:t>
            </w:r>
            <w:r w:rsidRPr="00C13BE8">
              <w:t>ними дорогами общей сети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-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Главная улица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жилых территорий с общес</w:t>
            </w:r>
            <w:r w:rsidRPr="00C13BE8">
              <w:t>т</w:t>
            </w:r>
            <w:r w:rsidRPr="00C13BE8">
              <w:t>венным центром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2 - 3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1,5 - 2,25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Улица в жилой застройке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Основная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1,0 - 1,5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Второстепенная (переулок)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между основными жилыми улицами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1,0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Проезд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жилых домов, расположенных в глубине квартала, с улицей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2,75 - 3,0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1,0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Хозяйственный проезд, скот</w:t>
            </w:r>
            <w:r w:rsidRPr="00C13BE8">
              <w:t>о</w:t>
            </w:r>
            <w:r w:rsidRPr="00C13BE8">
              <w:t>прогон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прогон личного скота и проезд гр</w:t>
            </w:r>
            <w:r w:rsidRPr="00C13BE8">
              <w:t>у</w:t>
            </w:r>
            <w:r w:rsidRPr="00C13BE8">
              <w:t>зового транспорта к приусадебным участкам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-</w:t>
            </w:r>
          </w:p>
        </w:tc>
      </w:tr>
    </w:tbl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E568F" w:rsidRPr="00AA61ED" w:rsidRDefault="007C1C75" w:rsidP="007C1C7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3E568F" w:rsidRPr="00AA61ED" w:rsidSect="004843C6">
      <w:pgSz w:w="16838" w:h="11905" w:orient="landscape"/>
      <w:pgMar w:top="851" w:right="851" w:bottom="815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BD" w:rsidRDefault="004320BD">
      <w:r>
        <w:separator/>
      </w:r>
    </w:p>
  </w:endnote>
  <w:endnote w:type="continuationSeparator" w:id="0">
    <w:p w:rsidR="004320BD" w:rsidRDefault="0043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BD" w:rsidRDefault="004320BD">
      <w:r>
        <w:separator/>
      </w:r>
    </w:p>
  </w:footnote>
  <w:footnote w:type="continuationSeparator" w:id="0">
    <w:p w:rsidR="004320BD" w:rsidRDefault="0043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CF" w:rsidRDefault="000456CF" w:rsidP="00DA61B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56CF" w:rsidRDefault="000456C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CF" w:rsidRDefault="000456CF" w:rsidP="00DA61B9">
    <w:pPr>
      <w:pStyle w:val="ac"/>
      <w:framePr w:wrap="around" w:vAnchor="text" w:hAnchor="margin" w:xAlign="center" w:y="1"/>
      <w:rPr>
        <w:rStyle w:val="ad"/>
        <w:sz w:val="28"/>
      </w:rPr>
    </w:pPr>
    <w:r>
      <w:rPr>
        <w:rStyle w:val="ad"/>
        <w:sz w:val="28"/>
      </w:rPr>
      <w:fldChar w:fldCharType="begin"/>
    </w:r>
    <w:r>
      <w:rPr>
        <w:rStyle w:val="ad"/>
        <w:sz w:val="28"/>
      </w:rPr>
      <w:instrText xml:space="preserve">PAGE  </w:instrText>
    </w:r>
    <w:r>
      <w:rPr>
        <w:rStyle w:val="ad"/>
        <w:sz w:val="28"/>
      </w:rPr>
      <w:fldChar w:fldCharType="separate"/>
    </w:r>
    <w:r w:rsidR="001D3E0C">
      <w:rPr>
        <w:rStyle w:val="ad"/>
        <w:noProof/>
        <w:sz w:val="28"/>
      </w:rPr>
      <w:t>56</w:t>
    </w:r>
    <w:r>
      <w:rPr>
        <w:rStyle w:val="ad"/>
        <w:sz w:val="28"/>
      </w:rPr>
      <w:fldChar w:fldCharType="end"/>
    </w:r>
  </w:p>
  <w:p w:rsidR="000456CF" w:rsidRDefault="000456CF">
    <w:pPr>
      <w:pStyle w:val="ac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7439E"/>
    <w:rsid w:val="000012C6"/>
    <w:rsid w:val="00001C9C"/>
    <w:rsid w:val="00001DD3"/>
    <w:rsid w:val="000023A8"/>
    <w:rsid w:val="000038B5"/>
    <w:rsid w:val="00003D32"/>
    <w:rsid w:val="000051BE"/>
    <w:rsid w:val="00006ADE"/>
    <w:rsid w:val="0001188D"/>
    <w:rsid w:val="00011B1A"/>
    <w:rsid w:val="00011B69"/>
    <w:rsid w:val="00013BB6"/>
    <w:rsid w:val="000150CA"/>
    <w:rsid w:val="0001616F"/>
    <w:rsid w:val="000161A4"/>
    <w:rsid w:val="00016C9B"/>
    <w:rsid w:val="00016E70"/>
    <w:rsid w:val="000178BC"/>
    <w:rsid w:val="00021D7A"/>
    <w:rsid w:val="00032878"/>
    <w:rsid w:val="000336EE"/>
    <w:rsid w:val="0003708A"/>
    <w:rsid w:val="000403C0"/>
    <w:rsid w:val="000426F3"/>
    <w:rsid w:val="00043D98"/>
    <w:rsid w:val="000456CF"/>
    <w:rsid w:val="000460DF"/>
    <w:rsid w:val="000509F9"/>
    <w:rsid w:val="000510A9"/>
    <w:rsid w:val="00053561"/>
    <w:rsid w:val="000537F8"/>
    <w:rsid w:val="0005531C"/>
    <w:rsid w:val="00056415"/>
    <w:rsid w:val="00056FDF"/>
    <w:rsid w:val="00061CBE"/>
    <w:rsid w:val="00062F72"/>
    <w:rsid w:val="0006697C"/>
    <w:rsid w:val="00067150"/>
    <w:rsid w:val="00067FF7"/>
    <w:rsid w:val="000724BA"/>
    <w:rsid w:val="00072602"/>
    <w:rsid w:val="00074BB8"/>
    <w:rsid w:val="00076212"/>
    <w:rsid w:val="000771B2"/>
    <w:rsid w:val="00077355"/>
    <w:rsid w:val="00082D03"/>
    <w:rsid w:val="00084CAE"/>
    <w:rsid w:val="000861CE"/>
    <w:rsid w:val="00087519"/>
    <w:rsid w:val="00087896"/>
    <w:rsid w:val="00090D79"/>
    <w:rsid w:val="00092E69"/>
    <w:rsid w:val="00092F9C"/>
    <w:rsid w:val="00094FBA"/>
    <w:rsid w:val="00097C1F"/>
    <w:rsid w:val="000A07E8"/>
    <w:rsid w:val="000A0BF3"/>
    <w:rsid w:val="000A0CE6"/>
    <w:rsid w:val="000A21DF"/>
    <w:rsid w:val="000A29F9"/>
    <w:rsid w:val="000A630B"/>
    <w:rsid w:val="000B0E37"/>
    <w:rsid w:val="000B2CF9"/>
    <w:rsid w:val="000B4944"/>
    <w:rsid w:val="000B54FC"/>
    <w:rsid w:val="000B5F00"/>
    <w:rsid w:val="000B777C"/>
    <w:rsid w:val="000C4829"/>
    <w:rsid w:val="000C5572"/>
    <w:rsid w:val="000D0B71"/>
    <w:rsid w:val="000D52F3"/>
    <w:rsid w:val="000D76B4"/>
    <w:rsid w:val="000E0667"/>
    <w:rsid w:val="000E06AD"/>
    <w:rsid w:val="000E29FE"/>
    <w:rsid w:val="000E356F"/>
    <w:rsid w:val="000E50FA"/>
    <w:rsid w:val="000E72D9"/>
    <w:rsid w:val="000F283A"/>
    <w:rsid w:val="000F334D"/>
    <w:rsid w:val="000F6CED"/>
    <w:rsid w:val="000F7131"/>
    <w:rsid w:val="00101A5C"/>
    <w:rsid w:val="001020A8"/>
    <w:rsid w:val="00102D1E"/>
    <w:rsid w:val="0010315E"/>
    <w:rsid w:val="001043C3"/>
    <w:rsid w:val="00105001"/>
    <w:rsid w:val="0010698D"/>
    <w:rsid w:val="00111D7A"/>
    <w:rsid w:val="00112024"/>
    <w:rsid w:val="001137AC"/>
    <w:rsid w:val="00113960"/>
    <w:rsid w:val="00114289"/>
    <w:rsid w:val="001155DB"/>
    <w:rsid w:val="001170E4"/>
    <w:rsid w:val="001216DE"/>
    <w:rsid w:val="001226C0"/>
    <w:rsid w:val="00124927"/>
    <w:rsid w:val="001252DE"/>
    <w:rsid w:val="001273D2"/>
    <w:rsid w:val="001342F8"/>
    <w:rsid w:val="001356BD"/>
    <w:rsid w:val="00136E08"/>
    <w:rsid w:val="001374CB"/>
    <w:rsid w:val="00140F95"/>
    <w:rsid w:val="001438AD"/>
    <w:rsid w:val="00143EB8"/>
    <w:rsid w:val="00144B05"/>
    <w:rsid w:val="00144B30"/>
    <w:rsid w:val="00150CFC"/>
    <w:rsid w:val="00154AAB"/>
    <w:rsid w:val="00155C95"/>
    <w:rsid w:val="00155FD1"/>
    <w:rsid w:val="001566C9"/>
    <w:rsid w:val="001616B3"/>
    <w:rsid w:val="00162BB7"/>
    <w:rsid w:val="00165AE1"/>
    <w:rsid w:val="00165E2C"/>
    <w:rsid w:val="001660B0"/>
    <w:rsid w:val="001665CC"/>
    <w:rsid w:val="00166766"/>
    <w:rsid w:val="00172347"/>
    <w:rsid w:val="00173315"/>
    <w:rsid w:val="00173953"/>
    <w:rsid w:val="00174190"/>
    <w:rsid w:val="00176A90"/>
    <w:rsid w:val="00177050"/>
    <w:rsid w:val="00181744"/>
    <w:rsid w:val="0018217E"/>
    <w:rsid w:val="00185508"/>
    <w:rsid w:val="001857BB"/>
    <w:rsid w:val="00186D13"/>
    <w:rsid w:val="0019043D"/>
    <w:rsid w:val="001916AB"/>
    <w:rsid w:val="00191E00"/>
    <w:rsid w:val="00192A3C"/>
    <w:rsid w:val="001A077B"/>
    <w:rsid w:val="001A2F51"/>
    <w:rsid w:val="001A3ED0"/>
    <w:rsid w:val="001A7904"/>
    <w:rsid w:val="001B0569"/>
    <w:rsid w:val="001B3447"/>
    <w:rsid w:val="001B36BD"/>
    <w:rsid w:val="001B3954"/>
    <w:rsid w:val="001B40D8"/>
    <w:rsid w:val="001B5FA8"/>
    <w:rsid w:val="001B756F"/>
    <w:rsid w:val="001C1B1C"/>
    <w:rsid w:val="001C2849"/>
    <w:rsid w:val="001C39EE"/>
    <w:rsid w:val="001C4277"/>
    <w:rsid w:val="001C6965"/>
    <w:rsid w:val="001C6EBE"/>
    <w:rsid w:val="001C7AE9"/>
    <w:rsid w:val="001D1649"/>
    <w:rsid w:val="001D2A0D"/>
    <w:rsid w:val="001D3E0C"/>
    <w:rsid w:val="001D712C"/>
    <w:rsid w:val="001D71B1"/>
    <w:rsid w:val="001E4A00"/>
    <w:rsid w:val="001E4B4C"/>
    <w:rsid w:val="001E55E5"/>
    <w:rsid w:val="001E567D"/>
    <w:rsid w:val="001E7AC5"/>
    <w:rsid w:val="001F0B39"/>
    <w:rsid w:val="001F191F"/>
    <w:rsid w:val="001F4107"/>
    <w:rsid w:val="001F5085"/>
    <w:rsid w:val="001F5641"/>
    <w:rsid w:val="001F587B"/>
    <w:rsid w:val="001F720B"/>
    <w:rsid w:val="0020055D"/>
    <w:rsid w:val="002018EE"/>
    <w:rsid w:val="00203B74"/>
    <w:rsid w:val="00204298"/>
    <w:rsid w:val="00211A83"/>
    <w:rsid w:val="002123B7"/>
    <w:rsid w:val="00212EDC"/>
    <w:rsid w:val="0021480B"/>
    <w:rsid w:val="002156C3"/>
    <w:rsid w:val="0021620A"/>
    <w:rsid w:val="002165C9"/>
    <w:rsid w:val="002166DB"/>
    <w:rsid w:val="002174ED"/>
    <w:rsid w:val="00217BBD"/>
    <w:rsid w:val="00220007"/>
    <w:rsid w:val="00222EAB"/>
    <w:rsid w:val="002241E9"/>
    <w:rsid w:val="00224C88"/>
    <w:rsid w:val="00224FE2"/>
    <w:rsid w:val="00225632"/>
    <w:rsid w:val="00225D8D"/>
    <w:rsid w:val="00225E7E"/>
    <w:rsid w:val="00226CD1"/>
    <w:rsid w:val="00227086"/>
    <w:rsid w:val="00231047"/>
    <w:rsid w:val="0023434E"/>
    <w:rsid w:val="00234385"/>
    <w:rsid w:val="0023780B"/>
    <w:rsid w:val="00237899"/>
    <w:rsid w:val="00237971"/>
    <w:rsid w:val="00240D6B"/>
    <w:rsid w:val="00241FB5"/>
    <w:rsid w:val="00242FAB"/>
    <w:rsid w:val="002440EC"/>
    <w:rsid w:val="002442A6"/>
    <w:rsid w:val="0024654B"/>
    <w:rsid w:val="0025026F"/>
    <w:rsid w:val="002502D9"/>
    <w:rsid w:val="002528C6"/>
    <w:rsid w:val="00257ABE"/>
    <w:rsid w:val="002607DF"/>
    <w:rsid w:val="00260907"/>
    <w:rsid w:val="00260B8F"/>
    <w:rsid w:val="00260CCA"/>
    <w:rsid w:val="00261454"/>
    <w:rsid w:val="00263B42"/>
    <w:rsid w:val="002659E8"/>
    <w:rsid w:val="00265A23"/>
    <w:rsid w:val="0027153F"/>
    <w:rsid w:val="00272785"/>
    <w:rsid w:val="00272E1F"/>
    <w:rsid w:val="00273284"/>
    <w:rsid w:val="0027331C"/>
    <w:rsid w:val="0027439E"/>
    <w:rsid w:val="00275C8B"/>
    <w:rsid w:val="00275DCE"/>
    <w:rsid w:val="00276DAB"/>
    <w:rsid w:val="00280E2B"/>
    <w:rsid w:val="00281386"/>
    <w:rsid w:val="00281A70"/>
    <w:rsid w:val="002835E3"/>
    <w:rsid w:val="00283B4F"/>
    <w:rsid w:val="002840B8"/>
    <w:rsid w:val="00285496"/>
    <w:rsid w:val="002903C7"/>
    <w:rsid w:val="00290730"/>
    <w:rsid w:val="00293690"/>
    <w:rsid w:val="00293A38"/>
    <w:rsid w:val="00293F30"/>
    <w:rsid w:val="00294184"/>
    <w:rsid w:val="00294E54"/>
    <w:rsid w:val="00295A50"/>
    <w:rsid w:val="00295A5E"/>
    <w:rsid w:val="00297B26"/>
    <w:rsid w:val="002A057F"/>
    <w:rsid w:val="002A16CF"/>
    <w:rsid w:val="002A2FB9"/>
    <w:rsid w:val="002A55DA"/>
    <w:rsid w:val="002B002C"/>
    <w:rsid w:val="002B24DB"/>
    <w:rsid w:val="002B3521"/>
    <w:rsid w:val="002B4461"/>
    <w:rsid w:val="002B7222"/>
    <w:rsid w:val="002B76B1"/>
    <w:rsid w:val="002C45C0"/>
    <w:rsid w:val="002C474E"/>
    <w:rsid w:val="002C5A3C"/>
    <w:rsid w:val="002D0294"/>
    <w:rsid w:val="002D19EB"/>
    <w:rsid w:val="002D2E3C"/>
    <w:rsid w:val="002D55CE"/>
    <w:rsid w:val="002D6E4A"/>
    <w:rsid w:val="002D7021"/>
    <w:rsid w:val="002D75E5"/>
    <w:rsid w:val="002E296D"/>
    <w:rsid w:val="002E403F"/>
    <w:rsid w:val="002E4F95"/>
    <w:rsid w:val="002E585D"/>
    <w:rsid w:val="002E76ED"/>
    <w:rsid w:val="002F04DB"/>
    <w:rsid w:val="002F2E93"/>
    <w:rsid w:val="002F3E3A"/>
    <w:rsid w:val="002F444A"/>
    <w:rsid w:val="002F59F3"/>
    <w:rsid w:val="002F75B0"/>
    <w:rsid w:val="0030264D"/>
    <w:rsid w:val="00302ABA"/>
    <w:rsid w:val="00303024"/>
    <w:rsid w:val="00304777"/>
    <w:rsid w:val="00304E49"/>
    <w:rsid w:val="00305842"/>
    <w:rsid w:val="003120D0"/>
    <w:rsid w:val="003123B8"/>
    <w:rsid w:val="00315157"/>
    <w:rsid w:val="00316E7A"/>
    <w:rsid w:val="00317E1E"/>
    <w:rsid w:val="00320F14"/>
    <w:rsid w:val="0032387A"/>
    <w:rsid w:val="003262F7"/>
    <w:rsid w:val="003301C8"/>
    <w:rsid w:val="00332844"/>
    <w:rsid w:val="003331B2"/>
    <w:rsid w:val="003346F5"/>
    <w:rsid w:val="00337871"/>
    <w:rsid w:val="00337E96"/>
    <w:rsid w:val="003438FB"/>
    <w:rsid w:val="003462F7"/>
    <w:rsid w:val="00347848"/>
    <w:rsid w:val="00354671"/>
    <w:rsid w:val="003565DB"/>
    <w:rsid w:val="003607E5"/>
    <w:rsid w:val="00360E9F"/>
    <w:rsid w:val="003613AB"/>
    <w:rsid w:val="00364096"/>
    <w:rsid w:val="0036757D"/>
    <w:rsid w:val="003725A6"/>
    <w:rsid w:val="0037591B"/>
    <w:rsid w:val="003760AD"/>
    <w:rsid w:val="00376A70"/>
    <w:rsid w:val="00380ABC"/>
    <w:rsid w:val="0038219A"/>
    <w:rsid w:val="00385F2F"/>
    <w:rsid w:val="0038714B"/>
    <w:rsid w:val="00387704"/>
    <w:rsid w:val="00394B8B"/>
    <w:rsid w:val="003957E9"/>
    <w:rsid w:val="00395D7D"/>
    <w:rsid w:val="003A5EEF"/>
    <w:rsid w:val="003A6A80"/>
    <w:rsid w:val="003B14B1"/>
    <w:rsid w:val="003B3FDF"/>
    <w:rsid w:val="003B49F3"/>
    <w:rsid w:val="003B6223"/>
    <w:rsid w:val="003C06C2"/>
    <w:rsid w:val="003C1297"/>
    <w:rsid w:val="003C1609"/>
    <w:rsid w:val="003C624F"/>
    <w:rsid w:val="003C7213"/>
    <w:rsid w:val="003D3B39"/>
    <w:rsid w:val="003D4BF2"/>
    <w:rsid w:val="003D67BB"/>
    <w:rsid w:val="003E075C"/>
    <w:rsid w:val="003E0DEF"/>
    <w:rsid w:val="003E5411"/>
    <w:rsid w:val="003E568F"/>
    <w:rsid w:val="003E6E71"/>
    <w:rsid w:val="003E7AEA"/>
    <w:rsid w:val="003F07A5"/>
    <w:rsid w:val="003F1C00"/>
    <w:rsid w:val="003F3E9C"/>
    <w:rsid w:val="003F4B74"/>
    <w:rsid w:val="003F55E0"/>
    <w:rsid w:val="003F603A"/>
    <w:rsid w:val="004012E4"/>
    <w:rsid w:val="00401429"/>
    <w:rsid w:val="00401656"/>
    <w:rsid w:val="00403166"/>
    <w:rsid w:val="00403874"/>
    <w:rsid w:val="004038E9"/>
    <w:rsid w:val="00407B8C"/>
    <w:rsid w:val="0041113E"/>
    <w:rsid w:val="00413B75"/>
    <w:rsid w:val="0041505B"/>
    <w:rsid w:val="00417C6B"/>
    <w:rsid w:val="00417E96"/>
    <w:rsid w:val="00420A44"/>
    <w:rsid w:val="004217D2"/>
    <w:rsid w:val="00421B09"/>
    <w:rsid w:val="00422270"/>
    <w:rsid w:val="004228B3"/>
    <w:rsid w:val="00427BE2"/>
    <w:rsid w:val="004306AA"/>
    <w:rsid w:val="0043093B"/>
    <w:rsid w:val="004311C6"/>
    <w:rsid w:val="00431B89"/>
    <w:rsid w:val="00432084"/>
    <w:rsid w:val="004320BD"/>
    <w:rsid w:val="00432722"/>
    <w:rsid w:val="00433599"/>
    <w:rsid w:val="00434A74"/>
    <w:rsid w:val="0043649A"/>
    <w:rsid w:val="00437BE0"/>
    <w:rsid w:val="004412E2"/>
    <w:rsid w:val="00441A86"/>
    <w:rsid w:val="00441BC9"/>
    <w:rsid w:val="004429D9"/>
    <w:rsid w:val="004438F3"/>
    <w:rsid w:val="00443D65"/>
    <w:rsid w:val="00445EFC"/>
    <w:rsid w:val="00446464"/>
    <w:rsid w:val="0044721B"/>
    <w:rsid w:val="00447548"/>
    <w:rsid w:val="0045073B"/>
    <w:rsid w:val="004519BE"/>
    <w:rsid w:val="00452434"/>
    <w:rsid w:val="00453814"/>
    <w:rsid w:val="00456F63"/>
    <w:rsid w:val="004613FE"/>
    <w:rsid w:val="0046160B"/>
    <w:rsid w:val="0046399C"/>
    <w:rsid w:val="0046651D"/>
    <w:rsid w:val="0046755C"/>
    <w:rsid w:val="0047005C"/>
    <w:rsid w:val="004709A4"/>
    <w:rsid w:val="00470D28"/>
    <w:rsid w:val="004712E6"/>
    <w:rsid w:val="00471C34"/>
    <w:rsid w:val="0047395A"/>
    <w:rsid w:val="00475BF3"/>
    <w:rsid w:val="0048054E"/>
    <w:rsid w:val="00480903"/>
    <w:rsid w:val="00481167"/>
    <w:rsid w:val="0048146A"/>
    <w:rsid w:val="00483A7C"/>
    <w:rsid w:val="00483B26"/>
    <w:rsid w:val="00483B90"/>
    <w:rsid w:val="00483E1D"/>
    <w:rsid w:val="00483EDE"/>
    <w:rsid w:val="004843C6"/>
    <w:rsid w:val="004853E1"/>
    <w:rsid w:val="00486DC8"/>
    <w:rsid w:val="00490185"/>
    <w:rsid w:val="00491014"/>
    <w:rsid w:val="00493416"/>
    <w:rsid w:val="00494066"/>
    <w:rsid w:val="00495666"/>
    <w:rsid w:val="00495D85"/>
    <w:rsid w:val="004964BC"/>
    <w:rsid w:val="004A19C6"/>
    <w:rsid w:val="004A5137"/>
    <w:rsid w:val="004A6ED3"/>
    <w:rsid w:val="004A798A"/>
    <w:rsid w:val="004B2987"/>
    <w:rsid w:val="004B3BFF"/>
    <w:rsid w:val="004B4DBC"/>
    <w:rsid w:val="004B52A3"/>
    <w:rsid w:val="004C1F4D"/>
    <w:rsid w:val="004C2C91"/>
    <w:rsid w:val="004C5CF1"/>
    <w:rsid w:val="004C5F38"/>
    <w:rsid w:val="004D0A97"/>
    <w:rsid w:val="004D332D"/>
    <w:rsid w:val="004D413C"/>
    <w:rsid w:val="004D4684"/>
    <w:rsid w:val="004D4860"/>
    <w:rsid w:val="004D528D"/>
    <w:rsid w:val="004D5D1F"/>
    <w:rsid w:val="004D634B"/>
    <w:rsid w:val="004E181B"/>
    <w:rsid w:val="004E2C9E"/>
    <w:rsid w:val="004E3CE9"/>
    <w:rsid w:val="004E48A6"/>
    <w:rsid w:val="004E5010"/>
    <w:rsid w:val="004E55AF"/>
    <w:rsid w:val="004E5D56"/>
    <w:rsid w:val="004E6B39"/>
    <w:rsid w:val="004F00CA"/>
    <w:rsid w:val="004F2B94"/>
    <w:rsid w:val="004F5D0E"/>
    <w:rsid w:val="004F6293"/>
    <w:rsid w:val="004F6470"/>
    <w:rsid w:val="004F6C5D"/>
    <w:rsid w:val="005005B3"/>
    <w:rsid w:val="00500FC8"/>
    <w:rsid w:val="005011D6"/>
    <w:rsid w:val="005014AB"/>
    <w:rsid w:val="0050274C"/>
    <w:rsid w:val="005030C0"/>
    <w:rsid w:val="00504B9D"/>
    <w:rsid w:val="00505A32"/>
    <w:rsid w:val="00505AEE"/>
    <w:rsid w:val="00505EFB"/>
    <w:rsid w:val="00506FA9"/>
    <w:rsid w:val="0050726F"/>
    <w:rsid w:val="0051251E"/>
    <w:rsid w:val="005176A4"/>
    <w:rsid w:val="00517907"/>
    <w:rsid w:val="00517FF6"/>
    <w:rsid w:val="00520C4D"/>
    <w:rsid w:val="00525984"/>
    <w:rsid w:val="00525B52"/>
    <w:rsid w:val="0052677E"/>
    <w:rsid w:val="00527E8D"/>
    <w:rsid w:val="00531781"/>
    <w:rsid w:val="00533E98"/>
    <w:rsid w:val="00534477"/>
    <w:rsid w:val="00536847"/>
    <w:rsid w:val="00536AD2"/>
    <w:rsid w:val="00541F81"/>
    <w:rsid w:val="005441D3"/>
    <w:rsid w:val="005447ED"/>
    <w:rsid w:val="005537DF"/>
    <w:rsid w:val="0055441A"/>
    <w:rsid w:val="005553C1"/>
    <w:rsid w:val="00556391"/>
    <w:rsid w:val="00556B77"/>
    <w:rsid w:val="00557357"/>
    <w:rsid w:val="00563402"/>
    <w:rsid w:val="00563410"/>
    <w:rsid w:val="00564C31"/>
    <w:rsid w:val="0056698F"/>
    <w:rsid w:val="00566CB9"/>
    <w:rsid w:val="00566D0B"/>
    <w:rsid w:val="00571D96"/>
    <w:rsid w:val="00572912"/>
    <w:rsid w:val="005743F2"/>
    <w:rsid w:val="005746AD"/>
    <w:rsid w:val="00575B22"/>
    <w:rsid w:val="00576167"/>
    <w:rsid w:val="00582C0F"/>
    <w:rsid w:val="00583251"/>
    <w:rsid w:val="00583C3F"/>
    <w:rsid w:val="00583EEF"/>
    <w:rsid w:val="00587100"/>
    <w:rsid w:val="00591430"/>
    <w:rsid w:val="00591CBA"/>
    <w:rsid w:val="005941B6"/>
    <w:rsid w:val="00595C2E"/>
    <w:rsid w:val="005A15C0"/>
    <w:rsid w:val="005A2026"/>
    <w:rsid w:val="005A2405"/>
    <w:rsid w:val="005A4CFA"/>
    <w:rsid w:val="005A6DE3"/>
    <w:rsid w:val="005B060E"/>
    <w:rsid w:val="005B0E2A"/>
    <w:rsid w:val="005B268C"/>
    <w:rsid w:val="005B34D2"/>
    <w:rsid w:val="005B4CAA"/>
    <w:rsid w:val="005B5D49"/>
    <w:rsid w:val="005B6707"/>
    <w:rsid w:val="005B72A1"/>
    <w:rsid w:val="005C0A91"/>
    <w:rsid w:val="005C0C3B"/>
    <w:rsid w:val="005C1BA6"/>
    <w:rsid w:val="005C2B5A"/>
    <w:rsid w:val="005C3C1D"/>
    <w:rsid w:val="005C486D"/>
    <w:rsid w:val="005C5888"/>
    <w:rsid w:val="005C61EF"/>
    <w:rsid w:val="005D4788"/>
    <w:rsid w:val="005E004E"/>
    <w:rsid w:val="005E1FFA"/>
    <w:rsid w:val="005E3316"/>
    <w:rsid w:val="005E43A2"/>
    <w:rsid w:val="005E4A0A"/>
    <w:rsid w:val="005E6839"/>
    <w:rsid w:val="005F2259"/>
    <w:rsid w:val="005F293B"/>
    <w:rsid w:val="005F2E54"/>
    <w:rsid w:val="005F457A"/>
    <w:rsid w:val="005F4D66"/>
    <w:rsid w:val="005F624A"/>
    <w:rsid w:val="005F63D0"/>
    <w:rsid w:val="006017E3"/>
    <w:rsid w:val="00601CBB"/>
    <w:rsid w:val="0060490B"/>
    <w:rsid w:val="006050C1"/>
    <w:rsid w:val="006055D3"/>
    <w:rsid w:val="00605E59"/>
    <w:rsid w:val="00610035"/>
    <w:rsid w:val="0061039A"/>
    <w:rsid w:val="00610B62"/>
    <w:rsid w:val="00611E98"/>
    <w:rsid w:val="00614515"/>
    <w:rsid w:val="006162BE"/>
    <w:rsid w:val="00617526"/>
    <w:rsid w:val="006202E9"/>
    <w:rsid w:val="006209F6"/>
    <w:rsid w:val="00620C0F"/>
    <w:rsid w:val="0062385A"/>
    <w:rsid w:val="006258D0"/>
    <w:rsid w:val="006265F3"/>
    <w:rsid w:val="00626991"/>
    <w:rsid w:val="00626F75"/>
    <w:rsid w:val="00630C8C"/>
    <w:rsid w:val="0063519A"/>
    <w:rsid w:val="00636025"/>
    <w:rsid w:val="00636153"/>
    <w:rsid w:val="0064089A"/>
    <w:rsid w:val="00640B51"/>
    <w:rsid w:val="00642D3B"/>
    <w:rsid w:val="0065247A"/>
    <w:rsid w:val="00652FDF"/>
    <w:rsid w:val="00654C95"/>
    <w:rsid w:val="00655735"/>
    <w:rsid w:val="00657A7D"/>
    <w:rsid w:val="00660381"/>
    <w:rsid w:val="00660CF4"/>
    <w:rsid w:val="00662380"/>
    <w:rsid w:val="006649FA"/>
    <w:rsid w:val="006677FD"/>
    <w:rsid w:val="00667962"/>
    <w:rsid w:val="0067182F"/>
    <w:rsid w:val="00673CC3"/>
    <w:rsid w:val="00673F14"/>
    <w:rsid w:val="0067461D"/>
    <w:rsid w:val="00674FF4"/>
    <w:rsid w:val="006756DD"/>
    <w:rsid w:val="00676DF8"/>
    <w:rsid w:val="00677B67"/>
    <w:rsid w:val="00680527"/>
    <w:rsid w:val="00681554"/>
    <w:rsid w:val="00681B3B"/>
    <w:rsid w:val="0068399F"/>
    <w:rsid w:val="00684224"/>
    <w:rsid w:val="00684325"/>
    <w:rsid w:val="006844C0"/>
    <w:rsid w:val="006856FB"/>
    <w:rsid w:val="006858BE"/>
    <w:rsid w:val="00686051"/>
    <w:rsid w:val="00690A5C"/>
    <w:rsid w:val="00690DA8"/>
    <w:rsid w:val="00690E37"/>
    <w:rsid w:val="00691C80"/>
    <w:rsid w:val="006923B7"/>
    <w:rsid w:val="006935A1"/>
    <w:rsid w:val="00693643"/>
    <w:rsid w:val="00694A28"/>
    <w:rsid w:val="0069509F"/>
    <w:rsid w:val="00696A1B"/>
    <w:rsid w:val="00696D3E"/>
    <w:rsid w:val="006A4DD1"/>
    <w:rsid w:val="006A71DD"/>
    <w:rsid w:val="006B29AB"/>
    <w:rsid w:val="006B4777"/>
    <w:rsid w:val="006B53B1"/>
    <w:rsid w:val="006B55C8"/>
    <w:rsid w:val="006B6092"/>
    <w:rsid w:val="006B7558"/>
    <w:rsid w:val="006B7C40"/>
    <w:rsid w:val="006C1A76"/>
    <w:rsid w:val="006C503D"/>
    <w:rsid w:val="006C6266"/>
    <w:rsid w:val="006C7EF5"/>
    <w:rsid w:val="006D1B11"/>
    <w:rsid w:val="006D7B59"/>
    <w:rsid w:val="006D7DD2"/>
    <w:rsid w:val="006E2BD6"/>
    <w:rsid w:val="006E3191"/>
    <w:rsid w:val="006E5E10"/>
    <w:rsid w:val="006F06C7"/>
    <w:rsid w:val="006F07EC"/>
    <w:rsid w:val="006F2316"/>
    <w:rsid w:val="006F3FB4"/>
    <w:rsid w:val="006F6750"/>
    <w:rsid w:val="006F7BCA"/>
    <w:rsid w:val="006F7C01"/>
    <w:rsid w:val="00700391"/>
    <w:rsid w:val="007014D5"/>
    <w:rsid w:val="00702D05"/>
    <w:rsid w:val="00702F84"/>
    <w:rsid w:val="00704676"/>
    <w:rsid w:val="007049A7"/>
    <w:rsid w:val="00706432"/>
    <w:rsid w:val="00706791"/>
    <w:rsid w:val="00707BF2"/>
    <w:rsid w:val="007155E7"/>
    <w:rsid w:val="0071572D"/>
    <w:rsid w:val="007165A9"/>
    <w:rsid w:val="00717263"/>
    <w:rsid w:val="00721D14"/>
    <w:rsid w:val="0072404E"/>
    <w:rsid w:val="00724542"/>
    <w:rsid w:val="007246EF"/>
    <w:rsid w:val="00724D01"/>
    <w:rsid w:val="00726050"/>
    <w:rsid w:val="00727F8B"/>
    <w:rsid w:val="0073303A"/>
    <w:rsid w:val="0073449F"/>
    <w:rsid w:val="007356CF"/>
    <w:rsid w:val="007358E3"/>
    <w:rsid w:val="00735A80"/>
    <w:rsid w:val="00736B1E"/>
    <w:rsid w:val="007377C4"/>
    <w:rsid w:val="00737FCE"/>
    <w:rsid w:val="00740D63"/>
    <w:rsid w:val="00741129"/>
    <w:rsid w:val="00741D3D"/>
    <w:rsid w:val="00742600"/>
    <w:rsid w:val="00744117"/>
    <w:rsid w:val="00745067"/>
    <w:rsid w:val="00747073"/>
    <w:rsid w:val="00752A59"/>
    <w:rsid w:val="0075474D"/>
    <w:rsid w:val="00754FDF"/>
    <w:rsid w:val="00757003"/>
    <w:rsid w:val="0076263C"/>
    <w:rsid w:val="007628F0"/>
    <w:rsid w:val="00762BCF"/>
    <w:rsid w:val="00762BF2"/>
    <w:rsid w:val="00765FE4"/>
    <w:rsid w:val="007670F5"/>
    <w:rsid w:val="00767576"/>
    <w:rsid w:val="007679D1"/>
    <w:rsid w:val="00772992"/>
    <w:rsid w:val="00774C03"/>
    <w:rsid w:val="00774D86"/>
    <w:rsid w:val="0077559E"/>
    <w:rsid w:val="00775D02"/>
    <w:rsid w:val="00775F50"/>
    <w:rsid w:val="007765E8"/>
    <w:rsid w:val="00776FB2"/>
    <w:rsid w:val="00780CC5"/>
    <w:rsid w:val="007820BC"/>
    <w:rsid w:val="0078216B"/>
    <w:rsid w:val="00783188"/>
    <w:rsid w:val="00785C5B"/>
    <w:rsid w:val="00794467"/>
    <w:rsid w:val="00794A48"/>
    <w:rsid w:val="00795AA7"/>
    <w:rsid w:val="007A2311"/>
    <w:rsid w:val="007A326E"/>
    <w:rsid w:val="007A3B6A"/>
    <w:rsid w:val="007A4623"/>
    <w:rsid w:val="007A500F"/>
    <w:rsid w:val="007A504D"/>
    <w:rsid w:val="007A5F47"/>
    <w:rsid w:val="007A60D8"/>
    <w:rsid w:val="007A64CE"/>
    <w:rsid w:val="007A6FC3"/>
    <w:rsid w:val="007B31F3"/>
    <w:rsid w:val="007B362D"/>
    <w:rsid w:val="007B38D0"/>
    <w:rsid w:val="007B3C06"/>
    <w:rsid w:val="007B5C22"/>
    <w:rsid w:val="007B60FB"/>
    <w:rsid w:val="007C0099"/>
    <w:rsid w:val="007C0E96"/>
    <w:rsid w:val="007C1C75"/>
    <w:rsid w:val="007C47D0"/>
    <w:rsid w:val="007C65CC"/>
    <w:rsid w:val="007C6DFC"/>
    <w:rsid w:val="007C777A"/>
    <w:rsid w:val="007D062D"/>
    <w:rsid w:val="007D1683"/>
    <w:rsid w:val="007D2914"/>
    <w:rsid w:val="007D3585"/>
    <w:rsid w:val="007D5FFF"/>
    <w:rsid w:val="007D634F"/>
    <w:rsid w:val="007D6660"/>
    <w:rsid w:val="007E1C9C"/>
    <w:rsid w:val="007E47D8"/>
    <w:rsid w:val="007E6128"/>
    <w:rsid w:val="007E616F"/>
    <w:rsid w:val="007E6D32"/>
    <w:rsid w:val="007F1780"/>
    <w:rsid w:val="007F1C2C"/>
    <w:rsid w:val="007F2EF0"/>
    <w:rsid w:val="007F3331"/>
    <w:rsid w:val="007F3E1D"/>
    <w:rsid w:val="007F6DA5"/>
    <w:rsid w:val="007F7B1A"/>
    <w:rsid w:val="007F7FCE"/>
    <w:rsid w:val="00802B69"/>
    <w:rsid w:val="008056A1"/>
    <w:rsid w:val="00805AD3"/>
    <w:rsid w:val="00806970"/>
    <w:rsid w:val="00807309"/>
    <w:rsid w:val="00807639"/>
    <w:rsid w:val="00810C0C"/>
    <w:rsid w:val="008135F9"/>
    <w:rsid w:val="00814272"/>
    <w:rsid w:val="008165B6"/>
    <w:rsid w:val="00816A7F"/>
    <w:rsid w:val="00821A54"/>
    <w:rsid w:val="008220B1"/>
    <w:rsid w:val="00822239"/>
    <w:rsid w:val="00822620"/>
    <w:rsid w:val="00823271"/>
    <w:rsid w:val="00823959"/>
    <w:rsid w:val="00823F7F"/>
    <w:rsid w:val="0082462C"/>
    <w:rsid w:val="00825F45"/>
    <w:rsid w:val="008279A7"/>
    <w:rsid w:val="00830739"/>
    <w:rsid w:val="00831FF4"/>
    <w:rsid w:val="008325FE"/>
    <w:rsid w:val="00834E62"/>
    <w:rsid w:val="00837A31"/>
    <w:rsid w:val="008407D8"/>
    <w:rsid w:val="00842840"/>
    <w:rsid w:val="008437F7"/>
    <w:rsid w:val="008453B3"/>
    <w:rsid w:val="00852EC3"/>
    <w:rsid w:val="0085389F"/>
    <w:rsid w:val="008604D3"/>
    <w:rsid w:val="00860653"/>
    <w:rsid w:val="00862099"/>
    <w:rsid w:val="008626CE"/>
    <w:rsid w:val="00864440"/>
    <w:rsid w:val="00864FCD"/>
    <w:rsid w:val="00867849"/>
    <w:rsid w:val="00870D43"/>
    <w:rsid w:val="00870E1C"/>
    <w:rsid w:val="00875764"/>
    <w:rsid w:val="008766E8"/>
    <w:rsid w:val="0088038D"/>
    <w:rsid w:val="008817B2"/>
    <w:rsid w:val="008827EE"/>
    <w:rsid w:val="008838CB"/>
    <w:rsid w:val="008922BC"/>
    <w:rsid w:val="008934BD"/>
    <w:rsid w:val="00894B80"/>
    <w:rsid w:val="0089557D"/>
    <w:rsid w:val="008959D2"/>
    <w:rsid w:val="00896003"/>
    <w:rsid w:val="008964C6"/>
    <w:rsid w:val="00897F99"/>
    <w:rsid w:val="008A11C4"/>
    <w:rsid w:val="008A1676"/>
    <w:rsid w:val="008A4F50"/>
    <w:rsid w:val="008A7F8F"/>
    <w:rsid w:val="008B49C4"/>
    <w:rsid w:val="008B54E8"/>
    <w:rsid w:val="008B721A"/>
    <w:rsid w:val="008B7A97"/>
    <w:rsid w:val="008C01B6"/>
    <w:rsid w:val="008C1AEA"/>
    <w:rsid w:val="008C22CD"/>
    <w:rsid w:val="008C2FC7"/>
    <w:rsid w:val="008C3780"/>
    <w:rsid w:val="008C6CB2"/>
    <w:rsid w:val="008D0016"/>
    <w:rsid w:val="008D0580"/>
    <w:rsid w:val="008D07CD"/>
    <w:rsid w:val="008D3623"/>
    <w:rsid w:val="008D673F"/>
    <w:rsid w:val="008D6CD9"/>
    <w:rsid w:val="008E22A6"/>
    <w:rsid w:val="008E59AD"/>
    <w:rsid w:val="008E73F2"/>
    <w:rsid w:val="008E7C93"/>
    <w:rsid w:val="008F18AB"/>
    <w:rsid w:val="008F40FF"/>
    <w:rsid w:val="008F41E1"/>
    <w:rsid w:val="008F7AEE"/>
    <w:rsid w:val="008F7CA5"/>
    <w:rsid w:val="00900460"/>
    <w:rsid w:val="00901F43"/>
    <w:rsid w:val="00902A64"/>
    <w:rsid w:val="00903CB0"/>
    <w:rsid w:val="00906B1B"/>
    <w:rsid w:val="00910192"/>
    <w:rsid w:val="00910C7D"/>
    <w:rsid w:val="00915B24"/>
    <w:rsid w:val="00915E0A"/>
    <w:rsid w:val="00916020"/>
    <w:rsid w:val="00917B97"/>
    <w:rsid w:val="00921EBE"/>
    <w:rsid w:val="00922561"/>
    <w:rsid w:val="00923514"/>
    <w:rsid w:val="00931B95"/>
    <w:rsid w:val="00932622"/>
    <w:rsid w:val="00932A03"/>
    <w:rsid w:val="00935985"/>
    <w:rsid w:val="00936287"/>
    <w:rsid w:val="00936DC5"/>
    <w:rsid w:val="0093716A"/>
    <w:rsid w:val="00941532"/>
    <w:rsid w:val="00941B7F"/>
    <w:rsid w:val="009429E0"/>
    <w:rsid w:val="009435F9"/>
    <w:rsid w:val="009474C7"/>
    <w:rsid w:val="00947AED"/>
    <w:rsid w:val="0095016B"/>
    <w:rsid w:val="009508F3"/>
    <w:rsid w:val="009524A1"/>
    <w:rsid w:val="009539D9"/>
    <w:rsid w:val="00954C65"/>
    <w:rsid w:val="00955325"/>
    <w:rsid w:val="00955480"/>
    <w:rsid w:val="00957160"/>
    <w:rsid w:val="009573DB"/>
    <w:rsid w:val="00962807"/>
    <w:rsid w:val="00962882"/>
    <w:rsid w:val="00962FB6"/>
    <w:rsid w:val="009632ED"/>
    <w:rsid w:val="009701E7"/>
    <w:rsid w:val="00971124"/>
    <w:rsid w:val="00972635"/>
    <w:rsid w:val="009754BA"/>
    <w:rsid w:val="00976330"/>
    <w:rsid w:val="0098002F"/>
    <w:rsid w:val="009806A8"/>
    <w:rsid w:val="00980D00"/>
    <w:rsid w:val="00981BA5"/>
    <w:rsid w:val="00982DC3"/>
    <w:rsid w:val="00984319"/>
    <w:rsid w:val="00985907"/>
    <w:rsid w:val="0098590E"/>
    <w:rsid w:val="009863B8"/>
    <w:rsid w:val="00987CCE"/>
    <w:rsid w:val="00990431"/>
    <w:rsid w:val="0099149E"/>
    <w:rsid w:val="009919F9"/>
    <w:rsid w:val="00991E37"/>
    <w:rsid w:val="00992015"/>
    <w:rsid w:val="00992327"/>
    <w:rsid w:val="00992AAF"/>
    <w:rsid w:val="009930DD"/>
    <w:rsid w:val="00993BB2"/>
    <w:rsid w:val="00995918"/>
    <w:rsid w:val="00996684"/>
    <w:rsid w:val="009A26C4"/>
    <w:rsid w:val="009A3CDE"/>
    <w:rsid w:val="009A4851"/>
    <w:rsid w:val="009A4C5B"/>
    <w:rsid w:val="009A6162"/>
    <w:rsid w:val="009A6572"/>
    <w:rsid w:val="009A6C8B"/>
    <w:rsid w:val="009A77CE"/>
    <w:rsid w:val="009B147D"/>
    <w:rsid w:val="009B15DD"/>
    <w:rsid w:val="009B4A7D"/>
    <w:rsid w:val="009B5F53"/>
    <w:rsid w:val="009B665F"/>
    <w:rsid w:val="009B704B"/>
    <w:rsid w:val="009B7704"/>
    <w:rsid w:val="009C20FE"/>
    <w:rsid w:val="009C237C"/>
    <w:rsid w:val="009C7089"/>
    <w:rsid w:val="009D0B7B"/>
    <w:rsid w:val="009D0CEC"/>
    <w:rsid w:val="009D3993"/>
    <w:rsid w:val="009D77A5"/>
    <w:rsid w:val="009E11C8"/>
    <w:rsid w:val="009E373F"/>
    <w:rsid w:val="009E3769"/>
    <w:rsid w:val="009E436A"/>
    <w:rsid w:val="009E4BFA"/>
    <w:rsid w:val="009E7925"/>
    <w:rsid w:val="009F02CA"/>
    <w:rsid w:val="009F0BC1"/>
    <w:rsid w:val="009F2AA1"/>
    <w:rsid w:val="009F49E8"/>
    <w:rsid w:val="009F63CA"/>
    <w:rsid w:val="00A00CD7"/>
    <w:rsid w:val="00A030BF"/>
    <w:rsid w:val="00A03966"/>
    <w:rsid w:val="00A03BCD"/>
    <w:rsid w:val="00A04805"/>
    <w:rsid w:val="00A0540E"/>
    <w:rsid w:val="00A05A05"/>
    <w:rsid w:val="00A076FF"/>
    <w:rsid w:val="00A11BD1"/>
    <w:rsid w:val="00A1270A"/>
    <w:rsid w:val="00A15603"/>
    <w:rsid w:val="00A16E8E"/>
    <w:rsid w:val="00A17ADD"/>
    <w:rsid w:val="00A17B89"/>
    <w:rsid w:val="00A17BBF"/>
    <w:rsid w:val="00A2262B"/>
    <w:rsid w:val="00A24433"/>
    <w:rsid w:val="00A26F8C"/>
    <w:rsid w:val="00A27BD1"/>
    <w:rsid w:val="00A33058"/>
    <w:rsid w:val="00A3533E"/>
    <w:rsid w:val="00A365F9"/>
    <w:rsid w:val="00A376AE"/>
    <w:rsid w:val="00A41D44"/>
    <w:rsid w:val="00A4248B"/>
    <w:rsid w:val="00A42605"/>
    <w:rsid w:val="00A445EA"/>
    <w:rsid w:val="00A4609C"/>
    <w:rsid w:val="00A517BD"/>
    <w:rsid w:val="00A518FF"/>
    <w:rsid w:val="00A520CF"/>
    <w:rsid w:val="00A52801"/>
    <w:rsid w:val="00A52FF2"/>
    <w:rsid w:val="00A55E02"/>
    <w:rsid w:val="00A60D08"/>
    <w:rsid w:val="00A61F52"/>
    <w:rsid w:val="00A6351A"/>
    <w:rsid w:val="00A653AF"/>
    <w:rsid w:val="00A67FF1"/>
    <w:rsid w:val="00A70A7F"/>
    <w:rsid w:val="00A710C7"/>
    <w:rsid w:val="00A72CF5"/>
    <w:rsid w:val="00A73298"/>
    <w:rsid w:val="00A75B9D"/>
    <w:rsid w:val="00A76EF7"/>
    <w:rsid w:val="00A831B4"/>
    <w:rsid w:val="00A834DD"/>
    <w:rsid w:val="00A84345"/>
    <w:rsid w:val="00A8499D"/>
    <w:rsid w:val="00A8765B"/>
    <w:rsid w:val="00A913E8"/>
    <w:rsid w:val="00A91DA2"/>
    <w:rsid w:val="00A934B2"/>
    <w:rsid w:val="00A935D3"/>
    <w:rsid w:val="00A93B87"/>
    <w:rsid w:val="00A93DA6"/>
    <w:rsid w:val="00A95906"/>
    <w:rsid w:val="00A97AE7"/>
    <w:rsid w:val="00A97ED5"/>
    <w:rsid w:val="00AA4929"/>
    <w:rsid w:val="00AA600C"/>
    <w:rsid w:val="00AA61ED"/>
    <w:rsid w:val="00AA64A0"/>
    <w:rsid w:val="00AA7F9A"/>
    <w:rsid w:val="00AB046B"/>
    <w:rsid w:val="00AB109A"/>
    <w:rsid w:val="00AB4B82"/>
    <w:rsid w:val="00AB5BA4"/>
    <w:rsid w:val="00AB63BB"/>
    <w:rsid w:val="00AB7B30"/>
    <w:rsid w:val="00AB7DE7"/>
    <w:rsid w:val="00AC1525"/>
    <w:rsid w:val="00AC4AB1"/>
    <w:rsid w:val="00AC5C17"/>
    <w:rsid w:val="00AC6CA5"/>
    <w:rsid w:val="00AC75B4"/>
    <w:rsid w:val="00AC761B"/>
    <w:rsid w:val="00AD0E43"/>
    <w:rsid w:val="00AD2E7E"/>
    <w:rsid w:val="00AD3967"/>
    <w:rsid w:val="00AD6325"/>
    <w:rsid w:val="00AD6729"/>
    <w:rsid w:val="00AD71C8"/>
    <w:rsid w:val="00AD78D8"/>
    <w:rsid w:val="00AE070F"/>
    <w:rsid w:val="00AE153F"/>
    <w:rsid w:val="00AE3836"/>
    <w:rsid w:val="00AE3CB8"/>
    <w:rsid w:val="00AE3DC1"/>
    <w:rsid w:val="00AE58C3"/>
    <w:rsid w:val="00AE71F3"/>
    <w:rsid w:val="00AF0953"/>
    <w:rsid w:val="00AF1F36"/>
    <w:rsid w:val="00AF203C"/>
    <w:rsid w:val="00AF3E85"/>
    <w:rsid w:val="00AF49DD"/>
    <w:rsid w:val="00AF60DA"/>
    <w:rsid w:val="00B00F8A"/>
    <w:rsid w:val="00B0289F"/>
    <w:rsid w:val="00B031EF"/>
    <w:rsid w:val="00B03F9D"/>
    <w:rsid w:val="00B05260"/>
    <w:rsid w:val="00B0692B"/>
    <w:rsid w:val="00B06DCA"/>
    <w:rsid w:val="00B0731F"/>
    <w:rsid w:val="00B07B26"/>
    <w:rsid w:val="00B1119E"/>
    <w:rsid w:val="00B11867"/>
    <w:rsid w:val="00B12152"/>
    <w:rsid w:val="00B1256B"/>
    <w:rsid w:val="00B12FED"/>
    <w:rsid w:val="00B138D6"/>
    <w:rsid w:val="00B141B7"/>
    <w:rsid w:val="00B14A8F"/>
    <w:rsid w:val="00B21206"/>
    <w:rsid w:val="00B21496"/>
    <w:rsid w:val="00B23263"/>
    <w:rsid w:val="00B24BCB"/>
    <w:rsid w:val="00B269F1"/>
    <w:rsid w:val="00B2766F"/>
    <w:rsid w:val="00B30A85"/>
    <w:rsid w:val="00B31CB6"/>
    <w:rsid w:val="00B32686"/>
    <w:rsid w:val="00B32823"/>
    <w:rsid w:val="00B32D03"/>
    <w:rsid w:val="00B3612C"/>
    <w:rsid w:val="00B37AF8"/>
    <w:rsid w:val="00B41399"/>
    <w:rsid w:val="00B41AAD"/>
    <w:rsid w:val="00B4240E"/>
    <w:rsid w:val="00B4248A"/>
    <w:rsid w:val="00B43097"/>
    <w:rsid w:val="00B440F2"/>
    <w:rsid w:val="00B44241"/>
    <w:rsid w:val="00B5596E"/>
    <w:rsid w:val="00B5619E"/>
    <w:rsid w:val="00B61070"/>
    <w:rsid w:val="00B70192"/>
    <w:rsid w:val="00B70F32"/>
    <w:rsid w:val="00B72850"/>
    <w:rsid w:val="00B72F6D"/>
    <w:rsid w:val="00B73601"/>
    <w:rsid w:val="00B7366C"/>
    <w:rsid w:val="00B73C83"/>
    <w:rsid w:val="00B7572F"/>
    <w:rsid w:val="00B76B09"/>
    <w:rsid w:val="00B803A6"/>
    <w:rsid w:val="00B804A8"/>
    <w:rsid w:val="00B80A2C"/>
    <w:rsid w:val="00B81D73"/>
    <w:rsid w:val="00B8286A"/>
    <w:rsid w:val="00B83043"/>
    <w:rsid w:val="00B83158"/>
    <w:rsid w:val="00B85D6F"/>
    <w:rsid w:val="00B90E1F"/>
    <w:rsid w:val="00B910DF"/>
    <w:rsid w:val="00B93165"/>
    <w:rsid w:val="00B9452C"/>
    <w:rsid w:val="00B95078"/>
    <w:rsid w:val="00B95B89"/>
    <w:rsid w:val="00B96035"/>
    <w:rsid w:val="00B96045"/>
    <w:rsid w:val="00BA1640"/>
    <w:rsid w:val="00BA4020"/>
    <w:rsid w:val="00BA5C21"/>
    <w:rsid w:val="00BA7AE8"/>
    <w:rsid w:val="00BB0181"/>
    <w:rsid w:val="00BB0DA4"/>
    <w:rsid w:val="00BB27E7"/>
    <w:rsid w:val="00BB3972"/>
    <w:rsid w:val="00BB6033"/>
    <w:rsid w:val="00BC07BE"/>
    <w:rsid w:val="00BC14D1"/>
    <w:rsid w:val="00BC2837"/>
    <w:rsid w:val="00BC2DDB"/>
    <w:rsid w:val="00BC3BB2"/>
    <w:rsid w:val="00BC4154"/>
    <w:rsid w:val="00BD1AB5"/>
    <w:rsid w:val="00BD2F02"/>
    <w:rsid w:val="00BD41ED"/>
    <w:rsid w:val="00BD541F"/>
    <w:rsid w:val="00BD5618"/>
    <w:rsid w:val="00BD5C57"/>
    <w:rsid w:val="00BD5F94"/>
    <w:rsid w:val="00BD6D67"/>
    <w:rsid w:val="00BE0E8D"/>
    <w:rsid w:val="00BE1BA1"/>
    <w:rsid w:val="00BE1D90"/>
    <w:rsid w:val="00BE2EA6"/>
    <w:rsid w:val="00BE4685"/>
    <w:rsid w:val="00BE47E3"/>
    <w:rsid w:val="00BE6FE5"/>
    <w:rsid w:val="00BF36E4"/>
    <w:rsid w:val="00BF47B5"/>
    <w:rsid w:val="00BF4802"/>
    <w:rsid w:val="00BF54D8"/>
    <w:rsid w:val="00BF6CE4"/>
    <w:rsid w:val="00BF7CFE"/>
    <w:rsid w:val="00C0044F"/>
    <w:rsid w:val="00C04081"/>
    <w:rsid w:val="00C065F9"/>
    <w:rsid w:val="00C0734F"/>
    <w:rsid w:val="00C07AE9"/>
    <w:rsid w:val="00C1099D"/>
    <w:rsid w:val="00C132D9"/>
    <w:rsid w:val="00C13BE8"/>
    <w:rsid w:val="00C14463"/>
    <w:rsid w:val="00C144BC"/>
    <w:rsid w:val="00C154FE"/>
    <w:rsid w:val="00C1562E"/>
    <w:rsid w:val="00C1614E"/>
    <w:rsid w:val="00C2406F"/>
    <w:rsid w:val="00C25062"/>
    <w:rsid w:val="00C26402"/>
    <w:rsid w:val="00C26D11"/>
    <w:rsid w:val="00C316C6"/>
    <w:rsid w:val="00C344E4"/>
    <w:rsid w:val="00C35F01"/>
    <w:rsid w:val="00C37CA9"/>
    <w:rsid w:val="00C410CA"/>
    <w:rsid w:val="00C41E69"/>
    <w:rsid w:val="00C42290"/>
    <w:rsid w:val="00C423B0"/>
    <w:rsid w:val="00C430CB"/>
    <w:rsid w:val="00C43969"/>
    <w:rsid w:val="00C43CA4"/>
    <w:rsid w:val="00C451F7"/>
    <w:rsid w:val="00C45E8B"/>
    <w:rsid w:val="00C464E8"/>
    <w:rsid w:val="00C46880"/>
    <w:rsid w:val="00C4689B"/>
    <w:rsid w:val="00C46D13"/>
    <w:rsid w:val="00C47E48"/>
    <w:rsid w:val="00C50517"/>
    <w:rsid w:val="00C5144E"/>
    <w:rsid w:val="00C52031"/>
    <w:rsid w:val="00C52D37"/>
    <w:rsid w:val="00C5321A"/>
    <w:rsid w:val="00C54DDB"/>
    <w:rsid w:val="00C55E53"/>
    <w:rsid w:val="00C56C25"/>
    <w:rsid w:val="00C57CB2"/>
    <w:rsid w:val="00C61C2F"/>
    <w:rsid w:val="00C624FE"/>
    <w:rsid w:val="00C634F4"/>
    <w:rsid w:val="00C64854"/>
    <w:rsid w:val="00C66226"/>
    <w:rsid w:val="00C70554"/>
    <w:rsid w:val="00C70D2E"/>
    <w:rsid w:val="00C71852"/>
    <w:rsid w:val="00C72DB7"/>
    <w:rsid w:val="00C730B7"/>
    <w:rsid w:val="00C73EAE"/>
    <w:rsid w:val="00C76349"/>
    <w:rsid w:val="00C80491"/>
    <w:rsid w:val="00C80A09"/>
    <w:rsid w:val="00C813CC"/>
    <w:rsid w:val="00C81CFC"/>
    <w:rsid w:val="00C84B77"/>
    <w:rsid w:val="00C86799"/>
    <w:rsid w:val="00C87E01"/>
    <w:rsid w:val="00C87FC2"/>
    <w:rsid w:val="00C90D2A"/>
    <w:rsid w:val="00C90DD2"/>
    <w:rsid w:val="00C93065"/>
    <w:rsid w:val="00C93724"/>
    <w:rsid w:val="00C94CA1"/>
    <w:rsid w:val="00C95A45"/>
    <w:rsid w:val="00C9655B"/>
    <w:rsid w:val="00CA3D4E"/>
    <w:rsid w:val="00CA525C"/>
    <w:rsid w:val="00CA587B"/>
    <w:rsid w:val="00CA65AB"/>
    <w:rsid w:val="00CA7280"/>
    <w:rsid w:val="00CB12BA"/>
    <w:rsid w:val="00CB31FB"/>
    <w:rsid w:val="00CB5F04"/>
    <w:rsid w:val="00CB656B"/>
    <w:rsid w:val="00CB78C2"/>
    <w:rsid w:val="00CC26B9"/>
    <w:rsid w:val="00CC3837"/>
    <w:rsid w:val="00CC530C"/>
    <w:rsid w:val="00CC7046"/>
    <w:rsid w:val="00CC730C"/>
    <w:rsid w:val="00CC7791"/>
    <w:rsid w:val="00CD00B3"/>
    <w:rsid w:val="00CD0265"/>
    <w:rsid w:val="00CD267C"/>
    <w:rsid w:val="00CD2FA1"/>
    <w:rsid w:val="00CD318F"/>
    <w:rsid w:val="00CD3970"/>
    <w:rsid w:val="00CD3D58"/>
    <w:rsid w:val="00CE4BC2"/>
    <w:rsid w:val="00CE6F71"/>
    <w:rsid w:val="00CF36D2"/>
    <w:rsid w:val="00CF7C5E"/>
    <w:rsid w:val="00D023C8"/>
    <w:rsid w:val="00D026D1"/>
    <w:rsid w:val="00D03324"/>
    <w:rsid w:val="00D049FA"/>
    <w:rsid w:val="00D066FE"/>
    <w:rsid w:val="00D068B0"/>
    <w:rsid w:val="00D07A5A"/>
    <w:rsid w:val="00D116FA"/>
    <w:rsid w:val="00D121B1"/>
    <w:rsid w:val="00D13768"/>
    <w:rsid w:val="00D14F01"/>
    <w:rsid w:val="00D150BB"/>
    <w:rsid w:val="00D15555"/>
    <w:rsid w:val="00D17B76"/>
    <w:rsid w:val="00D2370A"/>
    <w:rsid w:val="00D2407C"/>
    <w:rsid w:val="00D250F2"/>
    <w:rsid w:val="00D30415"/>
    <w:rsid w:val="00D3064E"/>
    <w:rsid w:val="00D31A3E"/>
    <w:rsid w:val="00D31B55"/>
    <w:rsid w:val="00D33FE6"/>
    <w:rsid w:val="00D35EDE"/>
    <w:rsid w:val="00D423DF"/>
    <w:rsid w:val="00D43850"/>
    <w:rsid w:val="00D43DB6"/>
    <w:rsid w:val="00D43EDE"/>
    <w:rsid w:val="00D4429B"/>
    <w:rsid w:val="00D442EE"/>
    <w:rsid w:val="00D44529"/>
    <w:rsid w:val="00D44EB8"/>
    <w:rsid w:val="00D452BD"/>
    <w:rsid w:val="00D4536F"/>
    <w:rsid w:val="00D456E7"/>
    <w:rsid w:val="00D47E57"/>
    <w:rsid w:val="00D52370"/>
    <w:rsid w:val="00D52715"/>
    <w:rsid w:val="00D52F6E"/>
    <w:rsid w:val="00D53BA2"/>
    <w:rsid w:val="00D53C84"/>
    <w:rsid w:val="00D57C95"/>
    <w:rsid w:val="00D61B1F"/>
    <w:rsid w:val="00D62AF6"/>
    <w:rsid w:val="00D63EB7"/>
    <w:rsid w:val="00D64BB0"/>
    <w:rsid w:val="00D65015"/>
    <w:rsid w:val="00D65B4C"/>
    <w:rsid w:val="00D65D9E"/>
    <w:rsid w:val="00D66B3D"/>
    <w:rsid w:val="00D67C71"/>
    <w:rsid w:val="00D67C9B"/>
    <w:rsid w:val="00D70E21"/>
    <w:rsid w:val="00D734A5"/>
    <w:rsid w:val="00D7496C"/>
    <w:rsid w:val="00D7685F"/>
    <w:rsid w:val="00D77DF6"/>
    <w:rsid w:val="00D82B0E"/>
    <w:rsid w:val="00D82D13"/>
    <w:rsid w:val="00D84F8A"/>
    <w:rsid w:val="00D86513"/>
    <w:rsid w:val="00D87170"/>
    <w:rsid w:val="00D87E75"/>
    <w:rsid w:val="00D93B2B"/>
    <w:rsid w:val="00D979D4"/>
    <w:rsid w:val="00D97E48"/>
    <w:rsid w:val="00DA043D"/>
    <w:rsid w:val="00DA0E3D"/>
    <w:rsid w:val="00DA0FA4"/>
    <w:rsid w:val="00DA2570"/>
    <w:rsid w:val="00DA2F03"/>
    <w:rsid w:val="00DA4485"/>
    <w:rsid w:val="00DA4B25"/>
    <w:rsid w:val="00DA61B9"/>
    <w:rsid w:val="00DA7CEA"/>
    <w:rsid w:val="00DB01A1"/>
    <w:rsid w:val="00DB35FC"/>
    <w:rsid w:val="00DB4623"/>
    <w:rsid w:val="00DB68A1"/>
    <w:rsid w:val="00DC24E2"/>
    <w:rsid w:val="00DC27BA"/>
    <w:rsid w:val="00DC3690"/>
    <w:rsid w:val="00DC66EC"/>
    <w:rsid w:val="00DC7680"/>
    <w:rsid w:val="00DD2040"/>
    <w:rsid w:val="00DD4830"/>
    <w:rsid w:val="00DD7120"/>
    <w:rsid w:val="00DE0DF7"/>
    <w:rsid w:val="00DE37DD"/>
    <w:rsid w:val="00DE406A"/>
    <w:rsid w:val="00DE534B"/>
    <w:rsid w:val="00DE621A"/>
    <w:rsid w:val="00DF0127"/>
    <w:rsid w:val="00DF290E"/>
    <w:rsid w:val="00DF297E"/>
    <w:rsid w:val="00DF2F64"/>
    <w:rsid w:val="00DF3260"/>
    <w:rsid w:val="00DF3AFB"/>
    <w:rsid w:val="00DF7D58"/>
    <w:rsid w:val="00E0154E"/>
    <w:rsid w:val="00E01776"/>
    <w:rsid w:val="00E075CF"/>
    <w:rsid w:val="00E12D59"/>
    <w:rsid w:val="00E13220"/>
    <w:rsid w:val="00E13524"/>
    <w:rsid w:val="00E13DA4"/>
    <w:rsid w:val="00E1544C"/>
    <w:rsid w:val="00E16F2F"/>
    <w:rsid w:val="00E17470"/>
    <w:rsid w:val="00E21BD1"/>
    <w:rsid w:val="00E22EF6"/>
    <w:rsid w:val="00E2421A"/>
    <w:rsid w:val="00E2454E"/>
    <w:rsid w:val="00E25A30"/>
    <w:rsid w:val="00E2781E"/>
    <w:rsid w:val="00E31E3A"/>
    <w:rsid w:val="00E34CC4"/>
    <w:rsid w:val="00E3637B"/>
    <w:rsid w:val="00E37925"/>
    <w:rsid w:val="00E4193C"/>
    <w:rsid w:val="00E42D3F"/>
    <w:rsid w:val="00E431CE"/>
    <w:rsid w:val="00E46FC9"/>
    <w:rsid w:val="00E473B1"/>
    <w:rsid w:val="00E477A3"/>
    <w:rsid w:val="00E5214D"/>
    <w:rsid w:val="00E525AF"/>
    <w:rsid w:val="00E52E25"/>
    <w:rsid w:val="00E549E8"/>
    <w:rsid w:val="00E55B6F"/>
    <w:rsid w:val="00E57076"/>
    <w:rsid w:val="00E57664"/>
    <w:rsid w:val="00E6020A"/>
    <w:rsid w:val="00E6043B"/>
    <w:rsid w:val="00E6092B"/>
    <w:rsid w:val="00E60BA2"/>
    <w:rsid w:val="00E60F5F"/>
    <w:rsid w:val="00E61DBF"/>
    <w:rsid w:val="00E64E61"/>
    <w:rsid w:val="00E65509"/>
    <w:rsid w:val="00E65A50"/>
    <w:rsid w:val="00E664B8"/>
    <w:rsid w:val="00E6677C"/>
    <w:rsid w:val="00E714E2"/>
    <w:rsid w:val="00E735AC"/>
    <w:rsid w:val="00E762A8"/>
    <w:rsid w:val="00E819E4"/>
    <w:rsid w:val="00E847AB"/>
    <w:rsid w:val="00E852D0"/>
    <w:rsid w:val="00E864CE"/>
    <w:rsid w:val="00E868A9"/>
    <w:rsid w:val="00E912F5"/>
    <w:rsid w:val="00E9243B"/>
    <w:rsid w:val="00EA29C2"/>
    <w:rsid w:val="00EA2BC6"/>
    <w:rsid w:val="00EA2C61"/>
    <w:rsid w:val="00EA41A7"/>
    <w:rsid w:val="00EA5678"/>
    <w:rsid w:val="00EA5E1F"/>
    <w:rsid w:val="00EA7812"/>
    <w:rsid w:val="00EB2D1B"/>
    <w:rsid w:val="00EB3207"/>
    <w:rsid w:val="00EB5D8D"/>
    <w:rsid w:val="00EB695E"/>
    <w:rsid w:val="00EC12A0"/>
    <w:rsid w:val="00EC376A"/>
    <w:rsid w:val="00EC4E8C"/>
    <w:rsid w:val="00EC60BB"/>
    <w:rsid w:val="00EC6986"/>
    <w:rsid w:val="00ED0526"/>
    <w:rsid w:val="00ED150E"/>
    <w:rsid w:val="00ED2AAE"/>
    <w:rsid w:val="00ED2C75"/>
    <w:rsid w:val="00ED35B1"/>
    <w:rsid w:val="00ED4E73"/>
    <w:rsid w:val="00ED5479"/>
    <w:rsid w:val="00ED5D84"/>
    <w:rsid w:val="00ED620E"/>
    <w:rsid w:val="00EE0152"/>
    <w:rsid w:val="00EE0347"/>
    <w:rsid w:val="00EE2556"/>
    <w:rsid w:val="00EE4273"/>
    <w:rsid w:val="00EE462F"/>
    <w:rsid w:val="00EE6F32"/>
    <w:rsid w:val="00EE71FB"/>
    <w:rsid w:val="00EE7835"/>
    <w:rsid w:val="00EF0E76"/>
    <w:rsid w:val="00EF30B8"/>
    <w:rsid w:val="00EF3B4B"/>
    <w:rsid w:val="00EF4B07"/>
    <w:rsid w:val="00EF6429"/>
    <w:rsid w:val="00EF6A8F"/>
    <w:rsid w:val="00F015D1"/>
    <w:rsid w:val="00F015E1"/>
    <w:rsid w:val="00F03ADA"/>
    <w:rsid w:val="00F05D43"/>
    <w:rsid w:val="00F060CA"/>
    <w:rsid w:val="00F1017A"/>
    <w:rsid w:val="00F1259E"/>
    <w:rsid w:val="00F12CE2"/>
    <w:rsid w:val="00F17336"/>
    <w:rsid w:val="00F23BFE"/>
    <w:rsid w:val="00F249DF"/>
    <w:rsid w:val="00F2679B"/>
    <w:rsid w:val="00F26E7F"/>
    <w:rsid w:val="00F275F0"/>
    <w:rsid w:val="00F27BF0"/>
    <w:rsid w:val="00F30370"/>
    <w:rsid w:val="00F309F3"/>
    <w:rsid w:val="00F31913"/>
    <w:rsid w:val="00F32704"/>
    <w:rsid w:val="00F347B8"/>
    <w:rsid w:val="00F34A2C"/>
    <w:rsid w:val="00F350B3"/>
    <w:rsid w:val="00F3601C"/>
    <w:rsid w:val="00F367A7"/>
    <w:rsid w:val="00F36A4B"/>
    <w:rsid w:val="00F37AA9"/>
    <w:rsid w:val="00F412D2"/>
    <w:rsid w:val="00F41B4B"/>
    <w:rsid w:val="00F42084"/>
    <w:rsid w:val="00F53813"/>
    <w:rsid w:val="00F53DB3"/>
    <w:rsid w:val="00F53F7F"/>
    <w:rsid w:val="00F540DC"/>
    <w:rsid w:val="00F546ED"/>
    <w:rsid w:val="00F54B6A"/>
    <w:rsid w:val="00F55D19"/>
    <w:rsid w:val="00F56D63"/>
    <w:rsid w:val="00F5724A"/>
    <w:rsid w:val="00F57A6C"/>
    <w:rsid w:val="00F61617"/>
    <w:rsid w:val="00F6340D"/>
    <w:rsid w:val="00F65980"/>
    <w:rsid w:val="00F66A2E"/>
    <w:rsid w:val="00F671AB"/>
    <w:rsid w:val="00F67659"/>
    <w:rsid w:val="00F67B8C"/>
    <w:rsid w:val="00F71525"/>
    <w:rsid w:val="00F716A9"/>
    <w:rsid w:val="00F72732"/>
    <w:rsid w:val="00F76FE8"/>
    <w:rsid w:val="00F774A2"/>
    <w:rsid w:val="00F77BC4"/>
    <w:rsid w:val="00F77CDB"/>
    <w:rsid w:val="00F8009A"/>
    <w:rsid w:val="00F81138"/>
    <w:rsid w:val="00F81FF1"/>
    <w:rsid w:val="00F83A92"/>
    <w:rsid w:val="00F84CCE"/>
    <w:rsid w:val="00F85CDE"/>
    <w:rsid w:val="00F873A0"/>
    <w:rsid w:val="00F90523"/>
    <w:rsid w:val="00F9227E"/>
    <w:rsid w:val="00F93128"/>
    <w:rsid w:val="00F93EF2"/>
    <w:rsid w:val="00F952CE"/>
    <w:rsid w:val="00F95562"/>
    <w:rsid w:val="00F9569E"/>
    <w:rsid w:val="00F95CAB"/>
    <w:rsid w:val="00F97817"/>
    <w:rsid w:val="00F97CAD"/>
    <w:rsid w:val="00F97ECB"/>
    <w:rsid w:val="00FA08F6"/>
    <w:rsid w:val="00FA1244"/>
    <w:rsid w:val="00FA1591"/>
    <w:rsid w:val="00FA3A36"/>
    <w:rsid w:val="00FA5515"/>
    <w:rsid w:val="00FA644C"/>
    <w:rsid w:val="00FA6467"/>
    <w:rsid w:val="00FA6BE5"/>
    <w:rsid w:val="00FB291C"/>
    <w:rsid w:val="00FB3A17"/>
    <w:rsid w:val="00FB5993"/>
    <w:rsid w:val="00FB5E47"/>
    <w:rsid w:val="00FB6055"/>
    <w:rsid w:val="00FC034A"/>
    <w:rsid w:val="00FC1524"/>
    <w:rsid w:val="00FC3F8E"/>
    <w:rsid w:val="00FC455C"/>
    <w:rsid w:val="00FC5A63"/>
    <w:rsid w:val="00FC60DC"/>
    <w:rsid w:val="00FC647C"/>
    <w:rsid w:val="00FC7CAD"/>
    <w:rsid w:val="00FD21C1"/>
    <w:rsid w:val="00FD293B"/>
    <w:rsid w:val="00FD4493"/>
    <w:rsid w:val="00FD7A31"/>
    <w:rsid w:val="00FE140B"/>
    <w:rsid w:val="00FE3588"/>
    <w:rsid w:val="00FE7C17"/>
    <w:rsid w:val="00FF18A0"/>
    <w:rsid w:val="00FF1B0F"/>
    <w:rsid w:val="00FF1EBF"/>
    <w:rsid w:val="00FF394F"/>
    <w:rsid w:val="00FF4BB0"/>
    <w:rsid w:val="00FF5C73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7E"/>
    <w:rPr>
      <w:sz w:val="24"/>
      <w:szCs w:val="24"/>
    </w:rPr>
  </w:style>
  <w:style w:type="paragraph" w:styleId="1">
    <w:name w:val="heading 1"/>
    <w:basedOn w:val="a"/>
    <w:next w:val="a"/>
    <w:qFormat/>
    <w:rsid w:val="0018217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8217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8217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18217E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8217E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18217E"/>
    <w:pPr>
      <w:keepNext/>
      <w:framePr w:hSpace="180" w:wrap="around" w:vAnchor="text" w:hAnchor="text" w:x="108" w:y="1"/>
      <w:outlineLvl w:val="5"/>
    </w:pPr>
    <w:rPr>
      <w:sz w:val="28"/>
    </w:rPr>
  </w:style>
  <w:style w:type="paragraph" w:styleId="7">
    <w:name w:val="heading 7"/>
    <w:basedOn w:val="a"/>
    <w:next w:val="a"/>
    <w:qFormat/>
    <w:rsid w:val="0018217E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18217E"/>
    <w:pPr>
      <w:keepNext/>
      <w:spacing w:line="360" w:lineRule="auto"/>
      <w:ind w:firstLine="539"/>
      <w:jc w:val="right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18217E"/>
    <w:pPr>
      <w:keepNext/>
      <w:ind w:firstLine="540"/>
      <w:jc w:val="right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805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18217E"/>
    <w:pPr>
      <w:spacing w:before="100" w:beforeAutospacing="1" w:after="100" w:afterAutospacing="1"/>
    </w:pPr>
  </w:style>
  <w:style w:type="paragraph" w:styleId="a5">
    <w:name w:val="footer"/>
    <w:basedOn w:val="a"/>
    <w:rsid w:val="0018217E"/>
    <w:pPr>
      <w:tabs>
        <w:tab w:val="center" w:pos="4703"/>
        <w:tab w:val="right" w:pos="9406"/>
      </w:tabs>
    </w:pPr>
    <w:rPr>
      <w:sz w:val="10"/>
    </w:rPr>
  </w:style>
  <w:style w:type="paragraph" w:customStyle="1" w:styleId="10">
    <w:name w:val="Стиль1"/>
    <w:rsid w:val="0018217E"/>
    <w:pPr>
      <w:widowControl w:val="0"/>
      <w:snapToGrid w:val="0"/>
    </w:pPr>
    <w:rPr>
      <w:sz w:val="28"/>
    </w:rPr>
  </w:style>
  <w:style w:type="paragraph" w:styleId="30">
    <w:name w:val="Body Text Indent 3"/>
    <w:basedOn w:val="a"/>
    <w:rsid w:val="0018217E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aliases w:val="Основной текст с отступом 1"/>
    <w:basedOn w:val="a"/>
    <w:rsid w:val="0018217E"/>
    <w:pPr>
      <w:spacing w:line="360" w:lineRule="auto"/>
      <w:ind w:right="-1" w:firstLine="426"/>
      <w:jc w:val="both"/>
    </w:pPr>
    <w:rPr>
      <w:sz w:val="28"/>
    </w:rPr>
  </w:style>
  <w:style w:type="paragraph" w:customStyle="1" w:styleId="ConsNormal">
    <w:name w:val="ConsNormal"/>
    <w:rsid w:val="001821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Обычный1"/>
    <w:rsid w:val="0018217E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50">
    <w:name w:val="toc 5"/>
    <w:basedOn w:val="a"/>
    <w:next w:val="a"/>
    <w:autoRedefine/>
    <w:semiHidden/>
    <w:rsid w:val="0018217E"/>
    <w:pPr>
      <w:tabs>
        <w:tab w:val="right" w:leader="dot" w:pos="9345"/>
      </w:tabs>
    </w:pPr>
    <w:rPr>
      <w:sz w:val="20"/>
    </w:rPr>
  </w:style>
  <w:style w:type="paragraph" w:styleId="a6">
    <w:name w:val="Body Text Indent"/>
    <w:aliases w:val="Основной текст 1"/>
    <w:basedOn w:val="a"/>
    <w:rsid w:val="0018217E"/>
    <w:pPr>
      <w:spacing w:line="360" w:lineRule="auto"/>
      <w:ind w:right="-1" w:firstLine="709"/>
      <w:jc w:val="both"/>
    </w:pPr>
    <w:rPr>
      <w:sz w:val="28"/>
    </w:rPr>
  </w:style>
  <w:style w:type="character" w:styleId="a7">
    <w:name w:val="Hyperlink"/>
    <w:rsid w:val="0018217E"/>
    <w:rPr>
      <w:color w:val="0000FF"/>
      <w:u w:val="single"/>
    </w:rPr>
  </w:style>
  <w:style w:type="paragraph" w:styleId="a8">
    <w:name w:val="Body Text"/>
    <w:aliases w:val="ConsNormal + Times New Roman,основной текст"/>
    <w:basedOn w:val="a"/>
    <w:rsid w:val="0018217E"/>
    <w:pPr>
      <w:spacing w:before="480"/>
      <w:ind w:right="3260"/>
    </w:pPr>
    <w:rPr>
      <w:sz w:val="28"/>
    </w:rPr>
  </w:style>
  <w:style w:type="paragraph" w:styleId="21">
    <w:name w:val="Body Text 2"/>
    <w:basedOn w:val="a"/>
    <w:rsid w:val="0018217E"/>
    <w:rPr>
      <w:sz w:val="28"/>
    </w:rPr>
  </w:style>
  <w:style w:type="paragraph" w:styleId="a9">
    <w:name w:val="footnote text"/>
    <w:basedOn w:val="a"/>
    <w:semiHidden/>
    <w:rsid w:val="0018217E"/>
    <w:rPr>
      <w:sz w:val="20"/>
    </w:rPr>
  </w:style>
  <w:style w:type="paragraph" w:customStyle="1" w:styleId="12">
    <w:name w:val="Абзац1"/>
    <w:basedOn w:val="a"/>
    <w:rsid w:val="0018217E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rsid w:val="001821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a">
    <w:name w:val="Визы"/>
    <w:basedOn w:val="a"/>
    <w:rsid w:val="0018217E"/>
    <w:pPr>
      <w:suppressAutoHyphens/>
      <w:jc w:val="both"/>
    </w:pPr>
    <w:rPr>
      <w:sz w:val="28"/>
    </w:rPr>
  </w:style>
  <w:style w:type="paragraph" w:styleId="HTML">
    <w:name w:val="HTML Preformatted"/>
    <w:basedOn w:val="a"/>
    <w:rsid w:val="0018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70">
    <w:name w:val="toc 7"/>
    <w:basedOn w:val="a"/>
    <w:next w:val="a"/>
    <w:autoRedefine/>
    <w:semiHidden/>
    <w:rsid w:val="0018217E"/>
    <w:pPr>
      <w:ind w:left="1440"/>
    </w:pPr>
    <w:rPr>
      <w:sz w:val="18"/>
    </w:rPr>
  </w:style>
  <w:style w:type="paragraph" w:styleId="40">
    <w:name w:val="toc 4"/>
    <w:basedOn w:val="a"/>
    <w:next w:val="a"/>
    <w:autoRedefine/>
    <w:semiHidden/>
    <w:rsid w:val="0018217E"/>
    <w:pPr>
      <w:ind w:left="720"/>
    </w:pPr>
    <w:rPr>
      <w:sz w:val="18"/>
    </w:rPr>
  </w:style>
  <w:style w:type="paragraph" w:customStyle="1" w:styleId="ConsPlusTitle">
    <w:name w:val="ConsPlusTitle"/>
    <w:rsid w:val="0018217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b">
    <w:name w:val="краткое содержание"/>
    <w:basedOn w:val="a"/>
    <w:next w:val="a"/>
    <w:rsid w:val="0018217E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Iioaioo">
    <w:name w:val="Ii oaio?o"/>
    <w:basedOn w:val="a"/>
    <w:rsid w:val="0018217E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ConsPlusNonformat">
    <w:name w:val="ConsPlusNonformat"/>
    <w:rsid w:val="0018217E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18217E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rsid w:val="0018217E"/>
    <w:pPr>
      <w:spacing w:before="40" w:after="40"/>
      <w:jc w:val="center"/>
    </w:pPr>
    <w:rPr>
      <w:rFonts w:ascii="Arial" w:hAnsi="Arial"/>
    </w:rPr>
  </w:style>
  <w:style w:type="paragraph" w:styleId="ac">
    <w:name w:val="header"/>
    <w:basedOn w:val="a"/>
    <w:rsid w:val="0018217E"/>
    <w:pPr>
      <w:tabs>
        <w:tab w:val="center" w:pos="4153"/>
        <w:tab w:val="right" w:pos="8306"/>
      </w:tabs>
    </w:pPr>
  </w:style>
  <w:style w:type="paragraph" w:customStyle="1" w:styleId="1c">
    <w:name w:val="Абзац1 c отступом"/>
    <w:basedOn w:val="a"/>
    <w:rsid w:val="0018217E"/>
    <w:pPr>
      <w:spacing w:after="60" w:line="360" w:lineRule="exact"/>
      <w:ind w:firstLine="709"/>
      <w:jc w:val="both"/>
    </w:pPr>
    <w:rPr>
      <w:sz w:val="28"/>
      <w:szCs w:val="20"/>
    </w:rPr>
  </w:style>
  <w:style w:type="character" w:styleId="ad">
    <w:name w:val="page number"/>
    <w:basedOn w:val="a0"/>
    <w:rsid w:val="0018217E"/>
  </w:style>
  <w:style w:type="table" w:styleId="ae">
    <w:name w:val="Table Grid"/>
    <w:basedOn w:val="a1"/>
    <w:rsid w:val="00F8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31FF4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">
    <w:name w:val="Style3"/>
    <w:basedOn w:val="a"/>
    <w:rsid w:val="00831FF4"/>
    <w:pPr>
      <w:widowControl w:val="0"/>
      <w:autoSpaceDE w:val="0"/>
      <w:autoSpaceDN w:val="0"/>
      <w:adjustRightInd w:val="0"/>
      <w:spacing w:line="280" w:lineRule="exact"/>
      <w:ind w:firstLine="576"/>
      <w:jc w:val="both"/>
    </w:pPr>
  </w:style>
  <w:style w:type="character" w:customStyle="1" w:styleId="FontStyle17">
    <w:name w:val="Font Style17"/>
    <w:rsid w:val="00831FF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831FF4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6">
    <w:name w:val="Style6"/>
    <w:basedOn w:val="a"/>
    <w:rsid w:val="00831FF4"/>
    <w:pPr>
      <w:widowControl w:val="0"/>
      <w:autoSpaceDE w:val="0"/>
      <w:autoSpaceDN w:val="0"/>
      <w:adjustRightInd w:val="0"/>
      <w:spacing w:line="274" w:lineRule="exact"/>
      <w:ind w:firstLine="540"/>
      <w:jc w:val="both"/>
    </w:pPr>
  </w:style>
  <w:style w:type="character" w:customStyle="1" w:styleId="FontStyle16">
    <w:name w:val="Font Style16"/>
    <w:rsid w:val="00831FF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831FF4"/>
    <w:pPr>
      <w:widowControl w:val="0"/>
      <w:autoSpaceDE w:val="0"/>
      <w:autoSpaceDN w:val="0"/>
      <w:adjustRightInd w:val="0"/>
      <w:spacing w:line="281" w:lineRule="exact"/>
      <w:ind w:firstLine="187"/>
    </w:pPr>
  </w:style>
  <w:style w:type="character" w:customStyle="1" w:styleId="FontStyle19">
    <w:name w:val="Font Style19"/>
    <w:rsid w:val="00831FF4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831FF4"/>
    <w:rPr>
      <w:rFonts w:ascii="Times New Roman" w:hAnsi="Times New Roman" w:cs="Times New Roman"/>
      <w:i/>
      <w:iCs/>
      <w:spacing w:val="-20"/>
      <w:sz w:val="20"/>
      <w:szCs w:val="20"/>
    </w:rPr>
  </w:style>
  <w:style w:type="paragraph" w:styleId="af">
    <w:name w:val="Balloon Text"/>
    <w:basedOn w:val="a"/>
    <w:semiHidden/>
    <w:rsid w:val="001137AC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970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"/>
    <w:basedOn w:val="a"/>
    <w:rsid w:val="006100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Plain Text"/>
    <w:basedOn w:val="a"/>
    <w:link w:val="af3"/>
    <w:rsid w:val="00191E00"/>
    <w:pPr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locked/>
    <w:rsid w:val="00191E00"/>
    <w:rPr>
      <w:rFonts w:ascii="Courier New" w:eastAsia="Calibri" w:hAnsi="Courier New" w:cs="Courier New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191E0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5">
    <w:name w:val="Абзац"/>
    <w:basedOn w:val="a"/>
    <w:link w:val="af6"/>
    <w:qFormat/>
    <w:rsid w:val="00155FD1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155FD1"/>
    <w:rPr>
      <w:sz w:val="24"/>
      <w:szCs w:val="24"/>
      <w:lang w:val="ru-RU" w:eastAsia="ru-RU" w:bidi="ar-SA"/>
    </w:rPr>
  </w:style>
  <w:style w:type="paragraph" w:customStyle="1" w:styleId="Default">
    <w:name w:val="Default"/>
    <w:rsid w:val="002D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_абзац"/>
    <w:basedOn w:val="a"/>
    <w:link w:val="af8"/>
    <w:qFormat/>
    <w:rsid w:val="00261454"/>
    <w:pPr>
      <w:spacing w:line="276" w:lineRule="auto"/>
      <w:ind w:firstLine="709"/>
      <w:jc w:val="both"/>
    </w:pPr>
    <w:rPr>
      <w:lang/>
    </w:rPr>
  </w:style>
  <w:style w:type="character" w:customStyle="1" w:styleId="af8">
    <w:name w:val="_абзац Знак"/>
    <w:link w:val="af7"/>
    <w:rsid w:val="00261454"/>
    <w:rPr>
      <w:sz w:val="24"/>
      <w:szCs w:val="24"/>
      <w:lang w:bidi="ar-SA"/>
    </w:rPr>
  </w:style>
  <w:style w:type="paragraph" w:customStyle="1" w:styleId="u">
    <w:name w:val="u"/>
    <w:basedOn w:val="a"/>
    <w:rsid w:val="00B07B26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F367A7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5941B6"/>
    <w:pPr>
      <w:spacing w:before="100" w:beforeAutospacing="1" w:after="100" w:afterAutospacing="1"/>
    </w:pPr>
  </w:style>
  <w:style w:type="paragraph" w:styleId="afa">
    <w:name w:val="Title"/>
    <w:basedOn w:val="a"/>
    <w:link w:val="afb"/>
    <w:qFormat/>
    <w:rsid w:val="00BC2837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BC28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604C5BB2BEAECB7178ADD9C985D4296EF2F67B1B45B06A55A0E580CA680EAFFA05ABE73654723o1M7K" TargetMode="External"/><Relationship Id="rId18" Type="http://schemas.openxmlformats.org/officeDocument/2006/relationships/hyperlink" Target="consultantplus://offline/ref=FA97B543614E50AF0156E1D551E4613D1E9CBF7195DC76AC9D56A5BDAD0E2C5AB5E6FA9DF1952FoBYF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97B543614E50AF0156E1D551E4613D1B9EBC7B94D72BA6950FA9BFAAo0Y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0226BECFAFA13C866AC0A8147D57EF675DFEBD1B2F8A905527FED7F62B56CC9939C8829A4AU6z3I" TargetMode="External"/><Relationship Id="rId17" Type="http://schemas.openxmlformats.org/officeDocument/2006/relationships/hyperlink" Target="consultantplus://offline/ref=FA97B543614E50AF0156E1D551E4613D1B9FB4739CD12BA6950FA9BFAA01734DB2AFF69CF1952EBCo8Y7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5827084F247B874531A425A6A56A502346521CC7788061CB04673A2C301B8DC2404DE7CB2105X444N" TargetMode="External"/><Relationship Id="rId20" Type="http://schemas.openxmlformats.org/officeDocument/2006/relationships/hyperlink" Target="consultantplus://offline/ref=FA97B543614E50AF0156E1D551E4613D1B98BE7699D42BA6950FA9BFAA01734DB2AFF69CF1952EBCo8Y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C8EACAE50A0A31F230E97420BFEDF53E4ACB521FC85190900D8389CD44E3EC92728647E1844288BF9847V259M" TargetMode="External"/><Relationship Id="rId24" Type="http://schemas.openxmlformats.org/officeDocument/2006/relationships/hyperlink" Target="consultantplus://offline/ref=FA97B543614E50AF0156E1D551E4613D199CBB759FDC76AC9D56A5BDAD0E2C5AB5E6FA9DF1952FoBY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97B543614E50AF0156E1D551E4613D1B98BE7699D42BA6950FA9BFAA01734DB2AFF69CF1952EBCo8Y7N" TargetMode="External"/><Relationship Id="rId23" Type="http://schemas.openxmlformats.org/officeDocument/2006/relationships/hyperlink" Target="consultantplus://offline/ref=FA97B543614E50AF0156E1D551E4613D1B9FBF779FDF2BA6950FA9BFAA01734DB2AFF69CF1952EBCo8Y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C8EACAE50A0A31F230E97420BFEDF53E4ACB521FC85190900D8389CD44E3EC92728647E1844288BF9847V259M" TargetMode="External"/><Relationship Id="rId19" Type="http://schemas.openxmlformats.org/officeDocument/2006/relationships/hyperlink" Target="consultantplus://offline/ref=FA97B543614E50AF0156E1D551E4613D199ABD729BDC76AC9D56A5BDAD0E2C5AB5E6FA9DF1952FoBY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49;fld=134;dst=100066" TargetMode="External"/><Relationship Id="rId14" Type="http://schemas.openxmlformats.org/officeDocument/2006/relationships/hyperlink" Target="consultantplus://offline/ref=CE2F8D8B5227EDE14294F02FA1C8D9ADFF602BD85F3FFBCB679E245958b3v9H" TargetMode="External"/><Relationship Id="rId22" Type="http://schemas.openxmlformats.org/officeDocument/2006/relationships/hyperlink" Target="consultantplus://offline/ref=20FE0E91E4B0705BDA740D48F97B9FE8136C9896E259A6E6CE247343CD8215FD388BFCACBD0CD980iBv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8525-57D1-4E11-98CF-63CA34C3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14560</Words>
  <Characters>82993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Departament</Company>
  <LinksUpToDate>false</LinksUpToDate>
  <CharactersWithSpaces>97359</CharactersWithSpaces>
  <SharedDoc>false</SharedDoc>
  <HLinks>
    <vt:vector size="180" baseType="variant">
      <vt:variant>
        <vt:i4>524376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consultantplus://offline/ref=FA97B543614E50AF0156E1D551E4613D199CBB759FDC76AC9D56A5BDAD0E2C5AB5E6FA9DF1952FoBYCN</vt:lpwstr>
      </vt:variant>
      <vt:variant>
        <vt:lpwstr/>
      </vt:variant>
      <vt:variant>
        <vt:i4>6946918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consultantplus://offline/ref=FA97B543614E50AF0156E1D551E4613D1B9FBF779FDF2BA6950FA9BFAA01734DB2AFF69CF1952EBCo8Y7N</vt:lpwstr>
      </vt:variant>
      <vt:variant>
        <vt:lpwstr/>
      </vt:variant>
      <vt:variant>
        <vt:i4>4063288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consultantplus://offline/ref=20FE0E91E4B0705BDA740D48F97B9FE8136C9896E259A6E6CE247343CD8215FD388BFCACBD0CD980iBv7H</vt:lpwstr>
      </vt:variant>
      <vt:variant>
        <vt:lpwstr/>
      </vt:variant>
      <vt:variant>
        <vt:i4>655453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consultantplus://offline/ref=FA97B543614E50AF0156E1D551E4613D1B9EBC7B94D72BA6950FA9BFAAo0Y1N</vt:lpwstr>
      </vt:variant>
      <vt:variant>
        <vt:lpwstr/>
      </vt:variant>
      <vt:variant>
        <vt:i4>6946871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consultantplus://offline/ref=FA97B543614E50AF0156E1D551E4613D1B98BE7699D42BA6950FA9BFAA01734DB2AFF69CF1952EBCo8Y7N</vt:lpwstr>
      </vt:variant>
      <vt:variant>
        <vt:lpwstr/>
      </vt:variant>
      <vt:variant>
        <vt:i4>524293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consultantplus://offline/ref=FA97B543614E50AF0156E1D551E4613D199ABD729BDC76AC9D56A5BDAD0E2C5AB5E6FA9DF1952FoBY9N</vt:lpwstr>
      </vt:variant>
      <vt:variant>
        <vt:lpwstr/>
      </vt:variant>
      <vt:variant>
        <vt:i4>524370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consultantplus://offline/ref=FA97B543614E50AF0156E1D551E4613D1E9CBF7195DC76AC9D56A5BDAD0E2C5AB5E6FA9DF1952FoBYFN</vt:lpwstr>
      </vt:variant>
      <vt:variant>
        <vt:lpwstr/>
      </vt:variant>
      <vt:variant>
        <vt:i4>6946914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consultantplus://offline/ref=FA97B543614E50AF0156E1D551E4613D1B9FB4739CD12BA6950FA9BFAA01734DB2AFF69CF1952EBCo8Y7N</vt:lpwstr>
      </vt:variant>
      <vt:variant>
        <vt:lpwstr/>
      </vt:variant>
      <vt:variant>
        <vt:i4>983053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consultantplus://offline/ref=A35827084F247B874531A425A6A56A502346521CC7788061CB04673A2C301B8DC2404DE7CB2105X444N</vt:lpwstr>
      </vt:variant>
      <vt:variant>
        <vt:lpwstr/>
      </vt:variant>
      <vt:variant>
        <vt:i4>6946871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consultantplus://offline/ref=FA97B543614E50AF0156E1D551E4613D1B98BE7699D42BA6950FA9BFAA01734DB2AFF69CF1952EBCo8Y7N</vt:lpwstr>
      </vt:variant>
      <vt:variant>
        <vt:lpwstr/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6815794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Par491</vt:lpwstr>
      </vt:variant>
      <vt:variant>
        <vt:i4>524369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consultantplus://offline/ref=CE2F8D8B5227EDE14294F02FA1C8D9ADFF602BD85F3FFBCB679E245958b3v9H</vt:lpwstr>
      </vt:variant>
      <vt:variant>
        <vt:lpwstr/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Par3987</vt:lpwstr>
      </vt:variant>
      <vt:variant>
        <vt:i4>7012400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5111895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consultantplus://offline/ref=9604C5BB2BEAECB7178ADD9C985D4296EF2F67B1B45B06A55A0E580CA680EAFFA05ABE73654723o1M7K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6619194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consultantplus://offline/ref=A00226BECFAFA13C866AC0A8147D57EF675DFEBD1B2F8A905527FED7F62B56CC9939C8829A4AU6z3I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Par2116</vt:lpwstr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consultantplus://offline/ref=77C8EACAE50A0A31F230E97420BFEDF53E4ACB521FC85190900D8389CD44E3EC92728647E1844288BF9847V259M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consultantplus://offline/ref=77C8EACAE50A0A31F230E97420BFEDF53E4ACB521FC85190900D8389CD44E3EC92728647E1844288BF9847V259M</vt:lpwstr>
      </vt:variant>
      <vt:variant>
        <vt:lpwstr/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consultantplus://offline/main?base=LAW;n=113349;fld=134;dst=100066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o435ilv</dc:creator>
  <cp:keywords/>
  <cp:lastModifiedBy>Админ</cp:lastModifiedBy>
  <cp:revision>2</cp:revision>
  <cp:lastPrinted>2014-11-24T06:45:00Z</cp:lastPrinted>
  <dcterms:created xsi:type="dcterms:W3CDTF">2016-03-01T07:00:00Z</dcterms:created>
  <dcterms:modified xsi:type="dcterms:W3CDTF">2016-03-01T07:00:00Z</dcterms:modified>
</cp:coreProperties>
</file>