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2445"/>
        <w:gridCol w:w="2192"/>
      </w:tblGrid>
      <w:tr w:rsidR="00686F46">
        <w:tc>
          <w:tcPr>
            <w:tcW w:w="9497" w:type="dxa"/>
            <w:gridSpan w:val="4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c>
          <w:tcPr>
            <w:tcW w:w="9497" w:type="dxa"/>
            <w:gridSpan w:val="4"/>
          </w:tcPr>
          <w:p w:rsidR="00686F46" w:rsidRDefault="00686F4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686F46">
        <w:tc>
          <w:tcPr>
            <w:tcW w:w="9497" w:type="dxa"/>
            <w:gridSpan w:val="4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c>
          <w:tcPr>
            <w:tcW w:w="9497" w:type="dxa"/>
            <w:gridSpan w:val="4"/>
          </w:tcPr>
          <w:p w:rsidR="00686F46" w:rsidRDefault="00686F46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86F46">
        <w:tc>
          <w:tcPr>
            <w:tcW w:w="9497" w:type="dxa"/>
            <w:gridSpan w:val="4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c>
          <w:tcPr>
            <w:tcW w:w="4097" w:type="dxa"/>
          </w:tcPr>
          <w:p w:rsidR="00686F46" w:rsidRDefault="003A171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28.03.2014</w:t>
            </w:r>
          </w:p>
        </w:tc>
        <w:tc>
          <w:tcPr>
            <w:tcW w:w="3208" w:type="dxa"/>
            <w:gridSpan w:val="2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686F46" w:rsidRDefault="00686F46" w:rsidP="003A171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A1719">
              <w:rPr>
                <w:sz w:val="28"/>
                <w:szCs w:val="28"/>
              </w:rPr>
              <w:t>112</w:t>
            </w:r>
          </w:p>
        </w:tc>
      </w:tr>
      <w:tr w:rsidR="00686F46">
        <w:tc>
          <w:tcPr>
            <w:tcW w:w="4097" w:type="dxa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2"/>
          </w:tcPr>
          <w:p w:rsidR="00686F46" w:rsidRDefault="00686F46" w:rsidP="0064582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86F46">
        <w:tc>
          <w:tcPr>
            <w:tcW w:w="9497" w:type="dxa"/>
            <w:gridSpan w:val="4"/>
          </w:tcPr>
          <w:p w:rsidR="00686F46" w:rsidRPr="00CD2E4A" w:rsidRDefault="00686F46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686F46">
        <w:tc>
          <w:tcPr>
            <w:tcW w:w="9497" w:type="dxa"/>
            <w:gridSpan w:val="4"/>
          </w:tcPr>
          <w:p w:rsidR="00686F46" w:rsidRDefault="00720EFE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F5CDB">
              <w:rPr>
                <w:b/>
                <w:sz w:val="28"/>
                <w:szCs w:val="28"/>
              </w:rPr>
              <w:t xml:space="preserve"> </w:t>
            </w:r>
            <w:r w:rsidR="008C5596">
              <w:rPr>
                <w:b/>
                <w:sz w:val="28"/>
                <w:szCs w:val="28"/>
              </w:rPr>
              <w:t xml:space="preserve"> </w:t>
            </w:r>
            <w:r w:rsidR="00FD0BC5">
              <w:rPr>
                <w:b/>
                <w:sz w:val="28"/>
                <w:szCs w:val="28"/>
              </w:rPr>
              <w:t xml:space="preserve">внесении изменений в </w:t>
            </w:r>
            <w:r w:rsidR="009103FA">
              <w:rPr>
                <w:b/>
                <w:sz w:val="28"/>
                <w:szCs w:val="28"/>
              </w:rPr>
              <w:t>п</w:t>
            </w:r>
            <w:r w:rsidR="00FD0BC5">
              <w:rPr>
                <w:b/>
                <w:sz w:val="28"/>
                <w:szCs w:val="28"/>
              </w:rPr>
              <w:t>остановление администрации Тужинского муниципального района от 11.10.2013 №538</w:t>
            </w:r>
          </w:p>
        </w:tc>
      </w:tr>
      <w:tr w:rsidR="00686F46">
        <w:trPr>
          <w:trHeight w:val="449"/>
        </w:trPr>
        <w:tc>
          <w:tcPr>
            <w:tcW w:w="9497" w:type="dxa"/>
            <w:gridSpan w:val="4"/>
          </w:tcPr>
          <w:p w:rsidR="00686F46" w:rsidRPr="000F3F5B" w:rsidRDefault="00686F46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686F46">
        <w:trPr>
          <w:trHeight w:val="80"/>
        </w:trPr>
        <w:tc>
          <w:tcPr>
            <w:tcW w:w="9497" w:type="dxa"/>
            <w:gridSpan w:val="4"/>
          </w:tcPr>
          <w:p w:rsidR="00686F46" w:rsidRPr="00A63F11" w:rsidRDefault="00571733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8C5596"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06.06.2013 № 314 «О разработке, реализации и оценке реализации муниципальных программ Тужинского муниципального района»</w:t>
            </w:r>
            <w:r w:rsidR="00F83D83">
              <w:rPr>
                <w:sz w:val="28"/>
                <w:szCs w:val="28"/>
              </w:rPr>
              <w:t>,</w:t>
            </w:r>
            <w:r w:rsidR="008C5596">
              <w:rPr>
                <w:sz w:val="28"/>
                <w:szCs w:val="28"/>
              </w:rPr>
              <w:t xml:space="preserve"> </w:t>
            </w:r>
            <w:r w:rsidRPr="00A63F11">
              <w:rPr>
                <w:sz w:val="28"/>
                <w:szCs w:val="28"/>
              </w:rPr>
              <w:t xml:space="preserve">администрация Тужинского муниципального района </w:t>
            </w:r>
            <w:r w:rsidR="00686F46" w:rsidRPr="00A63F11">
              <w:rPr>
                <w:sz w:val="28"/>
                <w:szCs w:val="28"/>
              </w:rPr>
              <w:t>ПОСТАНОВЛЯЕТ:</w:t>
            </w:r>
          </w:p>
          <w:p w:rsidR="00DF61C5" w:rsidRPr="00A63F11" w:rsidRDefault="00A63F11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C5596">
              <w:rPr>
                <w:sz w:val="28"/>
                <w:szCs w:val="28"/>
              </w:rPr>
              <w:t xml:space="preserve"> </w:t>
            </w:r>
            <w:r w:rsidR="00FD0BC5">
              <w:rPr>
                <w:sz w:val="28"/>
                <w:szCs w:val="28"/>
              </w:rPr>
              <w:t>Внести в постановление администрации Тужинского муниципального района от 11.10.2013 №538, которым утверждена муниципальная</w:t>
            </w:r>
            <w:r w:rsidR="008C5596">
              <w:rPr>
                <w:sz w:val="28"/>
                <w:szCs w:val="28"/>
              </w:rPr>
              <w:t xml:space="preserve"> программ</w:t>
            </w:r>
            <w:r w:rsidR="00FD0BC5">
              <w:rPr>
                <w:sz w:val="28"/>
                <w:szCs w:val="28"/>
              </w:rPr>
              <w:t>а</w:t>
            </w:r>
            <w:r w:rsidR="008C5596">
              <w:rPr>
                <w:sz w:val="28"/>
                <w:szCs w:val="28"/>
              </w:rPr>
              <w:t xml:space="preserve"> «Поддержка и развитие малого и среднего предпринимательства» на 2014 – 2016 годы</w:t>
            </w:r>
            <w:r w:rsidR="00FD0BC5">
              <w:rPr>
                <w:sz w:val="28"/>
                <w:szCs w:val="28"/>
              </w:rPr>
              <w:t>, изменения согласно приложению</w:t>
            </w:r>
            <w:r w:rsidR="008C5596">
              <w:rPr>
                <w:sz w:val="28"/>
                <w:szCs w:val="28"/>
              </w:rPr>
              <w:t>.</w:t>
            </w:r>
            <w:r w:rsidR="00571733" w:rsidRPr="00A63F11">
              <w:rPr>
                <w:sz w:val="28"/>
                <w:szCs w:val="28"/>
              </w:rPr>
              <w:t xml:space="preserve"> </w:t>
            </w:r>
          </w:p>
          <w:p w:rsidR="00E76AEF" w:rsidRDefault="00FD0BC5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0E9E">
              <w:rPr>
                <w:sz w:val="28"/>
                <w:szCs w:val="28"/>
              </w:rPr>
              <w:t>.</w:t>
            </w:r>
            <w:r w:rsidR="00E76AEF">
              <w:rPr>
                <w:sz w:val="28"/>
                <w:szCs w:val="28"/>
              </w:rPr>
              <w:t xml:space="preserve"> Настоящее постановление вступает в силу с</w:t>
            </w:r>
            <w:r w:rsidR="007A6F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момента опубликования в Бюллетене муниципальных нормативных правовых актов органов местного самоуправления Тужинского муниципа</w:t>
            </w:r>
            <w:r w:rsidR="002B5B85">
              <w:rPr>
                <w:sz w:val="28"/>
                <w:szCs w:val="28"/>
              </w:rPr>
              <w:t>льного района Кировской области</w:t>
            </w:r>
            <w:r w:rsidR="00AB5933">
              <w:rPr>
                <w:sz w:val="28"/>
                <w:szCs w:val="28"/>
              </w:rPr>
              <w:t>.</w:t>
            </w:r>
            <w:r w:rsidR="00E76AEF">
              <w:rPr>
                <w:sz w:val="28"/>
                <w:szCs w:val="28"/>
              </w:rPr>
              <w:t xml:space="preserve"> </w:t>
            </w:r>
          </w:p>
          <w:p w:rsidR="002B5B85" w:rsidRDefault="002B5B85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B5B85" w:rsidRDefault="002B5B85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B5B85" w:rsidRDefault="002B5B85" w:rsidP="00A63F11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86F46" w:rsidRDefault="002B5B85" w:rsidP="00AB5933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6AEF">
              <w:rPr>
                <w:sz w:val="28"/>
                <w:szCs w:val="28"/>
              </w:rPr>
              <w:t xml:space="preserve">. </w:t>
            </w:r>
            <w:r w:rsidR="00686F46" w:rsidRPr="00A63F11">
              <w:rPr>
                <w:sz w:val="28"/>
                <w:szCs w:val="28"/>
              </w:rPr>
              <w:t xml:space="preserve">Контроль за исполнением </w:t>
            </w:r>
            <w:r w:rsidR="00EF0C69" w:rsidRPr="00A63F11">
              <w:rPr>
                <w:sz w:val="28"/>
                <w:szCs w:val="28"/>
              </w:rPr>
              <w:t>постановления</w:t>
            </w:r>
            <w:r w:rsidR="00E76AEF">
              <w:rPr>
                <w:sz w:val="28"/>
                <w:szCs w:val="28"/>
              </w:rPr>
              <w:t xml:space="preserve"> оставляю за собой.</w:t>
            </w:r>
            <w:r w:rsidR="00F60E9E">
              <w:rPr>
                <w:sz w:val="28"/>
                <w:szCs w:val="28"/>
              </w:rPr>
              <w:t xml:space="preserve"> </w:t>
            </w:r>
          </w:p>
        </w:tc>
      </w:tr>
      <w:tr w:rsidR="00CD2E4A">
        <w:tc>
          <w:tcPr>
            <w:tcW w:w="4860" w:type="dxa"/>
            <w:gridSpan w:val="2"/>
          </w:tcPr>
          <w:p w:rsidR="00CD2E4A" w:rsidRPr="00E34584" w:rsidRDefault="00CD2E4A">
            <w:pPr>
              <w:suppressAutoHyphens/>
              <w:autoSpaceDE w:val="0"/>
              <w:snapToGrid w:val="0"/>
              <w:rPr>
                <w:sz w:val="72"/>
                <w:szCs w:val="72"/>
              </w:rPr>
            </w:pPr>
          </w:p>
        </w:tc>
        <w:tc>
          <w:tcPr>
            <w:tcW w:w="2445" w:type="dxa"/>
          </w:tcPr>
          <w:p w:rsidR="00CD2E4A" w:rsidRDefault="00CD2E4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CD2E4A" w:rsidRDefault="00CD2E4A">
            <w:pPr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686F46">
        <w:tc>
          <w:tcPr>
            <w:tcW w:w="4860" w:type="dxa"/>
            <w:gridSpan w:val="2"/>
          </w:tcPr>
          <w:p w:rsidR="00686F46" w:rsidRDefault="002B5B85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</w:t>
            </w:r>
            <w:r w:rsidR="00E76AE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86F46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2445" w:type="dxa"/>
          </w:tcPr>
          <w:p w:rsidR="003A1719" w:rsidRDefault="003A1719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686F46" w:rsidRPr="003A1719" w:rsidRDefault="003A1719" w:rsidP="003A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Бушманов</w:t>
            </w:r>
          </w:p>
        </w:tc>
        <w:tc>
          <w:tcPr>
            <w:tcW w:w="2192" w:type="dxa"/>
          </w:tcPr>
          <w:p w:rsidR="00686F46" w:rsidRDefault="00686F46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686F46" w:rsidRDefault="00686F46">
            <w:pPr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E34584" w:rsidRPr="00E34584">
        <w:tc>
          <w:tcPr>
            <w:tcW w:w="9497" w:type="dxa"/>
            <w:gridSpan w:val="4"/>
          </w:tcPr>
          <w:p w:rsidR="00E34584" w:rsidRPr="00E34584" w:rsidRDefault="00E34584">
            <w:pPr>
              <w:autoSpaceDE w:val="0"/>
              <w:snapToGri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___________________________________________________</w:t>
            </w:r>
          </w:p>
        </w:tc>
      </w:tr>
      <w:tr w:rsidR="00E34584">
        <w:tc>
          <w:tcPr>
            <w:tcW w:w="9497" w:type="dxa"/>
            <w:gridSpan w:val="4"/>
          </w:tcPr>
          <w:p w:rsidR="00E34584" w:rsidRDefault="00E3458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EE3338" w:rsidRDefault="00EE3338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3A1719" w:rsidRDefault="003A1719" w:rsidP="00EE3338">
      <w:pPr>
        <w:autoSpaceDE w:val="0"/>
        <w:autoSpaceDN w:val="0"/>
        <w:adjustRightInd w:val="0"/>
        <w:jc w:val="right"/>
        <w:outlineLvl w:val="0"/>
      </w:pPr>
    </w:p>
    <w:p w:rsidR="00EE3338" w:rsidRDefault="00EE3338" w:rsidP="00EE3338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Приложение</w:t>
      </w:r>
    </w:p>
    <w:p w:rsidR="00EE3338" w:rsidRDefault="00EE3338" w:rsidP="00EE3338">
      <w:pPr>
        <w:autoSpaceDE w:val="0"/>
        <w:autoSpaceDN w:val="0"/>
        <w:adjustRightInd w:val="0"/>
        <w:jc w:val="center"/>
        <w:outlineLvl w:val="0"/>
      </w:pPr>
    </w:p>
    <w:p w:rsidR="00EE3338" w:rsidRDefault="00EE3338" w:rsidP="00EE3338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к постановлению администрации</w:t>
      </w:r>
    </w:p>
    <w:p w:rsidR="00EE3338" w:rsidRDefault="00EE3338" w:rsidP="00EE3338">
      <w:pPr>
        <w:autoSpaceDE w:val="0"/>
        <w:autoSpaceDN w:val="0"/>
        <w:adjustRightInd w:val="0"/>
        <w:jc w:val="right"/>
        <w:outlineLvl w:val="0"/>
      </w:pPr>
      <w:r>
        <w:t>Тужинского муниципального района</w:t>
      </w:r>
    </w:p>
    <w:p w:rsidR="00EE3338" w:rsidRDefault="003A1719" w:rsidP="003A1719">
      <w:pPr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от 28.03.2014  №</w:t>
      </w:r>
      <w:r w:rsidR="00EE3338">
        <w:t xml:space="preserve"> </w:t>
      </w:r>
      <w:r>
        <w:t xml:space="preserve">112 </w:t>
      </w:r>
    </w:p>
    <w:p w:rsidR="00EE3338" w:rsidRDefault="00EE3338" w:rsidP="00EE3338">
      <w:pPr>
        <w:autoSpaceDE w:val="0"/>
        <w:autoSpaceDN w:val="0"/>
        <w:adjustRightInd w:val="0"/>
        <w:jc w:val="right"/>
        <w:outlineLvl w:val="0"/>
      </w:pPr>
    </w:p>
    <w:p w:rsidR="00EE3338" w:rsidRDefault="00EE3338" w:rsidP="00EE3338">
      <w:pPr>
        <w:autoSpaceDE w:val="0"/>
        <w:autoSpaceDN w:val="0"/>
        <w:adjustRightInd w:val="0"/>
        <w:jc w:val="right"/>
        <w:outlineLvl w:val="0"/>
      </w:pPr>
    </w:p>
    <w:p w:rsidR="00EE3338" w:rsidRDefault="00EE3338" w:rsidP="00EE3338">
      <w:pPr>
        <w:autoSpaceDE w:val="0"/>
        <w:autoSpaceDN w:val="0"/>
        <w:adjustRightInd w:val="0"/>
        <w:jc w:val="right"/>
        <w:outlineLvl w:val="0"/>
      </w:pPr>
    </w:p>
    <w:p w:rsidR="00EE3338" w:rsidRDefault="00EE3338" w:rsidP="00EE333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E3338">
        <w:rPr>
          <w:b/>
        </w:rPr>
        <w:t>ИЗМЕНЕНИЯ</w:t>
      </w:r>
    </w:p>
    <w:p w:rsidR="00EE3338" w:rsidRDefault="00EE3338" w:rsidP="00EE333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в муни</w:t>
      </w:r>
      <w:r w:rsidR="002278D0">
        <w:rPr>
          <w:b/>
        </w:rPr>
        <w:t>ципальную</w:t>
      </w:r>
      <w:r>
        <w:rPr>
          <w:b/>
        </w:rPr>
        <w:t xml:space="preserve"> программ</w:t>
      </w:r>
      <w:r w:rsidR="002278D0">
        <w:rPr>
          <w:b/>
        </w:rPr>
        <w:t>у</w:t>
      </w:r>
    </w:p>
    <w:p w:rsidR="00EE3338" w:rsidRDefault="00EE3338" w:rsidP="00EE333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«Поддержка и развитие малого и среднего</w:t>
      </w:r>
    </w:p>
    <w:p w:rsidR="00EE3338" w:rsidRDefault="00EE3338" w:rsidP="00EE333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предпринимательства» на 2014-2016 годы</w:t>
      </w:r>
    </w:p>
    <w:p w:rsidR="00EE3338" w:rsidRDefault="00EE3338" w:rsidP="00EE3338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E3338" w:rsidRDefault="00EE3338" w:rsidP="00EE3338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8669B" w:rsidRPr="0098669B" w:rsidRDefault="00EE3338" w:rsidP="0098669B">
      <w:pPr>
        <w:numPr>
          <w:ilvl w:val="0"/>
          <w:numId w:val="4"/>
        </w:numPr>
        <w:autoSpaceDE w:val="0"/>
        <w:autoSpaceDN w:val="0"/>
        <w:adjustRightInd w:val="0"/>
        <w:outlineLvl w:val="0"/>
      </w:pPr>
      <w:r w:rsidRPr="0098669B">
        <w:t xml:space="preserve">В разделе 5 </w:t>
      </w:r>
      <w:r w:rsidR="0098669B" w:rsidRPr="0098669B">
        <w:t>«Ресурсное обеспечение муниципальной программы»</w:t>
      </w:r>
      <w:r w:rsidR="0089683D">
        <w:t xml:space="preserve"> Приложения № 2, 3 и</w:t>
      </w:r>
      <w:r w:rsidR="0098669B">
        <w:t>зложить в следующей редакции:</w:t>
      </w:r>
    </w:p>
    <w:p w:rsidR="00EE3338" w:rsidRDefault="00EE3338" w:rsidP="00EE3338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E3338" w:rsidRPr="00EE3338" w:rsidRDefault="00EE3338" w:rsidP="00EE3338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E3338" w:rsidRDefault="00EE3338" w:rsidP="00EE3338">
      <w:pPr>
        <w:autoSpaceDE w:val="0"/>
        <w:autoSpaceDN w:val="0"/>
        <w:adjustRightInd w:val="0"/>
        <w:jc w:val="right"/>
        <w:outlineLvl w:val="0"/>
      </w:pPr>
      <w:r>
        <w:t>Приложение N 2</w:t>
      </w:r>
    </w:p>
    <w:p w:rsidR="00EE3338" w:rsidRDefault="00EE3338" w:rsidP="00EE3338">
      <w:pPr>
        <w:autoSpaceDE w:val="0"/>
        <w:autoSpaceDN w:val="0"/>
        <w:adjustRightInd w:val="0"/>
        <w:jc w:val="right"/>
      </w:pPr>
      <w:r>
        <w:t>к Муниципальной программе</w:t>
      </w:r>
    </w:p>
    <w:p w:rsidR="00EE3338" w:rsidRDefault="00EE3338" w:rsidP="00EE3338">
      <w:pPr>
        <w:autoSpaceDE w:val="0"/>
        <w:autoSpaceDN w:val="0"/>
        <w:adjustRightInd w:val="0"/>
        <w:ind w:firstLine="540"/>
        <w:jc w:val="both"/>
      </w:pPr>
    </w:p>
    <w:p w:rsidR="00EE3338" w:rsidRDefault="00EE3338" w:rsidP="00EE333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</w:t>
      </w:r>
    </w:p>
    <w:p w:rsidR="00EE3338" w:rsidRDefault="00EE3338" w:rsidP="00EE333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РЕАЛИЗАЦИЮ МУНИЦИПАЛЬНОЙ ПРОГРАММЫ</w:t>
      </w:r>
    </w:p>
    <w:p w:rsidR="00EE3338" w:rsidRDefault="00EE3338" w:rsidP="00EE333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СРЕДСТВ  РАЙОННОГО БЮДЖЕТА</w:t>
      </w:r>
    </w:p>
    <w:p w:rsidR="00EE3338" w:rsidRDefault="00EE3338" w:rsidP="00EE33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E3338" w:rsidRDefault="00EE3338" w:rsidP="00EE33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2700"/>
        <w:gridCol w:w="2870"/>
        <w:gridCol w:w="730"/>
        <w:gridCol w:w="900"/>
        <w:gridCol w:w="900"/>
        <w:gridCol w:w="720"/>
        <w:gridCol w:w="720"/>
      </w:tblGrid>
      <w:tr w:rsidR="00EE3338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Статус 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     </w:t>
            </w:r>
            <w:r>
              <w:rPr>
                <w:b/>
              </w:rPr>
              <w:br/>
              <w:t xml:space="preserve">    Муниципальной    </w:t>
            </w:r>
            <w:r>
              <w:rPr>
                <w:b/>
              </w:rPr>
              <w:br/>
              <w:t xml:space="preserve"> программы, отдельн</w:t>
            </w:r>
            <w:r>
              <w:rPr>
                <w:b/>
              </w:rPr>
              <w:t>о</w:t>
            </w:r>
            <w:r>
              <w:rPr>
                <w:b/>
              </w:rPr>
              <w:t>го мероприятия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Ответственный    </w:t>
            </w:r>
            <w:r>
              <w:rPr>
                <w:b/>
              </w:rPr>
              <w:br/>
              <w:t xml:space="preserve">    исполнитель,     </w:t>
            </w:r>
            <w:r>
              <w:rPr>
                <w:b/>
              </w:rPr>
              <w:br/>
              <w:t xml:space="preserve">   соисполнители,    </w:t>
            </w:r>
            <w:r>
              <w:rPr>
                <w:b/>
              </w:rPr>
              <w:br/>
              <w:t xml:space="preserve">   государственный   </w:t>
            </w:r>
            <w:r>
              <w:rPr>
                <w:b/>
              </w:rPr>
              <w:br/>
              <w:t xml:space="preserve">      заказчик       </w:t>
            </w:r>
            <w:r>
              <w:rPr>
                <w:b/>
              </w:rPr>
              <w:br/>
              <w:t xml:space="preserve">  (государственный   </w:t>
            </w:r>
            <w:r>
              <w:rPr>
                <w:b/>
              </w:rPr>
              <w:br/>
              <w:t>заказчик-координатор)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Расходы (тыс. рублей)</w:t>
            </w:r>
          </w:p>
        </w:tc>
      </w:tr>
      <w:tr w:rsidR="00EE3338">
        <w:trPr>
          <w:trHeight w:val="9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rPr>
                <w:b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EE3338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Мун</w:t>
            </w:r>
            <w:r>
              <w:t>и</w:t>
            </w:r>
            <w:r>
              <w:t>ципал</w:t>
            </w:r>
            <w:r>
              <w:t>ь</w:t>
            </w:r>
            <w:r>
              <w:t xml:space="preserve">ная   </w:t>
            </w:r>
            <w:r>
              <w:br/>
              <w:t>пр</w:t>
            </w:r>
            <w:r>
              <w:t>о</w:t>
            </w:r>
            <w:r>
              <w:t xml:space="preserve">грамма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"Поддержка  и  развитие</w:t>
            </w:r>
            <w:r>
              <w:br/>
              <w:t xml:space="preserve">малого и среднего   </w:t>
            </w:r>
            <w:r>
              <w:br/>
              <w:t xml:space="preserve">предпринимательства" на 2014 – 2016 годы 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всего             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370,5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EE3338">
        <w:trPr>
          <w:trHeight w:val="9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отдел по экономике и прогнозированию адм</w:t>
            </w:r>
            <w:r>
              <w:t>и</w:t>
            </w:r>
            <w:r>
              <w:t xml:space="preserve">нистрации Тужинского муниципального района           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Совершенствование нормативно-правовой базы в сфере поддержки и развития малого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Отдел по экономике и прогнозированию адм</w:t>
            </w:r>
            <w:r>
              <w:t>и</w:t>
            </w:r>
            <w:r>
              <w:t>нистрации района,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муниципальные образ</w:t>
            </w:r>
            <w:r>
              <w:t>о</w:t>
            </w:r>
            <w:r>
              <w:t>вания района,</w:t>
            </w:r>
          </w:p>
          <w:p w:rsidR="00EE3338" w:rsidRDefault="00EE3338">
            <w:pPr>
              <w:autoSpaceDE w:val="0"/>
              <w:autoSpaceDN w:val="0"/>
              <w:adjustRightInd w:val="0"/>
            </w:pPr>
            <w:r>
              <w:t>Тужинский фонд по</w:t>
            </w:r>
            <w:r>
              <w:t>д</w:t>
            </w:r>
            <w:r>
              <w:t>держки малого предпр</w:t>
            </w:r>
            <w:r>
              <w:t>и</w:t>
            </w:r>
            <w:r>
              <w:t>нимательства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Формирование и разв</w:t>
            </w:r>
            <w:r>
              <w:t>и</w:t>
            </w:r>
            <w:r>
              <w:t>тие инфраструктуры поддержки малого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Отдел по экономике и прогнозированию адм</w:t>
            </w:r>
            <w:r>
              <w:t>и</w:t>
            </w:r>
            <w:r>
              <w:t>нистрации района,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муниципальные образ</w:t>
            </w:r>
            <w:r>
              <w:t>о</w:t>
            </w:r>
            <w:r>
              <w:t>вания района,</w:t>
            </w:r>
          </w:p>
          <w:p w:rsidR="00EE3338" w:rsidRDefault="00EE3338">
            <w:pPr>
              <w:autoSpaceDE w:val="0"/>
              <w:autoSpaceDN w:val="0"/>
              <w:adjustRightInd w:val="0"/>
            </w:pPr>
            <w:r>
              <w:t>Тужинский фонд по</w:t>
            </w:r>
            <w:r>
              <w:t>д</w:t>
            </w:r>
            <w:r>
              <w:t>держки малого предпр</w:t>
            </w:r>
            <w:r>
              <w:t>и</w:t>
            </w:r>
            <w:r>
              <w:t>нимательства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370,5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9866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EE3338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</w:rPr>
            </w:pPr>
            <w:r>
              <w:t>Развитие системы г</w:t>
            </w:r>
            <w:r>
              <w:t>а</w:t>
            </w:r>
            <w:r>
              <w:t xml:space="preserve">рантийного и микро кредитования субъектов </w:t>
            </w:r>
            <w:r>
              <w:lastRenderedPageBreak/>
              <w:t>малого предприним</w:t>
            </w:r>
            <w:r>
              <w:t>а</w:t>
            </w:r>
            <w:r>
              <w:t>тельства и развитие си</w:t>
            </w:r>
            <w:r>
              <w:t>с</w:t>
            </w:r>
            <w:r>
              <w:t>темы кредитной кооп</w:t>
            </w:r>
            <w:r>
              <w:t>е</w:t>
            </w:r>
            <w:r>
              <w:t>рации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lastRenderedPageBreak/>
              <w:t>Отдел по экономике и прогнозированию адм</w:t>
            </w:r>
            <w:r>
              <w:t>и</w:t>
            </w:r>
            <w:r>
              <w:t>нистрации района,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lastRenderedPageBreak/>
              <w:t>муниципальные образ</w:t>
            </w:r>
            <w:r>
              <w:t>о</w:t>
            </w:r>
            <w:r>
              <w:t>вания района,</w:t>
            </w:r>
          </w:p>
          <w:p w:rsidR="00EE3338" w:rsidRDefault="00EE3338">
            <w:pPr>
              <w:autoSpaceDE w:val="0"/>
              <w:autoSpaceDN w:val="0"/>
              <w:adjustRightInd w:val="0"/>
            </w:pPr>
            <w:r>
              <w:t>Тужинский фонд по</w:t>
            </w:r>
            <w:r>
              <w:t>д</w:t>
            </w:r>
            <w:r>
              <w:t>держки малого предпр</w:t>
            </w:r>
            <w:r>
              <w:t>и</w:t>
            </w:r>
            <w:r>
              <w:t>нимательства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5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lastRenderedPageBreak/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rPr>
                <w:rFonts w:eastAsia="Lucida Sans Unicode"/>
                <w:kern w:val="2"/>
              </w:rPr>
            </w:pPr>
            <w:r>
              <w:t>Сотрудничество со средствами массовой информации по вопр</w:t>
            </w:r>
            <w:r>
              <w:t>о</w:t>
            </w:r>
            <w:r>
              <w:t>сам поддержки и разв</w:t>
            </w:r>
            <w:r>
              <w:t>и</w:t>
            </w:r>
            <w:r>
              <w:t>тия предпринимательс</w:t>
            </w:r>
            <w:r>
              <w:t>т</w:t>
            </w:r>
            <w:r>
              <w:t>ва, формирования п</w:t>
            </w:r>
            <w:r>
              <w:t>о</w:t>
            </w:r>
            <w:r>
              <w:t>ложительного имиджа малого бизнеса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Отдел по экономике и прогнозированию адм</w:t>
            </w:r>
            <w:r>
              <w:t>и</w:t>
            </w:r>
            <w:r>
              <w:t>нистрации района,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муниципальные образ</w:t>
            </w:r>
            <w:r>
              <w:t>о</w:t>
            </w:r>
            <w:r>
              <w:t>вания района,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Тужинский фонд по</w:t>
            </w:r>
            <w:r>
              <w:t>д</w:t>
            </w:r>
            <w:r>
              <w:t>держки малого предпр</w:t>
            </w:r>
            <w:r>
              <w:t>и</w:t>
            </w:r>
            <w:r>
              <w:t>нимательства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</w:rPr>
            </w:pPr>
            <w:r>
              <w:t>Информационно-методическая, консул</w:t>
            </w:r>
            <w:r>
              <w:t>ь</w:t>
            </w:r>
            <w:r>
              <w:t>тационная и организ</w:t>
            </w:r>
            <w:r>
              <w:t>а</w:t>
            </w:r>
            <w:r>
              <w:t>ционная поддержка субъектов малого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Тужинский фонд по</w:t>
            </w:r>
            <w:r>
              <w:t>д</w:t>
            </w:r>
            <w:r>
              <w:t>держки малого предпр</w:t>
            </w:r>
            <w:r>
              <w:t>и</w:t>
            </w:r>
            <w:r>
              <w:t xml:space="preserve">нимательства            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</w:rPr>
            </w:pPr>
            <w:r>
              <w:t>Развитие системы по</w:t>
            </w:r>
            <w:r>
              <w:t>д</w:t>
            </w:r>
            <w:r>
              <w:t>готовки, переподгото</w:t>
            </w:r>
            <w:r>
              <w:t>в</w:t>
            </w:r>
            <w:r>
              <w:t>ки и повышения квал</w:t>
            </w:r>
            <w:r>
              <w:t>и</w:t>
            </w:r>
            <w:r>
              <w:t>фикации кадров для сферы малого предпр</w:t>
            </w:r>
            <w:r>
              <w:t>и</w:t>
            </w:r>
            <w:r>
              <w:t>нимательства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Администрация Тужи</w:t>
            </w:r>
            <w:r>
              <w:t>н</w:t>
            </w:r>
            <w:r>
              <w:t xml:space="preserve">ского муниципального района,                   </w:t>
            </w:r>
            <w:r>
              <w:br/>
              <w:t>Тужинский фонд по</w:t>
            </w:r>
            <w:r>
              <w:t>д</w:t>
            </w:r>
            <w:r>
              <w:t>держки малого предпр</w:t>
            </w:r>
            <w:r>
              <w:t>и</w:t>
            </w:r>
            <w:r>
              <w:t>нимательства,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Образовательные учре</w:t>
            </w:r>
            <w:r>
              <w:t>ж</w:t>
            </w:r>
            <w:r>
              <w:t>дения района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 xml:space="preserve">Цент занятости населения                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rPr>
                <w:rFonts w:eastAsia="Lucida Sans Unicode"/>
                <w:kern w:val="2"/>
              </w:rPr>
            </w:pPr>
            <w:r>
              <w:t>Содействие субъектам малого предприним</w:t>
            </w:r>
            <w:r>
              <w:t>а</w:t>
            </w:r>
            <w:r>
              <w:t xml:space="preserve">тельства в продвижении их продукции </w:t>
            </w:r>
            <w:r>
              <w:rPr>
                <w:bCs/>
              </w:rPr>
              <w:t>на обл</w:t>
            </w:r>
            <w:r>
              <w:rPr>
                <w:bCs/>
              </w:rPr>
              <w:t>а</w:t>
            </w:r>
            <w:r>
              <w:rPr>
                <w:bCs/>
              </w:rPr>
              <w:t>стной  и межрегионал</w:t>
            </w:r>
            <w:r>
              <w:rPr>
                <w:bCs/>
              </w:rPr>
              <w:t>ь</w:t>
            </w:r>
            <w:r>
              <w:rPr>
                <w:bCs/>
              </w:rPr>
              <w:t>ные   рынки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Отдел по экономике и прогнозированию адм</w:t>
            </w:r>
            <w:r>
              <w:t>и</w:t>
            </w:r>
            <w:r>
              <w:t>нистрации района,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муниципальные образ</w:t>
            </w:r>
            <w:r>
              <w:t>о</w:t>
            </w:r>
            <w:r>
              <w:t>вания района,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Тужинский фонд по</w:t>
            </w:r>
            <w:r>
              <w:t>д</w:t>
            </w:r>
            <w:r>
              <w:t>держки малого предпр</w:t>
            </w:r>
            <w:r>
              <w:t>и</w:t>
            </w:r>
            <w:r>
              <w:t>нимательства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</w:rPr>
            </w:pPr>
            <w:r>
              <w:t>Развитие сферы наро</w:t>
            </w:r>
            <w:r>
              <w:t>д</w:t>
            </w:r>
            <w:r>
              <w:t>ных художественных промыслов и ремесел Кировской области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Отдел по экономике и прогнозированию адм</w:t>
            </w:r>
            <w:r>
              <w:t>и</w:t>
            </w:r>
            <w:r>
              <w:t>нистрации района,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муниципальные образ</w:t>
            </w:r>
            <w:r>
              <w:t>о</w:t>
            </w:r>
            <w:r>
              <w:t>вания района,</w:t>
            </w:r>
          </w:p>
          <w:p w:rsidR="00EE3338" w:rsidRDefault="00EE3338">
            <w:pPr>
              <w:pStyle w:val="conspluscell"/>
              <w:spacing w:before="0" w:beforeAutospacing="0" w:after="0" w:afterAutospacing="0"/>
            </w:pPr>
            <w:r>
              <w:t>Тужинский фонд по</w:t>
            </w:r>
            <w:r>
              <w:t>д</w:t>
            </w:r>
            <w:r>
              <w:t>держки малого предпр</w:t>
            </w:r>
            <w:r>
              <w:t>и</w:t>
            </w:r>
            <w:r>
              <w:t>нимательства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98669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EE3338" w:rsidRDefault="00EE3338" w:rsidP="00EE3338">
      <w:pPr>
        <w:autoSpaceDE w:val="0"/>
        <w:autoSpaceDN w:val="0"/>
        <w:adjustRightInd w:val="0"/>
        <w:jc w:val="right"/>
        <w:outlineLvl w:val="0"/>
      </w:pPr>
      <w:r>
        <w:t>Приложение N 3</w:t>
      </w:r>
    </w:p>
    <w:p w:rsidR="00EE3338" w:rsidRDefault="00EE3338" w:rsidP="00EE3338">
      <w:pPr>
        <w:autoSpaceDE w:val="0"/>
        <w:autoSpaceDN w:val="0"/>
        <w:adjustRightInd w:val="0"/>
        <w:jc w:val="right"/>
      </w:pPr>
      <w:r>
        <w:t>к Муниципальной программе</w:t>
      </w:r>
    </w:p>
    <w:p w:rsidR="00EE3338" w:rsidRDefault="00EE3338" w:rsidP="00EE33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338" w:rsidRDefault="00EE3338" w:rsidP="00EE333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ПРОГНОЗНАЯ (СПРАВОЧНАЯ) ОЦЕНКА</w:t>
      </w:r>
    </w:p>
    <w:p w:rsidR="00EE3338" w:rsidRDefault="00EE3338" w:rsidP="00EE333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РЕСУРСНОГО ОБЕСПЕЧЕНИЯ РЕАЛИЗАЦИИ МУНИЦИПАЛЬНОЙ</w:t>
      </w:r>
    </w:p>
    <w:p w:rsidR="00EE3338" w:rsidRDefault="00EE3338" w:rsidP="00EE333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ПРОГРАММЫ ЗА СЧЕТ ВСЕХ ИСТОЧНИКОВ ФИНАНСИРОВАНИЯ</w:t>
      </w:r>
    </w:p>
    <w:p w:rsidR="00EE3338" w:rsidRDefault="00EE3338" w:rsidP="00EE33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3338" w:rsidRDefault="00EE3338" w:rsidP="00EE33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47"/>
        <w:gridCol w:w="2737"/>
        <w:gridCol w:w="1836"/>
        <w:gridCol w:w="720"/>
        <w:gridCol w:w="900"/>
        <w:gridCol w:w="720"/>
        <w:gridCol w:w="720"/>
        <w:gridCol w:w="851"/>
      </w:tblGrid>
      <w:tr w:rsidR="00EE3338">
        <w:trPr>
          <w:trHeight w:val="60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  Статус   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    М</w:t>
            </w:r>
            <w:r>
              <w:rPr>
                <w:b/>
              </w:rPr>
              <w:t>у</w:t>
            </w:r>
            <w:r>
              <w:rPr>
                <w:b/>
              </w:rPr>
              <w:t xml:space="preserve">ниципальной   </w:t>
            </w:r>
            <w:r>
              <w:rPr>
                <w:b/>
              </w:rPr>
              <w:br/>
              <w:t>программы,    отдел</w:t>
            </w:r>
            <w:r>
              <w:rPr>
                <w:b/>
              </w:rPr>
              <w:t>ь</w:t>
            </w:r>
            <w:r>
              <w:rPr>
                <w:b/>
              </w:rPr>
              <w:t>ного</w:t>
            </w:r>
          </w:p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Источники   </w:t>
            </w:r>
            <w:r>
              <w:rPr>
                <w:b/>
              </w:rPr>
              <w:br/>
              <w:t>финансирова-</w:t>
            </w:r>
            <w:r>
              <w:rPr>
                <w:b/>
              </w:rPr>
              <w:br/>
              <w:t>ния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Оценка расходов      </w:t>
            </w:r>
            <w:r>
              <w:rPr>
                <w:b/>
              </w:rPr>
              <w:br/>
              <w:t xml:space="preserve">      (тыс. рублей)</w:t>
            </w:r>
          </w:p>
        </w:tc>
      </w:tr>
      <w:tr w:rsidR="00EE3338">
        <w:trPr>
          <w:trHeight w:val="814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rPr>
                <w:b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rPr>
                <w:b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2013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EE3338">
        <w:trPr>
          <w:trHeight w:val="40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Муниц</w:t>
            </w:r>
            <w:r>
              <w:t>и</w:t>
            </w:r>
            <w:r>
              <w:t xml:space="preserve">пальная   </w:t>
            </w:r>
            <w:r>
              <w:br/>
              <w:t xml:space="preserve">программа  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"Поддержка и развитие</w:t>
            </w:r>
            <w:r>
              <w:br/>
              <w:t xml:space="preserve">малого и среднего  </w:t>
            </w:r>
            <w:r>
              <w:br/>
              <w:t>предпринимательства" на 2014 – 2016 годы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всего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970,5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областной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районный  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370,5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иные        </w:t>
            </w:r>
            <w:r>
              <w:br/>
              <w:t>внебюджетные</w:t>
            </w:r>
            <w: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</w:tr>
      <w:tr w:rsidR="00EE3338">
        <w:trPr>
          <w:trHeight w:val="40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Отдельное  </w:t>
            </w:r>
            <w:r>
              <w:br/>
              <w:t>мероприятие 1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Совершенствование нормативно-правовой базы в сфере поддержки и развития малого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всего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областной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районный  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иные        </w:t>
            </w:r>
            <w:r>
              <w:br/>
              <w:t>внебюджетные</w:t>
            </w:r>
            <w: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40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Отдельное  </w:t>
            </w:r>
            <w:r>
              <w:br/>
              <w:t>мероприятие 2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Формирование и разв</w:t>
            </w:r>
            <w:r>
              <w:t>и</w:t>
            </w:r>
            <w:r>
              <w:t>тие инфраструктуры поддержки малого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всего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370,5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9866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областной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районный  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370,5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9866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иные        </w:t>
            </w:r>
            <w:r>
              <w:br/>
              <w:t>внебюджетные</w:t>
            </w:r>
            <w: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288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Отдельное  </w:t>
            </w:r>
            <w:r>
              <w:br/>
              <w:t>мероприятие 3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Развитие системы гара</w:t>
            </w:r>
            <w:r>
              <w:t>н</w:t>
            </w:r>
            <w:r>
              <w:t>тийного и микро кред</w:t>
            </w:r>
            <w:r>
              <w:t>и</w:t>
            </w:r>
            <w:r>
              <w:t>тования субъектов мал</w:t>
            </w:r>
            <w:r>
              <w:t>о</w:t>
            </w:r>
            <w:r>
              <w:t>го предпринимательства и развитие системы кр</w:t>
            </w:r>
            <w:r>
              <w:t>е</w:t>
            </w:r>
            <w:r>
              <w:t>дитной кооперации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всего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областной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районный  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иные        </w:t>
            </w:r>
            <w:r>
              <w:br/>
              <w:t>внебюджетные</w:t>
            </w:r>
            <w: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</w:tr>
      <w:tr w:rsidR="00EE3338">
        <w:trPr>
          <w:trHeight w:val="365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Отдельное  </w:t>
            </w:r>
            <w:r>
              <w:br/>
              <w:t>мероприятие 4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Сотрудничество со сре</w:t>
            </w:r>
            <w:r>
              <w:t>д</w:t>
            </w:r>
            <w:r>
              <w:t>ствами массовой и</w:t>
            </w:r>
            <w:r>
              <w:t>н</w:t>
            </w:r>
            <w:r>
              <w:t xml:space="preserve">формации по вопросам </w:t>
            </w:r>
            <w:r>
              <w:lastRenderedPageBreak/>
              <w:t>поддержки и развития предпринимательства, формирования полож</w:t>
            </w:r>
            <w:r>
              <w:t>и</w:t>
            </w:r>
            <w:r>
              <w:t>тельного имиджа малого бизнеса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lastRenderedPageBreak/>
              <w:t xml:space="preserve">всего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областной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районный  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888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иные        </w:t>
            </w:r>
            <w:r>
              <w:br/>
              <w:t>внебюджетные</w:t>
            </w:r>
            <w: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EE3338">
        <w:trPr>
          <w:trHeight w:val="352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Отдельное  </w:t>
            </w:r>
            <w:r>
              <w:br/>
              <w:t>мероприятие 5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Информационно-методическая, консул</w:t>
            </w:r>
            <w:r>
              <w:t>ь</w:t>
            </w:r>
            <w:r>
              <w:t>тационная и организ</w:t>
            </w:r>
            <w:r>
              <w:t>а</w:t>
            </w:r>
            <w:r>
              <w:t>ционная поддержка субъектов малого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всего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областной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районный  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иные        </w:t>
            </w:r>
            <w:r>
              <w:br/>
              <w:t>внебюджетные</w:t>
            </w:r>
            <w: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EE3338">
        <w:trPr>
          <w:trHeight w:val="372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Отдельное  </w:t>
            </w:r>
            <w:r>
              <w:br/>
              <w:t>мероприятие 6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Развитие системы по</w:t>
            </w:r>
            <w:r>
              <w:t>д</w:t>
            </w:r>
            <w:r>
              <w:t>готовки, переподготовки и повышения квалиф</w:t>
            </w:r>
            <w:r>
              <w:t>и</w:t>
            </w:r>
            <w:r>
              <w:t>кации кадров для сферы малого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всего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областной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районный  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иные        </w:t>
            </w:r>
            <w:r>
              <w:br/>
              <w:t>внебюджетные</w:t>
            </w:r>
            <w: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EE3338">
        <w:trPr>
          <w:trHeight w:val="379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Отдельное  </w:t>
            </w:r>
            <w:r>
              <w:br/>
              <w:t>мероприятие 7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Содействие субъектам малого предприним</w:t>
            </w:r>
            <w:r>
              <w:t>а</w:t>
            </w:r>
            <w:r>
              <w:t xml:space="preserve">тельства в продвижении их продукции </w:t>
            </w:r>
            <w:r>
              <w:rPr>
                <w:bCs/>
              </w:rPr>
              <w:t>на облас</w:t>
            </w:r>
            <w:r>
              <w:rPr>
                <w:bCs/>
              </w:rPr>
              <w:t>т</w:t>
            </w:r>
            <w:r>
              <w:rPr>
                <w:bCs/>
              </w:rPr>
              <w:t>ной  и межрегиональные   рынки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всего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областной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районный  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иные        </w:t>
            </w:r>
            <w:r>
              <w:br/>
              <w:t>внебюджетные</w:t>
            </w:r>
            <w: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374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Отдельное  </w:t>
            </w:r>
            <w:r>
              <w:br/>
              <w:t>мероприятие 8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Развитие сферы наро</w:t>
            </w:r>
            <w:r>
              <w:t>д</w:t>
            </w:r>
            <w:r>
              <w:t>ных художественных промыслов и ремесел Кировской области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всего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98669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областной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районный     </w:t>
            </w:r>
            <w:r>
              <w:br/>
              <w:t xml:space="preserve">бюджет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98669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3338">
        <w:trPr>
          <w:trHeight w:val="60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38" w:rsidRDefault="00EE3338">
            <w:pPr>
              <w:autoSpaceDE w:val="0"/>
              <w:autoSpaceDN w:val="0"/>
              <w:adjustRightInd w:val="0"/>
            </w:pPr>
            <w:r>
              <w:t xml:space="preserve">иные        </w:t>
            </w:r>
            <w:r>
              <w:br/>
              <w:t>внебюджетные</w:t>
            </w:r>
            <w:r>
              <w:br/>
              <w:t xml:space="preserve">источники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38" w:rsidRDefault="00EE3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EE3338" w:rsidRDefault="00EE3338" w:rsidP="00EE33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E3338" w:rsidRDefault="00A73114" w:rsidP="00EE3338">
      <w:pPr>
        <w:pStyle w:val="ConsPlusNormal"/>
        <w:widowControl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</w:p>
    <w:p w:rsidR="00A73114" w:rsidRDefault="00A73114" w:rsidP="00EE3338">
      <w:pPr>
        <w:pStyle w:val="ConsPlusNormal"/>
        <w:widowControl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338" w:rsidRPr="00A73114" w:rsidRDefault="00A73114" w:rsidP="00A73114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 w:rsidRPr="00A73114">
        <w:rPr>
          <w:rFonts w:ascii="Times New Roman" w:hAnsi="Times New Roman" w:cs="Times New Roman"/>
          <w:sz w:val="24"/>
          <w:szCs w:val="24"/>
        </w:rPr>
        <w:t xml:space="preserve">2. Раздел 7. </w:t>
      </w:r>
      <w:r w:rsidR="0089683D">
        <w:rPr>
          <w:rFonts w:ascii="Times New Roman" w:hAnsi="Times New Roman" w:cs="Times New Roman"/>
          <w:sz w:val="24"/>
          <w:szCs w:val="24"/>
        </w:rPr>
        <w:t>«</w:t>
      </w:r>
      <w:r w:rsidRPr="00A73114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программы</w:t>
      </w:r>
      <w:r w:rsidR="008968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3338" w:rsidRDefault="00EE3338" w:rsidP="00EE3338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77AB" w:rsidRDefault="003977AB" w:rsidP="004002A7">
      <w:pPr>
        <w:shd w:val="clear" w:color="auto" w:fill="FFFFFF"/>
        <w:ind w:left="365"/>
        <w:jc w:val="center"/>
      </w:pPr>
    </w:p>
    <w:sectPr w:rsidR="003977AB" w:rsidSect="00667B14">
      <w:headerReference w:type="default" r:id="rId7"/>
      <w:headerReference w:type="first" r:id="rId8"/>
      <w:footnotePr>
        <w:pos w:val="beneathText"/>
      </w:footnotePr>
      <w:pgSz w:w="11905" w:h="16837" w:code="9"/>
      <w:pgMar w:top="1304" w:right="851" w:bottom="624" w:left="1418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75" w:rsidRDefault="008B3375">
      <w:r>
        <w:separator/>
      </w:r>
    </w:p>
  </w:endnote>
  <w:endnote w:type="continuationSeparator" w:id="0">
    <w:p w:rsidR="008B3375" w:rsidRDefault="008B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75" w:rsidRDefault="008B3375">
      <w:r>
        <w:separator/>
      </w:r>
    </w:p>
  </w:footnote>
  <w:footnote w:type="continuationSeparator" w:id="0">
    <w:p w:rsidR="008B3375" w:rsidRDefault="008B3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38" w:rsidRDefault="00EE3338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2pt;height:12.9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E3338" w:rsidRPr="00CD5ED7" w:rsidRDefault="00EE3338" w:rsidP="00CD5ED7"/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38" w:rsidRDefault="000F43F2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EE1380"/>
    <w:multiLevelType w:val="hybridMultilevel"/>
    <w:tmpl w:val="FADC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grammar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20EFE"/>
    <w:rsid w:val="00003B92"/>
    <w:rsid w:val="00037038"/>
    <w:rsid w:val="00061040"/>
    <w:rsid w:val="00077EE0"/>
    <w:rsid w:val="0008576E"/>
    <w:rsid w:val="00090C57"/>
    <w:rsid w:val="00091DAF"/>
    <w:rsid w:val="000A781B"/>
    <w:rsid w:val="000B7EA6"/>
    <w:rsid w:val="000E61D2"/>
    <w:rsid w:val="000F3F5B"/>
    <w:rsid w:val="000F43F2"/>
    <w:rsid w:val="001C5328"/>
    <w:rsid w:val="001C7617"/>
    <w:rsid w:val="00207FA6"/>
    <w:rsid w:val="002278D0"/>
    <w:rsid w:val="002510BB"/>
    <w:rsid w:val="00271325"/>
    <w:rsid w:val="002A2388"/>
    <w:rsid w:val="002B5B85"/>
    <w:rsid w:val="0031186F"/>
    <w:rsid w:val="00342CFF"/>
    <w:rsid w:val="00386C0D"/>
    <w:rsid w:val="0039202F"/>
    <w:rsid w:val="003977AB"/>
    <w:rsid w:val="003A1719"/>
    <w:rsid w:val="003B28E9"/>
    <w:rsid w:val="003F035E"/>
    <w:rsid w:val="004002A7"/>
    <w:rsid w:val="00412608"/>
    <w:rsid w:val="00483CE5"/>
    <w:rsid w:val="004A36F6"/>
    <w:rsid w:val="004D7C94"/>
    <w:rsid w:val="005103B0"/>
    <w:rsid w:val="00525876"/>
    <w:rsid w:val="00540EFD"/>
    <w:rsid w:val="00560C68"/>
    <w:rsid w:val="005616FA"/>
    <w:rsid w:val="0056483D"/>
    <w:rsid w:val="00571733"/>
    <w:rsid w:val="0057341A"/>
    <w:rsid w:val="005935D6"/>
    <w:rsid w:val="005F3E0C"/>
    <w:rsid w:val="00607D78"/>
    <w:rsid w:val="0061252B"/>
    <w:rsid w:val="00621657"/>
    <w:rsid w:val="00621E98"/>
    <w:rsid w:val="006322F4"/>
    <w:rsid w:val="00645824"/>
    <w:rsid w:val="00667B14"/>
    <w:rsid w:val="00676B61"/>
    <w:rsid w:val="00677D87"/>
    <w:rsid w:val="00686F46"/>
    <w:rsid w:val="006A6263"/>
    <w:rsid w:val="006B0536"/>
    <w:rsid w:val="006B27F6"/>
    <w:rsid w:val="006F2C0C"/>
    <w:rsid w:val="006F6BE4"/>
    <w:rsid w:val="00720EFE"/>
    <w:rsid w:val="00737BF2"/>
    <w:rsid w:val="00785031"/>
    <w:rsid w:val="007900B9"/>
    <w:rsid w:val="00792EAB"/>
    <w:rsid w:val="007A6F39"/>
    <w:rsid w:val="007C5F99"/>
    <w:rsid w:val="007D30C6"/>
    <w:rsid w:val="007F2541"/>
    <w:rsid w:val="007F3E4F"/>
    <w:rsid w:val="008214BC"/>
    <w:rsid w:val="0082315A"/>
    <w:rsid w:val="008277F5"/>
    <w:rsid w:val="00853AC0"/>
    <w:rsid w:val="008620F0"/>
    <w:rsid w:val="008736DF"/>
    <w:rsid w:val="00880010"/>
    <w:rsid w:val="0089683D"/>
    <w:rsid w:val="008B3375"/>
    <w:rsid w:val="008C5596"/>
    <w:rsid w:val="008E5B63"/>
    <w:rsid w:val="009103FA"/>
    <w:rsid w:val="0093113B"/>
    <w:rsid w:val="00965E4F"/>
    <w:rsid w:val="00966F2D"/>
    <w:rsid w:val="009726AD"/>
    <w:rsid w:val="0098522E"/>
    <w:rsid w:val="0098669B"/>
    <w:rsid w:val="009920F9"/>
    <w:rsid w:val="009B15CF"/>
    <w:rsid w:val="009E18C9"/>
    <w:rsid w:val="009F787C"/>
    <w:rsid w:val="00A15DEB"/>
    <w:rsid w:val="00A25B2B"/>
    <w:rsid w:val="00A63F11"/>
    <w:rsid w:val="00A73114"/>
    <w:rsid w:val="00AA4575"/>
    <w:rsid w:val="00AA50C9"/>
    <w:rsid w:val="00AB5933"/>
    <w:rsid w:val="00AC6394"/>
    <w:rsid w:val="00AD41A2"/>
    <w:rsid w:val="00AE2BE6"/>
    <w:rsid w:val="00AE4C8B"/>
    <w:rsid w:val="00B15B80"/>
    <w:rsid w:val="00B37D33"/>
    <w:rsid w:val="00B42478"/>
    <w:rsid w:val="00B46C14"/>
    <w:rsid w:val="00B47676"/>
    <w:rsid w:val="00B77332"/>
    <w:rsid w:val="00B975EA"/>
    <w:rsid w:val="00BA2C67"/>
    <w:rsid w:val="00BA5AC5"/>
    <w:rsid w:val="00BE0394"/>
    <w:rsid w:val="00BF5CDB"/>
    <w:rsid w:val="00C45CB0"/>
    <w:rsid w:val="00C4638F"/>
    <w:rsid w:val="00C566C2"/>
    <w:rsid w:val="00C801F1"/>
    <w:rsid w:val="00C8494F"/>
    <w:rsid w:val="00CA59B2"/>
    <w:rsid w:val="00CB419A"/>
    <w:rsid w:val="00CB5A0A"/>
    <w:rsid w:val="00CD2E4A"/>
    <w:rsid w:val="00CD5ED7"/>
    <w:rsid w:val="00D07D43"/>
    <w:rsid w:val="00D52BEF"/>
    <w:rsid w:val="00DB4473"/>
    <w:rsid w:val="00DF61C5"/>
    <w:rsid w:val="00E24A4D"/>
    <w:rsid w:val="00E24AD2"/>
    <w:rsid w:val="00E34584"/>
    <w:rsid w:val="00E42354"/>
    <w:rsid w:val="00E7367C"/>
    <w:rsid w:val="00E76AEF"/>
    <w:rsid w:val="00EB5EEB"/>
    <w:rsid w:val="00EC0786"/>
    <w:rsid w:val="00EE3338"/>
    <w:rsid w:val="00EF0C69"/>
    <w:rsid w:val="00F337ED"/>
    <w:rsid w:val="00F35376"/>
    <w:rsid w:val="00F37CA9"/>
    <w:rsid w:val="00F60E9E"/>
    <w:rsid w:val="00F7086B"/>
    <w:rsid w:val="00F727D9"/>
    <w:rsid w:val="00F73B93"/>
    <w:rsid w:val="00F83D83"/>
    <w:rsid w:val="00F96E9D"/>
    <w:rsid w:val="00FA03D3"/>
    <w:rsid w:val="00FA2A5E"/>
    <w:rsid w:val="00FA644C"/>
    <w:rsid w:val="00FD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autoSpaceDE w:val="0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table" w:styleId="af5">
    <w:name w:val="Table Grid"/>
    <w:basedOn w:val="a1"/>
    <w:rsid w:val="00853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"/>
    <w:basedOn w:val="a"/>
    <w:rsid w:val="00EE3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basedOn w:val="a"/>
    <w:rsid w:val="00EE333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2014-03-31T05:13:00Z</cp:lastPrinted>
  <dcterms:created xsi:type="dcterms:W3CDTF">2014-12-17T11:26:00Z</dcterms:created>
  <dcterms:modified xsi:type="dcterms:W3CDTF">2014-12-17T11:26:00Z</dcterms:modified>
</cp:coreProperties>
</file>