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709"/>
        <w:gridCol w:w="499"/>
        <w:gridCol w:w="2194"/>
        <w:gridCol w:w="1860"/>
      </w:tblGrid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19176B">
        <w:tc>
          <w:tcPr>
            <w:tcW w:w="2126" w:type="dxa"/>
            <w:tcBorders>
              <w:bottom w:val="single" w:sz="4" w:space="0" w:color="auto"/>
            </w:tcBorders>
          </w:tcPr>
          <w:p w:rsidR="005F13B5" w:rsidRPr="00DB5A20" w:rsidRDefault="00C51AE8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  <w:r w:rsidR="00F872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F8721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F8721D">
              <w:rPr>
                <w:position w:val="-6"/>
                <w:sz w:val="28"/>
                <w:szCs w:val="28"/>
              </w:rPr>
              <w:t xml:space="preserve"> </w:t>
            </w:r>
            <w:r w:rsidR="00C51AE8">
              <w:rPr>
                <w:position w:val="-6"/>
                <w:sz w:val="28"/>
                <w:szCs w:val="28"/>
              </w:rPr>
              <w:t>224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19176B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529 </w:t>
            </w:r>
          </w:p>
        </w:tc>
      </w:tr>
      <w:tr w:rsidR="005F13B5" w:rsidRPr="000F3F5B" w:rsidTr="0019176B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19176B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Тужинской </w:t>
            </w:r>
            <w:r w:rsidR="00F63955">
              <w:rPr>
                <w:sz w:val="28"/>
                <w:szCs w:val="28"/>
              </w:rPr>
              <w:t>райо</w:t>
            </w:r>
            <w:r w:rsidR="00FA50CE">
              <w:rPr>
                <w:sz w:val="28"/>
                <w:szCs w:val="28"/>
              </w:rPr>
              <w:t>нной Думы от 08</w:t>
            </w:r>
            <w:r w:rsidR="007D7CBE">
              <w:rPr>
                <w:sz w:val="28"/>
                <w:szCs w:val="28"/>
              </w:rPr>
              <w:t>.</w:t>
            </w:r>
            <w:r w:rsidR="00FA50CE">
              <w:rPr>
                <w:sz w:val="28"/>
                <w:szCs w:val="28"/>
              </w:rPr>
              <w:t>12.2017</w:t>
            </w:r>
            <w:r w:rsidR="00777FAB">
              <w:rPr>
                <w:sz w:val="28"/>
                <w:szCs w:val="28"/>
              </w:rPr>
              <w:t xml:space="preserve"> № </w:t>
            </w:r>
            <w:r w:rsidR="00C50E18">
              <w:rPr>
                <w:sz w:val="28"/>
                <w:szCs w:val="28"/>
              </w:rPr>
              <w:t>19/137 (ред. 25</w:t>
            </w:r>
            <w:r w:rsidR="00FA50CE">
              <w:rPr>
                <w:sz w:val="28"/>
                <w:szCs w:val="28"/>
              </w:rPr>
              <w:t>.0</w:t>
            </w:r>
            <w:r w:rsidR="00882ED6">
              <w:rPr>
                <w:sz w:val="28"/>
                <w:szCs w:val="28"/>
              </w:rPr>
              <w:t>6</w:t>
            </w:r>
            <w:r w:rsidR="00FA50CE">
              <w:rPr>
                <w:sz w:val="28"/>
                <w:szCs w:val="28"/>
              </w:rPr>
              <w:t>.2018)</w:t>
            </w:r>
            <w:r w:rsidR="00CB5A7B">
              <w:rPr>
                <w:sz w:val="28"/>
                <w:szCs w:val="28"/>
              </w:rPr>
              <w:t xml:space="preserve"> </w:t>
            </w:r>
            <w:r w:rsidR="00FA50CE">
              <w:rPr>
                <w:sz w:val="28"/>
                <w:szCs w:val="28"/>
              </w:rPr>
              <w:t>«О бюджете Тужинского муниципального района на 2018 год и на плановый период 2019 и 2020 годов», постановлением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 района от 19.02.2015 № 89</w:t>
            </w:r>
            <w:r w:rsidR="00821DEB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Тужинского муниципального района от 11.10.2013 № 529</w:t>
            </w:r>
            <w:r w:rsidR="00882ED6">
              <w:rPr>
                <w:sz w:val="28"/>
                <w:szCs w:val="28"/>
              </w:rPr>
              <w:t xml:space="preserve"> (ред. от 3</w:t>
            </w:r>
            <w:r w:rsidR="00C50E18">
              <w:rPr>
                <w:sz w:val="28"/>
                <w:szCs w:val="28"/>
              </w:rPr>
              <w:t>0</w:t>
            </w:r>
            <w:r w:rsidR="00755692">
              <w:rPr>
                <w:sz w:val="28"/>
                <w:szCs w:val="28"/>
              </w:rPr>
              <w:t>.0</w:t>
            </w:r>
            <w:r w:rsidR="00C50E18">
              <w:rPr>
                <w:sz w:val="28"/>
                <w:szCs w:val="28"/>
              </w:rPr>
              <w:t>5</w:t>
            </w:r>
            <w:r w:rsidR="00755692">
              <w:rPr>
                <w:sz w:val="28"/>
                <w:szCs w:val="28"/>
              </w:rPr>
              <w:t>.2018)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C51AE8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4E1C7F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C51AE8">
              <w:rPr>
                <w:color w:val="000000"/>
                <w:sz w:val="28"/>
                <w:szCs w:val="28"/>
              </w:rPr>
              <w:t xml:space="preserve">    </w:t>
            </w:r>
            <w:r w:rsidR="00C51AE8">
              <w:rPr>
                <w:sz w:val="28"/>
                <w:szCs w:val="28"/>
              </w:rPr>
              <w:t>Л.В. Бледных</w:t>
            </w:r>
          </w:p>
        </w:tc>
        <w:tc>
          <w:tcPr>
            <w:tcW w:w="709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4E1C7F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  <w:p w:rsidR="0019176B" w:rsidRDefault="0019176B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9176B" w:rsidRDefault="00C51AE8" w:rsidP="0019176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A" w:rsidRDefault="00C2418A" w:rsidP="0019176B">
      <w:pPr>
        <w:ind w:left="4820"/>
        <w:rPr>
          <w:sz w:val="28"/>
          <w:szCs w:val="28"/>
        </w:rPr>
      </w:pPr>
    </w:p>
    <w:p w:rsidR="00C2418A" w:rsidRDefault="00C2418A" w:rsidP="0019176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C51AE8">
        <w:rPr>
          <w:sz w:val="28"/>
          <w:szCs w:val="28"/>
        </w:rPr>
        <w:t xml:space="preserve">  27.06.2018</w:t>
      </w:r>
      <w:r w:rsidR="00F8721D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83A00">
        <w:rPr>
          <w:sz w:val="28"/>
          <w:szCs w:val="28"/>
        </w:rPr>
        <w:t xml:space="preserve"> </w:t>
      </w:r>
      <w:r w:rsidR="00C51AE8">
        <w:rPr>
          <w:sz w:val="28"/>
          <w:szCs w:val="28"/>
        </w:rPr>
        <w:t xml:space="preserve"> 224</w:t>
      </w:r>
      <w:r w:rsidR="00F8721D">
        <w:rPr>
          <w:sz w:val="28"/>
          <w:szCs w:val="28"/>
        </w:rPr>
        <w:t xml:space="preserve"> 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557CDB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2019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AE4482">
        <w:rPr>
          <w:sz w:val="28"/>
          <w:szCs w:val="28"/>
        </w:rPr>
        <w:t xml:space="preserve">раздел «Объемы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C2418A">
        <w:rPr>
          <w:sz w:val="28"/>
          <w:szCs w:val="28"/>
        </w:rPr>
        <w:t>следующей редакции</w:t>
      </w:r>
      <w:r w:rsidR="00557CDB" w:rsidRPr="005967D2">
        <w:rPr>
          <w:sz w:val="28"/>
          <w:szCs w:val="28"/>
        </w:rPr>
        <w:t>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 xml:space="preserve">Общий объем финансирования муниципальной программы в 2014-2019 годах составит </w:t>
            </w:r>
            <w:r w:rsidR="00D40FDB">
              <w:rPr>
                <w:b/>
                <w:sz w:val="28"/>
                <w:szCs w:val="28"/>
              </w:rPr>
              <w:t>103278</w:t>
            </w:r>
            <w:r w:rsidR="00664D15">
              <w:rPr>
                <w:b/>
                <w:sz w:val="28"/>
                <w:szCs w:val="28"/>
              </w:rPr>
              <w:t>,</w:t>
            </w:r>
            <w:r w:rsidR="00D40FD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</w:t>
            </w:r>
            <w:r w:rsidR="0023681D">
              <w:rPr>
                <w:sz w:val="28"/>
                <w:szCs w:val="28"/>
              </w:rPr>
              <w:t>редства областного бюджета 34522</w:t>
            </w:r>
            <w:r w:rsidR="00A26023">
              <w:rPr>
                <w:sz w:val="28"/>
                <w:szCs w:val="28"/>
              </w:rPr>
              <w:t>,</w:t>
            </w:r>
            <w:r w:rsidR="00F654DE">
              <w:rPr>
                <w:sz w:val="28"/>
                <w:szCs w:val="28"/>
              </w:rPr>
              <w:t>1</w:t>
            </w:r>
            <w:r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9D1256">
              <w:rPr>
                <w:sz w:val="28"/>
                <w:szCs w:val="28"/>
              </w:rPr>
              <w:t>джет</w:t>
            </w:r>
            <w:r w:rsidR="0019176B">
              <w:rPr>
                <w:sz w:val="28"/>
                <w:szCs w:val="28"/>
              </w:rPr>
              <w:t>а</w:t>
            </w:r>
            <w:r w:rsidR="00722AF1">
              <w:rPr>
                <w:sz w:val="28"/>
                <w:szCs w:val="28"/>
              </w:rPr>
              <w:t xml:space="preserve"> </w:t>
            </w:r>
            <w:r w:rsidR="00D40FDB">
              <w:rPr>
                <w:sz w:val="28"/>
              </w:rPr>
              <w:t>68756</w:t>
            </w:r>
            <w:r w:rsidR="00863606">
              <w:rPr>
                <w:sz w:val="28"/>
              </w:rPr>
              <w:t>,</w:t>
            </w:r>
            <w:r w:rsidR="00D40FDB">
              <w:rPr>
                <w:sz w:val="28"/>
              </w:rPr>
              <w:t>2</w:t>
            </w:r>
            <w:r w:rsidR="00863606">
              <w:rPr>
                <w:sz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Pr="005967D2">
              <w:rPr>
                <w:sz w:val="28"/>
                <w:szCs w:val="28"/>
              </w:rPr>
              <w:t>руб.».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AE4482" w:rsidRDefault="00557CDB" w:rsidP="009B1F8C">
      <w:pPr>
        <w:pStyle w:val="ab"/>
        <w:tabs>
          <w:tab w:val="left" w:pos="10773"/>
        </w:tabs>
        <w:ind w:left="10773"/>
        <w:jc w:val="left"/>
      </w:pPr>
      <w:r w:rsidRPr="00F11C1C">
        <w:lastRenderedPageBreak/>
        <w:t xml:space="preserve">Приложение № </w:t>
      </w:r>
      <w:r w:rsidR="00000E86">
        <w:t>1</w:t>
      </w:r>
      <w:r w:rsidR="00AE4482">
        <w:t xml:space="preserve"> </w:t>
      </w:r>
    </w:p>
    <w:p w:rsidR="00AE4482" w:rsidRDefault="00AE4482" w:rsidP="009B1F8C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C51AE8" w:rsidRDefault="00C51AE8" w:rsidP="00C51AE8">
      <w:pPr>
        <w:ind w:left="10484" w:firstLine="136"/>
        <w:rPr>
          <w:sz w:val="28"/>
          <w:szCs w:val="28"/>
        </w:rPr>
      </w:pPr>
      <w:r>
        <w:rPr>
          <w:sz w:val="28"/>
          <w:szCs w:val="28"/>
        </w:rPr>
        <w:t xml:space="preserve">  от  27.06.2018    №  224</w:t>
      </w:r>
    </w:p>
    <w:p w:rsidR="00557CDB" w:rsidRDefault="00557CDB" w:rsidP="009B1F8C">
      <w:pPr>
        <w:pStyle w:val="ab"/>
        <w:tabs>
          <w:tab w:val="left" w:pos="10773"/>
        </w:tabs>
        <w:ind w:left="10773"/>
        <w:jc w:val="left"/>
      </w:pPr>
    </w:p>
    <w:p w:rsidR="00557CDB" w:rsidRDefault="00557CDB" w:rsidP="009B1F8C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Приложение № 3</w:t>
      </w:r>
    </w:p>
    <w:p w:rsidR="00AE4482" w:rsidRPr="00263ADF" w:rsidRDefault="00557CDB" w:rsidP="00AE4482">
      <w:pPr>
        <w:tabs>
          <w:tab w:val="left" w:pos="10773"/>
        </w:tabs>
        <w:ind w:left="10773"/>
        <w:rPr>
          <w:sz w:val="28"/>
        </w:rPr>
      </w:pPr>
      <w:r>
        <w:rPr>
          <w:sz w:val="28"/>
        </w:rPr>
        <w:t>к муници</w:t>
      </w:r>
      <w:r w:rsidRPr="00263ADF">
        <w:rPr>
          <w:sz w:val="28"/>
        </w:rPr>
        <w:t>пальной программе</w:t>
      </w:r>
    </w:p>
    <w:p w:rsidR="00557CDB" w:rsidRPr="00673C24" w:rsidRDefault="00557CDB" w:rsidP="00557CD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3C24">
        <w:rPr>
          <w:rFonts w:ascii="Times New Roman" w:hAnsi="Times New Roman" w:cs="Times New Roman"/>
          <w:color w:val="auto"/>
          <w:sz w:val="28"/>
          <w:szCs w:val="28"/>
        </w:rPr>
        <w:t xml:space="preserve">Расходы на </w:t>
      </w:r>
      <w:r w:rsidR="001C1F13">
        <w:rPr>
          <w:rFonts w:ascii="Times New Roman" w:hAnsi="Times New Roman" w:cs="Times New Roman"/>
          <w:color w:val="auto"/>
          <w:sz w:val="28"/>
          <w:szCs w:val="28"/>
        </w:rPr>
        <w:t>реализацию м</w:t>
      </w:r>
      <w:r w:rsidRPr="00673C24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</w:t>
      </w:r>
    </w:p>
    <w:p w:rsidR="00557CDB" w:rsidRPr="00263ADF" w:rsidRDefault="00557CDB" w:rsidP="00557CDB">
      <w:pPr>
        <w:jc w:val="center"/>
        <w:rPr>
          <w:sz w:val="28"/>
        </w:rPr>
      </w:pPr>
      <w:r w:rsidRPr="00263ADF">
        <w:rPr>
          <w:b/>
          <w:bCs/>
          <w:sz w:val="28"/>
        </w:rPr>
        <w:t>за счет средств районного бюджета</w:t>
      </w:r>
    </w:p>
    <w:p w:rsidR="00557CDB" w:rsidRPr="00263ADF" w:rsidRDefault="00557CDB" w:rsidP="00557CDB">
      <w:pPr>
        <w:jc w:val="both"/>
        <w:rPr>
          <w:sz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30"/>
        <w:gridCol w:w="1736"/>
        <w:gridCol w:w="2268"/>
        <w:gridCol w:w="2126"/>
        <w:gridCol w:w="992"/>
        <w:gridCol w:w="993"/>
        <w:gridCol w:w="141"/>
        <w:gridCol w:w="993"/>
        <w:gridCol w:w="141"/>
        <w:gridCol w:w="1276"/>
        <w:gridCol w:w="1276"/>
        <w:gridCol w:w="1134"/>
        <w:gridCol w:w="1559"/>
      </w:tblGrid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B2821">
              <w:rPr>
                <w:sz w:val="26"/>
                <w:szCs w:val="26"/>
              </w:rPr>
              <w:t>№ п/п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C60C41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Наименование </w:t>
            </w:r>
            <w:r w:rsidR="003B2821">
              <w:rPr>
                <w:sz w:val="26"/>
                <w:szCs w:val="26"/>
              </w:rPr>
              <w:t xml:space="preserve">муниципальной программы, отдельного </w:t>
            </w:r>
            <w:r w:rsidRPr="00C60C4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8505" w:type="dxa"/>
            <w:gridSpan w:val="9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Расходы (тыс. руб.)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C60C41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2014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2015 год (факт)</w:t>
            </w:r>
          </w:p>
        </w:tc>
        <w:tc>
          <w:tcPr>
            <w:tcW w:w="1134" w:type="dxa"/>
            <w:gridSpan w:val="2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Default="00C2418A" w:rsidP="009B3A6F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 xml:space="preserve">2017 </w:t>
            </w:r>
          </w:p>
          <w:p w:rsidR="00C2418A" w:rsidRPr="00C60C41" w:rsidRDefault="00C2418A" w:rsidP="009B3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(факт</w:t>
            </w:r>
            <w:r w:rsidRPr="00C60C41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 w:rsidRPr="00C60C41">
              <w:rPr>
                <w:sz w:val="26"/>
                <w:szCs w:val="26"/>
              </w:rPr>
              <w:t>2018 год (план)</w:t>
            </w:r>
          </w:p>
        </w:tc>
        <w:tc>
          <w:tcPr>
            <w:tcW w:w="1134" w:type="dxa"/>
          </w:tcPr>
          <w:p w:rsidR="00C2418A" w:rsidRPr="00C60C41" w:rsidRDefault="00C2418A" w:rsidP="009937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(план)</w:t>
            </w:r>
          </w:p>
        </w:tc>
        <w:tc>
          <w:tcPr>
            <w:tcW w:w="1559" w:type="dxa"/>
          </w:tcPr>
          <w:p w:rsidR="00C2418A" w:rsidRDefault="00C2418A" w:rsidP="004C0D1F">
            <w:pPr>
              <w:jc w:val="center"/>
              <w:rPr>
                <w:sz w:val="26"/>
                <w:szCs w:val="26"/>
              </w:rPr>
            </w:pPr>
          </w:p>
          <w:p w:rsidR="00C2418A" w:rsidRPr="00C60C41" w:rsidRDefault="00C2418A" w:rsidP="004C0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66" w:type="dxa"/>
            <w:gridSpan w:val="2"/>
            <w:vMerge w:val="restart"/>
          </w:tcPr>
          <w:p w:rsidR="00C2418A" w:rsidRPr="00220129" w:rsidRDefault="003B2821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Муниципаль-ная программа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«Развитие местного самоуправления»</w:t>
            </w:r>
            <w:r w:rsidR="003B2821">
              <w:rPr>
                <w:sz w:val="26"/>
                <w:szCs w:val="26"/>
              </w:rPr>
              <w:t xml:space="preserve"> на 2014-2019 годы</w:t>
            </w:r>
            <w:r w:rsidRPr="00220129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9649,3</w:t>
            </w:r>
          </w:p>
        </w:tc>
        <w:tc>
          <w:tcPr>
            <w:tcW w:w="1134" w:type="dxa"/>
            <w:gridSpan w:val="2"/>
          </w:tcPr>
          <w:p w:rsidR="00C2418A" w:rsidRPr="001422C9" w:rsidRDefault="00C2418A" w:rsidP="00993729">
            <w:pPr>
              <w:jc w:val="center"/>
              <w:rPr>
                <w:sz w:val="28"/>
                <w:szCs w:val="28"/>
              </w:rPr>
            </w:pPr>
            <w:r w:rsidRPr="001422C9">
              <w:rPr>
                <w:sz w:val="28"/>
                <w:szCs w:val="28"/>
              </w:rPr>
              <w:t>11312,8</w:t>
            </w:r>
          </w:p>
        </w:tc>
        <w:tc>
          <w:tcPr>
            <w:tcW w:w="1134" w:type="dxa"/>
            <w:gridSpan w:val="2"/>
          </w:tcPr>
          <w:p w:rsidR="00C2418A" w:rsidRPr="00962667" w:rsidRDefault="00C2418A" w:rsidP="00962667">
            <w:pPr>
              <w:jc w:val="center"/>
              <w:rPr>
                <w:sz w:val="28"/>
                <w:szCs w:val="28"/>
              </w:rPr>
            </w:pPr>
            <w:r w:rsidRPr="00962667">
              <w:rPr>
                <w:sz w:val="28"/>
                <w:szCs w:val="28"/>
              </w:rPr>
              <w:t>11019,2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11746,5</w:t>
            </w:r>
          </w:p>
        </w:tc>
        <w:tc>
          <w:tcPr>
            <w:tcW w:w="1276" w:type="dxa"/>
          </w:tcPr>
          <w:p w:rsidR="00C2418A" w:rsidRPr="00263ADF" w:rsidRDefault="00D40FDB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11401,5</w:t>
            </w:r>
          </w:p>
        </w:tc>
        <w:tc>
          <w:tcPr>
            <w:tcW w:w="1559" w:type="dxa"/>
          </w:tcPr>
          <w:p w:rsidR="00C2418A" w:rsidRPr="00263ADF" w:rsidRDefault="00D40FDB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68756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7662,3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8988,6</w:t>
            </w:r>
          </w:p>
        </w:tc>
        <w:tc>
          <w:tcPr>
            <w:tcW w:w="1134" w:type="dxa"/>
            <w:gridSpan w:val="2"/>
          </w:tcPr>
          <w:p w:rsidR="00C2418A" w:rsidRPr="00CF5DF5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8757</w:t>
            </w:r>
            <w:r w:rsidRPr="001B6EE5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9209,9</w:t>
            </w:r>
          </w:p>
        </w:tc>
        <w:tc>
          <w:tcPr>
            <w:tcW w:w="1276" w:type="dxa"/>
          </w:tcPr>
          <w:p w:rsidR="00C2418A" w:rsidRPr="00263ADF" w:rsidRDefault="00D40FDB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10646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8789,1</w:t>
            </w:r>
          </w:p>
        </w:tc>
        <w:tc>
          <w:tcPr>
            <w:tcW w:w="1559" w:type="dxa"/>
          </w:tcPr>
          <w:p w:rsidR="00C2418A" w:rsidRPr="00263ADF" w:rsidRDefault="00D40FDB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54054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финансовое      управление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C2418A" w:rsidRPr="00263ADF" w:rsidRDefault="00347B65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  <w:r w:rsidR="00C2418A">
              <w:rPr>
                <w:sz w:val="28"/>
              </w:rPr>
              <w:t>,7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C2418A" w:rsidRPr="00263ADF" w:rsidRDefault="00347B65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10122</w:t>
            </w:r>
            <w:r w:rsidR="00C2418A" w:rsidRPr="00A878CB">
              <w:rPr>
                <w:sz w:val="28"/>
              </w:rPr>
              <w:t>,</w:t>
            </w:r>
            <w:r w:rsidR="00C2418A">
              <w:rPr>
                <w:sz w:val="28"/>
              </w:rPr>
              <w:t>5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C2418A" w:rsidRPr="00263ADF" w:rsidTr="00C2418A">
        <w:trPr>
          <w:cantSplit/>
        </w:trPr>
        <w:tc>
          <w:tcPr>
            <w:tcW w:w="645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gridSpan w:val="2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C2418A" w:rsidRPr="000B77B1" w:rsidRDefault="00C2418A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C2418A" w:rsidRPr="00263ADF" w:rsidRDefault="00C2418A" w:rsidP="00E35B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C2418A" w:rsidRPr="00263ADF" w:rsidRDefault="00347B65" w:rsidP="00347B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C2418A" w:rsidRPr="00263ADF" w:rsidTr="00C2418A">
        <w:tc>
          <w:tcPr>
            <w:tcW w:w="645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766" w:type="dxa"/>
            <w:gridSpan w:val="2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693,1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841,2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559" w:type="dxa"/>
          </w:tcPr>
          <w:p w:rsidR="00C2418A" w:rsidRPr="00263ADF" w:rsidRDefault="00C2418A" w:rsidP="004C0D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1954,0</w:t>
            </w:r>
          </w:p>
        </w:tc>
      </w:tr>
      <w:tr w:rsidR="00C2418A" w:rsidRPr="00263ADF" w:rsidTr="00C2418A"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2.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администрация района: управление делами, сектор бухучета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 w:rsidRPr="00263ADF">
              <w:rPr>
                <w:sz w:val="28"/>
                <w:szCs w:val="28"/>
              </w:rPr>
              <w:t>958,1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879,1</w:t>
            </w:r>
          </w:p>
        </w:tc>
        <w:tc>
          <w:tcPr>
            <w:tcW w:w="1276" w:type="dxa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1127,8</w:t>
            </w:r>
          </w:p>
        </w:tc>
        <w:tc>
          <w:tcPr>
            <w:tcW w:w="1276" w:type="dxa"/>
          </w:tcPr>
          <w:p w:rsidR="00C2418A" w:rsidRPr="00263ADF" w:rsidRDefault="00347B65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  <w:r w:rsidR="00C241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437,5</w:t>
            </w:r>
          </w:p>
        </w:tc>
        <w:tc>
          <w:tcPr>
            <w:tcW w:w="1559" w:type="dxa"/>
          </w:tcPr>
          <w:p w:rsidR="00C2418A" w:rsidRPr="00263ADF" w:rsidRDefault="00347B65" w:rsidP="00347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5271</w:t>
            </w:r>
            <w:r w:rsidR="00C2418A" w:rsidRPr="00A878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C2418A" w:rsidRPr="00263ADF" w:rsidTr="00C2418A">
        <w:trPr>
          <w:cantSplit/>
          <w:trHeight w:val="1932"/>
        </w:trPr>
        <w:tc>
          <w:tcPr>
            <w:tcW w:w="675" w:type="dxa"/>
            <w:gridSpan w:val="2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736" w:type="dxa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5812" w:type="dxa"/>
            <w:gridSpan w:val="7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без финансового обеспечения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</w:p>
        </w:tc>
      </w:tr>
      <w:tr w:rsidR="00C2418A" w:rsidRPr="00263ADF" w:rsidTr="00C2418A">
        <w:trPr>
          <w:trHeight w:val="453"/>
        </w:trPr>
        <w:tc>
          <w:tcPr>
            <w:tcW w:w="675" w:type="dxa"/>
            <w:gridSpan w:val="2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1736" w:type="dxa"/>
            <w:vMerge w:val="restart"/>
          </w:tcPr>
          <w:p w:rsidR="00C2418A" w:rsidRPr="00220129" w:rsidRDefault="00C2418A" w:rsidP="00C241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Отдельное мероприятие</w:t>
            </w:r>
          </w:p>
        </w:tc>
        <w:tc>
          <w:tcPr>
            <w:tcW w:w="2268" w:type="dxa"/>
            <w:vMerge w:val="restart"/>
          </w:tcPr>
          <w:p w:rsidR="00C2418A" w:rsidRPr="00220129" w:rsidRDefault="00C2418A" w:rsidP="00993729">
            <w:pPr>
              <w:jc w:val="both"/>
              <w:rPr>
                <w:sz w:val="26"/>
                <w:szCs w:val="26"/>
              </w:rPr>
            </w:pPr>
            <w:r w:rsidRPr="00220129">
              <w:rPr>
                <w:sz w:val="26"/>
                <w:szCs w:val="26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всего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7998,1</w:t>
            </w:r>
          </w:p>
        </w:tc>
        <w:tc>
          <w:tcPr>
            <w:tcW w:w="993" w:type="dxa"/>
          </w:tcPr>
          <w:p w:rsidR="00C2418A" w:rsidRPr="00C741BB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9545,3</w:t>
            </w:r>
          </w:p>
        </w:tc>
        <w:tc>
          <w:tcPr>
            <w:tcW w:w="1134" w:type="dxa"/>
            <w:gridSpan w:val="2"/>
          </w:tcPr>
          <w:p w:rsidR="00C2418A" w:rsidRPr="00263ADF" w:rsidRDefault="00C2418A" w:rsidP="00993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9720,4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10618,7</w:t>
            </w:r>
          </w:p>
        </w:tc>
        <w:tc>
          <w:tcPr>
            <w:tcW w:w="1276" w:type="dxa"/>
          </w:tcPr>
          <w:p w:rsidR="00C2418A" w:rsidRPr="00263ADF" w:rsidRDefault="0050794F" w:rsidP="00507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12684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C2418A" w:rsidRPr="00263ADF" w:rsidRDefault="00C2418A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10964,0</w:t>
            </w:r>
          </w:p>
        </w:tc>
        <w:tc>
          <w:tcPr>
            <w:tcW w:w="1559" w:type="dxa"/>
          </w:tcPr>
          <w:p w:rsidR="00C2418A" w:rsidRPr="00A4493B" w:rsidRDefault="0050794F" w:rsidP="0050794F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61531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 w:rsidR="00C2418A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C2418A" w:rsidRPr="00263ADF" w:rsidRDefault="00C2418A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администрация района </w:t>
            </w:r>
          </w:p>
        </w:tc>
        <w:tc>
          <w:tcPr>
            <w:tcW w:w="992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6011,1</w:t>
            </w:r>
          </w:p>
        </w:tc>
        <w:tc>
          <w:tcPr>
            <w:tcW w:w="993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7221,1</w:t>
            </w:r>
          </w:p>
        </w:tc>
        <w:tc>
          <w:tcPr>
            <w:tcW w:w="1134" w:type="dxa"/>
            <w:gridSpan w:val="2"/>
          </w:tcPr>
          <w:p w:rsidR="00C2418A" w:rsidRPr="00CE5007" w:rsidRDefault="00C2418A" w:rsidP="00962667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7458,5</w:t>
            </w:r>
          </w:p>
        </w:tc>
        <w:tc>
          <w:tcPr>
            <w:tcW w:w="1417" w:type="dxa"/>
            <w:gridSpan w:val="2"/>
          </w:tcPr>
          <w:p w:rsidR="00C2418A" w:rsidRPr="00263ADF" w:rsidRDefault="00C2418A" w:rsidP="001917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8082,1</w:t>
            </w:r>
          </w:p>
        </w:tc>
        <w:tc>
          <w:tcPr>
            <w:tcW w:w="1276" w:type="dxa"/>
          </w:tcPr>
          <w:p w:rsidR="00C2418A" w:rsidRPr="00263ADF" w:rsidRDefault="0050794F" w:rsidP="005079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9704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</w:p>
        </w:tc>
        <w:tc>
          <w:tcPr>
            <w:tcW w:w="1134" w:type="dxa"/>
          </w:tcPr>
          <w:p w:rsidR="00C2418A" w:rsidRPr="00263ADF" w:rsidRDefault="00C2418A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8351,6</w:t>
            </w:r>
          </w:p>
        </w:tc>
        <w:tc>
          <w:tcPr>
            <w:tcW w:w="1559" w:type="dxa"/>
          </w:tcPr>
          <w:p w:rsidR="00C2418A" w:rsidRPr="00A4493B" w:rsidRDefault="0050794F" w:rsidP="0050794F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46829</w:t>
            </w:r>
            <w:r w:rsidR="00C2418A">
              <w:rPr>
                <w:sz w:val="28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 xml:space="preserve"> финансовое      управление 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1426,6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1571,8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1521,1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1794,5</w:t>
            </w:r>
          </w:p>
        </w:tc>
        <w:tc>
          <w:tcPr>
            <w:tcW w:w="1276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2029,7</w:t>
            </w:r>
          </w:p>
        </w:tc>
        <w:tc>
          <w:tcPr>
            <w:tcW w:w="1134" w:type="dxa"/>
          </w:tcPr>
          <w:p w:rsidR="000B6041" w:rsidRPr="00263ADF" w:rsidRDefault="000B6041" w:rsidP="003410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1778,8</w:t>
            </w:r>
          </w:p>
        </w:tc>
        <w:tc>
          <w:tcPr>
            <w:tcW w:w="1559" w:type="dxa"/>
          </w:tcPr>
          <w:p w:rsidR="000B6041" w:rsidRPr="00263ADF" w:rsidRDefault="000B6041" w:rsidP="00D40F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10122</w:t>
            </w:r>
            <w:r w:rsidRPr="00A878CB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управление образования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280,7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377,9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9626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380,3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371,3</w:t>
            </w:r>
          </w:p>
        </w:tc>
        <w:tc>
          <w:tcPr>
            <w:tcW w:w="1276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482,9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426,2</w:t>
            </w:r>
          </w:p>
        </w:tc>
        <w:tc>
          <w:tcPr>
            <w:tcW w:w="1559" w:type="dxa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2319,3</w:t>
            </w:r>
          </w:p>
        </w:tc>
      </w:tr>
      <w:tr w:rsidR="000B6041" w:rsidRPr="00263ADF" w:rsidTr="00C2418A">
        <w:trPr>
          <w:trHeight w:val="750"/>
        </w:trPr>
        <w:tc>
          <w:tcPr>
            <w:tcW w:w="675" w:type="dxa"/>
            <w:gridSpan w:val="2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1736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0B6041" w:rsidRPr="00263ADF" w:rsidRDefault="000B6041" w:rsidP="00993729">
            <w:pPr>
              <w:jc w:val="both"/>
              <w:rPr>
                <w:sz w:val="28"/>
              </w:rPr>
            </w:pPr>
            <w:r w:rsidRPr="00263ADF">
              <w:rPr>
                <w:sz w:val="28"/>
              </w:rPr>
              <w:t>отдел культуры</w:t>
            </w:r>
          </w:p>
        </w:tc>
        <w:tc>
          <w:tcPr>
            <w:tcW w:w="992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 w:rsidRPr="00263ADF">
              <w:rPr>
                <w:sz w:val="28"/>
              </w:rPr>
              <w:t>279,7</w:t>
            </w:r>
          </w:p>
        </w:tc>
        <w:tc>
          <w:tcPr>
            <w:tcW w:w="993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374,5</w:t>
            </w:r>
          </w:p>
        </w:tc>
        <w:tc>
          <w:tcPr>
            <w:tcW w:w="1134" w:type="dxa"/>
            <w:gridSpan w:val="2"/>
          </w:tcPr>
          <w:p w:rsidR="000B6041" w:rsidRPr="000B77B1" w:rsidRDefault="000B6041" w:rsidP="00D13E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360,5</w:t>
            </w:r>
          </w:p>
        </w:tc>
        <w:tc>
          <w:tcPr>
            <w:tcW w:w="1417" w:type="dxa"/>
            <w:gridSpan w:val="2"/>
          </w:tcPr>
          <w:p w:rsidR="000B6041" w:rsidRPr="00263ADF" w:rsidRDefault="000B6041" w:rsidP="00444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370,8</w:t>
            </w:r>
          </w:p>
        </w:tc>
        <w:tc>
          <w:tcPr>
            <w:tcW w:w="1276" w:type="dxa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467,4</w:t>
            </w:r>
          </w:p>
        </w:tc>
        <w:tc>
          <w:tcPr>
            <w:tcW w:w="1134" w:type="dxa"/>
          </w:tcPr>
          <w:p w:rsidR="000B6041" w:rsidRPr="00263ADF" w:rsidRDefault="000B6041" w:rsidP="009937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407,4</w:t>
            </w:r>
          </w:p>
        </w:tc>
        <w:tc>
          <w:tcPr>
            <w:tcW w:w="1559" w:type="dxa"/>
          </w:tcPr>
          <w:p w:rsidR="000B6041" w:rsidRPr="00263ADF" w:rsidRDefault="000B6041" w:rsidP="000B60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2260,3</w:t>
            </w:r>
          </w:p>
        </w:tc>
      </w:tr>
    </w:tbl>
    <w:p w:rsidR="00557CDB" w:rsidRDefault="00557CDB" w:rsidP="001E134D">
      <w:pPr>
        <w:pStyle w:val="ab"/>
        <w:jc w:val="center"/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557CDB" w:rsidRDefault="00557CDB" w:rsidP="00000E86">
      <w:pPr>
        <w:pStyle w:val="ab"/>
        <w:ind w:left="10773"/>
        <w:jc w:val="left"/>
      </w:pPr>
      <w:r w:rsidRPr="00F11C1C">
        <w:lastRenderedPageBreak/>
        <w:t xml:space="preserve">Приложение № </w:t>
      </w:r>
      <w:r w:rsidR="00892BA3">
        <w:t>2</w:t>
      </w:r>
    </w:p>
    <w:p w:rsidR="00B173F0" w:rsidRDefault="00AE4482" w:rsidP="00AE4482">
      <w:pPr>
        <w:pStyle w:val="ab"/>
        <w:tabs>
          <w:tab w:val="left" w:pos="10773"/>
        </w:tabs>
        <w:ind w:left="10773"/>
        <w:jc w:val="left"/>
      </w:pPr>
      <w:r>
        <w:t xml:space="preserve">к постановлению администрации Тужинского муниципального района </w:t>
      </w:r>
    </w:p>
    <w:p w:rsidR="00C51AE8" w:rsidRDefault="00C51AE8" w:rsidP="00C51AE8">
      <w:pPr>
        <w:ind w:left="10484" w:firstLine="136"/>
        <w:rPr>
          <w:sz w:val="28"/>
          <w:szCs w:val="28"/>
        </w:rPr>
      </w:pPr>
      <w:r>
        <w:rPr>
          <w:sz w:val="28"/>
          <w:szCs w:val="28"/>
        </w:rPr>
        <w:t xml:space="preserve">  от  27.06.2018    №  224</w:t>
      </w:r>
    </w:p>
    <w:p w:rsidR="00557CDB" w:rsidRDefault="00557CDB" w:rsidP="00000E86">
      <w:pPr>
        <w:pStyle w:val="ab"/>
        <w:ind w:left="10773"/>
        <w:jc w:val="left"/>
      </w:pPr>
    </w:p>
    <w:p w:rsidR="00557CDB" w:rsidRPr="00263ADF" w:rsidRDefault="00557CDB" w:rsidP="00000E86">
      <w:pPr>
        <w:pStyle w:val="ab"/>
        <w:ind w:left="10773"/>
        <w:jc w:val="left"/>
      </w:pPr>
      <w:r w:rsidRPr="00263ADF">
        <w:t>Приложение № 4</w:t>
      </w:r>
    </w:p>
    <w:p w:rsidR="00557CDB" w:rsidRPr="00263ADF" w:rsidRDefault="001C1F13" w:rsidP="00000E86">
      <w:pPr>
        <w:ind w:left="10773"/>
        <w:rPr>
          <w:sz w:val="28"/>
        </w:rPr>
      </w:pPr>
      <w:r>
        <w:rPr>
          <w:sz w:val="28"/>
        </w:rPr>
        <w:t>к м</w:t>
      </w:r>
      <w:r w:rsidR="00557CDB" w:rsidRPr="00263ADF">
        <w:rPr>
          <w:sz w:val="28"/>
        </w:rPr>
        <w:t>униципальной программе</w:t>
      </w:r>
    </w:p>
    <w:p w:rsidR="00913145" w:rsidRDefault="00913145" w:rsidP="00557CDB">
      <w:pPr>
        <w:jc w:val="center"/>
        <w:rPr>
          <w:b/>
          <w:bCs/>
          <w:sz w:val="28"/>
          <w:szCs w:val="28"/>
        </w:rPr>
      </w:pPr>
    </w:p>
    <w:p w:rsidR="00557CDB" w:rsidRPr="00892BA3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Ре</w:t>
      </w:r>
      <w:r w:rsidR="001C1F13">
        <w:rPr>
          <w:b/>
          <w:bCs/>
          <w:sz w:val="28"/>
          <w:szCs w:val="28"/>
        </w:rPr>
        <w:t>сурсное обеспечение реализации м</w:t>
      </w:r>
      <w:r w:rsidRPr="00892BA3">
        <w:rPr>
          <w:b/>
          <w:bCs/>
          <w:sz w:val="28"/>
          <w:szCs w:val="28"/>
        </w:rPr>
        <w:t>униципальной программы</w:t>
      </w:r>
    </w:p>
    <w:p w:rsidR="00557CDB" w:rsidRDefault="00557CDB" w:rsidP="00557CDB">
      <w:pPr>
        <w:jc w:val="center"/>
        <w:rPr>
          <w:b/>
          <w:bCs/>
          <w:sz w:val="28"/>
          <w:szCs w:val="28"/>
        </w:rPr>
      </w:pPr>
      <w:r w:rsidRPr="00892BA3">
        <w:rPr>
          <w:b/>
          <w:bCs/>
          <w:sz w:val="28"/>
          <w:szCs w:val="28"/>
        </w:rPr>
        <w:t>за счет всех источников финансирования</w:t>
      </w:r>
    </w:p>
    <w:p w:rsidR="007C38BF" w:rsidRPr="00892BA3" w:rsidRDefault="007C38BF" w:rsidP="00557CDB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60"/>
        <w:gridCol w:w="1650"/>
        <w:gridCol w:w="3260"/>
        <w:gridCol w:w="1417"/>
        <w:gridCol w:w="1134"/>
        <w:gridCol w:w="1134"/>
        <w:gridCol w:w="1134"/>
        <w:gridCol w:w="1418"/>
        <w:gridCol w:w="1134"/>
        <w:gridCol w:w="1134"/>
        <w:gridCol w:w="1417"/>
      </w:tblGrid>
      <w:tr w:rsidR="003B2821" w:rsidRPr="00263ADF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№ п/п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Источник</w:t>
            </w:r>
          </w:p>
          <w:p w:rsidR="003B2821" w:rsidRPr="00263ADF" w:rsidRDefault="003B2821" w:rsidP="007D7CBE">
            <w:pPr>
              <w:jc w:val="both"/>
            </w:pPr>
            <w:r w:rsidRPr="00263ADF">
              <w:t>финансиро-вания</w:t>
            </w:r>
          </w:p>
        </w:tc>
        <w:tc>
          <w:tcPr>
            <w:tcW w:w="8505" w:type="dxa"/>
            <w:gridSpan w:val="7"/>
          </w:tcPr>
          <w:p w:rsidR="003B2821" w:rsidRPr="00263ADF" w:rsidRDefault="003B2821" w:rsidP="007D7CBE">
            <w:pPr>
              <w:jc w:val="center"/>
            </w:pPr>
            <w:r w:rsidRPr="00263ADF">
              <w:t>Оценка расходов (тыс. рублей)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2014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2015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2016 год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2017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2018 год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3B2821" w:rsidRDefault="003B2821" w:rsidP="007D7CBE">
            <w:pPr>
              <w:tabs>
                <w:tab w:val="left" w:pos="2585"/>
              </w:tabs>
              <w:jc w:val="center"/>
            </w:pPr>
            <w:r>
              <w:t>Итого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Муниципаль-ная программа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 xml:space="preserve">«Развитие местного самоуправления» </w:t>
            </w:r>
            <w:r>
              <w:t>на 2014-2019 годы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17661,1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 w:rsidRPr="00F90C4A">
              <w:t>17931,8</w:t>
            </w:r>
          </w:p>
        </w:tc>
        <w:tc>
          <w:tcPr>
            <w:tcW w:w="1134" w:type="dxa"/>
          </w:tcPr>
          <w:p w:rsidR="003B2821" w:rsidRPr="00F90C4A" w:rsidRDefault="003B2821" w:rsidP="007D7CBE">
            <w:pPr>
              <w:jc w:val="center"/>
            </w:pPr>
            <w:r>
              <w:t>17368,7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17708,8</w:t>
            </w:r>
          </w:p>
        </w:tc>
        <w:tc>
          <w:tcPr>
            <w:tcW w:w="1134" w:type="dxa"/>
          </w:tcPr>
          <w:p w:rsidR="003B2821" w:rsidRPr="00263ADF" w:rsidRDefault="0050794F" w:rsidP="0050794F">
            <w:pPr>
              <w:jc w:val="center"/>
            </w:pPr>
            <w:r>
              <w:t>17457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15150,7</w:t>
            </w:r>
          </w:p>
        </w:tc>
        <w:tc>
          <w:tcPr>
            <w:tcW w:w="1417" w:type="dxa"/>
          </w:tcPr>
          <w:p w:rsidR="003B2821" w:rsidRDefault="0050794F" w:rsidP="0050794F">
            <w:pPr>
              <w:jc w:val="center"/>
            </w:pPr>
            <w:r>
              <w:t>103278</w:t>
            </w:r>
            <w:r w:rsidR="003B2821">
              <w:t>,</w:t>
            </w:r>
            <w:r>
              <w:t>3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8011,8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6619,0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6349,5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5962,3</w:t>
            </w:r>
          </w:p>
        </w:tc>
        <w:tc>
          <w:tcPr>
            <w:tcW w:w="1134" w:type="dxa"/>
          </w:tcPr>
          <w:p w:rsidR="003B2821" w:rsidRPr="00263ADF" w:rsidRDefault="003B2821" w:rsidP="00863606">
            <w:pPr>
              <w:jc w:val="center"/>
            </w:pPr>
            <w:r>
              <w:t>3830,3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3749,2</w:t>
            </w:r>
          </w:p>
        </w:tc>
        <w:tc>
          <w:tcPr>
            <w:tcW w:w="1417" w:type="dxa"/>
          </w:tcPr>
          <w:p w:rsidR="003B2821" w:rsidRDefault="003B2821" w:rsidP="0023681D">
            <w:pPr>
              <w:jc w:val="center"/>
            </w:pPr>
            <w:r>
              <w:t>34522,1</w:t>
            </w:r>
          </w:p>
        </w:tc>
      </w:tr>
      <w:tr w:rsidR="003B2821" w:rsidTr="003B2821">
        <w:trPr>
          <w:cantSplit/>
        </w:trPr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9649,3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11312,8</w:t>
            </w:r>
          </w:p>
        </w:tc>
        <w:tc>
          <w:tcPr>
            <w:tcW w:w="1134" w:type="dxa"/>
          </w:tcPr>
          <w:p w:rsidR="003B2821" w:rsidRPr="00AF25EA" w:rsidRDefault="003B2821" w:rsidP="007D7CBE">
            <w:pPr>
              <w:jc w:val="center"/>
            </w:pPr>
            <w:r>
              <w:t>11019,2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11746,5</w:t>
            </w:r>
          </w:p>
        </w:tc>
        <w:tc>
          <w:tcPr>
            <w:tcW w:w="1134" w:type="dxa"/>
          </w:tcPr>
          <w:p w:rsidR="003B2821" w:rsidRPr="00263ADF" w:rsidRDefault="0050794F" w:rsidP="0050794F">
            <w:pPr>
              <w:jc w:val="center"/>
            </w:pPr>
            <w:r>
              <w:t>13626</w:t>
            </w:r>
            <w:r w:rsidR="003B2821">
              <w:t>,</w:t>
            </w:r>
            <w:r>
              <w:t>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11401,5</w:t>
            </w:r>
          </w:p>
        </w:tc>
        <w:tc>
          <w:tcPr>
            <w:tcW w:w="1417" w:type="dxa"/>
          </w:tcPr>
          <w:p w:rsidR="003B2821" w:rsidRDefault="0050794F" w:rsidP="0050794F">
            <w:pPr>
              <w:jc w:val="center"/>
            </w:pPr>
            <w:r>
              <w:t>68756</w:t>
            </w:r>
            <w:r w:rsidR="003B2821">
              <w:t>,</w:t>
            </w:r>
            <w:r>
              <w:t>2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1.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3B2821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«Обеспечение деятельности главы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704,7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2239,0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285,0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285,0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693,1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841,2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419,7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1954,0</w:t>
            </w:r>
          </w:p>
        </w:tc>
      </w:tr>
      <w:tr w:rsidR="003B2821" w:rsidTr="003B2821">
        <w:tc>
          <w:tcPr>
            <w:tcW w:w="585" w:type="dxa"/>
            <w:gridSpan w:val="2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2.</w:t>
            </w:r>
          </w:p>
        </w:tc>
        <w:tc>
          <w:tcPr>
            <w:tcW w:w="1650" w:type="dxa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Default="003B2821" w:rsidP="007D7CBE">
            <w:pPr>
              <w:jc w:val="both"/>
            </w:pPr>
            <w:r w:rsidRPr="00263ADF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CA3459" w:rsidP="00CA3459">
            <w:pPr>
              <w:jc w:val="center"/>
            </w:pPr>
            <w:r>
              <w:t>942</w:t>
            </w:r>
            <w:r w:rsidR="003B2821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CA3459" w:rsidP="00CA3459">
            <w:pPr>
              <w:jc w:val="center"/>
            </w:pPr>
            <w:r>
              <w:t>5271</w:t>
            </w:r>
            <w:r w:rsidR="003B2821">
              <w:t>,</w:t>
            </w:r>
            <w:r>
              <w:t>0</w:t>
            </w:r>
          </w:p>
        </w:tc>
      </w:tr>
      <w:tr w:rsidR="003B2821" w:rsidRPr="00263ADF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85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65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Default="003B2821" w:rsidP="007D7CBE">
            <w:pPr>
              <w:jc w:val="both"/>
            </w:pPr>
            <w:r w:rsidRPr="00263ADF">
              <w:t>районный бюджет</w:t>
            </w:r>
          </w:p>
          <w:p w:rsidR="003B2821" w:rsidRDefault="003B2821" w:rsidP="007D7CBE">
            <w:pPr>
              <w:jc w:val="both"/>
            </w:pPr>
          </w:p>
          <w:p w:rsidR="003B2821" w:rsidRDefault="003B2821" w:rsidP="007D7CBE">
            <w:pPr>
              <w:jc w:val="both"/>
            </w:pPr>
          </w:p>
          <w:p w:rsidR="003B2821" w:rsidRPr="00263ADF" w:rsidRDefault="003B2821" w:rsidP="007D7CBE">
            <w:pPr>
              <w:jc w:val="both"/>
            </w:pP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958,1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926,3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879,1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1127,8</w:t>
            </w:r>
          </w:p>
        </w:tc>
        <w:tc>
          <w:tcPr>
            <w:tcW w:w="1134" w:type="dxa"/>
          </w:tcPr>
          <w:p w:rsidR="003B2821" w:rsidRPr="00263ADF" w:rsidRDefault="00CA3459" w:rsidP="00CA3459">
            <w:pPr>
              <w:jc w:val="center"/>
            </w:pPr>
            <w:r>
              <w:t>942</w:t>
            </w:r>
            <w:r w:rsidR="00326F25">
              <w:t>,</w:t>
            </w:r>
            <w:r>
              <w:t>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437,5</w:t>
            </w:r>
          </w:p>
        </w:tc>
        <w:tc>
          <w:tcPr>
            <w:tcW w:w="1417" w:type="dxa"/>
          </w:tcPr>
          <w:p w:rsidR="003B2821" w:rsidRDefault="00CA3459" w:rsidP="00CA3459">
            <w:pPr>
              <w:jc w:val="center"/>
            </w:pPr>
            <w:r>
              <w:t>5271</w:t>
            </w:r>
            <w:r w:rsidR="00326F25">
              <w:t>,</w:t>
            </w:r>
            <w:r>
              <w:t>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lastRenderedPageBreak/>
              <w:t xml:space="preserve"> 3.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3,0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4.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«Организация и проведение мероприятий в области социальной политики»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1207,2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1091,1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722,6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757,8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807,0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5381,7</w:t>
            </w:r>
          </w:p>
        </w:tc>
      </w:tr>
      <w:tr w:rsidR="003B2821" w:rsidRPr="00263ADF" w:rsidTr="003B2821">
        <w:trPr>
          <w:trHeight w:val="417"/>
        </w:trPr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5.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«Профессиональная подготовка, переподготовка и повышение квалификации»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67,5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6.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«Совершенствование системы управления в администрации Тужинского района»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  <w:tr w:rsidR="003B2821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7.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 w:rsidRPr="00263ADF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14733,</w:t>
            </w:r>
            <w:r>
              <w:t>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15072,9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14743,9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15823,2</w:t>
            </w:r>
          </w:p>
        </w:tc>
        <w:tc>
          <w:tcPr>
            <w:tcW w:w="1134" w:type="dxa"/>
          </w:tcPr>
          <w:p w:rsidR="003B2821" w:rsidRPr="00263ADF" w:rsidRDefault="0050794F" w:rsidP="0050794F">
            <w:pPr>
              <w:jc w:val="center"/>
            </w:pPr>
            <w:r>
              <w:t>15718</w:t>
            </w:r>
            <w:r w:rsidR="003B2821">
              <w:t>,</w:t>
            </w:r>
            <w:r>
              <w:t>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13905,8</w:t>
            </w:r>
          </w:p>
        </w:tc>
        <w:tc>
          <w:tcPr>
            <w:tcW w:w="1417" w:type="dxa"/>
          </w:tcPr>
          <w:p w:rsidR="003B2821" w:rsidRDefault="0050794F" w:rsidP="0050794F">
            <w:pPr>
              <w:jc w:val="center"/>
            </w:pPr>
            <w:r>
              <w:t>89997</w:t>
            </w:r>
            <w:r w:rsidR="003B2821">
              <w:t>,</w:t>
            </w:r>
            <w:r>
              <w:t>7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6735,2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5527,6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5023,5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5204,5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3033,9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2941,8</w:t>
            </w:r>
          </w:p>
        </w:tc>
        <w:tc>
          <w:tcPr>
            <w:tcW w:w="1417" w:type="dxa"/>
          </w:tcPr>
          <w:p w:rsidR="003B2821" w:rsidRDefault="003B2821" w:rsidP="007D7CBE">
            <w:pPr>
              <w:jc w:val="center"/>
            </w:pPr>
            <w:r>
              <w:t>28466,5</w:t>
            </w:r>
          </w:p>
        </w:tc>
      </w:tr>
      <w:tr w:rsidR="003B2821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7998,1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9545,3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9720,4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>
              <w:t>10618,7</w:t>
            </w:r>
          </w:p>
        </w:tc>
        <w:tc>
          <w:tcPr>
            <w:tcW w:w="1134" w:type="dxa"/>
          </w:tcPr>
          <w:p w:rsidR="003B2821" w:rsidRPr="00263ADF" w:rsidRDefault="00CA3459" w:rsidP="0050794F">
            <w:pPr>
              <w:jc w:val="center"/>
            </w:pPr>
            <w:r>
              <w:t>12</w:t>
            </w:r>
            <w:r w:rsidR="0050794F">
              <w:t>684</w:t>
            </w:r>
            <w:r w:rsidR="003B2821">
              <w:t>,</w:t>
            </w:r>
            <w:r w:rsidR="0050794F">
              <w:t>7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10964,0</w:t>
            </w:r>
          </w:p>
        </w:tc>
        <w:tc>
          <w:tcPr>
            <w:tcW w:w="1417" w:type="dxa"/>
          </w:tcPr>
          <w:p w:rsidR="003B2821" w:rsidRDefault="0050794F" w:rsidP="0050794F">
            <w:pPr>
              <w:jc w:val="center"/>
            </w:pPr>
            <w:r>
              <w:t>61531</w:t>
            </w:r>
            <w:r w:rsidR="003B2821">
              <w:t>,</w:t>
            </w:r>
            <w:r>
              <w:t>2</w:t>
            </w:r>
          </w:p>
        </w:tc>
      </w:tr>
      <w:tr w:rsidR="003B2821" w:rsidRPr="00263ADF" w:rsidTr="003B2821">
        <w:tc>
          <w:tcPr>
            <w:tcW w:w="525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 8.</w:t>
            </w:r>
          </w:p>
        </w:tc>
        <w:tc>
          <w:tcPr>
            <w:tcW w:w="1710" w:type="dxa"/>
            <w:gridSpan w:val="2"/>
            <w:vMerge w:val="restart"/>
          </w:tcPr>
          <w:p w:rsidR="003B2821" w:rsidRPr="00263ADF" w:rsidRDefault="003B2821" w:rsidP="00821DEB">
            <w:pPr>
              <w:jc w:val="both"/>
            </w:pPr>
            <w:r>
              <w:t>Отдельное мероприятие</w:t>
            </w:r>
          </w:p>
        </w:tc>
        <w:tc>
          <w:tcPr>
            <w:tcW w:w="3260" w:type="dxa"/>
            <w:vMerge w:val="restart"/>
          </w:tcPr>
          <w:p w:rsidR="003B2821" w:rsidRPr="00263ADF" w:rsidRDefault="003B2821" w:rsidP="007D7CBE">
            <w:pPr>
              <w:jc w:val="both"/>
            </w:pPr>
            <w: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всего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областной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318,4</w:t>
            </w:r>
          </w:p>
        </w:tc>
      </w:tr>
      <w:tr w:rsidR="003B2821" w:rsidRPr="00263ADF" w:rsidTr="003B2821">
        <w:tc>
          <w:tcPr>
            <w:tcW w:w="525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710" w:type="dxa"/>
            <w:gridSpan w:val="2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3260" w:type="dxa"/>
            <w:vMerge/>
          </w:tcPr>
          <w:p w:rsidR="003B2821" w:rsidRPr="00263ADF" w:rsidRDefault="003B2821" w:rsidP="007D7CBE">
            <w:pPr>
              <w:jc w:val="both"/>
            </w:pP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both"/>
            </w:pPr>
            <w:r w:rsidRPr="00263ADF">
              <w:t>районный бюджет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8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134" w:type="dxa"/>
          </w:tcPr>
          <w:p w:rsidR="003B2821" w:rsidRPr="00263ADF" w:rsidRDefault="003B2821" w:rsidP="007D7CBE">
            <w:pPr>
              <w:jc w:val="center"/>
            </w:pPr>
            <w:r w:rsidRPr="00263ADF">
              <w:t>0,0</w:t>
            </w:r>
          </w:p>
        </w:tc>
        <w:tc>
          <w:tcPr>
            <w:tcW w:w="1417" w:type="dxa"/>
          </w:tcPr>
          <w:p w:rsidR="003B2821" w:rsidRPr="00263ADF" w:rsidRDefault="003B2821" w:rsidP="007D7CBE">
            <w:pPr>
              <w:jc w:val="center"/>
            </w:pPr>
            <w:r>
              <w:t>0,0</w:t>
            </w:r>
          </w:p>
        </w:tc>
      </w:tr>
    </w:tbl>
    <w:p w:rsidR="00BF2221" w:rsidRDefault="00BF2221" w:rsidP="00913145">
      <w:pPr>
        <w:rPr>
          <w:bCs/>
          <w:sz w:val="28"/>
          <w:szCs w:val="28"/>
        </w:rPr>
      </w:pPr>
    </w:p>
    <w:sectPr w:rsidR="00BF2221" w:rsidSect="00AE44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27F02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76D41"/>
    <w:rsid w:val="000808B2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2CEF"/>
    <w:rsid w:val="000B6041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67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2689"/>
    <w:rsid w:val="00135274"/>
    <w:rsid w:val="00135CBA"/>
    <w:rsid w:val="001368F8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176B"/>
    <w:rsid w:val="0019466A"/>
    <w:rsid w:val="00195256"/>
    <w:rsid w:val="001975E2"/>
    <w:rsid w:val="001A0994"/>
    <w:rsid w:val="001A4B62"/>
    <w:rsid w:val="001A5994"/>
    <w:rsid w:val="001B320E"/>
    <w:rsid w:val="001B3F17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4C39"/>
    <w:rsid w:val="00206C2C"/>
    <w:rsid w:val="00211E92"/>
    <w:rsid w:val="00220129"/>
    <w:rsid w:val="00220F81"/>
    <w:rsid w:val="0022647A"/>
    <w:rsid w:val="0023029B"/>
    <w:rsid w:val="00230B4F"/>
    <w:rsid w:val="00232078"/>
    <w:rsid w:val="0023681D"/>
    <w:rsid w:val="00241A5F"/>
    <w:rsid w:val="0024424D"/>
    <w:rsid w:val="0025042F"/>
    <w:rsid w:val="002506B5"/>
    <w:rsid w:val="00252031"/>
    <w:rsid w:val="00262398"/>
    <w:rsid w:val="00263D26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A00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51E"/>
    <w:rsid w:val="0031683B"/>
    <w:rsid w:val="0032448F"/>
    <w:rsid w:val="003268A3"/>
    <w:rsid w:val="00326F25"/>
    <w:rsid w:val="003272D0"/>
    <w:rsid w:val="00330C58"/>
    <w:rsid w:val="00330F35"/>
    <w:rsid w:val="003317E4"/>
    <w:rsid w:val="003341EF"/>
    <w:rsid w:val="003357F6"/>
    <w:rsid w:val="003410DD"/>
    <w:rsid w:val="003416E8"/>
    <w:rsid w:val="00347B65"/>
    <w:rsid w:val="003524C4"/>
    <w:rsid w:val="00352DB5"/>
    <w:rsid w:val="0035348F"/>
    <w:rsid w:val="00354A60"/>
    <w:rsid w:val="003579DC"/>
    <w:rsid w:val="00361B8A"/>
    <w:rsid w:val="00367495"/>
    <w:rsid w:val="00380D9D"/>
    <w:rsid w:val="003820CB"/>
    <w:rsid w:val="00392D7F"/>
    <w:rsid w:val="00394BB5"/>
    <w:rsid w:val="00396E0F"/>
    <w:rsid w:val="003A0D99"/>
    <w:rsid w:val="003A1B56"/>
    <w:rsid w:val="003A2B2B"/>
    <w:rsid w:val="003A53A2"/>
    <w:rsid w:val="003A7613"/>
    <w:rsid w:val="003B2821"/>
    <w:rsid w:val="003B35CA"/>
    <w:rsid w:val="003C2A3A"/>
    <w:rsid w:val="003C2D41"/>
    <w:rsid w:val="003C2DF6"/>
    <w:rsid w:val="003C3222"/>
    <w:rsid w:val="003C3A56"/>
    <w:rsid w:val="003C41FB"/>
    <w:rsid w:val="003D2C95"/>
    <w:rsid w:val="003E588D"/>
    <w:rsid w:val="003E62D7"/>
    <w:rsid w:val="003E6B14"/>
    <w:rsid w:val="003F10D0"/>
    <w:rsid w:val="003F11A3"/>
    <w:rsid w:val="004005AD"/>
    <w:rsid w:val="00402DFC"/>
    <w:rsid w:val="004032B8"/>
    <w:rsid w:val="004044D3"/>
    <w:rsid w:val="004076A7"/>
    <w:rsid w:val="004107AA"/>
    <w:rsid w:val="0041639C"/>
    <w:rsid w:val="00424B22"/>
    <w:rsid w:val="00433D7B"/>
    <w:rsid w:val="00433FB0"/>
    <w:rsid w:val="00434176"/>
    <w:rsid w:val="00441A98"/>
    <w:rsid w:val="004423F2"/>
    <w:rsid w:val="0044244C"/>
    <w:rsid w:val="00443A87"/>
    <w:rsid w:val="00444523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3CDC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1C7F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0794F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2DD9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5259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24D47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0E4D"/>
    <w:rsid w:val="00662162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96CFA"/>
    <w:rsid w:val="006A2F65"/>
    <w:rsid w:val="006A469C"/>
    <w:rsid w:val="006A52F4"/>
    <w:rsid w:val="006A54B6"/>
    <w:rsid w:val="006B2E2E"/>
    <w:rsid w:val="006B5E5B"/>
    <w:rsid w:val="006B63E6"/>
    <w:rsid w:val="006C1430"/>
    <w:rsid w:val="006C3FE8"/>
    <w:rsid w:val="006C41E2"/>
    <w:rsid w:val="006D16A6"/>
    <w:rsid w:val="006D2B4F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2AF1"/>
    <w:rsid w:val="00724E38"/>
    <w:rsid w:val="00726CDA"/>
    <w:rsid w:val="00727F54"/>
    <w:rsid w:val="00740633"/>
    <w:rsid w:val="00741B7A"/>
    <w:rsid w:val="00745B53"/>
    <w:rsid w:val="00746E17"/>
    <w:rsid w:val="0074793C"/>
    <w:rsid w:val="00753A59"/>
    <w:rsid w:val="007545BC"/>
    <w:rsid w:val="00755692"/>
    <w:rsid w:val="00755E54"/>
    <w:rsid w:val="0075791F"/>
    <w:rsid w:val="00760ADA"/>
    <w:rsid w:val="00760C5F"/>
    <w:rsid w:val="00762F9D"/>
    <w:rsid w:val="00763C66"/>
    <w:rsid w:val="0076575D"/>
    <w:rsid w:val="00766383"/>
    <w:rsid w:val="00767EA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D7CBE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1DEB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3606"/>
    <w:rsid w:val="00864FF9"/>
    <w:rsid w:val="00870F54"/>
    <w:rsid w:val="008720F9"/>
    <w:rsid w:val="00874C3E"/>
    <w:rsid w:val="00882ED6"/>
    <w:rsid w:val="008854BE"/>
    <w:rsid w:val="00892299"/>
    <w:rsid w:val="008923EC"/>
    <w:rsid w:val="00892BA3"/>
    <w:rsid w:val="00892C8A"/>
    <w:rsid w:val="0089462C"/>
    <w:rsid w:val="008947A6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C7962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3550"/>
    <w:rsid w:val="00964896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4A"/>
    <w:rsid w:val="009B1F8C"/>
    <w:rsid w:val="009B27AE"/>
    <w:rsid w:val="009B3A6F"/>
    <w:rsid w:val="009B3FB4"/>
    <w:rsid w:val="009B4A50"/>
    <w:rsid w:val="009B5303"/>
    <w:rsid w:val="009C2FFB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6727B"/>
    <w:rsid w:val="00A77B7F"/>
    <w:rsid w:val="00A8049C"/>
    <w:rsid w:val="00A80CA7"/>
    <w:rsid w:val="00A878CB"/>
    <w:rsid w:val="00A90556"/>
    <w:rsid w:val="00A92CCF"/>
    <w:rsid w:val="00A951CF"/>
    <w:rsid w:val="00A95422"/>
    <w:rsid w:val="00AA0988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34D54"/>
    <w:rsid w:val="00B35E23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2BEB"/>
    <w:rsid w:val="00C03147"/>
    <w:rsid w:val="00C05A4D"/>
    <w:rsid w:val="00C110FD"/>
    <w:rsid w:val="00C134B4"/>
    <w:rsid w:val="00C23721"/>
    <w:rsid w:val="00C2418A"/>
    <w:rsid w:val="00C24D6A"/>
    <w:rsid w:val="00C25E9D"/>
    <w:rsid w:val="00C32E02"/>
    <w:rsid w:val="00C3674E"/>
    <w:rsid w:val="00C44111"/>
    <w:rsid w:val="00C47908"/>
    <w:rsid w:val="00C50E18"/>
    <w:rsid w:val="00C51AE8"/>
    <w:rsid w:val="00C56C40"/>
    <w:rsid w:val="00C5787E"/>
    <w:rsid w:val="00C60C41"/>
    <w:rsid w:val="00C66A30"/>
    <w:rsid w:val="00C712E9"/>
    <w:rsid w:val="00C73FDC"/>
    <w:rsid w:val="00C80768"/>
    <w:rsid w:val="00C812E1"/>
    <w:rsid w:val="00C84412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A3459"/>
    <w:rsid w:val="00CA5AB4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40FDB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5A20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BD0"/>
    <w:rsid w:val="00E35D7D"/>
    <w:rsid w:val="00E420F7"/>
    <w:rsid w:val="00E457A8"/>
    <w:rsid w:val="00E46430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2FBC"/>
    <w:rsid w:val="00EE6B86"/>
    <w:rsid w:val="00EE71D3"/>
    <w:rsid w:val="00EE75E9"/>
    <w:rsid w:val="00EF0DB4"/>
    <w:rsid w:val="00EF134F"/>
    <w:rsid w:val="00EF2712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434B"/>
    <w:rsid w:val="00F44D86"/>
    <w:rsid w:val="00F55362"/>
    <w:rsid w:val="00F633EF"/>
    <w:rsid w:val="00F63955"/>
    <w:rsid w:val="00F64C6B"/>
    <w:rsid w:val="00F654DE"/>
    <w:rsid w:val="00F66078"/>
    <w:rsid w:val="00F66DF5"/>
    <w:rsid w:val="00F74929"/>
    <w:rsid w:val="00F76CD2"/>
    <w:rsid w:val="00F83FFD"/>
    <w:rsid w:val="00F8721D"/>
    <w:rsid w:val="00F87F82"/>
    <w:rsid w:val="00F905CD"/>
    <w:rsid w:val="00F91FA8"/>
    <w:rsid w:val="00FA322B"/>
    <w:rsid w:val="00FA50CE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548C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6149-A6DE-4896-8EF9-DA4FE8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7305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Server</cp:lastModifiedBy>
  <cp:revision>2</cp:revision>
  <cp:lastPrinted>2018-07-06T06:18:00Z</cp:lastPrinted>
  <dcterms:created xsi:type="dcterms:W3CDTF">2018-07-24T10:51:00Z</dcterms:created>
  <dcterms:modified xsi:type="dcterms:W3CDTF">2018-07-24T10:51:00Z</dcterms:modified>
</cp:coreProperties>
</file>