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F2" w:rsidRPr="00B447F2" w:rsidRDefault="00B447F2" w:rsidP="00B447F2">
      <w:pPr>
        <w:rPr>
          <w:rFonts w:ascii="Times New Roman" w:hAnsi="Times New Roman" w:cs="Times New Roman"/>
        </w:rPr>
      </w:pPr>
      <w:r w:rsidRPr="00B447F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-424815</wp:posOffset>
            </wp:positionV>
            <wp:extent cx="457200" cy="571500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37" w:type="dxa"/>
        <w:tblInd w:w="108" w:type="dxa"/>
        <w:tblLayout w:type="fixed"/>
        <w:tblLook w:val="0000"/>
      </w:tblPr>
      <w:tblGrid>
        <w:gridCol w:w="4046"/>
        <w:gridCol w:w="900"/>
        <w:gridCol w:w="809"/>
        <w:gridCol w:w="1475"/>
        <w:gridCol w:w="2507"/>
      </w:tblGrid>
      <w:tr w:rsidR="00B447F2" w:rsidRPr="00B447F2" w:rsidTr="001C50E2">
        <w:trPr>
          <w:trHeight w:val="130"/>
        </w:trPr>
        <w:tc>
          <w:tcPr>
            <w:tcW w:w="9737" w:type="dxa"/>
            <w:gridSpan w:val="5"/>
          </w:tcPr>
          <w:p w:rsidR="00B447F2" w:rsidRPr="00B447F2" w:rsidRDefault="00B447F2" w:rsidP="006C709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7F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B447F2" w:rsidRPr="00B447F2" w:rsidTr="001C50E2">
        <w:trPr>
          <w:trHeight w:val="130"/>
        </w:trPr>
        <w:tc>
          <w:tcPr>
            <w:tcW w:w="9737" w:type="dxa"/>
            <w:gridSpan w:val="5"/>
          </w:tcPr>
          <w:p w:rsidR="00B447F2" w:rsidRDefault="00B447F2" w:rsidP="006C709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096" w:rsidRPr="006C7096" w:rsidRDefault="006C7096" w:rsidP="006C709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F2" w:rsidRPr="00B447F2" w:rsidTr="001C50E2">
        <w:trPr>
          <w:trHeight w:val="130"/>
        </w:trPr>
        <w:tc>
          <w:tcPr>
            <w:tcW w:w="9737" w:type="dxa"/>
            <w:gridSpan w:val="5"/>
          </w:tcPr>
          <w:p w:rsidR="00B447F2" w:rsidRPr="00B447F2" w:rsidRDefault="00B447F2" w:rsidP="006C709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47F2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B447F2" w:rsidRPr="00B447F2" w:rsidTr="001C50E2">
        <w:trPr>
          <w:trHeight w:val="130"/>
        </w:trPr>
        <w:tc>
          <w:tcPr>
            <w:tcW w:w="9737" w:type="dxa"/>
            <w:gridSpan w:val="5"/>
          </w:tcPr>
          <w:p w:rsidR="00B447F2" w:rsidRDefault="00B447F2" w:rsidP="006C709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096" w:rsidRPr="006C7096" w:rsidRDefault="006C7096" w:rsidP="006C709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F2" w:rsidRPr="00B447F2" w:rsidTr="001C50E2">
        <w:trPr>
          <w:trHeight w:val="268"/>
        </w:trPr>
        <w:tc>
          <w:tcPr>
            <w:tcW w:w="4046" w:type="dxa"/>
          </w:tcPr>
          <w:p w:rsidR="00B447F2" w:rsidRPr="007C18CE" w:rsidRDefault="00AD69F2" w:rsidP="006C709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25.08.2016</w:t>
            </w:r>
          </w:p>
        </w:tc>
        <w:tc>
          <w:tcPr>
            <w:tcW w:w="1709" w:type="dxa"/>
            <w:gridSpan w:val="2"/>
          </w:tcPr>
          <w:p w:rsidR="00B447F2" w:rsidRPr="00B447F2" w:rsidRDefault="00B447F2" w:rsidP="006C709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gridSpan w:val="2"/>
          </w:tcPr>
          <w:p w:rsidR="00B447F2" w:rsidRPr="00B447F2" w:rsidRDefault="00B447F2" w:rsidP="007C18CE">
            <w:pPr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47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69F2">
              <w:rPr>
                <w:rFonts w:ascii="Times New Roman" w:hAnsi="Times New Roman" w:cs="Times New Roman"/>
                <w:sz w:val="28"/>
                <w:szCs w:val="28"/>
              </w:rPr>
              <w:t xml:space="preserve">  261</w:t>
            </w:r>
          </w:p>
        </w:tc>
      </w:tr>
      <w:tr w:rsidR="00B447F2" w:rsidRPr="00B447F2" w:rsidTr="001C50E2">
        <w:trPr>
          <w:trHeight w:val="403"/>
        </w:trPr>
        <w:tc>
          <w:tcPr>
            <w:tcW w:w="4046" w:type="dxa"/>
          </w:tcPr>
          <w:p w:rsidR="00B447F2" w:rsidRPr="00B447F2" w:rsidRDefault="00B447F2" w:rsidP="006C709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:rsidR="00B447F2" w:rsidRPr="00B447F2" w:rsidRDefault="00B447F2" w:rsidP="006C709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7F2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  <w:tc>
          <w:tcPr>
            <w:tcW w:w="3982" w:type="dxa"/>
            <w:gridSpan w:val="2"/>
          </w:tcPr>
          <w:p w:rsidR="00B447F2" w:rsidRPr="00B447F2" w:rsidRDefault="00B447F2" w:rsidP="006C709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F2" w:rsidRPr="00B447F2" w:rsidTr="001C50E2">
        <w:trPr>
          <w:trHeight w:val="130"/>
        </w:trPr>
        <w:tc>
          <w:tcPr>
            <w:tcW w:w="9737" w:type="dxa"/>
            <w:gridSpan w:val="5"/>
          </w:tcPr>
          <w:p w:rsidR="00B447F2" w:rsidRPr="006C7096" w:rsidRDefault="00B447F2" w:rsidP="006C709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F2" w:rsidRPr="00B447F2" w:rsidTr="001C50E2">
        <w:trPr>
          <w:trHeight w:val="130"/>
        </w:trPr>
        <w:tc>
          <w:tcPr>
            <w:tcW w:w="9737" w:type="dxa"/>
            <w:gridSpan w:val="5"/>
          </w:tcPr>
          <w:p w:rsidR="00B447F2" w:rsidRPr="00B447F2" w:rsidRDefault="00B447F2" w:rsidP="007C18C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7F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C1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создании комиссии </w:t>
            </w:r>
            <w:r w:rsidR="00EB5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Тужинского муниципального района </w:t>
            </w:r>
            <w:r w:rsidR="007C18CE">
              <w:rPr>
                <w:rFonts w:ascii="Times New Roman" w:hAnsi="Times New Roman" w:cs="Times New Roman"/>
                <w:b/>
                <w:sz w:val="28"/>
                <w:szCs w:val="28"/>
              </w:rPr>
              <w:t>по принятию решений о</w:t>
            </w:r>
            <w:r w:rsidRPr="00B44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списани</w:t>
            </w:r>
            <w:r w:rsidR="007C18C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4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3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учета </w:t>
            </w:r>
            <w:r w:rsidRPr="00B447F2">
              <w:rPr>
                <w:rFonts w:ascii="Times New Roman" w:hAnsi="Times New Roman" w:cs="Times New Roman"/>
                <w:b/>
                <w:sz w:val="28"/>
                <w:szCs w:val="28"/>
              </w:rPr>
              <w:t>задолженности поставщиков (подрядчиков, исполнителей) по денежным обязательствам перед заказчиком, осуществляющим закупки для обеспечения муниципальных нужд Тужинского района</w:t>
            </w:r>
          </w:p>
        </w:tc>
      </w:tr>
      <w:tr w:rsidR="00B447F2" w:rsidRPr="00B447F2" w:rsidTr="001C50E2">
        <w:trPr>
          <w:trHeight w:val="310"/>
        </w:trPr>
        <w:tc>
          <w:tcPr>
            <w:tcW w:w="9737" w:type="dxa"/>
            <w:gridSpan w:val="5"/>
          </w:tcPr>
          <w:p w:rsidR="00B447F2" w:rsidRPr="006C7096" w:rsidRDefault="00B447F2" w:rsidP="006C7096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47F2" w:rsidRPr="00B447F2" w:rsidTr="001C50E2">
        <w:trPr>
          <w:trHeight w:val="926"/>
        </w:trPr>
        <w:tc>
          <w:tcPr>
            <w:tcW w:w="9737" w:type="dxa"/>
            <w:gridSpan w:val="5"/>
          </w:tcPr>
          <w:p w:rsidR="00B447F2" w:rsidRPr="00333000" w:rsidRDefault="00B447F2" w:rsidP="00E60BEB">
            <w:pPr>
              <w:suppressAutoHyphens/>
              <w:autoSpaceDE w:val="0"/>
              <w:snapToGrid w:val="0"/>
              <w:spacing w:after="0" w:line="360" w:lineRule="auto"/>
              <w:ind w:firstLine="743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333000">
              <w:rPr>
                <w:rStyle w:val="1"/>
                <w:rFonts w:eastAsiaTheme="minorHAnsi"/>
                <w:sz w:val="28"/>
                <w:szCs w:val="28"/>
              </w:rPr>
              <w:t xml:space="preserve">В соответствии с пунктом 5 постановления Правительства Российской Федерации от 14.03.2016 </w:t>
            </w:r>
            <w:r w:rsidR="00870ADA" w:rsidRPr="00333000">
              <w:rPr>
                <w:rStyle w:val="1"/>
                <w:rFonts w:eastAsiaTheme="minorHAnsi"/>
                <w:sz w:val="28"/>
                <w:szCs w:val="28"/>
              </w:rPr>
              <w:t>№</w:t>
            </w:r>
            <w:r w:rsidRPr="00333000">
              <w:rPr>
                <w:rStyle w:val="1"/>
                <w:rFonts w:eastAsiaTheme="minorHAnsi"/>
                <w:sz w:val="28"/>
                <w:szCs w:val="28"/>
              </w:rPr>
              <w:t xml:space="preserve"> 190 "О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 пеней)", приказом МКУ Финансового управления администрации Тужинского муниципального района от 29.07.2016 № 18 «</w:t>
            </w:r>
            <w:r w:rsidRPr="0033300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списания задолженности поставщиков (подрядчиков, исполнителей) по денежным обязательствам перед заказчиком, осуществляющим закупки для обеспечения муниципальных нужд Тужинского района</w:t>
            </w:r>
            <w:r w:rsidRPr="00333000">
              <w:rPr>
                <w:rStyle w:val="1"/>
                <w:rFonts w:eastAsiaTheme="minorHAnsi"/>
                <w:sz w:val="28"/>
                <w:szCs w:val="28"/>
              </w:rPr>
              <w:t>» администрация Тужинского муниципального района ПОСТАНОВЛЯЕТ:</w:t>
            </w:r>
          </w:p>
          <w:p w:rsidR="002370EB" w:rsidRPr="00333000" w:rsidRDefault="00B447F2" w:rsidP="002370EB">
            <w:pPr>
              <w:suppressAutoHyphens/>
              <w:autoSpaceDE w:val="0"/>
              <w:snapToGrid w:val="0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1. </w:t>
            </w:r>
            <w:r w:rsidR="00C0314B"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Создать </w:t>
            </w:r>
            <w:r w:rsidR="00BB735A"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К</w:t>
            </w:r>
            <w:r w:rsidR="00C0314B"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омиссию </w:t>
            </w:r>
            <w:r w:rsidR="00EB5718" w:rsidRPr="003330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Тужинского муниципального района </w:t>
            </w:r>
            <w:r w:rsidR="000E5C6C" w:rsidRPr="00333000">
              <w:rPr>
                <w:rFonts w:ascii="Times New Roman" w:hAnsi="Times New Roman" w:cs="Times New Roman"/>
                <w:sz w:val="28"/>
                <w:szCs w:val="28"/>
              </w:rPr>
              <w:t>по принятию решений о списании с учета задолженности поставщиков (подрядчиков, исполнителей) по денежным обязательствам перед заказчиком, осуществляющим закупки для обеспечения муниципальных нужд Тужинского района</w:t>
            </w:r>
            <w:r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 (далее - Комиссия)</w:t>
            </w:r>
            <w:r w:rsidR="000E5C6C"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и утвердить ее состав </w:t>
            </w:r>
            <w:r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согласно приложению № 1.</w:t>
            </w:r>
          </w:p>
          <w:p w:rsidR="00BB735A" w:rsidRPr="00333000" w:rsidRDefault="00B447F2" w:rsidP="00BB735A">
            <w:pPr>
              <w:suppressAutoHyphens/>
              <w:autoSpaceDE w:val="0"/>
              <w:snapToGrid w:val="0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2. Утвердить Положение о Комиссии </w:t>
            </w:r>
            <w:r w:rsidR="00BB735A" w:rsidRPr="003330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Тужинского муниципального района по принятию решений о списании с учета </w:t>
            </w:r>
            <w:r w:rsidR="00BB735A" w:rsidRPr="00333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задолженности поставщиков (подрядчиков, исполнителей) по денежным обязательствам перед заказчиком, осуществляющим закупки для обеспечения муниципальных нужд Тужинского района</w:t>
            </w:r>
            <w:r w:rsidR="00BB735A"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  (далее – Положение) </w:t>
            </w:r>
            <w:r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согласно приложению № 2.</w:t>
            </w:r>
          </w:p>
          <w:p w:rsidR="0055462E" w:rsidRPr="00333000" w:rsidRDefault="00B447F2" w:rsidP="004B53FC">
            <w:pPr>
              <w:suppressAutoHyphens/>
              <w:autoSpaceDE w:val="0"/>
              <w:snapToGrid w:val="0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3. Сектору бухгалтерского </w:t>
            </w:r>
            <w:r w:rsidR="00E60BEB" w:rsidRPr="00333000">
              <w:rPr>
                <w:rFonts w:ascii="Times New Roman" w:hAnsi="Times New Roman" w:cs="Times New Roman"/>
                <w:sz w:val="28"/>
                <w:szCs w:val="28"/>
              </w:rPr>
              <w:t>учета администрации Тужинского</w:t>
            </w:r>
            <w:r w:rsidR="004B53FC" w:rsidRPr="00333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BEB" w:rsidRPr="0033300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55462E"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:</w:t>
            </w:r>
          </w:p>
          <w:p w:rsidR="00B447F2" w:rsidRPr="00333000" w:rsidRDefault="0055462E" w:rsidP="00E60BEB">
            <w:pPr>
              <w:suppressAutoHyphens/>
              <w:autoSpaceDE w:val="0"/>
              <w:snapToGrid w:val="0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3.1.</w:t>
            </w:r>
            <w:r w:rsidR="00B447F2"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В</w:t>
            </w:r>
            <w:r w:rsidR="00B447F2"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течение трех рабочих дней со дня принятия Комиссией решения о списании начисленных сумм неустоек (штрафов, пеней) осуществлять списание с бухгалтерского учета начисленных сумм неустоек (штрафов, </w:t>
            </w:r>
            <w:r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пеней);</w:t>
            </w:r>
          </w:p>
          <w:p w:rsidR="004B53FC" w:rsidRPr="00333000" w:rsidRDefault="0055462E" w:rsidP="004B53FC">
            <w:pPr>
              <w:suppressAutoHyphens/>
              <w:autoSpaceDE w:val="0"/>
              <w:snapToGrid w:val="0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3.2. </w:t>
            </w:r>
            <w:r w:rsidRPr="003330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 течение пяти рабочих дней с момента списания уведомлять поставщиков (подрядчиков, исполнителей) о произведенном списании начисленных сумм неустоек (штрафов, пеней) в письменной форме.</w:t>
            </w:r>
          </w:p>
          <w:p w:rsidR="004B53FC" w:rsidRPr="00333000" w:rsidRDefault="00B447F2" w:rsidP="004B53FC">
            <w:pPr>
              <w:suppressAutoHyphens/>
              <w:autoSpaceDE w:val="0"/>
              <w:snapToGrid w:val="0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</w:t>
            </w:r>
            <w:r w:rsidR="004B53FC"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айона Кировской области.</w:t>
            </w:r>
          </w:p>
          <w:p w:rsidR="00B447F2" w:rsidRPr="00333000" w:rsidRDefault="00B447F2" w:rsidP="004E0610">
            <w:pPr>
              <w:suppressAutoHyphens/>
              <w:autoSpaceDE w:val="0"/>
              <w:snapToGrid w:val="0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3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5. Контроль за исполнением настоящего постановления оставляю за собой.</w:t>
            </w:r>
          </w:p>
        </w:tc>
      </w:tr>
      <w:tr w:rsidR="00B447F2" w:rsidRPr="00B447F2" w:rsidTr="001C50E2">
        <w:trPr>
          <w:trHeight w:val="130"/>
        </w:trPr>
        <w:tc>
          <w:tcPr>
            <w:tcW w:w="4946" w:type="dxa"/>
            <w:gridSpan w:val="2"/>
          </w:tcPr>
          <w:p w:rsidR="004E0610" w:rsidRDefault="004E0610" w:rsidP="004876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10" w:rsidRDefault="004E0610" w:rsidP="004876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10" w:rsidRDefault="004E0610" w:rsidP="004876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F2" w:rsidRPr="00B447F2" w:rsidRDefault="00B447F2" w:rsidP="004876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7F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Тужинского муниципального района</w:t>
            </w:r>
          </w:p>
        </w:tc>
        <w:tc>
          <w:tcPr>
            <w:tcW w:w="2284" w:type="dxa"/>
            <w:gridSpan w:val="2"/>
          </w:tcPr>
          <w:p w:rsidR="001C50E2" w:rsidRDefault="001C50E2" w:rsidP="004876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E2" w:rsidRDefault="001C50E2" w:rsidP="004876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E2" w:rsidRDefault="001C50E2" w:rsidP="004876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F2" w:rsidRPr="00333000" w:rsidRDefault="001C50E2" w:rsidP="001C50E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7F2"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  <w:tc>
          <w:tcPr>
            <w:tcW w:w="2507" w:type="dxa"/>
          </w:tcPr>
          <w:p w:rsidR="0048768C" w:rsidRDefault="0048768C" w:rsidP="0048768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10" w:rsidRDefault="004E0610" w:rsidP="0048768C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10" w:rsidRDefault="004E0610" w:rsidP="0048768C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10" w:rsidRDefault="004E0610" w:rsidP="0048768C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F2" w:rsidRPr="00B447F2" w:rsidRDefault="00B447F2" w:rsidP="0048768C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46A" w:rsidRDefault="0048446A" w:rsidP="00B447F2">
      <w:pPr>
        <w:rPr>
          <w:rFonts w:ascii="Times New Roman" w:hAnsi="Times New Roman" w:cs="Times New Roman"/>
        </w:rPr>
      </w:pPr>
    </w:p>
    <w:p w:rsidR="00B447F2" w:rsidRDefault="00B447F2" w:rsidP="00B447F2">
      <w:pPr>
        <w:rPr>
          <w:rFonts w:ascii="Times New Roman" w:hAnsi="Times New Roman" w:cs="Times New Roman"/>
        </w:rPr>
      </w:pPr>
    </w:p>
    <w:p w:rsidR="006C7096" w:rsidRDefault="006C7096" w:rsidP="00B447F2">
      <w:pPr>
        <w:rPr>
          <w:rFonts w:ascii="Times New Roman" w:hAnsi="Times New Roman" w:cs="Times New Roman"/>
        </w:rPr>
      </w:pPr>
    </w:p>
    <w:p w:rsidR="00B447F2" w:rsidRDefault="00B447F2" w:rsidP="00B447F2">
      <w:pPr>
        <w:rPr>
          <w:rFonts w:ascii="Times New Roman" w:hAnsi="Times New Roman" w:cs="Times New Roman"/>
        </w:rPr>
      </w:pPr>
    </w:p>
    <w:p w:rsidR="00E60BEB" w:rsidRDefault="00E60BEB" w:rsidP="00B447F2">
      <w:pPr>
        <w:rPr>
          <w:rFonts w:ascii="Times New Roman" w:hAnsi="Times New Roman" w:cs="Times New Roman"/>
        </w:rPr>
      </w:pPr>
    </w:p>
    <w:p w:rsidR="001C50E2" w:rsidRDefault="001C50E2" w:rsidP="00B447F2">
      <w:pPr>
        <w:rPr>
          <w:rFonts w:ascii="Times New Roman" w:hAnsi="Times New Roman" w:cs="Times New Roman"/>
        </w:rPr>
      </w:pPr>
    </w:p>
    <w:p w:rsidR="00E60BEB" w:rsidRDefault="00E60BEB" w:rsidP="00B447F2">
      <w:pPr>
        <w:rPr>
          <w:rFonts w:ascii="Times New Roman" w:hAnsi="Times New Roman" w:cs="Times New Roman"/>
        </w:rPr>
      </w:pPr>
    </w:p>
    <w:p w:rsidR="00E60BEB" w:rsidRDefault="00E60BEB" w:rsidP="00B447F2">
      <w:pPr>
        <w:rPr>
          <w:rFonts w:ascii="Times New Roman" w:hAnsi="Times New Roman" w:cs="Times New Roman"/>
        </w:rPr>
      </w:pPr>
    </w:p>
    <w:p w:rsidR="00252C03" w:rsidRPr="00BE7C56" w:rsidRDefault="00BE7C56" w:rsidP="00BE7C5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E7C5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E7C56" w:rsidRDefault="00BE7C56" w:rsidP="00BE7C5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E7C56" w:rsidRPr="00BE7C56" w:rsidRDefault="00BE7C56" w:rsidP="00BE7C5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E7C56">
        <w:rPr>
          <w:rFonts w:ascii="Times New Roman" w:hAnsi="Times New Roman" w:cs="Times New Roman"/>
          <w:sz w:val="28"/>
          <w:szCs w:val="28"/>
        </w:rPr>
        <w:t>УТВЕРЖДЕН</w:t>
      </w:r>
    </w:p>
    <w:p w:rsidR="00BE7C56" w:rsidRDefault="00BE7C56" w:rsidP="00BE7C5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E7C56" w:rsidRPr="00BE7C56" w:rsidRDefault="00BE7C56" w:rsidP="00BE7C5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7C5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Тужинского муниципального района </w:t>
      </w:r>
    </w:p>
    <w:p w:rsidR="00BE7C56" w:rsidRPr="00BE7C56" w:rsidRDefault="00BE7C56" w:rsidP="00BE7C5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E7C56">
        <w:rPr>
          <w:rFonts w:ascii="Times New Roman" w:hAnsi="Times New Roman" w:cs="Times New Roman"/>
          <w:sz w:val="28"/>
          <w:szCs w:val="28"/>
        </w:rPr>
        <w:t xml:space="preserve">от </w:t>
      </w:r>
      <w:r w:rsidRPr="00BE7C56">
        <w:rPr>
          <w:rFonts w:ascii="Times New Roman" w:hAnsi="Times New Roman" w:cs="Times New Roman"/>
          <w:sz w:val="28"/>
          <w:szCs w:val="28"/>
        </w:rPr>
        <w:tab/>
      </w:r>
      <w:r w:rsidRPr="00BE7C56">
        <w:rPr>
          <w:rFonts w:ascii="Times New Roman" w:hAnsi="Times New Roman" w:cs="Times New Roman"/>
          <w:sz w:val="28"/>
          <w:szCs w:val="28"/>
        </w:rPr>
        <w:tab/>
      </w:r>
      <w:r w:rsidRPr="00BE7C56">
        <w:rPr>
          <w:rFonts w:ascii="Times New Roman" w:hAnsi="Times New Roman" w:cs="Times New Roman"/>
          <w:sz w:val="28"/>
          <w:szCs w:val="28"/>
        </w:rPr>
        <w:tab/>
        <w:t>№</w:t>
      </w:r>
    </w:p>
    <w:p w:rsidR="00D25A52" w:rsidRPr="00D25A52" w:rsidRDefault="00D25A52" w:rsidP="009D208B">
      <w:pPr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47F2" w:rsidRPr="00D25A52" w:rsidRDefault="00B447F2" w:rsidP="00BE7C5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5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25A52" w:rsidRDefault="00D25A52" w:rsidP="00D25A5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52">
        <w:rPr>
          <w:rFonts w:ascii="Times New Roman" w:hAnsi="Times New Roman" w:cs="Times New Roman"/>
          <w:b/>
          <w:spacing w:val="2"/>
          <w:sz w:val="27"/>
          <w:szCs w:val="27"/>
          <w:lang w:eastAsia="ru-RU"/>
        </w:rPr>
        <w:t xml:space="preserve">Комиссии </w:t>
      </w:r>
      <w:r w:rsidRPr="00D25A52">
        <w:rPr>
          <w:rFonts w:ascii="Times New Roman" w:hAnsi="Times New Roman" w:cs="Times New Roman"/>
          <w:b/>
          <w:sz w:val="28"/>
          <w:szCs w:val="28"/>
        </w:rPr>
        <w:t>администрации Тужинского муниципального района по принятию решений о списании с учета задолженности поставщиков (подрядчиков, исполнителей) по денежным обязательствам перед заказчиком, осуществляющим закупки для обеспечения</w:t>
      </w:r>
    </w:p>
    <w:p w:rsidR="00B447F2" w:rsidRPr="00D25A52" w:rsidRDefault="00D25A52" w:rsidP="00D25A5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52">
        <w:rPr>
          <w:rFonts w:ascii="Times New Roman" w:hAnsi="Times New Roman" w:cs="Times New Roman"/>
          <w:b/>
          <w:sz w:val="28"/>
          <w:szCs w:val="28"/>
        </w:rPr>
        <w:t>муниципальных нужд Тужинского района</w:t>
      </w:r>
      <w:r w:rsidRPr="00D25A52">
        <w:rPr>
          <w:rFonts w:ascii="Times New Roman" w:hAnsi="Times New Roman" w:cs="Times New Roman"/>
          <w:b/>
          <w:spacing w:val="2"/>
          <w:sz w:val="27"/>
          <w:szCs w:val="27"/>
          <w:lang w:eastAsia="ru-RU"/>
        </w:rPr>
        <w:t> </w:t>
      </w:r>
    </w:p>
    <w:tbl>
      <w:tblPr>
        <w:tblStyle w:val="a6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5103"/>
      </w:tblGrid>
      <w:tr w:rsidR="00B447F2" w:rsidRPr="00D25A52" w:rsidTr="00836FF9">
        <w:trPr>
          <w:trHeight w:val="676"/>
        </w:trPr>
        <w:tc>
          <w:tcPr>
            <w:tcW w:w="4771" w:type="dxa"/>
          </w:tcPr>
          <w:p w:rsidR="00D25A52" w:rsidRDefault="00D25A52" w:rsidP="00D25A52">
            <w:pPr>
              <w:autoSpaceDE w:val="0"/>
              <w:rPr>
                <w:sz w:val="28"/>
                <w:szCs w:val="28"/>
              </w:rPr>
            </w:pPr>
          </w:p>
          <w:p w:rsidR="00B948C3" w:rsidRDefault="004E61E9" w:rsidP="00C50103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ВИДЯКИНА</w:t>
            </w:r>
            <w:r w:rsidR="00C50103">
              <w:rPr>
                <w:sz w:val="28"/>
                <w:szCs w:val="28"/>
              </w:rPr>
              <w:tab/>
            </w:r>
            <w:r w:rsidR="00B948C3">
              <w:rPr>
                <w:sz w:val="28"/>
                <w:szCs w:val="28"/>
              </w:rPr>
              <w:t>-</w:t>
            </w:r>
          </w:p>
          <w:p w:rsidR="00B447F2" w:rsidRPr="00D25A52" w:rsidRDefault="004E61E9" w:rsidP="00D25A5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Вадимовна</w:t>
            </w:r>
          </w:p>
        </w:tc>
        <w:tc>
          <w:tcPr>
            <w:tcW w:w="5103" w:type="dxa"/>
          </w:tcPr>
          <w:p w:rsidR="00D25A52" w:rsidRDefault="00D25A52" w:rsidP="00B447F2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B447F2" w:rsidRPr="00D25A52" w:rsidRDefault="004E61E9" w:rsidP="004E61E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447F2">
              <w:rPr>
                <w:sz w:val="28"/>
                <w:szCs w:val="28"/>
              </w:rPr>
              <w:t>лава администрации Тужинского муниципального района</w:t>
            </w:r>
            <w:r w:rsidR="009D208B">
              <w:rPr>
                <w:sz w:val="28"/>
                <w:szCs w:val="28"/>
              </w:rPr>
              <w:t xml:space="preserve">, председатель комиссии </w:t>
            </w:r>
          </w:p>
        </w:tc>
      </w:tr>
      <w:tr w:rsidR="009D208B" w:rsidRPr="00D25A52" w:rsidTr="009D208B">
        <w:trPr>
          <w:trHeight w:val="309"/>
        </w:trPr>
        <w:tc>
          <w:tcPr>
            <w:tcW w:w="4771" w:type="dxa"/>
          </w:tcPr>
          <w:p w:rsidR="009D208B" w:rsidRDefault="009D208B" w:rsidP="00D25A5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D208B" w:rsidRDefault="009D208B" w:rsidP="00B447F2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9D208B" w:rsidRPr="00D25A52" w:rsidTr="00836FF9">
        <w:trPr>
          <w:trHeight w:val="676"/>
        </w:trPr>
        <w:tc>
          <w:tcPr>
            <w:tcW w:w="4771" w:type="dxa"/>
          </w:tcPr>
          <w:p w:rsidR="009D208B" w:rsidRDefault="009D208B" w:rsidP="00D25A52">
            <w:pPr>
              <w:autoSpaceDE w:val="0"/>
              <w:rPr>
                <w:sz w:val="28"/>
                <w:szCs w:val="28"/>
              </w:rPr>
            </w:pPr>
            <w:r w:rsidRPr="009D208B">
              <w:rPr>
                <w:sz w:val="28"/>
                <w:szCs w:val="28"/>
              </w:rPr>
              <w:t xml:space="preserve">БЛЕДНЫХ </w:t>
            </w:r>
            <w:r>
              <w:rPr>
                <w:sz w:val="28"/>
                <w:szCs w:val="28"/>
              </w:rPr>
              <w:t xml:space="preserve">                                           -</w:t>
            </w:r>
          </w:p>
          <w:p w:rsidR="009D208B" w:rsidRPr="009D208B" w:rsidRDefault="009D208B" w:rsidP="009D208B">
            <w:pPr>
              <w:autoSpaceDE w:val="0"/>
              <w:rPr>
                <w:sz w:val="28"/>
                <w:szCs w:val="28"/>
              </w:rPr>
            </w:pPr>
            <w:r w:rsidRPr="009D208B">
              <w:rPr>
                <w:sz w:val="28"/>
                <w:szCs w:val="28"/>
              </w:rPr>
              <w:t>Леонид Васильевич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103" w:type="dxa"/>
          </w:tcPr>
          <w:p w:rsidR="009D208B" w:rsidRPr="009D208B" w:rsidRDefault="009D208B" w:rsidP="00B447F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D208B">
              <w:rPr>
                <w:sz w:val="28"/>
                <w:szCs w:val="28"/>
              </w:rPr>
              <w:t>аместитель главы администрации по жизнеобеспечению,</w:t>
            </w:r>
            <w:r>
              <w:rPr>
                <w:sz w:val="28"/>
                <w:szCs w:val="28"/>
              </w:rPr>
              <w:t xml:space="preserve"> </w:t>
            </w:r>
            <w:r w:rsidRPr="009D208B"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B447F2" w:rsidRPr="00D25A52" w:rsidTr="00836FF9">
        <w:trPr>
          <w:trHeight w:val="676"/>
        </w:trPr>
        <w:tc>
          <w:tcPr>
            <w:tcW w:w="4771" w:type="dxa"/>
          </w:tcPr>
          <w:p w:rsidR="00C50103" w:rsidRDefault="00C50103" w:rsidP="009C3656">
            <w:pPr>
              <w:autoSpaceDE w:val="0"/>
              <w:rPr>
                <w:sz w:val="28"/>
                <w:szCs w:val="28"/>
              </w:rPr>
            </w:pPr>
          </w:p>
          <w:p w:rsidR="00C50103" w:rsidRDefault="00B447F2" w:rsidP="00C50103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К</w:t>
            </w:r>
            <w:r w:rsidR="00C50103">
              <w:rPr>
                <w:sz w:val="28"/>
                <w:szCs w:val="28"/>
              </w:rPr>
              <w:t>ЛЕПЦОВА</w:t>
            </w:r>
            <w:r w:rsidR="00C50103">
              <w:rPr>
                <w:sz w:val="28"/>
                <w:szCs w:val="28"/>
              </w:rPr>
              <w:tab/>
              <w:t>-</w:t>
            </w:r>
          </w:p>
          <w:p w:rsidR="00B447F2" w:rsidRPr="00D25A52" w:rsidRDefault="00B447F2" w:rsidP="00C50103">
            <w:pPr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5103" w:type="dxa"/>
          </w:tcPr>
          <w:p w:rsidR="00C50103" w:rsidRDefault="00C50103" w:rsidP="00B447F2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B447F2" w:rsidRPr="00D25A52" w:rsidRDefault="00C50103" w:rsidP="00B447F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447F2" w:rsidRPr="00D25A52">
              <w:rPr>
                <w:sz w:val="28"/>
                <w:szCs w:val="28"/>
              </w:rPr>
              <w:t>аведующая отделом по экономике и прогнозированию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B447F2" w:rsidRPr="00D25A52">
              <w:rPr>
                <w:sz w:val="28"/>
                <w:szCs w:val="28"/>
              </w:rPr>
              <w:t>, секретарь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904FC1" w:rsidRPr="00D25A52" w:rsidTr="00836FF9">
        <w:trPr>
          <w:trHeight w:val="451"/>
        </w:trPr>
        <w:tc>
          <w:tcPr>
            <w:tcW w:w="4771" w:type="dxa"/>
          </w:tcPr>
          <w:p w:rsidR="00C50103" w:rsidRDefault="00C50103" w:rsidP="009C3656">
            <w:pPr>
              <w:autoSpaceDE w:val="0"/>
              <w:rPr>
                <w:sz w:val="28"/>
                <w:szCs w:val="28"/>
              </w:rPr>
            </w:pPr>
          </w:p>
          <w:p w:rsidR="00904FC1" w:rsidRPr="00D25A52" w:rsidRDefault="00904FC1" w:rsidP="009C3656">
            <w:pPr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03" w:type="dxa"/>
          </w:tcPr>
          <w:p w:rsidR="00904FC1" w:rsidRPr="00D25A52" w:rsidRDefault="00904FC1" w:rsidP="00B447F2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447F2" w:rsidRPr="00D25A52" w:rsidTr="00836FF9">
        <w:trPr>
          <w:trHeight w:val="676"/>
        </w:trPr>
        <w:tc>
          <w:tcPr>
            <w:tcW w:w="4771" w:type="dxa"/>
          </w:tcPr>
          <w:p w:rsidR="00F0122A" w:rsidRDefault="00F0122A" w:rsidP="009C3656">
            <w:pPr>
              <w:autoSpaceDE w:val="0"/>
              <w:rPr>
                <w:sz w:val="28"/>
                <w:szCs w:val="28"/>
              </w:rPr>
            </w:pPr>
          </w:p>
          <w:p w:rsidR="00F0122A" w:rsidRDefault="00B447F2" w:rsidP="00F0122A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С</w:t>
            </w:r>
            <w:r w:rsidR="00F0122A">
              <w:rPr>
                <w:sz w:val="28"/>
                <w:szCs w:val="28"/>
              </w:rPr>
              <w:t>ЕННИКОВА</w:t>
            </w:r>
            <w:r w:rsidR="00F0122A">
              <w:rPr>
                <w:sz w:val="28"/>
                <w:szCs w:val="28"/>
              </w:rPr>
              <w:tab/>
              <w:t>-</w:t>
            </w:r>
          </w:p>
          <w:p w:rsidR="00B447F2" w:rsidRPr="00D25A52" w:rsidRDefault="00B447F2" w:rsidP="00F0122A">
            <w:pPr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103" w:type="dxa"/>
          </w:tcPr>
          <w:p w:rsidR="00F0122A" w:rsidRDefault="00F0122A" w:rsidP="00B447F2">
            <w:pPr>
              <w:jc w:val="both"/>
              <w:rPr>
                <w:sz w:val="28"/>
                <w:szCs w:val="28"/>
              </w:rPr>
            </w:pPr>
          </w:p>
          <w:p w:rsidR="00B447F2" w:rsidRPr="00D25A52" w:rsidRDefault="00F0122A" w:rsidP="00B44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447F2" w:rsidRPr="00D25A52">
              <w:rPr>
                <w:sz w:val="28"/>
                <w:szCs w:val="28"/>
              </w:rPr>
              <w:t>аведующая сектором бухгалтерского учета администрации Тужинского муниципального района</w:t>
            </w:r>
          </w:p>
        </w:tc>
      </w:tr>
      <w:tr w:rsidR="00B447F2" w:rsidRPr="00D25A52" w:rsidTr="00836FF9">
        <w:trPr>
          <w:trHeight w:val="676"/>
        </w:trPr>
        <w:tc>
          <w:tcPr>
            <w:tcW w:w="4771" w:type="dxa"/>
          </w:tcPr>
          <w:p w:rsidR="00836FF9" w:rsidRDefault="00836FF9" w:rsidP="00836FF9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</w:p>
          <w:p w:rsidR="00836FF9" w:rsidRDefault="00B447F2" w:rsidP="00836FF9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Д</w:t>
            </w:r>
            <w:r w:rsidR="00836FF9">
              <w:rPr>
                <w:sz w:val="28"/>
                <w:szCs w:val="28"/>
              </w:rPr>
              <w:t>РЯГИНА</w:t>
            </w:r>
            <w:r w:rsidR="00836FF9">
              <w:rPr>
                <w:sz w:val="28"/>
                <w:szCs w:val="28"/>
              </w:rPr>
              <w:tab/>
              <w:t>-</w:t>
            </w:r>
          </w:p>
          <w:p w:rsidR="00B447F2" w:rsidRPr="00D25A52" w:rsidRDefault="00B447F2" w:rsidP="009C3656">
            <w:pPr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5103" w:type="dxa"/>
          </w:tcPr>
          <w:p w:rsidR="00836FF9" w:rsidRDefault="00836FF9" w:rsidP="0055462E">
            <w:pPr>
              <w:pStyle w:val="a5"/>
              <w:jc w:val="both"/>
              <w:rPr>
                <w:sz w:val="28"/>
                <w:szCs w:val="28"/>
              </w:rPr>
            </w:pPr>
          </w:p>
          <w:p w:rsidR="00B447F2" w:rsidRPr="00D25A52" w:rsidRDefault="00836FF9" w:rsidP="005546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447F2" w:rsidRPr="00D25A52">
              <w:rPr>
                <w:sz w:val="28"/>
                <w:szCs w:val="28"/>
              </w:rPr>
              <w:t>ачальник отдела юридического обеспечения управления делами администрации Тужинского</w:t>
            </w:r>
          </w:p>
          <w:p w:rsidR="00B447F2" w:rsidRPr="00D25A52" w:rsidRDefault="00836FF9" w:rsidP="00836FF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B447F2" w:rsidRPr="00D25A52" w:rsidTr="00836FF9">
        <w:trPr>
          <w:trHeight w:val="676"/>
        </w:trPr>
        <w:tc>
          <w:tcPr>
            <w:tcW w:w="4771" w:type="dxa"/>
          </w:tcPr>
          <w:p w:rsidR="00653D3A" w:rsidRDefault="00653D3A" w:rsidP="009C3656">
            <w:pPr>
              <w:autoSpaceDE w:val="0"/>
              <w:rPr>
                <w:sz w:val="28"/>
                <w:szCs w:val="28"/>
              </w:rPr>
            </w:pPr>
          </w:p>
          <w:p w:rsidR="00836FF9" w:rsidRDefault="00B447F2" w:rsidP="00653D3A">
            <w:pPr>
              <w:tabs>
                <w:tab w:val="right" w:pos="4555"/>
              </w:tabs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П</w:t>
            </w:r>
            <w:r w:rsidR="00836FF9">
              <w:rPr>
                <w:sz w:val="28"/>
                <w:szCs w:val="28"/>
              </w:rPr>
              <w:t>ОДПАЛОК</w:t>
            </w:r>
            <w:r w:rsidR="00653D3A">
              <w:rPr>
                <w:sz w:val="28"/>
                <w:szCs w:val="28"/>
              </w:rPr>
              <w:tab/>
              <w:t>-</w:t>
            </w:r>
          </w:p>
          <w:p w:rsidR="00B447F2" w:rsidRPr="00D25A52" w:rsidRDefault="00B447F2" w:rsidP="009C3656">
            <w:pPr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5103" w:type="dxa"/>
          </w:tcPr>
          <w:p w:rsidR="00653D3A" w:rsidRDefault="00653D3A" w:rsidP="00B447F2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B447F2" w:rsidRPr="00D25A52" w:rsidRDefault="00653D3A" w:rsidP="00B447F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447F2" w:rsidRPr="00D25A52">
              <w:rPr>
                <w:sz w:val="28"/>
                <w:szCs w:val="28"/>
              </w:rPr>
              <w:t>едущий специалист по оказанию муниципальных услуг отдела по экономике и прогнозированию администрации Тужинского       муниципального района</w:t>
            </w:r>
          </w:p>
        </w:tc>
      </w:tr>
    </w:tbl>
    <w:p w:rsidR="00EA4AEB" w:rsidRPr="00EA4AEB" w:rsidRDefault="00EA4AEB" w:rsidP="00EA4AEB">
      <w:pPr>
        <w:autoSpaceDE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A4AE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A4AEB" w:rsidRDefault="00EA4AEB" w:rsidP="00EA4AEB">
      <w:pPr>
        <w:autoSpaceDE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A4AEB" w:rsidRPr="00EA4AEB" w:rsidRDefault="00EA4AEB" w:rsidP="00EA4AEB">
      <w:pPr>
        <w:autoSpaceDE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A4AEB">
        <w:rPr>
          <w:rFonts w:ascii="Times New Roman" w:hAnsi="Times New Roman" w:cs="Times New Roman"/>
          <w:sz w:val="28"/>
          <w:szCs w:val="28"/>
        </w:rPr>
        <w:t>УТВЕРЖДЕНО</w:t>
      </w:r>
    </w:p>
    <w:p w:rsidR="00EA4AEB" w:rsidRDefault="00EA4AEB" w:rsidP="00EA4AEB">
      <w:pPr>
        <w:autoSpaceDE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A4AEB" w:rsidRPr="00EA4AEB" w:rsidRDefault="00EA4AEB" w:rsidP="00EA4AEB">
      <w:pPr>
        <w:autoSpaceDE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4AEB">
        <w:rPr>
          <w:rFonts w:ascii="Times New Roman" w:hAnsi="Times New Roman" w:cs="Times New Roman"/>
          <w:sz w:val="28"/>
          <w:szCs w:val="28"/>
        </w:rPr>
        <w:t>остановлением администрации Тужинского муниципального района</w:t>
      </w:r>
    </w:p>
    <w:p w:rsidR="00EA4AEB" w:rsidRPr="00EA4AEB" w:rsidRDefault="00EA4AEB" w:rsidP="00EA4AEB">
      <w:pPr>
        <w:autoSpaceDE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A4AEB">
        <w:rPr>
          <w:rFonts w:ascii="Times New Roman" w:hAnsi="Times New Roman" w:cs="Times New Roman"/>
          <w:sz w:val="28"/>
          <w:szCs w:val="28"/>
        </w:rPr>
        <w:t xml:space="preserve">от </w:t>
      </w:r>
      <w:r w:rsidRPr="00EA4AEB">
        <w:rPr>
          <w:rFonts w:ascii="Times New Roman" w:hAnsi="Times New Roman" w:cs="Times New Roman"/>
          <w:sz w:val="28"/>
          <w:szCs w:val="28"/>
        </w:rPr>
        <w:tab/>
      </w:r>
      <w:r w:rsidRPr="00EA4AEB">
        <w:rPr>
          <w:rFonts w:ascii="Times New Roman" w:hAnsi="Times New Roman" w:cs="Times New Roman"/>
          <w:sz w:val="28"/>
          <w:szCs w:val="28"/>
        </w:rPr>
        <w:tab/>
      </w:r>
      <w:r w:rsidRPr="00EA4AEB">
        <w:rPr>
          <w:rFonts w:ascii="Times New Roman" w:hAnsi="Times New Roman" w:cs="Times New Roman"/>
          <w:sz w:val="28"/>
          <w:szCs w:val="28"/>
        </w:rPr>
        <w:tab/>
        <w:t>№</w:t>
      </w:r>
    </w:p>
    <w:p w:rsidR="00EA4AEB" w:rsidRDefault="00EA4AEB" w:rsidP="00EA4AEB">
      <w:pPr>
        <w:spacing w:after="0"/>
        <w:jc w:val="center"/>
        <w:rPr>
          <w:rFonts w:ascii="Times New Roman" w:hAnsi="Times New Roman" w:cs="Times New Roman"/>
          <w:b/>
          <w:spacing w:val="2"/>
          <w:sz w:val="27"/>
          <w:szCs w:val="27"/>
          <w:lang w:eastAsia="ru-RU"/>
        </w:rPr>
      </w:pPr>
    </w:p>
    <w:p w:rsidR="00EA4AEB" w:rsidRDefault="00EA4AEB" w:rsidP="00EA4AEB">
      <w:pPr>
        <w:spacing w:after="0"/>
        <w:jc w:val="center"/>
        <w:rPr>
          <w:rFonts w:ascii="Times New Roman" w:hAnsi="Times New Roman" w:cs="Times New Roman"/>
          <w:b/>
          <w:spacing w:val="2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pacing w:val="2"/>
          <w:sz w:val="27"/>
          <w:szCs w:val="27"/>
          <w:lang w:eastAsia="ru-RU"/>
        </w:rPr>
        <w:t>ПОЛОЖЕНИЕ</w:t>
      </w:r>
    </w:p>
    <w:p w:rsidR="008419D5" w:rsidRDefault="008419D5" w:rsidP="008419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19D5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о Комиссии </w:t>
      </w:r>
      <w:r w:rsidRPr="008419D5">
        <w:rPr>
          <w:rFonts w:ascii="Times New Roman" w:hAnsi="Times New Roman" w:cs="Times New Roman"/>
          <w:b/>
          <w:sz w:val="28"/>
          <w:szCs w:val="28"/>
        </w:rPr>
        <w:t>администрации Тужинского муниципального района по принятию решений о списании с учета задолженности поставщиков (подрядчиков, исполнителей) по денежным обязательствам перед заказчиком, осуществляющим закупки для обеспечения</w:t>
      </w:r>
    </w:p>
    <w:p w:rsidR="008419D5" w:rsidRPr="008419D5" w:rsidRDefault="008419D5" w:rsidP="008419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8419D5">
        <w:rPr>
          <w:rFonts w:ascii="Times New Roman" w:hAnsi="Times New Roman" w:cs="Times New Roman"/>
          <w:b/>
          <w:sz w:val="28"/>
          <w:szCs w:val="28"/>
        </w:rPr>
        <w:t>муниципальных нужд Тужинского района</w:t>
      </w:r>
      <w:r w:rsidRPr="008419D5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 </w:t>
      </w:r>
      <w:r w:rsidRPr="008419D5">
        <w:rPr>
          <w:rFonts w:ascii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</w:p>
    <w:p w:rsidR="008419D5" w:rsidRDefault="008419D5" w:rsidP="0055462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7"/>
          <w:szCs w:val="27"/>
          <w:lang w:eastAsia="ru-RU"/>
        </w:rPr>
      </w:pPr>
    </w:p>
    <w:p w:rsidR="002E5569" w:rsidRDefault="00AE668D" w:rsidP="002E5569">
      <w:pPr>
        <w:pStyle w:val="ConsPlusNormal"/>
        <w:ind w:firstLine="540"/>
        <w:jc w:val="both"/>
      </w:pPr>
      <w:r>
        <w:rPr>
          <w:spacing w:val="2"/>
          <w:lang w:eastAsia="ru-RU"/>
        </w:rPr>
        <w:t xml:space="preserve">1. </w:t>
      </w:r>
      <w:r w:rsidR="0055462E" w:rsidRPr="005C7DA9">
        <w:rPr>
          <w:spacing w:val="2"/>
          <w:lang w:eastAsia="ru-RU"/>
        </w:rPr>
        <w:t xml:space="preserve">Комиссия </w:t>
      </w:r>
      <w:r w:rsidR="005C7DA9" w:rsidRPr="005C7DA9">
        <w:t>администрации Тужинского муниципального района по принятию решений о списании с учета задолженности поставщиков (подрядчиков, исполнителей) по денежным обязательствам перед заказчиком, осуществляющим закупки для обеспечения муниципальных нужд Тужинского района</w:t>
      </w:r>
      <w:r w:rsidR="005C7DA9" w:rsidRPr="005C7DA9">
        <w:rPr>
          <w:spacing w:val="2"/>
          <w:lang w:eastAsia="ru-RU"/>
        </w:rPr>
        <w:t> </w:t>
      </w:r>
      <w:r w:rsidR="005C7DA9" w:rsidRPr="005C7DA9">
        <w:rPr>
          <w:color w:val="4C4C4C"/>
          <w:spacing w:val="2"/>
          <w:lang w:eastAsia="ru-RU"/>
        </w:rPr>
        <w:t xml:space="preserve"> </w:t>
      </w:r>
      <w:r w:rsidR="0055462E" w:rsidRPr="005C7DA9">
        <w:rPr>
          <w:spacing w:val="2"/>
          <w:lang w:eastAsia="ru-RU"/>
        </w:rPr>
        <w:t xml:space="preserve">(далее - Комиссия), решает вопросы, связанные со списанием администрацией Тужинского муниципального района </w:t>
      </w:r>
      <w:r w:rsidR="002E5569">
        <w:t>начисленных сумм неустоек (штрафов, пеней) в случае завершения в полном объеме в 2015 или 2016 годах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</w:p>
    <w:p w:rsidR="00094C71" w:rsidRDefault="00CA047D" w:rsidP="00094C71">
      <w:pPr>
        <w:pStyle w:val="ConsPlusNormal"/>
        <w:ind w:firstLine="540"/>
        <w:jc w:val="both"/>
      </w:pPr>
      <w:r>
        <w:rPr>
          <w:spacing w:val="2"/>
          <w:lang w:eastAsia="ru-RU"/>
        </w:rPr>
        <w:t>2</w:t>
      </w:r>
      <w:r w:rsidR="0055462E" w:rsidRPr="00CA047D">
        <w:rPr>
          <w:spacing w:val="2"/>
          <w:lang w:eastAsia="ru-RU"/>
        </w:rPr>
        <w:t>. Комиссия рассматривает вопросы о возможности списани</w:t>
      </w:r>
      <w:r>
        <w:rPr>
          <w:spacing w:val="2"/>
          <w:lang w:eastAsia="ru-RU"/>
        </w:rPr>
        <w:t>я</w:t>
      </w:r>
      <w:r w:rsidR="0055462E" w:rsidRPr="00CA047D">
        <w:rPr>
          <w:spacing w:val="2"/>
          <w:lang w:eastAsia="ru-RU"/>
        </w:rPr>
        <w:t xml:space="preserve"> </w:t>
      </w:r>
      <w:r w:rsidRPr="00CA047D">
        <w:t xml:space="preserve">начисленных сумм неустоек (штрафов, пеней), указанных в </w:t>
      </w:r>
      <w:hyperlink r:id="rId8" w:history="1">
        <w:r w:rsidRPr="00CA047D">
          <w:t>пункте 1</w:t>
        </w:r>
      </w:hyperlink>
      <w:r w:rsidRPr="00CA047D">
        <w:t xml:space="preserve"> настоящего </w:t>
      </w:r>
      <w:r w:rsidR="00135BBB">
        <w:t>П</w:t>
      </w:r>
      <w:r w:rsidRPr="00CA047D">
        <w:t>о</w:t>
      </w:r>
      <w:r w:rsidR="00135BBB">
        <w:t>ложения</w:t>
      </w:r>
      <w:r w:rsidRPr="00CA047D">
        <w:t>, осуществля</w:t>
      </w:r>
      <w:r w:rsidR="00135BBB">
        <w:t>емого</w:t>
      </w:r>
      <w:r w:rsidRPr="00CA047D">
        <w:t xml:space="preserve"> по контрактам, обязательства по которым исполнены в полном объеме, за исключением контрактов, условия которых изменены в 2015 и (или) 2016 годах в соответствии с </w:t>
      </w:r>
      <w:hyperlink r:id="rId9" w:history="1">
        <w:r w:rsidRPr="00CA047D">
          <w:t>частью 1.1 статьи 95</w:t>
        </w:r>
      </w:hyperlink>
      <w:r w:rsidRPr="00CA047D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664640" w:rsidRDefault="0055462E" w:rsidP="00664640">
      <w:pPr>
        <w:pStyle w:val="ConsPlusNormal"/>
        <w:ind w:firstLine="540"/>
        <w:jc w:val="both"/>
      </w:pPr>
      <w:r w:rsidRPr="005C7DA9">
        <w:rPr>
          <w:spacing w:val="2"/>
          <w:lang w:eastAsia="ru-RU"/>
        </w:rPr>
        <w:t xml:space="preserve">3. Комиссия в пределах своих полномочий </w:t>
      </w:r>
      <w:r w:rsidR="00664640">
        <w:rPr>
          <w:spacing w:val="2"/>
          <w:lang w:eastAsia="ru-RU"/>
        </w:rPr>
        <w:t xml:space="preserve">принимает </w:t>
      </w:r>
      <w:r w:rsidR="00664640">
        <w:t>следующие решения:</w:t>
      </w:r>
    </w:p>
    <w:p w:rsidR="00664640" w:rsidRDefault="0055462E" w:rsidP="00664640">
      <w:pPr>
        <w:pStyle w:val="ConsPlusNormal"/>
        <w:ind w:firstLine="540"/>
        <w:jc w:val="both"/>
      </w:pPr>
      <w:r w:rsidRPr="005C7DA9">
        <w:rPr>
          <w:spacing w:val="2"/>
          <w:lang w:eastAsia="ru-RU"/>
        </w:rPr>
        <w:t xml:space="preserve">а) </w:t>
      </w:r>
      <w:r w:rsidR="00664640">
        <w:t>если общая сумма неуплаченных неустоек (штрафов, пеней) не превышает 5 процентов цены контракта, решение о списании неуплаченных сумм неустоек (штрафов, пеней);</w:t>
      </w:r>
    </w:p>
    <w:p w:rsidR="00C36AF9" w:rsidRDefault="0055462E" w:rsidP="00C36AF9">
      <w:pPr>
        <w:pStyle w:val="ConsPlusNormal"/>
        <w:ind w:firstLine="540"/>
        <w:jc w:val="both"/>
      </w:pPr>
      <w:r w:rsidRPr="005C7DA9">
        <w:rPr>
          <w:spacing w:val="2"/>
          <w:lang w:eastAsia="ru-RU"/>
        </w:rPr>
        <w:t xml:space="preserve">б) </w:t>
      </w:r>
      <w:r w:rsidR="00664640">
        <w:t>если общая сумма неуплаченных неустоек (штрафов, пеней) превышает 5 процентов цены контракта, но составляет не более 20 процентов цены контракта, решение о списании 50 процентов неуплаченных сумм неустоек (штрафов, пеней) при условии уплаты 50 процентов неуплаченных сумм неустоек (штрафов, пеней) до окончания текущего финансового года.</w:t>
      </w:r>
    </w:p>
    <w:p w:rsidR="0055462E" w:rsidRPr="00094C71" w:rsidRDefault="00C36AF9" w:rsidP="00C36AF9">
      <w:pPr>
        <w:pStyle w:val="ConsPlusNormal"/>
        <w:ind w:firstLine="540"/>
        <w:jc w:val="both"/>
      </w:pPr>
      <w:r>
        <w:rPr>
          <w:spacing w:val="2"/>
          <w:lang w:eastAsia="ru-RU"/>
        </w:rPr>
        <w:lastRenderedPageBreak/>
        <w:t>4</w:t>
      </w:r>
      <w:r w:rsidR="0055462E" w:rsidRPr="005C7DA9">
        <w:rPr>
          <w:spacing w:val="2"/>
          <w:lang w:eastAsia="ru-RU"/>
        </w:rPr>
        <w:t xml:space="preserve">. </w:t>
      </w:r>
      <w:r w:rsidR="00A7075A">
        <w:rPr>
          <w:spacing w:val="2"/>
          <w:lang w:eastAsia="ru-RU"/>
        </w:rPr>
        <w:t>При принятии решения Комиссия учитывает, что с</w:t>
      </w:r>
      <w:r w:rsidR="0055462E" w:rsidRPr="005C7DA9">
        <w:rPr>
          <w:spacing w:val="2"/>
          <w:lang w:eastAsia="ru-RU"/>
        </w:rPr>
        <w:t>писание начисленных сумм неустоек (штрафов, пеней) в соответствии с пунктами "а" и "б" пункта 3 настоящего Положения распространяется на принятую к учету задолженность поставщика (подрядчика, исполнителя) независимо от срока ее возникновения.</w:t>
      </w:r>
    </w:p>
    <w:p w:rsidR="00A7075A" w:rsidRDefault="00A7075A" w:rsidP="00A7075A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5</w:t>
      </w:r>
      <w:r w:rsidR="00CA047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A047D" w:rsidRPr="005C7DA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Состав Комиссии утверждается постановлением администрации Тужинского муниципального района.</w:t>
      </w:r>
    </w:p>
    <w:p w:rsidR="0055462E" w:rsidRPr="005C7DA9" w:rsidRDefault="00A7075A" w:rsidP="00A7075A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6</w:t>
      </w:r>
      <w:r w:rsidR="0055462E" w:rsidRPr="005C7DA9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Деятельностью Комиссии руководит ее председатель, который дает членам Комиссии поручения, связанные с ее деятельностью, несет ответственность за выполнение возложенных на Комиссию полномочий, председательствует на заседаниях Комиссии.</w:t>
      </w:r>
      <w:r w:rsidR="009D208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его отсутствие полномочия председателя комиссии осуществляет его заместитель.</w:t>
      </w:r>
    </w:p>
    <w:p w:rsidR="0055462E" w:rsidRPr="005C7DA9" w:rsidRDefault="00A7075A" w:rsidP="00567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7</w:t>
      </w:r>
      <w:r w:rsidR="0055462E" w:rsidRPr="005C7DA9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Секретарь Комиссии готовит документы для рассмотрения Комиссией, ведет протокол заседания и делопроизводство Комиссии. В отсутствие секретаря Комиссии его обязанности исполняет другой член Комиссии по поручению председателя Комиссии.</w:t>
      </w:r>
    </w:p>
    <w:p w:rsidR="0055462E" w:rsidRPr="005C7DA9" w:rsidRDefault="00A7075A" w:rsidP="00567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8</w:t>
      </w:r>
      <w:r w:rsidR="0055462E" w:rsidRPr="005C7DA9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Заседания Комиссии проводятся по мере необходимости и считаются правомочными, если на них присутствует не менее 2/3 членов Комиссии. Комиссия рассматривает вопросы и принимает решения только при наличии всех необходимых документов, заключений и согласований.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FE29C4" w:rsidRDefault="00A7075A" w:rsidP="00FE29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9</w:t>
      </w:r>
      <w:r w:rsidR="0055462E" w:rsidRPr="005C7DA9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На заседания Комиссии могут приглашаться специалисты администрации Тужинского муниципального района, а также иные заинтересованные лица.</w:t>
      </w:r>
    </w:p>
    <w:p w:rsidR="00724327" w:rsidRDefault="00724327" w:rsidP="00567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1</w:t>
      </w:r>
      <w:r w:rsidR="00A742E4">
        <w:rPr>
          <w:rFonts w:ascii="Times New Roman" w:hAnsi="Times New Roman" w:cs="Times New Roman"/>
          <w:spacing w:val="2"/>
          <w:sz w:val="28"/>
          <w:szCs w:val="28"/>
          <w:lang w:eastAsia="ru-RU"/>
        </w:rPr>
        <w:t>0</w:t>
      </w:r>
      <w:r w:rsidR="0055462E" w:rsidRPr="005C7DA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86F4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Заседание </w:t>
      </w:r>
      <w:r w:rsidR="001B711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Комиссии оформляется Протоколом заседания Комиссии. </w:t>
      </w:r>
      <w:r w:rsidR="0055462E" w:rsidRPr="005C7DA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протоколе заседания Комиссии указывается:</w:t>
      </w:r>
    </w:p>
    <w:p w:rsidR="00724327" w:rsidRDefault="0055462E" w:rsidP="00567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C7DA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дата и номер протокола;</w:t>
      </w:r>
    </w:p>
    <w:p w:rsidR="00724327" w:rsidRDefault="0055462E" w:rsidP="00567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C7DA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присутствующие члены Комиссии;</w:t>
      </w:r>
    </w:p>
    <w:p w:rsidR="00724327" w:rsidRDefault="0055462E" w:rsidP="00567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C7DA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повестка дня;</w:t>
      </w:r>
    </w:p>
    <w:p w:rsidR="00724327" w:rsidRDefault="0055462E" w:rsidP="00567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C7DA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краткое изложение рассматриваемых вопросов;</w:t>
      </w:r>
    </w:p>
    <w:p w:rsidR="00724327" w:rsidRDefault="0055462E" w:rsidP="00567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C7DA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мнение членов Комиссии;</w:t>
      </w:r>
    </w:p>
    <w:p w:rsidR="00724327" w:rsidRDefault="0055462E" w:rsidP="00567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C7DA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принятое решение;</w:t>
      </w:r>
    </w:p>
    <w:p w:rsidR="00724327" w:rsidRDefault="0055462E" w:rsidP="00567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C7DA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количество голосовавших "за", "против" и "воздержавшихся";</w:t>
      </w:r>
    </w:p>
    <w:p w:rsidR="001B711F" w:rsidRDefault="0055462E" w:rsidP="00567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C7DA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особое мнение членов Комиссии по конкретным рассматриваемым материалам</w:t>
      </w:r>
      <w:r w:rsidR="002244C7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(при наличии)</w:t>
      </w:r>
      <w:r w:rsidR="001B711F"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B711F" w:rsidRDefault="001B711F" w:rsidP="00567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информация о реквизитах контракта (дата, номер, предмет и цена контракта, реестровый номер контракта из реестра контрактов (при наличии);</w:t>
      </w:r>
    </w:p>
    <w:p w:rsidR="001B711F" w:rsidRDefault="001B711F" w:rsidP="00567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информация о поставщике (подрядчике, исполнителе): его наименование, место нахождения, идентификационный номер налогоплательщика;</w:t>
      </w:r>
    </w:p>
    <w:p w:rsidR="001B4E48" w:rsidRDefault="00822CC1" w:rsidP="009D208B">
      <w:pPr>
        <w:pStyle w:val="ac"/>
        <w:shd w:val="clear" w:color="auto" w:fill="auto"/>
        <w:tabs>
          <w:tab w:val="left" w:pos="697"/>
        </w:tabs>
        <w:ind w:left="560" w:right="20" w:firstLine="0"/>
        <w:rPr>
          <w:sz w:val="28"/>
          <w:szCs w:val="28"/>
        </w:rPr>
      </w:pPr>
      <w:r>
        <w:rPr>
          <w:spacing w:val="2"/>
          <w:sz w:val="28"/>
          <w:szCs w:val="28"/>
          <w:lang w:eastAsia="ru-RU"/>
        </w:rPr>
        <w:t xml:space="preserve">- </w:t>
      </w:r>
      <w:r w:rsidRPr="00822CC1">
        <w:rPr>
          <w:sz w:val="28"/>
          <w:szCs w:val="28"/>
        </w:rPr>
        <w:t xml:space="preserve">случай списания задолженности, установленный постановлением Правительства РФ от 14.03.2016 </w:t>
      </w:r>
      <w:r>
        <w:rPr>
          <w:sz w:val="28"/>
          <w:szCs w:val="28"/>
        </w:rPr>
        <w:t>№</w:t>
      </w:r>
      <w:r w:rsidRPr="00822CC1">
        <w:rPr>
          <w:sz w:val="28"/>
          <w:szCs w:val="28"/>
        </w:rPr>
        <w:t xml:space="preserve"> 190</w:t>
      </w:r>
      <w:r>
        <w:rPr>
          <w:sz w:val="28"/>
          <w:szCs w:val="28"/>
        </w:rPr>
        <w:t>.</w:t>
      </w:r>
    </w:p>
    <w:p w:rsidR="00A742E4" w:rsidRPr="00FE29C4" w:rsidRDefault="00A742E4" w:rsidP="00A742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11. </w:t>
      </w:r>
      <w:r w:rsidRPr="005C7DA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 несогласии с принятым решением член Комиссии может изложить в письменной форме особое мнение, которое подлежит обязательному приобщению к протоколу заседания Комиссии.</w:t>
      </w:r>
    </w:p>
    <w:p w:rsidR="00822CC1" w:rsidRPr="00822CC1" w:rsidRDefault="00822CC1" w:rsidP="00BB2E44">
      <w:pPr>
        <w:pStyle w:val="ac"/>
        <w:shd w:val="clear" w:color="auto" w:fill="auto"/>
        <w:tabs>
          <w:tab w:val="left" w:pos="0"/>
        </w:tabs>
        <w:ind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2244C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22CC1">
        <w:rPr>
          <w:sz w:val="28"/>
          <w:szCs w:val="28"/>
        </w:rPr>
        <w:t>К решению комиссии прилагаются документы, подтверждающие право заказчика на списание задолженности:</w:t>
      </w:r>
    </w:p>
    <w:p w:rsidR="00822CC1" w:rsidRPr="00822CC1" w:rsidRDefault="00822CC1" w:rsidP="00822CC1">
      <w:pPr>
        <w:pStyle w:val="ac"/>
        <w:shd w:val="clear" w:color="auto" w:fill="auto"/>
        <w:tabs>
          <w:tab w:val="left" w:pos="973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2244C7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822CC1">
        <w:rPr>
          <w:sz w:val="28"/>
          <w:szCs w:val="28"/>
        </w:rPr>
        <w:t>Если общая сумма задолженности не превышает 5 процентов цены контракта:</w:t>
      </w:r>
    </w:p>
    <w:p w:rsidR="00822CC1" w:rsidRPr="00822CC1" w:rsidRDefault="00822CC1" w:rsidP="00822CC1">
      <w:pPr>
        <w:pStyle w:val="ac"/>
        <w:numPr>
          <w:ilvl w:val="0"/>
          <w:numId w:val="2"/>
        </w:numPr>
        <w:shd w:val="clear" w:color="auto" w:fill="auto"/>
        <w:tabs>
          <w:tab w:val="left" w:pos="769"/>
        </w:tabs>
        <w:ind w:left="20" w:right="20"/>
        <w:rPr>
          <w:sz w:val="28"/>
          <w:szCs w:val="28"/>
        </w:rPr>
      </w:pPr>
      <w:r w:rsidRPr="00822CC1">
        <w:rPr>
          <w:sz w:val="28"/>
          <w:szCs w:val="28"/>
        </w:rPr>
        <w:t>акт о приемке товаров, работ, услуг, иные документы, предусмотренные обычаями делового оборота, подтверждающие исполнение поставщиком (подрядчиком, исполнителем) обязательств по контракту;</w:t>
      </w:r>
    </w:p>
    <w:p w:rsidR="00822CC1" w:rsidRPr="00822CC1" w:rsidRDefault="00822CC1" w:rsidP="00822CC1">
      <w:pPr>
        <w:pStyle w:val="ac"/>
        <w:numPr>
          <w:ilvl w:val="0"/>
          <w:numId w:val="2"/>
        </w:numPr>
        <w:shd w:val="clear" w:color="auto" w:fill="auto"/>
        <w:tabs>
          <w:tab w:val="left" w:pos="690"/>
        </w:tabs>
        <w:ind w:left="20"/>
        <w:rPr>
          <w:sz w:val="28"/>
          <w:szCs w:val="28"/>
        </w:rPr>
      </w:pPr>
      <w:r w:rsidRPr="00822CC1">
        <w:rPr>
          <w:sz w:val="28"/>
          <w:szCs w:val="28"/>
        </w:rPr>
        <w:t>документы, подтверждающие начисление неустойки (штрафа, пени);</w:t>
      </w:r>
    </w:p>
    <w:p w:rsidR="00822CC1" w:rsidRPr="00822CC1" w:rsidRDefault="00822CC1" w:rsidP="00822CC1">
      <w:pPr>
        <w:pStyle w:val="ac"/>
        <w:numPr>
          <w:ilvl w:val="0"/>
          <w:numId w:val="2"/>
        </w:numPr>
        <w:shd w:val="clear" w:color="auto" w:fill="auto"/>
        <w:tabs>
          <w:tab w:val="left" w:pos="706"/>
        </w:tabs>
        <w:ind w:left="20" w:right="20"/>
        <w:rPr>
          <w:sz w:val="28"/>
          <w:szCs w:val="28"/>
        </w:rPr>
      </w:pPr>
      <w:r w:rsidRPr="00822CC1">
        <w:rPr>
          <w:sz w:val="28"/>
          <w:szCs w:val="28"/>
        </w:rPr>
        <w:t>документы, подтверждающие уплату части неустойки (штрафа, пени) до даты принятия решения о списании задолженности (при наличии);</w:t>
      </w:r>
    </w:p>
    <w:p w:rsidR="00822CC1" w:rsidRDefault="00822CC1" w:rsidP="00822CC1">
      <w:pPr>
        <w:pStyle w:val="ac"/>
        <w:numPr>
          <w:ilvl w:val="0"/>
          <w:numId w:val="2"/>
        </w:numPr>
        <w:shd w:val="clear" w:color="auto" w:fill="auto"/>
        <w:tabs>
          <w:tab w:val="left" w:pos="699"/>
        </w:tabs>
        <w:ind w:left="20"/>
        <w:rPr>
          <w:sz w:val="28"/>
          <w:szCs w:val="28"/>
        </w:rPr>
      </w:pPr>
      <w:r w:rsidRPr="00822CC1">
        <w:rPr>
          <w:sz w:val="28"/>
          <w:szCs w:val="28"/>
        </w:rPr>
        <w:t>акт сверки задолженности.</w:t>
      </w:r>
    </w:p>
    <w:p w:rsidR="00822CC1" w:rsidRPr="00822CC1" w:rsidRDefault="00822CC1" w:rsidP="00822CC1">
      <w:pPr>
        <w:pStyle w:val="ac"/>
        <w:numPr>
          <w:ilvl w:val="0"/>
          <w:numId w:val="2"/>
        </w:numPr>
        <w:shd w:val="clear" w:color="auto" w:fill="auto"/>
        <w:tabs>
          <w:tab w:val="left" w:pos="699"/>
        </w:tabs>
        <w:ind w:left="20"/>
        <w:rPr>
          <w:sz w:val="28"/>
          <w:szCs w:val="28"/>
        </w:rPr>
      </w:pPr>
      <w:r>
        <w:rPr>
          <w:sz w:val="28"/>
          <w:szCs w:val="28"/>
        </w:rPr>
        <w:t>1</w:t>
      </w:r>
      <w:r w:rsidR="002244C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B2E4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22CC1">
        <w:rPr>
          <w:sz w:val="28"/>
          <w:szCs w:val="28"/>
        </w:rPr>
        <w:t>Если общая сумма неуплаченных неустоек (штрафов, пеней) превышает 5 процентов цены контракта, но составляет не более 20 процентов цены контракта:</w:t>
      </w:r>
    </w:p>
    <w:p w:rsidR="00822CC1" w:rsidRPr="00822CC1" w:rsidRDefault="00822CC1" w:rsidP="00822CC1">
      <w:pPr>
        <w:pStyle w:val="ac"/>
        <w:numPr>
          <w:ilvl w:val="0"/>
          <w:numId w:val="2"/>
        </w:numPr>
        <w:shd w:val="clear" w:color="auto" w:fill="auto"/>
        <w:tabs>
          <w:tab w:val="left" w:pos="769"/>
        </w:tabs>
        <w:ind w:left="20" w:right="20"/>
        <w:rPr>
          <w:sz w:val="28"/>
          <w:szCs w:val="28"/>
        </w:rPr>
      </w:pPr>
      <w:r w:rsidRPr="00822CC1">
        <w:rPr>
          <w:sz w:val="28"/>
          <w:szCs w:val="28"/>
        </w:rPr>
        <w:t>акт о приемке товаров, работ, услуг, иные документы, предусмотренные обычаями делового оборота, подтверждающие исполнение поставщиком (подрядчиком, исполнителем) обязательств по контракту;</w:t>
      </w:r>
    </w:p>
    <w:p w:rsidR="00822CC1" w:rsidRPr="00822CC1" w:rsidRDefault="00822CC1" w:rsidP="00822CC1">
      <w:pPr>
        <w:pStyle w:val="ac"/>
        <w:numPr>
          <w:ilvl w:val="0"/>
          <w:numId w:val="2"/>
        </w:numPr>
        <w:shd w:val="clear" w:color="auto" w:fill="auto"/>
        <w:tabs>
          <w:tab w:val="left" w:pos="694"/>
        </w:tabs>
        <w:ind w:left="20"/>
        <w:rPr>
          <w:sz w:val="28"/>
          <w:szCs w:val="28"/>
        </w:rPr>
      </w:pPr>
      <w:r w:rsidRPr="00822CC1">
        <w:rPr>
          <w:sz w:val="28"/>
          <w:szCs w:val="28"/>
        </w:rPr>
        <w:t>документы, подтверждающие начисление неустойки (штрафа, пени);</w:t>
      </w:r>
    </w:p>
    <w:p w:rsidR="00822CC1" w:rsidRPr="00822CC1" w:rsidRDefault="00822CC1" w:rsidP="00822CC1">
      <w:pPr>
        <w:pStyle w:val="ac"/>
        <w:numPr>
          <w:ilvl w:val="0"/>
          <w:numId w:val="2"/>
        </w:numPr>
        <w:shd w:val="clear" w:color="auto" w:fill="auto"/>
        <w:tabs>
          <w:tab w:val="left" w:pos="706"/>
        </w:tabs>
        <w:ind w:left="20" w:right="20"/>
        <w:rPr>
          <w:sz w:val="28"/>
          <w:szCs w:val="28"/>
        </w:rPr>
      </w:pPr>
      <w:r w:rsidRPr="00822CC1">
        <w:rPr>
          <w:sz w:val="28"/>
          <w:szCs w:val="28"/>
        </w:rPr>
        <w:t>документы, подтверждающие уплату части неустойки (штрафа, пени) до даты принятия решения о списании задолженности (при наличии);</w:t>
      </w:r>
    </w:p>
    <w:p w:rsidR="00822CC1" w:rsidRPr="00822CC1" w:rsidRDefault="00822CC1" w:rsidP="00822CC1">
      <w:pPr>
        <w:pStyle w:val="ac"/>
        <w:numPr>
          <w:ilvl w:val="0"/>
          <w:numId w:val="2"/>
        </w:numPr>
        <w:shd w:val="clear" w:color="auto" w:fill="auto"/>
        <w:tabs>
          <w:tab w:val="left" w:pos="807"/>
        </w:tabs>
        <w:ind w:left="20" w:right="20"/>
        <w:rPr>
          <w:sz w:val="28"/>
          <w:szCs w:val="28"/>
        </w:rPr>
      </w:pPr>
      <w:r w:rsidRPr="00822CC1">
        <w:rPr>
          <w:sz w:val="28"/>
          <w:szCs w:val="28"/>
        </w:rPr>
        <w:t>документы, подтверждающие уплату 50 процентов задолженности до окончания текущего финансового года:</w:t>
      </w:r>
    </w:p>
    <w:p w:rsidR="00822CC1" w:rsidRPr="00822CC1" w:rsidRDefault="00822CC1" w:rsidP="00822CC1">
      <w:pPr>
        <w:pStyle w:val="ac"/>
        <w:shd w:val="clear" w:color="auto" w:fill="auto"/>
        <w:ind w:left="20" w:right="20"/>
        <w:rPr>
          <w:sz w:val="28"/>
          <w:szCs w:val="28"/>
        </w:rPr>
      </w:pPr>
      <w:r w:rsidRPr="00822CC1">
        <w:rPr>
          <w:sz w:val="28"/>
          <w:szCs w:val="28"/>
        </w:rPr>
        <w:t>информация администратора доходов районного бюджета о зачислении поставщиком (подрядчиком, исполнителем) 50 процентов задолженности до окончания текущего финансового года в районный бюджет (если задолженность возникла перед муниципальным заказчиком);</w:t>
      </w:r>
    </w:p>
    <w:p w:rsidR="00822CC1" w:rsidRPr="00822CC1" w:rsidRDefault="00822CC1" w:rsidP="00822CC1">
      <w:pPr>
        <w:pStyle w:val="ac"/>
        <w:shd w:val="clear" w:color="auto" w:fill="auto"/>
        <w:ind w:left="20" w:right="20"/>
        <w:rPr>
          <w:sz w:val="28"/>
          <w:szCs w:val="28"/>
        </w:rPr>
      </w:pPr>
      <w:r w:rsidRPr="00822CC1">
        <w:rPr>
          <w:sz w:val="28"/>
          <w:szCs w:val="28"/>
        </w:rPr>
        <w:t>информация о зачислении поставщиком (подрядчиком, исполнителем) 50 процентов задолженности до окончания текущего финансового года на счет заказчика (если задолженность возникла перед муниципальным бюджетным, автономным учреждением, муниципальным унитарным предприятием Тужинского района);</w:t>
      </w:r>
    </w:p>
    <w:p w:rsidR="00822CC1" w:rsidRPr="00822CC1" w:rsidRDefault="00822CC1" w:rsidP="00822CC1">
      <w:pPr>
        <w:pStyle w:val="ac"/>
        <w:numPr>
          <w:ilvl w:val="0"/>
          <w:numId w:val="2"/>
        </w:numPr>
        <w:shd w:val="clear" w:color="auto" w:fill="auto"/>
        <w:tabs>
          <w:tab w:val="left" w:pos="694"/>
        </w:tabs>
        <w:ind w:left="20"/>
        <w:rPr>
          <w:sz w:val="28"/>
          <w:szCs w:val="28"/>
        </w:rPr>
      </w:pPr>
      <w:r w:rsidRPr="00822CC1">
        <w:rPr>
          <w:sz w:val="28"/>
          <w:szCs w:val="28"/>
        </w:rPr>
        <w:t>акт сверки задолженности.</w:t>
      </w:r>
    </w:p>
    <w:p w:rsidR="00217D56" w:rsidRDefault="002F0BD3" w:rsidP="00217D56">
      <w:pPr>
        <w:pStyle w:val="ac"/>
        <w:shd w:val="clear" w:color="auto" w:fill="auto"/>
        <w:tabs>
          <w:tab w:val="left" w:pos="966"/>
        </w:tabs>
        <w:ind w:right="20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</w:t>
      </w:r>
      <w:r w:rsidR="002244C7">
        <w:rPr>
          <w:spacing w:val="2"/>
          <w:sz w:val="28"/>
          <w:szCs w:val="28"/>
          <w:lang w:eastAsia="ru-RU"/>
        </w:rPr>
        <w:t>3</w:t>
      </w:r>
      <w:r>
        <w:rPr>
          <w:spacing w:val="2"/>
          <w:sz w:val="28"/>
          <w:szCs w:val="28"/>
          <w:lang w:eastAsia="ru-RU"/>
        </w:rPr>
        <w:t xml:space="preserve">. </w:t>
      </w:r>
      <w:r w:rsidR="0055462E" w:rsidRPr="005C7DA9">
        <w:rPr>
          <w:spacing w:val="2"/>
          <w:sz w:val="28"/>
          <w:szCs w:val="28"/>
          <w:lang w:eastAsia="ru-RU"/>
        </w:rPr>
        <w:t>Протокол заседания Комиссии оформляется в течение трех рабочих дней с даты проведения заседания и подписывается всеми присутствующими на заседании членами Комиссии.</w:t>
      </w:r>
    </w:p>
    <w:p w:rsidR="00217D56" w:rsidRPr="00217D56" w:rsidRDefault="006C4F7A" w:rsidP="00791A1D">
      <w:pPr>
        <w:pStyle w:val="ac"/>
        <w:shd w:val="clear" w:color="auto" w:fill="auto"/>
        <w:tabs>
          <w:tab w:val="left" w:pos="966"/>
        </w:tabs>
        <w:ind w:right="20"/>
        <w:rPr>
          <w:sz w:val="28"/>
          <w:szCs w:val="28"/>
        </w:rPr>
      </w:pPr>
      <w:r w:rsidRPr="00217D56">
        <w:rPr>
          <w:spacing w:val="2"/>
          <w:sz w:val="28"/>
          <w:szCs w:val="28"/>
          <w:lang w:eastAsia="ru-RU"/>
        </w:rPr>
        <w:t>1</w:t>
      </w:r>
      <w:r w:rsidR="00217D56">
        <w:rPr>
          <w:spacing w:val="2"/>
          <w:sz w:val="28"/>
          <w:szCs w:val="28"/>
          <w:lang w:eastAsia="ru-RU"/>
        </w:rPr>
        <w:t>4</w:t>
      </w:r>
      <w:r w:rsidRPr="00217D56">
        <w:rPr>
          <w:spacing w:val="2"/>
          <w:sz w:val="28"/>
          <w:szCs w:val="28"/>
          <w:lang w:eastAsia="ru-RU"/>
        </w:rPr>
        <w:t xml:space="preserve">. </w:t>
      </w:r>
      <w:r w:rsidR="006A7DDA" w:rsidRPr="00217D56">
        <w:rPr>
          <w:sz w:val="28"/>
          <w:szCs w:val="28"/>
        </w:rPr>
        <w:t xml:space="preserve">Решение о списании задолженности принимается </w:t>
      </w:r>
      <w:r w:rsidR="00217D56" w:rsidRPr="00217D56">
        <w:rPr>
          <w:sz w:val="28"/>
          <w:szCs w:val="28"/>
        </w:rPr>
        <w:t>К</w:t>
      </w:r>
      <w:r w:rsidR="006A7DDA" w:rsidRPr="00217D56">
        <w:rPr>
          <w:sz w:val="28"/>
          <w:szCs w:val="28"/>
        </w:rPr>
        <w:t>омиссией и оформляется распоряжением администрации Тужинского муниципального района.</w:t>
      </w:r>
      <w:r w:rsidR="00217D56" w:rsidRPr="00217D56">
        <w:rPr>
          <w:sz w:val="28"/>
          <w:szCs w:val="28"/>
        </w:rPr>
        <w:t xml:space="preserve"> В распоряжении администрации</w:t>
      </w:r>
      <w:r w:rsidR="00791A1D">
        <w:rPr>
          <w:sz w:val="28"/>
          <w:szCs w:val="28"/>
        </w:rPr>
        <w:t xml:space="preserve"> Тужинского муниципального района </w:t>
      </w:r>
      <w:r w:rsidR="00217D56" w:rsidRPr="00217D56">
        <w:rPr>
          <w:sz w:val="28"/>
          <w:szCs w:val="28"/>
        </w:rPr>
        <w:t xml:space="preserve"> обязательно делается ссылка на протокол заседания Комиссии</w:t>
      </w:r>
      <w:r w:rsidR="003E10FC">
        <w:rPr>
          <w:sz w:val="28"/>
          <w:szCs w:val="28"/>
        </w:rPr>
        <w:t>,</w:t>
      </w:r>
      <w:r w:rsidR="00217D56" w:rsidRPr="00217D56">
        <w:rPr>
          <w:sz w:val="28"/>
          <w:szCs w:val="28"/>
        </w:rPr>
        <w:t xml:space="preserve"> </w:t>
      </w:r>
      <w:r w:rsidR="003E10FC">
        <w:rPr>
          <w:sz w:val="28"/>
          <w:szCs w:val="28"/>
        </w:rPr>
        <w:t xml:space="preserve">на котором принято данное решение, </w:t>
      </w:r>
      <w:r w:rsidR="00217D56" w:rsidRPr="00217D56">
        <w:rPr>
          <w:sz w:val="28"/>
          <w:szCs w:val="28"/>
        </w:rPr>
        <w:t xml:space="preserve">и включается информация </w:t>
      </w:r>
      <w:r w:rsidR="00217D56" w:rsidRPr="00217D56">
        <w:rPr>
          <w:spacing w:val="2"/>
          <w:sz w:val="28"/>
          <w:szCs w:val="28"/>
          <w:lang w:eastAsia="ru-RU"/>
        </w:rPr>
        <w:t>о реквизитах контракта (дата, номер, предмет и цена контракта, реестровый номер контракта из реестра контрактов (при наличии)</w:t>
      </w:r>
      <w:r w:rsidR="00791A1D">
        <w:rPr>
          <w:spacing w:val="2"/>
          <w:sz w:val="28"/>
          <w:szCs w:val="28"/>
          <w:lang w:eastAsia="ru-RU"/>
        </w:rPr>
        <w:t xml:space="preserve">, </w:t>
      </w:r>
      <w:r w:rsidR="00217D56" w:rsidRPr="00217D56">
        <w:rPr>
          <w:spacing w:val="2"/>
          <w:sz w:val="28"/>
          <w:szCs w:val="28"/>
          <w:lang w:eastAsia="ru-RU"/>
        </w:rPr>
        <w:t>о поставщике (подрядчике, исполнителе): его наименование, место нахождения, идентификационный номер н</w:t>
      </w:r>
      <w:r w:rsidR="00791A1D">
        <w:rPr>
          <w:spacing w:val="2"/>
          <w:sz w:val="28"/>
          <w:szCs w:val="28"/>
          <w:lang w:eastAsia="ru-RU"/>
        </w:rPr>
        <w:t>алогоплательщика,</w:t>
      </w:r>
      <w:r w:rsidR="003E10FC">
        <w:rPr>
          <w:spacing w:val="2"/>
          <w:sz w:val="28"/>
          <w:szCs w:val="28"/>
          <w:lang w:eastAsia="ru-RU"/>
        </w:rPr>
        <w:t xml:space="preserve"> по которым и в отношении которых списывается задолженность</w:t>
      </w:r>
      <w:r w:rsidR="0049608B">
        <w:rPr>
          <w:spacing w:val="2"/>
          <w:sz w:val="28"/>
          <w:szCs w:val="28"/>
          <w:lang w:eastAsia="ru-RU"/>
        </w:rPr>
        <w:t>,</w:t>
      </w:r>
      <w:r w:rsidR="003E10FC">
        <w:rPr>
          <w:spacing w:val="2"/>
          <w:sz w:val="28"/>
          <w:szCs w:val="28"/>
          <w:lang w:eastAsia="ru-RU"/>
        </w:rPr>
        <w:t xml:space="preserve"> и </w:t>
      </w:r>
      <w:r w:rsidR="00791A1D">
        <w:rPr>
          <w:spacing w:val="2"/>
          <w:sz w:val="28"/>
          <w:szCs w:val="28"/>
          <w:lang w:eastAsia="ru-RU"/>
        </w:rPr>
        <w:t xml:space="preserve">о </w:t>
      </w:r>
      <w:r w:rsidR="00217D56" w:rsidRPr="00217D56">
        <w:rPr>
          <w:sz w:val="28"/>
          <w:szCs w:val="28"/>
        </w:rPr>
        <w:t>случа</w:t>
      </w:r>
      <w:r w:rsidR="00791A1D">
        <w:rPr>
          <w:sz w:val="28"/>
          <w:szCs w:val="28"/>
        </w:rPr>
        <w:t>е</w:t>
      </w:r>
      <w:r w:rsidR="00217D56" w:rsidRPr="00217D56">
        <w:rPr>
          <w:sz w:val="28"/>
          <w:szCs w:val="28"/>
        </w:rPr>
        <w:t xml:space="preserve"> списания задолженности, установленн</w:t>
      </w:r>
      <w:r w:rsidR="00791A1D">
        <w:rPr>
          <w:sz w:val="28"/>
          <w:szCs w:val="28"/>
        </w:rPr>
        <w:t>ом</w:t>
      </w:r>
      <w:r w:rsidR="00217D56" w:rsidRPr="00217D56">
        <w:rPr>
          <w:sz w:val="28"/>
          <w:szCs w:val="28"/>
        </w:rPr>
        <w:t xml:space="preserve"> постановлением Правительства РФ от 14.03.2016 № 190</w:t>
      </w:r>
      <w:r w:rsidR="004C0CD4">
        <w:rPr>
          <w:sz w:val="28"/>
          <w:szCs w:val="28"/>
        </w:rPr>
        <w:t>, а так же списываемая сумма</w:t>
      </w:r>
      <w:r w:rsidR="00217D56" w:rsidRPr="00217D56">
        <w:rPr>
          <w:sz w:val="28"/>
          <w:szCs w:val="28"/>
        </w:rPr>
        <w:t>.</w:t>
      </w:r>
    </w:p>
    <w:p w:rsidR="0055462E" w:rsidRPr="005C7DA9" w:rsidRDefault="0055462E" w:rsidP="009D20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DA9">
        <w:rPr>
          <w:rFonts w:ascii="Times New Roman" w:hAnsi="Times New Roman" w:cs="Times New Roman"/>
          <w:sz w:val="28"/>
          <w:szCs w:val="28"/>
        </w:rPr>
        <w:t>___________</w:t>
      </w:r>
    </w:p>
    <w:sectPr w:rsidR="0055462E" w:rsidRPr="005C7DA9" w:rsidSect="000F715F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1A2" w:rsidRDefault="007321A2" w:rsidP="00EA4AEB">
      <w:pPr>
        <w:spacing w:after="0" w:line="240" w:lineRule="auto"/>
      </w:pPr>
      <w:r>
        <w:separator/>
      </w:r>
    </w:p>
  </w:endnote>
  <w:endnote w:type="continuationSeparator" w:id="1">
    <w:p w:rsidR="007321A2" w:rsidRDefault="007321A2" w:rsidP="00EA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1A2" w:rsidRDefault="007321A2" w:rsidP="00EA4AEB">
      <w:pPr>
        <w:spacing w:after="0" w:line="240" w:lineRule="auto"/>
      </w:pPr>
      <w:r>
        <w:separator/>
      </w:r>
    </w:p>
  </w:footnote>
  <w:footnote w:type="continuationSeparator" w:id="1">
    <w:p w:rsidR="007321A2" w:rsidRDefault="007321A2" w:rsidP="00EA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502A1D97"/>
    <w:multiLevelType w:val="multilevel"/>
    <w:tmpl w:val="A16060B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7F2"/>
    <w:rsid w:val="00073CFA"/>
    <w:rsid w:val="00094C71"/>
    <w:rsid w:val="000E5C6C"/>
    <w:rsid w:val="000F715F"/>
    <w:rsid w:val="00135BBB"/>
    <w:rsid w:val="00164D62"/>
    <w:rsid w:val="00192AAA"/>
    <w:rsid w:val="001B38A7"/>
    <w:rsid w:val="001B4E48"/>
    <w:rsid w:val="001B711F"/>
    <w:rsid w:val="001C50E2"/>
    <w:rsid w:val="001D7A37"/>
    <w:rsid w:val="00217D56"/>
    <w:rsid w:val="002244C7"/>
    <w:rsid w:val="00230F5B"/>
    <w:rsid w:val="002370EB"/>
    <w:rsid w:val="00252C03"/>
    <w:rsid w:val="002E5569"/>
    <w:rsid w:val="002F0BD3"/>
    <w:rsid w:val="00333000"/>
    <w:rsid w:val="003E10FC"/>
    <w:rsid w:val="0048446A"/>
    <w:rsid w:val="0048768C"/>
    <w:rsid w:val="0049608B"/>
    <w:rsid w:val="004B53FC"/>
    <w:rsid w:val="004C0CD4"/>
    <w:rsid w:val="004C51B5"/>
    <w:rsid w:val="004D39D8"/>
    <w:rsid w:val="004E0610"/>
    <w:rsid w:val="004E61E9"/>
    <w:rsid w:val="0055462E"/>
    <w:rsid w:val="00567E1E"/>
    <w:rsid w:val="005C7DA9"/>
    <w:rsid w:val="00653D3A"/>
    <w:rsid w:val="00664640"/>
    <w:rsid w:val="00667BB9"/>
    <w:rsid w:val="00683B6F"/>
    <w:rsid w:val="00691D69"/>
    <w:rsid w:val="006A7DDA"/>
    <w:rsid w:val="006C4F7A"/>
    <w:rsid w:val="006C7096"/>
    <w:rsid w:val="00724327"/>
    <w:rsid w:val="007321A2"/>
    <w:rsid w:val="00791A1D"/>
    <w:rsid w:val="007C18CE"/>
    <w:rsid w:val="00822CC1"/>
    <w:rsid w:val="00836FF9"/>
    <w:rsid w:val="008419D5"/>
    <w:rsid w:val="0086653E"/>
    <w:rsid w:val="008705C5"/>
    <w:rsid w:val="00870ADA"/>
    <w:rsid w:val="008B44C0"/>
    <w:rsid w:val="00904FC1"/>
    <w:rsid w:val="009278AD"/>
    <w:rsid w:val="00952A56"/>
    <w:rsid w:val="009D208B"/>
    <w:rsid w:val="00A7075A"/>
    <w:rsid w:val="00A742E4"/>
    <w:rsid w:val="00A91550"/>
    <w:rsid w:val="00AD69F2"/>
    <w:rsid w:val="00AE668D"/>
    <w:rsid w:val="00B12185"/>
    <w:rsid w:val="00B447F2"/>
    <w:rsid w:val="00B948C3"/>
    <w:rsid w:val="00BB2E44"/>
    <w:rsid w:val="00BB735A"/>
    <w:rsid w:val="00BE7C56"/>
    <w:rsid w:val="00C0314B"/>
    <w:rsid w:val="00C36AF9"/>
    <w:rsid w:val="00C50103"/>
    <w:rsid w:val="00C86F4D"/>
    <w:rsid w:val="00C92BEE"/>
    <w:rsid w:val="00CA047D"/>
    <w:rsid w:val="00CB06F8"/>
    <w:rsid w:val="00D06336"/>
    <w:rsid w:val="00D25A52"/>
    <w:rsid w:val="00D834FA"/>
    <w:rsid w:val="00E60BEB"/>
    <w:rsid w:val="00EA4AEB"/>
    <w:rsid w:val="00EB5718"/>
    <w:rsid w:val="00ED1A9B"/>
    <w:rsid w:val="00F0122A"/>
    <w:rsid w:val="00F060D4"/>
    <w:rsid w:val="00FB42B2"/>
    <w:rsid w:val="00FC56E7"/>
    <w:rsid w:val="00FE29C4"/>
    <w:rsid w:val="00F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F2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B447F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1"/>
    <w:basedOn w:val="a0"/>
    <w:rsid w:val="00B44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styleId="a6">
    <w:name w:val="Table Grid"/>
    <w:basedOn w:val="a1"/>
    <w:rsid w:val="00B4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A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4AEB"/>
  </w:style>
  <w:style w:type="paragraph" w:styleId="a9">
    <w:name w:val="footer"/>
    <w:basedOn w:val="a"/>
    <w:link w:val="aa"/>
    <w:uiPriority w:val="99"/>
    <w:semiHidden/>
    <w:unhideWhenUsed/>
    <w:rsid w:val="00EA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4AEB"/>
  </w:style>
  <w:style w:type="paragraph" w:styleId="ab">
    <w:name w:val="List Paragraph"/>
    <w:basedOn w:val="a"/>
    <w:uiPriority w:val="34"/>
    <w:qFormat/>
    <w:rsid w:val="00AE668D"/>
    <w:pPr>
      <w:ind w:left="720"/>
      <w:contextualSpacing/>
    </w:pPr>
  </w:style>
  <w:style w:type="paragraph" w:customStyle="1" w:styleId="ConsPlusNormal">
    <w:name w:val="ConsPlusNormal"/>
    <w:rsid w:val="002E5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Основной текст Знак1"/>
    <w:basedOn w:val="a0"/>
    <w:link w:val="ac"/>
    <w:uiPriority w:val="99"/>
    <w:rsid w:val="00822CC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ody Text"/>
    <w:basedOn w:val="a"/>
    <w:link w:val="10"/>
    <w:uiPriority w:val="99"/>
    <w:rsid w:val="00822CC1"/>
    <w:pPr>
      <w:shd w:val="clear" w:color="auto" w:fill="FFFFFF"/>
      <w:spacing w:after="0" w:line="274" w:lineRule="exact"/>
      <w:ind w:firstLine="54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d">
    <w:name w:val="Основной текст Знак"/>
    <w:basedOn w:val="a0"/>
    <w:link w:val="ac"/>
    <w:uiPriority w:val="99"/>
    <w:semiHidden/>
    <w:rsid w:val="00822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E8EF28D732DBDA22B55C13CEA78EB4FDF01CE70470CEA2D073F367001096705A58FFC5538E0BAr2VB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2E8EF28D732DBDA22B55C13CEA78EB4CD604C57D420CEA2D073F367001096705A58FF5r5V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2016-08-25T07:06:00Z</cp:lastPrinted>
  <dcterms:created xsi:type="dcterms:W3CDTF">2016-08-22T12:28:00Z</dcterms:created>
  <dcterms:modified xsi:type="dcterms:W3CDTF">2016-08-25T07:14:00Z</dcterms:modified>
</cp:coreProperties>
</file>