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6" w:rsidRDefault="00BE5816" w:rsidP="00BE581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45pt;margin-top:-8.05pt;width:117.4pt;height:35.8pt;z-index:251657728" strokecolor="white">
            <v:textbox style="mso-next-textbox:#_x0000_s1026">
              <w:txbxContent>
                <w:p w:rsidR="00BE5816" w:rsidRDefault="00BE5816" w:rsidP="00BE5816"/>
              </w:txbxContent>
            </v:textbox>
          </v:shape>
        </w:pict>
      </w:r>
      <w:r>
        <w:rPr>
          <w:noProof/>
        </w:rPr>
        <w:t xml:space="preserve">  </w:t>
      </w:r>
      <w:r w:rsidR="00671E00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16" w:rsidRDefault="00BE5816" w:rsidP="00BE5816">
      <w:pPr>
        <w:autoSpaceDE w:val="0"/>
        <w:autoSpaceDN w:val="0"/>
        <w:adjustRightInd w:val="0"/>
        <w:jc w:val="center"/>
      </w:pP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16" w:rsidRDefault="00BE5816" w:rsidP="00BE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Тужа</w:t>
      </w:r>
    </w:p>
    <w:p w:rsidR="00BE5816" w:rsidRDefault="00BE5816" w:rsidP="00BE5816">
      <w:pPr>
        <w:jc w:val="center"/>
      </w:pPr>
    </w:p>
    <w:p w:rsidR="006451B5" w:rsidRDefault="00BE5816" w:rsidP="00BE5816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6451B5">
        <w:rPr>
          <w:sz w:val="28"/>
          <w:szCs w:val="28"/>
        </w:rPr>
        <w:t xml:space="preserve"> </w:t>
      </w:r>
      <w:r w:rsidR="00321D6C" w:rsidRPr="00321D6C">
        <w:rPr>
          <w:sz w:val="28"/>
          <w:szCs w:val="28"/>
          <w:u w:val="single"/>
        </w:rPr>
        <w:t>04.04.2016</w:t>
      </w:r>
      <w:r>
        <w:t xml:space="preserve">          </w:t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            </w:t>
      </w:r>
      <w:r w:rsidR="00321D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6451B5">
        <w:rPr>
          <w:sz w:val="28"/>
          <w:szCs w:val="28"/>
        </w:rPr>
        <w:t xml:space="preserve"> </w:t>
      </w:r>
      <w:r w:rsidR="00321D6C" w:rsidRPr="00321D6C">
        <w:rPr>
          <w:sz w:val="28"/>
          <w:szCs w:val="28"/>
          <w:u w:val="single"/>
        </w:rPr>
        <w:t>89</w:t>
      </w:r>
    </w:p>
    <w:p w:rsidR="00321D6C" w:rsidRPr="006451B5" w:rsidRDefault="00321D6C" w:rsidP="00BE5816">
      <w:pPr>
        <w:rPr>
          <w:u w:val="single"/>
        </w:rPr>
      </w:pPr>
    </w:p>
    <w:p w:rsidR="00BE5816" w:rsidRPr="00CA6762" w:rsidRDefault="00CA6762" w:rsidP="00BE5816">
      <w:pPr>
        <w:jc w:val="center"/>
        <w:rPr>
          <w:b/>
          <w:color w:val="000000"/>
          <w:sz w:val="28"/>
          <w:szCs w:val="28"/>
        </w:rPr>
      </w:pPr>
      <w:r w:rsidRPr="00CA6762">
        <w:rPr>
          <w:b/>
          <w:color w:val="000000"/>
          <w:sz w:val="28"/>
          <w:szCs w:val="28"/>
        </w:rPr>
        <w:t xml:space="preserve">Об утверждении  </w:t>
      </w:r>
      <w:r w:rsidRPr="00CA6762">
        <w:rPr>
          <w:b/>
          <w:sz w:val="28"/>
          <w:szCs w:val="28"/>
        </w:rPr>
        <w:t>с</w:t>
      </w:r>
      <w:r w:rsidRPr="00CA6762">
        <w:rPr>
          <w:b/>
          <w:color w:val="000000"/>
          <w:sz w:val="28"/>
          <w:szCs w:val="28"/>
        </w:rPr>
        <w:t>водного годового доклада 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</w:t>
      </w:r>
      <w:r w:rsidR="00F82CB8">
        <w:rPr>
          <w:b/>
          <w:color w:val="000000"/>
          <w:sz w:val="28"/>
          <w:szCs w:val="28"/>
        </w:rPr>
        <w:t>5</w:t>
      </w:r>
      <w:r w:rsidRPr="00CA6762">
        <w:rPr>
          <w:b/>
          <w:color w:val="000000"/>
          <w:sz w:val="28"/>
          <w:szCs w:val="28"/>
        </w:rPr>
        <w:t xml:space="preserve"> год».</w:t>
      </w:r>
      <w:r w:rsidRPr="00CA6762">
        <w:rPr>
          <w:b/>
          <w:sz w:val="28"/>
          <w:szCs w:val="28"/>
        </w:rPr>
        <w:t xml:space="preserve"> </w:t>
      </w:r>
    </w:p>
    <w:p w:rsidR="00CA6762" w:rsidRDefault="00CA6762" w:rsidP="00BE5816">
      <w:pPr>
        <w:jc w:val="center"/>
        <w:rPr>
          <w:sz w:val="28"/>
          <w:szCs w:val="28"/>
        </w:rPr>
      </w:pPr>
    </w:p>
    <w:p w:rsidR="00CA6762" w:rsidRDefault="00BE5816" w:rsidP="00CA6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530751">
        <w:rPr>
          <w:sz w:val="28"/>
          <w:szCs w:val="28"/>
        </w:rPr>
        <w:t xml:space="preserve"> п. 5.10</w:t>
      </w:r>
      <w:r>
        <w:rPr>
          <w:sz w:val="28"/>
          <w:szCs w:val="28"/>
        </w:rPr>
        <w:t xml:space="preserve"> постановлени</w:t>
      </w:r>
      <w:r w:rsidR="00530751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  <w:r w:rsidR="00530751">
        <w:rPr>
          <w:sz w:val="28"/>
          <w:szCs w:val="28"/>
        </w:rPr>
        <w:t xml:space="preserve"> Тужинского муниципального</w:t>
      </w:r>
      <w:r>
        <w:rPr>
          <w:sz w:val="28"/>
          <w:szCs w:val="28"/>
        </w:rPr>
        <w:t xml:space="preserve"> района </w:t>
      </w:r>
      <w:r w:rsidR="00CA6762" w:rsidRPr="00E93292">
        <w:rPr>
          <w:sz w:val="28"/>
          <w:szCs w:val="28"/>
        </w:rPr>
        <w:t xml:space="preserve">от </w:t>
      </w:r>
      <w:r w:rsidR="00530751">
        <w:rPr>
          <w:sz w:val="28"/>
          <w:szCs w:val="28"/>
        </w:rPr>
        <w:t>19.02.2015</w:t>
      </w:r>
      <w:r w:rsidR="00CA6762">
        <w:rPr>
          <w:sz w:val="28"/>
          <w:szCs w:val="28"/>
        </w:rPr>
        <w:t xml:space="preserve"> </w:t>
      </w:r>
      <w:r w:rsidR="00CA6762" w:rsidRPr="00E93292">
        <w:rPr>
          <w:sz w:val="28"/>
          <w:szCs w:val="28"/>
        </w:rPr>
        <w:t xml:space="preserve">№ </w:t>
      </w:r>
      <w:r w:rsidR="00530751">
        <w:rPr>
          <w:sz w:val="28"/>
          <w:szCs w:val="28"/>
        </w:rPr>
        <w:t>89</w:t>
      </w:r>
      <w:r w:rsidR="00CA6762">
        <w:rPr>
          <w:sz w:val="28"/>
          <w:szCs w:val="28"/>
        </w:rPr>
        <w:t xml:space="preserve"> </w:t>
      </w:r>
      <w:r w:rsidR="00CA6762" w:rsidRPr="00E93292">
        <w:rPr>
          <w:sz w:val="28"/>
          <w:szCs w:val="28"/>
        </w:rPr>
        <w:t>«О разработке, реализации и оценке эффективности реализации</w:t>
      </w:r>
      <w:r w:rsidR="00CA6762">
        <w:rPr>
          <w:sz w:val="28"/>
          <w:szCs w:val="28"/>
        </w:rPr>
        <w:t xml:space="preserve"> муниципальных программ Тужинского муниципального района</w:t>
      </w:r>
      <w:r w:rsidR="00CA6762" w:rsidRPr="00E93292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</w:t>
      </w:r>
      <w:r w:rsidR="00530751">
        <w:rPr>
          <w:sz w:val="28"/>
          <w:szCs w:val="28"/>
        </w:rPr>
        <w:t xml:space="preserve"> Тужинского муниципального</w:t>
      </w:r>
      <w:r>
        <w:rPr>
          <w:sz w:val="28"/>
          <w:szCs w:val="28"/>
        </w:rPr>
        <w:t xml:space="preserve"> района ПОСТАНОВЛЯЕТ:</w:t>
      </w:r>
    </w:p>
    <w:p w:rsidR="00BE5816" w:rsidRDefault="00CA676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81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</w:t>
      </w:r>
      <w:r w:rsidRPr="00CA6762">
        <w:rPr>
          <w:color w:val="000000"/>
          <w:sz w:val="28"/>
          <w:szCs w:val="28"/>
        </w:rPr>
        <w:t>водный годовой доклад 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</w:t>
      </w:r>
      <w:r w:rsidR="00F82CB8">
        <w:rPr>
          <w:color w:val="000000"/>
          <w:sz w:val="28"/>
          <w:szCs w:val="28"/>
        </w:rPr>
        <w:t>5</w:t>
      </w:r>
      <w:r w:rsidRPr="00CA6762">
        <w:rPr>
          <w:color w:val="000000"/>
          <w:sz w:val="28"/>
          <w:szCs w:val="28"/>
        </w:rPr>
        <w:t xml:space="preserve"> год»</w:t>
      </w:r>
      <w:r w:rsidR="00530751">
        <w:rPr>
          <w:color w:val="000000"/>
          <w:sz w:val="28"/>
          <w:szCs w:val="28"/>
        </w:rPr>
        <w:t xml:space="preserve"> согласно приложению</w:t>
      </w:r>
      <w:r w:rsidR="00BE5816">
        <w:rPr>
          <w:sz w:val="28"/>
          <w:szCs w:val="28"/>
        </w:rPr>
        <w:t>.</w:t>
      </w:r>
    </w:p>
    <w:p w:rsidR="0078117C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816">
        <w:rPr>
          <w:sz w:val="28"/>
          <w:szCs w:val="28"/>
        </w:rPr>
        <w:t>2.</w:t>
      </w:r>
      <w:r w:rsidR="00F143E2">
        <w:rPr>
          <w:sz w:val="28"/>
          <w:szCs w:val="28"/>
        </w:rPr>
        <w:t xml:space="preserve"> Признать </w:t>
      </w:r>
      <w:r w:rsidR="00F143E2" w:rsidRPr="00E67BCA">
        <w:rPr>
          <w:sz w:val="28"/>
          <w:szCs w:val="28"/>
        </w:rPr>
        <w:t>целесообразн</w:t>
      </w:r>
      <w:r w:rsidR="00F143E2">
        <w:rPr>
          <w:sz w:val="28"/>
          <w:szCs w:val="28"/>
        </w:rPr>
        <w:t>ым</w:t>
      </w:r>
      <w:r w:rsidR="00F143E2" w:rsidRPr="00E67BCA">
        <w:rPr>
          <w:sz w:val="28"/>
          <w:szCs w:val="28"/>
        </w:rPr>
        <w:t xml:space="preserve"> продолжени</w:t>
      </w:r>
      <w:r w:rsidR="00530751">
        <w:rPr>
          <w:sz w:val="28"/>
          <w:szCs w:val="28"/>
        </w:rPr>
        <w:t>е</w:t>
      </w:r>
      <w:r w:rsidR="00F143E2" w:rsidRPr="00E67BCA">
        <w:rPr>
          <w:sz w:val="28"/>
          <w:szCs w:val="28"/>
        </w:rPr>
        <w:t xml:space="preserve"> реализации </w:t>
      </w:r>
      <w:r w:rsidR="00F143E2">
        <w:rPr>
          <w:sz w:val="28"/>
          <w:szCs w:val="28"/>
        </w:rPr>
        <w:t>в 201</w:t>
      </w:r>
      <w:r w:rsidR="00F82CB8">
        <w:rPr>
          <w:sz w:val="28"/>
          <w:szCs w:val="28"/>
        </w:rPr>
        <w:t>6</w:t>
      </w:r>
      <w:r w:rsidR="00F143E2">
        <w:rPr>
          <w:sz w:val="28"/>
          <w:szCs w:val="28"/>
        </w:rPr>
        <w:t xml:space="preserve"> году следующи</w:t>
      </w:r>
      <w:r w:rsidR="00530751">
        <w:rPr>
          <w:sz w:val="28"/>
          <w:szCs w:val="28"/>
        </w:rPr>
        <w:t>х</w:t>
      </w:r>
      <w:r w:rsidR="00F143E2">
        <w:rPr>
          <w:sz w:val="28"/>
          <w:szCs w:val="28"/>
        </w:rPr>
        <w:t xml:space="preserve"> муниципальны</w:t>
      </w:r>
      <w:r w:rsidR="00530751">
        <w:rPr>
          <w:sz w:val="28"/>
          <w:szCs w:val="28"/>
        </w:rPr>
        <w:t>х</w:t>
      </w:r>
      <w:r w:rsidR="00F143E2">
        <w:rPr>
          <w:sz w:val="28"/>
          <w:szCs w:val="28"/>
        </w:rPr>
        <w:t xml:space="preserve"> программ:</w:t>
      </w:r>
    </w:p>
    <w:p w:rsidR="008C04EB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E2" w:rsidRPr="00D42F6A">
        <w:rPr>
          <w:sz w:val="28"/>
          <w:szCs w:val="28"/>
        </w:rPr>
        <w:t>2.1</w:t>
      </w:r>
      <w:r w:rsidR="00530751">
        <w:rPr>
          <w:sz w:val="28"/>
          <w:szCs w:val="28"/>
        </w:rPr>
        <w:t>.</w:t>
      </w:r>
      <w:r w:rsidR="00F143E2" w:rsidRPr="00D42F6A">
        <w:rPr>
          <w:sz w:val="28"/>
          <w:szCs w:val="28"/>
        </w:rPr>
        <w:t xml:space="preserve"> </w:t>
      </w:r>
      <w:r w:rsidR="00F82CB8" w:rsidRPr="00630549">
        <w:rPr>
          <w:sz w:val="28"/>
          <w:szCs w:val="28"/>
        </w:rPr>
        <w:t>«Развитие местного самоуправления»  на 2014-2018 годы</w:t>
      </w:r>
      <w:r w:rsidR="00F82CB8">
        <w:rPr>
          <w:sz w:val="28"/>
          <w:szCs w:val="28"/>
        </w:rPr>
        <w:t>;</w:t>
      </w:r>
      <w:r w:rsidR="00F82CB8" w:rsidRPr="00D42F6A">
        <w:rPr>
          <w:sz w:val="28"/>
          <w:szCs w:val="28"/>
        </w:rPr>
        <w:t xml:space="preserve"> </w:t>
      </w:r>
      <w:r w:rsidR="00F82CB8">
        <w:rPr>
          <w:sz w:val="28"/>
          <w:szCs w:val="28"/>
        </w:rPr>
        <w:t xml:space="preserve">        </w:t>
      </w:r>
    </w:p>
    <w:p w:rsidR="0030115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56" w:rsidRPr="00D42F6A">
        <w:rPr>
          <w:sz w:val="28"/>
          <w:szCs w:val="28"/>
        </w:rPr>
        <w:t>2.2</w:t>
      </w:r>
      <w:r w:rsidR="00530751">
        <w:rPr>
          <w:sz w:val="28"/>
          <w:szCs w:val="28"/>
        </w:rPr>
        <w:t>.</w:t>
      </w:r>
      <w:r w:rsidR="00301156" w:rsidRPr="00D42F6A">
        <w:rPr>
          <w:sz w:val="28"/>
          <w:szCs w:val="28"/>
        </w:rPr>
        <w:t xml:space="preserve"> </w:t>
      </w:r>
      <w:r w:rsidR="00F82CB8" w:rsidRPr="00D42F6A">
        <w:rPr>
          <w:sz w:val="28"/>
          <w:szCs w:val="28"/>
        </w:rPr>
        <w:t>«Развитие культуры» на 2014-2018 годы;</w:t>
      </w:r>
    </w:p>
    <w:p w:rsidR="00F82CB8" w:rsidRDefault="00F82CB8" w:rsidP="00F82C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6D4732">
        <w:rPr>
          <w:sz w:val="28"/>
          <w:szCs w:val="28"/>
        </w:rPr>
        <w:t>«Развитие транспортной инфраструктуры» на 2014-2018 годы</w:t>
      </w:r>
      <w:r>
        <w:rPr>
          <w:sz w:val="28"/>
          <w:szCs w:val="28"/>
        </w:rPr>
        <w:t>;</w:t>
      </w:r>
    </w:p>
    <w:p w:rsidR="00F82CB8" w:rsidRPr="00D42F6A" w:rsidRDefault="00F82CB8" w:rsidP="00F8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 </w:t>
      </w:r>
      <w:r w:rsidRPr="00D42F6A">
        <w:rPr>
          <w:sz w:val="28"/>
          <w:szCs w:val="28"/>
        </w:rPr>
        <w:t>«Программа управления муниципальным имуществом»  на 2014-2018 годы;</w:t>
      </w:r>
    </w:p>
    <w:p w:rsidR="00F82CB8" w:rsidRDefault="00F82CB8" w:rsidP="00F82CB8">
      <w:pPr>
        <w:spacing w:line="360" w:lineRule="auto"/>
        <w:ind w:firstLine="708"/>
        <w:jc w:val="both"/>
        <w:rPr>
          <w:sz w:val="28"/>
          <w:szCs w:val="28"/>
        </w:rPr>
      </w:pPr>
    </w:p>
    <w:p w:rsidR="00301156" w:rsidRPr="00D42F6A" w:rsidRDefault="00301156" w:rsidP="00F82CB8">
      <w:pPr>
        <w:spacing w:line="360" w:lineRule="auto"/>
        <w:ind w:firstLine="708"/>
        <w:jc w:val="both"/>
        <w:rPr>
          <w:sz w:val="28"/>
          <w:szCs w:val="28"/>
        </w:rPr>
      </w:pPr>
      <w:r w:rsidRPr="00D42F6A">
        <w:rPr>
          <w:sz w:val="28"/>
          <w:szCs w:val="28"/>
        </w:rPr>
        <w:lastRenderedPageBreak/>
        <w:t>2.</w:t>
      </w:r>
      <w:r w:rsidR="00F82CB8">
        <w:rPr>
          <w:sz w:val="28"/>
          <w:szCs w:val="28"/>
        </w:rPr>
        <w:t>5</w:t>
      </w:r>
      <w:r w:rsidRPr="00D42F6A">
        <w:rPr>
          <w:sz w:val="28"/>
          <w:szCs w:val="28"/>
        </w:rPr>
        <w:t>.«Развитие физической культуры и спорта в Тужинском муниципальном районе 2014-2018 годы»</w:t>
      </w:r>
    </w:p>
    <w:p w:rsidR="00F82CB8" w:rsidRPr="00D42F6A" w:rsidRDefault="006D4732" w:rsidP="00F8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56" w:rsidRPr="00D42F6A">
        <w:rPr>
          <w:sz w:val="28"/>
          <w:szCs w:val="28"/>
        </w:rPr>
        <w:t>2.</w:t>
      </w:r>
      <w:r w:rsidR="00F82CB8">
        <w:rPr>
          <w:sz w:val="28"/>
          <w:szCs w:val="28"/>
        </w:rPr>
        <w:t>6</w:t>
      </w:r>
      <w:r w:rsidR="00301156" w:rsidRPr="00D42F6A">
        <w:rPr>
          <w:sz w:val="28"/>
          <w:szCs w:val="28"/>
        </w:rPr>
        <w:t xml:space="preserve">. </w:t>
      </w:r>
      <w:r w:rsidR="00F82CB8" w:rsidRPr="00D42F6A">
        <w:rPr>
          <w:sz w:val="28"/>
          <w:szCs w:val="28"/>
        </w:rPr>
        <w:t>«Управление муниципальными финансами и регулирование межбюджетных отношений»  на 2014-2018 год</w:t>
      </w:r>
      <w:r w:rsidR="00F82CB8">
        <w:rPr>
          <w:sz w:val="28"/>
          <w:szCs w:val="28"/>
        </w:rPr>
        <w:t>ы;</w:t>
      </w:r>
    </w:p>
    <w:p w:rsidR="00301156" w:rsidRPr="00D42F6A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56" w:rsidRPr="00D42F6A">
        <w:rPr>
          <w:sz w:val="28"/>
          <w:szCs w:val="28"/>
        </w:rPr>
        <w:t>2.</w:t>
      </w:r>
      <w:r w:rsidR="00F82CB8">
        <w:rPr>
          <w:sz w:val="28"/>
          <w:szCs w:val="28"/>
        </w:rPr>
        <w:t>7</w:t>
      </w:r>
      <w:r w:rsidR="00301156" w:rsidRPr="00D42F6A">
        <w:rPr>
          <w:sz w:val="28"/>
          <w:szCs w:val="28"/>
        </w:rPr>
        <w:t>. «Развитие агропромышленного комплекса» на 2014-2018 годы;</w:t>
      </w:r>
    </w:p>
    <w:p w:rsidR="00F82CB8" w:rsidRDefault="006D4732" w:rsidP="00F8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56" w:rsidRPr="00D42F6A">
        <w:rPr>
          <w:sz w:val="28"/>
          <w:szCs w:val="28"/>
        </w:rPr>
        <w:t>2.</w:t>
      </w:r>
      <w:r w:rsidR="00F82CB8">
        <w:rPr>
          <w:sz w:val="28"/>
          <w:szCs w:val="28"/>
        </w:rPr>
        <w:t>8</w:t>
      </w:r>
      <w:r w:rsidR="00301156" w:rsidRPr="00D42F6A">
        <w:rPr>
          <w:sz w:val="28"/>
          <w:szCs w:val="28"/>
        </w:rPr>
        <w:t>.</w:t>
      </w:r>
      <w:r w:rsidR="00530751">
        <w:rPr>
          <w:sz w:val="28"/>
          <w:szCs w:val="28"/>
        </w:rPr>
        <w:t xml:space="preserve"> </w:t>
      </w:r>
      <w:r w:rsidR="00F82CB8">
        <w:rPr>
          <w:sz w:val="28"/>
          <w:szCs w:val="28"/>
        </w:rPr>
        <w:t>«</w:t>
      </w:r>
      <w:r w:rsidR="00F82CB8" w:rsidRPr="00D42F6A">
        <w:rPr>
          <w:sz w:val="28"/>
          <w:szCs w:val="28"/>
        </w:rPr>
        <w:t>Комплексная программа модернизации и реформирования жилищно-коммунального хозяйства» на 2014-2018 годы</w:t>
      </w:r>
    </w:p>
    <w:p w:rsidR="00F82CB8" w:rsidRPr="00630549" w:rsidRDefault="006D4732" w:rsidP="00F8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56" w:rsidRPr="00D42F6A">
        <w:rPr>
          <w:sz w:val="28"/>
          <w:szCs w:val="28"/>
        </w:rPr>
        <w:t>2.</w:t>
      </w:r>
      <w:r w:rsidR="00F82CB8">
        <w:rPr>
          <w:sz w:val="28"/>
          <w:szCs w:val="28"/>
        </w:rPr>
        <w:t>9</w:t>
      </w:r>
      <w:r w:rsidR="00301156" w:rsidRPr="00D42F6A">
        <w:rPr>
          <w:sz w:val="28"/>
          <w:szCs w:val="28"/>
        </w:rPr>
        <w:t xml:space="preserve">.  </w:t>
      </w:r>
      <w:r w:rsidR="00F82CB8" w:rsidRPr="00630549">
        <w:rPr>
          <w:sz w:val="28"/>
          <w:szCs w:val="28"/>
        </w:rPr>
        <w:t>«Энергоснабжение и повышение энергетической эффективности» на 2014-2020 годы;</w:t>
      </w:r>
    </w:p>
    <w:p w:rsidR="00F82CB8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56" w:rsidRPr="00D42F6A">
        <w:rPr>
          <w:sz w:val="28"/>
          <w:szCs w:val="28"/>
        </w:rPr>
        <w:t>2.</w:t>
      </w:r>
      <w:r w:rsidR="00F82CB8">
        <w:rPr>
          <w:sz w:val="28"/>
          <w:szCs w:val="28"/>
        </w:rPr>
        <w:t>10</w:t>
      </w:r>
      <w:r w:rsidR="00301156" w:rsidRPr="00D42F6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82CB8" w:rsidRPr="00630549">
        <w:rPr>
          <w:bCs/>
          <w:sz w:val="28"/>
          <w:szCs w:val="28"/>
        </w:rPr>
        <w:t>«Развитие образования» на 2014-2018 годы</w:t>
      </w:r>
    </w:p>
    <w:p w:rsidR="008C04EB" w:rsidRDefault="00374765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4EB">
        <w:rPr>
          <w:sz w:val="28"/>
          <w:szCs w:val="28"/>
        </w:rPr>
        <w:t>3.</w:t>
      </w:r>
      <w:r w:rsidR="008C04EB" w:rsidRPr="008C04EB">
        <w:rPr>
          <w:sz w:val="28"/>
          <w:szCs w:val="28"/>
        </w:rPr>
        <w:t xml:space="preserve"> </w:t>
      </w:r>
      <w:r w:rsidR="008C04EB">
        <w:rPr>
          <w:sz w:val="28"/>
          <w:szCs w:val="28"/>
        </w:rPr>
        <w:t xml:space="preserve"> Признать целесообразными к продолжению реализации  в 201</w:t>
      </w:r>
      <w:r>
        <w:rPr>
          <w:sz w:val="28"/>
          <w:szCs w:val="28"/>
        </w:rPr>
        <w:t>6</w:t>
      </w:r>
      <w:r w:rsidR="008C04EB">
        <w:rPr>
          <w:sz w:val="28"/>
          <w:szCs w:val="28"/>
        </w:rPr>
        <w:t xml:space="preserve"> году, но требующими</w:t>
      </w:r>
      <w:r w:rsidR="008C04EB" w:rsidRPr="008C04EB">
        <w:rPr>
          <w:sz w:val="28"/>
          <w:szCs w:val="28"/>
        </w:rPr>
        <w:t xml:space="preserve"> </w:t>
      </w:r>
      <w:r w:rsidR="008C04EB" w:rsidRPr="00E67BCA">
        <w:rPr>
          <w:sz w:val="28"/>
          <w:szCs w:val="28"/>
        </w:rPr>
        <w:t>внесения изменений в муниципальную программу</w:t>
      </w:r>
      <w:r w:rsidR="008C04EB">
        <w:rPr>
          <w:sz w:val="28"/>
          <w:szCs w:val="28"/>
        </w:rPr>
        <w:t xml:space="preserve"> в части показателей эффективности и изменения объемов финансирования</w:t>
      </w:r>
      <w:r w:rsidR="00530751">
        <w:rPr>
          <w:sz w:val="28"/>
          <w:szCs w:val="28"/>
        </w:rPr>
        <w:t>,</w:t>
      </w:r>
      <w:r w:rsidR="008C04EB">
        <w:rPr>
          <w:sz w:val="28"/>
          <w:szCs w:val="28"/>
        </w:rPr>
        <w:t xml:space="preserve"> следующие муниципальные программы:</w:t>
      </w:r>
    </w:p>
    <w:p w:rsidR="00F82CB8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F4F" w:rsidRPr="00630549">
        <w:rPr>
          <w:sz w:val="28"/>
          <w:szCs w:val="28"/>
        </w:rPr>
        <w:t>3.1</w:t>
      </w:r>
      <w:r w:rsidR="00F82CB8">
        <w:rPr>
          <w:sz w:val="28"/>
          <w:szCs w:val="28"/>
        </w:rPr>
        <w:t xml:space="preserve">  </w:t>
      </w:r>
      <w:r w:rsidR="00F82CB8" w:rsidRPr="00D42F6A">
        <w:rPr>
          <w:sz w:val="28"/>
          <w:szCs w:val="28"/>
        </w:rPr>
        <w:t>«Развитие архивного дела» на 2014-2018 годы</w:t>
      </w:r>
      <w:r w:rsidR="00F82CB8" w:rsidRPr="00630549">
        <w:rPr>
          <w:sz w:val="28"/>
          <w:szCs w:val="28"/>
        </w:rPr>
        <w:t xml:space="preserve"> </w:t>
      </w:r>
    </w:p>
    <w:p w:rsidR="00F82CB8" w:rsidRPr="00630549" w:rsidRDefault="00F82CB8" w:rsidP="00F8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4F4F" w:rsidRPr="00630549">
        <w:rPr>
          <w:sz w:val="28"/>
          <w:szCs w:val="28"/>
        </w:rPr>
        <w:t xml:space="preserve">3.2. </w:t>
      </w:r>
      <w:r w:rsidRPr="00630549">
        <w:rPr>
          <w:sz w:val="28"/>
          <w:szCs w:val="28"/>
        </w:rPr>
        <w:t>«Повышение эффективности реализации молодёжной политики»  на 2014 – 2018 годы;</w:t>
      </w:r>
    </w:p>
    <w:p w:rsidR="00DE4F4F" w:rsidRPr="00630549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CB8">
        <w:rPr>
          <w:sz w:val="28"/>
          <w:szCs w:val="28"/>
        </w:rPr>
        <w:t>3.3. «Развитие жилищного строительства</w:t>
      </w:r>
      <w:r w:rsidR="00DE4F4F" w:rsidRPr="00630549">
        <w:rPr>
          <w:sz w:val="28"/>
          <w:szCs w:val="28"/>
        </w:rPr>
        <w:t>»  на 2014 – 2018 годы;</w:t>
      </w:r>
    </w:p>
    <w:p w:rsidR="00DE4F4F" w:rsidRPr="00630549" w:rsidRDefault="006D4732" w:rsidP="006D473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E4F4F" w:rsidRPr="00630549">
        <w:rPr>
          <w:sz w:val="28"/>
          <w:szCs w:val="28"/>
        </w:rPr>
        <w:t>3.4.</w:t>
      </w:r>
      <w:r w:rsidR="00630549" w:rsidRPr="00630549">
        <w:rPr>
          <w:bCs/>
          <w:sz w:val="28"/>
          <w:szCs w:val="28"/>
        </w:rPr>
        <w:t xml:space="preserve"> «</w:t>
      </w:r>
      <w:r w:rsidR="00374765" w:rsidRPr="00630549">
        <w:rPr>
          <w:sz w:val="28"/>
          <w:szCs w:val="28"/>
        </w:rPr>
        <w:t>Обеспечение безопасности и жизнедеятельности населения»  на2014-2018 годы</w:t>
      </w:r>
      <w:r w:rsidR="00630549" w:rsidRPr="00630549">
        <w:rPr>
          <w:bCs/>
          <w:sz w:val="28"/>
          <w:szCs w:val="28"/>
        </w:rPr>
        <w:t>;</w:t>
      </w:r>
    </w:p>
    <w:p w:rsidR="00374765" w:rsidRPr="00D42F6A" w:rsidRDefault="006D4732" w:rsidP="0037476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30549" w:rsidRPr="00630549">
        <w:rPr>
          <w:bCs/>
          <w:sz w:val="28"/>
          <w:szCs w:val="28"/>
        </w:rPr>
        <w:t>3.5.</w:t>
      </w:r>
      <w:r w:rsidR="00630549" w:rsidRPr="00630549">
        <w:rPr>
          <w:sz w:val="28"/>
          <w:szCs w:val="28"/>
        </w:rPr>
        <w:t xml:space="preserve"> </w:t>
      </w:r>
      <w:r w:rsidR="00374765" w:rsidRPr="00D42F6A">
        <w:rPr>
          <w:sz w:val="28"/>
          <w:szCs w:val="28"/>
        </w:rPr>
        <w:t>«Поддержка и развитие малого и среднего предпринимательства»  на 2014-2018 годы;</w:t>
      </w:r>
    </w:p>
    <w:p w:rsidR="00630549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549" w:rsidRPr="00630549">
        <w:rPr>
          <w:sz w:val="28"/>
          <w:szCs w:val="28"/>
        </w:rPr>
        <w:t>3.6. «Охрана окружающей среды и экологическое воспитание» на 2014-2018 годы</w:t>
      </w:r>
      <w:r>
        <w:rPr>
          <w:sz w:val="28"/>
          <w:szCs w:val="28"/>
        </w:rPr>
        <w:t>;</w:t>
      </w:r>
    </w:p>
    <w:p w:rsidR="0030115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Ответственным исполнителям муниципальных программ, указанны</w:t>
      </w:r>
      <w:r w:rsidR="00530751">
        <w:rPr>
          <w:sz w:val="28"/>
          <w:szCs w:val="28"/>
        </w:rPr>
        <w:t>м</w:t>
      </w:r>
      <w:r>
        <w:rPr>
          <w:sz w:val="28"/>
          <w:szCs w:val="28"/>
        </w:rPr>
        <w:t xml:space="preserve"> в пункте 3 настоящего постановления в срок до 01.06.201</w:t>
      </w:r>
      <w:r w:rsidR="003747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подготовить и внести в установленном порядке на рассмотрение главе администрации</w:t>
      </w:r>
      <w:r w:rsidR="00530751">
        <w:rPr>
          <w:sz w:val="28"/>
          <w:szCs w:val="28"/>
        </w:rPr>
        <w:t xml:space="preserve"> Тужинского муниципального </w:t>
      </w:r>
      <w:r>
        <w:rPr>
          <w:sz w:val="28"/>
          <w:szCs w:val="28"/>
        </w:rPr>
        <w:t xml:space="preserve"> района соответствующие проекты </w:t>
      </w:r>
      <w:r w:rsidR="00530751">
        <w:rPr>
          <w:sz w:val="28"/>
          <w:szCs w:val="28"/>
        </w:rPr>
        <w:t>нормативно-</w:t>
      </w:r>
      <w:r>
        <w:rPr>
          <w:sz w:val="28"/>
          <w:szCs w:val="28"/>
        </w:rPr>
        <w:t>правовых актов.</w:t>
      </w:r>
    </w:p>
    <w:p w:rsidR="00BE581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BE5816">
        <w:rPr>
          <w:sz w:val="28"/>
          <w:szCs w:val="28"/>
        </w:rPr>
        <w:t>. Разместить настоящее постановление в  сети "Интернет" на официальном информационном сайте администрации района.</w:t>
      </w:r>
    </w:p>
    <w:p w:rsidR="00BE581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E5816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E581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BE581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BE5816" w:rsidRDefault="00BE5816" w:rsidP="00BE5816">
      <w:pPr>
        <w:jc w:val="both"/>
        <w:rPr>
          <w:sz w:val="28"/>
          <w:szCs w:val="28"/>
        </w:rPr>
      </w:pPr>
    </w:p>
    <w:p w:rsidR="00530751" w:rsidRDefault="00BE5816" w:rsidP="00BE5816">
      <w:pPr>
        <w:tabs>
          <w:tab w:val="left" w:pos="600"/>
        </w:tabs>
        <w:autoSpaceDE w:val="0"/>
        <w:autoSpaceDN w:val="0"/>
        <w:adjustRightInd w:val="0"/>
        <w:spacing w:after="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5816" w:rsidRDefault="00530751" w:rsidP="00BE5816">
      <w:pPr>
        <w:tabs>
          <w:tab w:val="left" w:pos="600"/>
        </w:tabs>
        <w:autoSpaceDE w:val="0"/>
        <w:autoSpaceDN w:val="0"/>
        <w:adjustRightInd w:val="0"/>
        <w:spacing w:after="6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</w:t>
      </w:r>
      <w:r w:rsidR="00BE5816">
        <w:rPr>
          <w:sz w:val="28"/>
          <w:szCs w:val="28"/>
        </w:rPr>
        <w:t xml:space="preserve"> района</w:t>
      </w:r>
      <w:r w:rsidR="00BE5816">
        <w:rPr>
          <w:sz w:val="28"/>
          <w:szCs w:val="28"/>
        </w:rPr>
        <w:tab/>
        <w:t xml:space="preserve">   </w:t>
      </w:r>
      <w:r w:rsidR="007C0187">
        <w:rPr>
          <w:sz w:val="28"/>
          <w:szCs w:val="28"/>
        </w:rPr>
        <w:t xml:space="preserve">  </w:t>
      </w:r>
      <w:r w:rsidR="00BE5816">
        <w:rPr>
          <w:sz w:val="28"/>
          <w:szCs w:val="28"/>
        </w:rPr>
        <w:t>Е.В. Видякина</w:t>
      </w:r>
    </w:p>
    <w:p w:rsidR="00BE5816" w:rsidRDefault="00BE5816" w:rsidP="00BE5816">
      <w:pPr>
        <w:tabs>
          <w:tab w:val="left" w:pos="600"/>
        </w:tabs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7C0187" w:rsidRDefault="007C0187" w:rsidP="007C0187"/>
    <w:p w:rsidR="007C0187" w:rsidRDefault="007C0187" w:rsidP="007C0187"/>
    <w:p w:rsidR="00BE5816" w:rsidRDefault="00BE5816" w:rsidP="00BE5816">
      <w:pPr>
        <w:tabs>
          <w:tab w:val="left" w:pos="600"/>
        </w:tabs>
        <w:autoSpaceDE w:val="0"/>
        <w:autoSpaceDN w:val="0"/>
        <w:adjustRightInd w:val="0"/>
        <w:spacing w:after="60"/>
        <w:rPr>
          <w:sz w:val="28"/>
          <w:szCs w:val="28"/>
        </w:rPr>
      </w:pPr>
    </w:p>
    <w:sectPr w:rsidR="00B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BE5816"/>
    <w:rsid w:val="000A50CA"/>
    <w:rsid w:val="00301156"/>
    <w:rsid w:val="00321D6C"/>
    <w:rsid w:val="00374765"/>
    <w:rsid w:val="003F2B76"/>
    <w:rsid w:val="00530751"/>
    <w:rsid w:val="00587F71"/>
    <w:rsid w:val="00630549"/>
    <w:rsid w:val="006451B5"/>
    <w:rsid w:val="00671E00"/>
    <w:rsid w:val="006D4732"/>
    <w:rsid w:val="0078117C"/>
    <w:rsid w:val="007C0187"/>
    <w:rsid w:val="007F204E"/>
    <w:rsid w:val="008C04EB"/>
    <w:rsid w:val="0093044D"/>
    <w:rsid w:val="009A0CD3"/>
    <w:rsid w:val="00BE5816"/>
    <w:rsid w:val="00CA6762"/>
    <w:rsid w:val="00D42F6A"/>
    <w:rsid w:val="00DE4F4F"/>
    <w:rsid w:val="00F143E2"/>
    <w:rsid w:val="00F8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6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E581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 Знак Знак1 Знак Знак Знак Знак"/>
    <w:basedOn w:val="a"/>
    <w:link w:val="a0"/>
    <w:rsid w:val="00CA67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Nach</dc:creator>
  <cp:keywords/>
  <dc:description/>
  <cp:lastModifiedBy>Админ</cp:lastModifiedBy>
  <cp:revision>2</cp:revision>
  <cp:lastPrinted>2015-04-30T06:20:00Z</cp:lastPrinted>
  <dcterms:created xsi:type="dcterms:W3CDTF">2016-04-07T05:47:00Z</dcterms:created>
  <dcterms:modified xsi:type="dcterms:W3CDTF">2016-04-07T05:47:00Z</dcterms:modified>
</cp:coreProperties>
</file>